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E17" w:rsidRPr="001846BD" w:rsidRDefault="00A91E17" w:rsidP="00A91E17">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A91E17" w:rsidRPr="001846BD" w:rsidRDefault="00A91E17" w:rsidP="00A91E17">
      <w:pPr>
        <w:tabs>
          <w:tab w:val="left" w:pos="2982"/>
        </w:tabs>
        <w:jc w:val="center"/>
        <w:rPr>
          <w:rFonts w:ascii="Victoriana" w:hAnsi="Victoriana"/>
          <w:color w:val="000000"/>
          <w:sz w:val="40"/>
          <w:szCs w:val="40"/>
        </w:rPr>
      </w:pPr>
    </w:p>
    <w:p w:rsidR="00A91E17" w:rsidRPr="001846BD" w:rsidRDefault="00A91E17" w:rsidP="00A91E17">
      <w:pPr>
        <w:tabs>
          <w:tab w:val="left" w:pos="2982"/>
        </w:tabs>
        <w:jc w:val="center"/>
        <w:rPr>
          <w:rFonts w:ascii="Victoriana" w:hAnsi="Victoriana"/>
          <w:color w:val="000000"/>
          <w:sz w:val="40"/>
          <w:szCs w:val="40"/>
        </w:rPr>
      </w:pPr>
    </w:p>
    <w:p w:rsidR="00A91E17" w:rsidRPr="001846BD" w:rsidRDefault="00A91E17" w:rsidP="00A91E17">
      <w:pPr>
        <w:tabs>
          <w:tab w:val="left" w:pos="2982"/>
        </w:tabs>
        <w:jc w:val="center"/>
        <w:rPr>
          <w:rFonts w:ascii="Monotype Corsiva" w:hAnsi="Monotype Corsiva"/>
          <w:b/>
          <w:color w:val="000000"/>
          <w:sz w:val="48"/>
          <w:szCs w:val="48"/>
        </w:rPr>
      </w:pPr>
      <w:r w:rsidRPr="001846BD">
        <w:rPr>
          <w:rFonts w:ascii="Monotype Corsiva" w:hAnsi="Monotype Corsiva"/>
          <w:b/>
          <w:color w:val="000000"/>
          <w:sz w:val="48"/>
          <w:szCs w:val="48"/>
        </w:rPr>
        <w:t>№ 2</w:t>
      </w:r>
      <w:r>
        <w:rPr>
          <w:rFonts w:ascii="Monotype Corsiva" w:hAnsi="Monotype Corsiva"/>
          <w:b/>
          <w:color w:val="000000"/>
          <w:sz w:val="48"/>
          <w:szCs w:val="48"/>
        </w:rPr>
        <w:t>1</w:t>
      </w:r>
      <w:r w:rsidR="0066493A">
        <w:rPr>
          <w:rFonts w:ascii="Monotype Corsiva" w:hAnsi="Monotype Corsiva"/>
          <w:b/>
          <w:color w:val="000000"/>
          <w:sz w:val="48"/>
          <w:szCs w:val="48"/>
        </w:rPr>
        <w:t>-2</w:t>
      </w:r>
      <w:bookmarkStart w:id="0" w:name="_GoBack"/>
      <w:bookmarkEnd w:id="0"/>
    </w:p>
    <w:p w:rsidR="00A91E17" w:rsidRPr="001846BD" w:rsidRDefault="00A91E17" w:rsidP="00A91E1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29</w:t>
      </w:r>
      <w:r w:rsidRPr="001846BD">
        <w:rPr>
          <w:rFonts w:ascii="Monotype Corsiva" w:hAnsi="Monotype Corsiva"/>
          <w:b/>
          <w:color w:val="000000"/>
          <w:sz w:val="48"/>
          <w:szCs w:val="48"/>
        </w:rPr>
        <w:t xml:space="preserve"> сентября 2022 года</w:t>
      </w:r>
    </w:p>
    <w:p w:rsidR="00A91E17" w:rsidRPr="001846BD" w:rsidRDefault="00A91E17" w:rsidP="00A91E17">
      <w:pPr>
        <w:tabs>
          <w:tab w:val="left" w:pos="2982"/>
        </w:tabs>
        <w:rPr>
          <w:color w:val="000000"/>
        </w:rPr>
      </w:pPr>
    </w:p>
    <w:p w:rsidR="00A91E17" w:rsidRPr="001846BD" w:rsidRDefault="00A91E17" w:rsidP="00A91E17">
      <w:pPr>
        <w:tabs>
          <w:tab w:val="left" w:pos="2982"/>
        </w:tabs>
        <w:rPr>
          <w:color w:val="000000"/>
        </w:rPr>
      </w:pPr>
    </w:p>
    <w:p w:rsidR="00A91E17" w:rsidRPr="001846BD" w:rsidRDefault="00A91E17" w:rsidP="00A91E17">
      <w:pPr>
        <w:tabs>
          <w:tab w:val="left" w:pos="2982"/>
        </w:tabs>
        <w:rPr>
          <w:color w:val="000000"/>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8"/>
          <w:szCs w:val="28"/>
        </w:rPr>
      </w:pPr>
    </w:p>
    <w:p w:rsidR="00A91E17" w:rsidRPr="001846BD" w:rsidRDefault="00A91E17" w:rsidP="00A91E17">
      <w:pPr>
        <w:pStyle w:val="ConsPlusNonformat"/>
        <w:widowControl/>
        <w:tabs>
          <w:tab w:val="left" w:pos="2982"/>
        </w:tabs>
        <w:jc w:val="center"/>
        <w:rPr>
          <w:rFonts w:ascii="Times New Roman" w:hAnsi="Times New Roman" w:cs="Times New Roman"/>
          <w:color w:val="000000"/>
          <w:sz w:val="24"/>
          <w:szCs w:val="24"/>
        </w:rPr>
      </w:pPr>
    </w:p>
    <w:p w:rsidR="00A91E17" w:rsidRPr="001846BD" w:rsidRDefault="00A91E17" w:rsidP="00A91E17">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A91E17" w:rsidRPr="001846BD" w:rsidRDefault="00A91E17" w:rsidP="00A91E17">
      <w:pPr>
        <w:pStyle w:val="ConsPlusNonformat"/>
        <w:widowControl/>
        <w:tabs>
          <w:tab w:val="left" w:pos="2982"/>
        </w:tabs>
        <w:jc w:val="center"/>
        <w:rPr>
          <w:rFonts w:ascii="Monotype Corsiva" w:hAnsi="Monotype Corsiva" w:cs="Times New Roman"/>
          <w:color w:val="000000"/>
          <w:sz w:val="52"/>
          <w:szCs w:val="52"/>
        </w:rPr>
      </w:pP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32"/>
          <w:szCs w:val="32"/>
        </w:rPr>
      </w:pP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32"/>
          <w:szCs w:val="32"/>
        </w:rPr>
      </w:pPr>
    </w:p>
    <w:p w:rsidR="00A91E17" w:rsidRPr="001846BD" w:rsidRDefault="00A91E17" w:rsidP="00A91E17">
      <w:pPr>
        <w:pStyle w:val="ConsPlusNormal0"/>
        <w:widowControl/>
        <w:tabs>
          <w:tab w:val="left" w:pos="2982"/>
        </w:tabs>
        <w:ind w:firstLine="0"/>
        <w:jc w:val="center"/>
        <w:rPr>
          <w:rFonts w:ascii="Monotype Corsiva" w:hAnsi="Monotype Corsiva" w:cs="Times New Roman"/>
          <w:color w:val="000000"/>
          <w:sz w:val="36"/>
          <w:szCs w:val="36"/>
        </w:rPr>
      </w:pPr>
    </w:p>
    <w:p w:rsidR="00A91E17" w:rsidRPr="001846BD" w:rsidRDefault="00A91E17" w:rsidP="00A91E17">
      <w:pPr>
        <w:pStyle w:val="ConsPlusNonformat"/>
        <w:widowControl/>
        <w:tabs>
          <w:tab w:val="left" w:pos="2982"/>
        </w:tabs>
        <w:jc w:val="center"/>
        <w:rPr>
          <w:rFonts w:ascii="Monotype Corsiva" w:hAnsi="Monotype Corsiva" w:cs="Times New Roman"/>
          <w:b/>
          <w:color w:val="000000"/>
          <w:sz w:val="40"/>
          <w:szCs w:val="40"/>
        </w:rPr>
      </w:pPr>
    </w:p>
    <w:p w:rsidR="00A91E17" w:rsidRPr="001846BD" w:rsidRDefault="00A91E17" w:rsidP="00A91E17">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A91E17" w:rsidRPr="001846BD" w:rsidRDefault="00A91E17" w:rsidP="00A91E17">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A91E17" w:rsidRPr="001846BD" w:rsidRDefault="00A91E17" w:rsidP="00A91E17">
      <w:pPr>
        <w:pStyle w:val="ConsPlusNormal0"/>
        <w:widowControl/>
        <w:tabs>
          <w:tab w:val="left" w:pos="945"/>
          <w:tab w:val="left" w:pos="2982"/>
        </w:tabs>
        <w:ind w:firstLine="0"/>
        <w:rPr>
          <w:rFonts w:ascii="Monotype Corsiva" w:hAnsi="Monotype Corsiva" w:cs="Times New Roman"/>
          <w:b/>
          <w:color w:val="000000"/>
          <w:sz w:val="28"/>
          <w:szCs w:val="28"/>
        </w:rPr>
      </w:pP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4"/>
          <w:szCs w:val="24"/>
        </w:rPr>
      </w:pP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sidR="008E7D5C">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A91E17" w:rsidRPr="001846BD" w:rsidRDefault="00A91E17" w:rsidP="00A91E17">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A91E17" w:rsidRPr="001846BD" w:rsidRDefault="00A91E17" w:rsidP="00A91E17">
      <w:pPr>
        <w:tabs>
          <w:tab w:val="left" w:pos="2982"/>
        </w:tabs>
        <w:rPr>
          <w:color w:val="000000"/>
        </w:rPr>
      </w:pPr>
    </w:p>
    <w:p w:rsidR="00A91E17" w:rsidRDefault="00A91E17" w:rsidP="00A91E17"/>
    <w:p w:rsidR="00A91E17" w:rsidRDefault="00A91E17" w:rsidP="00A91E17"/>
    <w:p w:rsidR="00A91E17" w:rsidRDefault="00A91E17" w:rsidP="00A91E17"/>
    <w:p w:rsidR="00A91E17" w:rsidRDefault="00A91E17" w:rsidP="00A91E17"/>
    <w:p w:rsidR="00A91E17" w:rsidRDefault="00A91E17" w:rsidP="00A91E17"/>
    <w:p w:rsidR="00A91E17" w:rsidRDefault="00A91E17" w:rsidP="00A91E17"/>
    <w:p w:rsidR="00A91E17" w:rsidRDefault="00A91E17" w:rsidP="00A91E17"/>
    <w:p w:rsidR="00A91E17" w:rsidRDefault="00A91E17" w:rsidP="00A91E17"/>
    <w:p w:rsidR="00A91E17" w:rsidRDefault="00A91E17" w:rsidP="00A91E17"/>
    <w:p w:rsidR="00A91E17" w:rsidRPr="00CF2BEA" w:rsidRDefault="00A91E17" w:rsidP="00A91E17">
      <w:pPr>
        <w:autoSpaceDE w:val="0"/>
        <w:autoSpaceDN w:val="0"/>
        <w:adjustRightInd w:val="0"/>
        <w:ind w:left="4536"/>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1E17" w:rsidRPr="00CF2BEA" w:rsidRDefault="00A91E17" w:rsidP="00A91E17">
      <w:pPr>
        <w:autoSpaceDE w:val="0"/>
        <w:autoSpaceDN w:val="0"/>
        <w:adjustRightInd w:val="0"/>
        <w:ind w:left="4536"/>
        <w:jc w:val="center"/>
        <w:rPr>
          <w:sz w:val="28"/>
          <w:szCs w:val="28"/>
        </w:rPr>
      </w:pPr>
    </w:p>
    <w:p w:rsidR="00A91E17" w:rsidRPr="00CF2BEA" w:rsidRDefault="00A91E17" w:rsidP="00A91E17">
      <w:pPr>
        <w:autoSpaceDE w:val="0"/>
        <w:autoSpaceDN w:val="0"/>
        <w:adjustRightInd w:val="0"/>
        <w:ind w:left="4536"/>
        <w:jc w:val="center"/>
        <w:rPr>
          <w:sz w:val="28"/>
          <w:szCs w:val="28"/>
        </w:rPr>
      </w:pPr>
    </w:p>
    <w:p w:rsidR="00A91E17" w:rsidRPr="00CF2BEA" w:rsidRDefault="00A91E17" w:rsidP="00A91E17">
      <w:pPr>
        <w:autoSpaceDE w:val="0"/>
        <w:autoSpaceDN w:val="0"/>
        <w:adjustRightInd w:val="0"/>
        <w:ind w:left="4536"/>
        <w:jc w:val="center"/>
        <w:rPr>
          <w:sz w:val="28"/>
          <w:szCs w:val="28"/>
        </w:rPr>
      </w:pPr>
    </w:p>
    <w:p w:rsidR="00A91E17" w:rsidRPr="00CF2BEA" w:rsidRDefault="00A91E17" w:rsidP="00A91E17">
      <w:pPr>
        <w:widowControl/>
        <w:autoSpaceDE w:val="0"/>
        <w:autoSpaceDN w:val="0"/>
        <w:adjustRightInd w:val="0"/>
        <w:ind w:firstLine="540"/>
        <w:jc w:val="both"/>
        <w:rPr>
          <w:sz w:val="28"/>
          <w:szCs w:val="28"/>
        </w:rPr>
      </w:pPr>
    </w:p>
    <w:p w:rsidR="00A91E17" w:rsidRPr="00CF2BEA" w:rsidRDefault="00A91E17" w:rsidP="00A91E17">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91E17" w:rsidRPr="00CF2BEA" w:rsidTr="00871D9B">
        <w:tc>
          <w:tcPr>
            <w:tcW w:w="9606" w:type="dxa"/>
          </w:tcPr>
          <w:p w:rsidR="00A91E17" w:rsidRPr="00CF2BEA" w:rsidRDefault="00A91E17" w:rsidP="00871D9B">
            <w:pPr>
              <w:jc w:val="center"/>
              <w:rPr>
                <w:b/>
                <w:sz w:val="24"/>
                <w:szCs w:val="24"/>
              </w:rPr>
            </w:pPr>
            <w:r w:rsidRPr="00CF2BEA">
              <w:rPr>
                <w:b/>
                <w:sz w:val="24"/>
                <w:szCs w:val="24"/>
              </w:rPr>
              <w:t>АДМИНИСТРАЦИЯ</w:t>
            </w:r>
          </w:p>
        </w:tc>
      </w:tr>
      <w:tr w:rsidR="00A91E17" w:rsidRPr="00CF2BEA" w:rsidTr="00871D9B">
        <w:trPr>
          <w:trHeight w:hRule="exact" w:val="397"/>
        </w:trPr>
        <w:tc>
          <w:tcPr>
            <w:tcW w:w="9606" w:type="dxa"/>
          </w:tcPr>
          <w:p w:rsidR="00A91E17" w:rsidRPr="00CF2BEA" w:rsidRDefault="00A91E17" w:rsidP="00871D9B">
            <w:pPr>
              <w:jc w:val="center"/>
              <w:rPr>
                <w:b/>
                <w:sz w:val="24"/>
                <w:szCs w:val="24"/>
              </w:rPr>
            </w:pPr>
            <w:r w:rsidRPr="00CF2BEA">
              <w:rPr>
                <w:b/>
                <w:sz w:val="24"/>
                <w:szCs w:val="24"/>
              </w:rPr>
              <w:t>КАМЕШКИРСКОГО РАЙОНА ПЕНЗЕНСКОЙ ОБЛАСТИ</w:t>
            </w:r>
          </w:p>
        </w:tc>
      </w:tr>
      <w:tr w:rsidR="00A91E17" w:rsidRPr="00CF2BEA" w:rsidTr="00871D9B">
        <w:trPr>
          <w:trHeight w:val="314"/>
        </w:trPr>
        <w:tc>
          <w:tcPr>
            <w:tcW w:w="9606" w:type="dxa"/>
          </w:tcPr>
          <w:p w:rsidR="00A91E17" w:rsidRPr="00CF2BEA" w:rsidRDefault="00A91E17" w:rsidP="00871D9B">
            <w:pPr>
              <w:pStyle w:val="3"/>
              <w:rPr>
                <w:sz w:val="24"/>
                <w:szCs w:val="24"/>
              </w:rPr>
            </w:pPr>
          </w:p>
        </w:tc>
      </w:tr>
      <w:tr w:rsidR="00A91E17" w:rsidRPr="00CF2BEA" w:rsidTr="00871D9B">
        <w:trPr>
          <w:trHeight w:hRule="exact" w:val="548"/>
        </w:trPr>
        <w:tc>
          <w:tcPr>
            <w:tcW w:w="9606" w:type="dxa"/>
            <w:vAlign w:val="center"/>
          </w:tcPr>
          <w:p w:rsidR="00A91E17" w:rsidRPr="00CF2BEA" w:rsidRDefault="00A91E17" w:rsidP="00871D9B">
            <w:pPr>
              <w:pStyle w:val="3"/>
              <w:rPr>
                <w:sz w:val="24"/>
                <w:szCs w:val="24"/>
              </w:rPr>
            </w:pPr>
            <w:r w:rsidRPr="00CF2BEA">
              <w:rPr>
                <w:sz w:val="24"/>
                <w:szCs w:val="24"/>
              </w:rPr>
              <w:t>ПОСТАНОВЛЕНИЕ</w:t>
            </w:r>
          </w:p>
        </w:tc>
      </w:tr>
      <w:tr w:rsidR="00A91E17" w:rsidRPr="00CF2BEA" w:rsidTr="00871D9B">
        <w:trPr>
          <w:trHeight w:hRule="exact" w:val="212"/>
        </w:trPr>
        <w:tc>
          <w:tcPr>
            <w:tcW w:w="9606" w:type="dxa"/>
            <w:vAlign w:val="center"/>
          </w:tcPr>
          <w:p w:rsidR="00A91E17" w:rsidRPr="00CF2BEA" w:rsidRDefault="00A91E17" w:rsidP="00871D9B">
            <w:pPr>
              <w:pStyle w:val="3"/>
              <w:rPr>
                <w:sz w:val="24"/>
                <w:szCs w:val="24"/>
              </w:rPr>
            </w:pPr>
          </w:p>
        </w:tc>
      </w:tr>
    </w:tbl>
    <w:p w:rsidR="00A91E17" w:rsidRPr="00CF2BEA" w:rsidRDefault="00A91E17" w:rsidP="00A91E17">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91E17" w:rsidRPr="00CF2BEA" w:rsidTr="00871D9B">
        <w:tc>
          <w:tcPr>
            <w:tcW w:w="284" w:type="dxa"/>
            <w:vAlign w:val="bottom"/>
          </w:tcPr>
          <w:p w:rsidR="00A91E17" w:rsidRPr="00CF2BEA" w:rsidRDefault="00A91E17" w:rsidP="00871D9B">
            <w:pPr>
              <w:rPr>
                <w:sz w:val="24"/>
                <w:szCs w:val="24"/>
              </w:rPr>
            </w:pPr>
            <w:r w:rsidRPr="00CF2BEA">
              <w:rPr>
                <w:sz w:val="24"/>
                <w:szCs w:val="24"/>
              </w:rPr>
              <w:t>от</w:t>
            </w:r>
          </w:p>
        </w:tc>
        <w:tc>
          <w:tcPr>
            <w:tcW w:w="2835" w:type="dxa"/>
            <w:tcBorders>
              <w:bottom w:val="single" w:sz="6" w:space="0" w:color="auto"/>
            </w:tcBorders>
          </w:tcPr>
          <w:p w:rsidR="00A91E17" w:rsidRPr="00CF2BEA" w:rsidRDefault="00A91E17" w:rsidP="00871D9B">
            <w:pPr>
              <w:jc w:val="center"/>
              <w:rPr>
                <w:sz w:val="24"/>
                <w:szCs w:val="24"/>
              </w:rPr>
            </w:pPr>
            <w:r>
              <w:rPr>
                <w:sz w:val="24"/>
                <w:szCs w:val="24"/>
              </w:rPr>
              <w:t>26.09.2022</w:t>
            </w:r>
          </w:p>
        </w:tc>
        <w:tc>
          <w:tcPr>
            <w:tcW w:w="397" w:type="dxa"/>
            <w:vAlign w:val="bottom"/>
          </w:tcPr>
          <w:p w:rsidR="00A91E17" w:rsidRPr="00CF2BEA" w:rsidRDefault="00A91E17" w:rsidP="00871D9B">
            <w:pPr>
              <w:rPr>
                <w:sz w:val="24"/>
                <w:szCs w:val="24"/>
              </w:rPr>
            </w:pPr>
            <w:r w:rsidRPr="00CF2BEA">
              <w:rPr>
                <w:sz w:val="24"/>
                <w:szCs w:val="24"/>
              </w:rPr>
              <w:t>№</w:t>
            </w:r>
          </w:p>
        </w:tc>
        <w:tc>
          <w:tcPr>
            <w:tcW w:w="1134" w:type="dxa"/>
            <w:tcBorders>
              <w:bottom w:val="single" w:sz="6" w:space="0" w:color="auto"/>
            </w:tcBorders>
          </w:tcPr>
          <w:p w:rsidR="00A91E17" w:rsidRPr="00CF2BEA" w:rsidRDefault="00A91E17" w:rsidP="00871D9B">
            <w:pPr>
              <w:jc w:val="center"/>
              <w:rPr>
                <w:sz w:val="24"/>
                <w:szCs w:val="24"/>
              </w:rPr>
            </w:pPr>
            <w:r>
              <w:rPr>
                <w:sz w:val="24"/>
                <w:szCs w:val="24"/>
              </w:rPr>
              <w:t>351</w:t>
            </w:r>
          </w:p>
        </w:tc>
      </w:tr>
      <w:tr w:rsidR="00A91E17" w:rsidRPr="00CF2BEA" w:rsidTr="00871D9B">
        <w:tc>
          <w:tcPr>
            <w:tcW w:w="4650" w:type="dxa"/>
            <w:gridSpan w:val="4"/>
          </w:tcPr>
          <w:p w:rsidR="00A91E17" w:rsidRPr="00CF2BEA" w:rsidRDefault="00A91E17" w:rsidP="00871D9B">
            <w:pPr>
              <w:rPr>
                <w:sz w:val="24"/>
                <w:szCs w:val="24"/>
              </w:rPr>
            </w:pPr>
          </w:p>
          <w:p w:rsidR="00A91E17" w:rsidRPr="00CF2BEA" w:rsidRDefault="00A91E17" w:rsidP="00871D9B">
            <w:pPr>
              <w:rPr>
                <w:sz w:val="24"/>
                <w:szCs w:val="24"/>
              </w:rPr>
            </w:pPr>
            <w:r w:rsidRPr="00CF2BEA">
              <w:rPr>
                <w:sz w:val="24"/>
                <w:szCs w:val="24"/>
              </w:rPr>
              <w:t xml:space="preserve">                             с.Р.Камешкир</w:t>
            </w:r>
          </w:p>
        </w:tc>
      </w:tr>
    </w:tbl>
    <w:p w:rsidR="00A91E17" w:rsidRDefault="00A91E17" w:rsidP="00A91E17">
      <w:pPr>
        <w:tabs>
          <w:tab w:val="left" w:pos="1035"/>
        </w:tabs>
        <w:jc w:val="center"/>
        <w:rPr>
          <w:b/>
          <w:sz w:val="28"/>
          <w:szCs w:val="28"/>
        </w:rPr>
      </w:pPr>
      <w:r w:rsidRPr="00CF2BEA">
        <w:rPr>
          <w:b/>
          <w:sz w:val="28"/>
          <w:szCs w:val="28"/>
        </w:rPr>
        <w:t>О внесении изменений в муниципальную программу «Развитие системы образования Камешкирского района Пензенской области»</w:t>
      </w:r>
    </w:p>
    <w:p w:rsidR="00A91E17" w:rsidRPr="00CF2BEA" w:rsidRDefault="00A91E17" w:rsidP="00A91E17">
      <w:pPr>
        <w:tabs>
          <w:tab w:val="left" w:pos="1035"/>
        </w:tabs>
        <w:jc w:val="both"/>
        <w:rPr>
          <w:sz w:val="28"/>
          <w:szCs w:val="28"/>
        </w:rPr>
      </w:pPr>
    </w:p>
    <w:p w:rsidR="00A91E17" w:rsidRPr="00CF2BEA" w:rsidRDefault="00A91E17" w:rsidP="00A91E17">
      <w:pPr>
        <w:widowControl/>
        <w:autoSpaceDE w:val="0"/>
        <w:autoSpaceDN w:val="0"/>
        <w:adjustRightInd w:val="0"/>
        <w:ind w:firstLine="540"/>
        <w:jc w:val="both"/>
        <w:rPr>
          <w:sz w:val="24"/>
          <w:szCs w:val="24"/>
        </w:rPr>
      </w:pPr>
      <w:r w:rsidRPr="00CF2BEA">
        <w:rPr>
          <w:sz w:val="24"/>
          <w:szCs w:val="24"/>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A91E17" w:rsidRPr="00CF2BEA" w:rsidRDefault="00A91E17" w:rsidP="00A91E17">
      <w:pPr>
        <w:widowControl/>
        <w:autoSpaceDE w:val="0"/>
        <w:autoSpaceDN w:val="0"/>
        <w:adjustRightInd w:val="0"/>
        <w:ind w:firstLine="540"/>
        <w:jc w:val="center"/>
        <w:rPr>
          <w:sz w:val="24"/>
          <w:szCs w:val="24"/>
        </w:rPr>
      </w:pPr>
      <w:r w:rsidRPr="00CF2BEA">
        <w:rPr>
          <w:sz w:val="24"/>
          <w:szCs w:val="24"/>
        </w:rPr>
        <w:t>постановляет:</w:t>
      </w:r>
    </w:p>
    <w:p w:rsidR="00A91E17" w:rsidRPr="00CF2BEA" w:rsidRDefault="00A91E17" w:rsidP="00A91E17">
      <w:pPr>
        <w:widowControl/>
        <w:autoSpaceDE w:val="0"/>
        <w:autoSpaceDN w:val="0"/>
        <w:adjustRightInd w:val="0"/>
        <w:ind w:firstLine="540"/>
        <w:jc w:val="center"/>
        <w:rPr>
          <w:sz w:val="24"/>
          <w:szCs w:val="24"/>
        </w:rPr>
      </w:pPr>
    </w:p>
    <w:p w:rsidR="00A91E17" w:rsidRPr="00CF2BEA" w:rsidRDefault="00A91E17" w:rsidP="00A91E17">
      <w:pPr>
        <w:widowControl/>
        <w:autoSpaceDE w:val="0"/>
        <w:autoSpaceDN w:val="0"/>
        <w:adjustRightInd w:val="0"/>
        <w:jc w:val="both"/>
        <w:rPr>
          <w:sz w:val="24"/>
          <w:szCs w:val="24"/>
        </w:rPr>
      </w:pPr>
      <w:r w:rsidRPr="00CF2BEA">
        <w:rPr>
          <w:sz w:val="24"/>
          <w:szCs w:val="24"/>
        </w:rPr>
        <w:t xml:space="preserve">1.Внести изменения в постановление администрации Камешкирского района от 01.11.13 г. № 337 «Развитие системы образования Камешкирского района Пензенской области» (с последующими изменениями), а именно: </w:t>
      </w:r>
    </w:p>
    <w:p w:rsidR="00A91E17" w:rsidRPr="00CF2BEA" w:rsidRDefault="00A91E17" w:rsidP="009E3671">
      <w:pPr>
        <w:widowControl/>
        <w:numPr>
          <w:ilvl w:val="1"/>
          <w:numId w:val="5"/>
        </w:numPr>
        <w:tabs>
          <w:tab w:val="left" w:pos="1035"/>
        </w:tabs>
        <w:jc w:val="both"/>
        <w:rPr>
          <w:sz w:val="24"/>
          <w:szCs w:val="24"/>
        </w:rPr>
      </w:pPr>
      <w:r w:rsidRPr="00CF2BEA">
        <w:rPr>
          <w:sz w:val="24"/>
          <w:szCs w:val="24"/>
        </w:rPr>
        <w:t>В Паспорте Программы:</w:t>
      </w:r>
    </w:p>
    <w:p w:rsidR="00A91E17" w:rsidRDefault="00A91E17" w:rsidP="009E3671">
      <w:pPr>
        <w:widowControl/>
        <w:numPr>
          <w:ilvl w:val="1"/>
          <w:numId w:val="4"/>
        </w:numPr>
        <w:tabs>
          <w:tab w:val="left" w:pos="1035"/>
        </w:tabs>
        <w:jc w:val="both"/>
        <w:rPr>
          <w:sz w:val="24"/>
          <w:szCs w:val="24"/>
        </w:rPr>
      </w:pPr>
      <w:r>
        <w:rPr>
          <w:sz w:val="24"/>
          <w:szCs w:val="24"/>
        </w:rPr>
        <w:t>1.1.1  Позицию «Целевые показатели» дополнить следующими пунктами:</w:t>
      </w:r>
    </w:p>
    <w:p w:rsidR="00A91E17" w:rsidRPr="008F11EF" w:rsidRDefault="00A91E17" w:rsidP="009E3671">
      <w:pPr>
        <w:widowControl/>
        <w:numPr>
          <w:ilvl w:val="1"/>
          <w:numId w:val="4"/>
        </w:numPr>
        <w:tabs>
          <w:tab w:val="left" w:pos="1035"/>
        </w:tabs>
        <w:jc w:val="both"/>
        <w:rPr>
          <w:sz w:val="24"/>
          <w:szCs w:val="24"/>
        </w:rPr>
      </w:pPr>
      <w:r w:rsidRPr="008F11EF">
        <w:rPr>
          <w:sz w:val="24"/>
          <w:szCs w:val="24"/>
        </w:rPr>
        <w:t>5)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 (%);</w:t>
      </w:r>
    </w:p>
    <w:p w:rsidR="00A91E17" w:rsidRDefault="00A91E17" w:rsidP="009E3671">
      <w:pPr>
        <w:widowControl/>
        <w:numPr>
          <w:ilvl w:val="1"/>
          <w:numId w:val="4"/>
        </w:numPr>
        <w:tabs>
          <w:tab w:val="left" w:pos="1035"/>
        </w:tabs>
        <w:jc w:val="both"/>
        <w:rPr>
          <w:sz w:val="24"/>
          <w:szCs w:val="24"/>
        </w:rPr>
      </w:pPr>
      <w:r w:rsidRPr="008F11EF">
        <w:rPr>
          <w:sz w:val="24"/>
          <w:szCs w:val="24"/>
        </w:rPr>
        <w:t>6) 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
    <w:p w:rsidR="00A91E17" w:rsidRPr="00CF2BEA" w:rsidRDefault="00A91E17" w:rsidP="009E3671">
      <w:pPr>
        <w:widowControl/>
        <w:numPr>
          <w:ilvl w:val="1"/>
          <w:numId w:val="4"/>
        </w:numPr>
        <w:tabs>
          <w:tab w:val="left" w:pos="1035"/>
        </w:tabs>
        <w:jc w:val="both"/>
        <w:rPr>
          <w:sz w:val="24"/>
          <w:szCs w:val="24"/>
        </w:rPr>
      </w:pPr>
      <w:r>
        <w:rPr>
          <w:sz w:val="24"/>
          <w:szCs w:val="24"/>
        </w:rPr>
        <w:t xml:space="preserve">1.1.2 </w:t>
      </w:r>
      <w:r w:rsidRPr="00CF2BEA">
        <w:rPr>
          <w:sz w:val="24"/>
          <w:szCs w:val="24"/>
        </w:rPr>
        <w:t>Позицию «Объемы бюджетных ассигнований муниципальной Программы» изложить в следующей редакции:</w:t>
      </w:r>
    </w:p>
    <w:p w:rsidR="00A91E17" w:rsidRPr="008F11EF" w:rsidRDefault="00A91E17" w:rsidP="00A91E17">
      <w:pPr>
        <w:jc w:val="both"/>
        <w:rPr>
          <w:sz w:val="24"/>
          <w:szCs w:val="24"/>
        </w:rPr>
      </w:pPr>
      <w:r w:rsidRPr="00CF2BEA">
        <w:rPr>
          <w:sz w:val="24"/>
          <w:szCs w:val="24"/>
        </w:rPr>
        <w:t xml:space="preserve">           </w:t>
      </w:r>
      <w:r w:rsidRPr="005451C0">
        <w:rPr>
          <w:sz w:val="24"/>
          <w:szCs w:val="24"/>
        </w:rPr>
        <w:t xml:space="preserve"> </w:t>
      </w:r>
      <w:r w:rsidRPr="008F11EF">
        <w:rPr>
          <w:sz w:val="24"/>
          <w:szCs w:val="24"/>
        </w:rPr>
        <w:t xml:space="preserve">Общий объем финансирования (в ценах соответствующих лет) – </w:t>
      </w:r>
      <w:r>
        <w:rPr>
          <w:sz w:val="24"/>
          <w:szCs w:val="24"/>
        </w:rPr>
        <w:t>1649947,12</w:t>
      </w:r>
      <w:r w:rsidRPr="008F11EF">
        <w:rPr>
          <w:sz w:val="24"/>
          <w:szCs w:val="24"/>
        </w:rPr>
        <w:t xml:space="preserve"> тыс. руб., в том числе:</w:t>
      </w:r>
    </w:p>
    <w:p w:rsidR="00A91E17" w:rsidRPr="008F11EF" w:rsidRDefault="00A91E17" w:rsidP="00A91E17">
      <w:pPr>
        <w:ind w:firstLine="709"/>
        <w:jc w:val="both"/>
        <w:rPr>
          <w:sz w:val="24"/>
          <w:szCs w:val="24"/>
        </w:rPr>
      </w:pPr>
      <w:r w:rsidRPr="008F11EF">
        <w:rPr>
          <w:sz w:val="24"/>
          <w:szCs w:val="24"/>
        </w:rPr>
        <w:t>в разрезе подпрограмм:</w:t>
      </w:r>
    </w:p>
    <w:p w:rsidR="00A91E17" w:rsidRPr="008F11EF" w:rsidRDefault="00A91E17" w:rsidP="00A91E17">
      <w:pPr>
        <w:ind w:firstLine="709"/>
        <w:jc w:val="both"/>
        <w:rPr>
          <w:sz w:val="24"/>
          <w:szCs w:val="24"/>
        </w:rPr>
      </w:pPr>
      <w:r w:rsidRPr="008F11EF">
        <w:rPr>
          <w:sz w:val="24"/>
          <w:szCs w:val="24"/>
        </w:rPr>
        <w:t xml:space="preserve">подпрограмма 1 – </w:t>
      </w:r>
      <w:r>
        <w:rPr>
          <w:sz w:val="24"/>
          <w:szCs w:val="24"/>
        </w:rPr>
        <w:t>1385082,87</w:t>
      </w:r>
      <w:r>
        <w:rPr>
          <w:color w:val="FF0000"/>
          <w:sz w:val="24"/>
          <w:szCs w:val="24"/>
        </w:rPr>
        <w:t xml:space="preserve"> </w:t>
      </w:r>
      <w:r w:rsidRPr="008F11EF">
        <w:rPr>
          <w:sz w:val="24"/>
          <w:szCs w:val="24"/>
        </w:rPr>
        <w:t>тыс. руб.,</w:t>
      </w:r>
    </w:p>
    <w:p w:rsidR="00A91E17" w:rsidRPr="008F11EF" w:rsidRDefault="00A91E17" w:rsidP="00A91E17">
      <w:pPr>
        <w:ind w:firstLine="709"/>
        <w:jc w:val="both"/>
        <w:rPr>
          <w:sz w:val="24"/>
          <w:szCs w:val="24"/>
        </w:rPr>
      </w:pPr>
      <w:r w:rsidRPr="008F11EF">
        <w:rPr>
          <w:sz w:val="24"/>
          <w:szCs w:val="24"/>
        </w:rPr>
        <w:t>подпрограмма 2 – 19104,47 тыс. руб.,</w:t>
      </w:r>
    </w:p>
    <w:p w:rsidR="00A91E17" w:rsidRPr="008F11EF" w:rsidRDefault="00A91E17" w:rsidP="00A91E17">
      <w:pPr>
        <w:ind w:firstLine="709"/>
        <w:jc w:val="both"/>
        <w:rPr>
          <w:sz w:val="24"/>
          <w:szCs w:val="24"/>
        </w:rPr>
      </w:pPr>
      <w:r w:rsidRPr="008F11EF">
        <w:rPr>
          <w:sz w:val="24"/>
          <w:szCs w:val="24"/>
        </w:rPr>
        <w:t xml:space="preserve">подпрограмма 3 – </w:t>
      </w:r>
      <w:r>
        <w:rPr>
          <w:sz w:val="24"/>
          <w:szCs w:val="24"/>
        </w:rPr>
        <w:t>245759,78</w:t>
      </w:r>
      <w:r w:rsidRPr="00834876">
        <w:rPr>
          <w:sz w:val="24"/>
          <w:szCs w:val="24"/>
        </w:rPr>
        <w:t xml:space="preserve"> </w:t>
      </w:r>
      <w:r w:rsidRPr="008F11EF">
        <w:rPr>
          <w:sz w:val="24"/>
          <w:szCs w:val="24"/>
        </w:rPr>
        <w:t>тыс. руб.</w:t>
      </w:r>
    </w:p>
    <w:p w:rsidR="00A91E17" w:rsidRPr="008F11EF" w:rsidRDefault="00A91E17" w:rsidP="00A91E17">
      <w:pPr>
        <w:tabs>
          <w:tab w:val="left" w:pos="4785"/>
        </w:tabs>
        <w:ind w:firstLine="709"/>
        <w:jc w:val="both"/>
        <w:rPr>
          <w:sz w:val="24"/>
          <w:szCs w:val="24"/>
        </w:rPr>
      </w:pPr>
      <w:r w:rsidRPr="008F11EF">
        <w:rPr>
          <w:sz w:val="24"/>
          <w:szCs w:val="24"/>
        </w:rPr>
        <w:t>б) по годам реализации:</w:t>
      </w:r>
      <w:r w:rsidRPr="008F11EF">
        <w:rPr>
          <w:sz w:val="24"/>
          <w:szCs w:val="24"/>
        </w:rPr>
        <w:tab/>
      </w:r>
    </w:p>
    <w:p w:rsidR="00A91E17" w:rsidRPr="008F11EF" w:rsidRDefault="00A91E17" w:rsidP="00A91E17">
      <w:pPr>
        <w:tabs>
          <w:tab w:val="left" w:pos="8145"/>
        </w:tabs>
        <w:ind w:firstLine="709"/>
        <w:jc w:val="both"/>
        <w:rPr>
          <w:sz w:val="24"/>
          <w:szCs w:val="24"/>
        </w:rPr>
      </w:pPr>
      <w:r w:rsidRPr="008F11EF">
        <w:rPr>
          <w:sz w:val="24"/>
          <w:szCs w:val="24"/>
        </w:rPr>
        <w:t>2014 год – 125995,65 тыс. руб.,</w:t>
      </w:r>
      <w:r w:rsidRPr="008F11EF">
        <w:rPr>
          <w:sz w:val="24"/>
          <w:szCs w:val="24"/>
        </w:rPr>
        <w:tab/>
      </w:r>
    </w:p>
    <w:p w:rsidR="00A91E17" w:rsidRPr="008F11EF" w:rsidRDefault="00A91E17" w:rsidP="00A91E17">
      <w:pPr>
        <w:ind w:firstLine="709"/>
        <w:jc w:val="both"/>
        <w:rPr>
          <w:sz w:val="24"/>
          <w:szCs w:val="24"/>
        </w:rPr>
      </w:pPr>
      <w:r w:rsidRPr="008F11EF">
        <w:rPr>
          <w:sz w:val="24"/>
          <w:szCs w:val="24"/>
        </w:rPr>
        <w:t>2015 год – 122073,74 тыс. руб.,</w:t>
      </w:r>
    </w:p>
    <w:p w:rsidR="00A91E17" w:rsidRPr="008F11EF" w:rsidRDefault="00A91E17" w:rsidP="00A91E17">
      <w:pPr>
        <w:ind w:firstLine="709"/>
        <w:jc w:val="both"/>
        <w:rPr>
          <w:sz w:val="24"/>
          <w:szCs w:val="24"/>
        </w:rPr>
      </w:pPr>
      <w:r w:rsidRPr="008F11EF">
        <w:rPr>
          <w:sz w:val="24"/>
          <w:szCs w:val="24"/>
        </w:rPr>
        <w:t>2016 год – 131602,36 тыс. руб.,</w:t>
      </w:r>
    </w:p>
    <w:p w:rsidR="00A91E17" w:rsidRPr="008F11EF" w:rsidRDefault="00A91E17" w:rsidP="00A91E17">
      <w:pPr>
        <w:ind w:firstLine="709"/>
        <w:jc w:val="both"/>
        <w:rPr>
          <w:sz w:val="24"/>
          <w:szCs w:val="24"/>
        </w:rPr>
      </w:pPr>
      <w:r w:rsidRPr="008F11EF">
        <w:rPr>
          <w:sz w:val="24"/>
          <w:szCs w:val="24"/>
        </w:rPr>
        <w:t>2017 год – 125307,3 тыс. руб.,</w:t>
      </w:r>
    </w:p>
    <w:p w:rsidR="00A91E17" w:rsidRPr="008F11EF" w:rsidRDefault="00A91E17" w:rsidP="00A91E17">
      <w:pPr>
        <w:ind w:firstLine="709"/>
        <w:jc w:val="both"/>
        <w:rPr>
          <w:sz w:val="24"/>
          <w:szCs w:val="24"/>
        </w:rPr>
      </w:pPr>
      <w:r w:rsidRPr="008F11EF">
        <w:rPr>
          <w:sz w:val="24"/>
          <w:szCs w:val="24"/>
        </w:rPr>
        <w:t>2018 год – 145774,99 тыс. руб.,</w:t>
      </w:r>
    </w:p>
    <w:p w:rsidR="00A91E17" w:rsidRPr="008F11EF" w:rsidRDefault="00A91E17" w:rsidP="00A91E17">
      <w:pPr>
        <w:ind w:firstLine="709"/>
        <w:jc w:val="both"/>
        <w:rPr>
          <w:sz w:val="24"/>
          <w:szCs w:val="24"/>
        </w:rPr>
      </w:pPr>
      <w:r w:rsidRPr="008F11EF">
        <w:rPr>
          <w:sz w:val="24"/>
          <w:szCs w:val="24"/>
        </w:rPr>
        <w:t>2019 год – 152152,32 тыс. руб.,</w:t>
      </w:r>
    </w:p>
    <w:p w:rsidR="00A91E17" w:rsidRPr="008F11EF" w:rsidRDefault="00A91E17" w:rsidP="00A91E17">
      <w:pPr>
        <w:tabs>
          <w:tab w:val="left" w:pos="1035"/>
        </w:tabs>
        <w:ind w:left="360"/>
        <w:jc w:val="both"/>
        <w:rPr>
          <w:sz w:val="24"/>
          <w:szCs w:val="24"/>
        </w:rPr>
      </w:pPr>
      <w:r w:rsidRPr="008F11EF">
        <w:rPr>
          <w:sz w:val="24"/>
          <w:szCs w:val="24"/>
        </w:rPr>
        <w:lastRenderedPageBreak/>
        <w:t xml:space="preserve">      2020 год – 152925,16 тыс. руб.,</w:t>
      </w:r>
      <w:r w:rsidRPr="008F11EF">
        <w:rPr>
          <w:sz w:val="24"/>
          <w:szCs w:val="24"/>
        </w:rPr>
        <w:tab/>
      </w:r>
    </w:p>
    <w:p w:rsidR="00A91E17" w:rsidRPr="008F11EF" w:rsidRDefault="00A91E17" w:rsidP="00A91E17">
      <w:pPr>
        <w:tabs>
          <w:tab w:val="left" w:pos="1035"/>
        </w:tabs>
        <w:ind w:left="360"/>
        <w:jc w:val="both"/>
        <w:rPr>
          <w:sz w:val="24"/>
          <w:szCs w:val="24"/>
        </w:rPr>
      </w:pPr>
      <w:r w:rsidRPr="008F11EF">
        <w:rPr>
          <w:sz w:val="24"/>
          <w:szCs w:val="24"/>
        </w:rPr>
        <w:t xml:space="preserve">      2021 год – 170582,08 тыс. руб.,</w:t>
      </w:r>
    </w:p>
    <w:p w:rsidR="00A91E17" w:rsidRPr="008F11EF" w:rsidRDefault="00A91E17" w:rsidP="00A91E17">
      <w:pPr>
        <w:tabs>
          <w:tab w:val="left" w:pos="1035"/>
        </w:tabs>
        <w:ind w:left="360"/>
        <w:jc w:val="both"/>
        <w:rPr>
          <w:sz w:val="24"/>
          <w:szCs w:val="24"/>
        </w:rPr>
      </w:pPr>
      <w:r w:rsidRPr="008F11EF">
        <w:rPr>
          <w:sz w:val="24"/>
          <w:szCs w:val="24"/>
        </w:rPr>
        <w:t xml:space="preserve">      2022 год – </w:t>
      </w:r>
      <w:r>
        <w:rPr>
          <w:sz w:val="24"/>
          <w:szCs w:val="24"/>
        </w:rPr>
        <w:t>177795,38</w:t>
      </w:r>
      <w:r w:rsidRPr="008F11EF">
        <w:rPr>
          <w:sz w:val="24"/>
          <w:szCs w:val="24"/>
        </w:rPr>
        <w:t xml:space="preserve"> тыс. руб.,</w:t>
      </w:r>
    </w:p>
    <w:p w:rsidR="00A91E17" w:rsidRPr="008F11EF" w:rsidRDefault="00A91E17" w:rsidP="00A91E17">
      <w:pPr>
        <w:tabs>
          <w:tab w:val="left" w:pos="1035"/>
        </w:tabs>
        <w:ind w:left="360"/>
        <w:jc w:val="both"/>
        <w:rPr>
          <w:sz w:val="24"/>
          <w:szCs w:val="24"/>
        </w:rPr>
      </w:pPr>
      <w:r w:rsidRPr="005451C0">
        <w:rPr>
          <w:sz w:val="24"/>
          <w:szCs w:val="24"/>
        </w:rPr>
        <w:t xml:space="preserve">      </w:t>
      </w:r>
      <w:r w:rsidRPr="008F11EF">
        <w:rPr>
          <w:sz w:val="24"/>
          <w:szCs w:val="24"/>
        </w:rPr>
        <w:t xml:space="preserve">2023 год – 169506,58 тыс.руб.,  </w:t>
      </w:r>
    </w:p>
    <w:p w:rsidR="00A91E17" w:rsidRPr="008F11EF" w:rsidRDefault="00A91E17" w:rsidP="00A91E17">
      <w:pPr>
        <w:jc w:val="both"/>
        <w:rPr>
          <w:sz w:val="24"/>
          <w:szCs w:val="24"/>
        </w:rPr>
      </w:pPr>
      <w:r w:rsidRPr="008F11EF">
        <w:rPr>
          <w:sz w:val="24"/>
          <w:szCs w:val="24"/>
        </w:rPr>
        <w:t xml:space="preserve">            2024 год – 176230,56 тыс.руб.  </w:t>
      </w:r>
    </w:p>
    <w:p w:rsidR="00A91E17" w:rsidRPr="005451C0" w:rsidRDefault="00A91E17" w:rsidP="00A91E17">
      <w:pPr>
        <w:jc w:val="both"/>
        <w:rPr>
          <w:sz w:val="24"/>
          <w:szCs w:val="24"/>
        </w:rPr>
      </w:pPr>
      <w:r w:rsidRPr="005451C0">
        <w:rPr>
          <w:sz w:val="24"/>
          <w:szCs w:val="24"/>
        </w:rPr>
        <w:t>1.2. В Па</w:t>
      </w:r>
      <w:r w:rsidRPr="005451C0">
        <w:rPr>
          <w:bCs/>
          <w:sz w:val="24"/>
          <w:szCs w:val="24"/>
        </w:rPr>
        <w:t>спорте подпрограммы 1 «</w:t>
      </w:r>
      <w:r w:rsidRPr="005451C0">
        <w:rPr>
          <w:sz w:val="24"/>
          <w:szCs w:val="24"/>
        </w:rPr>
        <w:t>Модернизация дошкольного, общего и дополнительного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A91E17" w:rsidRPr="005451C0" w:rsidRDefault="00A91E17" w:rsidP="00A91E17">
      <w:pPr>
        <w:ind w:left="360"/>
        <w:rPr>
          <w:sz w:val="24"/>
          <w:szCs w:val="24"/>
        </w:rPr>
      </w:pPr>
      <w:r w:rsidRPr="005451C0">
        <w:rPr>
          <w:sz w:val="24"/>
          <w:szCs w:val="24"/>
        </w:rPr>
        <w:t xml:space="preserve">Общий объем финансирования подпрограммы  - </w:t>
      </w:r>
      <w:r>
        <w:rPr>
          <w:sz w:val="24"/>
          <w:szCs w:val="24"/>
        </w:rPr>
        <w:t>1385082,87</w:t>
      </w:r>
      <w:r>
        <w:rPr>
          <w:color w:val="FF0000"/>
          <w:sz w:val="24"/>
          <w:szCs w:val="24"/>
        </w:rPr>
        <w:t xml:space="preserve"> </w:t>
      </w:r>
      <w:r w:rsidRPr="005451C0">
        <w:rPr>
          <w:sz w:val="24"/>
          <w:szCs w:val="24"/>
        </w:rPr>
        <w:t>тыс. руб., в том числе:</w:t>
      </w:r>
    </w:p>
    <w:p w:rsidR="00A91E17" w:rsidRPr="005451C0" w:rsidRDefault="00A91E17" w:rsidP="00A91E17">
      <w:pPr>
        <w:ind w:left="360"/>
        <w:rPr>
          <w:sz w:val="24"/>
          <w:szCs w:val="24"/>
        </w:rPr>
      </w:pPr>
      <w:r w:rsidRPr="005451C0">
        <w:rPr>
          <w:sz w:val="24"/>
          <w:szCs w:val="24"/>
        </w:rPr>
        <w:t>2014 год –  103774,32 тыс. руб.,</w:t>
      </w:r>
    </w:p>
    <w:p w:rsidR="00A91E17" w:rsidRPr="005451C0" w:rsidRDefault="00A91E17" w:rsidP="00A91E17">
      <w:pPr>
        <w:ind w:left="360"/>
        <w:rPr>
          <w:sz w:val="24"/>
          <w:szCs w:val="24"/>
        </w:rPr>
      </w:pPr>
      <w:r w:rsidRPr="005451C0">
        <w:rPr>
          <w:sz w:val="24"/>
          <w:szCs w:val="24"/>
        </w:rPr>
        <w:t>2015 год –  100798,81 тыс. руб.,</w:t>
      </w:r>
    </w:p>
    <w:p w:rsidR="00A91E17" w:rsidRPr="005451C0" w:rsidRDefault="00A91E17" w:rsidP="00A91E17">
      <w:pPr>
        <w:ind w:left="360"/>
        <w:rPr>
          <w:sz w:val="24"/>
          <w:szCs w:val="24"/>
        </w:rPr>
      </w:pPr>
      <w:r w:rsidRPr="005451C0">
        <w:rPr>
          <w:sz w:val="24"/>
          <w:szCs w:val="24"/>
        </w:rPr>
        <w:t>2016 год –  109217,98 тыс. руб.,</w:t>
      </w:r>
    </w:p>
    <w:p w:rsidR="00A91E17" w:rsidRPr="005451C0" w:rsidRDefault="00A91E17" w:rsidP="00A91E17">
      <w:pPr>
        <w:ind w:left="360"/>
        <w:rPr>
          <w:sz w:val="24"/>
          <w:szCs w:val="24"/>
        </w:rPr>
      </w:pPr>
      <w:r w:rsidRPr="005451C0">
        <w:rPr>
          <w:sz w:val="24"/>
          <w:szCs w:val="24"/>
        </w:rPr>
        <w:t>2017 год -   100746,1 тыс. руб.,</w:t>
      </w:r>
    </w:p>
    <w:p w:rsidR="00A91E17" w:rsidRPr="005451C0" w:rsidRDefault="00A91E17" w:rsidP="00A91E17">
      <w:pPr>
        <w:ind w:left="360"/>
        <w:rPr>
          <w:sz w:val="24"/>
          <w:szCs w:val="24"/>
        </w:rPr>
      </w:pPr>
      <w:r w:rsidRPr="005451C0">
        <w:rPr>
          <w:sz w:val="24"/>
          <w:szCs w:val="24"/>
        </w:rPr>
        <w:t>2018 год -   115913,9 тыс. руб.,</w:t>
      </w:r>
    </w:p>
    <w:p w:rsidR="00A91E17" w:rsidRPr="005451C0" w:rsidRDefault="00A91E17" w:rsidP="00A91E17">
      <w:pPr>
        <w:ind w:left="360"/>
        <w:rPr>
          <w:sz w:val="24"/>
          <w:szCs w:val="24"/>
        </w:rPr>
      </w:pPr>
      <w:r w:rsidRPr="005451C0">
        <w:rPr>
          <w:sz w:val="24"/>
          <w:szCs w:val="24"/>
        </w:rPr>
        <w:t>2019 год –  120586,35 тыс. руб.,</w:t>
      </w:r>
    </w:p>
    <w:p w:rsidR="00A91E17" w:rsidRPr="005451C0" w:rsidRDefault="00A91E17" w:rsidP="00A91E17">
      <w:pPr>
        <w:ind w:left="360"/>
        <w:rPr>
          <w:sz w:val="24"/>
          <w:szCs w:val="24"/>
        </w:rPr>
      </w:pPr>
      <w:r w:rsidRPr="005451C0">
        <w:rPr>
          <w:sz w:val="24"/>
          <w:szCs w:val="24"/>
        </w:rPr>
        <w:t>2020 год -   122792,79</w:t>
      </w:r>
      <w:r w:rsidRPr="005451C0">
        <w:rPr>
          <w:b/>
        </w:rPr>
        <w:t xml:space="preserve"> </w:t>
      </w:r>
      <w:r w:rsidRPr="005451C0">
        <w:rPr>
          <w:sz w:val="24"/>
          <w:szCs w:val="24"/>
        </w:rPr>
        <w:t>тыс. руб.,</w:t>
      </w:r>
    </w:p>
    <w:p w:rsidR="00A91E17" w:rsidRPr="005451C0" w:rsidRDefault="00A91E17" w:rsidP="00A91E17">
      <w:pPr>
        <w:ind w:left="360"/>
        <w:rPr>
          <w:sz w:val="24"/>
          <w:szCs w:val="24"/>
        </w:rPr>
      </w:pPr>
      <w:r w:rsidRPr="005451C0">
        <w:rPr>
          <w:sz w:val="24"/>
          <w:szCs w:val="24"/>
        </w:rPr>
        <w:t>2021 год –  137871,55 тыс. руб.,</w:t>
      </w:r>
    </w:p>
    <w:p w:rsidR="00A91E17" w:rsidRPr="00834876" w:rsidRDefault="00A91E17" w:rsidP="00A91E17">
      <w:pPr>
        <w:rPr>
          <w:sz w:val="24"/>
          <w:szCs w:val="24"/>
        </w:rPr>
      </w:pPr>
      <w:r w:rsidRPr="005451C0">
        <w:rPr>
          <w:sz w:val="24"/>
          <w:szCs w:val="24"/>
        </w:rPr>
        <w:t xml:space="preserve">      </w:t>
      </w:r>
      <w:r w:rsidRPr="00834876">
        <w:rPr>
          <w:sz w:val="24"/>
          <w:szCs w:val="24"/>
        </w:rPr>
        <w:t xml:space="preserve">2022 год – </w:t>
      </w:r>
      <w:r>
        <w:rPr>
          <w:sz w:val="24"/>
          <w:szCs w:val="24"/>
        </w:rPr>
        <w:t>161444,73</w:t>
      </w:r>
      <w:r w:rsidRPr="00834876">
        <w:rPr>
          <w:sz w:val="24"/>
          <w:szCs w:val="24"/>
        </w:rPr>
        <w:t xml:space="preserve"> тыс. руб.,</w:t>
      </w:r>
    </w:p>
    <w:p w:rsidR="00A91E17" w:rsidRPr="00834876" w:rsidRDefault="00A91E17" w:rsidP="00A91E17">
      <w:pPr>
        <w:jc w:val="both"/>
        <w:rPr>
          <w:sz w:val="24"/>
          <w:szCs w:val="24"/>
        </w:rPr>
      </w:pPr>
      <w:r w:rsidRPr="00834876">
        <w:rPr>
          <w:sz w:val="24"/>
          <w:szCs w:val="24"/>
        </w:rPr>
        <w:t xml:space="preserve">      2023 год –  152755,98 тыс.руб., </w:t>
      </w:r>
    </w:p>
    <w:p w:rsidR="00A91E17" w:rsidRPr="00834876" w:rsidRDefault="00A91E17" w:rsidP="00A91E17">
      <w:pPr>
        <w:ind w:left="360"/>
        <w:jc w:val="both"/>
        <w:rPr>
          <w:sz w:val="24"/>
          <w:szCs w:val="24"/>
        </w:rPr>
      </w:pPr>
      <w:r w:rsidRPr="00834876">
        <w:rPr>
          <w:sz w:val="24"/>
          <w:szCs w:val="24"/>
        </w:rPr>
        <w:t xml:space="preserve">2024  год – 159180,36 тыс.руб. </w:t>
      </w:r>
    </w:p>
    <w:p w:rsidR="00A91E17" w:rsidRPr="005451C0" w:rsidRDefault="00A91E17" w:rsidP="00A91E17">
      <w:pPr>
        <w:jc w:val="both"/>
        <w:rPr>
          <w:sz w:val="24"/>
          <w:szCs w:val="24"/>
        </w:rPr>
      </w:pPr>
      <w:r w:rsidRPr="005451C0">
        <w:rPr>
          <w:sz w:val="24"/>
          <w:szCs w:val="24"/>
        </w:rPr>
        <w:t xml:space="preserve">1.3.  В </w:t>
      </w:r>
      <w:r w:rsidRPr="005451C0">
        <w:rPr>
          <w:bCs/>
          <w:sz w:val="24"/>
          <w:szCs w:val="24"/>
        </w:rPr>
        <w:t>Паспорте подпрограммы 2 «Организация отдыха, оздоровления, занятости детей и подростков в  Камешкирском районе Пензенской области»</w:t>
      </w:r>
      <w:r w:rsidRPr="005451C0">
        <w:rPr>
          <w:b/>
          <w:bCs/>
          <w:sz w:val="24"/>
          <w:szCs w:val="24"/>
        </w:rPr>
        <w:t xml:space="preserve"> </w:t>
      </w:r>
      <w:r w:rsidRPr="005451C0">
        <w:rPr>
          <w:sz w:val="24"/>
          <w:szCs w:val="24"/>
        </w:rPr>
        <w:t>позицию «Объем и источники финансирования подпрограммы (по годам)» изложить в следующей редакции:</w:t>
      </w:r>
    </w:p>
    <w:p w:rsidR="00A91E17" w:rsidRPr="005451C0" w:rsidRDefault="00A91E17" w:rsidP="00A91E17">
      <w:pPr>
        <w:jc w:val="both"/>
        <w:rPr>
          <w:sz w:val="24"/>
          <w:szCs w:val="24"/>
        </w:rPr>
      </w:pPr>
      <w:r w:rsidRPr="005451C0">
        <w:rPr>
          <w:sz w:val="24"/>
          <w:szCs w:val="24"/>
        </w:rPr>
        <w:t xml:space="preserve">Общий объем финансирования подпрограммы  - </w:t>
      </w:r>
      <w:r w:rsidRPr="00DF6706">
        <w:rPr>
          <w:sz w:val="24"/>
          <w:szCs w:val="24"/>
        </w:rPr>
        <w:t>19104,47</w:t>
      </w:r>
      <w:r w:rsidRPr="005451C0">
        <w:rPr>
          <w:sz w:val="24"/>
          <w:szCs w:val="24"/>
        </w:rPr>
        <w:t xml:space="preserve"> тыс. руб., в том числе:</w:t>
      </w:r>
    </w:p>
    <w:p w:rsidR="00A91E17" w:rsidRPr="005451C0" w:rsidRDefault="00A91E17" w:rsidP="00A91E17">
      <w:pPr>
        <w:jc w:val="both"/>
        <w:rPr>
          <w:sz w:val="24"/>
          <w:szCs w:val="24"/>
        </w:rPr>
      </w:pPr>
      <w:r w:rsidRPr="005451C0">
        <w:rPr>
          <w:sz w:val="24"/>
          <w:szCs w:val="24"/>
        </w:rPr>
        <w:t>2014 год –  1631,51 тыс. руб.,</w:t>
      </w:r>
    </w:p>
    <w:p w:rsidR="00A91E17" w:rsidRPr="005451C0" w:rsidRDefault="00A91E17" w:rsidP="00A91E17">
      <w:pPr>
        <w:jc w:val="both"/>
        <w:rPr>
          <w:sz w:val="24"/>
          <w:szCs w:val="24"/>
        </w:rPr>
      </w:pPr>
      <w:r w:rsidRPr="005451C0">
        <w:rPr>
          <w:sz w:val="24"/>
          <w:szCs w:val="24"/>
        </w:rPr>
        <w:t>2015 год –  1621,55 тыс. руб.,</w:t>
      </w:r>
    </w:p>
    <w:p w:rsidR="00A91E17" w:rsidRPr="005451C0" w:rsidRDefault="00A91E17" w:rsidP="00A91E17">
      <w:pPr>
        <w:jc w:val="both"/>
        <w:rPr>
          <w:sz w:val="24"/>
          <w:szCs w:val="24"/>
        </w:rPr>
      </w:pPr>
      <w:r w:rsidRPr="005451C0">
        <w:rPr>
          <w:sz w:val="24"/>
          <w:szCs w:val="24"/>
        </w:rPr>
        <w:t>2016 год –  1563,47 тыс. руб.,</w:t>
      </w:r>
    </w:p>
    <w:p w:rsidR="00A91E17" w:rsidRPr="005451C0" w:rsidRDefault="00A91E17" w:rsidP="00A91E17">
      <w:pPr>
        <w:jc w:val="both"/>
        <w:rPr>
          <w:sz w:val="24"/>
          <w:szCs w:val="24"/>
        </w:rPr>
      </w:pPr>
      <w:r w:rsidRPr="005451C0">
        <w:rPr>
          <w:sz w:val="24"/>
          <w:szCs w:val="24"/>
        </w:rPr>
        <w:t>2017 год -   1514,3 тыс. руб.,</w:t>
      </w:r>
    </w:p>
    <w:p w:rsidR="00A91E17" w:rsidRPr="005451C0" w:rsidRDefault="00A91E17" w:rsidP="00A91E17">
      <w:pPr>
        <w:jc w:val="both"/>
        <w:rPr>
          <w:sz w:val="24"/>
          <w:szCs w:val="24"/>
        </w:rPr>
      </w:pPr>
      <w:r w:rsidRPr="005451C0">
        <w:rPr>
          <w:sz w:val="24"/>
          <w:szCs w:val="24"/>
        </w:rPr>
        <w:t>2018 год -   2242,1 тыс. руб.,</w:t>
      </w:r>
    </w:p>
    <w:p w:rsidR="00A91E17" w:rsidRPr="005451C0" w:rsidRDefault="00A91E17" w:rsidP="00A91E17">
      <w:pPr>
        <w:jc w:val="both"/>
        <w:rPr>
          <w:sz w:val="24"/>
          <w:szCs w:val="24"/>
        </w:rPr>
      </w:pPr>
      <w:r w:rsidRPr="005451C0">
        <w:rPr>
          <w:sz w:val="24"/>
          <w:szCs w:val="24"/>
        </w:rPr>
        <w:t>2019 год –  2289,12 тыс. руб.,</w:t>
      </w:r>
    </w:p>
    <w:p w:rsidR="00A91E17" w:rsidRPr="005451C0" w:rsidRDefault="00A91E17" w:rsidP="00A91E17">
      <w:pPr>
        <w:jc w:val="both"/>
        <w:rPr>
          <w:sz w:val="24"/>
          <w:szCs w:val="24"/>
        </w:rPr>
      </w:pPr>
      <w:r w:rsidRPr="005451C0">
        <w:rPr>
          <w:sz w:val="24"/>
          <w:szCs w:val="24"/>
        </w:rPr>
        <w:t>2020 год – 472,1 тыс. руб.,</w:t>
      </w:r>
    </w:p>
    <w:p w:rsidR="00A91E17" w:rsidRPr="005451C0" w:rsidRDefault="00A91E17" w:rsidP="00A91E17">
      <w:pPr>
        <w:jc w:val="both"/>
        <w:rPr>
          <w:sz w:val="24"/>
          <w:szCs w:val="24"/>
        </w:rPr>
      </w:pPr>
      <w:r w:rsidRPr="005451C0">
        <w:rPr>
          <w:sz w:val="24"/>
          <w:szCs w:val="24"/>
        </w:rPr>
        <w:t>2021 год – 2017,32тыс. руб.,</w:t>
      </w:r>
    </w:p>
    <w:p w:rsidR="00A91E17" w:rsidRPr="005451C0" w:rsidRDefault="00A91E17" w:rsidP="00A91E17">
      <w:pPr>
        <w:jc w:val="both"/>
        <w:rPr>
          <w:sz w:val="24"/>
          <w:szCs w:val="24"/>
        </w:rPr>
      </w:pPr>
      <w:r w:rsidRPr="005451C0">
        <w:rPr>
          <w:sz w:val="24"/>
          <w:szCs w:val="24"/>
        </w:rPr>
        <w:t xml:space="preserve">2022 год -  </w:t>
      </w:r>
      <w:r>
        <w:rPr>
          <w:sz w:val="24"/>
          <w:szCs w:val="24"/>
        </w:rPr>
        <w:t>1668,6</w:t>
      </w:r>
      <w:r w:rsidRPr="005451C0">
        <w:rPr>
          <w:sz w:val="24"/>
          <w:szCs w:val="24"/>
        </w:rPr>
        <w:t xml:space="preserve"> тыс. руб., </w:t>
      </w:r>
    </w:p>
    <w:p w:rsidR="00A91E17" w:rsidRPr="005451C0" w:rsidRDefault="00A91E17" w:rsidP="00A91E17">
      <w:pPr>
        <w:jc w:val="both"/>
        <w:rPr>
          <w:sz w:val="24"/>
          <w:szCs w:val="24"/>
        </w:rPr>
      </w:pPr>
      <w:r w:rsidRPr="005451C0">
        <w:rPr>
          <w:sz w:val="24"/>
          <w:szCs w:val="24"/>
        </w:rPr>
        <w:t>2023 год – 2042,2 тыс.руб.,</w:t>
      </w:r>
    </w:p>
    <w:p w:rsidR="00A91E17" w:rsidRPr="005451C0" w:rsidRDefault="00A91E17" w:rsidP="00A91E17">
      <w:pPr>
        <w:jc w:val="both"/>
        <w:rPr>
          <w:sz w:val="24"/>
          <w:szCs w:val="24"/>
        </w:rPr>
      </w:pPr>
      <w:r w:rsidRPr="005451C0">
        <w:rPr>
          <w:sz w:val="24"/>
          <w:szCs w:val="24"/>
        </w:rPr>
        <w:t>2024 год – 2042,2 тыс.руб.</w:t>
      </w:r>
    </w:p>
    <w:p w:rsidR="00A91E17" w:rsidRPr="005451C0" w:rsidRDefault="00A91E17" w:rsidP="00A91E17">
      <w:pPr>
        <w:jc w:val="both"/>
        <w:rPr>
          <w:sz w:val="24"/>
          <w:szCs w:val="24"/>
        </w:rPr>
      </w:pPr>
      <w:r w:rsidRPr="005451C0">
        <w:rPr>
          <w:sz w:val="24"/>
          <w:szCs w:val="24"/>
        </w:rPr>
        <w:t>1.4. В</w:t>
      </w:r>
      <w:r w:rsidRPr="005451C0">
        <w:rPr>
          <w:bCs/>
          <w:sz w:val="24"/>
          <w:szCs w:val="24"/>
        </w:rPr>
        <w:t xml:space="preserve"> Паспорте подпрограммы 3  «</w:t>
      </w:r>
      <w:r w:rsidRPr="005451C0">
        <w:rPr>
          <w:sz w:val="24"/>
          <w:szCs w:val="24"/>
        </w:rPr>
        <w:t>Реализация государственных (муниципальных) функций по управлению системой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A91E17" w:rsidRPr="00834876" w:rsidRDefault="00A91E17" w:rsidP="00A91E17">
      <w:pPr>
        <w:jc w:val="both"/>
        <w:rPr>
          <w:sz w:val="24"/>
          <w:szCs w:val="24"/>
        </w:rPr>
      </w:pPr>
      <w:r w:rsidRPr="00834876">
        <w:rPr>
          <w:sz w:val="24"/>
          <w:szCs w:val="24"/>
        </w:rPr>
        <w:t xml:space="preserve">Общий объем финансирования подпрограммы  - </w:t>
      </w:r>
      <w:r>
        <w:rPr>
          <w:sz w:val="24"/>
          <w:szCs w:val="24"/>
        </w:rPr>
        <w:t>245759,78</w:t>
      </w:r>
      <w:r w:rsidRPr="00834876">
        <w:rPr>
          <w:sz w:val="24"/>
          <w:szCs w:val="24"/>
        </w:rPr>
        <w:t xml:space="preserve"> тыс. руб., в том числе:</w:t>
      </w:r>
    </w:p>
    <w:p w:rsidR="00A91E17" w:rsidRPr="00834876" w:rsidRDefault="00A91E17" w:rsidP="00A91E17">
      <w:pPr>
        <w:jc w:val="both"/>
        <w:rPr>
          <w:sz w:val="24"/>
          <w:szCs w:val="24"/>
        </w:rPr>
      </w:pPr>
      <w:r w:rsidRPr="00834876">
        <w:rPr>
          <w:sz w:val="24"/>
          <w:szCs w:val="24"/>
        </w:rPr>
        <w:t>2014 год –  20589,82 тыс. руб.,</w:t>
      </w:r>
    </w:p>
    <w:p w:rsidR="00A91E17" w:rsidRPr="00834876" w:rsidRDefault="00A91E17" w:rsidP="00A91E17">
      <w:pPr>
        <w:jc w:val="both"/>
        <w:rPr>
          <w:sz w:val="24"/>
          <w:szCs w:val="24"/>
        </w:rPr>
      </w:pPr>
      <w:r w:rsidRPr="00834876">
        <w:rPr>
          <w:sz w:val="24"/>
          <w:szCs w:val="24"/>
        </w:rPr>
        <w:t>2015 год –  19653,38 тыс. руб.,</w:t>
      </w:r>
    </w:p>
    <w:p w:rsidR="00A91E17" w:rsidRPr="00834876" w:rsidRDefault="00A91E17" w:rsidP="00A91E17">
      <w:pPr>
        <w:jc w:val="both"/>
        <w:rPr>
          <w:sz w:val="24"/>
          <w:szCs w:val="24"/>
        </w:rPr>
      </w:pPr>
      <w:r w:rsidRPr="00834876">
        <w:rPr>
          <w:sz w:val="24"/>
          <w:szCs w:val="24"/>
        </w:rPr>
        <w:t>2016 год –  20820,91 тыс. руб.,</w:t>
      </w:r>
    </w:p>
    <w:p w:rsidR="00A91E17" w:rsidRPr="00834876" w:rsidRDefault="00A91E17" w:rsidP="00A91E17">
      <w:pPr>
        <w:jc w:val="both"/>
        <w:rPr>
          <w:sz w:val="24"/>
          <w:szCs w:val="24"/>
        </w:rPr>
      </w:pPr>
      <w:r w:rsidRPr="00834876">
        <w:rPr>
          <w:sz w:val="24"/>
          <w:szCs w:val="24"/>
        </w:rPr>
        <w:t>2017 год -   23046,9 тыс. руб.,</w:t>
      </w:r>
    </w:p>
    <w:p w:rsidR="00A91E17" w:rsidRPr="00834876" w:rsidRDefault="00A91E17" w:rsidP="00A91E17">
      <w:pPr>
        <w:jc w:val="both"/>
        <w:rPr>
          <w:sz w:val="24"/>
          <w:szCs w:val="24"/>
        </w:rPr>
      </w:pPr>
      <w:r w:rsidRPr="00834876">
        <w:rPr>
          <w:sz w:val="24"/>
          <w:szCs w:val="24"/>
        </w:rPr>
        <w:t>2018 год -   27618,99 тыс. руб.,</w:t>
      </w:r>
    </w:p>
    <w:p w:rsidR="00A91E17" w:rsidRPr="00834876" w:rsidRDefault="00A91E17" w:rsidP="00A91E17">
      <w:pPr>
        <w:jc w:val="both"/>
        <w:rPr>
          <w:sz w:val="24"/>
          <w:szCs w:val="24"/>
        </w:rPr>
      </w:pPr>
      <w:r w:rsidRPr="00834876">
        <w:rPr>
          <w:sz w:val="24"/>
          <w:szCs w:val="24"/>
        </w:rPr>
        <w:t>2019 год –  29276,85 тыс. руб.,</w:t>
      </w:r>
    </w:p>
    <w:p w:rsidR="00A91E17" w:rsidRPr="00834876" w:rsidRDefault="00A91E17" w:rsidP="00A91E17">
      <w:pPr>
        <w:jc w:val="both"/>
        <w:rPr>
          <w:sz w:val="24"/>
          <w:szCs w:val="24"/>
        </w:rPr>
      </w:pPr>
      <w:r w:rsidRPr="00834876">
        <w:rPr>
          <w:sz w:val="24"/>
          <w:szCs w:val="24"/>
        </w:rPr>
        <w:t>2020 год –  29660,27 тыс. руб.,</w:t>
      </w:r>
    </w:p>
    <w:p w:rsidR="00A91E17" w:rsidRPr="00834876" w:rsidRDefault="00A91E17" w:rsidP="00A91E17">
      <w:pPr>
        <w:jc w:val="both"/>
        <w:rPr>
          <w:sz w:val="24"/>
          <w:szCs w:val="24"/>
        </w:rPr>
      </w:pPr>
      <w:r w:rsidRPr="00834876">
        <w:rPr>
          <w:sz w:val="24"/>
          <w:szCs w:val="24"/>
        </w:rPr>
        <w:t>2021 год –  30693,21 тыс. руб.,</w:t>
      </w:r>
    </w:p>
    <w:p w:rsidR="00A91E17" w:rsidRPr="00834876" w:rsidRDefault="00A91E17" w:rsidP="00A91E17">
      <w:pPr>
        <w:jc w:val="both"/>
        <w:rPr>
          <w:sz w:val="24"/>
          <w:szCs w:val="24"/>
        </w:rPr>
      </w:pPr>
      <w:r w:rsidRPr="00834876">
        <w:rPr>
          <w:sz w:val="24"/>
          <w:szCs w:val="24"/>
        </w:rPr>
        <w:t xml:space="preserve">2022 год –  </w:t>
      </w:r>
      <w:r>
        <w:rPr>
          <w:sz w:val="24"/>
          <w:szCs w:val="24"/>
        </w:rPr>
        <w:t>14682,05</w:t>
      </w:r>
      <w:r w:rsidRPr="00834876">
        <w:rPr>
          <w:sz w:val="24"/>
          <w:szCs w:val="24"/>
        </w:rPr>
        <w:t xml:space="preserve"> тыс. руб.,</w:t>
      </w:r>
    </w:p>
    <w:p w:rsidR="00A91E17" w:rsidRPr="00834876" w:rsidRDefault="00A91E17" w:rsidP="00A91E17">
      <w:pPr>
        <w:jc w:val="both"/>
        <w:rPr>
          <w:sz w:val="24"/>
          <w:szCs w:val="24"/>
        </w:rPr>
      </w:pPr>
      <w:r w:rsidRPr="00834876">
        <w:rPr>
          <w:sz w:val="24"/>
          <w:szCs w:val="24"/>
        </w:rPr>
        <w:t>2023 год –  14708,4 тыс.руб.,</w:t>
      </w:r>
    </w:p>
    <w:p w:rsidR="00A91E17" w:rsidRDefault="00A91E17" w:rsidP="00A91E17">
      <w:pPr>
        <w:jc w:val="both"/>
        <w:rPr>
          <w:sz w:val="24"/>
          <w:szCs w:val="24"/>
        </w:rPr>
      </w:pPr>
      <w:r w:rsidRPr="00834876">
        <w:rPr>
          <w:sz w:val="24"/>
          <w:szCs w:val="24"/>
        </w:rPr>
        <w:t>2024 год – 15008,0 тыс.руб.</w:t>
      </w:r>
    </w:p>
    <w:p w:rsidR="00A91E17" w:rsidRPr="00CF2BEA" w:rsidRDefault="00A91E17" w:rsidP="00A91E17">
      <w:pPr>
        <w:autoSpaceDE w:val="0"/>
        <w:autoSpaceDN w:val="0"/>
        <w:adjustRightInd w:val="0"/>
        <w:jc w:val="center"/>
        <w:rPr>
          <w:sz w:val="24"/>
          <w:szCs w:val="24"/>
        </w:rPr>
        <w:sectPr w:rsidR="00A91E17" w:rsidRPr="00CF2BEA" w:rsidSect="00A91E17">
          <w:headerReference w:type="default" r:id="rId11"/>
          <w:pgSz w:w="11905" w:h="16838"/>
          <w:pgMar w:top="851" w:right="851" w:bottom="851"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A91E17" w:rsidRPr="00CF2BEA" w:rsidRDefault="00A91E17" w:rsidP="00A91E17">
      <w:pPr>
        <w:autoSpaceDE w:val="0"/>
        <w:autoSpaceDN w:val="0"/>
        <w:adjustRightInd w:val="0"/>
        <w:spacing w:line="216" w:lineRule="auto"/>
        <w:jc w:val="both"/>
        <w:rPr>
          <w:sz w:val="24"/>
          <w:szCs w:val="24"/>
        </w:rPr>
      </w:pPr>
      <w:bookmarkStart w:id="1" w:name="Par409"/>
      <w:bookmarkEnd w:id="1"/>
      <w:r w:rsidRPr="00CF2BEA">
        <w:rPr>
          <w:sz w:val="24"/>
          <w:szCs w:val="24"/>
        </w:rPr>
        <w:lastRenderedPageBreak/>
        <w:t>1.</w:t>
      </w:r>
      <w:r>
        <w:rPr>
          <w:sz w:val="24"/>
          <w:szCs w:val="24"/>
        </w:rPr>
        <w:t>5</w:t>
      </w:r>
      <w:r w:rsidRPr="00CF2BEA">
        <w:rPr>
          <w:sz w:val="24"/>
          <w:szCs w:val="24"/>
        </w:rPr>
        <w:t>. Приложение 6.2 к муниципальной программе Камешкирского района Пензенской области «Развитие системы образования Камешкирского района Пензенской области» «Ресурсное обеспечение</w:t>
      </w:r>
      <w:r w:rsidRPr="00CF2BEA">
        <w:rPr>
          <w:bCs/>
          <w:sz w:val="24"/>
          <w:szCs w:val="24"/>
        </w:rPr>
        <w:t xml:space="preserve"> реализации муниципальной программы Камешкирского района Пензенской области </w:t>
      </w:r>
      <w:r w:rsidRPr="00CF2BEA">
        <w:rPr>
          <w:sz w:val="24"/>
          <w:szCs w:val="24"/>
        </w:rPr>
        <w:t>«Развитие системы образования Камешкирского района Пензенской области»</w:t>
      </w:r>
      <w:r w:rsidRPr="00CF2BEA">
        <w:rPr>
          <w:bCs/>
          <w:sz w:val="24"/>
          <w:szCs w:val="24"/>
        </w:rPr>
        <w:t xml:space="preserve"> за счет всех и</w:t>
      </w:r>
      <w:r>
        <w:rPr>
          <w:bCs/>
          <w:sz w:val="24"/>
          <w:szCs w:val="24"/>
        </w:rPr>
        <w:t>сточников финансирования на 2020</w:t>
      </w:r>
      <w:r w:rsidRPr="00CF2BEA">
        <w:rPr>
          <w:bCs/>
          <w:sz w:val="24"/>
          <w:szCs w:val="24"/>
        </w:rPr>
        <w:t>-202</w:t>
      </w:r>
      <w:r>
        <w:rPr>
          <w:bCs/>
          <w:sz w:val="24"/>
          <w:szCs w:val="24"/>
        </w:rPr>
        <w:t>4</w:t>
      </w:r>
      <w:r w:rsidRPr="00CF2BEA">
        <w:rPr>
          <w:bCs/>
          <w:sz w:val="24"/>
          <w:szCs w:val="24"/>
        </w:rPr>
        <w:t xml:space="preserve"> годы</w:t>
      </w:r>
      <w:r w:rsidRPr="00CF2BEA">
        <w:rPr>
          <w:sz w:val="24"/>
          <w:szCs w:val="24"/>
        </w:rPr>
        <w:t>» изложить в следующей редакции:</w:t>
      </w:r>
    </w:p>
    <w:p w:rsidR="00A91E17" w:rsidRPr="00CF2BEA" w:rsidRDefault="00A91E17" w:rsidP="00A91E17">
      <w:pPr>
        <w:autoSpaceDE w:val="0"/>
        <w:autoSpaceDN w:val="0"/>
        <w:adjustRightInd w:val="0"/>
        <w:ind w:left="4820"/>
        <w:jc w:val="right"/>
        <w:outlineLvl w:val="1"/>
      </w:pPr>
      <w:r w:rsidRPr="00CF2BEA">
        <w:t>Приложение № 6.2</w:t>
      </w:r>
    </w:p>
    <w:p w:rsidR="00A91E17" w:rsidRPr="00CF2BEA" w:rsidRDefault="00A91E17" w:rsidP="00A91E17">
      <w:pPr>
        <w:autoSpaceDE w:val="0"/>
        <w:autoSpaceDN w:val="0"/>
        <w:adjustRightInd w:val="0"/>
        <w:jc w:val="right"/>
      </w:pPr>
      <w:r w:rsidRPr="00CF2BEA">
        <w:t>к муниципальной программе</w:t>
      </w:r>
    </w:p>
    <w:p w:rsidR="00A91E17" w:rsidRPr="00CF2BEA" w:rsidRDefault="00A91E17" w:rsidP="00A91E17">
      <w:pPr>
        <w:autoSpaceDE w:val="0"/>
        <w:autoSpaceDN w:val="0"/>
        <w:adjustRightInd w:val="0"/>
        <w:jc w:val="right"/>
      </w:pPr>
      <w:r w:rsidRPr="00CF2BEA">
        <w:t>Камешкирского района Пензенской области</w:t>
      </w:r>
    </w:p>
    <w:p w:rsidR="00A91E17" w:rsidRPr="00CF2BEA" w:rsidRDefault="00A91E17" w:rsidP="00A91E17">
      <w:pPr>
        <w:autoSpaceDE w:val="0"/>
        <w:autoSpaceDN w:val="0"/>
        <w:adjustRightInd w:val="0"/>
        <w:jc w:val="right"/>
      </w:pPr>
      <w:r w:rsidRPr="00CF2BEA">
        <w:t xml:space="preserve">«Развитие системы образования </w:t>
      </w:r>
    </w:p>
    <w:p w:rsidR="00A91E17" w:rsidRPr="00CF2BEA" w:rsidRDefault="00A91E17" w:rsidP="00A91E17">
      <w:pPr>
        <w:autoSpaceDE w:val="0"/>
        <w:autoSpaceDN w:val="0"/>
        <w:adjustRightInd w:val="0"/>
        <w:jc w:val="right"/>
      </w:pPr>
      <w:r w:rsidRPr="00CF2BEA">
        <w:t xml:space="preserve">Камешкирского района </w:t>
      </w:r>
    </w:p>
    <w:p w:rsidR="00A91E17" w:rsidRPr="00CF2BEA" w:rsidRDefault="00A91E17" w:rsidP="00A91E17">
      <w:pPr>
        <w:autoSpaceDE w:val="0"/>
        <w:autoSpaceDN w:val="0"/>
        <w:adjustRightInd w:val="0"/>
        <w:jc w:val="right"/>
      </w:pPr>
      <w:r w:rsidRPr="00CF2BEA">
        <w:t xml:space="preserve">Пензенской области» </w:t>
      </w:r>
    </w:p>
    <w:p w:rsidR="00A91E17" w:rsidRPr="00CF2BEA" w:rsidRDefault="00A91E17" w:rsidP="00A91E17">
      <w:pPr>
        <w:autoSpaceDE w:val="0"/>
        <w:autoSpaceDN w:val="0"/>
        <w:adjustRightInd w:val="0"/>
        <w:jc w:val="right"/>
      </w:pPr>
    </w:p>
    <w:p w:rsidR="00A91E17" w:rsidRPr="00CF2BEA" w:rsidRDefault="00A91E17" w:rsidP="00A91E17">
      <w:pPr>
        <w:autoSpaceDE w:val="0"/>
        <w:autoSpaceDN w:val="0"/>
        <w:adjustRightInd w:val="0"/>
        <w:jc w:val="center"/>
        <w:rPr>
          <w:b/>
          <w:bCs/>
        </w:rPr>
      </w:pPr>
    </w:p>
    <w:p w:rsidR="00A91E17" w:rsidRPr="00CF2BEA" w:rsidRDefault="00A91E17" w:rsidP="00A91E17">
      <w:pPr>
        <w:autoSpaceDE w:val="0"/>
        <w:autoSpaceDN w:val="0"/>
        <w:adjustRightInd w:val="0"/>
        <w:spacing w:line="216" w:lineRule="auto"/>
        <w:jc w:val="center"/>
        <w:rPr>
          <w:b/>
          <w:bCs/>
          <w:sz w:val="24"/>
          <w:szCs w:val="24"/>
        </w:rPr>
      </w:pPr>
      <w:r w:rsidRPr="00CF2BEA">
        <w:rPr>
          <w:b/>
          <w:bCs/>
          <w:sz w:val="24"/>
          <w:szCs w:val="24"/>
        </w:rPr>
        <w:t>РЕСУРСНОЕ ОБЕСПЕЧЕНИЕ</w:t>
      </w:r>
    </w:p>
    <w:p w:rsidR="00A91E17" w:rsidRPr="00CF2BEA" w:rsidRDefault="00A91E17" w:rsidP="00A91E17">
      <w:pPr>
        <w:autoSpaceDE w:val="0"/>
        <w:autoSpaceDN w:val="0"/>
        <w:adjustRightInd w:val="0"/>
        <w:spacing w:line="216" w:lineRule="auto"/>
        <w:jc w:val="center"/>
        <w:rPr>
          <w:b/>
          <w:bCs/>
          <w:sz w:val="24"/>
          <w:szCs w:val="24"/>
        </w:rPr>
      </w:pPr>
      <w:r w:rsidRPr="00CF2BEA">
        <w:rPr>
          <w:b/>
          <w:bCs/>
          <w:sz w:val="24"/>
          <w:szCs w:val="24"/>
        </w:rPr>
        <w:t>реализации муниципальной программы Камешкирского района Пензенской области</w:t>
      </w:r>
    </w:p>
    <w:p w:rsidR="00A91E17" w:rsidRPr="00CF2BEA" w:rsidRDefault="00A91E17" w:rsidP="00A91E17">
      <w:pPr>
        <w:autoSpaceDE w:val="0"/>
        <w:autoSpaceDN w:val="0"/>
        <w:adjustRightInd w:val="0"/>
        <w:jc w:val="center"/>
        <w:outlineLvl w:val="1"/>
        <w:rPr>
          <w:b/>
          <w:sz w:val="24"/>
          <w:szCs w:val="24"/>
        </w:rPr>
      </w:pPr>
      <w:r w:rsidRPr="00CF2BEA">
        <w:rPr>
          <w:b/>
          <w:sz w:val="24"/>
          <w:szCs w:val="24"/>
        </w:rPr>
        <w:t>«Развитие системы образования Камешкирского района Пен</w:t>
      </w:r>
      <w:r>
        <w:rPr>
          <w:b/>
          <w:sz w:val="24"/>
          <w:szCs w:val="24"/>
        </w:rPr>
        <w:t>зенской области</w:t>
      </w:r>
      <w:r w:rsidRPr="00CF2BEA">
        <w:rPr>
          <w:b/>
          <w:sz w:val="24"/>
          <w:szCs w:val="24"/>
        </w:rPr>
        <w:t>»</w:t>
      </w:r>
    </w:p>
    <w:p w:rsidR="00A91E17" w:rsidRPr="00CF2BEA" w:rsidRDefault="00A91E17" w:rsidP="00A91E17">
      <w:pPr>
        <w:autoSpaceDE w:val="0"/>
        <w:autoSpaceDN w:val="0"/>
        <w:adjustRightInd w:val="0"/>
        <w:spacing w:line="216" w:lineRule="auto"/>
        <w:jc w:val="center"/>
        <w:rPr>
          <w:b/>
          <w:bCs/>
          <w:sz w:val="24"/>
          <w:szCs w:val="24"/>
        </w:rPr>
      </w:pPr>
      <w:r w:rsidRPr="00CF2BEA">
        <w:rPr>
          <w:b/>
          <w:bCs/>
          <w:sz w:val="24"/>
          <w:szCs w:val="24"/>
        </w:rPr>
        <w:t xml:space="preserve"> за счет всех </w:t>
      </w:r>
      <w:r>
        <w:rPr>
          <w:b/>
          <w:bCs/>
          <w:sz w:val="24"/>
          <w:szCs w:val="24"/>
        </w:rPr>
        <w:t>источников финансирования на 2020</w:t>
      </w:r>
      <w:r w:rsidRPr="00CF2BEA">
        <w:rPr>
          <w:b/>
          <w:bCs/>
          <w:sz w:val="24"/>
          <w:szCs w:val="24"/>
        </w:rPr>
        <w:t>-202</w:t>
      </w:r>
      <w:r>
        <w:rPr>
          <w:b/>
          <w:bCs/>
          <w:sz w:val="24"/>
          <w:szCs w:val="24"/>
        </w:rPr>
        <w:t>4</w:t>
      </w:r>
      <w:r w:rsidRPr="00CF2BEA">
        <w:rPr>
          <w:b/>
          <w:bCs/>
          <w:sz w:val="24"/>
          <w:szCs w:val="24"/>
        </w:rPr>
        <w:t xml:space="preserve"> годы</w:t>
      </w:r>
    </w:p>
    <w:p w:rsidR="00A91E17" w:rsidRPr="00CF2BEA" w:rsidRDefault="00A91E17" w:rsidP="00A91E17">
      <w:pPr>
        <w:autoSpaceDE w:val="0"/>
        <w:autoSpaceDN w:val="0"/>
        <w:adjustRightInd w:val="0"/>
        <w:jc w:val="center"/>
        <w:rPr>
          <w:b/>
          <w:bCs/>
          <w:sz w:val="24"/>
          <w:szCs w:val="24"/>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82"/>
        <w:gridCol w:w="1798"/>
        <w:gridCol w:w="2551"/>
        <w:gridCol w:w="3415"/>
        <w:gridCol w:w="1350"/>
        <w:gridCol w:w="1350"/>
        <w:gridCol w:w="1350"/>
        <w:gridCol w:w="1347"/>
        <w:gridCol w:w="1536"/>
      </w:tblGrid>
      <w:tr w:rsidR="00A91E17" w:rsidRPr="00CF2BEA" w:rsidTr="00871D9B">
        <w:trPr>
          <w:tblHeader/>
          <w:tblCellSpacing w:w="5" w:type="nil"/>
          <w:jc w:val="center"/>
        </w:trPr>
        <w:tc>
          <w:tcPr>
            <w:tcW w:w="1657" w:type="pct"/>
            <w:gridSpan w:val="3"/>
            <w:tcBorders>
              <w:top w:val="single" w:sz="4" w:space="0" w:color="auto"/>
              <w:left w:val="single" w:sz="4" w:space="0" w:color="auto"/>
              <w:bottom w:val="single" w:sz="6" w:space="0" w:color="auto"/>
              <w:right w:val="single" w:sz="6" w:space="0" w:color="auto"/>
            </w:tcBorders>
          </w:tcPr>
          <w:p w:rsidR="00A91E17" w:rsidRPr="00CF2BEA" w:rsidRDefault="00A91E17" w:rsidP="00871D9B">
            <w:pPr>
              <w:jc w:val="center"/>
              <w:rPr>
                <w:bCs/>
                <w:sz w:val="22"/>
                <w:szCs w:val="22"/>
              </w:rPr>
            </w:pPr>
            <w:r w:rsidRPr="00CF2BEA">
              <w:rPr>
                <w:bCs/>
                <w:sz w:val="22"/>
                <w:szCs w:val="22"/>
              </w:rPr>
              <w:t>Ответственный исполнитель муниципальной программы</w:t>
            </w:r>
          </w:p>
        </w:tc>
        <w:tc>
          <w:tcPr>
            <w:tcW w:w="3343" w:type="pct"/>
            <w:gridSpan w:val="6"/>
            <w:tcBorders>
              <w:top w:val="single" w:sz="4" w:space="0" w:color="auto"/>
              <w:left w:val="single" w:sz="6" w:space="0" w:color="auto"/>
              <w:bottom w:val="single" w:sz="6" w:space="0" w:color="auto"/>
              <w:right w:val="single" w:sz="4" w:space="0" w:color="auto"/>
            </w:tcBorders>
          </w:tcPr>
          <w:p w:rsidR="00A91E17" w:rsidRPr="00CF2BEA" w:rsidRDefault="00A91E17" w:rsidP="00871D9B">
            <w:pPr>
              <w:jc w:val="center"/>
              <w:rPr>
                <w:bCs/>
                <w:sz w:val="22"/>
                <w:szCs w:val="22"/>
              </w:rPr>
            </w:pPr>
            <w:r w:rsidRPr="00CF2BEA">
              <w:rPr>
                <w:bCs/>
                <w:sz w:val="22"/>
                <w:szCs w:val="22"/>
              </w:rPr>
              <w:t xml:space="preserve">Финансовое управление Камешкирского района Пензенской области </w:t>
            </w:r>
          </w:p>
        </w:tc>
      </w:tr>
      <w:tr w:rsidR="00A91E17" w:rsidRPr="00CF2BEA" w:rsidTr="00871D9B">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A91E17" w:rsidRPr="00CF2BEA" w:rsidRDefault="00A91E17" w:rsidP="00871D9B">
            <w:pPr>
              <w:jc w:val="center"/>
              <w:rPr>
                <w:bCs/>
                <w:sz w:val="22"/>
                <w:szCs w:val="22"/>
              </w:rPr>
            </w:pPr>
            <w:r w:rsidRPr="00CF2BEA">
              <w:rPr>
                <w:bCs/>
                <w:sz w:val="22"/>
                <w:szCs w:val="22"/>
              </w:rPr>
              <w:t>№ п/п</w:t>
            </w:r>
          </w:p>
        </w:tc>
        <w:tc>
          <w:tcPr>
            <w:tcW w:w="581" w:type="pct"/>
            <w:vMerge w:val="restart"/>
            <w:tcBorders>
              <w:top w:val="single" w:sz="6" w:space="0" w:color="auto"/>
              <w:left w:val="single" w:sz="6" w:space="0" w:color="auto"/>
              <w:bottom w:val="single" w:sz="6" w:space="0" w:color="auto"/>
              <w:right w:val="single" w:sz="6" w:space="0" w:color="auto"/>
            </w:tcBorders>
          </w:tcPr>
          <w:p w:rsidR="00A91E17" w:rsidRPr="00CF2BEA" w:rsidRDefault="00A91E17" w:rsidP="00871D9B">
            <w:pPr>
              <w:jc w:val="center"/>
              <w:rPr>
                <w:bCs/>
                <w:sz w:val="22"/>
                <w:szCs w:val="22"/>
              </w:rPr>
            </w:pPr>
            <w:r w:rsidRPr="00CF2BEA">
              <w:rPr>
                <w:bCs/>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A91E17" w:rsidRPr="00CF2BEA" w:rsidRDefault="00A91E17" w:rsidP="00871D9B">
            <w:pPr>
              <w:jc w:val="center"/>
              <w:rPr>
                <w:bCs/>
                <w:sz w:val="22"/>
                <w:szCs w:val="22"/>
              </w:rPr>
            </w:pPr>
            <w:r w:rsidRPr="00CF2BEA">
              <w:rPr>
                <w:bCs/>
                <w:sz w:val="22"/>
                <w:szCs w:val="22"/>
              </w:rPr>
              <w:t>Наименование  муниципальной программы, подпрограммы</w:t>
            </w:r>
          </w:p>
        </w:tc>
        <w:tc>
          <w:tcPr>
            <w:tcW w:w="1103" w:type="pct"/>
            <w:vMerge w:val="restart"/>
            <w:tcBorders>
              <w:top w:val="single" w:sz="6" w:space="0" w:color="auto"/>
              <w:left w:val="single" w:sz="6" w:space="0" w:color="auto"/>
              <w:right w:val="single" w:sz="6" w:space="0" w:color="auto"/>
            </w:tcBorders>
          </w:tcPr>
          <w:p w:rsidR="00A91E17" w:rsidRPr="00CF2BEA" w:rsidRDefault="00A91E17" w:rsidP="00871D9B">
            <w:pPr>
              <w:jc w:val="center"/>
              <w:rPr>
                <w:bCs/>
                <w:sz w:val="22"/>
                <w:szCs w:val="22"/>
              </w:rPr>
            </w:pPr>
            <w:r w:rsidRPr="00CF2BEA">
              <w:rPr>
                <w:bCs/>
                <w:sz w:val="22"/>
                <w:szCs w:val="22"/>
              </w:rPr>
              <w:t>Источник финансирования</w:t>
            </w:r>
          </w:p>
        </w:tc>
        <w:tc>
          <w:tcPr>
            <w:tcW w:w="2239" w:type="pct"/>
            <w:gridSpan w:val="5"/>
            <w:tcBorders>
              <w:top w:val="single" w:sz="6" w:space="0" w:color="auto"/>
              <w:left w:val="single" w:sz="6" w:space="0" w:color="auto"/>
              <w:bottom w:val="single" w:sz="6" w:space="0" w:color="auto"/>
              <w:right w:val="single" w:sz="4" w:space="0" w:color="auto"/>
            </w:tcBorders>
          </w:tcPr>
          <w:p w:rsidR="00A91E17" w:rsidRPr="00CF2BEA" w:rsidRDefault="00A91E17" w:rsidP="00871D9B">
            <w:pPr>
              <w:jc w:val="center"/>
              <w:rPr>
                <w:bCs/>
                <w:sz w:val="22"/>
                <w:szCs w:val="22"/>
              </w:rPr>
            </w:pPr>
            <w:r w:rsidRPr="00CF2BEA">
              <w:rPr>
                <w:bCs/>
                <w:sz w:val="22"/>
                <w:szCs w:val="22"/>
              </w:rPr>
              <w:t>Оценка расходов, тыс. рублей</w:t>
            </w:r>
          </w:p>
        </w:tc>
      </w:tr>
      <w:tr w:rsidR="00A91E17" w:rsidRPr="00CF2BEA" w:rsidTr="00871D9B">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A91E17" w:rsidRPr="00CF2BEA" w:rsidRDefault="00A91E17" w:rsidP="00871D9B">
            <w:pPr>
              <w:jc w:val="center"/>
              <w:rPr>
                <w:bCs/>
                <w:sz w:val="22"/>
                <w:szCs w:val="22"/>
              </w:rPr>
            </w:pPr>
          </w:p>
        </w:tc>
        <w:tc>
          <w:tcPr>
            <w:tcW w:w="581" w:type="pct"/>
            <w:vMerge/>
            <w:tcBorders>
              <w:top w:val="single" w:sz="6" w:space="0" w:color="auto"/>
              <w:left w:val="single" w:sz="6" w:space="0" w:color="auto"/>
              <w:bottom w:val="single" w:sz="6" w:space="0" w:color="auto"/>
              <w:right w:val="single" w:sz="6" w:space="0" w:color="auto"/>
            </w:tcBorders>
          </w:tcPr>
          <w:p w:rsidR="00A91E17" w:rsidRPr="00CF2BEA" w:rsidRDefault="00A91E17" w:rsidP="00871D9B">
            <w:pPr>
              <w:jc w:val="center"/>
              <w:rPr>
                <w:bCs/>
                <w:sz w:val="22"/>
                <w:szCs w:val="22"/>
              </w:rPr>
            </w:pPr>
          </w:p>
        </w:tc>
        <w:tc>
          <w:tcPr>
            <w:tcW w:w="824" w:type="pct"/>
            <w:vMerge/>
            <w:tcBorders>
              <w:top w:val="single" w:sz="6" w:space="0" w:color="auto"/>
              <w:left w:val="single" w:sz="6" w:space="0" w:color="auto"/>
              <w:bottom w:val="single" w:sz="6" w:space="0" w:color="auto"/>
              <w:right w:val="single" w:sz="6" w:space="0" w:color="auto"/>
            </w:tcBorders>
          </w:tcPr>
          <w:p w:rsidR="00A91E17" w:rsidRPr="00CF2BEA" w:rsidRDefault="00A91E17" w:rsidP="00871D9B">
            <w:pPr>
              <w:jc w:val="center"/>
              <w:rPr>
                <w:bCs/>
                <w:sz w:val="22"/>
                <w:szCs w:val="22"/>
              </w:rPr>
            </w:pPr>
          </w:p>
        </w:tc>
        <w:tc>
          <w:tcPr>
            <w:tcW w:w="1103" w:type="pct"/>
            <w:vMerge/>
            <w:tcBorders>
              <w:left w:val="single" w:sz="6" w:space="0" w:color="auto"/>
              <w:bottom w:val="single" w:sz="6" w:space="0" w:color="auto"/>
              <w:right w:val="single" w:sz="6" w:space="0" w:color="auto"/>
            </w:tcBorders>
          </w:tcPr>
          <w:p w:rsidR="00A91E17" w:rsidRPr="00CF2BEA" w:rsidRDefault="00A91E17" w:rsidP="00871D9B">
            <w:pPr>
              <w:jc w:val="center"/>
              <w:rPr>
                <w:bCs/>
                <w:sz w:val="22"/>
                <w:szCs w:val="22"/>
              </w:rPr>
            </w:pPr>
          </w:p>
        </w:tc>
        <w:tc>
          <w:tcPr>
            <w:tcW w:w="436" w:type="pct"/>
            <w:tcBorders>
              <w:top w:val="single" w:sz="6" w:space="0" w:color="auto"/>
              <w:left w:val="single" w:sz="6" w:space="0" w:color="auto"/>
              <w:bottom w:val="single" w:sz="6" w:space="0" w:color="auto"/>
              <w:right w:val="single" w:sz="4" w:space="0" w:color="auto"/>
            </w:tcBorders>
          </w:tcPr>
          <w:p w:rsidR="00A91E17" w:rsidRPr="007C0810" w:rsidRDefault="00A91E17" w:rsidP="00871D9B">
            <w:pPr>
              <w:jc w:val="center"/>
              <w:rPr>
                <w:bCs/>
                <w:sz w:val="22"/>
                <w:szCs w:val="22"/>
              </w:rPr>
            </w:pPr>
            <w:r w:rsidRPr="007C0810">
              <w:rPr>
                <w:bCs/>
                <w:sz w:val="22"/>
                <w:szCs w:val="22"/>
              </w:rPr>
              <w:t>2020</w:t>
            </w:r>
          </w:p>
        </w:tc>
        <w:tc>
          <w:tcPr>
            <w:tcW w:w="436" w:type="pct"/>
            <w:tcBorders>
              <w:top w:val="single" w:sz="6" w:space="0" w:color="auto"/>
              <w:left w:val="single" w:sz="6" w:space="0" w:color="auto"/>
              <w:bottom w:val="single" w:sz="6" w:space="0" w:color="auto"/>
              <w:right w:val="single" w:sz="4" w:space="0" w:color="auto"/>
            </w:tcBorders>
          </w:tcPr>
          <w:p w:rsidR="00A91E17" w:rsidRPr="007C0810" w:rsidRDefault="00A91E17" w:rsidP="00871D9B">
            <w:pPr>
              <w:jc w:val="center"/>
              <w:rPr>
                <w:bCs/>
                <w:sz w:val="22"/>
                <w:szCs w:val="22"/>
              </w:rPr>
            </w:pPr>
            <w:r w:rsidRPr="007C0810">
              <w:rPr>
                <w:bCs/>
                <w:sz w:val="22"/>
                <w:szCs w:val="22"/>
              </w:rPr>
              <w:t>2021</w:t>
            </w:r>
          </w:p>
        </w:tc>
        <w:tc>
          <w:tcPr>
            <w:tcW w:w="436" w:type="pct"/>
            <w:tcBorders>
              <w:top w:val="single" w:sz="6" w:space="0" w:color="auto"/>
              <w:left w:val="single" w:sz="6" w:space="0" w:color="auto"/>
              <w:bottom w:val="single" w:sz="6" w:space="0" w:color="auto"/>
              <w:right w:val="single" w:sz="4" w:space="0" w:color="auto"/>
            </w:tcBorders>
          </w:tcPr>
          <w:p w:rsidR="00A91E17" w:rsidRPr="007C0810" w:rsidRDefault="00A91E17" w:rsidP="00871D9B">
            <w:pPr>
              <w:jc w:val="center"/>
              <w:rPr>
                <w:bCs/>
                <w:sz w:val="22"/>
                <w:szCs w:val="22"/>
              </w:rPr>
            </w:pPr>
            <w:r w:rsidRPr="007C0810">
              <w:rPr>
                <w:bCs/>
                <w:sz w:val="22"/>
                <w:szCs w:val="22"/>
              </w:rPr>
              <w:t>2022</w:t>
            </w:r>
          </w:p>
        </w:tc>
        <w:tc>
          <w:tcPr>
            <w:tcW w:w="435" w:type="pct"/>
            <w:tcBorders>
              <w:top w:val="single" w:sz="6" w:space="0" w:color="auto"/>
              <w:left w:val="single" w:sz="6" w:space="0" w:color="auto"/>
              <w:bottom w:val="single" w:sz="6" w:space="0" w:color="auto"/>
              <w:right w:val="single" w:sz="4" w:space="0" w:color="auto"/>
            </w:tcBorders>
          </w:tcPr>
          <w:p w:rsidR="00A91E17" w:rsidRPr="007C0810" w:rsidRDefault="00A91E17" w:rsidP="00871D9B">
            <w:pPr>
              <w:jc w:val="center"/>
              <w:rPr>
                <w:bCs/>
                <w:sz w:val="22"/>
                <w:szCs w:val="22"/>
              </w:rPr>
            </w:pPr>
            <w:r w:rsidRPr="007C0810">
              <w:rPr>
                <w:bCs/>
                <w:sz w:val="22"/>
                <w:szCs w:val="22"/>
              </w:rPr>
              <w:t>2023</w:t>
            </w:r>
          </w:p>
        </w:tc>
        <w:tc>
          <w:tcPr>
            <w:tcW w:w="496" w:type="pct"/>
            <w:tcBorders>
              <w:top w:val="single" w:sz="6" w:space="0" w:color="auto"/>
              <w:left w:val="single" w:sz="6" w:space="0" w:color="auto"/>
              <w:bottom w:val="single" w:sz="6" w:space="0" w:color="auto"/>
              <w:right w:val="single" w:sz="4" w:space="0" w:color="auto"/>
            </w:tcBorders>
          </w:tcPr>
          <w:p w:rsidR="00A91E17" w:rsidRPr="007C0810" w:rsidRDefault="00A91E17" w:rsidP="00871D9B">
            <w:pPr>
              <w:jc w:val="center"/>
              <w:rPr>
                <w:bCs/>
                <w:sz w:val="22"/>
                <w:szCs w:val="22"/>
              </w:rPr>
            </w:pPr>
            <w:r w:rsidRPr="007C0810">
              <w:rPr>
                <w:bCs/>
                <w:sz w:val="22"/>
                <w:szCs w:val="22"/>
              </w:rPr>
              <w:t>2024</w:t>
            </w:r>
          </w:p>
        </w:tc>
      </w:tr>
    </w:tbl>
    <w:p w:rsidR="00A91E17" w:rsidRPr="00CF2BEA" w:rsidRDefault="00A91E17" w:rsidP="00A91E17">
      <w:pPr>
        <w:autoSpaceDE w:val="0"/>
        <w:autoSpaceDN w:val="0"/>
        <w:adjustRightInd w:val="0"/>
        <w:spacing w:line="235" w:lineRule="auto"/>
        <w:jc w:val="center"/>
        <w:rPr>
          <w:b/>
          <w:bCs/>
          <w:sz w:val="4"/>
          <w:szCs w:val="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79"/>
        <w:gridCol w:w="1798"/>
        <w:gridCol w:w="2551"/>
        <w:gridCol w:w="3467"/>
        <w:gridCol w:w="1347"/>
        <w:gridCol w:w="1347"/>
        <w:gridCol w:w="1347"/>
        <w:gridCol w:w="1347"/>
        <w:gridCol w:w="1495"/>
      </w:tblGrid>
      <w:tr w:rsidR="00A91E17" w:rsidRPr="00CF2BEA" w:rsidTr="00871D9B">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F2BEA" w:rsidRDefault="00A91E17" w:rsidP="00871D9B">
            <w:pPr>
              <w:jc w:val="center"/>
              <w:rPr>
                <w:bCs/>
                <w:sz w:val="22"/>
                <w:szCs w:val="22"/>
              </w:rPr>
            </w:pPr>
            <w:r w:rsidRPr="00CF2BEA">
              <w:rPr>
                <w:bCs/>
                <w:sz w:val="22"/>
                <w:szCs w:val="22"/>
              </w:rPr>
              <w:t>9</w:t>
            </w:r>
          </w:p>
        </w:tc>
      </w:tr>
      <w:tr w:rsidR="00A91E17" w:rsidRPr="00CF2BEA" w:rsidTr="00871D9B">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A91E17" w:rsidRPr="00CF2BEA" w:rsidRDefault="00A91E17" w:rsidP="00871D9B">
            <w:pPr>
              <w:autoSpaceDE w:val="0"/>
              <w:autoSpaceDN w:val="0"/>
              <w:adjustRightInd w:val="0"/>
              <w:jc w:val="center"/>
              <w:outlineLvl w:val="1"/>
              <w:rPr>
                <w:sz w:val="22"/>
                <w:szCs w:val="22"/>
              </w:rPr>
            </w:pPr>
            <w:r w:rsidRPr="00CF2BEA">
              <w:rPr>
                <w:sz w:val="22"/>
                <w:szCs w:val="22"/>
              </w:rPr>
              <w:t>Муниципальная</w:t>
            </w:r>
            <w:r w:rsidRPr="00CF2BEA">
              <w:rPr>
                <w:sz w:val="22"/>
                <w:szCs w:val="22"/>
              </w:rPr>
              <w:br/>
              <w:t xml:space="preserve">программа    </w:t>
            </w:r>
          </w:p>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«Развитие системы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435" w:type="pct"/>
            <w:tcMar>
              <w:left w:w="28" w:type="dxa"/>
              <w:right w:w="28" w:type="dxa"/>
            </w:tcMar>
          </w:tcPr>
          <w:p w:rsidR="00A91E17" w:rsidRPr="00F0500F" w:rsidRDefault="00A91E17" w:rsidP="00871D9B">
            <w:pPr>
              <w:jc w:val="center"/>
              <w:rPr>
                <w:b/>
                <w:sz w:val="22"/>
                <w:szCs w:val="22"/>
              </w:rPr>
            </w:pPr>
            <w:r w:rsidRPr="00F0500F">
              <w:rPr>
                <w:b/>
                <w:sz w:val="22"/>
                <w:szCs w:val="22"/>
              </w:rPr>
              <w:t>152925,16</w:t>
            </w:r>
          </w:p>
        </w:tc>
        <w:tc>
          <w:tcPr>
            <w:tcW w:w="435" w:type="pct"/>
            <w:tcMar>
              <w:left w:w="28" w:type="dxa"/>
              <w:right w:w="28" w:type="dxa"/>
            </w:tcMar>
          </w:tcPr>
          <w:p w:rsidR="00A91E17" w:rsidRPr="009F3D32" w:rsidRDefault="00A91E17" w:rsidP="00871D9B">
            <w:pPr>
              <w:jc w:val="center"/>
              <w:rPr>
                <w:b/>
                <w:sz w:val="22"/>
                <w:szCs w:val="22"/>
              </w:rPr>
            </w:pPr>
            <w:r w:rsidRPr="009F3D32">
              <w:rPr>
                <w:b/>
                <w:sz w:val="22"/>
                <w:szCs w:val="22"/>
              </w:rPr>
              <w:t>170582,08</w:t>
            </w:r>
          </w:p>
        </w:tc>
        <w:tc>
          <w:tcPr>
            <w:tcW w:w="435" w:type="pct"/>
            <w:tcMar>
              <w:left w:w="28" w:type="dxa"/>
              <w:right w:w="28" w:type="dxa"/>
            </w:tcMar>
          </w:tcPr>
          <w:p w:rsidR="00A91E17" w:rsidRPr="00274291" w:rsidRDefault="00A91E17" w:rsidP="00871D9B">
            <w:pPr>
              <w:jc w:val="center"/>
              <w:rPr>
                <w:b/>
                <w:sz w:val="22"/>
                <w:szCs w:val="22"/>
              </w:rPr>
            </w:pPr>
            <w:r w:rsidRPr="00274291">
              <w:rPr>
                <w:b/>
                <w:sz w:val="22"/>
                <w:szCs w:val="22"/>
              </w:rPr>
              <w:t>177795,38</w:t>
            </w:r>
          </w:p>
        </w:tc>
        <w:tc>
          <w:tcPr>
            <w:tcW w:w="435" w:type="pct"/>
            <w:tcMar>
              <w:left w:w="28" w:type="dxa"/>
              <w:right w:w="28" w:type="dxa"/>
            </w:tcMar>
          </w:tcPr>
          <w:p w:rsidR="00A91E17" w:rsidRPr="00F64CE9" w:rsidRDefault="00A91E17" w:rsidP="00871D9B">
            <w:pPr>
              <w:jc w:val="center"/>
              <w:rPr>
                <w:b/>
                <w:sz w:val="22"/>
                <w:szCs w:val="22"/>
              </w:rPr>
            </w:pPr>
            <w:r w:rsidRPr="00F64CE9">
              <w:rPr>
                <w:b/>
                <w:sz w:val="22"/>
                <w:szCs w:val="22"/>
              </w:rPr>
              <w:t>169506,58</w:t>
            </w:r>
          </w:p>
        </w:tc>
        <w:tc>
          <w:tcPr>
            <w:tcW w:w="483" w:type="pct"/>
            <w:tcMar>
              <w:left w:w="28" w:type="dxa"/>
              <w:right w:w="28" w:type="dxa"/>
            </w:tcMar>
          </w:tcPr>
          <w:p w:rsidR="00A91E17" w:rsidRPr="00F64CE9" w:rsidRDefault="00A91E17" w:rsidP="00871D9B">
            <w:pPr>
              <w:jc w:val="center"/>
              <w:rPr>
                <w:b/>
                <w:sz w:val="22"/>
                <w:szCs w:val="22"/>
              </w:rPr>
            </w:pPr>
            <w:r w:rsidRPr="00F64CE9">
              <w:rPr>
                <w:b/>
                <w:sz w:val="22"/>
                <w:szCs w:val="22"/>
              </w:rPr>
              <w:t>176230,56</w:t>
            </w:r>
          </w:p>
        </w:tc>
      </w:tr>
      <w:tr w:rsidR="00A91E17" w:rsidRPr="00CF2BEA" w:rsidTr="00871D9B">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98635,73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591CA2" w:rsidRDefault="00A91E17" w:rsidP="00871D9B">
            <w:pPr>
              <w:jc w:val="center"/>
              <w:rPr>
                <w:sz w:val="22"/>
                <w:szCs w:val="22"/>
              </w:rPr>
            </w:pPr>
            <w:r>
              <w:rPr>
                <w:sz w:val="22"/>
                <w:szCs w:val="22"/>
              </w:rPr>
              <w:t>102911,47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274291" w:rsidRDefault="00A91E17" w:rsidP="00871D9B">
            <w:pPr>
              <w:jc w:val="center"/>
              <w:rPr>
                <w:sz w:val="22"/>
                <w:szCs w:val="22"/>
              </w:rPr>
            </w:pPr>
            <w:r w:rsidRPr="00274291">
              <w:rPr>
                <w:sz w:val="22"/>
                <w:szCs w:val="22"/>
              </w:rPr>
              <w:t>118482,16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122881,82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129770,5</w:t>
            </w:r>
          </w:p>
        </w:tc>
      </w:tr>
      <w:tr w:rsidR="00A91E17" w:rsidRPr="00CF2BEA" w:rsidTr="00871D9B">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3252,96</w:t>
            </w:r>
          </w:p>
        </w:tc>
        <w:tc>
          <w:tcPr>
            <w:tcW w:w="435" w:type="pct"/>
            <w:tcBorders>
              <w:top w:val="single" w:sz="6" w:space="0" w:color="auto"/>
              <w:left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r w:rsidRPr="00A45616">
              <w:rPr>
                <w:sz w:val="22"/>
                <w:szCs w:val="22"/>
              </w:rPr>
              <w:t>9293,8</w:t>
            </w:r>
          </w:p>
        </w:tc>
        <w:tc>
          <w:tcPr>
            <w:tcW w:w="435" w:type="pct"/>
            <w:tcBorders>
              <w:top w:val="single" w:sz="6" w:space="0" w:color="auto"/>
              <w:left w:val="single" w:sz="6" w:space="0" w:color="auto"/>
              <w:right w:val="single" w:sz="4" w:space="0" w:color="auto"/>
            </w:tcBorders>
            <w:tcMar>
              <w:left w:w="28" w:type="dxa"/>
              <w:right w:w="28" w:type="dxa"/>
            </w:tcMar>
          </w:tcPr>
          <w:p w:rsidR="00A91E17" w:rsidRPr="00274291" w:rsidRDefault="00A91E17" w:rsidP="00871D9B">
            <w:pPr>
              <w:jc w:val="center"/>
              <w:rPr>
                <w:sz w:val="22"/>
                <w:szCs w:val="22"/>
              </w:rPr>
            </w:pPr>
            <w:r w:rsidRPr="00274291">
              <w:rPr>
                <w:sz w:val="22"/>
                <w:szCs w:val="22"/>
              </w:rPr>
              <w:t>9497,5</w:t>
            </w:r>
          </w:p>
        </w:tc>
        <w:tc>
          <w:tcPr>
            <w:tcW w:w="435" w:type="pct"/>
            <w:tcBorders>
              <w:top w:val="single" w:sz="6" w:space="0" w:color="auto"/>
              <w:left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9535,7</w:t>
            </w:r>
          </w:p>
        </w:tc>
        <w:tc>
          <w:tcPr>
            <w:tcW w:w="483" w:type="pct"/>
            <w:tcBorders>
              <w:top w:val="single" w:sz="6" w:space="0" w:color="auto"/>
              <w:left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9288,3</w:t>
            </w:r>
          </w:p>
        </w:tc>
      </w:tr>
      <w:tr w:rsidR="00A91E17" w:rsidRPr="00CF2BEA" w:rsidTr="00871D9B">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51036,47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591CA2" w:rsidRDefault="00A91E17" w:rsidP="00871D9B">
            <w:pPr>
              <w:jc w:val="center"/>
              <w:rPr>
                <w:sz w:val="22"/>
                <w:szCs w:val="22"/>
              </w:rPr>
            </w:pPr>
            <w:r w:rsidRPr="00591CA2">
              <w:rPr>
                <w:sz w:val="22"/>
                <w:szCs w:val="22"/>
              </w:rPr>
              <w:t>58376,81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274291" w:rsidRDefault="00A91E17" w:rsidP="00871D9B">
            <w:pPr>
              <w:jc w:val="center"/>
              <w:rPr>
                <w:sz w:val="22"/>
                <w:szCs w:val="22"/>
              </w:rPr>
            </w:pPr>
            <w:r w:rsidRPr="00274291">
              <w:rPr>
                <w:sz w:val="22"/>
                <w:szCs w:val="22"/>
              </w:rPr>
              <w:t>49815,72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37089,06</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37171,76</w:t>
            </w:r>
          </w:p>
        </w:tc>
      </w:tr>
      <w:tr w:rsidR="00A91E17" w:rsidRPr="00CF2BEA" w:rsidTr="00871D9B">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A6292" w:rsidRDefault="00A91E17" w:rsidP="00871D9B">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6F69AB" w:rsidRDefault="00A91E17" w:rsidP="00871D9B">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274291" w:rsidRDefault="00A91E17" w:rsidP="00871D9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jc w:val="center"/>
              <w:rPr>
                <w:color w:val="FF0000"/>
                <w:sz w:val="22"/>
                <w:szCs w:val="22"/>
              </w:rPr>
            </w:pPr>
          </w:p>
        </w:tc>
      </w:tr>
      <w:tr w:rsidR="00A91E17" w:rsidRPr="00CF2BEA" w:rsidTr="00871D9B">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r w:rsidRPr="00CF2BEA">
              <w:rPr>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 xml:space="preserve">Подпрограмма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Модернизация дошкольного, общего и дополнительного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435" w:type="pct"/>
            <w:tcMar>
              <w:left w:w="28" w:type="dxa"/>
              <w:right w:w="28" w:type="dxa"/>
            </w:tcMar>
          </w:tcPr>
          <w:p w:rsidR="00A91E17" w:rsidRPr="00F0500F" w:rsidRDefault="00A91E17" w:rsidP="00871D9B">
            <w:pPr>
              <w:jc w:val="center"/>
              <w:rPr>
                <w:b/>
                <w:sz w:val="22"/>
                <w:szCs w:val="22"/>
              </w:rPr>
            </w:pPr>
            <w:r w:rsidRPr="00F0500F">
              <w:rPr>
                <w:b/>
                <w:sz w:val="22"/>
                <w:szCs w:val="22"/>
              </w:rPr>
              <w:t>122792,79</w:t>
            </w:r>
          </w:p>
        </w:tc>
        <w:tc>
          <w:tcPr>
            <w:tcW w:w="435" w:type="pct"/>
            <w:tcMar>
              <w:left w:w="28" w:type="dxa"/>
              <w:right w:w="28" w:type="dxa"/>
            </w:tcMar>
          </w:tcPr>
          <w:p w:rsidR="00A91E17" w:rsidRPr="001B11D5" w:rsidRDefault="00A91E17" w:rsidP="00871D9B">
            <w:pPr>
              <w:jc w:val="center"/>
              <w:rPr>
                <w:b/>
              </w:rPr>
            </w:pPr>
            <w:r w:rsidRPr="001B11D5">
              <w:rPr>
                <w:b/>
              </w:rPr>
              <w:t>137871,55</w:t>
            </w:r>
          </w:p>
        </w:tc>
        <w:tc>
          <w:tcPr>
            <w:tcW w:w="435" w:type="pct"/>
            <w:tcMar>
              <w:left w:w="28" w:type="dxa"/>
              <w:right w:w="28" w:type="dxa"/>
            </w:tcMar>
          </w:tcPr>
          <w:p w:rsidR="00A91E17" w:rsidRPr="00274291" w:rsidRDefault="00A91E17" w:rsidP="00871D9B">
            <w:pPr>
              <w:jc w:val="center"/>
              <w:rPr>
                <w:b/>
              </w:rPr>
            </w:pPr>
            <w:r w:rsidRPr="00274291">
              <w:rPr>
                <w:b/>
              </w:rPr>
              <w:t>161444,73</w:t>
            </w:r>
          </w:p>
        </w:tc>
        <w:tc>
          <w:tcPr>
            <w:tcW w:w="435" w:type="pct"/>
            <w:tcMar>
              <w:left w:w="28" w:type="dxa"/>
              <w:right w:w="28" w:type="dxa"/>
            </w:tcMar>
          </w:tcPr>
          <w:p w:rsidR="00A91E17" w:rsidRPr="00F64CE9" w:rsidRDefault="00A91E17" w:rsidP="00871D9B">
            <w:pPr>
              <w:jc w:val="center"/>
              <w:rPr>
                <w:b/>
              </w:rPr>
            </w:pPr>
            <w:r w:rsidRPr="00F64CE9">
              <w:rPr>
                <w:b/>
              </w:rPr>
              <w:t>152755,98</w:t>
            </w:r>
          </w:p>
        </w:tc>
        <w:tc>
          <w:tcPr>
            <w:tcW w:w="483" w:type="pct"/>
            <w:tcMar>
              <w:left w:w="28" w:type="dxa"/>
              <w:right w:w="28" w:type="dxa"/>
            </w:tcMar>
          </w:tcPr>
          <w:p w:rsidR="00A91E17" w:rsidRPr="00F64CE9" w:rsidRDefault="00A91E17" w:rsidP="00871D9B">
            <w:pPr>
              <w:jc w:val="center"/>
              <w:rPr>
                <w:b/>
              </w:rPr>
            </w:pPr>
            <w:r w:rsidRPr="00F64CE9">
              <w:rPr>
                <w:b/>
              </w:rPr>
              <w:t>159180,36</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91E17" w:rsidRPr="00F0500F" w:rsidRDefault="00A91E17" w:rsidP="00871D9B">
            <w:pPr>
              <w:ind w:left="-28"/>
              <w:jc w:val="center"/>
              <w:rPr>
                <w:sz w:val="22"/>
                <w:szCs w:val="22"/>
              </w:rPr>
            </w:pPr>
            <w:r w:rsidRPr="00F0500F">
              <w:rPr>
                <w:sz w:val="22"/>
                <w:szCs w:val="22"/>
              </w:rPr>
              <w:t>93098,23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91E17" w:rsidRPr="00591CA2" w:rsidRDefault="00A91E17" w:rsidP="00871D9B">
            <w:pPr>
              <w:ind w:left="-28"/>
              <w:jc w:val="center"/>
              <w:rPr>
                <w:sz w:val="22"/>
                <w:szCs w:val="22"/>
              </w:rPr>
            </w:pPr>
            <w:r w:rsidRPr="00591CA2">
              <w:rPr>
                <w:sz w:val="22"/>
                <w:szCs w:val="22"/>
              </w:rPr>
              <w:t>94377,95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91E17" w:rsidRPr="00274291" w:rsidRDefault="00A91E17" w:rsidP="00871D9B">
            <w:pPr>
              <w:ind w:left="-28"/>
              <w:jc w:val="center"/>
              <w:rPr>
                <w:sz w:val="22"/>
                <w:szCs w:val="22"/>
              </w:rPr>
            </w:pPr>
            <w:r w:rsidRPr="00274291">
              <w:rPr>
                <w:sz w:val="22"/>
                <w:szCs w:val="22"/>
              </w:rPr>
              <w:t>110663,16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91E17" w:rsidRPr="00F64CE9" w:rsidRDefault="00A91E17" w:rsidP="00871D9B">
            <w:pPr>
              <w:ind w:left="-28"/>
              <w:jc w:val="center"/>
              <w:rPr>
                <w:sz w:val="22"/>
                <w:szCs w:val="22"/>
              </w:rPr>
            </w:pPr>
            <w:r w:rsidRPr="00F64CE9">
              <w:rPr>
                <w:sz w:val="22"/>
                <w:szCs w:val="22"/>
              </w:rPr>
              <w:t>113437,92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91E17" w:rsidRPr="00F64CE9" w:rsidRDefault="00A91E17" w:rsidP="00871D9B">
            <w:pPr>
              <w:ind w:left="-28"/>
              <w:jc w:val="center"/>
              <w:rPr>
                <w:sz w:val="22"/>
                <w:szCs w:val="22"/>
              </w:rPr>
            </w:pPr>
            <w:r w:rsidRPr="00F64CE9">
              <w:rPr>
                <w:sz w:val="22"/>
                <w:szCs w:val="22"/>
              </w:rPr>
              <w:t>120027,0</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1120" w:type="pct"/>
            <w:tcBorders>
              <w:top w:val="single" w:sz="6" w:space="0" w:color="auto"/>
              <w:left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3252,96</w:t>
            </w:r>
          </w:p>
        </w:tc>
        <w:tc>
          <w:tcPr>
            <w:tcW w:w="435" w:type="pct"/>
            <w:tcBorders>
              <w:top w:val="single" w:sz="6" w:space="0" w:color="auto"/>
              <w:left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r w:rsidRPr="00A45616">
              <w:rPr>
                <w:sz w:val="22"/>
                <w:szCs w:val="22"/>
              </w:rPr>
              <w:t>9293,8</w:t>
            </w:r>
          </w:p>
        </w:tc>
        <w:tc>
          <w:tcPr>
            <w:tcW w:w="435" w:type="pct"/>
            <w:tcBorders>
              <w:top w:val="single" w:sz="6" w:space="0" w:color="auto"/>
              <w:left w:val="single" w:sz="6" w:space="0" w:color="auto"/>
              <w:right w:val="single" w:sz="4" w:space="0" w:color="auto"/>
            </w:tcBorders>
            <w:tcMar>
              <w:left w:w="28" w:type="dxa"/>
              <w:right w:w="28" w:type="dxa"/>
            </w:tcMar>
          </w:tcPr>
          <w:p w:rsidR="00A91E17" w:rsidRPr="00274291" w:rsidRDefault="00A91E17" w:rsidP="00871D9B">
            <w:pPr>
              <w:jc w:val="center"/>
              <w:rPr>
                <w:sz w:val="22"/>
                <w:szCs w:val="22"/>
              </w:rPr>
            </w:pPr>
            <w:r w:rsidRPr="00274291">
              <w:rPr>
                <w:sz w:val="22"/>
                <w:szCs w:val="22"/>
              </w:rPr>
              <w:t>9497,5</w:t>
            </w:r>
          </w:p>
        </w:tc>
        <w:tc>
          <w:tcPr>
            <w:tcW w:w="435" w:type="pct"/>
            <w:tcBorders>
              <w:top w:val="single" w:sz="6" w:space="0" w:color="auto"/>
              <w:left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9535,7</w:t>
            </w:r>
          </w:p>
        </w:tc>
        <w:tc>
          <w:tcPr>
            <w:tcW w:w="483" w:type="pct"/>
            <w:tcBorders>
              <w:top w:val="single" w:sz="6" w:space="0" w:color="auto"/>
              <w:left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9288,3</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26441,6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591CA2" w:rsidRDefault="00A91E17" w:rsidP="00871D9B">
            <w:pPr>
              <w:jc w:val="center"/>
              <w:rPr>
                <w:sz w:val="22"/>
                <w:szCs w:val="22"/>
              </w:rPr>
            </w:pPr>
            <w:r w:rsidRPr="00591CA2">
              <w:rPr>
                <w:sz w:val="22"/>
                <w:szCs w:val="22"/>
              </w:rPr>
              <w:t>34199,8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274291" w:rsidRDefault="00A91E17" w:rsidP="00871D9B">
            <w:pPr>
              <w:jc w:val="center"/>
              <w:rPr>
                <w:sz w:val="22"/>
                <w:szCs w:val="22"/>
              </w:rPr>
            </w:pPr>
            <w:r w:rsidRPr="00274291">
              <w:rPr>
                <w:sz w:val="22"/>
                <w:szCs w:val="22"/>
              </w:rPr>
              <w:t>41284,07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29782,36</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29865,06</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A6292" w:rsidRDefault="00A91E17" w:rsidP="00871D9B">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6F69AB" w:rsidRDefault="00A91E17" w:rsidP="00871D9B">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pStyle w:val="ConsPlusCell"/>
              <w:jc w:val="center"/>
              <w:rPr>
                <w:rFonts w:ascii="Times New Roman" w:hAnsi="Times New Roman" w:cs="Times New Roman"/>
                <w:color w:val="FF0000"/>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pStyle w:val="ConsPlusCell"/>
              <w:jc w:val="center"/>
              <w:rPr>
                <w:rFonts w:ascii="Times New Roman" w:hAnsi="Times New Roman" w:cs="Times New Roman"/>
                <w:color w:val="FF0000"/>
              </w:rPr>
            </w:pPr>
          </w:p>
        </w:tc>
      </w:tr>
      <w:tr w:rsidR="00A91E17" w:rsidRPr="00CF2BEA" w:rsidTr="00871D9B">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r w:rsidRPr="00CF2BEA">
              <w:rPr>
                <w:sz w:val="22"/>
                <w:szCs w:val="22"/>
              </w:rPr>
              <w:t>2.</w:t>
            </w:r>
          </w:p>
          <w:p w:rsidR="00A91E17" w:rsidRPr="00CF2BEA" w:rsidRDefault="00A91E17" w:rsidP="00871D9B">
            <w:pPr>
              <w:jc w:val="center"/>
              <w:rPr>
                <w:sz w:val="22"/>
                <w:szCs w:val="22"/>
              </w:rPr>
            </w:pPr>
          </w:p>
          <w:p w:rsidR="00A91E17" w:rsidRPr="00CF2BEA" w:rsidRDefault="00A91E17" w:rsidP="00871D9B">
            <w:pPr>
              <w:jc w:val="center"/>
              <w:rPr>
                <w:sz w:val="22"/>
                <w:szCs w:val="22"/>
              </w:rPr>
            </w:pPr>
          </w:p>
          <w:p w:rsidR="00A91E17" w:rsidRPr="00CF2BEA" w:rsidRDefault="00A91E17" w:rsidP="00871D9B">
            <w:pPr>
              <w:jc w:val="center"/>
              <w:rPr>
                <w:sz w:val="22"/>
                <w:szCs w:val="22"/>
              </w:rPr>
            </w:pPr>
          </w:p>
          <w:p w:rsidR="00A91E17" w:rsidRPr="00CF2BEA" w:rsidRDefault="00A91E17" w:rsidP="00871D9B">
            <w:pPr>
              <w:jc w:val="center"/>
              <w:rPr>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lastRenderedPageBreak/>
              <w:t xml:space="preserve">Подпрограмма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 xml:space="preserve">Организация отдыха, оздоровления, занятости детей и подростков в </w:t>
            </w:r>
            <w:r w:rsidRPr="00CF2BEA">
              <w:rPr>
                <w:rFonts w:ascii="Times New Roman" w:hAnsi="Times New Roman" w:cs="Times New Roman"/>
              </w:rPr>
              <w:lastRenderedPageBreak/>
              <w:t>Камешкирском районе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b/>
                <w:sz w:val="22"/>
                <w:szCs w:val="22"/>
              </w:rPr>
            </w:pPr>
            <w:r w:rsidRPr="00CF2BEA">
              <w:rPr>
                <w:b/>
                <w:sz w:val="22"/>
                <w:szCs w:val="22"/>
              </w:rPr>
              <w:lastRenderedPageBreak/>
              <w:t>всего</w:t>
            </w:r>
          </w:p>
        </w:tc>
        <w:tc>
          <w:tcPr>
            <w:tcW w:w="435" w:type="pct"/>
            <w:tcMar>
              <w:left w:w="28" w:type="dxa"/>
              <w:right w:w="28" w:type="dxa"/>
            </w:tcMar>
          </w:tcPr>
          <w:p w:rsidR="00A91E17" w:rsidRPr="00F0500F" w:rsidRDefault="00A91E17" w:rsidP="00871D9B">
            <w:pPr>
              <w:jc w:val="center"/>
              <w:rPr>
                <w:b/>
                <w:sz w:val="22"/>
                <w:szCs w:val="22"/>
              </w:rPr>
            </w:pPr>
            <w:r w:rsidRPr="00F0500F">
              <w:rPr>
                <w:b/>
                <w:sz w:val="22"/>
                <w:szCs w:val="22"/>
              </w:rPr>
              <w:t>472,1</w:t>
            </w:r>
          </w:p>
        </w:tc>
        <w:tc>
          <w:tcPr>
            <w:tcW w:w="435" w:type="pct"/>
            <w:tcMar>
              <w:left w:w="28" w:type="dxa"/>
              <w:right w:w="28" w:type="dxa"/>
            </w:tcMar>
          </w:tcPr>
          <w:p w:rsidR="00A91E17" w:rsidRPr="001B11D5" w:rsidRDefault="00A91E17" w:rsidP="00871D9B">
            <w:pPr>
              <w:jc w:val="center"/>
              <w:rPr>
                <w:b/>
              </w:rPr>
            </w:pPr>
            <w:r w:rsidRPr="001B11D5">
              <w:rPr>
                <w:b/>
              </w:rPr>
              <w:t>2017,32</w:t>
            </w:r>
          </w:p>
        </w:tc>
        <w:tc>
          <w:tcPr>
            <w:tcW w:w="435" w:type="pct"/>
            <w:tcMar>
              <w:left w:w="28" w:type="dxa"/>
              <w:right w:w="28" w:type="dxa"/>
            </w:tcMar>
          </w:tcPr>
          <w:p w:rsidR="00A91E17" w:rsidRPr="00F64CE9" w:rsidRDefault="00A91E17" w:rsidP="00871D9B">
            <w:pPr>
              <w:jc w:val="center"/>
              <w:rPr>
                <w:b/>
                <w:sz w:val="22"/>
                <w:szCs w:val="22"/>
              </w:rPr>
            </w:pPr>
            <w:r w:rsidRPr="00F64CE9">
              <w:rPr>
                <w:b/>
                <w:sz w:val="22"/>
                <w:szCs w:val="22"/>
              </w:rPr>
              <w:t>1668,6</w:t>
            </w:r>
          </w:p>
        </w:tc>
        <w:tc>
          <w:tcPr>
            <w:tcW w:w="435" w:type="pct"/>
            <w:tcMar>
              <w:left w:w="28" w:type="dxa"/>
              <w:right w:w="28" w:type="dxa"/>
            </w:tcMar>
          </w:tcPr>
          <w:p w:rsidR="00A91E17" w:rsidRPr="00F64CE9" w:rsidRDefault="00A91E17" w:rsidP="00871D9B">
            <w:pPr>
              <w:jc w:val="center"/>
              <w:rPr>
                <w:b/>
                <w:sz w:val="22"/>
                <w:szCs w:val="22"/>
              </w:rPr>
            </w:pPr>
            <w:r w:rsidRPr="00F64CE9">
              <w:rPr>
                <w:b/>
                <w:sz w:val="22"/>
                <w:szCs w:val="22"/>
              </w:rPr>
              <w:t>2042,2</w:t>
            </w:r>
          </w:p>
        </w:tc>
        <w:tc>
          <w:tcPr>
            <w:tcW w:w="483" w:type="pct"/>
            <w:tcMar>
              <w:left w:w="28" w:type="dxa"/>
              <w:right w:w="28" w:type="dxa"/>
            </w:tcMar>
          </w:tcPr>
          <w:p w:rsidR="00A91E17" w:rsidRPr="00F64CE9" w:rsidRDefault="00A91E17" w:rsidP="00871D9B">
            <w:pPr>
              <w:jc w:val="center"/>
              <w:rPr>
                <w:b/>
                <w:sz w:val="22"/>
                <w:szCs w:val="22"/>
              </w:rPr>
            </w:pPr>
            <w:r w:rsidRPr="00F64CE9">
              <w:rPr>
                <w:b/>
                <w:sz w:val="22"/>
                <w:szCs w:val="22"/>
              </w:rPr>
              <w:t>2042,2</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425,1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r w:rsidRPr="00A45616">
              <w:rPr>
                <w:sz w:val="22"/>
                <w:szCs w:val="22"/>
              </w:rPr>
              <w:t>1918,22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1580,0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1953,6</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1953,6</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6F69AB" w:rsidRDefault="00A91E17" w:rsidP="00871D9B">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47,0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r w:rsidRPr="00A45616">
              <w:rPr>
                <w:sz w:val="22"/>
                <w:szCs w:val="22"/>
              </w:rPr>
              <w:t>99,1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88,6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88,6</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88,6</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A6292" w:rsidRDefault="00A91E17" w:rsidP="00871D9B">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6F69AB" w:rsidRDefault="00A91E17" w:rsidP="00871D9B">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4773CB" w:rsidRDefault="00A91E17" w:rsidP="00871D9B">
            <w:pPr>
              <w:jc w:val="center"/>
              <w:rPr>
                <w:color w:val="FF0000"/>
                <w:sz w:val="22"/>
                <w:szCs w:val="22"/>
              </w:rPr>
            </w:pPr>
          </w:p>
        </w:tc>
      </w:tr>
      <w:tr w:rsidR="00A91E17" w:rsidRPr="00CF2BEA" w:rsidTr="00871D9B">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r w:rsidRPr="00CF2BEA">
              <w:rPr>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 xml:space="preserve">Подпрограмма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widowControl/>
              <w:rPr>
                <w:rFonts w:ascii="Times New Roman" w:hAnsi="Times New Roman" w:cs="Times New Roman"/>
              </w:rPr>
            </w:pPr>
            <w:r w:rsidRPr="00CF2BEA">
              <w:rPr>
                <w:rFonts w:ascii="Times New Roman" w:hAnsi="Times New Roman" w:cs="Times New Roman"/>
              </w:rPr>
              <w:t>Реализация государственных (муниципальных) функций по управлению системой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b/>
                <w:sz w:val="22"/>
                <w:szCs w:val="22"/>
              </w:rPr>
            </w:pPr>
            <w:r w:rsidRPr="00CF2BEA">
              <w:rPr>
                <w:b/>
                <w:sz w:val="22"/>
                <w:szCs w:val="22"/>
              </w:rPr>
              <w:t>всего</w:t>
            </w:r>
          </w:p>
        </w:tc>
        <w:tc>
          <w:tcPr>
            <w:tcW w:w="435" w:type="pct"/>
            <w:tcMar>
              <w:left w:w="28" w:type="dxa"/>
              <w:right w:w="28" w:type="dxa"/>
            </w:tcMar>
          </w:tcPr>
          <w:p w:rsidR="00A91E17" w:rsidRPr="00F0500F" w:rsidRDefault="00A91E17" w:rsidP="00871D9B">
            <w:pPr>
              <w:jc w:val="center"/>
              <w:rPr>
                <w:b/>
                <w:sz w:val="22"/>
                <w:szCs w:val="22"/>
              </w:rPr>
            </w:pPr>
            <w:r w:rsidRPr="00F0500F">
              <w:rPr>
                <w:b/>
                <w:sz w:val="22"/>
                <w:szCs w:val="22"/>
              </w:rPr>
              <w:t>29660,27</w:t>
            </w:r>
          </w:p>
        </w:tc>
        <w:tc>
          <w:tcPr>
            <w:tcW w:w="435" w:type="pct"/>
            <w:tcMar>
              <w:left w:w="28" w:type="dxa"/>
              <w:right w:w="28" w:type="dxa"/>
            </w:tcMar>
          </w:tcPr>
          <w:p w:rsidR="00A91E17" w:rsidRPr="001B11D5" w:rsidRDefault="00A91E17" w:rsidP="00871D9B">
            <w:pPr>
              <w:jc w:val="center"/>
              <w:rPr>
                <w:b/>
                <w:sz w:val="22"/>
                <w:szCs w:val="22"/>
              </w:rPr>
            </w:pPr>
            <w:r w:rsidRPr="001B11D5">
              <w:rPr>
                <w:b/>
                <w:sz w:val="22"/>
                <w:szCs w:val="22"/>
              </w:rPr>
              <w:t>30693,21</w:t>
            </w:r>
          </w:p>
        </w:tc>
        <w:tc>
          <w:tcPr>
            <w:tcW w:w="435" w:type="pct"/>
            <w:tcMar>
              <w:left w:w="28" w:type="dxa"/>
              <w:right w:w="28" w:type="dxa"/>
            </w:tcMar>
          </w:tcPr>
          <w:p w:rsidR="00A91E17" w:rsidRPr="00F64CE9" w:rsidRDefault="00A91E17" w:rsidP="00871D9B">
            <w:pPr>
              <w:jc w:val="center"/>
              <w:rPr>
                <w:b/>
                <w:sz w:val="22"/>
                <w:szCs w:val="22"/>
              </w:rPr>
            </w:pPr>
            <w:r>
              <w:rPr>
                <w:b/>
                <w:sz w:val="22"/>
                <w:szCs w:val="22"/>
              </w:rPr>
              <w:t>14682,05</w:t>
            </w:r>
          </w:p>
        </w:tc>
        <w:tc>
          <w:tcPr>
            <w:tcW w:w="435" w:type="pct"/>
            <w:tcMar>
              <w:left w:w="28" w:type="dxa"/>
              <w:right w:w="28" w:type="dxa"/>
            </w:tcMar>
          </w:tcPr>
          <w:p w:rsidR="00A91E17" w:rsidRPr="00F64CE9" w:rsidRDefault="00A91E17" w:rsidP="00871D9B">
            <w:pPr>
              <w:jc w:val="center"/>
              <w:rPr>
                <w:b/>
                <w:sz w:val="22"/>
                <w:szCs w:val="22"/>
              </w:rPr>
            </w:pPr>
            <w:r w:rsidRPr="00F64CE9">
              <w:rPr>
                <w:b/>
                <w:sz w:val="22"/>
                <w:szCs w:val="22"/>
              </w:rPr>
              <w:t>14708,4</w:t>
            </w:r>
          </w:p>
        </w:tc>
        <w:tc>
          <w:tcPr>
            <w:tcW w:w="483" w:type="pct"/>
            <w:tcMar>
              <w:left w:w="28" w:type="dxa"/>
              <w:right w:w="28" w:type="dxa"/>
            </w:tcMar>
          </w:tcPr>
          <w:p w:rsidR="00A91E17" w:rsidRPr="00F64CE9" w:rsidRDefault="00A91E17" w:rsidP="00871D9B">
            <w:pPr>
              <w:jc w:val="center"/>
              <w:rPr>
                <w:b/>
                <w:sz w:val="22"/>
                <w:szCs w:val="22"/>
              </w:rPr>
            </w:pPr>
            <w:r w:rsidRPr="00F64CE9">
              <w:rPr>
                <w:b/>
                <w:sz w:val="22"/>
                <w:szCs w:val="22"/>
              </w:rPr>
              <w:t>15008,0</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5112,1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r w:rsidRPr="00A45616">
              <w:rPr>
                <w:sz w:val="22"/>
                <w:szCs w:val="22"/>
              </w:rPr>
              <w:t>6615,3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6239,0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7490,3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7789,9</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0500F" w:rsidRDefault="00A91E17" w:rsidP="00871D9B">
            <w:pPr>
              <w:jc w:val="center"/>
              <w:rPr>
                <w:sz w:val="22"/>
                <w:szCs w:val="22"/>
              </w:rPr>
            </w:pPr>
            <w:r w:rsidRPr="00F0500F">
              <w:rPr>
                <w:sz w:val="22"/>
                <w:szCs w:val="22"/>
              </w:rPr>
              <w:t>24548,17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A45616" w:rsidRDefault="00A91E17" w:rsidP="00871D9B">
            <w:pPr>
              <w:jc w:val="center"/>
              <w:rPr>
                <w:sz w:val="22"/>
                <w:szCs w:val="22"/>
              </w:rPr>
            </w:pPr>
            <w:r w:rsidRPr="00A45616">
              <w:rPr>
                <w:sz w:val="22"/>
                <w:szCs w:val="22"/>
              </w:rPr>
              <w:t>24077,91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Pr>
                <w:sz w:val="22"/>
                <w:szCs w:val="22"/>
              </w:rPr>
              <w:t>8443,05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7208,1</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F64CE9" w:rsidRDefault="00A91E17" w:rsidP="00871D9B">
            <w:pPr>
              <w:jc w:val="center"/>
              <w:rPr>
                <w:sz w:val="22"/>
                <w:szCs w:val="22"/>
              </w:rPr>
            </w:pPr>
            <w:r w:rsidRPr="00F64CE9">
              <w:rPr>
                <w:sz w:val="22"/>
                <w:szCs w:val="22"/>
              </w:rPr>
              <w:t>7218,1</w:t>
            </w:r>
          </w:p>
        </w:tc>
      </w:tr>
      <w:tr w:rsidR="00A91E17" w:rsidRPr="00CF2BEA" w:rsidTr="00871D9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91E17" w:rsidRPr="00CF2BEA" w:rsidRDefault="00A91E17" w:rsidP="00871D9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F2BEA" w:rsidRDefault="00A91E17" w:rsidP="00871D9B">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47F05" w:rsidRDefault="00A91E17" w:rsidP="00871D9B">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47F05" w:rsidRDefault="00A91E17" w:rsidP="00871D9B">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47F05" w:rsidRDefault="00A91E17" w:rsidP="00871D9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91E17" w:rsidRPr="00C47F05" w:rsidRDefault="00A91E17" w:rsidP="00871D9B">
            <w:pPr>
              <w:jc w:val="center"/>
              <w:rPr>
                <w:sz w:val="22"/>
                <w:szCs w:val="22"/>
              </w:rPr>
            </w:pPr>
          </w:p>
        </w:tc>
      </w:tr>
    </w:tbl>
    <w:p w:rsidR="00A91E17" w:rsidRPr="00CF2BEA" w:rsidRDefault="00A91E17" w:rsidP="00A91E17">
      <w:pPr>
        <w:autoSpaceDE w:val="0"/>
        <w:autoSpaceDN w:val="0"/>
        <w:adjustRightInd w:val="0"/>
        <w:jc w:val="right"/>
        <w:outlineLvl w:val="1"/>
      </w:pPr>
    </w:p>
    <w:p w:rsidR="00A91E17" w:rsidRPr="00CF2BEA" w:rsidRDefault="00A91E17" w:rsidP="00A91E17">
      <w:pPr>
        <w:autoSpaceDE w:val="0"/>
        <w:autoSpaceDN w:val="0"/>
        <w:adjustRightInd w:val="0"/>
        <w:ind w:left="4820"/>
        <w:jc w:val="right"/>
        <w:outlineLvl w:val="1"/>
      </w:pPr>
    </w:p>
    <w:p w:rsidR="00A91E17" w:rsidRPr="00CF2BEA" w:rsidRDefault="00A91E17" w:rsidP="00A91E17">
      <w:pPr>
        <w:autoSpaceDE w:val="0"/>
        <w:autoSpaceDN w:val="0"/>
        <w:adjustRightInd w:val="0"/>
        <w:jc w:val="both"/>
        <w:rPr>
          <w:sz w:val="24"/>
          <w:szCs w:val="24"/>
        </w:rPr>
      </w:pPr>
      <w:r w:rsidRPr="00CF2BEA">
        <w:rPr>
          <w:sz w:val="24"/>
          <w:szCs w:val="24"/>
        </w:rPr>
        <w:t>1</w:t>
      </w:r>
      <w:r>
        <w:rPr>
          <w:sz w:val="24"/>
          <w:szCs w:val="24"/>
        </w:rPr>
        <w:t>.6</w:t>
      </w:r>
      <w:r w:rsidRPr="00CF2BEA">
        <w:rPr>
          <w:sz w:val="24"/>
          <w:szCs w:val="24"/>
        </w:rPr>
        <w:t>. Приложение 7.2 к муниципальной программе Камешкирского района Пензенской области «Развитие системы образования Камешкирского района Пензенской области» «Ресурсное обеспечение</w:t>
      </w:r>
      <w:r w:rsidRPr="00CF2BEA">
        <w:rPr>
          <w:bCs/>
          <w:sz w:val="24"/>
          <w:szCs w:val="24"/>
        </w:rPr>
        <w:t xml:space="preserve"> реализации муниципальной программы Камешкирского района Пензенской области </w:t>
      </w:r>
      <w:r w:rsidRPr="00CF2BEA">
        <w:rPr>
          <w:sz w:val="24"/>
          <w:szCs w:val="24"/>
        </w:rPr>
        <w:t>«Развитие системы образования Камешкирского района Пензенской области»</w:t>
      </w:r>
      <w:r w:rsidRPr="00CF2BEA">
        <w:rPr>
          <w:bCs/>
          <w:sz w:val="24"/>
          <w:szCs w:val="24"/>
        </w:rPr>
        <w:t xml:space="preserve"> за счет средств бюджета Камешкирского </w:t>
      </w:r>
      <w:r>
        <w:rPr>
          <w:bCs/>
          <w:sz w:val="24"/>
          <w:szCs w:val="24"/>
        </w:rPr>
        <w:t>района Пензенской области на 2020</w:t>
      </w:r>
      <w:r w:rsidRPr="00CF2BEA">
        <w:rPr>
          <w:bCs/>
          <w:sz w:val="24"/>
          <w:szCs w:val="24"/>
        </w:rPr>
        <w:t>-202</w:t>
      </w:r>
      <w:r>
        <w:rPr>
          <w:bCs/>
          <w:sz w:val="24"/>
          <w:szCs w:val="24"/>
        </w:rPr>
        <w:t>4</w:t>
      </w:r>
      <w:r w:rsidRPr="00CF2BEA">
        <w:rPr>
          <w:bCs/>
          <w:sz w:val="24"/>
          <w:szCs w:val="24"/>
        </w:rPr>
        <w:t xml:space="preserve"> годы</w:t>
      </w:r>
      <w:r>
        <w:rPr>
          <w:bCs/>
          <w:sz w:val="24"/>
          <w:szCs w:val="24"/>
        </w:rPr>
        <w:t>»</w:t>
      </w:r>
      <w:r w:rsidRPr="00CF2BEA">
        <w:rPr>
          <w:sz w:val="24"/>
          <w:szCs w:val="24"/>
        </w:rPr>
        <w:t xml:space="preserve"> изложить в следующей редакции:</w:t>
      </w:r>
    </w:p>
    <w:p w:rsidR="00A91E17" w:rsidRPr="00CF2BEA" w:rsidRDefault="00A91E17" w:rsidP="00A91E17">
      <w:pPr>
        <w:autoSpaceDE w:val="0"/>
        <w:autoSpaceDN w:val="0"/>
        <w:adjustRightInd w:val="0"/>
        <w:ind w:left="4820"/>
        <w:jc w:val="right"/>
        <w:outlineLvl w:val="1"/>
      </w:pPr>
      <w:r w:rsidRPr="00CF2BEA">
        <w:t>Приложение  7.2</w:t>
      </w:r>
    </w:p>
    <w:p w:rsidR="00A91E17" w:rsidRPr="00CF2BEA" w:rsidRDefault="00A91E17" w:rsidP="00A91E17">
      <w:pPr>
        <w:autoSpaceDE w:val="0"/>
        <w:autoSpaceDN w:val="0"/>
        <w:adjustRightInd w:val="0"/>
        <w:jc w:val="right"/>
      </w:pPr>
      <w:r w:rsidRPr="00CF2BEA">
        <w:t>к муниципальной программе</w:t>
      </w:r>
    </w:p>
    <w:p w:rsidR="00A91E17" w:rsidRPr="00CF2BEA" w:rsidRDefault="00A91E17" w:rsidP="00A91E17">
      <w:pPr>
        <w:autoSpaceDE w:val="0"/>
        <w:autoSpaceDN w:val="0"/>
        <w:adjustRightInd w:val="0"/>
        <w:jc w:val="right"/>
      </w:pPr>
      <w:r w:rsidRPr="00CF2BEA">
        <w:t>Камешкирского района Пензенской области</w:t>
      </w:r>
    </w:p>
    <w:p w:rsidR="00A91E17" w:rsidRPr="00CF2BEA" w:rsidRDefault="00A91E17" w:rsidP="00A91E17">
      <w:pPr>
        <w:autoSpaceDE w:val="0"/>
        <w:autoSpaceDN w:val="0"/>
        <w:adjustRightInd w:val="0"/>
        <w:jc w:val="right"/>
      </w:pPr>
      <w:r w:rsidRPr="00CF2BEA">
        <w:t xml:space="preserve">«Развитие системы образования </w:t>
      </w:r>
    </w:p>
    <w:p w:rsidR="00A91E17" w:rsidRPr="00CF2BEA" w:rsidRDefault="00A91E17" w:rsidP="00A91E17">
      <w:pPr>
        <w:autoSpaceDE w:val="0"/>
        <w:autoSpaceDN w:val="0"/>
        <w:adjustRightInd w:val="0"/>
        <w:jc w:val="right"/>
      </w:pPr>
      <w:r w:rsidRPr="00CF2BEA">
        <w:t xml:space="preserve">Камешкирского района </w:t>
      </w:r>
    </w:p>
    <w:p w:rsidR="00A91E17" w:rsidRDefault="00A91E17" w:rsidP="00A91E17">
      <w:pPr>
        <w:autoSpaceDE w:val="0"/>
        <w:autoSpaceDN w:val="0"/>
        <w:adjustRightInd w:val="0"/>
        <w:jc w:val="right"/>
      </w:pPr>
      <w:r w:rsidRPr="00CF2BEA">
        <w:t xml:space="preserve">Пензенской области» </w:t>
      </w:r>
    </w:p>
    <w:p w:rsidR="00A91E17" w:rsidRPr="00CF2BEA" w:rsidRDefault="00A91E17" w:rsidP="00A91E17">
      <w:pPr>
        <w:autoSpaceDE w:val="0"/>
        <w:autoSpaceDN w:val="0"/>
        <w:adjustRightInd w:val="0"/>
        <w:jc w:val="center"/>
        <w:rPr>
          <w:b/>
          <w:bCs/>
          <w:sz w:val="24"/>
          <w:szCs w:val="24"/>
        </w:rPr>
      </w:pPr>
      <w:r w:rsidRPr="00CF2BEA">
        <w:rPr>
          <w:b/>
          <w:bCs/>
          <w:sz w:val="24"/>
          <w:szCs w:val="24"/>
        </w:rPr>
        <w:t>РЕСУРСНОЕ ОБЕСПЕЧЕНИЕ</w:t>
      </w:r>
    </w:p>
    <w:p w:rsidR="00A91E17" w:rsidRPr="00CF2BEA" w:rsidRDefault="00A91E17" w:rsidP="00A91E17">
      <w:pPr>
        <w:autoSpaceDE w:val="0"/>
        <w:autoSpaceDN w:val="0"/>
        <w:adjustRightInd w:val="0"/>
        <w:jc w:val="center"/>
        <w:rPr>
          <w:b/>
          <w:bCs/>
          <w:sz w:val="24"/>
          <w:szCs w:val="24"/>
        </w:rPr>
      </w:pPr>
      <w:r w:rsidRPr="00CF2BEA">
        <w:rPr>
          <w:b/>
          <w:bCs/>
          <w:sz w:val="24"/>
          <w:szCs w:val="24"/>
        </w:rPr>
        <w:t>реализации муниципальной программы Камешкирского района Пензенской области</w:t>
      </w:r>
    </w:p>
    <w:p w:rsidR="00A91E17" w:rsidRPr="00CF2BEA" w:rsidRDefault="00A91E17" w:rsidP="00A91E17">
      <w:pPr>
        <w:autoSpaceDE w:val="0"/>
        <w:autoSpaceDN w:val="0"/>
        <w:adjustRightInd w:val="0"/>
        <w:jc w:val="center"/>
        <w:outlineLvl w:val="1"/>
        <w:rPr>
          <w:b/>
          <w:sz w:val="24"/>
          <w:szCs w:val="24"/>
        </w:rPr>
      </w:pPr>
      <w:r w:rsidRPr="00CF2BEA">
        <w:rPr>
          <w:b/>
          <w:sz w:val="24"/>
          <w:szCs w:val="24"/>
        </w:rPr>
        <w:t>«Развитие системы образования Камешкирского района Пензенской области»</w:t>
      </w:r>
    </w:p>
    <w:p w:rsidR="00A91E17" w:rsidRPr="00CF2BEA" w:rsidRDefault="00A91E17" w:rsidP="00A91E17">
      <w:pPr>
        <w:autoSpaceDE w:val="0"/>
        <w:autoSpaceDN w:val="0"/>
        <w:adjustRightInd w:val="0"/>
        <w:jc w:val="center"/>
        <w:rPr>
          <w:b/>
          <w:bCs/>
          <w:sz w:val="24"/>
          <w:szCs w:val="24"/>
        </w:rPr>
      </w:pPr>
      <w:r w:rsidRPr="00CF2BEA">
        <w:rPr>
          <w:b/>
          <w:bCs/>
          <w:sz w:val="24"/>
          <w:szCs w:val="24"/>
        </w:rPr>
        <w:t xml:space="preserve">за счет средств бюджета Камешкирского </w:t>
      </w:r>
      <w:r>
        <w:rPr>
          <w:b/>
          <w:bCs/>
          <w:sz w:val="24"/>
          <w:szCs w:val="24"/>
        </w:rPr>
        <w:t>района Пензенской области на 2020</w:t>
      </w:r>
      <w:r w:rsidRPr="00CF2BEA">
        <w:rPr>
          <w:b/>
          <w:bCs/>
          <w:sz w:val="24"/>
          <w:szCs w:val="24"/>
        </w:rPr>
        <w:t>-202</w:t>
      </w:r>
      <w:r>
        <w:rPr>
          <w:b/>
          <w:bCs/>
          <w:sz w:val="24"/>
          <w:szCs w:val="24"/>
        </w:rPr>
        <w:t>4</w:t>
      </w:r>
      <w:r w:rsidRPr="00CF2BEA">
        <w:rPr>
          <w:b/>
          <w:bCs/>
          <w:sz w:val="24"/>
          <w:szCs w:val="24"/>
        </w:rPr>
        <w:t xml:space="preserve"> годы</w:t>
      </w:r>
    </w:p>
    <w:p w:rsidR="00A91E17" w:rsidRPr="00CF2BEA" w:rsidRDefault="00A91E17" w:rsidP="00A91E17">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0"/>
        <w:gridCol w:w="1198"/>
        <w:gridCol w:w="1658"/>
        <w:gridCol w:w="1848"/>
        <w:gridCol w:w="688"/>
        <w:gridCol w:w="559"/>
        <w:gridCol w:w="568"/>
        <w:gridCol w:w="1098"/>
        <w:gridCol w:w="709"/>
        <w:gridCol w:w="1166"/>
        <w:gridCol w:w="1154"/>
        <w:gridCol w:w="1163"/>
        <w:gridCol w:w="1177"/>
        <w:gridCol w:w="999"/>
      </w:tblGrid>
      <w:tr w:rsidR="00A91E17" w:rsidRPr="00CF2BEA" w:rsidTr="00871D9B">
        <w:trPr>
          <w:trHeight w:val="20"/>
          <w:tblHeader/>
          <w:tblCellSpacing w:w="5" w:type="nil"/>
        </w:trPr>
        <w:tc>
          <w:tcPr>
            <w:tcW w:w="1200" w:type="pct"/>
            <w:gridSpan w:val="3"/>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Ответственный исполнитель муниципальной программы</w:t>
            </w:r>
          </w:p>
        </w:tc>
        <w:tc>
          <w:tcPr>
            <w:tcW w:w="3800" w:type="pct"/>
            <w:gridSpan w:val="11"/>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Финансовое управление Камешкирского района Пензенской области</w:t>
            </w:r>
          </w:p>
        </w:tc>
      </w:tr>
      <w:tr w:rsidR="00A91E17" w:rsidRPr="00CF2BEA" w:rsidTr="00871D9B">
        <w:trPr>
          <w:trHeight w:val="20"/>
          <w:tblHeader/>
          <w:tblCellSpacing w:w="5" w:type="nil"/>
        </w:trPr>
        <w:tc>
          <w:tcPr>
            <w:tcW w:w="225" w:type="pct"/>
            <w:vMerge w:val="restar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w:t>
            </w:r>
          </w:p>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п/п</w:t>
            </w:r>
          </w:p>
        </w:tc>
        <w:tc>
          <w:tcPr>
            <w:tcW w:w="409" w:type="pct"/>
            <w:vMerge w:val="restar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Статус</w:t>
            </w:r>
          </w:p>
        </w:tc>
        <w:tc>
          <w:tcPr>
            <w:tcW w:w="566" w:type="pct"/>
            <w:vMerge w:val="restar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Наименование  муниципальной программы, подпрограммы, основного мероприятия</w:t>
            </w:r>
          </w:p>
        </w:tc>
        <w:tc>
          <w:tcPr>
            <w:tcW w:w="631" w:type="pct"/>
            <w:vMerge w:val="restar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Ответственный исполнитель, соисполнитель, подпрограммы, ДЦП</w:t>
            </w:r>
          </w:p>
        </w:tc>
        <w:tc>
          <w:tcPr>
            <w:tcW w:w="1237" w:type="pct"/>
            <w:gridSpan w:val="5"/>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Код бюджетной классификации &lt;1&gt;</w:t>
            </w:r>
          </w:p>
        </w:tc>
        <w:tc>
          <w:tcPr>
            <w:tcW w:w="1932" w:type="pct"/>
            <w:gridSpan w:val="5"/>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Расходы бюджета Камешкирского района Пензенской области, тыс. рублей</w:t>
            </w:r>
          </w:p>
        </w:tc>
      </w:tr>
      <w:tr w:rsidR="00A91E17" w:rsidRPr="00CF2BEA" w:rsidTr="00871D9B">
        <w:trPr>
          <w:trHeight w:val="20"/>
          <w:tblHeader/>
          <w:tblCellSpacing w:w="5" w:type="nil"/>
        </w:trPr>
        <w:tc>
          <w:tcPr>
            <w:tcW w:w="225"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409"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566"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631"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235"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ГРБС</w:t>
            </w:r>
          </w:p>
        </w:tc>
        <w:tc>
          <w:tcPr>
            <w:tcW w:w="191"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Рз</w:t>
            </w:r>
          </w:p>
        </w:tc>
        <w:tc>
          <w:tcPr>
            <w:tcW w:w="194"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Пр</w:t>
            </w:r>
          </w:p>
        </w:tc>
        <w:tc>
          <w:tcPr>
            <w:tcW w:w="375"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ЦСР</w:t>
            </w:r>
          </w:p>
        </w:tc>
        <w:tc>
          <w:tcPr>
            <w:tcW w:w="242"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ВР</w:t>
            </w:r>
          </w:p>
        </w:tc>
        <w:tc>
          <w:tcPr>
            <w:tcW w:w="398" w:type="pct"/>
            <w:tcMar>
              <w:left w:w="0" w:type="dxa"/>
              <w:right w:w="0" w:type="dxa"/>
            </w:tcMar>
          </w:tcPr>
          <w:p w:rsidR="00A91E17" w:rsidRPr="00CF2BEA" w:rsidRDefault="00A91E17" w:rsidP="00871D9B">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0 г"/>
              </w:smartTagPr>
              <w:r>
                <w:rPr>
                  <w:rFonts w:ascii="Times New Roman" w:hAnsi="Times New Roman" w:cs="Times New Roman"/>
                  <w:bCs/>
                  <w:sz w:val="20"/>
                  <w:szCs w:val="20"/>
                </w:rPr>
                <w:t>2020</w:t>
              </w:r>
              <w:r w:rsidRPr="00CF2BEA">
                <w:rPr>
                  <w:rFonts w:ascii="Times New Roman" w:hAnsi="Times New Roman" w:cs="Times New Roman"/>
                  <w:bCs/>
                  <w:sz w:val="20"/>
                  <w:szCs w:val="20"/>
                </w:rPr>
                <w:t xml:space="preserve"> г</w:t>
              </w:r>
            </w:smartTag>
            <w:r w:rsidRPr="00CF2BEA">
              <w:rPr>
                <w:rFonts w:ascii="Times New Roman" w:hAnsi="Times New Roman" w:cs="Times New Roman"/>
                <w:bCs/>
                <w:sz w:val="20"/>
                <w:szCs w:val="20"/>
              </w:rPr>
              <w:t>.</w:t>
            </w:r>
          </w:p>
        </w:tc>
        <w:tc>
          <w:tcPr>
            <w:tcW w:w="394"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smartTag w:uri="urn:schemas-microsoft-com:office:smarttags" w:element="metricconverter">
              <w:smartTagPr>
                <w:attr w:name="ProductID" w:val="2021 г"/>
              </w:smartTagPr>
              <w:r>
                <w:rPr>
                  <w:rFonts w:ascii="Times New Roman" w:hAnsi="Times New Roman" w:cs="Times New Roman"/>
                  <w:bCs/>
                  <w:sz w:val="20"/>
                  <w:szCs w:val="20"/>
                </w:rPr>
                <w:t>2021</w:t>
              </w:r>
              <w:r w:rsidRPr="00CF2BEA">
                <w:rPr>
                  <w:rFonts w:ascii="Times New Roman" w:hAnsi="Times New Roman" w:cs="Times New Roman"/>
                  <w:bCs/>
                  <w:sz w:val="20"/>
                  <w:szCs w:val="20"/>
                </w:rPr>
                <w:t xml:space="preserve"> г</w:t>
              </w:r>
            </w:smartTag>
            <w:r w:rsidRPr="00CF2BEA">
              <w:rPr>
                <w:rFonts w:ascii="Times New Roman" w:hAnsi="Times New Roman" w:cs="Times New Roman"/>
                <w:bCs/>
                <w:sz w:val="20"/>
                <w:szCs w:val="20"/>
              </w:rPr>
              <w:t>.</w:t>
            </w:r>
          </w:p>
        </w:tc>
        <w:tc>
          <w:tcPr>
            <w:tcW w:w="397" w:type="pct"/>
            <w:tcMar>
              <w:left w:w="0" w:type="dxa"/>
              <w:right w:w="0" w:type="dxa"/>
            </w:tcMar>
          </w:tcPr>
          <w:p w:rsidR="00A91E17" w:rsidRPr="00CF2BEA" w:rsidRDefault="00A91E17" w:rsidP="00871D9B">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2 г"/>
              </w:smartTagPr>
              <w:r w:rsidRPr="00CF2BEA">
                <w:rPr>
                  <w:rFonts w:ascii="Times New Roman" w:hAnsi="Times New Roman" w:cs="Times New Roman"/>
                  <w:bCs/>
                  <w:sz w:val="20"/>
                  <w:szCs w:val="20"/>
                </w:rPr>
                <w:t>202</w:t>
              </w:r>
              <w:r>
                <w:rPr>
                  <w:rFonts w:ascii="Times New Roman" w:hAnsi="Times New Roman" w:cs="Times New Roman"/>
                  <w:bCs/>
                  <w:sz w:val="20"/>
                  <w:szCs w:val="20"/>
                </w:rPr>
                <w:t>2</w:t>
              </w:r>
              <w:r w:rsidRPr="00CF2BEA">
                <w:rPr>
                  <w:rFonts w:ascii="Times New Roman" w:hAnsi="Times New Roman" w:cs="Times New Roman"/>
                  <w:bCs/>
                  <w:sz w:val="20"/>
                  <w:szCs w:val="20"/>
                </w:rPr>
                <w:t xml:space="preserve"> г</w:t>
              </w:r>
            </w:smartTag>
            <w:r w:rsidRPr="00CF2BEA">
              <w:rPr>
                <w:rFonts w:ascii="Times New Roman" w:hAnsi="Times New Roman" w:cs="Times New Roman"/>
                <w:bCs/>
                <w:sz w:val="20"/>
                <w:szCs w:val="20"/>
              </w:rPr>
              <w:t>.</w:t>
            </w:r>
          </w:p>
        </w:tc>
        <w:tc>
          <w:tcPr>
            <w:tcW w:w="402"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202</w:t>
            </w:r>
            <w:r>
              <w:rPr>
                <w:rFonts w:ascii="Times New Roman" w:hAnsi="Times New Roman" w:cs="Times New Roman"/>
                <w:bCs/>
                <w:sz w:val="20"/>
                <w:szCs w:val="20"/>
              </w:rPr>
              <w:t>3</w:t>
            </w:r>
            <w:r w:rsidRPr="00CF2BEA">
              <w:rPr>
                <w:rFonts w:ascii="Times New Roman" w:hAnsi="Times New Roman" w:cs="Times New Roman"/>
                <w:bCs/>
                <w:sz w:val="20"/>
                <w:szCs w:val="20"/>
              </w:rPr>
              <w:t>г.</w:t>
            </w:r>
          </w:p>
        </w:tc>
        <w:tc>
          <w:tcPr>
            <w:tcW w:w="341" w:type="pct"/>
            <w:tcMar>
              <w:left w:w="0" w:type="dxa"/>
              <w:right w:w="0" w:type="dxa"/>
            </w:tcMar>
          </w:tcPr>
          <w:p w:rsidR="00A91E17" w:rsidRPr="00CF2BEA" w:rsidRDefault="00A91E17" w:rsidP="00871D9B">
            <w:pPr>
              <w:pStyle w:val="ConsPlusCell"/>
              <w:ind w:hanging="110"/>
              <w:jc w:val="center"/>
              <w:rPr>
                <w:rFonts w:ascii="Times New Roman" w:hAnsi="Times New Roman" w:cs="Times New Roman"/>
                <w:bCs/>
                <w:sz w:val="20"/>
                <w:szCs w:val="20"/>
              </w:rPr>
            </w:pPr>
            <w:r w:rsidRPr="00CF2BEA">
              <w:rPr>
                <w:rFonts w:ascii="Times New Roman" w:hAnsi="Times New Roman" w:cs="Times New Roman"/>
                <w:bCs/>
                <w:sz w:val="20"/>
                <w:szCs w:val="20"/>
              </w:rPr>
              <w:t>202</w:t>
            </w:r>
            <w:r>
              <w:rPr>
                <w:rFonts w:ascii="Times New Roman" w:hAnsi="Times New Roman" w:cs="Times New Roman"/>
                <w:bCs/>
                <w:sz w:val="20"/>
                <w:szCs w:val="20"/>
              </w:rPr>
              <w:t>4</w:t>
            </w:r>
            <w:r w:rsidRPr="00CF2BEA">
              <w:rPr>
                <w:rFonts w:ascii="Times New Roman" w:hAnsi="Times New Roman" w:cs="Times New Roman"/>
                <w:bCs/>
                <w:sz w:val="20"/>
                <w:szCs w:val="20"/>
              </w:rPr>
              <w:t>г.</w:t>
            </w:r>
          </w:p>
        </w:tc>
      </w:tr>
      <w:tr w:rsidR="00A91E17" w:rsidRPr="00CF2BEA" w:rsidTr="00871D9B">
        <w:trPr>
          <w:trHeight w:val="20"/>
          <w:tblHeader/>
          <w:tblCellSpacing w:w="5" w:type="nil"/>
        </w:trPr>
        <w:tc>
          <w:tcPr>
            <w:tcW w:w="225"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409"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566"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631" w:type="pct"/>
            <w:vMerge/>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1237" w:type="pct"/>
            <w:gridSpan w:val="5"/>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sz w:val="20"/>
                <w:szCs w:val="20"/>
              </w:rPr>
              <w:t>Код классификации источников финансирования дефицита бюджета *</w:t>
            </w:r>
          </w:p>
        </w:tc>
        <w:tc>
          <w:tcPr>
            <w:tcW w:w="398"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394"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397"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402"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c>
          <w:tcPr>
            <w:tcW w:w="341" w:type="pct"/>
            <w:tcMar>
              <w:left w:w="0" w:type="dxa"/>
              <w:right w:w="0" w:type="dxa"/>
            </w:tcMar>
          </w:tcPr>
          <w:p w:rsidR="00A91E17" w:rsidRPr="00CF2BEA" w:rsidRDefault="00A91E17" w:rsidP="00871D9B">
            <w:pPr>
              <w:pStyle w:val="ConsPlusCell"/>
              <w:jc w:val="center"/>
              <w:rPr>
                <w:rFonts w:ascii="Times New Roman" w:hAnsi="Times New Roman" w:cs="Times New Roman"/>
                <w:bCs/>
                <w:sz w:val="20"/>
                <w:szCs w:val="20"/>
              </w:rPr>
            </w:pPr>
          </w:p>
        </w:tc>
      </w:tr>
    </w:tbl>
    <w:p w:rsidR="00A91E17" w:rsidRPr="00CF2BEA" w:rsidRDefault="00A91E17" w:rsidP="00A91E17">
      <w:pPr>
        <w:autoSpaceDE w:val="0"/>
        <w:autoSpaceDN w:val="0"/>
        <w:adjustRightInd w:val="0"/>
        <w:spacing w:line="221" w:lineRule="auto"/>
        <w:jc w:val="center"/>
        <w:rPr>
          <w:sz w:val="4"/>
          <w:szCs w:val="4"/>
        </w:rPr>
      </w:pPr>
    </w:p>
    <w:p w:rsidR="00A91E17" w:rsidRPr="00CF2BEA" w:rsidRDefault="00A91E17" w:rsidP="00A91E17">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0"/>
        <w:gridCol w:w="1198"/>
        <w:gridCol w:w="1658"/>
        <w:gridCol w:w="1848"/>
        <w:gridCol w:w="650"/>
        <w:gridCol w:w="659"/>
        <w:gridCol w:w="9"/>
        <w:gridCol w:w="23"/>
        <w:gridCol w:w="381"/>
        <w:gridCol w:w="21"/>
        <w:gridCol w:w="56"/>
        <w:gridCol w:w="1116"/>
        <w:gridCol w:w="26"/>
        <w:gridCol w:w="114"/>
        <w:gridCol w:w="568"/>
        <w:gridCol w:w="1177"/>
        <w:gridCol w:w="1131"/>
        <w:gridCol w:w="23"/>
        <w:gridCol w:w="1163"/>
        <w:gridCol w:w="1177"/>
        <w:gridCol w:w="987"/>
      </w:tblGrid>
      <w:tr w:rsidR="00A91E17" w:rsidRPr="00CF2BEA" w:rsidTr="00871D9B">
        <w:trPr>
          <w:trHeight w:val="20"/>
          <w:tblHeader/>
          <w:tblCellSpacing w:w="5" w:type="nil"/>
        </w:trPr>
        <w:tc>
          <w:tcPr>
            <w:tcW w:w="225"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w:t>
            </w:r>
          </w:p>
        </w:tc>
        <w:tc>
          <w:tcPr>
            <w:tcW w:w="409"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2</w:t>
            </w:r>
          </w:p>
        </w:tc>
        <w:tc>
          <w:tcPr>
            <w:tcW w:w="566"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3</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4</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5</w:t>
            </w:r>
          </w:p>
        </w:tc>
        <w:tc>
          <w:tcPr>
            <w:tcW w:w="225"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6</w:t>
            </w:r>
          </w:p>
        </w:tc>
        <w:tc>
          <w:tcPr>
            <w:tcW w:w="148" w:type="pct"/>
            <w:gridSpan w:val="4"/>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7</w:t>
            </w:r>
          </w:p>
        </w:tc>
        <w:tc>
          <w:tcPr>
            <w:tcW w:w="400"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8</w:t>
            </w:r>
          </w:p>
        </w:tc>
        <w:tc>
          <w:tcPr>
            <w:tcW w:w="242"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9</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10</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11</w:t>
            </w:r>
          </w:p>
        </w:tc>
        <w:tc>
          <w:tcPr>
            <w:tcW w:w="397"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12</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13</w:t>
            </w:r>
          </w:p>
        </w:tc>
        <w:tc>
          <w:tcPr>
            <w:tcW w:w="337"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Cs/>
                <w:sz w:val="20"/>
                <w:szCs w:val="20"/>
              </w:rPr>
            </w:pPr>
            <w:r w:rsidRPr="00CF2BEA">
              <w:rPr>
                <w:rFonts w:ascii="Times New Roman" w:hAnsi="Times New Roman" w:cs="Times New Roman"/>
                <w:bCs/>
                <w:sz w:val="20"/>
                <w:szCs w:val="20"/>
              </w:rPr>
              <w:t>14</w:t>
            </w:r>
          </w:p>
        </w:tc>
      </w:tr>
      <w:tr w:rsidR="00A91E17" w:rsidRPr="00856C4F" w:rsidTr="00871D9B">
        <w:trPr>
          <w:trHeight w:val="20"/>
          <w:tblCellSpacing w:w="5" w:type="nil"/>
        </w:trPr>
        <w:tc>
          <w:tcPr>
            <w:tcW w:w="225"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A91E17" w:rsidRPr="00CF2BEA" w:rsidRDefault="00A91E17" w:rsidP="00871D9B">
            <w:pPr>
              <w:autoSpaceDE w:val="0"/>
              <w:autoSpaceDN w:val="0"/>
              <w:adjustRightInd w:val="0"/>
              <w:jc w:val="center"/>
              <w:outlineLvl w:val="1"/>
            </w:pPr>
            <w:r w:rsidRPr="00CF2BEA">
              <w:t>Муниципальная</w:t>
            </w:r>
            <w:r w:rsidRPr="00CF2BEA">
              <w:br/>
            </w:r>
            <w:r w:rsidRPr="00CF2BEA">
              <w:lastRenderedPageBreak/>
              <w:t xml:space="preserve">программа    </w:t>
            </w:r>
          </w:p>
          <w:p w:rsidR="00A91E17" w:rsidRPr="00CF2BEA" w:rsidRDefault="00A91E17" w:rsidP="00871D9B">
            <w:pPr>
              <w:pStyle w:val="ConsPlusCell"/>
              <w:widowControl/>
              <w:rPr>
                <w:rFonts w:ascii="Times New Roman" w:hAnsi="Times New Roman" w:cs="Times New Roman"/>
                <w:sz w:val="20"/>
                <w:szCs w:val="20"/>
              </w:rPr>
            </w:pPr>
            <w:r w:rsidRPr="00CF2BEA">
              <w:rPr>
                <w:rFonts w:ascii="Times New Roman" w:hAnsi="Times New Roman" w:cs="Times New Roman"/>
                <w:sz w:val="20"/>
                <w:szCs w:val="20"/>
              </w:rPr>
              <w:t xml:space="preserve">  </w:t>
            </w:r>
          </w:p>
        </w:tc>
        <w:tc>
          <w:tcPr>
            <w:tcW w:w="566" w:type="pct"/>
            <w:vMerge w:val="restart"/>
            <w:tcMar>
              <w:top w:w="28" w:type="dxa"/>
              <w:left w:w="0" w:type="dxa"/>
              <w:bottom w:w="28" w:type="dxa"/>
              <w:right w:w="0" w:type="dxa"/>
            </w:tcMar>
          </w:tcPr>
          <w:p w:rsidR="00A91E17" w:rsidRPr="00CF2BEA" w:rsidRDefault="00A91E17" w:rsidP="00871D9B">
            <w:pPr>
              <w:pStyle w:val="ConsPlusCell"/>
              <w:widowControl/>
              <w:rPr>
                <w:rFonts w:ascii="Times New Roman" w:hAnsi="Times New Roman" w:cs="Times New Roman"/>
                <w:sz w:val="20"/>
                <w:szCs w:val="20"/>
              </w:rPr>
            </w:pPr>
            <w:r w:rsidRPr="00CF2BEA">
              <w:rPr>
                <w:rFonts w:ascii="Times New Roman" w:hAnsi="Times New Roman" w:cs="Times New Roman"/>
                <w:sz w:val="20"/>
                <w:szCs w:val="20"/>
              </w:rPr>
              <w:lastRenderedPageBreak/>
              <w:t xml:space="preserve">«Развитие системы образования </w:t>
            </w:r>
            <w:r w:rsidRPr="00CF2BEA">
              <w:rPr>
                <w:rFonts w:ascii="Times New Roman" w:hAnsi="Times New Roman" w:cs="Times New Roman"/>
                <w:sz w:val="20"/>
                <w:szCs w:val="20"/>
              </w:rPr>
              <w:lastRenderedPageBreak/>
              <w:t>Камешкирского района Пензенской области</w:t>
            </w:r>
            <w:r>
              <w:rPr>
                <w:rFonts w:ascii="Times New Roman" w:hAnsi="Times New Roman" w:cs="Times New Roman"/>
                <w:sz w:val="20"/>
                <w:szCs w:val="20"/>
              </w:rPr>
              <w:t>»</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всего</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225"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48" w:type="pct"/>
            <w:gridSpan w:val="4"/>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0"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242"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2" w:type="pct"/>
            <w:tcMar>
              <w:top w:w="28" w:type="dxa"/>
              <w:left w:w="0" w:type="dxa"/>
              <w:bottom w:w="28" w:type="dxa"/>
              <w:right w:w="0" w:type="dxa"/>
            </w:tcMar>
          </w:tcPr>
          <w:p w:rsidR="00A91E17" w:rsidRPr="00F0500F" w:rsidRDefault="00A91E17" w:rsidP="00871D9B">
            <w:pPr>
              <w:jc w:val="center"/>
              <w:rPr>
                <w:b/>
                <w:i/>
              </w:rPr>
            </w:pPr>
            <w:r w:rsidRPr="00F0500F">
              <w:rPr>
                <w:b/>
                <w:i/>
              </w:rPr>
              <w:t>152925,16</w:t>
            </w:r>
          </w:p>
        </w:tc>
        <w:tc>
          <w:tcPr>
            <w:tcW w:w="394" w:type="pct"/>
            <w:gridSpan w:val="2"/>
            <w:tcMar>
              <w:top w:w="28" w:type="dxa"/>
              <w:left w:w="0" w:type="dxa"/>
              <w:bottom w:w="28" w:type="dxa"/>
              <w:right w:w="0" w:type="dxa"/>
            </w:tcMar>
          </w:tcPr>
          <w:p w:rsidR="00A91E17" w:rsidRPr="00E71629" w:rsidRDefault="00A91E17" w:rsidP="00871D9B">
            <w:pPr>
              <w:jc w:val="center"/>
              <w:rPr>
                <w:b/>
                <w:i/>
              </w:rPr>
            </w:pPr>
            <w:r w:rsidRPr="00E71629">
              <w:rPr>
                <w:b/>
                <w:i/>
              </w:rPr>
              <w:t>17</w:t>
            </w:r>
            <w:r>
              <w:rPr>
                <w:b/>
                <w:i/>
              </w:rPr>
              <w:t>0582,08</w:t>
            </w:r>
          </w:p>
        </w:tc>
        <w:tc>
          <w:tcPr>
            <w:tcW w:w="397" w:type="pct"/>
            <w:tcMar>
              <w:top w:w="28" w:type="dxa"/>
              <w:left w:w="0" w:type="dxa"/>
              <w:bottom w:w="28" w:type="dxa"/>
              <w:right w:w="0" w:type="dxa"/>
            </w:tcMar>
          </w:tcPr>
          <w:p w:rsidR="00A91E17" w:rsidRPr="009F3D32" w:rsidRDefault="00A91E17" w:rsidP="00871D9B">
            <w:pPr>
              <w:jc w:val="center"/>
              <w:rPr>
                <w:b/>
                <w:i/>
              </w:rPr>
            </w:pPr>
            <w:r w:rsidRPr="009F3D32">
              <w:rPr>
                <w:b/>
                <w:i/>
              </w:rPr>
              <w:t>177795,38</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169506,58</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176230,56</w:t>
            </w:r>
          </w:p>
        </w:tc>
      </w:tr>
      <w:tr w:rsidR="00A91E17" w:rsidRPr="00856C4F"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w:t>
            </w:r>
            <w:r w:rsidRPr="00CF2BEA">
              <w:rPr>
                <w:rFonts w:ascii="Times New Roman" w:hAnsi="Times New Roman" w:cs="Times New Roman"/>
                <w:sz w:val="20"/>
                <w:szCs w:val="20"/>
              </w:rPr>
              <w:lastRenderedPageBreak/>
              <w:t xml:space="preserve">исполнитель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974</w:t>
            </w:r>
          </w:p>
        </w:tc>
        <w:tc>
          <w:tcPr>
            <w:tcW w:w="225"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48" w:type="pct"/>
            <w:gridSpan w:val="4"/>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A91E17" w:rsidRPr="00F0500F" w:rsidRDefault="00A91E17" w:rsidP="00871D9B">
            <w:pPr>
              <w:jc w:val="center"/>
              <w:rPr>
                <w:b/>
                <w:i/>
              </w:rPr>
            </w:pPr>
            <w:r w:rsidRPr="00F0500F">
              <w:rPr>
                <w:b/>
                <w:i/>
              </w:rPr>
              <w:t>144891,46</w:t>
            </w:r>
          </w:p>
        </w:tc>
        <w:tc>
          <w:tcPr>
            <w:tcW w:w="394" w:type="pct"/>
            <w:gridSpan w:val="2"/>
            <w:tcMar>
              <w:top w:w="28" w:type="dxa"/>
              <w:left w:w="0" w:type="dxa"/>
              <w:bottom w:w="28" w:type="dxa"/>
              <w:right w:w="0" w:type="dxa"/>
            </w:tcMar>
          </w:tcPr>
          <w:p w:rsidR="00A91E17" w:rsidRPr="00E71629" w:rsidRDefault="00A91E17" w:rsidP="00871D9B">
            <w:pPr>
              <w:jc w:val="center"/>
              <w:rPr>
                <w:b/>
                <w:i/>
              </w:rPr>
            </w:pPr>
            <w:r>
              <w:rPr>
                <w:b/>
                <w:i/>
              </w:rPr>
              <w:t>162951,88</w:t>
            </w:r>
          </w:p>
        </w:tc>
        <w:tc>
          <w:tcPr>
            <w:tcW w:w="397" w:type="pct"/>
            <w:tcMar>
              <w:top w:w="28" w:type="dxa"/>
              <w:left w:w="0" w:type="dxa"/>
              <w:bottom w:w="28" w:type="dxa"/>
              <w:right w:w="0" w:type="dxa"/>
            </w:tcMar>
          </w:tcPr>
          <w:p w:rsidR="00A91E17" w:rsidRPr="009F3D32" w:rsidRDefault="00A91E17" w:rsidP="00871D9B">
            <w:pPr>
              <w:jc w:val="center"/>
              <w:rPr>
                <w:b/>
                <w:i/>
              </w:rPr>
            </w:pPr>
            <w:r w:rsidRPr="009F3D32">
              <w:rPr>
                <w:b/>
                <w:i/>
              </w:rPr>
              <w:t>170100,68</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158203,08</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164583,36</w:t>
            </w:r>
          </w:p>
        </w:tc>
      </w:tr>
      <w:tr w:rsidR="00A91E17" w:rsidRPr="00856C4F" w:rsidTr="00871D9B">
        <w:trPr>
          <w:trHeight w:val="1088"/>
          <w:tblCellSpacing w:w="5" w:type="nil"/>
        </w:trPr>
        <w:tc>
          <w:tcPr>
            <w:tcW w:w="225" w:type="pct"/>
            <w:vMerge/>
            <w:tcBorders>
              <w:bottom w:val="nil"/>
            </w:tcBorders>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5"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48" w:type="pct"/>
            <w:gridSpan w:val="4"/>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A91E17" w:rsidRPr="0086084A" w:rsidRDefault="00A91E17" w:rsidP="00871D9B">
            <w:pPr>
              <w:jc w:val="center"/>
              <w:rPr>
                <w:b/>
                <w:i/>
              </w:rPr>
            </w:pPr>
            <w:r>
              <w:rPr>
                <w:b/>
                <w:i/>
              </w:rPr>
              <w:t>8033,7</w:t>
            </w:r>
          </w:p>
        </w:tc>
        <w:tc>
          <w:tcPr>
            <w:tcW w:w="394" w:type="pct"/>
            <w:gridSpan w:val="2"/>
            <w:tcMar>
              <w:top w:w="28" w:type="dxa"/>
              <w:left w:w="0" w:type="dxa"/>
              <w:bottom w:w="28" w:type="dxa"/>
              <w:right w:w="0" w:type="dxa"/>
            </w:tcMar>
          </w:tcPr>
          <w:p w:rsidR="00A91E17" w:rsidRPr="006253F5" w:rsidRDefault="00A91E17" w:rsidP="00871D9B">
            <w:pPr>
              <w:jc w:val="center"/>
              <w:rPr>
                <w:b/>
                <w:i/>
              </w:rPr>
            </w:pPr>
            <w:r w:rsidRPr="006253F5">
              <w:rPr>
                <w:b/>
                <w:i/>
              </w:rPr>
              <w:t>7630,2</w:t>
            </w:r>
          </w:p>
        </w:tc>
        <w:tc>
          <w:tcPr>
            <w:tcW w:w="397" w:type="pct"/>
            <w:tcMar>
              <w:top w:w="28" w:type="dxa"/>
              <w:left w:w="0" w:type="dxa"/>
              <w:bottom w:w="28" w:type="dxa"/>
              <w:right w:w="0" w:type="dxa"/>
            </w:tcMar>
          </w:tcPr>
          <w:p w:rsidR="00A91E17" w:rsidRPr="00856C4F" w:rsidRDefault="00A91E17" w:rsidP="00871D9B">
            <w:pPr>
              <w:jc w:val="center"/>
              <w:rPr>
                <w:b/>
                <w:i/>
                <w:color w:val="FF0000"/>
              </w:rPr>
            </w:pPr>
            <w:r>
              <w:rPr>
                <w:b/>
                <w:i/>
              </w:rPr>
              <w:t>7694,7</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11303,5</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11647,2</w:t>
            </w:r>
          </w:p>
        </w:tc>
      </w:tr>
      <w:tr w:rsidR="00A91E17" w:rsidRPr="00CF2BEA" w:rsidTr="00871D9B">
        <w:trPr>
          <w:trHeight w:val="20"/>
          <w:tblCellSpacing w:w="5" w:type="nil"/>
        </w:trPr>
        <w:tc>
          <w:tcPr>
            <w:tcW w:w="225"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1.</w:t>
            </w:r>
          </w:p>
        </w:tc>
        <w:tc>
          <w:tcPr>
            <w:tcW w:w="409" w:type="pct"/>
            <w:vMerge w:val="restart"/>
            <w:tcMar>
              <w:top w:w="28" w:type="dxa"/>
              <w:left w:w="0" w:type="dxa"/>
              <w:bottom w:w="28" w:type="dxa"/>
              <w:right w:w="0" w:type="dxa"/>
            </w:tcMar>
          </w:tcPr>
          <w:p w:rsidR="00A91E17" w:rsidRPr="00CF2BEA" w:rsidRDefault="00A91E17" w:rsidP="00871D9B">
            <w:pPr>
              <w:jc w:val="center"/>
              <w:rPr>
                <w:b/>
              </w:rPr>
            </w:pPr>
            <w:r w:rsidRPr="00CF2BEA">
              <w:rPr>
                <w:b/>
              </w:rPr>
              <w:t xml:space="preserve">Подпрограмма 1 </w:t>
            </w:r>
          </w:p>
        </w:tc>
        <w:tc>
          <w:tcPr>
            <w:tcW w:w="566" w:type="pct"/>
            <w:vMerge w:val="restart"/>
            <w:tcMar>
              <w:top w:w="28" w:type="dxa"/>
              <w:left w:w="0" w:type="dxa"/>
              <w:bottom w:w="28" w:type="dxa"/>
              <w:right w:w="0" w:type="dxa"/>
            </w:tcMar>
          </w:tcPr>
          <w:p w:rsidR="00A91E17" w:rsidRPr="00CF2BEA" w:rsidRDefault="00A91E17" w:rsidP="00871D9B">
            <w:pPr>
              <w:jc w:val="center"/>
              <w:rPr>
                <w:b/>
              </w:rPr>
            </w:pPr>
            <w:r w:rsidRPr="00CF2BEA">
              <w:rPr>
                <w:b/>
              </w:rPr>
              <w:t>Модернизация дошкольного, общего и дополнительного образования Камешкирского района Пензенской области.</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х</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48" w:type="pct"/>
            <w:gridSpan w:val="4"/>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0" w:type="pct"/>
            <w:gridSpan w:val="2"/>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242" w:type="pct"/>
            <w:gridSpan w:val="3"/>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2" w:type="pct"/>
            <w:tcMar>
              <w:top w:w="28" w:type="dxa"/>
              <w:left w:w="0" w:type="dxa"/>
              <w:bottom w:w="28" w:type="dxa"/>
              <w:right w:w="0" w:type="dxa"/>
            </w:tcMar>
          </w:tcPr>
          <w:p w:rsidR="00A91E17" w:rsidRPr="00C47F05" w:rsidRDefault="00A91E17" w:rsidP="00871D9B">
            <w:pPr>
              <w:jc w:val="center"/>
              <w:rPr>
                <w:b/>
                <w:i/>
                <w:sz w:val="22"/>
                <w:szCs w:val="22"/>
              </w:rPr>
            </w:pPr>
            <w:r w:rsidRPr="00C47F05">
              <w:rPr>
                <w:b/>
                <w:i/>
                <w:sz w:val="22"/>
                <w:szCs w:val="22"/>
              </w:rPr>
              <w:t>122792,79</w:t>
            </w:r>
          </w:p>
        </w:tc>
        <w:tc>
          <w:tcPr>
            <w:tcW w:w="394" w:type="pct"/>
            <w:gridSpan w:val="2"/>
            <w:tcMar>
              <w:top w:w="28" w:type="dxa"/>
              <w:left w:w="0" w:type="dxa"/>
              <w:bottom w:w="28" w:type="dxa"/>
              <w:right w:w="0" w:type="dxa"/>
            </w:tcMar>
          </w:tcPr>
          <w:p w:rsidR="00A91E17" w:rsidRPr="00E71629" w:rsidRDefault="00A91E17" w:rsidP="00871D9B">
            <w:pPr>
              <w:jc w:val="center"/>
              <w:rPr>
                <w:b/>
                <w:i/>
              </w:rPr>
            </w:pPr>
            <w:r w:rsidRPr="00E71629">
              <w:rPr>
                <w:b/>
                <w:i/>
              </w:rPr>
              <w:t>137871,55</w:t>
            </w:r>
          </w:p>
        </w:tc>
        <w:tc>
          <w:tcPr>
            <w:tcW w:w="397" w:type="pct"/>
            <w:tcMar>
              <w:top w:w="28" w:type="dxa"/>
              <w:left w:w="0" w:type="dxa"/>
              <w:bottom w:w="28" w:type="dxa"/>
              <w:right w:w="0" w:type="dxa"/>
            </w:tcMar>
          </w:tcPr>
          <w:p w:rsidR="00A91E17" w:rsidRPr="00027D03" w:rsidRDefault="00A91E17" w:rsidP="00871D9B">
            <w:pPr>
              <w:jc w:val="center"/>
              <w:rPr>
                <w:b/>
                <w:i/>
              </w:rPr>
            </w:pPr>
            <w:r w:rsidRPr="00027D03">
              <w:rPr>
                <w:b/>
                <w:i/>
              </w:rPr>
              <w:t>161444,73</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152755,98</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159180,36</w:t>
            </w:r>
          </w:p>
        </w:tc>
      </w:tr>
      <w:tr w:rsidR="00A91E17" w:rsidRPr="00CF2BEA" w:rsidTr="00871D9B">
        <w:trPr>
          <w:trHeight w:val="707"/>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Х</w:t>
            </w:r>
          </w:p>
        </w:tc>
        <w:tc>
          <w:tcPr>
            <w:tcW w:w="148" w:type="pct"/>
            <w:gridSpan w:val="4"/>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A91E17" w:rsidRPr="001243C8" w:rsidRDefault="00A91E17" w:rsidP="00871D9B">
            <w:pPr>
              <w:jc w:val="center"/>
              <w:rPr>
                <w:b/>
                <w:i/>
              </w:rPr>
            </w:pPr>
            <w:r w:rsidRPr="001243C8">
              <w:rPr>
                <w:b/>
                <w:i/>
              </w:rPr>
              <w:t>11475</w:t>
            </w:r>
            <w:r>
              <w:rPr>
                <w:b/>
                <w:i/>
              </w:rPr>
              <w:t>9</w:t>
            </w:r>
            <w:r w:rsidRPr="001243C8">
              <w:rPr>
                <w:b/>
                <w:i/>
              </w:rPr>
              <w:t>,</w:t>
            </w:r>
            <w:r>
              <w:rPr>
                <w:b/>
                <w:i/>
              </w:rPr>
              <w:t>0</w:t>
            </w:r>
            <w:r w:rsidRPr="001243C8">
              <w:rPr>
                <w:b/>
                <w:i/>
              </w:rPr>
              <w:t>9</w:t>
            </w:r>
          </w:p>
        </w:tc>
        <w:tc>
          <w:tcPr>
            <w:tcW w:w="394" w:type="pct"/>
            <w:gridSpan w:val="2"/>
            <w:tcMar>
              <w:top w:w="28" w:type="dxa"/>
              <w:left w:w="0" w:type="dxa"/>
              <w:bottom w:w="28" w:type="dxa"/>
              <w:right w:w="0" w:type="dxa"/>
            </w:tcMar>
          </w:tcPr>
          <w:p w:rsidR="00A91E17" w:rsidRPr="00E71629" w:rsidRDefault="00A91E17" w:rsidP="00871D9B">
            <w:pPr>
              <w:jc w:val="center"/>
              <w:rPr>
                <w:b/>
                <w:i/>
              </w:rPr>
            </w:pPr>
            <w:r w:rsidRPr="00E71629">
              <w:rPr>
                <w:b/>
                <w:i/>
              </w:rPr>
              <w:t>130241,35</w:t>
            </w:r>
          </w:p>
        </w:tc>
        <w:tc>
          <w:tcPr>
            <w:tcW w:w="397" w:type="pct"/>
            <w:tcMar>
              <w:top w:w="28" w:type="dxa"/>
              <w:left w:w="0" w:type="dxa"/>
              <w:bottom w:w="28" w:type="dxa"/>
              <w:right w:w="0" w:type="dxa"/>
            </w:tcMar>
          </w:tcPr>
          <w:p w:rsidR="00A91E17" w:rsidRPr="00027D03" w:rsidRDefault="00A91E17" w:rsidP="00871D9B">
            <w:pPr>
              <w:jc w:val="center"/>
              <w:rPr>
                <w:b/>
                <w:i/>
              </w:rPr>
            </w:pPr>
            <w:r w:rsidRPr="00027D03">
              <w:rPr>
                <w:b/>
                <w:i/>
              </w:rPr>
              <w:t>153750,03</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141452,48</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1417533,16</w:t>
            </w:r>
          </w:p>
        </w:tc>
      </w:tr>
      <w:tr w:rsidR="00A91E17" w:rsidRPr="00CF2BEA" w:rsidTr="00871D9B">
        <w:trPr>
          <w:trHeight w:val="636"/>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Х</w:t>
            </w:r>
          </w:p>
        </w:tc>
        <w:tc>
          <w:tcPr>
            <w:tcW w:w="148" w:type="pct"/>
            <w:gridSpan w:val="4"/>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0" w:type="pct"/>
            <w:gridSpan w:val="2"/>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242" w:type="pct"/>
            <w:gridSpan w:val="3"/>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A91E17" w:rsidRPr="0086084A" w:rsidRDefault="00A91E17" w:rsidP="00871D9B">
            <w:pPr>
              <w:jc w:val="center"/>
              <w:rPr>
                <w:b/>
                <w:i/>
              </w:rPr>
            </w:pPr>
            <w:r>
              <w:rPr>
                <w:b/>
                <w:i/>
              </w:rPr>
              <w:t>8033,7</w:t>
            </w:r>
          </w:p>
        </w:tc>
        <w:tc>
          <w:tcPr>
            <w:tcW w:w="386" w:type="pct"/>
            <w:tcMar>
              <w:top w:w="28" w:type="dxa"/>
              <w:left w:w="0" w:type="dxa"/>
              <w:bottom w:w="28" w:type="dxa"/>
              <w:right w:w="0" w:type="dxa"/>
            </w:tcMar>
          </w:tcPr>
          <w:p w:rsidR="00A91E17" w:rsidRPr="006253F5" w:rsidRDefault="00A91E17" w:rsidP="00871D9B">
            <w:pPr>
              <w:jc w:val="center"/>
              <w:rPr>
                <w:b/>
                <w:i/>
              </w:rPr>
            </w:pPr>
            <w:r w:rsidRPr="006253F5">
              <w:rPr>
                <w:b/>
                <w:i/>
              </w:rPr>
              <w:t>7630,2</w:t>
            </w:r>
          </w:p>
        </w:tc>
        <w:tc>
          <w:tcPr>
            <w:tcW w:w="405" w:type="pct"/>
            <w:gridSpan w:val="2"/>
            <w:tcMar>
              <w:top w:w="28" w:type="dxa"/>
              <w:left w:w="0" w:type="dxa"/>
              <w:bottom w:w="28" w:type="dxa"/>
              <w:right w:w="0" w:type="dxa"/>
            </w:tcMar>
          </w:tcPr>
          <w:p w:rsidR="00A91E17" w:rsidRPr="00856C4F" w:rsidRDefault="00A91E17" w:rsidP="00871D9B">
            <w:pPr>
              <w:jc w:val="center"/>
              <w:rPr>
                <w:b/>
                <w:i/>
                <w:color w:val="FF0000"/>
              </w:rPr>
            </w:pPr>
            <w:r>
              <w:rPr>
                <w:b/>
                <w:i/>
              </w:rPr>
              <w:t>7694,7</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11303,5</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11647,2</w:t>
            </w:r>
          </w:p>
        </w:tc>
      </w:tr>
      <w:tr w:rsidR="00A91E17" w:rsidRPr="00CF2BEA" w:rsidTr="00871D9B">
        <w:trPr>
          <w:trHeight w:val="248"/>
          <w:tblCellSpacing w:w="5" w:type="nil"/>
        </w:trPr>
        <w:tc>
          <w:tcPr>
            <w:tcW w:w="225"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1.1.</w:t>
            </w:r>
          </w:p>
        </w:tc>
        <w:tc>
          <w:tcPr>
            <w:tcW w:w="409"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1.1</w:t>
            </w:r>
          </w:p>
        </w:tc>
        <w:tc>
          <w:tcPr>
            <w:tcW w:w="566" w:type="pct"/>
            <w:vMerge w:val="restart"/>
          </w:tcPr>
          <w:p w:rsidR="00A91E17" w:rsidRPr="00CF2BEA" w:rsidRDefault="00A91E17" w:rsidP="00871D9B">
            <w:r w:rsidRPr="00CF2BEA">
              <w:t>Развитие муниципальных систем дошкольного образования;</w:t>
            </w:r>
          </w:p>
          <w:p w:rsidR="00A91E17" w:rsidRPr="00CF2BEA" w:rsidRDefault="00A91E17" w:rsidP="00871D9B">
            <w:pPr>
              <w:pStyle w:val="ConsPlusCell"/>
              <w:jc w:val="center"/>
              <w:rPr>
                <w:rFonts w:ascii="Times New Roman" w:hAnsi="Times New Roman" w:cs="Times New Roman"/>
                <w:sz w:val="20"/>
                <w:szCs w:val="20"/>
              </w:rPr>
            </w:pPr>
          </w:p>
        </w:tc>
        <w:tc>
          <w:tcPr>
            <w:tcW w:w="631"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30" w:type="pct"/>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16" w:type="pct"/>
            <w:gridSpan w:val="4"/>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233" w:type="pct"/>
            <w:gridSpan w:val="2"/>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A91E17" w:rsidRPr="0086084A" w:rsidRDefault="00A91E17" w:rsidP="00871D9B">
            <w:pPr>
              <w:jc w:val="center"/>
              <w:rPr>
                <w:b/>
                <w:i/>
              </w:rPr>
            </w:pPr>
            <w:r w:rsidRPr="0086084A">
              <w:rPr>
                <w:b/>
                <w:i/>
              </w:rPr>
              <w:t>20923,29</w:t>
            </w:r>
          </w:p>
        </w:tc>
        <w:tc>
          <w:tcPr>
            <w:tcW w:w="394" w:type="pct"/>
            <w:gridSpan w:val="2"/>
            <w:tcMar>
              <w:top w:w="28" w:type="dxa"/>
              <w:left w:w="0" w:type="dxa"/>
              <w:bottom w:w="28" w:type="dxa"/>
              <w:right w:w="0" w:type="dxa"/>
            </w:tcMar>
          </w:tcPr>
          <w:p w:rsidR="00A91E17" w:rsidRPr="00E71629" w:rsidRDefault="00A91E17" w:rsidP="00871D9B">
            <w:pPr>
              <w:widowControl/>
              <w:jc w:val="center"/>
              <w:rPr>
                <w:b/>
                <w:i/>
              </w:rPr>
            </w:pPr>
            <w:r w:rsidRPr="00E71629">
              <w:rPr>
                <w:b/>
                <w:i/>
              </w:rPr>
              <w:t>21984,5</w:t>
            </w:r>
          </w:p>
        </w:tc>
        <w:tc>
          <w:tcPr>
            <w:tcW w:w="397" w:type="pct"/>
            <w:tcMar>
              <w:top w:w="28" w:type="dxa"/>
              <w:left w:w="0" w:type="dxa"/>
              <w:bottom w:w="28" w:type="dxa"/>
              <w:right w:w="0" w:type="dxa"/>
            </w:tcMar>
          </w:tcPr>
          <w:p w:rsidR="00A91E17" w:rsidRPr="00856C4F" w:rsidRDefault="00A91E17" w:rsidP="00871D9B">
            <w:pPr>
              <w:widowControl/>
              <w:jc w:val="center"/>
              <w:rPr>
                <w:b/>
                <w:i/>
              </w:rPr>
            </w:pPr>
            <w:r w:rsidRPr="00856C4F">
              <w:rPr>
                <w:b/>
                <w:i/>
                <w:color w:val="000000"/>
              </w:rPr>
              <w:t>23827,2</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23343,04</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24040,74</w:t>
            </w:r>
          </w:p>
        </w:tc>
      </w:tr>
      <w:tr w:rsidR="00A91E17" w:rsidRPr="00CF2BEA" w:rsidTr="00871D9B">
        <w:trPr>
          <w:trHeight w:val="296"/>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val="restart"/>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01</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1010322230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92,64</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63,0</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74,0</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74,0</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74,0</w:t>
            </w:r>
          </w:p>
        </w:tc>
      </w:tr>
      <w:tr w:rsidR="00A91E17" w:rsidRPr="00CF2BEA" w:rsidTr="00871D9B">
        <w:trPr>
          <w:trHeight w:val="159"/>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01</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1010306150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5498,25</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6981,8</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Pr>
                <w:rFonts w:eastAsia="Calibri"/>
              </w:rPr>
              <w:t>9118,3</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7880,84</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7806,84</w:t>
            </w:r>
          </w:p>
        </w:tc>
      </w:tr>
      <w:tr w:rsidR="00A91E17" w:rsidRPr="00CF2BEA" w:rsidTr="00871D9B">
        <w:trPr>
          <w:trHeight w:val="195"/>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01</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1010376210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14755,2</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14149,4</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Pr>
                <w:rFonts w:eastAsia="Calibri"/>
              </w:rPr>
              <w:t>14070,6</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14697,7</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15514,0</w:t>
            </w:r>
          </w:p>
        </w:tc>
      </w:tr>
      <w:tr w:rsidR="00A91E17" w:rsidRPr="00CF2BEA" w:rsidTr="00871D9B">
        <w:trPr>
          <w:trHeight w:val="231"/>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01</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1010376240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612</w:t>
            </w:r>
          </w:p>
        </w:tc>
        <w:tc>
          <w:tcPr>
            <w:tcW w:w="402" w:type="pct"/>
            <w:tcMar>
              <w:top w:w="28" w:type="dxa"/>
              <w:left w:w="0" w:type="dxa"/>
              <w:bottom w:w="28" w:type="dxa"/>
              <w:right w:w="0" w:type="dxa"/>
            </w:tcMar>
          </w:tcPr>
          <w:p w:rsidR="00A91E17" w:rsidRDefault="00A91E17" w:rsidP="00871D9B">
            <w:pPr>
              <w:jc w:val="center"/>
              <w:rPr>
                <w:rFonts w:eastAsia="Calibri"/>
              </w:rPr>
            </w:pPr>
            <w:r>
              <w:rPr>
                <w:rFonts w:eastAsia="Calibri"/>
              </w:rPr>
              <w:t>-</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45,6</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Pr>
                <w:rFonts w:eastAsia="Calibri"/>
              </w:rPr>
              <w:t>-</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c>
          <w:tcPr>
            <w:tcW w:w="337" w:type="pct"/>
            <w:tcMar>
              <w:top w:w="28" w:type="dxa"/>
              <w:left w:w="0" w:type="dxa"/>
              <w:bottom w:w="28" w:type="dxa"/>
              <w:right w:w="0" w:type="dxa"/>
            </w:tcMar>
          </w:tcPr>
          <w:p w:rsidR="00A91E17" w:rsidRPr="00D9655B" w:rsidRDefault="00A91E17" w:rsidP="00871D9B">
            <w:pPr>
              <w:jc w:val="center"/>
              <w:rPr>
                <w:rFonts w:eastAsia="Calibri"/>
              </w:rPr>
            </w:pPr>
          </w:p>
        </w:tc>
      </w:tr>
      <w:tr w:rsidR="00A91E17" w:rsidRPr="00CF2BEA" w:rsidTr="00871D9B">
        <w:trPr>
          <w:trHeight w:val="217"/>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09</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1010376010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29,8</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53,2</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38,8</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23,3</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20,7</w:t>
            </w:r>
          </w:p>
        </w:tc>
      </w:tr>
      <w:tr w:rsidR="00A91E17" w:rsidRPr="00CF2BEA" w:rsidTr="00871D9B">
        <w:trPr>
          <w:trHeight w:val="335"/>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04</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1010376010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321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545,1</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689,2</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Pr>
                <w:rFonts w:eastAsia="Calibri"/>
              </w:rPr>
              <w:t>523,2</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664,8</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622,7</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0"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09</w:t>
            </w:r>
          </w:p>
        </w:tc>
        <w:tc>
          <w:tcPr>
            <w:tcW w:w="416" w:type="pct"/>
            <w:gridSpan w:val="4"/>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1010376210</w:t>
            </w:r>
          </w:p>
        </w:tc>
        <w:tc>
          <w:tcPr>
            <w:tcW w:w="233"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2,3</w:t>
            </w:r>
          </w:p>
        </w:tc>
        <w:tc>
          <w:tcPr>
            <w:tcW w:w="394" w:type="pct"/>
            <w:gridSpan w:val="2"/>
            <w:tcMar>
              <w:top w:w="28" w:type="dxa"/>
              <w:left w:w="0" w:type="dxa"/>
              <w:bottom w:w="28" w:type="dxa"/>
              <w:right w:w="0" w:type="dxa"/>
            </w:tcMar>
          </w:tcPr>
          <w:p w:rsidR="00A91E17" w:rsidRPr="00E71629" w:rsidRDefault="00A91E17" w:rsidP="00871D9B">
            <w:pPr>
              <w:jc w:val="center"/>
              <w:rPr>
                <w:rFonts w:eastAsia="Calibri"/>
              </w:rPr>
            </w:pPr>
            <w:r w:rsidRPr="00E71629">
              <w:rPr>
                <w:rFonts w:eastAsia="Calibri"/>
              </w:rPr>
              <w:t>2,3</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2,</w:t>
            </w:r>
            <w:r>
              <w:rPr>
                <w:rFonts w:eastAsia="Calibri"/>
              </w:rPr>
              <w:t>3</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2,4</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2,5</w:t>
            </w:r>
          </w:p>
        </w:tc>
      </w:tr>
      <w:tr w:rsidR="00A91E17" w:rsidRPr="00CF2BEA" w:rsidTr="00871D9B">
        <w:trPr>
          <w:trHeight w:val="323"/>
          <w:tblCellSpacing w:w="5" w:type="nil"/>
        </w:trPr>
        <w:tc>
          <w:tcPr>
            <w:tcW w:w="225"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w:t>
            </w:r>
          </w:p>
        </w:tc>
        <w:tc>
          <w:tcPr>
            <w:tcW w:w="409"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1.2</w:t>
            </w:r>
          </w:p>
        </w:tc>
        <w:tc>
          <w:tcPr>
            <w:tcW w:w="566" w:type="pct"/>
            <w:vMerge w:val="restart"/>
          </w:tcPr>
          <w:p w:rsidR="00A91E17" w:rsidRPr="00CA11F6" w:rsidRDefault="00A91E17" w:rsidP="00871D9B">
            <w:pPr>
              <w:pStyle w:val="ConsPlusCell"/>
              <w:jc w:val="center"/>
              <w:rPr>
                <w:rFonts w:ascii="Times New Roman" w:hAnsi="Times New Roman" w:cs="Times New Roman"/>
                <w:sz w:val="20"/>
                <w:szCs w:val="20"/>
              </w:rPr>
            </w:pPr>
            <w:r w:rsidRPr="00CA11F6">
              <w:rPr>
                <w:rFonts w:ascii="Times New Roman" w:hAnsi="Times New Roman" w:cs="Times New Roman"/>
                <w:color w:val="000000"/>
                <w:sz w:val="20"/>
                <w:szCs w:val="20"/>
              </w:rPr>
              <w:t xml:space="preserve">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w:t>
            </w:r>
            <w:r w:rsidRPr="00CA11F6">
              <w:rPr>
                <w:rFonts w:ascii="Times New Roman" w:hAnsi="Times New Roman" w:cs="Times New Roman"/>
                <w:color w:val="000000"/>
                <w:sz w:val="20"/>
                <w:szCs w:val="20"/>
              </w:rPr>
              <w:lastRenderedPageBreak/>
              <w:t>образования</w:t>
            </w:r>
          </w:p>
        </w:tc>
        <w:tc>
          <w:tcPr>
            <w:tcW w:w="631"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Всего</w:t>
            </w:r>
          </w:p>
        </w:tc>
        <w:tc>
          <w:tcPr>
            <w:tcW w:w="222" w:type="pct"/>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36" w:type="pct"/>
            <w:gridSpan w:val="3"/>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30" w:type="pct"/>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55" w:type="pct"/>
            <w:gridSpan w:val="5"/>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94" w:type="pct"/>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A91E17" w:rsidRPr="0086084A" w:rsidRDefault="00A91E17" w:rsidP="00871D9B">
            <w:pPr>
              <w:jc w:val="center"/>
              <w:rPr>
                <w:b/>
                <w:i/>
              </w:rPr>
            </w:pPr>
            <w:r w:rsidRPr="0086084A">
              <w:rPr>
                <w:b/>
                <w:i/>
              </w:rPr>
              <w:t>86613,89</w:t>
            </w:r>
          </w:p>
        </w:tc>
        <w:tc>
          <w:tcPr>
            <w:tcW w:w="394" w:type="pct"/>
            <w:gridSpan w:val="2"/>
            <w:tcMar>
              <w:top w:w="28" w:type="dxa"/>
              <w:left w:w="0" w:type="dxa"/>
              <w:bottom w:w="28" w:type="dxa"/>
              <w:right w:w="0" w:type="dxa"/>
            </w:tcMar>
          </w:tcPr>
          <w:p w:rsidR="00A91E17" w:rsidRPr="00FB0F34" w:rsidRDefault="00A91E17" w:rsidP="00871D9B">
            <w:pPr>
              <w:jc w:val="center"/>
              <w:rPr>
                <w:b/>
                <w:i/>
              </w:rPr>
            </w:pPr>
            <w:r>
              <w:rPr>
                <w:b/>
                <w:i/>
              </w:rPr>
              <w:t>100306,3</w:t>
            </w:r>
          </w:p>
        </w:tc>
        <w:tc>
          <w:tcPr>
            <w:tcW w:w="397" w:type="pct"/>
            <w:tcMar>
              <w:top w:w="28" w:type="dxa"/>
              <w:left w:w="0" w:type="dxa"/>
              <w:bottom w:w="28" w:type="dxa"/>
              <w:right w:w="0" w:type="dxa"/>
            </w:tcMar>
          </w:tcPr>
          <w:p w:rsidR="00A91E17" w:rsidRPr="00856C4F" w:rsidRDefault="00A91E17" w:rsidP="00871D9B">
            <w:pPr>
              <w:widowControl/>
              <w:jc w:val="center"/>
              <w:rPr>
                <w:b/>
                <w:i/>
                <w:color w:val="000000"/>
              </w:rPr>
            </w:pPr>
            <w:r>
              <w:rPr>
                <w:b/>
                <w:i/>
                <w:color w:val="000000"/>
              </w:rPr>
              <w:t>120377,1</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109685,6</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114884,5</w:t>
            </w:r>
          </w:p>
        </w:tc>
      </w:tr>
      <w:tr w:rsidR="00A91E17" w:rsidRPr="00CF2BEA" w:rsidTr="00871D9B">
        <w:trPr>
          <w:trHeight w:val="389"/>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1010105110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12862,47</w:t>
            </w:r>
          </w:p>
        </w:tc>
        <w:tc>
          <w:tcPr>
            <w:tcW w:w="394" w:type="pct"/>
            <w:gridSpan w:val="2"/>
            <w:tcMar>
              <w:top w:w="28" w:type="dxa"/>
              <w:left w:w="0" w:type="dxa"/>
              <w:bottom w:w="28" w:type="dxa"/>
              <w:right w:w="0" w:type="dxa"/>
            </w:tcMar>
          </w:tcPr>
          <w:p w:rsidR="00A91E17" w:rsidRPr="00FB0F34" w:rsidRDefault="00A91E17" w:rsidP="00871D9B">
            <w:pPr>
              <w:pStyle w:val="ConsPlusCell"/>
              <w:jc w:val="center"/>
              <w:rPr>
                <w:rFonts w:ascii="Times New Roman" w:hAnsi="Times New Roman" w:cs="Times New Roman"/>
                <w:sz w:val="20"/>
                <w:szCs w:val="20"/>
              </w:rPr>
            </w:pPr>
            <w:r w:rsidRPr="00FB0F34">
              <w:rPr>
                <w:rFonts w:ascii="Times New Roman" w:hAnsi="Times New Roman" w:cs="Times New Roman"/>
                <w:sz w:val="20"/>
                <w:szCs w:val="20"/>
              </w:rPr>
              <w:t>18166,2</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23424,7</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12961,2</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15157,5</w:t>
            </w:r>
          </w:p>
        </w:tc>
      </w:tr>
      <w:tr w:rsidR="00A91E17" w:rsidRPr="00CF2BEA" w:rsidTr="00871D9B">
        <w:trPr>
          <w:trHeight w:val="351"/>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1010176210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69193,3</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70360,3</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Pr>
                <w:rFonts w:eastAsia="Calibri"/>
              </w:rPr>
              <w:t>73435,3</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74902,7</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78094,0</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09</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1010176210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11,1</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11,2</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Pr>
                <w:rFonts w:eastAsia="Calibri"/>
              </w:rPr>
              <w:t>11,9</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12,1</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12,6</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1010120201</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239,82</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299,2</w:t>
            </w:r>
          </w:p>
        </w:tc>
        <w:tc>
          <w:tcPr>
            <w:tcW w:w="397" w:type="pct"/>
            <w:tcMar>
              <w:top w:w="28" w:type="dxa"/>
              <w:left w:w="0" w:type="dxa"/>
              <w:bottom w:w="28" w:type="dxa"/>
              <w:right w:w="0" w:type="dxa"/>
            </w:tcMar>
          </w:tcPr>
          <w:p w:rsidR="00A91E17" w:rsidRPr="00007F22" w:rsidRDefault="00A91E17" w:rsidP="00871D9B">
            <w:pPr>
              <w:jc w:val="center"/>
              <w:rPr>
                <w:rFonts w:eastAsia="Calibri"/>
              </w:rPr>
            </w:pPr>
            <w:r w:rsidRPr="00007F22">
              <w:rPr>
                <w:rFonts w:eastAsia="Calibri"/>
              </w:rPr>
              <w:t>703,1</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703,1</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703,1</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1010153030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2005,1</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6015,2</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6171,5</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6171,5</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6093,4</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101Е576240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45,6</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1010176240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108,1</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108,1</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108,1</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108,1</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1010122230</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337,79</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260,2</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278,5</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F2BEA"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w:t>
            </w:r>
            <w:r>
              <w:rPr>
                <w:rFonts w:ascii="Times New Roman" w:hAnsi="Times New Roman" w:cs="Times New Roman"/>
                <w:sz w:val="20"/>
                <w:szCs w:val="20"/>
                <w:lang w:val="en-US"/>
              </w:rPr>
              <w:t>L3041</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1356,37</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w:t>
            </w:r>
          </w:p>
        </w:tc>
        <w:tc>
          <w:tcPr>
            <w:tcW w:w="397" w:type="pct"/>
            <w:tcMar>
              <w:top w:w="28" w:type="dxa"/>
              <w:left w:w="0" w:type="dxa"/>
              <w:bottom w:w="28" w:type="dxa"/>
              <w:right w:w="0" w:type="dxa"/>
            </w:tcMar>
          </w:tcPr>
          <w:p w:rsidR="00A91E17" w:rsidRPr="00E75E18" w:rsidRDefault="00A91E17" w:rsidP="00871D9B">
            <w:pPr>
              <w:jc w:val="center"/>
              <w:rPr>
                <w:rFonts w:eastAsia="Calibri"/>
                <w:color w:val="00B050"/>
              </w:rPr>
            </w:pPr>
            <w:r w:rsidRPr="00E75E18">
              <w:rPr>
                <w:rFonts w:eastAsia="Calibri"/>
                <w:color w:val="00B050"/>
              </w:rPr>
              <w:t>-</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02</w:t>
            </w:r>
          </w:p>
        </w:tc>
        <w:tc>
          <w:tcPr>
            <w:tcW w:w="455" w:type="pct"/>
            <w:gridSpan w:val="5"/>
          </w:tcPr>
          <w:p w:rsidR="00A91E17" w:rsidRPr="00CA11F6" w:rsidRDefault="00A91E17" w:rsidP="00871D9B">
            <w:pPr>
              <w:pStyle w:val="ConsPlusCell"/>
              <w:ind w:left="-69" w:right="-75"/>
              <w:jc w:val="center"/>
              <w:rPr>
                <w:rFonts w:ascii="Times New Roman" w:hAnsi="Times New Roman" w:cs="Times New Roman"/>
                <w:sz w:val="20"/>
                <w:szCs w:val="20"/>
                <w:lang w:val="en-US"/>
              </w:rPr>
            </w:pPr>
            <w:r>
              <w:rPr>
                <w:rFonts w:ascii="Times New Roman" w:hAnsi="Times New Roman" w:cs="Times New Roman"/>
                <w:sz w:val="20"/>
                <w:szCs w:val="20"/>
                <w:lang w:val="en-US"/>
              </w:rPr>
              <w:t>10101S3042</w:t>
            </w:r>
          </w:p>
        </w:tc>
        <w:tc>
          <w:tcPr>
            <w:tcW w:w="194"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562,34</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w:t>
            </w:r>
          </w:p>
        </w:tc>
        <w:tc>
          <w:tcPr>
            <w:tcW w:w="397" w:type="pct"/>
            <w:tcMar>
              <w:top w:w="28" w:type="dxa"/>
              <w:left w:w="0" w:type="dxa"/>
              <w:bottom w:w="28" w:type="dxa"/>
              <w:right w:w="0" w:type="dxa"/>
            </w:tcMar>
          </w:tcPr>
          <w:p w:rsidR="00A91E17" w:rsidRPr="00E75E18" w:rsidRDefault="00A91E17" w:rsidP="00871D9B">
            <w:pPr>
              <w:jc w:val="center"/>
              <w:rPr>
                <w:rFonts w:eastAsia="Calibri"/>
                <w:color w:val="00B050"/>
              </w:rPr>
            </w:pPr>
            <w:r w:rsidRPr="00E75E18">
              <w:rPr>
                <w:rFonts w:eastAsia="Calibri"/>
                <w:color w:val="00B050"/>
              </w:rPr>
              <w:t>-</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974</w:t>
            </w:r>
          </w:p>
        </w:tc>
        <w:tc>
          <w:tcPr>
            <w:tcW w:w="22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07</w:t>
            </w:r>
          </w:p>
        </w:tc>
        <w:tc>
          <w:tcPr>
            <w:tcW w:w="13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03</w:t>
            </w:r>
          </w:p>
        </w:tc>
        <w:tc>
          <w:tcPr>
            <w:tcW w:w="455" w:type="pct"/>
            <w:gridSpan w:val="5"/>
          </w:tcPr>
          <w:p w:rsidR="00A91E17" w:rsidRPr="00E03EC8" w:rsidRDefault="00A91E17" w:rsidP="00871D9B">
            <w:pPr>
              <w:pStyle w:val="ConsPlusCell"/>
              <w:ind w:left="-69" w:right="-75"/>
              <w:jc w:val="center"/>
              <w:rPr>
                <w:rFonts w:ascii="Times New Roman" w:hAnsi="Times New Roman" w:cs="Times New Roman"/>
                <w:sz w:val="20"/>
                <w:szCs w:val="20"/>
              </w:rPr>
            </w:pPr>
            <w:r w:rsidRPr="00E03EC8">
              <w:rPr>
                <w:rFonts w:ascii="Times New Roman" w:hAnsi="Times New Roman" w:cs="Times New Roman"/>
                <w:sz w:val="20"/>
                <w:szCs w:val="20"/>
              </w:rPr>
              <w:t>1010276210</w:t>
            </w:r>
          </w:p>
        </w:tc>
        <w:tc>
          <w:tcPr>
            <w:tcW w:w="194"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7" w:type="pct"/>
            <w:tcMar>
              <w:top w:w="28" w:type="dxa"/>
              <w:left w:w="0" w:type="dxa"/>
              <w:bottom w:w="28" w:type="dxa"/>
              <w:right w:w="0" w:type="dxa"/>
            </w:tcMar>
          </w:tcPr>
          <w:p w:rsidR="00A91E17" w:rsidRPr="00E03EC8" w:rsidRDefault="00A91E17" w:rsidP="00871D9B">
            <w:pPr>
              <w:jc w:val="center"/>
              <w:rPr>
                <w:rFonts w:eastAsia="Calibri"/>
              </w:rPr>
            </w:pPr>
            <w:r>
              <w:rPr>
                <w:rFonts w:eastAsia="Calibri"/>
              </w:rPr>
              <w:t>386,5</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512,5</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651,8</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974</w:t>
            </w:r>
          </w:p>
        </w:tc>
        <w:tc>
          <w:tcPr>
            <w:tcW w:w="22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07</w:t>
            </w:r>
          </w:p>
        </w:tc>
        <w:tc>
          <w:tcPr>
            <w:tcW w:w="13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09</w:t>
            </w:r>
          </w:p>
        </w:tc>
        <w:tc>
          <w:tcPr>
            <w:tcW w:w="455" w:type="pct"/>
            <w:gridSpan w:val="5"/>
          </w:tcPr>
          <w:p w:rsidR="00A91E17" w:rsidRPr="00E03EC8" w:rsidRDefault="00A91E17" w:rsidP="00871D9B">
            <w:pPr>
              <w:pStyle w:val="ConsPlusCell"/>
              <w:ind w:left="-69" w:right="-75"/>
              <w:jc w:val="center"/>
              <w:rPr>
                <w:rFonts w:ascii="Times New Roman" w:hAnsi="Times New Roman" w:cs="Times New Roman"/>
                <w:sz w:val="20"/>
                <w:szCs w:val="20"/>
              </w:rPr>
            </w:pPr>
            <w:r w:rsidRPr="00E03EC8">
              <w:rPr>
                <w:rFonts w:ascii="Times New Roman" w:hAnsi="Times New Roman" w:cs="Times New Roman"/>
                <w:sz w:val="20"/>
                <w:szCs w:val="20"/>
              </w:rPr>
              <w:t>1010177500</w:t>
            </w:r>
          </w:p>
        </w:tc>
        <w:tc>
          <w:tcPr>
            <w:tcW w:w="194"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244</w:t>
            </w:r>
          </w:p>
        </w:tc>
        <w:tc>
          <w:tcPr>
            <w:tcW w:w="402"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7"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0,1</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0,1</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0,1</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974</w:t>
            </w:r>
          </w:p>
        </w:tc>
        <w:tc>
          <w:tcPr>
            <w:tcW w:w="22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07</w:t>
            </w:r>
          </w:p>
        </w:tc>
        <w:tc>
          <w:tcPr>
            <w:tcW w:w="13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02</w:t>
            </w:r>
          </w:p>
        </w:tc>
        <w:tc>
          <w:tcPr>
            <w:tcW w:w="455" w:type="pct"/>
            <w:gridSpan w:val="5"/>
          </w:tcPr>
          <w:p w:rsidR="00A91E17" w:rsidRPr="00E03EC8"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w:t>
            </w:r>
            <w:r>
              <w:rPr>
                <w:rFonts w:ascii="Times New Roman" w:hAnsi="Times New Roman" w:cs="Times New Roman"/>
                <w:sz w:val="20"/>
                <w:szCs w:val="20"/>
                <w:lang w:val="en-US"/>
              </w:rPr>
              <w:t>L</w:t>
            </w:r>
            <w:r w:rsidRPr="00E03EC8">
              <w:rPr>
                <w:rFonts w:ascii="Times New Roman" w:hAnsi="Times New Roman" w:cs="Times New Roman"/>
                <w:sz w:val="20"/>
                <w:szCs w:val="20"/>
              </w:rPr>
              <w:t>3040</w:t>
            </w:r>
          </w:p>
        </w:tc>
        <w:tc>
          <w:tcPr>
            <w:tcW w:w="194"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3563,7</w:t>
            </w:r>
          </w:p>
        </w:tc>
        <w:tc>
          <w:tcPr>
            <w:tcW w:w="397"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3615,2</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3656,7</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3472,7</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974</w:t>
            </w:r>
          </w:p>
        </w:tc>
        <w:tc>
          <w:tcPr>
            <w:tcW w:w="22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07</w:t>
            </w:r>
          </w:p>
        </w:tc>
        <w:tc>
          <w:tcPr>
            <w:tcW w:w="13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02</w:t>
            </w:r>
          </w:p>
        </w:tc>
        <w:tc>
          <w:tcPr>
            <w:tcW w:w="455" w:type="pct"/>
            <w:gridSpan w:val="5"/>
          </w:tcPr>
          <w:p w:rsidR="00A91E17" w:rsidRPr="00E03EC8"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10101S</w:t>
            </w:r>
            <w:r w:rsidRPr="00E03EC8">
              <w:rPr>
                <w:rFonts w:ascii="Times New Roman" w:hAnsi="Times New Roman" w:cs="Times New Roman"/>
                <w:sz w:val="20"/>
                <w:szCs w:val="20"/>
              </w:rPr>
              <w:t>3040</w:t>
            </w:r>
          </w:p>
        </w:tc>
        <w:tc>
          <w:tcPr>
            <w:tcW w:w="194"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1398,1</w:t>
            </w:r>
          </w:p>
        </w:tc>
        <w:tc>
          <w:tcPr>
            <w:tcW w:w="397"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1626,8</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1645,5</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1562,7</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974</w:t>
            </w:r>
          </w:p>
        </w:tc>
        <w:tc>
          <w:tcPr>
            <w:tcW w:w="22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10</w:t>
            </w:r>
          </w:p>
        </w:tc>
        <w:tc>
          <w:tcPr>
            <w:tcW w:w="138" w:type="pct"/>
            <w:gridSpan w:val="2"/>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04</w:t>
            </w:r>
          </w:p>
        </w:tc>
        <w:tc>
          <w:tcPr>
            <w:tcW w:w="455" w:type="pct"/>
            <w:gridSpan w:val="5"/>
          </w:tcPr>
          <w:p w:rsidR="00A91E17" w:rsidRPr="00E03EC8" w:rsidRDefault="00A91E17" w:rsidP="00871D9B">
            <w:pPr>
              <w:pStyle w:val="ConsPlusCell"/>
              <w:ind w:left="-69" w:right="-75"/>
              <w:jc w:val="center"/>
              <w:rPr>
                <w:rFonts w:ascii="Times New Roman" w:hAnsi="Times New Roman" w:cs="Times New Roman"/>
                <w:sz w:val="20"/>
                <w:szCs w:val="20"/>
              </w:rPr>
            </w:pPr>
            <w:r w:rsidRPr="00E03EC8">
              <w:rPr>
                <w:rFonts w:ascii="Times New Roman" w:hAnsi="Times New Roman" w:cs="Times New Roman"/>
                <w:sz w:val="20"/>
                <w:szCs w:val="20"/>
              </w:rPr>
              <w:t>1010177500</w:t>
            </w:r>
          </w:p>
        </w:tc>
        <w:tc>
          <w:tcPr>
            <w:tcW w:w="194" w:type="pct"/>
          </w:tcPr>
          <w:p w:rsidR="00A91E17" w:rsidRPr="00E03EC8" w:rsidRDefault="00A91E17" w:rsidP="00871D9B">
            <w:pPr>
              <w:pStyle w:val="ConsPlusCell"/>
              <w:jc w:val="center"/>
              <w:rPr>
                <w:rFonts w:ascii="Times New Roman" w:hAnsi="Times New Roman" w:cs="Times New Roman"/>
                <w:sz w:val="20"/>
                <w:szCs w:val="20"/>
              </w:rPr>
            </w:pPr>
            <w:r w:rsidRPr="00E03EC8">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124,1</w:t>
            </w:r>
          </w:p>
        </w:tc>
        <w:tc>
          <w:tcPr>
            <w:tcW w:w="397" w:type="pct"/>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395,3</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411,1</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427,5</w:t>
            </w:r>
          </w:p>
        </w:tc>
      </w:tr>
      <w:tr w:rsidR="00A91E17" w:rsidRPr="00CF2BEA" w:rsidTr="00871D9B">
        <w:trPr>
          <w:trHeight w:val="268"/>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Pr>
          <w:p w:rsidR="00A91E17" w:rsidRPr="00E03EC8"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gridSpan w:val="2"/>
          </w:tcPr>
          <w:p w:rsidR="00A91E17" w:rsidRPr="00E03EC8"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Pr>
          <w:p w:rsidR="00A91E17" w:rsidRPr="00E03EC8"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02</w:t>
            </w:r>
          </w:p>
        </w:tc>
        <w:tc>
          <w:tcPr>
            <w:tcW w:w="455" w:type="pct"/>
            <w:gridSpan w:val="5"/>
          </w:tcPr>
          <w:p w:rsidR="00A91E17" w:rsidRPr="00E03EC8"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1010171053</w:t>
            </w:r>
          </w:p>
        </w:tc>
        <w:tc>
          <w:tcPr>
            <w:tcW w:w="194" w:type="pct"/>
          </w:tcPr>
          <w:p w:rsidR="00A91E17" w:rsidRPr="00E03EC8"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E03EC8" w:rsidRDefault="00A91E17" w:rsidP="00871D9B">
            <w:pPr>
              <w:jc w:val="center"/>
              <w:rPr>
                <w:rFonts w:eastAsia="Calibri"/>
              </w:rPr>
            </w:pPr>
            <w:r>
              <w:rPr>
                <w:rFonts w:eastAsia="Calibri"/>
              </w:rPr>
              <w:t>-</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Pr>
                <w:rFonts w:eastAsia="Calibri"/>
              </w:rPr>
              <w:t>-</w:t>
            </w:r>
          </w:p>
        </w:tc>
        <w:tc>
          <w:tcPr>
            <w:tcW w:w="397" w:type="pct"/>
            <w:tcMar>
              <w:top w:w="28" w:type="dxa"/>
              <w:left w:w="0" w:type="dxa"/>
              <w:bottom w:w="28" w:type="dxa"/>
              <w:right w:w="0" w:type="dxa"/>
            </w:tcMar>
          </w:tcPr>
          <w:p w:rsidR="00A91E17" w:rsidRPr="00E03EC8" w:rsidRDefault="00A91E17" w:rsidP="00871D9B">
            <w:pPr>
              <w:jc w:val="center"/>
              <w:rPr>
                <w:rFonts w:eastAsia="Calibri"/>
              </w:rPr>
            </w:pPr>
            <w:r>
              <w:rPr>
                <w:rFonts w:eastAsia="Calibri"/>
              </w:rPr>
              <w:t>9920,1</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8601,0</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8601,0</w:t>
            </w:r>
          </w:p>
        </w:tc>
      </w:tr>
      <w:tr w:rsidR="00A91E17" w:rsidRPr="00CF2BEA" w:rsidTr="00871D9B">
        <w:trPr>
          <w:trHeight w:val="204"/>
          <w:tblCellSpacing w:w="5" w:type="nil"/>
        </w:trPr>
        <w:tc>
          <w:tcPr>
            <w:tcW w:w="225"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1.3</w:t>
            </w:r>
          </w:p>
        </w:tc>
        <w:tc>
          <w:tcPr>
            <w:tcW w:w="409"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1.3</w:t>
            </w:r>
          </w:p>
        </w:tc>
        <w:tc>
          <w:tcPr>
            <w:tcW w:w="566" w:type="pct"/>
            <w:vMerge w:val="restart"/>
          </w:tcPr>
          <w:p w:rsidR="00A91E17" w:rsidRPr="00CF2BEA" w:rsidRDefault="00A91E17" w:rsidP="00871D9B">
            <w:r w:rsidRPr="00CF2BEA">
              <w:t>Развитие системы дополнительного образования.</w:t>
            </w:r>
          </w:p>
        </w:tc>
        <w:tc>
          <w:tcPr>
            <w:tcW w:w="631" w:type="pc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Pr>
          <w:p w:rsidR="00A91E17" w:rsidRPr="0086084A" w:rsidRDefault="00A91E17" w:rsidP="00871D9B">
            <w:pPr>
              <w:pStyle w:val="ConsPlusCell"/>
              <w:jc w:val="center"/>
              <w:rPr>
                <w:rFonts w:ascii="Times New Roman" w:hAnsi="Times New Roman" w:cs="Times New Roman"/>
                <w:b/>
              </w:rPr>
            </w:pPr>
            <w:r w:rsidRPr="0086084A">
              <w:rPr>
                <w:rFonts w:ascii="Times New Roman" w:hAnsi="Times New Roman" w:cs="Times New Roman"/>
                <w:b/>
              </w:rPr>
              <w:t>974</w:t>
            </w:r>
          </w:p>
        </w:tc>
        <w:tc>
          <w:tcPr>
            <w:tcW w:w="228" w:type="pct"/>
            <w:gridSpan w:val="2"/>
          </w:tcPr>
          <w:p w:rsidR="00A91E17" w:rsidRPr="0086084A" w:rsidRDefault="00A91E17" w:rsidP="00871D9B">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138" w:type="pct"/>
            <w:gridSpan w:val="2"/>
          </w:tcPr>
          <w:p w:rsidR="00A91E17" w:rsidRPr="0086084A" w:rsidRDefault="00A91E17" w:rsidP="00871D9B">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455" w:type="pct"/>
            <w:gridSpan w:val="5"/>
          </w:tcPr>
          <w:p w:rsidR="00A91E17" w:rsidRPr="0086084A" w:rsidRDefault="00A91E17" w:rsidP="00871D9B">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194" w:type="pct"/>
          </w:tcPr>
          <w:p w:rsidR="00A91E17" w:rsidRPr="0086084A" w:rsidRDefault="00A91E17" w:rsidP="00871D9B">
            <w:pPr>
              <w:pStyle w:val="ConsPlusCell"/>
              <w:jc w:val="center"/>
              <w:rPr>
                <w:rFonts w:ascii="Times New Roman" w:hAnsi="Times New Roman" w:cs="Times New Roman"/>
                <w:b/>
                <w:sz w:val="20"/>
                <w:szCs w:val="20"/>
                <w:lang w:val="en-US"/>
              </w:rPr>
            </w:pPr>
            <w:r w:rsidRPr="0086084A">
              <w:rPr>
                <w:rFonts w:ascii="Times New Roman" w:hAnsi="Times New Roman" w:cs="Times New Roman"/>
                <w:b/>
                <w:sz w:val="20"/>
                <w:szCs w:val="20"/>
                <w:lang w:val="en-US"/>
              </w:rPr>
              <w:t>X</w:t>
            </w:r>
          </w:p>
        </w:tc>
        <w:tc>
          <w:tcPr>
            <w:tcW w:w="402" w:type="pct"/>
            <w:tcMar>
              <w:top w:w="28" w:type="dxa"/>
              <w:left w:w="0" w:type="dxa"/>
              <w:bottom w:w="28" w:type="dxa"/>
              <w:right w:w="0" w:type="dxa"/>
            </w:tcMar>
          </w:tcPr>
          <w:p w:rsidR="00A91E17" w:rsidRPr="001243C8" w:rsidRDefault="00A91E17" w:rsidP="00871D9B">
            <w:pPr>
              <w:jc w:val="center"/>
              <w:rPr>
                <w:b/>
                <w:i/>
              </w:rPr>
            </w:pPr>
            <w:r w:rsidRPr="001243C8">
              <w:rPr>
                <w:b/>
                <w:i/>
              </w:rPr>
              <w:t>7221,61</w:t>
            </w:r>
          </w:p>
        </w:tc>
        <w:tc>
          <w:tcPr>
            <w:tcW w:w="394" w:type="pct"/>
            <w:gridSpan w:val="2"/>
            <w:tcMar>
              <w:top w:w="28" w:type="dxa"/>
              <w:left w:w="0" w:type="dxa"/>
              <w:bottom w:w="28" w:type="dxa"/>
              <w:right w:w="0" w:type="dxa"/>
            </w:tcMar>
          </w:tcPr>
          <w:p w:rsidR="00A91E17" w:rsidRPr="00FB0F34" w:rsidRDefault="00A91E17" w:rsidP="00871D9B">
            <w:pPr>
              <w:jc w:val="center"/>
              <w:rPr>
                <w:b/>
                <w:i/>
              </w:rPr>
            </w:pPr>
            <w:r w:rsidRPr="00FB0F34">
              <w:rPr>
                <w:b/>
                <w:i/>
              </w:rPr>
              <w:t>7950,6</w:t>
            </w:r>
          </w:p>
        </w:tc>
        <w:tc>
          <w:tcPr>
            <w:tcW w:w="397" w:type="pct"/>
            <w:tcMar>
              <w:top w:w="28" w:type="dxa"/>
              <w:left w:w="0" w:type="dxa"/>
              <w:bottom w:w="28" w:type="dxa"/>
              <w:right w:w="0" w:type="dxa"/>
            </w:tcMar>
          </w:tcPr>
          <w:p w:rsidR="00A91E17" w:rsidRPr="004E211B" w:rsidRDefault="00A91E17" w:rsidP="00871D9B">
            <w:pPr>
              <w:jc w:val="center"/>
              <w:rPr>
                <w:b/>
                <w:i/>
              </w:rPr>
            </w:pPr>
            <w:r>
              <w:rPr>
                <w:b/>
                <w:i/>
              </w:rPr>
              <w:t>9545,8</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8423,8</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8607,5</w:t>
            </w:r>
          </w:p>
        </w:tc>
      </w:tr>
      <w:tr w:rsidR="00A91E17" w:rsidRPr="00CF2BEA" w:rsidTr="00871D9B">
        <w:trPr>
          <w:trHeight w:val="230"/>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val="restart"/>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nil"/>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1010247085</w:t>
            </w:r>
          </w:p>
        </w:tc>
        <w:tc>
          <w:tcPr>
            <w:tcW w:w="194" w:type="pct"/>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398,31</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w:t>
            </w:r>
          </w:p>
        </w:tc>
        <w:tc>
          <w:tcPr>
            <w:tcW w:w="397" w:type="pct"/>
            <w:tcMar>
              <w:top w:w="28" w:type="dxa"/>
              <w:left w:w="0" w:type="dxa"/>
              <w:bottom w:w="28" w:type="dxa"/>
              <w:right w:w="0" w:type="dxa"/>
            </w:tcMar>
          </w:tcPr>
          <w:p w:rsidR="00A91E17" w:rsidRPr="004E211B" w:rsidRDefault="00A91E17" w:rsidP="00871D9B">
            <w:pPr>
              <w:jc w:val="center"/>
              <w:rPr>
                <w:rFonts w:eastAsia="Calibri"/>
              </w:rPr>
            </w:pPr>
            <w:r w:rsidRPr="004E211B">
              <w:rPr>
                <w:rFonts w:eastAsia="Calibri"/>
              </w:rPr>
              <w:t>-</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w:t>
            </w:r>
          </w:p>
        </w:tc>
      </w:tr>
      <w:tr w:rsidR="00A91E17" w:rsidRPr="00CF2BEA" w:rsidTr="00871D9B">
        <w:trPr>
          <w:trHeight w:val="219"/>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nil"/>
            </w:tcBorders>
          </w:tcPr>
          <w:p w:rsidR="00A91E17" w:rsidRPr="00CF2BEA"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1010271052</w:t>
            </w:r>
          </w:p>
        </w:tc>
        <w:tc>
          <w:tcPr>
            <w:tcW w:w="194" w:type="pct"/>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1951,56</w:t>
            </w:r>
          </w:p>
        </w:tc>
        <w:tc>
          <w:tcPr>
            <w:tcW w:w="394" w:type="pct"/>
            <w:gridSpan w:val="2"/>
            <w:tcMar>
              <w:top w:w="28" w:type="dxa"/>
              <w:left w:w="0" w:type="dxa"/>
              <w:bottom w:w="28" w:type="dxa"/>
              <w:right w:w="0" w:type="dxa"/>
            </w:tcMar>
          </w:tcPr>
          <w:p w:rsidR="00A91E17" w:rsidRPr="00FB0F34" w:rsidRDefault="00A91E17" w:rsidP="00871D9B">
            <w:pPr>
              <w:jc w:val="center"/>
              <w:rPr>
                <w:rFonts w:eastAsia="Calibri"/>
              </w:rPr>
            </w:pPr>
            <w:r w:rsidRPr="00FB0F34">
              <w:rPr>
                <w:rFonts w:eastAsia="Calibri"/>
              </w:rPr>
              <w:t>2344,5</w:t>
            </w:r>
          </w:p>
        </w:tc>
        <w:tc>
          <w:tcPr>
            <w:tcW w:w="397" w:type="pct"/>
            <w:tcMar>
              <w:top w:w="28" w:type="dxa"/>
              <w:left w:w="0" w:type="dxa"/>
              <w:bottom w:w="28" w:type="dxa"/>
              <w:right w:w="0" w:type="dxa"/>
            </w:tcMar>
          </w:tcPr>
          <w:p w:rsidR="00A91E17" w:rsidRPr="004E211B" w:rsidRDefault="00A91E17" w:rsidP="00871D9B">
            <w:pPr>
              <w:jc w:val="center"/>
              <w:rPr>
                <w:rFonts w:eastAsia="Calibri"/>
              </w:rPr>
            </w:pPr>
            <w:r>
              <w:rPr>
                <w:rFonts w:eastAsia="Calibri"/>
              </w:rPr>
              <w:t>2777,3</w:t>
            </w:r>
          </w:p>
        </w:tc>
        <w:tc>
          <w:tcPr>
            <w:tcW w:w="402"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2824,4</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3008,1</w:t>
            </w:r>
          </w:p>
        </w:tc>
      </w:tr>
      <w:tr w:rsidR="00A91E17" w:rsidRPr="00CF2BEA" w:rsidTr="00871D9B">
        <w:trPr>
          <w:trHeight w:val="223"/>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07</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1010205150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sz w:val="22"/>
                <w:szCs w:val="22"/>
              </w:rPr>
            </w:pPr>
            <w:r>
              <w:rPr>
                <w:rFonts w:eastAsia="Calibri"/>
                <w:sz w:val="22"/>
                <w:szCs w:val="22"/>
              </w:rPr>
              <w:t>4871,74</w:t>
            </w:r>
          </w:p>
        </w:tc>
        <w:tc>
          <w:tcPr>
            <w:tcW w:w="394" w:type="pct"/>
            <w:gridSpan w:val="2"/>
            <w:tcBorders>
              <w:top w:val="single" w:sz="4" w:space="0" w:color="auto"/>
            </w:tcBorders>
            <w:tcMar>
              <w:top w:w="28" w:type="dxa"/>
              <w:left w:w="0" w:type="dxa"/>
              <w:bottom w:w="28" w:type="dxa"/>
              <w:right w:w="0" w:type="dxa"/>
            </w:tcMar>
          </w:tcPr>
          <w:p w:rsidR="00A91E17" w:rsidRPr="00FB0F34" w:rsidRDefault="00A91E17" w:rsidP="00871D9B">
            <w:pPr>
              <w:jc w:val="center"/>
              <w:rPr>
                <w:rFonts w:eastAsia="Calibri"/>
                <w:sz w:val="22"/>
                <w:szCs w:val="22"/>
              </w:rPr>
            </w:pPr>
            <w:r w:rsidRPr="00FB0F34">
              <w:rPr>
                <w:rFonts w:eastAsia="Calibri"/>
                <w:sz w:val="22"/>
                <w:szCs w:val="22"/>
              </w:rPr>
              <w:t>5606,1</w:t>
            </w:r>
          </w:p>
        </w:tc>
        <w:tc>
          <w:tcPr>
            <w:tcW w:w="397" w:type="pct"/>
            <w:tcBorders>
              <w:top w:val="single" w:sz="4" w:space="0" w:color="auto"/>
            </w:tcBorders>
            <w:tcMar>
              <w:top w:w="28" w:type="dxa"/>
              <w:left w:w="0" w:type="dxa"/>
              <w:bottom w:w="28" w:type="dxa"/>
              <w:right w:w="0" w:type="dxa"/>
            </w:tcMar>
          </w:tcPr>
          <w:p w:rsidR="00A91E17" w:rsidRPr="004E211B" w:rsidRDefault="00A91E17" w:rsidP="00871D9B">
            <w:pPr>
              <w:jc w:val="center"/>
              <w:rPr>
                <w:rFonts w:eastAsia="Calibri"/>
                <w:sz w:val="22"/>
                <w:szCs w:val="22"/>
              </w:rPr>
            </w:pPr>
            <w:r w:rsidRPr="004E211B">
              <w:rPr>
                <w:rFonts w:eastAsia="Calibri"/>
                <w:sz w:val="22"/>
                <w:szCs w:val="22"/>
              </w:rPr>
              <w:t>-</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sz w:val="22"/>
                <w:szCs w:val="22"/>
              </w:rPr>
            </w:pPr>
            <w:r w:rsidRPr="00D9655B">
              <w:rPr>
                <w:rFonts w:eastAsia="Calibri"/>
                <w:sz w:val="22"/>
                <w:szCs w:val="22"/>
              </w:rPr>
              <w:t>-</w:t>
            </w:r>
          </w:p>
        </w:tc>
        <w:tc>
          <w:tcPr>
            <w:tcW w:w="337"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sz w:val="22"/>
                <w:szCs w:val="22"/>
              </w:rPr>
            </w:pPr>
            <w:r w:rsidRPr="00D9655B">
              <w:rPr>
                <w:rFonts w:eastAsia="Calibri"/>
                <w:sz w:val="22"/>
                <w:szCs w:val="22"/>
              </w:rPr>
              <w:t>-</w:t>
            </w:r>
          </w:p>
        </w:tc>
      </w:tr>
      <w:tr w:rsidR="00A91E17" w:rsidRPr="00CF2BEA" w:rsidTr="00871D9B">
        <w:trPr>
          <w:trHeight w:val="223"/>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03</w:t>
            </w:r>
          </w:p>
        </w:tc>
        <w:tc>
          <w:tcPr>
            <w:tcW w:w="455" w:type="pct"/>
            <w:gridSpan w:val="5"/>
            <w:tcBorders>
              <w:top w:val="single" w:sz="4" w:space="0" w:color="auto"/>
            </w:tcBorders>
          </w:tcPr>
          <w:p w:rsidR="00A91E17"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1010222440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610</w:t>
            </w:r>
          </w:p>
        </w:tc>
        <w:tc>
          <w:tcPr>
            <w:tcW w:w="402" w:type="pct"/>
            <w:tcBorders>
              <w:top w:val="single" w:sz="4" w:space="0" w:color="auto"/>
            </w:tcBorders>
            <w:tcMar>
              <w:top w:w="28" w:type="dxa"/>
              <w:left w:w="0" w:type="dxa"/>
              <w:bottom w:w="28" w:type="dxa"/>
              <w:right w:w="0" w:type="dxa"/>
            </w:tcMar>
          </w:tcPr>
          <w:p w:rsidR="00A91E17" w:rsidRDefault="00A91E17" w:rsidP="00871D9B">
            <w:pPr>
              <w:jc w:val="center"/>
              <w:rPr>
                <w:rFonts w:eastAsia="Calibri"/>
                <w:sz w:val="22"/>
                <w:szCs w:val="22"/>
              </w:rPr>
            </w:pPr>
            <w:r>
              <w:rPr>
                <w:rFonts w:eastAsia="Calibri"/>
                <w:sz w:val="22"/>
                <w:szCs w:val="22"/>
              </w:rPr>
              <w:t>-</w:t>
            </w:r>
          </w:p>
        </w:tc>
        <w:tc>
          <w:tcPr>
            <w:tcW w:w="394" w:type="pct"/>
            <w:gridSpan w:val="2"/>
            <w:tcBorders>
              <w:top w:val="single" w:sz="4" w:space="0" w:color="auto"/>
            </w:tcBorders>
            <w:tcMar>
              <w:top w:w="28" w:type="dxa"/>
              <w:left w:w="0" w:type="dxa"/>
              <w:bottom w:w="28" w:type="dxa"/>
              <w:right w:w="0" w:type="dxa"/>
            </w:tcMar>
          </w:tcPr>
          <w:p w:rsidR="00A91E17" w:rsidRPr="00FB0F34" w:rsidRDefault="00A91E17" w:rsidP="00871D9B">
            <w:pPr>
              <w:jc w:val="center"/>
              <w:rPr>
                <w:rFonts w:eastAsia="Calibri"/>
                <w:sz w:val="22"/>
                <w:szCs w:val="22"/>
              </w:rPr>
            </w:pPr>
            <w:r>
              <w:rPr>
                <w:rFonts w:eastAsia="Calibri"/>
                <w:sz w:val="22"/>
                <w:szCs w:val="22"/>
              </w:rPr>
              <w:t>-</w:t>
            </w:r>
          </w:p>
        </w:tc>
        <w:tc>
          <w:tcPr>
            <w:tcW w:w="397" w:type="pct"/>
            <w:tcBorders>
              <w:top w:val="single" w:sz="4" w:space="0" w:color="auto"/>
            </w:tcBorders>
            <w:tcMar>
              <w:top w:w="28" w:type="dxa"/>
              <w:left w:w="0" w:type="dxa"/>
              <w:bottom w:w="28" w:type="dxa"/>
              <w:right w:w="0" w:type="dxa"/>
            </w:tcMar>
          </w:tcPr>
          <w:p w:rsidR="00A91E17" w:rsidRPr="00822A09" w:rsidRDefault="00A91E17" w:rsidP="00871D9B">
            <w:pPr>
              <w:jc w:val="center"/>
              <w:rPr>
                <w:rFonts w:eastAsia="Calibri"/>
              </w:rPr>
            </w:pPr>
            <w:r w:rsidRPr="00822A09">
              <w:rPr>
                <w:rFonts w:eastAsia="Calibri"/>
              </w:rPr>
              <w:t>263,7</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sz w:val="22"/>
                <w:szCs w:val="22"/>
              </w:rPr>
            </w:pPr>
          </w:p>
        </w:tc>
        <w:tc>
          <w:tcPr>
            <w:tcW w:w="337"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sz w:val="22"/>
                <w:szCs w:val="22"/>
              </w:rPr>
            </w:pPr>
          </w:p>
        </w:tc>
      </w:tr>
      <w:tr w:rsidR="00A91E17" w:rsidRPr="00CF2BEA" w:rsidTr="00871D9B">
        <w:trPr>
          <w:trHeight w:val="223"/>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Borders>
              <w:top w:val="single" w:sz="4" w:space="0" w:color="auto"/>
            </w:tcBorders>
          </w:tcPr>
          <w:p w:rsidR="00A91E17" w:rsidRPr="00CF2BEA" w:rsidRDefault="00A91E17" w:rsidP="00871D9B">
            <w:pPr>
              <w:pStyle w:val="ConsPlusCell"/>
              <w:rPr>
                <w:rFonts w:ascii="Times New Roman" w:hAnsi="Times New Roman" w:cs="Times New Roman"/>
                <w:sz w:val="20"/>
                <w:szCs w:val="20"/>
              </w:rPr>
            </w:pPr>
            <w:r>
              <w:rPr>
                <w:rFonts w:ascii="Times New Roman" w:hAnsi="Times New Roman" w:cs="Times New Roman"/>
                <w:sz w:val="20"/>
                <w:szCs w:val="20"/>
              </w:rPr>
              <w:t>03</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1010205150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611</w:t>
            </w:r>
          </w:p>
        </w:tc>
        <w:tc>
          <w:tcPr>
            <w:tcW w:w="402" w:type="pct"/>
            <w:tcBorders>
              <w:top w:val="single" w:sz="4" w:space="0" w:color="auto"/>
            </w:tcBorders>
            <w:tcMar>
              <w:top w:w="28" w:type="dxa"/>
              <w:left w:w="0" w:type="dxa"/>
              <w:bottom w:w="28" w:type="dxa"/>
              <w:right w:w="0" w:type="dxa"/>
            </w:tcMar>
          </w:tcPr>
          <w:p w:rsidR="00A91E17" w:rsidRDefault="00A91E17" w:rsidP="00871D9B">
            <w:pPr>
              <w:jc w:val="center"/>
              <w:rPr>
                <w:rFonts w:eastAsia="Calibri"/>
                <w:sz w:val="22"/>
                <w:szCs w:val="22"/>
              </w:rPr>
            </w:pPr>
            <w:r>
              <w:rPr>
                <w:rFonts w:eastAsia="Calibri"/>
                <w:sz w:val="22"/>
                <w:szCs w:val="22"/>
              </w:rPr>
              <w:t>-</w:t>
            </w:r>
          </w:p>
        </w:tc>
        <w:tc>
          <w:tcPr>
            <w:tcW w:w="394" w:type="pct"/>
            <w:gridSpan w:val="2"/>
            <w:tcBorders>
              <w:top w:val="single" w:sz="4" w:space="0" w:color="auto"/>
            </w:tcBorders>
            <w:tcMar>
              <w:top w:w="28" w:type="dxa"/>
              <w:left w:w="0" w:type="dxa"/>
              <w:bottom w:w="28" w:type="dxa"/>
              <w:right w:w="0" w:type="dxa"/>
            </w:tcMar>
          </w:tcPr>
          <w:p w:rsidR="00A91E17" w:rsidRPr="00FB0F34" w:rsidRDefault="00A91E17" w:rsidP="00871D9B">
            <w:pPr>
              <w:jc w:val="center"/>
              <w:rPr>
                <w:rFonts w:eastAsia="Calibri"/>
                <w:sz w:val="22"/>
                <w:szCs w:val="22"/>
              </w:rPr>
            </w:pPr>
            <w:r w:rsidRPr="00FB0F34">
              <w:rPr>
                <w:rFonts w:eastAsia="Calibri"/>
                <w:sz w:val="22"/>
                <w:szCs w:val="22"/>
              </w:rPr>
              <w:t>-</w:t>
            </w:r>
          </w:p>
        </w:tc>
        <w:tc>
          <w:tcPr>
            <w:tcW w:w="397" w:type="pct"/>
            <w:tcBorders>
              <w:top w:val="single" w:sz="4" w:space="0" w:color="auto"/>
            </w:tcBorders>
            <w:tcMar>
              <w:top w:w="28" w:type="dxa"/>
              <w:left w:w="0" w:type="dxa"/>
              <w:bottom w:w="28" w:type="dxa"/>
              <w:right w:w="0" w:type="dxa"/>
            </w:tcMar>
          </w:tcPr>
          <w:p w:rsidR="00A91E17" w:rsidRPr="004E211B" w:rsidRDefault="00A91E17" w:rsidP="00871D9B">
            <w:pPr>
              <w:jc w:val="center"/>
              <w:rPr>
                <w:rFonts w:eastAsia="Calibri"/>
              </w:rPr>
            </w:pPr>
            <w:r>
              <w:rPr>
                <w:rFonts w:eastAsia="Calibri"/>
              </w:rPr>
              <w:t>6504,8</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5599,4</w:t>
            </w:r>
          </w:p>
        </w:tc>
        <w:tc>
          <w:tcPr>
            <w:tcW w:w="337"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5599,4</w:t>
            </w:r>
          </w:p>
        </w:tc>
      </w:tr>
      <w:tr w:rsidR="00A91E17" w:rsidRPr="00CF2BEA" w:rsidTr="00871D9B">
        <w:trPr>
          <w:trHeight w:val="351"/>
          <w:tblCellSpacing w:w="5" w:type="nil"/>
        </w:trPr>
        <w:tc>
          <w:tcPr>
            <w:tcW w:w="225"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1.4</w:t>
            </w:r>
          </w:p>
        </w:tc>
        <w:tc>
          <w:tcPr>
            <w:tcW w:w="409" w:type="pct"/>
            <w:vMerge w:val="restart"/>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1.4</w:t>
            </w:r>
          </w:p>
        </w:tc>
        <w:tc>
          <w:tcPr>
            <w:tcW w:w="566" w:type="pct"/>
            <w:vMerge w:val="restart"/>
          </w:tcPr>
          <w:p w:rsidR="00A91E17" w:rsidRPr="00CF2BEA" w:rsidRDefault="00A91E17" w:rsidP="00871D9B">
            <w:r w:rsidRPr="00CF2BEA">
              <w:t>Реализация государственной политики в сфере защиты детей-сирот и детей, оставшихся без попечения родителей</w:t>
            </w:r>
          </w:p>
        </w:tc>
        <w:tc>
          <w:tcPr>
            <w:tcW w:w="631" w:type="pct"/>
            <w:tcBorders>
              <w:top w:val="nil"/>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Borders>
              <w:top w:val="nil"/>
            </w:tcBorders>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948</w:t>
            </w:r>
          </w:p>
        </w:tc>
        <w:tc>
          <w:tcPr>
            <w:tcW w:w="228" w:type="pct"/>
            <w:gridSpan w:val="2"/>
            <w:tcBorders>
              <w:top w:val="nil"/>
            </w:tcBorders>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38" w:type="pct"/>
            <w:gridSpan w:val="2"/>
            <w:tcBorders>
              <w:top w:val="nil"/>
            </w:tcBorders>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55" w:type="pct"/>
            <w:gridSpan w:val="5"/>
            <w:tcBorders>
              <w:top w:val="nil"/>
            </w:tcBorders>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194" w:type="pct"/>
            <w:tcBorders>
              <w:top w:val="nil"/>
            </w:tcBorders>
          </w:tcPr>
          <w:p w:rsidR="00A91E17" w:rsidRPr="00CF2BEA" w:rsidRDefault="00A91E17" w:rsidP="00871D9B">
            <w:pPr>
              <w:pStyle w:val="ConsPlusCell"/>
              <w:jc w:val="center"/>
              <w:rPr>
                <w:rFonts w:ascii="Times New Roman" w:hAnsi="Times New Roman" w:cs="Times New Roman"/>
                <w:b/>
                <w:i/>
                <w:sz w:val="20"/>
                <w:szCs w:val="20"/>
                <w:lang w:val="en-US"/>
              </w:rPr>
            </w:pPr>
            <w:r w:rsidRPr="00CF2BEA">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A91E17" w:rsidRPr="0086084A" w:rsidRDefault="00A91E17" w:rsidP="00871D9B">
            <w:pPr>
              <w:jc w:val="center"/>
              <w:rPr>
                <w:b/>
                <w:i/>
              </w:rPr>
            </w:pPr>
            <w:r>
              <w:rPr>
                <w:b/>
                <w:i/>
              </w:rPr>
              <w:t>8003,7</w:t>
            </w:r>
          </w:p>
        </w:tc>
        <w:tc>
          <w:tcPr>
            <w:tcW w:w="394" w:type="pct"/>
            <w:gridSpan w:val="2"/>
            <w:tcMar>
              <w:top w:w="28" w:type="dxa"/>
              <w:left w:w="0" w:type="dxa"/>
              <w:bottom w:w="28" w:type="dxa"/>
              <w:right w:w="0" w:type="dxa"/>
            </w:tcMar>
          </w:tcPr>
          <w:p w:rsidR="00A91E17" w:rsidRPr="0086084A" w:rsidRDefault="00A91E17" w:rsidP="00871D9B">
            <w:pPr>
              <w:jc w:val="center"/>
              <w:rPr>
                <w:b/>
                <w:i/>
              </w:rPr>
            </w:pPr>
            <w:r>
              <w:rPr>
                <w:b/>
                <w:i/>
              </w:rPr>
              <w:t>7630,2</w:t>
            </w:r>
          </w:p>
        </w:tc>
        <w:tc>
          <w:tcPr>
            <w:tcW w:w="397" w:type="pct"/>
            <w:tcMar>
              <w:top w:w="28" w:type="dxa"/>
              <w:left w:w="0" w:type="dxa"/>
              <w:bottom w:w="28" w:type="dxa"/>
              <w:right w:w="0" w:type="dxa"/>
            </w:tcMar>
          </w:tcPr>
          <w:p w:rsidR="00A91E17" w:rsidRPr="0086084A" w:rsidRDefault="00A91E17" w:rsidP="00871D9B">
            <w:pPr>
              <w:jc w:val="center"/>
              <w:rPr>
                <w:b/>
                <w:i/>
              </w:rPr>
            </w:pPr>
            <w:r>
              <w:rPr>
                <w:b/>
                <w:i/>
              </w:rPr>
              <w:t>7694,7</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11303,5</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11647,2</w:t>
            </w:r>
          </w:p>
        </w:tc>
      </w:tr>
      <w:tr w:rsidR="00A91E17" w:rsidRPr="00CF2BEA" w:rsidTr="00871D9B">
        <w:trPr>
          <w:trHeight w:val="452"/>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val="restart"/>
            <w:tcBorders>
              <w:top w:val="single" w:sz="4" w:space="0" w:color="auto"/>
            </w:tcBorders>
          </w:tcPr>
          <w:p w:rsidR="00A91E17" w:rsidRPr="00CF2BEA" w:rsidRDefault="00A91E17" w:rsidP="00871D9B">
            <w:pPr>
              <w:jc w:val="center"/>
            </w:pPr>
            <w:r>
              <w:t>Отдел образования</w:t>
            </w:r>
            <w:r w:rsidRPr="00CF2BEA">
              <w:t xml:space="preserve"> Камешкирского района, УСЗН администрации Камешкирского района, администрация Камешкирского района</w:t>
            </w: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03</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121</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299,1</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33</w:t>
            </w:r>
            <w:r>
              <w:rPr>
                <w:rFonts w:eastAsia="Calibri"/>
              </w:rPr>
              <w:t>6,0</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3</w:t>
            </w:r>
            <w:r>
              <w:rPr>
                <w:rFonts w:eastAsia="Calibri"/>
              </w:rPr>
              <w:t>45,1</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347,3</w:t>
            </w:r>
          </w:p>
        </w:tc>
        <w:tc>
          <w:tcPr>
            <w:tcW w:w="337"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359,6</w:t>
            </w:r>
          </w:p>
        </w:tc>
      </w:tr>
      <w:tr w:rsidR="00A91E17" w:rsidRPr="00CF2BEA" w:rsidTr="00871D9B">
        <w:trPr>
          <w:trHeight w:val="167"/>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122</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70,3</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7</w:t>
            </w:r>
            <w:r>
              <w:rPr>
                <w:rFonts w:eastAsia="Calibri"/>
              </w:rPr>
              <w:t>0,3</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7</w:t>
            </w:r>
            <w:r>
              <w:rPr>
                <w:rFonts w:eastAsia="Calibri"/>
              </w:rPr>
              <w:t>6,4</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79,0</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82,0</w:t>
            </w:r>
          </w:p>
        </w:tc>
      </w:tr>
      <w:tr w:rsidR="00A91E17" w:rsidRPr="00CF2BEA" w:rsidTr="00871D9B">
        <w:trPr>
          <w:trHeight w:val="385"/>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129</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110,2</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121,4</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125,4</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125,9</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132,7</w:t>
            </w:r>
          </w:p>
        </w:tc>
      </w:tr>
      <w:tr w:rsidR="00A91E17" w:rsidRPr="00CF2BEA" w:rsidTr="00871D9B">
        <w:trPr>
          <w:trHeight w:val="385"/>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1010474330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93,7</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40,6</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40,0</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40,0</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40,0</w:t>
            </w:r>
          </w:p>
        </w:tc>
      </w:tr>
      <w:tr w:rsidR="00A91E17" w:rsidRPr="00CF2BEA" w:rsidTr="00871D9B">
        <w:trPr>
          <w:trHeight w:val="301"/>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06</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1010477100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1,1</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1,0</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1,</w:t>
            </w:r>
            <w:r>
              <w:rPr>
                <w:rFonts w:eastAsia="Calibri"/>
              </w:rPr>
              <w:t>3</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1,7</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1,8</w:t>
            </w:r>
          </w:p>
        </w:tc>
      </w:tr>
      <w:tr w:rsidR="00A91E17" w:rsidRPr="00CF2BEA" w:rsidTr="00871D9B">
        <w:trPr>
          <w:trHeight w:val="301"/>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04</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1010477100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313</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5688,8</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5410,9</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5693,5</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9009,6</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9331,1</w:t>
            </w:r>
          </w:p>
        </w:tc>
      </w:tr>
      <w:tr w:rsidR="00A91E17" w:rsidRPr="00CF2BEA" w:rsidTr="00871D9B">
        <w:trPr>
          <w:trHeight w:val="301"/>
          <w:tblCellSpacing w:w="5" w:type="nil"/>
        </w:trPr>
        <w:tc>
          <w:tcPr>
            <w:tcW w:w="225" w:type="pct"/>
            <w:vMerge/>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Pr>
          <w:p w:rsidR="00A91E17" w:rsidRPr="00CF2BEA" w:rsidRDefault="00A91E17" w:rsidP="00871D9B"/>
        </w:tc>
        <w:tc>
          <w:tcPr>
            <w:tcW w:w="631" w:type="pct"/>
            <w:vMerge/>
          </w:tcPr>
          <w:p w:rsidR="00A91E17" w:rsidRPr="00CF2BEA" w:rsidRDefault="00A91E17" w:rsidP="00871D9B">
            <w:pPr>
              <w:pStyle w:val="ConsPlusCell"/>
              <w:jc w:val="center"/>
              <w:rPr>
                <w:rFonts w:ascii="Times New Roman" w:hAnsi="Times New Roman" w:cs="Times New Roman"/>
                <w:sz w:val="20"/>
                <w:szCs w:val="20"/>
              </w:rPr>
            </w:pPr>
          </w:p>
        </w:tc>
        <w:tc>
          <w:tcPr>
            <w:tcW w:w="222"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948</w:t>
            </w:r>
          </w:p>
        </w:tc>
        <w:tc>
          <w:tcPr>
            <w:tcW w:w="22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10</w:t>
            </w:r>
          </w:p>
        </w:tc>
        <w:tc>
          <w:tcPr>
            <w:tcW w:w="138" w:type="pct"/>
            <w:gridSpan w:val="2"/>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04</w:t>
            </w:r>
          </w:p>
        </w:tc>
        <w:tc>
          <w:tcPr>
            <w:tcW w:w="455" w:type="pct"/>
            <w:gridSpan w:val="5"/>
            <w:tcBorders>
              <w:top w:val="single" w:sz="4" w:space="0" w:color="auto"/>
            </w:tcBorders>
          </w:tcPr>
          <w:p w:rsidR="00A91E17" w:rsidRPr="00CF2BEA" w:rsidRDefault="00A91E17" w:rsidP="00871D9B">
            <w:pPr>
              <w:pStyle w:val="ConsPlusCell"/>
              <w:ind w:left="-69" w:right="-75"/>
              <w:jc w:val="center"/>
              <w:rPr>
                <w:rFonts w:ascii="Times New Roman" w:hAnsi="Times New Roman" w:cs="Times New Roman"/>
                <w:sz w:val="20"/>
                <w:szCs w:val="20"/>
              </w:rPr>
            </w:pPr>
            <w:r w:rsidRPr="00CF2BEA">
              <w:rPr>
                <w:rFonts w:ascii="Times New Roman" w:hAnsi="Times New Roman" w:cs="Times New Roman"/>
                <w:sz w:val="20"/>
                <w:szCs w:val="20"/>
              </w:rPr>
              <w:t>1010477100</w:t>
            </w:r>
          </w:p>
        </w:tc>
        <w:tc>
          <w:tcPr>
            <w:tcW w:w="194" w:type="pct"/>
            <w:tcBorders>
              <w:top w:val="single" w:sz="4" w:space="0" w:color="auto"/>
            </w:tcBorders>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323</w:t>
            </w:r>
          </w:p>
        </w:tc>
        <w:tc>
          <w:tcPr>
            <w:tcW w:w="402"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1770,5</w:t>
            </w:r>
          </w:p>
        </w:tc>
        <w:tc>
          <w:tcPr>
            <w:tcW w:w="394" w:type="pct"/>
            <w:gridSpan w:val="2"/>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1650,0</w:t>
            </w:r>
          </w:p>
        </w:tc>
        <w:tc>
          <w:tcPr>
            <w:tcW w:w="397" w:type="pct"/>
            <w:tcBorders>
              <w:top w:val="single" w:sz="4" w:space="0" w:color="auto"/>
            </w:tcBorders>
            <w:tcMar>
              <w:top w:w="28" w:type="dxa"/>
              <w:left w:w="0" w:type="dxa"/>
              <w:bottom w:w="28" w:type="dxa"/>
              <w:right w:w="0" w:type="dxa"/>
            </w:tcMar>
          </w:tcPr>
          <w:p w:rsidR="00A91E17" w:rsidRPr="00CF2BEA" w:rsidRDefault="00A91E17" w:rsidP="00871D9B">
            <w:pPr>
              <w:jc w:val="center"/>
              <w:rPr>
                <w:rFonts w:eastAsia="Calibri"/>
              </w:rPr>
            </w:pPr>
            <w:r>
              <w:rPr>
                <w:rFonts w:eastAsia="Calibri"/>
              </w:rPr>
              <w:t>1413,1</w:t>
            </w:r>
          </w:p>
        </w:tc>
        <w:tc>
          <w:tcPr>
            <w:tcW w:w="402" w:type="pct"/>
            <w:tcBorders>
              <w:top w:val="single" w:sz="4" w:space="0" w:color="auto"/>
            </w:tcBorders>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1700,0</w:t>
            </w:r>
          </w:p>
        </w:tc>
        <w:tc>
          <w:tcPr>
            <w:tcW w:w="337" w:type="pct"/>
            <w:tcMar>
              <w:top w:w="28" w:type="dxa"/>
              <w:left w:w="0" w:type="dxa"/>
              <w:bottom w:w="28" w:type="dxa"/>
              <w:right w:w="0" w:type="dxa"/>
            </w:tcMar>
          </w:tcPr>
          <w:p w:rsidR="00A91E17" w:rsidRPr="00D9655B" w:rsidRDefault="00A91E17" w:rsidP="00871D9B">
            <w:pPr>
              <w:jc w:val="center"/>
              <w:rPr>
                <w:rFonts w:eastAsia="Calibri"/>
              </w:rPr>
            </w:pPr>
            <w:r w:rsidRPr="00D9655B">
              <w:rPr>
                <w:rFonts w:eastAsia="Calibri"/>
              </w:rPr>
              <w:t>1700,0</w:t>
            </w:r>
          </w:p>
        </w:tc>
      </w:tr>
      <w:tr w:rsidR="00A91E17" w:rsidRPr="00CF2BEA" w:rsidTr="00871D9B">
        <w:trPr>
          <w:trHeight w:val="20"/>
          <w:tblCellSpacing w:w="5" w:type="nil"/>
        </w:trPr>
        <w:tc>
          <w:tcPr>
            <w:tcW w:w="225"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w:t>
            </w:r>
          </w:p>
          <w:p w:rsidR="00A91E17" w:rsidRPr="00CF2BEA" w:rsidRDefault="00A91E17" w:rsidP="00871D9B">
            <w:pPr>
              <w:pStyle w:val="ConsPlusCell"/>
              <w:jc w:val="center"/>
              <w:rPr>
                <w:rFonts w:ascii="Times New Roman" w:hAnsi="Times New Roman" w:cs="Times New Roman"/>
                <w:sz w:val="20"/>
                <w:szCs w:val="20"/>
              </w:rPr>
            </w:pPr>
          </w:p>
          <w:p w:rsidR="00A91E17" w:rsidRPr="00CF2BEA" w:rsidRDefault="00A91E17" w:rsidP="00871D9B">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Подпрограмма 2</w:t>
            </w:r>
          </w:p>
        </w:tc>
        <w:tc>
          <w:tcPr>
            <w:tcW w:w="566"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Организация отдыха, оздоровления, занятости детей и подростков в Камешкирском районе</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974</w:t>
            </w:r>
          </w:p>
        </w:tc>
        <w:tc>
          <w:tcPr>
            <w:tcW w:w="225" w:type="pct"/>
            <w:tcMar>
              <w:top w:w="28" w:type="dxa"/>
              <w:left w:w="0" w:type="dxa"/>
              <w:bottom w:w="28" w:type="dxa"/>
              <w:right w:w="0" w:type="dxa"/>
            </w:tcMar>
          </w:tcPr>
          <w:p w:rsidR="00A91E17" w:rsidRPr="00CF2BEA" w:rsidRDefault="00A91E17" w:rsidP="00871D9B">
            <w:pPr>
              <w:jc w:val="center"/>
              <w:rPr>
                <w:b/>
              </w:rPr>
            </w:pPr>
            <w:r w:rsidRPr="00CF2BEA">
              <w:rPr>
                <w:b/>
              </w:rPr>
              <w:t>X</w:t>
            </w:r>
          </w:p>
        </w:tc>
        <w:tc>
          <w:tcPr>
            <w:tcW w:w="141"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55" w:type="pct"/>
            <w:gridSpan w:val="5"/>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02" w:type="pct"/>
            <w:tcMar>
              <w:top w:w="28" w:type="dxa"/>
              <w:left w:w="0" w:type="dxa"/>
              <w:bottom w:w="28" w:type="dxa"/>
              <w:right w:w="0" w:type="dxa"/>
            </w:tcMar>
          </w:tcPr>
          <w:p w:rsidR="00A91E17" w:rsidRPr="0086084A" w:rsidRDefault="00A91E17" w:rsidP="00871D9B">
            <w:pPr>
              <w:jc w:val="center"/>
              <w:rPr>
                <w:b/>
                <w:i/>
              </w:rPr>
            </w:pPr>
            <w:r>
              <w:rPr>
                <w:b/>
                <w:i/>
              </w:rPr>
              <w:t>472</w:t>
            </w:r>
            <w:r w:rsidRPr="0086084A">
              <w:rPr>
                <w:b/>
                <w:i/>
              </w:rPr>
              <w:t>,1</w:t>
            </w:r>
          </w:p>
        </w:tc>
        <w:tc>
          <w:tcPr>
            <w:tcW w:w="394" w:type="pct"/>
            <w:gridSpan w:val="2"/>
            <w:tcMar>
              <w:top w:w="28" w:type="dxa"/>
              <w:left w:w="0" w:type="dxa"/>
              <w:bottom w:w="28" w:type="dxa"/>
              <w:right w:w="0" w:type="dxa"/>
            </w:tcMar>
          </w:tcPr>
          <w:p w:rsidR="00A91E17" w:rsidRPr="00C7191A" w:rsidRDefault="00A91E17" w:rsidP="00871D9B">
            <w:pPr>
              <w:jc w:val="center"/>
              <w:rPr>
                <w:b/>
                <w:i/>
              </w:rPr>
            </w:pPr>
            <w:r w:rsidRPr="00C7191A">
              <w:rPr>
                <w:b/>
                <w:i/>
              </w:rPr>
              <w:t>2017,32</w:t>
            </w:r>
          </w:p>
        </w:tc>
        <w:tc>
          <w:tcPr>
            <w:tcW w:w="397" w:type="pct"/>
            <w:tcMar>
              <w:top w:w="28" w:type="dxa"/>
              <w:left w:w="0" w:type="dxa"/>
              <w:bottom w:w="28" w:type="dxa"/>
              <w:right w:w="0" w:type="dxa"/>
            </w:tcMar>
          </w:tcPr>
          <w:p w:rsidR="00A91E17" w:rsidRPr="00116165" w:rsidRDefault="00A91E17" w:rsidP="00871D9B">
            <w:pPr>
              <w:jc w:val="center"/>
              <w:rPr>
                <w:b/>
                <w:i/>
              </w:rPr>
            </w:pPr>
            <w:r w:rsidRPr="00116165">
              <w:rPr>
                <w:b/>
                <w:i/>
              </w:rPr>
              <w:t>1668,</w:t>
            </w:r>
            <w:r>
              <w:rPr>
                <w:b/>
                <w:i/>
              </w:rPr>
              <w:t>6</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2042,2</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2042,2</w:t>
            </w:r>
          </w:p>
        </w:tc>
      </w:tr>
      <w:tr w:rsidR="00A91E17" w:rsidRPr="00CF2BEA" w:rsidTr="00871D9B">
        <w:trPr>
          <w:trHeight w:val="20"/>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X</w:t>
            </w:r>
          </w:p>
        </w:tc>
        <w:tc>
          <w:tcPr>
            <w:tcW w:w="141"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55" w:type="pct"/>
            <w:gridSpan w:val="5"/>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02" w:type="pct"/>
            <w:tcMar>
              <w:top w:w="28" w:type="dxa"/>
              <w:left w:w="0" w:type="dxa"/>
              <w:bottom w:w="28" w:type="dxa"/>
              <w:right w:w="0" w:type="dxa"/>
            </w:tcMar>
          </w:tcPr>
          <w:p w:rsidR="00A91E17" w:rsidRPr="0086084A" w:rsidRDefault="00A91E17" w:rsidP="00871D9B">
            <w:pPr>
              <w:jc w:val="center"/>
            </w:pPr>
            <w:r>
              <w:t>472</w:t>
            </w:r>
            <w:r w:rsidRPr="0086084A">
              <w:t>,1</w:t>
            </w:r>
          </w:p>
        </w:tc>
        <w:tc>
          <w:tcPr>
            <w:tcW w:w="394" w:type="pct"/>
            <w:gridSpan w:val="2"/>
            <w:tcMar>
              <w:top w:w="28" w:type="dxa"/>
              <w:left w:w="0" w:type="dxa"/>
              <w:bottom w:w="28" w:type="dxa"/>
              <w:right w:w="0" w:type="dxa"/>
            </w:tcMar>
          </w:tcPr>
          <w:p w:rsidR="00A91E17" w:rsidRPr="00C7191A" w:rsidRDefault="00A91E17" w:rsidP="00871D9B">
            <w:pPr>
              <w:jc w:val="center"/>
            </w:pPr>
            <w:r w:rsidRPr="00C7191A">
              <w:t>2017,32</w:t>
            </w:r>
          </w:p>
        </w:tc>
        <w:tc>
          <w:tcPr>
            <w:tcW w:w="397" w:type="pct"/>
            <w:tcMar>
              <w:top w:w="28" w:type="dxa"/>
              <w:left w:w="0" w:type="dxa"/>
              <w:bottom w:w="28" w:type="dxa"/>
              <w:right w:w="0" w:type="dxa"/>
            </w:tcMar>
          </w:tcPr>
          <w:p w:rsidR="00A91E17" w:rsidRPr="00116165" w:rsidRDefault="00A91E17" w:rsidP="00871D9B">
            <w:pPr>
              <w:jc w:val="center"/>
            </w:pPr>
            <w:r>
              <w:t>1668,6</w:t>
            </w:r>
          </w:p>
        </w:tc>
        <w:tc>
          <w:tcPr>
            <w:tcW w:w="402" w:type="pct"/>
            <w:tcMar>
              <w:top w:w="28" w:type="dxa"/>
              <w:left w:w="0" w:type="dxa"/>
              <w:bottom w:w="28" w:type="dxa"/>
              <w:right w:w="0" w:type="dxa"/>
            </w:tcMar>
          </w:tcPr>
          <w:p w:rsidR="00A91E17" w:rsidRPr="00D9655B" w:rsidRDefault="00A91E17" w:rsidP="00871D9B">
            <w:pPr>
              <w:jc w:val="center"/>
            </w:pPr>
            <w:r w:rsidRPr="00D9655B">
              <w:t>2042,2</w:t>
            </w:r>
          </w:p>
        </w:tc>
        <w:tc>
          <w:tcPr>
            <w:tcW w:w="337" w:type="pct"/>
            <w:tcMar>
              <w:top w:w="28" w:type="dxa"/>
              <w:left w:w="0" w:type="dxa"/>
              <w:bottom w:w="28" w:type="dxa"/>
              <w:right w:w="0" w:type="dxa"/>
            </w:tcMar>
          </w:tcPr>
          <w:p w:rsidR="00A91E17" w:rsidRPr="00D9655B" w:rsidRDefault="00A91E17" w:rsidP="00871D9B">
            <w:pPr>
              <w:jc w:val="center"/>
            </w:pPr>
            <w:r w:rsidRPr="00D9655B">
              <w:t>2042,2</w:t>
            </w:r>
          </w:p>
        </w:tc>
      </w:tr>
      <w:tr w:rsidR="00A91E17" w:rsidRPr="00CF2BEA" w:rsidTr="00871D9B">
        <w:trPr>
          <w:trHeight w:val="645"/>
          <w:tblCellSpacing w:w="5" w:type="nil"/>
        </w:trPr>
        <w:tc>
          <w:tcPr>
            <w:tcW w:w="225"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lastRenderedPageBreak/>
              <w:t>2.1.</w:t>
            </w:r>
          </w:p>
        </w:tc>
        <w:tc>
          <w:tcPr>
            <w:tcW w:w="409"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2.1</w:t>
            </w:r>
          </w:p>
        </w:tc>
        <w:tc>
          <w:tcPr>
            <w:tcW w:w="566"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sz w:val="20"/>
                <w:szCs w:val="20"/>
              </w:rPr>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25" w:type="pct"/>
            <w:tcMar>
              <w:top w:w="28" w:type="dxa"/>
              <w:left w:w="0" w:type="dxa"/>
              <w:bottom w:w="28" w:type="dxa"/>
              <w:right w:w="0" w:type="dxa"/>
            </w:tcMar>
          </w:tcPr>
          <w:p w:rsidR="00A91E17" w:rsidRPr="00CF2BEA" w:rsidRDefault="00A91E17" w:rsidP="00871D9B">
            <w:pPr>
              <w:jc w:val="center"/>
              <w:rPr>
                <w:b/>
                <w:i/>
              </w:rPr>
            </w:pPr>
            <w:r w:rsidRPr="00CF2BEA">
              <w:rPr>
                <w:b/>
                <w:i/>
              </w:rPr>
              <w:t>X</w:t>
            </w:r>
          </w:p>
        </w:tc>
        <w:tc>
          <w:tcPr>
            <w:tcW w:w="167" w:type="pct"/>
            <w:gridSpan w:val="5"/>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tcPr>
          <w:p w:rsidR="00A91E17" w:rsidRPr="00CF2BEA" w:rsidRDefault="00A91E17" w:rsidP="00871D9B">
            <w:pPr>
              <w:jc w:val="center"/>
              <w:rPr>
                <w:b/>
                <w:i/>
              </w:rPr>
            </w:pPr>
            <w:r w:rsidRPr="00CF2BEA">
              <w:rPr>
                <w:b/>
                <w:i/>
              </w:rPr>
              <w:t>X</w:t>
            </w:r>
          </w:p>
        </w:tc>
        <w:tc>
          <w:tcPr>
            <w:tcW w:w="402" w:type="pct"/>
            <w:tcMar>
              <w:top w:w="28" w:type="dxa"/>
              <w:left w:w="0" w:type="dxa"/>
              <w:bottom w:w="28" w:type="dxa"/>
              <w:right w:w="0" w:type="dxa"/>
            </w:tcMar>
          </w:tcPr>
          <w:p w:rsidR="00A91E17" w:rsidRPr="0086084A" w:rsidRDefault="00A91E17" w:rsidP="00871D9B">
            <w:pPr>
              <w:jc w:val="center"/>
              <w:rPr>
                <w:b/>
                <w:i/>
              </w:rPr>
            </w:pPr>
            <w:r>
              <w:rPr>
                <w:b/>
                <w:i/>
              </w:rPr>
              <w:t>472</w:t>
            </w:r>
            <w:r w:rsidRPr="0086084A">
              <w:rPr>
                <w:b/>
                <w:i/>
              </w:rPr>
              <w:t>,1</w:t>
            </w:r>
          </w:p>
        </w:tc>
        <w:tc>
          <w:tcPr>
            <w:tcW w:w="394" w:type="pct"/>
            <w:gridSpan w:val="2"/>
            <w:tcMar>
              <w:top w:w="28" w:type="dxa"/>
              <w:left w:w="0" w:type="dxa"/>
              <w:bottom w:w="28" w:type="dxa"/>
              <w:right w:w="0" w:type="dxa"/>
            </w:tcMar>
          </w:tcPr>
          <w:p w:rsidR="00A91E17" w:rsidRPr="0086084A" w:rsidRDefault="00A91E17" w:rsidP="00871D9B">
            <w:pPr>
              <w:jc w:val="center"/>
              <w:rPr>
                <w:b/>
                <w:i/>
              </w:rPr>
            </w:pPr>
            <w:r>
              <w:rPr>
                <w:b/>
                <w:i/>
              </w:rPr>
              <w:t>2017,32</w:t>
            </w:r>
          </w:p>
        </w:tc>
        <w:tc>
          <w:tcPr>
            <w:tcW w:w="397" w:type="pct"/>
            <w:tcMar>
              <w:top w:w="28" w:type="dxa"/>
              <w:left w:w="0" w:type="dxa"/>
              <w:bottom w:w="28" w:type="dxa"/>
              <w:right w:w="0" w:type="dxa"/>
            </w:tcMar>
          </w:tcPr>
          <w:p w:rsidR="00A91E17" w:rsidRPr="00116165" w:rsidRDefault="00A91E17" w:rsidP="00871D9B">
            <w:pPr>
              <w:jc w:val="center"/>
              <w:rPr>
                <w:b/>
                <w:i/>
              </w:rPr>
            </w:pPr>
            <w:r w:rsidRPr="00116165">
              <w:rPr>
                <w:b/>
                <w:i/>
              </w:rPr>
              <w:t>1668,</w:t>
            </w:r>
            <w:r>
              <w:rPr>
                <w:b/>
                <w:i/>
              </w:rPr>
              <w:t>6</w:t>
            </w:r>
          </w:p>
        </w:tc>
        <w:tc>
          <w:tcPr>
            <w:tcW w:w="402" w:type="pct"/>
            <w:tcMar>
              <w:top w:w="28" w:type="dxa"/>
              <w:left w:w="0" w:type="dxa"/>
              <w:bottom w:w="28" w:type="dxa"/>
              <w:right w:w="0" w:type="dxa"/>
            </w:tcMar>
          </w:tcPr>
          <w:p w:rsidR="00A91E17" w:rsidRPr="00D9655B" w:rsidRDefault="00A91E17" w:rsidP="00871D9B">
            <w:pPr>
              <w:jc w:val="center"/>
              <w:rPr>
                <w:b/>
                <w:i/>
              </w:rPr>
            </w:pPr>
            <w:r w:rsidRPr="00D9655B">
              <w:rPr>
                <w:b/>
                <w:i/>
              </w:rPr>
              <w:t>2042,2</w:t>
            </w:r>
          </w:p>
        </w:tc>
        <w:tc>
          <w:tcPr>
            <w:tcW w:w="337" w:type="pct"/>
            <w:tcMar>
              <w:top w:w="28" w:type="dxa"/>
              <w:left w:w="0" w:type="dxa"/>
              <w:bottom w:w="28" w:type="dxa"/>
              <w:right w:w="0" w:type="dxa"/>
            </w:tcMar>
          </w:tcPr>
          <w:p w:rsidR="00A91E17" w:rsidRPr="00D9655B" w:rsidRDefault="00A91E17" w:rsidP="00871D9B">
            <w:pPr>
              <w:jc w:val="center"/>
              <w:rPr>
                <w:b/>
                <w:i/>
              </w:rPr>
            </w:pPr>
            <w:r w:rsidRPr="00D9655B">
              <w:rPr>
                <w:b/>
                <w:i/>
              </w:rPr>
              <w:t>2042,2</w:t>
            </w:r>
          </w:p>
        </w:tc>
      </w:tr>
      <w:tr w:rsidR="00A91E17" w:rsidRPr="00CF2BEA"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Pr>
                <w:rFonts w:eastAsia="Calibri"/>
              </w:rPr>
              <w:t>09</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Pr>
                <w:rFonts w:eastAsia="Calibri"/>
                <w:sz w:val="18"/>
                <w:szCs w:val="18"/>
              </w:rPr>
              <w:t>1020174342</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244</w:t>
            </w:r>
          </w:p>
        </w:tc>
        <w:tc>
          <w:tcPr>
            <w:tcW w:w="402"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4" w:type="pct"/>
            <w:gridSpan w:val="2"/>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sidRPr="00116165">
              <w:rPr>
                <w:rFonts w:ascii="Times New Roman" w:hAnsi="Times New Roman" w:cs="Times New Roman"/>
                <w:sz w:val="20"/>
                <w:szCs w:val="20"/>
              </w:rPr>
              <w:t>15,2</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19,3</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19,3</w:t>
            </w:r>
          </w:p>
        </w:tc>
      </w:tr>
      <w:tr w:rsidR="00A91E17" w:rsidRPr="00CF2BEA"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5" w:type="pct"/>
            <w:tcMar>
              <w:top w:w="28" w:type="dxa"/>
              <w:left w:w="0" w:type="dxa"/>
              <w:bottom w:w="28" w:type="dxa"/>
              <w:right w:w="0" w:type="dxa"/>
            </w:tcMar>
          </w:tcPr>
          <w:p w:rsidR="00A91E17" w:rsidRDefault="00A91E17" w:rsidP="00871D9B">
            <w:pPr>
              <w:jc w:val="center"/>
            </w:pPr>
            <w:r>
              <w:t>07</w:t>
            </w:r>
          </w:p>
        </w:tc>
        <w:tc>
          <w:tcPr>
            <w:tcW w:w="167" w:type="pct"/>
            <w:gridSpan w:val="5"/>
            <w:tcMar>
              <w:top w:w="28" w:type="dxa"/>
              <w:left w:w="0" w:type="dxa"/>
              <w:bottom w:w="28" w:type="dxa"/>
              <w:right w:w="0" w:type="dxa"/>
            </w:tcMar>
          </w:tcPr>
          <w:p w:rsidR="00A91E17" w:rsidRDefault="00A91E17" w:rsidP="00871D9B">
            <w:pPr>
              <w:jc w:val="center"/>
              <w:rPr>
                <w:rFonts w:eastAsia="Calibri"/>
              </w:rPr>
            </w:pPr>
            <w:r>
              <w:rPr>
                <w:rFonts w:eastAsia="Calibri"/>
              </w:rPr>
              <w:t>07</w:t>
            </w:r>
          </w:p>
        </w:tc>
        <w:tc>
          <w:tcPr>
            <w:tcW w:w="429" w:type="pct"/>
            <w:gridSpan w:val="3"/>
            <w:tcMar>
              <w:top w:w="28" w:type="dxa"/>
              <w:left w:w="0" w:type="dxa"/>
              <w:bottom w:w="28" w:type="dxa"/>
              <w:right w:w="0" w:type="dxa"/>
            </w:tcMar>
          </w:tcPr>
          <w:p w:rsidR="00A91E17" w:rsidRDefault="00A91E17" w:rsidP="00871D9B">
            <w:pPr>
              <w:jc w:val="center"/>
              <w:rPr>
                <w:rFonts w:eastAsia="Calibri"/>
                <w:sz w:val="18"/>
                <w:szCs w:val="18"/>
              </w:rPr>
            </w:pPr>
            <w:r>
              <w:rPr>
                <w:rFonts w:eastAsia="Calibri"/>
                <w:sz w:val="18"/>
                <w:szCs w:val="18"/>
              </w:rPr>
              <w:t>1020174351</w:t>
            </w:r>
          </w:p>
        </w:tc>
        <w:tc>
          <w:tcPr>
            <w:tcW w:w="194"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612</w:t>
            </w:r>
          </w:p>
        </w:tc>
        <w:tc>
          <w:tcPr>
            <w:tcW w:w="402"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4" w:type="pct"/>
            <w:gridSpan w:val="2"/>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10,6</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r>
      <w:tr w:rsidR="00A91E17" w:rsidRPr="00CF2BEA"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Pr>
                <w:rFonts w:eastAsia="Calibri"/>
              </w:rPr>
              <w:t>07</w:t>
            </w:r>
          </w:p>
        </w:tc>
        <w:tc>
          <w:tcPr>
            <w:tcW w:w="429" w:type="pct"/>
            <w:gridSpan w:val="3"/>
            <w:tcMar>
              <w:top w:w="28" w:type="dxa"/>
              <w:left w:w="0" w:type="dxa"/>
              <w:bottom w:w="28" w:type="dxa"/>
              <w:right w:w="0" w:type="dxa"/>
            </w:tcMar>
          </w:tcPr>
          <w:p w:rsidR="00A91E17" w:rsidRDefault="00A91E17" w:rsidP="00871D9B">
            <w:pPr>
              <w:jc w:val="center"/>
              <w:rPr>
                <w:rFonts w:eastAsia="Calibri"/>
                <w:sz w:val="18"/>
                <w:szCs w:val="18"/>
              </w:rPr>
            </w:pPr>
            <w:r>
              <w:rPr>
                <w:rFonts w:eastAsia="Calibri"/>
                <w:sz w:val="18"/>
                <w:szCs w:val="18"/>
              </w:rPr>
              <w:t>1020174353</w:t>
            </w:r>
          </w:p>
        </w:tc>
        <w:tc>
          <w:tcPr>
            <w:tcW w:w="194"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611</w:t>
            </w:r>
          </w:p>
        </w:tc>
        <w:tc>
          <w:tcPr>
            <w:tcW w:w="402"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4" w:type="pct"/>
            <w:gridSpan w:val="2"/>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352,1</w:t>
            </w:r>
          </w:p>
        </w:tc>
        <w:tc>
          <w:tcPr>
            <w:tcW w:w="397" w:type="pct"/>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r>
      <w:tr w:rsidR="00A91E17" w:rsidRPr="00CF2BEA"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1020122240</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47,0</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99,1</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sidRPr="00116165">
              <w:rPr>
                <w:rFonts w:ascii="Times New Roman" w:hAnsi="Times New Roman" w:cs="Times New Roman"/>
                <w:sz w:val="20"/>
                <w:szCs w:val="20"/>
              </w:rPr>
              <w:t>88,6</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88,6</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88,6</w:t>
            </w:r>
          </w:p>
        </w:tc>
      </w:tr>
      <w:tr w:rsidR="00A91E17" w:rsidRPr="00CF2BEA" w:rsidTr="00871D9B">
        <w:trPr>
          <w:trHeight w:val="217"/>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1020174340</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16,0</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sidRPr="00116165">
              <w:rPr>
                <w:rFonts w:ascii="Times New Roman" w:hAnsi="Times New Roman" w:cs="Times New Roman"/>
                <w:sz w:val="20"/>
                <w:szCs w:val="20"/>
              </w:rPr>
              <w:t>-</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r>
      <w:tr w:rsidR="00A91E17" w:rsidRPr="00CF2BEA" w:rsidTr="00871D9B">
        <w:trPr>
          <w:trHeight w:val="217"/>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Pr>
                <w:rFonts w:eastAsia="Calibri"/>
                <w:sz w:val="18"/>
                <w:szCs w:val="18"/>
              </w:rPr>
              <w:t>102017435</w:t>
            </w:r>
            <w:r w:rsidRPr="00CF2BEA">
              <w:rPr>
                <w:rFonts w:eastAsia="Calibri"/>
                <w:sz w:val="18"/>
                <w:szCs w:val="18"/>
              </w:rPr>
              <w:t>1</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323</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140,22</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766,1</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sidRPr="00116165">
              <w:rPr>
                <w:rFonts w:ascii="Times New Roman" w:hAnsi="Times New Roman" w:cs="Times New Roman"/>
                <w:sz w:val="20"/>
                <w:szCs w:val="20"/>
              </w:rPr>
              <w:t>-</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r>
      <w:tr w:rsidR="00A91E17" w:rsidRPr="00CF2BEA" w:rsidTr="00871D9B">
        <w:trPr>
          <w:trHeight w:val="217"/>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102</w:t>
            </w:r>
            <w:r>
              <w:rPr>
                <w:rFonts w:eastAsia="Calibri"/>
                <w:sz w:val="18"/>
                <w:szCs w:val="18"/>
              </w:rPr>
              <w:t>0174352</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268,88</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sidRPr="00116165">
              <w:rPr>
                <w:rFonts w:ascii="Times New Roman" w:hAnsi="Times New Roman" w:cs="Times New Roman"/>
                <w:sz w:val="20"/>
                <w:szCs w:val="20"/>
              </w:rPr>
              <w:t>-</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w:t>
            </w:r>
          </w:p>
        </w:tc>
      </w:tr>
      <w:tr w:rsidR="00A91E17" w:rsidRPr="00CF2BEA" w:rsidTr="00871D9B">
        <w:trPr>
          <w:trHeight w:val="211"/>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1020174342</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612</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773,5</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1075,0</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1342,2</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1342,2</w:t>
            </w:r>
          </w:p>
        </w:tc>
      </w:tr>
      <w:tr w:rsidR="00A91E17" w:rsidRPr="00CF2BEA" w:rsidTr="00871D9B">
        <w:trPr>
          <w:trHeight w:val="246"/>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1020174343</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611</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0</w:t>
            </w:r>
          </w:p>
        </w:tc>
        <w:tc>
          <w:tcPr>
            <w:tcW w:w="394" w:type="pct"/>
            <w:gridSpan w:val="2"/>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387,4</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439,85</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439,85</w:t>
            </w:r>
          </w:p>
        </w:tc>
      </w:tr>
      <w:tr w:rsidR="00A91E17" w:rsidRPr="00CF2BEA" w:rsidTr="00871D9B">
        <w:trPr>
          <w:trHeight w:val="246"/>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07</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Pr>
                <w:rFonts w:eastAsia="Calibri"/>
                <w:sz w:val="18"/>
                <w:szCs w:val="18"/>
              </w:rPr>
              <w:t>1020174341</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323</w:t>
            </w:r>
          </w:p>
        </w:tc>
        <w:tc>
          <w:tcPr>
            <w:tcW w:w="40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w:t>
            </w:r>
          </w:p>
        </w:tc>
        <w:tc>
          <w:tcPr>
            <w:tcW w:w="394" w:type="pct"/>
            <w:gridSpan w:val="2"/>
            <w:tcMar>
              <w:top w:w="28" w:type="dxa"/>
              <w:left w:w="0" w:type="dxa"/>
              <w:bottom w:w="28" w:type="dxa"/>
              <w:right w:w="0" w:type="dxa"/>
            </w:tcMa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16,0</w:t>
            </w:r>
          </w:p>
        </w:tc>
        <w:tc>
          <w:tcPr>
            <w:tcW w:w="397" w:type="pct"/>
            <w:tcMar>
              <w:top w:w="28" w:type="dxa"/>
              <w:left w:w="0" w:type="dxa"/>
              <w:bottom w:w="28" w:type="dxa"/>
              <w:right w:w="0" w:type="dxa"/>
            </w:tcMar>
          </w:tcPr>
          <w:p w:rsidR="00A91E17" w:rsidRPr="00116165"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102,3</w:t>
            </w:r>
          </w:p>
        </w:tc>
        <w:tc>
          <w:tcPr>
            <w:tcW w:w="402"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152,2</w:t>
            </w:r>
          </w:p>
        </w:tc>
        <w:tc>
          <w:tcPr>
            <w:tcW w:w="337" w:type="pct"/>
            <w:tcMar>
              <w:top w:w="28" w:type="dxa"/>
              <w:left w:w="0" w:type="dxa"/>
              <w:bottom w:w="28" w:type="dxa"/>
              <w:right w:w="0" w:type="dxa"/>
            </w:tcMar>
          </w:tcPr>
          <w:p w:rsidR="00A91E17" w:rsidRPr="00D9655B" w:rsidRDefault="00A91E17" w:rsidP="00871D9B">
            <w:pPr>
              <w:pStyle w:val="ConsPlusCell"/>
              <w:jc w:val="center"/>
              <w:rPr>
                <w:rFonts w:ascii="Times New Roman" w:hAnsi="Times New Roman" w:cs="Times New Roman"/>
                <w:sz w:val="20"/>
                <w:szCs w:val="20"/>
              </w:rPr>
            </w:pPr>
            <w:r w:rsidRPr="00D9655B">
              <w:rPr>
                <w:rFonts w:ascii="Times New Roman" w:hAnsi="Times New Roman" w:cs="Times New Roman"/>
                <w:sz w:val="20"/>
                <w:szCs w:val="20"/>
              </w:rPr>
              <w:t>152,2</w:t>
            </w:r>
          </w:p>
        </w:tc>
      </w:tr>
      <w:tr w:rsidR="00A91E17" w:rsidRPr="00CF2BEA" w:rsidTr="00871D9B">
        <w:trPr>
          <w:trHeight w:val="329"/>
          <w:tblCellSpacing w:w="5" w:type="nil"/>
        </w:trPr>
        <w:tc>
          <w:tcPr>
            <w:tcW w:w="225"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3.</w:t>
            </w:r>
          </w:p>
        </w:tc>
        <w:tc>
          <w:tcPr>
            <w:tcW w:w="409"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Подпрограмма 3</w:t>
            </w:r>
          </w:p>
        </w:tc>
        <w:tc>
          <w:tcPr>
            <w:tcW w:w="566" w:type="pct"/>
            <w:vMerge w:val="restart"/>
            <w:tcMar>
              <w:top w:w="28" w:type="dxa"/>
              <w:left w:w="0" w:type="dxa"/>
              <w:bottom w:w="28" w:type="dxa"/>
              <w:right w:w="0" w:type="dxa"/>
            </w:tcMar>
          </w:tcPr>
          <w:p w:rsidR="00A91E17" w:rsidRPr="00CF2BEA" w:rsidRDefault="00A91E17" w:rsidP="00871D9B">
            <w:pPr>
              <w:jc w:val="center"/>
              <w:rPr>
                <w:b/>
              </w:rPr>
            </w:pPr>
            <w:r w:rsidRPr="00CF2BEA">
              <w:rPr>
                <w:b/>
              </w:rPr>
              <w:t xml:space="preserve">Обеспечение деятельности  </w:t>
            </w:r>
            <w:r>
              <w:rPr>
                <w:b/>
              </w:rPr>
              <w:t>Отдел образования</w:t>
            </w:r>
            <w:r w:rsidRPr="00CF2BEA">
              <w:rPr>
                <w:b/>
              </w:rPr>
              <w:t xml:space="preserve"> Камешкирского района  Пензенской области </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b/>
              </w:rPr>
              <w:t>X</w:t>
            </w:r>
          </w:p>
        </w:tc>
        <w:tc>
          <w:tcPr>
            <w:tcW w:w="225" w:type="pct"/>
            <w:tcMar>
              <w:top w:w="28" w:type="dxa"/>
              <w:left w:w="0" w:type="dxa"/>
              <w:bottom w:w="28" w:type="dxa"/>
              <w:right w:w="0" w:type="dxa"/>
            </w:tcMar>
          </w:tcPr>
          <w:p w:rsidR="00A91E17" w:rsidRPr="00CF2BEA" w:rsidRDefault="00A91E17" w:rsidP="00871D9B">
            <w:pPr>
              <w:jc w:val="center"/>
              <w:rPr>
                <w:b/>
              </w:rPr>
            </w:pPr>
            <w:r w:rsidRPr="00CF2BEA">
              <w:rPr>
                <w:b/>
              </w:rPr>
              <w:t>X</w:t>
            </w:r>
          </w:p>
        </w:tc>
        <w:tc>
          <w:tcPr>
            <w:tcW w:w="167" w:type="pct"/>
            <w:gridSpan w:val="5"/>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429"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sz w:val="20"/>
                <w:szCs w:val="20"/>
              </w:rPr>
            </w:pPr>
            <w:r w:rsidRPr="00CF2BEA">
              <w:rPr>
                <w:rFonts w:ascii="Times New Roman" w:hAnsi="Times New Roman" w:cs="Times New Roman"/>
                <w:b/>
                <w:sz w:val="20"/>
                <w:szCs w:val="20"/>
              </w:rPr>
              <w:t>X</w:t>
            </w:r>
          </w:p>
        </w:tc>
        <w:tc>
          <w:tcPr>
            <w:tcW w:w="194" w:type="pct"/>
            <w:tcMar>
              <w:top w:w="28" w:type="dxa"/>
              <w:left w:w="0" w:type="dxa"/>
              <w:bottom w:w="28" w:type="dxa"/>
              <w:right w:w="0" w:type="dxa"/>
            </w:tcMar>
          </w:tcPr>
          <w:p w:rsidR="00A91E17" w:rsidRPr="00CF2BEA" w:rsidRDefault="00A91E17" w:rsidP="00871D9B">
            <w:pPr>
              <w:jc w:val="center"/>
              <w:rPr>
                <w:b/>
              </w:rPr>
            </w:pPr>
            <w:r w:rsidRPr="00CF2BEA">
              <w:rPr>
                <w:b/>
              </w:rPr>
              <w:t>X</w:t>
            </w:r>
          </w:p>
        </w:tc>
        <w:tc>
          <w:tcPr>
            <w:tcW w:w="402" w:type="pct"/>
            <w:tcMar>
              <w:top w:w="28" w:type="dxa"/>
              <w:left w:w="0" w:type="dxa"/>
              <w:bottom w:w="28" w:type="dxa"/>
              <w:right w:w="0" w:type="dxa"/>
            </w:tcMar>
          </w:tcPr>
          <w:p w:rsidR="00A91E17" w:rsidRPr="00C47F05" w:rsidRDefault="00A91E17" w:rsidP="00871D9B">
            <w:pPr>
              <w:jc w:val="center"/>
              <w:rPr>
                <w:b/>
                <w:i/>
                <w:sz w:val="22"/>
                <w:szCs w:val="22"/>
              </w:rPr>
            </w:pPr>
            <w:r w:rsidRPr="00C47F05">
              <w:rPr>
                <w:b/>
                <w:i/>
                <w:sz w:val="22"/>
                <w:szCs w:val="22"/>
              </w:rPr>
              <w:t>29660,27</w:t>
            </w:r>
          </w:p>
        </w:tc>
        <w:tc>
          <w:tcPr>
            <w:tcW w:w="394" w:type="pct"/>
            <w:gridSpan w:val="2"/>
            <w:tcMar>
              <w:top w:w="28" w:type="dxa"/>
              <w:left w:w="0" w:type="dxa"/>
              <w:bottom w:w="28" w:type="dxa"/>
              <w:right w:w="0" w:type="dxa"/>
            </w:tcMar>
          </w:tcPr>
          <w:p w:rsidR="00A91E17" w:rsidRPr="00E03EC8" w:rsidRDefault="00A91E17" w:rsidP="00871D9B">
            <w:pPr>
              <w:jc w:val="center"/>
              <w:rPr>
                <w:b/>
                <w:i/>
                <w:sz w:val="22"/>
                <w:szCs w:val="22"/>
              </w:rPr>
            </w:pPr>
            <w:r w:rsidRPr="00E03EC8">
              <w:rPr>
                <w:b/>
                <w:i/>
                <w:sz w:val="22"/>
                <w:szCs w:val="22"/>
              </w:rPr>
              <w:t>30693,21</w:t>
            </w:r>
          </w:p>
        </w:tc>
        <w:tc>
          <w:tcPr>
            <w:tcW w:w="397" w:type="pct"/>
            <w:tcMar>
              <w:top w:w="28" w:type="dxa"/>
              <w:left w:w="0" w:type="dxa"/>
              <w:bottom w:w="28" w:type="dxa"/>
              <w:right w:w="0" w:type="dxa"/>
            </w:tcMar>
          </w:tcPr>
          <w:p w:rsidR="00A91E17" w:rsidRPr="00E61B5B" w:rsidRDefault="00A91E17" w:rsidP="00871D9B">
            <w:pPr>
              <w:jc w:val="center"/>
              <w:rPr>
                <w:b/>
                <w:i/>
              </w:rPr>
            </w:pPr>
            <w:r>
              <w:rPr>
                <w:b/>
                <w:i/>
              </w:rPr>
              <w:t>14682,05</w:t>
            </w:r>
          </w:p>
        </w:tc>
        <w:tc>
          <w:tcPr>
            <w:tcW w:w="402" w:type="pct"/>
            <w:tcMar>
              <w:top w:w="28" w:type="dxa"/>
              <w:left w:w="0" w:type="dxa"/>
              <w:bottom w:w="28" w:type="dxa"/>
              <w:right w:w="0" w:type="dxa"/>
            </w:tcMar>
          </w:tcPr>
          <w:p w:rsidR="00A91E17" w:rsidRPr="00E61B5B" w:rsidRDefault="00A91E17" w:rsidP="00871D9B">
            <w:pPr>
              <w:jc w:val="center"/>
              <w:rPr>
                <w:b/>
                <w:i/>
              </w:rPr>
            </w:pPr>
            <w:r w:rsidRPr="00E61B5B">
              <w:rPr>
                <w:b/>
                <w:i/>
              </w:rPr>
              <w:t>14708,4</w:t>
            </w:r>
          </w:p>
        </w:tc>
        <w:tc>
          <w:tcPr>
            <w:tcW w:w="337" w:type="pct"/>
            <w:tcMar>
              <w:top w:w="28" w:type="dxa"/>
              <w:left w:w="0" w:type="dxa"/>
              <w:bottom w:w="28" w:type="dxa"/>
              <w:right w:w="0" w:type="dxa"/>
            </w:tcMar>
          </w:tcPr>
          <w:p w:rsidR="00A91E17" w:rsidRPr="00E61B5B" w:rsidRDefault="00A91E17" w:rsidP="00871D9B">
            <w:pPr>
              <w:jc w:val="center"/>
              <w:rPr>
                <w:b/>
                <w:i/>
              </w:rPr>
            </w:pPr>
            <w:r w:rsidRPr="00E61B5B">
              <w:rPr>
                <w:b/>
                <w:i/>
              </w:rPr>
              <w:t>15008</w:t>
            </w:r>
            <w:r>
              <w:rPr>
                <w:b/>
                <w:i/>
              </w:rPr>
              <w:t>,0</w:t>
            </w:r>
          </w:p>
        </w:tc>
      </w:tr>
      <w:tr w:rsidR="00A91E17" w:rsidRPr="00CF2BEA" w:rsidTr="00871D9B">
        <w:trPr>
          <w:trHeight w:val="1470"/>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X</w:t>
            </w:r>
          </w:p>
        </w:tc>
        <w:tc>
          <w:tcPr>
            <w:tcW w:w="167" w:type="pct"/>
            <w:gridSpan w:val="5"/>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429"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X</w:t>
            </w:r>
          </w:p>
        </w:tc>
        <w:tc>
          <w:tcPr>
            <w:tcW w:w="194" w:type="pct"/>
            <w:tcMar>
              <w:top w:w="28" w:type="dxa"/>
              <w:left w:w="0" w:type="dxa"/>
              <w:bottom w:w="28" w:type="dxa"/>
              <w:right w:w="0" w:type="dxa"/>
            </w:tcMar>
          </w:tcPr>
          <w:p w:rsidR="00A91E17" w:rsidRPr="00CF2BEA" w:rsidRDefault="00A91E17" w:rsidP="00871D9B">
            <w:pPr>
              <w:jc w:val="center"/>
            </w:pPr>
            <w:r w:rsidRPr="00CF2BEA">
              <w:t>X</w:t>
            </w:r>
          </w:p>
        </w:tc>
        <w:tc>
          <w:tcPr>
            <w:tcW w:w="402" w:type="pct"/>
            <w:tcMar>
              <w:top w:w="28" w:type="dxa"/>
              <w:left w:w="0" w:type="dxa"/>
              <w:bottom w:w="28" w:type="dxa"/>
              <w:right w:w="0" w:type="dxa"/>
            </w:tcMar>
          </w:tcPr>
          <w:p w:rsidR="00A91E17" w:rsidRPr="00A06BF2" w:rsidRDefault="00A91E17" w:rsidP="00871D9B">
            <w:pPr>
              <w:jc w:val="center"/>
            </w:pPr>
            <w:r w:rsidRPr="00A06BF2">
              <w:t>29</w:t>
            </w:r>
            <w:r>
              <w:t>660</w:t>
            </w:r>
            <w:r w:rsidRPr="00A06BF2">
              <w:t>,</w:t>
            </w:r>
            <w:r>
              <w:t>27</w:t>
            </w:r>
          </w:p>
        </w:tc>
        <w:tc>
          <w:tcPr>
            <w:tcW w:w="394" w:type="pct"/>
            <w:gridSpan w:val="2"/>
            <w:tcMar>
              <w:top w:w="28" w:type="dxa"/>
              <w:left w:w="0" w:type="dxa"/>
              <w:bottom w:w="28" w:type="dxa"/>
              <w:right w:w="0" w:type="dxa"/>
            </w:tcMar>
          </w:tcPr>
          <w:p w:rsidR="00A91E17" w:rsidRPr="00E03EC8" w:rsidRDefault="00A91E17" w:rsidP="00871D9B">
            <w:pPr>
              <w:jc w:val="center"/>
            </w:pPr>
            <w:r w:rsidRPr="00E03EC8">
              <w:t>30693,21</w:t>
            </w:r>
          </w:p>
        </w:tc>
        <w:tc>
          <w:tcPr>
            <w:tcW w:w="397" w:type="pct"/>
            <w:tcMar>
              <w:top w:w="28" w:type="dxa"/>
              <w:left w:w="0" w:type="dxa"/>
              <w:bottom w:w="28" w:type="dxa"/>
              <w:right w:w="0" w:type="dxa"/>
            </w:tcMar>
          </w:tcPr>
          <w:p w:rsidR="00A91E17" w:rsidRPr="00116165" w:rsidRDefault="00A91E17" w:rsidP="00871D9B">
            <w:pPr>
              <w:jc w:val="center"/>
            </w:pPr>
            <w:r w:rsidRPr="00116165">
              <w:t>25355,4</w:t>
            </w:r>
          </w:p>
        </w:tc>
        <w:tc>
          <w:tcPr>
            <w:tcW w:w="402" w:type="pct"/>
            <w:tcMar>
              <w:top w:w="28" w:type="dxa"/>
              <w:left w:w="0" w:type="dxa"/>
              <w:bottom w:w="28" w:type="dxa"/>
              <w:right w:w="0" w:type="dxa"/>
            </w:tcMar>
          </w:tcPr>
          <w:p w:rsidR="00A91E17" w:rsidRPr="00116165" w:rsidRDefault="00A91E17" w:rsidP="00871D9B">
            <w:pPr>
              <w:jc w:val="center"/>
            </w:pPr>
            <w:r w:rsidRPr="00116165">
              <w:t>28393,9</w:t>
            </w:r>
          </w:p>
        </w:tc>
        <w:tc>
          <w:tcPr>
            <w:tcW w:w="337" w:type="pct"/>
            <w:tcMar>
              <w:top w:w="28" w:type="dxa"/>
              <w:left w:w="0" w:type="dxa"/>
              <w:bottom w:w="28" w:type="dxa"/>
              <w:right w:w="0" w:type="dxa"/>
            </w:tcMar>
          </w:tcPr>
          <w:p w:rsidR="00A91E17" w:rsidRPr="00116165" w:rsidRDefault="00A91E17" w:rsidP="00871D9B">
            <w:pPr>
              <w:jc w:val="center"/>
            </w:pPr>
            <w:r w:rsidRPr="00116165">
              <w:t>28753,2</w:t>
            </w:r>
          </w:p>
        </w:tc>
      </w:tr>
      <w:tr w:rsidR="00A91E17" w:rsidRPr="00CF2BEA" w:rsidTr="00871D9B">
        <w:trPr>
          <w:trHeight w:val="328"/>
          <w:tblCellSpacing w:w="5" w:type="nil"/>
        </w:trPr>
        <w:tc>
          <w:tcPr>
            <w:tcW w:w="225" w:type="pct"/>
            <w:vMerge w:val="restart"/>
            <w:tcMar>
              <w:top w:w="28" w:type="dxa"/>
              <w:left w:w="0" w:type="dxa"/>
              <w:bottom w:w="28" w:type="dxa"/>
              <w:right w:w="0" w:type="dxa"/>
            </w:tcMar>
          </w:tcPr>
          <w:p w:rsidR="00A91E17" w:rsidRPr="00CF2BEA" w:rsidRDefault="00A91E17" w:rsidP="00871D9B">
            <w:pPr>
              <w:pStyle w:val="ConsPlusCell"/>
              <w:rPr>
                <w:rFonts w:ascii="Times New Roman" w:hAnsi="Times New Roman" w:cs="Times New Roman"/>
                <w:sz w:val="20"/>
                <w:szCs w:val="20"/>
              </w:rPr>
            </w:pPr>
            <w:r w:rsidRPr="00CF2BEA">
              <w:rPr>
                <w:rFonts w:ascii="Times New Roman" w:hAnsi="Times New Roman" w:cs="Times New Roman"/>
                <w:sz w:val="20"/>
                <w:szCs w:val="20"/>
              </w:rPr>
              <w:t>3.1</w:t>
            </w:r>
          </w:p>
        </w:tc>
        <w:tc>
          <w:tcPr>
            <w:tcW w:w="409"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3.1</w:t>
            </w:r>
          </w:p>
        </w:tc>
        <w:tc>
          <w:tcPr>
            <w:tcW w:w="566"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sz w:val="20"/>
                <w:szCs w:val="20"/>
              </w:rPr>
              <w:t xml:space="preserve">Обеспечение деятельности аппарата </w:t>
            </w:r>
            <w:r>
              <w:rPr>
                <w:rFonts w:ascii="Times New Roman" w:hAnsi="Times New Roman"/>
                <w:sz w:val="20"/>
                <w:szCs w:val="20"/>
              </w:rPr>
              <w:t>Отдела образования</w:t>
            </w:r>
            <w:r w:rsidRPr="00CF2BEA">
              <w:rPr>
                <w:rFonts w:ascii="Times New Roman" w:hAnsi="Times New Roman"/>
                <w:sz w:val="20"/>
                <w:szCs w:val="20"/>
              </w:rPr>
              <w:t xml:space="preserve"> Камешкирского района.</w:t>
            </w:r>
          </w:p>
        </w:tc>
        <w:tc>
          <w:tcPr>
            <w:tcW w:w="631"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всего</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974</w:t>
            </w:r>
          </w:p>
        </w:tc>
        <w:tc>
          <w:tcPr>
            <w:tcW w:w="225" w:type="pct"/>
            <w:tcMar>
              <w:top w:w="28" w:type="dxa"/>
              <w:left w:w="0" w:type="dxa"/>
              <w:bottom w:w="28" w:type="dxa"/>
              <w:right w:w="0" w:type="dxa"/>
            </w:tcMar>
          </w:tcPr>
          <w:p w:rsidR="00A91E17" w:rsidRPr="00CF2BEA" w:rsidRDefault="00A91E17" w:rsidP="00871D9B">
            <w:pPr>
              <w:jc w:val="center"/>
              <w:rPr>
                <w:b/>
                <w:i/>
              </w:rPr>
            </w:pPr>
            <w:r w:rsidRPr="00CF2BEA">
              <w:rPr>
                <w:b/>
                <w:i/>
              </w:rPr>
              <w:t>X</w:t>
            </w:r>
          </w:p>
        </w:tc>
        <w:tc>
          <w:tcPr>
            <w:tcW w:w="167" w:type="pct"/>
            <w:gridSpan w:val="5"/>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tcPr>
          <w:p w:rsidR="00A91E17" w:rsidRPr="00CF2BEA" w:rsidRDefault="00A91E17" w:rsidP="00871D9B">
            <w:pPr>
              <w:jc w:val="center"/>
              <w:rPr>
                <w:b/>
                <w:i/>
              </w:rPr>
            </w:pPr>
            <w:r w:rsidRPr="00CF2BEA">
              <w:rPr>
                <w:b/>
                <w:i/>
              </w:rPr>
              <w:t>X</w:t>
            </w:r>
          </w:p>
        </w:tc>
        <w:tc>
          <w:tcPr>
            <w:tcW w:w="402" w:type="pct"/>
            <w:tcMar>
              <w:top w:w="28" w:type="dxa"/>
              <w:left w:w="0" w:type="dxa"/>
              <w:bottom w:w="28" w:type="dxa"/>
              <w:right w:w="0" w:type="dxa"/>
            </w:tcMar>
          </w:tcPr>
          <w:p w:rsidR="00A91E17" w:rsidRPr="0086084A" w:rsidRDefault="00A91E17" w:rsidP="00871D9B">
            <w:pPr>
              <w:jc w:val="center"/>
              <w:rPr>
                <w:b/>
                <w:i/>
              </w:rPr>
            </w:pPr>
            <w:r w:rsidRPr="0086084A">
              <w:rPr>
                <w:b/>
                <w:i/>
              </w:rPr>
              <w:t>3417,77</w:t>
            </w:r>
          </w:p>
        </w:tc>
        <w:tc>
          <w:tcPr>
            <w:tcW w:w="394" w:type="pct"/>
            <w:gridSpan w:val="2"/>
            <w:tcMar>
              <w:top w:w="28" w:type="dxa"/>
              <w:left w:w="0" w:type="dxa"/>
              <w:bottom w:w="28" w:type="dxa"/>
              <w:right w:w="0" w:type="dxa"/>
            </w:tcMar>
          </w:tcPr>
          <w:p w:rsidR="00A91E17" w:rsidRPr="00E03EC8" w:rsidRDefault="00A91E17" w:rsidP="00871D9B">
            <w:pPr>
              <w:jc w:val="center"/>
              <w:rPr>
                <w:b/>
                <w:i/>
              </w:rPr>
            </w:pPr>
            <w:r w:rsidRPr="00E03EC8">
              <w:rPr>
                <w:b/>
                <w:i/>
              </w:rPr>
              <w:t>4023,7</w:t>
            </w:r>
          </w:p>
        </w:tc>
        <w:tc>
          <w:tcPr>
            <w:tcW w:w="397" w:type="pct"/>
            <w:tcMar>
              <w:top w:w="28" w:type="dxa"/>
              <w:left w:w="0" w:type="dxa"/>
              <w:bottom w:w="28" w:type="dxa"/>
              <w:right w:w="0" w:type="dxa"/>
            </w:tcMar>
          </w:tcPr>
          <w:p w:rsidR="00A91E17" w:rsidRPr="00116165" w:rsidRDefault="00A91E17" w:rsidP="00871D9B">
            <w:pPr>
              <w:jc w:val="center"/>
              <w:rPr>
                <w:b/>
                <w:i/>
              </w:rPr>
            </w:pPr>
            <w:r w:rsidRPr="00116165">
              <w:rPr>
                <w:b/>
                <w:i/>
              </w:rPr>
              <w:t>4545,1</w:t>
            </w:r>
          </w:p>
        </w:tc>
        <w:tc>
          <w:tcPr>
            <w:tcW w:w="402" w:type="pct"/>
            <w:tcMar>
              <w:top w:w="28" w:type="dxa"/>
              <w:left w:w="0" w:type="dxa"/>
              <w:bottom w:w="28" w:type="dxa"/>
              <w:right w:w="0" w:type="dxa"/>
            </w:tcMar>
          </w:tcPr>
          <w:p w:rsidR="00A91E17" w:rsidRPr="00116165" w:rsidRDefault="00A91E17" w:rsidP="00871D9B">
            <w:pPr>
              <w:jc w:val="center"/>
              <w:rPr>
                <w:b/>
                <w:i/>
              </w:rPr>
            </w:pPr>
            <w:r w:rsidRPr="00116165">
              <w:rPr>
                <w:b/>
                <w:i/>
              </w:rPr>
              <w:t>4545,1</w:t>
            </w:r>
          </w:p>
        </w:tc>
        <w:tc>
          <w:tcPr>
            <w:tcW w:w="337" w:type="pct"/>
            <w:tcMar>
              <w:top w:w="28" w:type="dxa"/>
              <w:left w:w="0" w:type="dxa"/>
              <w:bottom w:w="28" w:type="dxa"/>
              <w:right w:w="0" w:type="dxa"/>
            </w:tcMar>
          </w:tcPr>
          <w:p w:rsidR="00A91E17" w:rsidRPr="00116165" w:rsidRDefault="00A91E17" w:rsidP="00871D9B">
            <w:pPr>
              <w:jc w:val="center"/>
              <w:rPr>
                <w:b/>
                <w:i/>
              </w:rPr>
            </w:pPr>
            <w:r w:rsidRPr="00116165">
              <w:rPr>
                <w:b/>
                <w:i/>
              </w:rPr>
              <w:t>4545,1</w:t>
            </w:r>
          </w:p>
        </w:tc>
      </w:tr>
      <w:tr w:rsidR="00A91E17" w:rsidRPr="00CF2BEA"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 xml:space="preserve">ответственный исполнитель подпрограммы – </w:t>
            </w:r>
            <w:r>
              <w:rPr>
                <w:rFonts w:ascii="Times New Roman" w:hAnsi="Times New Roman" w:cs="Times New Roman"/>
                <w:sz w:val="20"/>
                <w:szCs w:val="20"/>
              </w:rPr>
              <w:t>Отдел образования</w:t>
            </w:r>
            <w:r w:rsidRPr="00CF2BEA">
              <w:rPr>
                <w:rFonts w:ascii="Times New Roman" w:hAnsi="Times New Roman" w:cs="Times New Roman"/>
                <w:sz w:val="20"/>
                <w:szCs w:val="20"/>
              </w:rPr>
              <w:t xml:space="preserve"> Камешкирского района Пензенской области</w:t>
            </w: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121</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2098,21</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2290,9</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2771,8</w:t>
            </w:r>
          </w:p>
        </w:tc>
        <w:tc>
          <w:tcPr>
            <w:tcW w:w="402"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2771,8</w:t>
            </w:r>
          </w:p>
        </w:tc>
        <w:tc>
          <w:tcPr>
            <w:tcW w:w="33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2771,8</w:t>
            </w:r>
          </w:p>
        </w:tc>
      </w:tr>
      <w:tr w:rsidR="00A91E17" w:rsidRPr="00CF2BEA" w:rsidTr="00871D9B">
        <w:trPr>
          <w:trHeight w:val="318"/>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122</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385,02</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586,1</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464,0</w:t>
            </w:r>
          </w:p>
        </w:tc>
        <w:tc>
          <w:tcPr>
            <w:tcW w:w="402"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464,0</w:t>
            </w:r>
          </w:p>
        </w:tc>
        <w:tc>
          <w:tcPr>
            <w:tcW w:w="33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464,0</w:t>
            </w:r>
          </w:p>
        </w:tc>
      </w:tr>
      <w:tr w:rsidR="00A91E17" w:rsidRPr="00CF2BEA" w:rsidTr="00871D9B">
        <w:trPr>
          <w:trHeight w:val="217"/>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1030102100</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129</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737,14</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860,1</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977,2</w:t>
            </w:r>
          </w:p>
        </w:tc>
        <w:tc>
          <w:tcPr>
            <w:tcW w:w="402"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977,2</w:t>
            </w:r>
          </w:p>
        </w:tc>
        <w:tc>
          <w:tcPr>
            <w:tcW w:w="33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977,2</w:t>
            </w:r>
          </w:p>
        </w:tc>
      </w:tr>
      <w:tr w:rsidR="00A91E17" w:rsidRPr="00CF2BEA" w:rsidTr="00871D9B">
        <w:trPr>
          <w:trHeight w:val="150"/>
          <w:tblCellSpacing w:w="5" w:type="nil"/>
        </w:trPr>
        <w:tc>
          <w:tcPr>
            <w:tcW w:w="225"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974</w:t>
            </w:r>
          </w:p>
        </w:tc>
        <w:tc>
          <w:tcPr>
            <w:tcW w:w="225" w:type="pct"/>
            <w:tcMar>
              <w:top w:w="28" w:type="dxa"/>
              <w:left w:w="0" w:type="dxa"/>
              <w:bottom w:w="28" w:type="dxa"/>
              <w:right w:w="0" w:type="dxa"/>
            </w:tcMa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tcPr>
          <w:p w:rsidR="00A91E17" w:rsidRPr="00CF2BEA" w:rsidRDefault="00A91E17" w:rsidP="00871D9B">
            <w:pPr>
              <w:jc w:val="center"/>
              <w:rPr>
                <w:rFonts w:eastAsia="Calibri"/>
              </w:rPr>
            </w:pPr>
            <w:r w:rsidRPr="00CF2BEA">
              <w:rPr>
                <w:rFonts w:eastAsia="Calibri"/>
              </w:rPr>
              <w:t>09</w:t>
            </w:r>
          </w:p>
        </w:tc>
        <w:tc>
          <w:tcPr>
            <w:tcW w:w="429" w:type="pct"/>
            <w:gridSpan w:val="3"/>
            <w:tcMar>
              <w:top w:w="28" w:type="dxa"/>
              <w:left w:w="0" w:type="dxa"/>
              <w:bottom w:w="28" w:type="dxa"/>
              <w:right w:w="0" w:type="dxa"/>
            </w:tcMar>
          </w:tcPr>
          <w:p w:rsidR="00A91E17" w:rsidRPr="00CF2BEA" w:rsidRDefault="00A91E17" w:rsidP="00871D9B">
            <w:pPr>
              <w:jc w:val="center"/>
              <w:rPr>
                <w:rFonts w:eastAsia="Calibri"/>
                <w:sz w:val="18"/>
                <w:szCs w:val="18"/>
              </w:rPr>
            </w:pPr>
            <w:r w:rsidRPr="00CF2BEA">
              <w:rPr>
                <w:rFonts w:eastAsia="Calibri"/>
                <w:sz w:val="18"/>
                <w:szCs w:val="18"/>
              </w:rPr>
              <w:t>1030102200</w:t>
            </w:r>
          </w:p>
        </w:tc>
        <w:tc>
          <w:tcPr>
            <w:tcW w:w="194" w:type="pc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244</w:t>
            </w:r>
          </w:p>
        </w:tc>
        <w:tc>
          <w:tcPr>
            <w:tcW w:w="402" w:type="pct"/>
            <w:tcMar>
              <w:top w:w="28" w:type="dxa"/>
              <w:left w:w="0" w:type="dxa"/>
              <w:bottom w:w="28" w:type="dxa"/>
              <w:right w:w="0" w:type="dxa"/>
            </w:tcMar>
          </w:tcPr>
          <w:p w:rsidR="00A91E17" w:rsidRPr="00CF2BEA" w:rsidRDefault="00A91E17" w:rsidP="00871D9B">
            <w:pPr>
              <w:jc w:val="center"/>
              <w:rPr>
                <w:rFonts w:eastAsia="Calibri"/>
              </w:rPr>
            </w:pPr>
            <w:r>
              <w:rPr>
                <w:rFonts w:eastAsia="Calibri"/>
              </w:rPr>
              <w:t>197,4</w:t>
            </w:r>
          </w:p>
        </w:tc>
        <w:tc>
          <w:tcPr>
            <w:tcW w:w="394" w:type="pct"/>
            <w:gridSpan w:val="2"/>
            <w:tcMar>
              <w:top w:w="28" w:type="dxa"/>
              <w:left w:w="0" w:type="dxa"/>
              <w:bottom w:w="28" w:type="dxa"/>
              <w:right w:w="0" w:type="dxa"/>
            </w:tcMar>
          </w:tcPr>
          <w:p w:rsidR="00A91E17" w:rsidRPr="00E03EC8" w:rsidRDefault="00A91E17" w:rsidP="00871D9B">
            <w:pPr>
              <w:jc w:val="center"/>
              <w:rPr>
                <w:rFonts w:eastAsia="Calibri"/>
              </w:rPr>
            </w:pPr>
            <w:r w:rsidRPr="00E03EC8">
              <w:rPr>
                <w:rFonts w:eastAsia="Calibri"/>
              </w:rPr>
              <w:t>286,6</w:t>
            </w:r>
          </w:p>
        </w:tc>
        <w:tc>
          <w:tcPr>
            <w:tcW w:w="39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332,1</w:t>
            </w:r>
          </w:p>
        </w:tc>
        <w:tc>
          <w:tcPr>
            <w:tcW w:w="402"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332,1</w:t>
            </w:r>
          </w:p>
        </w:tc>
        <w:tc>
          <w:tcPr>
            <w:tcW w:w="337" w:type="pct"/>
            <w:tcMar>
              <w:top w:w="28" w:type="dxa"/>
              <w:left w:w="0" w:type="dxa"/>
              <w:bottom w:w="28" w:type="dxa"/>
              <w:right w:w="0" w:type="dxa"/>
            </w:tcMar>
          </w:tcPr>
          <w:p w:rsidR="00A91E17" w:rsidRPr="00116165" w:rsidRDefault="00A91E17" w:rsidP="00871D9B">
            <w:pPr>
              <w:jc w:val="center"/>
              <w:rPr>
                <w:rFonts w:eastAsia="Calibri"/>
              </w:rPr>
            </w:pPr>
            <w:r w:rsidRPr="00116165">
              <w:rPr>
                <w:rFonts w:eastAsia="Calibri"/>
              </w:rPr>
              <w:t>332,1</w:t>
            </w:r>
          </w:p>
        </w:tc>
      </w:tr>
      <w:tr w:rsidR="00A91E17" w:rsidRPr="00CF2BEA" w:rsidTr="00871D9B">
        <w:trPr>
          <w:trHeight w:val="20"/>
          <w:tblCellSpacing w:w="5" w:type="nil"/>
        </w:trPr>
        <w:tc>
          <w:tcPr>
            <w:tcW w:w="225" w:type="pct"/>
            <w:vMerge w:val="restart"/>
            <w:tcMar>
              <w:top w:w="28" w:type="dxa"/>
              <w:left w:w="0" w:type="dxa"/>
              <w:bottom w:w="28" w:type="dxa"/>
              <w:right w:w="0" w:type="dxa"/>
            </w:tcMar>
          </w:tcPr>
          <w:p w:rsidR="00A91E17" w:rsidRPr="00CF2BEA" w:rsidRDefault="00A91E17" w:rsidP="00871D9B">
            <w:pPr>
              <w:jc w:val="center"/>
            </w:pPr>
            <w:r w:rsidRPr="00CF2BEA">
              <w:t>3.2</w:t>
            </w:r>
          </w:p>
        </w:tc>
        <w:tc>
          <w:tcPr>
            <w:tcW w:w="409" w:type="pct"/>
            <w:vMerge w:val="restart"/>
            <w:tcMar>
              <w:top w:w="28" w:type="dxa"/>
              <w:left w:w="0" w:type="dxa"/>
              <w:bottom w:w="28" w:type="dxa"/>
              <w:right w:w="0" w:type="dxa"/>
            </w:tcMar>
          </w:tcPr>
          <w:p w:rsidR="00A91E17" w:rsidRPr="00CF2BEA" w:rsidRDefault="00A91E17" w:rsidP="00871D9B">
            <w:pPr>
              <w:pStyle w:val="ConsPlusCell"/>
              <w:jc w:val="center"/>
              <w:rPr>
                <w:rFonts w:ascii="Times New Roman" w:hAnsi="Times New Roman" w:cs="Times New Roman"/>
                <w:sz w:val="20"/>
                <w:szCs w:val="20"/>
              </w:rPr>
            </w:pPr>
            <w:r w:rsidRPr="00CF2BEA">
              <w:rPr>
                <w:rFonts w:ascii="Times New Roman" w:hAnsi="Times New Roman" w:cs="Times New Roman"/>
                <w:sz w:val="20"/>
                <w:szCs w:val="20"/>
              </w:rPr>
              <w:t>Основное мероприятие 3.2</w:t>
            </w:r>
          </w:p>
        </w:tc>
        <w:tc>
          <w:tcPr>
            <w:tcW w:w="566" w:type="pct"/>
            <w:vMerge w:val="restart"/>
            <w:tcMar>
              <w:top w:w="28" w:type="dxa"/>
              <w:left w:w="0" w:type="dxa"/>
              <w:bottom w:w="28" w:type="dxa"/>
              <w:right w:w="0" w:type="dxa"/>
            </w:tcMar>
          </w:tcPr>
          <w:p w:rsidR="00A91E17" w:rsidRPr="0037294E" w:rsidRDefault="00A91E17" w:rsidP="00871D9B">
            <w:pPr>
              <w:jc w:val="center"/>
              <w:rPr>
                <w:sz w:val="18"/>
                <w:szCs w:val="18"/>
              </w:rPr>
            </w:pPr>
            <w:r w:rsidRPr="0037294E">
              <w:rPr>
                <w:sz w:val="18"/>
                <w:szCs w:val="18"/>
              </w:rPr>
              <w:t xml:space="preserve">Обеспечение деятельности </w:t>
            </w:r>
            <w:r>
              <w:rPr>
                <w:sz w:val="18"/>
                <w:szCs w:val="18"/>
              </w:rPr>
              <w:t>ИМЦ</w:t>
            </w:r>
            <w:r w:rsidRPr="0037294E">
              <w:rPr>
                <w:sz w:val="18"/>
                <w:szCs w:val="18"/>
              </w:rPr>
              <w:t xml:space="preserve"> </w:t>
            </w:r>
            <w:r>
              <w:rPr>
                <w:sz w:val="18"/>
                <w:szCs w:val="18"/>
              </w:rPr>
              <w:t>Отдела образования</w:t>
            </w:r>
            <w:r w:rsidRPr="0037294E">
              <w:rPr>
                <w:sz w:val="18"/>
                <w:szCs w:val="18"/>
              </w:rPr>
              <w:t xml:space="preserve"> Камешкирского района.</w:t>
            </w:r>
          </w:p>
        </w:tc>
        <w:tc>
          <w:tcPr>
            <w:tcW w:w="631" w:type="pct"/>
            <w:tcMar>
              <w:top w:w="28" w:type="dxa"/>
              <w:left w:w="0" w:type="dxa"/>
              <w:bottom w:w="28" w:type="dxa"/>
              <w:right w:w="0" w:type="dxa"/>
            </w:tcMar>
            <w:vAlign w:val="center"/>
          </w:tcPr>
          <w:p w:rsidR="00A91E17" w:rsidRPr="00CF2BEA" w:rsidRDefault="00A91E17" w:rsidP="00871D9B">
            <w:pPr>
              <w:jc w:val="center"/>
            </w:pPr>
            <w:r w:rsidRPr="00CF2BEA">
              <w:t>всего</w:t>
            </w:r>
          </w:p>
        </w:tc>
        <w:tc>
          <w:tcPr>
            <w:tcW w:w="222" w:type="pct"/>
            <w:tcMar>
              <w:top w:w="28" w:type="dxa"/>
              <w:left w:w="0" w:type="dxa"/>
              <w:bottom w:w="28" w:type="dxa"/>
              <w:right w:w="0" w:type="dxa"/>
            </w:tcMar>
            <w:vAlign w:val="center"/>
          </w:tcPr>
          <w:p w:rsidR="00A91E17" w:rsidRPr="005410FB" w:rsidRDefault="00A91E17" w:rsidP="00871D9B">
            <w:pPr>
              <w:jc w:val="center"/>
              <w:rPr>
                <w:b/>
              </w:rPr>
            </w:pPr>
            <w:r w:rsidRPr="005410FB">
              <w:rPr>
                <w:b/>
              </w:rPr>
              <w:t>974</w:t>
            </w:r>
          </w:p>
        </w:tc>
        <w:tc>
          <w:tcPr>
            <w:tcW w:w="225" w:type="pct"/>
            <w:tcMar>
              <w:top w:w="28" w:type="dxa"/>
              <w:left w:w="0" w:type="dxa"/>
              <w:bottom w:w="28" w:type="dxa"/>
              <w:right w:w="0" w:type="dxa"/>
            </w:tcMar>
            <w:vAlign w:val="center"/>
          </w:tcPr>
          <w:p w:rsidR="00A91E17" w:rsidRPr="005410FB" w:rsidRDefault="00A91E17" w:rsidP="00871D9B">
            <w:pPr>
              <w:pStyle w:val="ConsPlusCell"/>
              <w:jc w:val="center"/>
              <w:rPr>
                <w:rFonts w:ascii="Times New Roman" w:hAnsi="Times New Roman" w:cs="Times New Roman"/>
                <w:b/>
                <w:sz w:val="20"/>
                <w:szCs w:val="20"/>
              </w:rPr>
            </w:pPr>
            <w:r w:rsidRPr="005410FB">
              <w:rPr>
                <w:rFonts w:ascii="Times New Roman" w:hAnsi="Times New Roman" w:cs="Times New Roman"/>
                <w:b/>
                <w:sz w:val="20"/>
                <w:szCs w:val="20"/>
              </w:rPr>
              <w:t>X</w:t>
            </w:r>
          </w:p>
        </w:tc>
        <w:tc>
          <w:tcPr>
            <w:tcW w:w="167" w:type="pct"/>
            <w:gridSpan w:val="5"/>
            <w:tcMar>
              <w:top w:w="28" w:type="dxa"/>
              <w:left w:w="0" w:type="dxa"/>
              <w:bottom w:w="28" w:type="dxa"/>
              <w:right w:w="0" w:type="dxa"/>
            </w:tcMar>
            <w:vAlign w:val="center"/>
          </w:tcPr>
          <w:p w:rsidR="00A91E17" w:rsidRPr="005410FB" w:rsidRDefault="00A91E17" w:rsidP="00871D9B">
            <w:pPr>
              <w:pStyle w:val="ConsPlusCell"/>
              <w:jc w:val="center"/>
              <w:rPr>
                <w:rFonts w:ascii="Times New Roman" w:hAnsi="Times New Roman" w:cs="Times New Roman"/>
                <w:b/>
                <w:sz w:val="20"/>
                <w:szCs w:val="20"/>
              </w:rPr>
            </w:pPr>
            <w:r w:rsidRPr="005410FB">
              <w:rPr>
                <w:rFonts w:ascii="Times New Roman" w:hAnsi="Times New Roman" w:cs="Times New Roman"/>
                <w:b/>
                <w:sz w:val="20"/>
                <w:szCs w:val="20"/>
              </w:rPr>
              <w:t>X</w:t>
            </w:r>
          </w:p>
        </w:tc>
        <w:tc>
          <w:tcPr>
            <w:tcW w:w="429" w:type="pct"/>
            <w:gridSpan w:val="3"/>
            <w:tcMar>
              <w:top w:w="28" w:type="dxa"/>
              <w:left w:w="0" w:type="dxa"/>
              <w:bottom w:w="28" w:type="dxa"/>
              <w:right w:w="0" w:type="dxa"/>
            </w:tcMar>
            <w:vAlign w:val="center"/>
          </w:tcPr>
          <w:p w:rsidR="00A91E17" w:rsidRPr="005410FB" w:rsidRDefault="00A91E17" w:rsidP="00871D9B">
            <w:pPr>
              <w:pStyle w:val="ConsPlusCell"/>
              <w:jc w:val="center"/>
              <w:rPr>
                <w:rFonts w:ascii="Times New Roman" w:hAnsi="Times New Roman" w:cs="Times New Roman"/>
                <w:b/>
                <w:sz w:val="20"/>
                <w:szCs w:val="20"/>
              </w:rPr>
            </w:pPr>
            <w:r w:rsidRPr="005410FB">
              <w:rPr>
                <w:rFonts w:ascii="Times New Roman" w:hAnsi="Times New Roman" w:cs="Times New Roman"/>
                <w:b/>
                <w:sz w:val="20"/>
                <w:szCs w:val="20"/>
              </w:rPr>
              <w:t>X</w:t>
            </w:r>
          </w:p>
        </w:tc>
        <w:tc>
          <w:tcPr>
            <w:tcW w:w="194" w:type="pct"/>
            <w:tcMar>
              <w:top w:w="28" w:type="dxa"/>
              <w:left w:w="0" w:type="dxa"/>
              <w:bottom w:w="28" w:type="dxa"/>
              <w:right w:w="0" w:type="dxa"/>
            </w:tcMar>
            <w:vAlign w:val="center"/>
          </w:tcPr>
          <w:p w:rsidR="00A91E17" w:rsidRPr="005410FB" w:rsidRDefault="00A91E17" w:rsidP="00871D9B">
            <w:pPr>
              <w:pStyle w:val="ConsPlusCell"/>
              <w:jc w:val="center"/>
              <w:rPr>
                <w:rFonts w:ascii="Times New Roman" w:hAnsi="Times New Roman" w:cs="Times New Roman"/>
                <w:b/>
                <w:sz w:val="20"/>
                <w:szCs w:val="20"/>
              </w:rPr>
            </w:pPr>
            <w:r w:rsidRPr="005410FB">
              <w:rPr>
                <w:rFonts w:ascii="Times New Roman" w:hAnsi="Times New Roman" w:cs="Times New Roman"/>
                <w:b/>
                <w:sz w:val="20"/>
                <w:szCs w:val="20"/>
              </w:rPr>
              <w:t>X</w:t>
            </w:r>
          </w:p>
        </w:tc>
        <w:tc>
          <w:tcPr>
            <w:tcW w:w="402" w:type="pct"/>
            <w:tcMar>
              <w:top w:w="28" w:type="dxa"/>
              <w:left w:w="0" w:type="dxa"/>
              <w:bottom w:w="28" w:type="dxa"/>
              <w:right w:w="0" w:type="dxa"/>
            </w:tcMar>
            <w:vAlign w:val="center"/>
          </w:tcPr>
          <w:p w:rsidR="00A91E17" w:rsidRPr="005410FB" w:rsidRDefault="00A91E17" w:rsidP="00871D9B">
            <w:pPr>
              <w:jc w:val="center"/>
              <w:rPr>
                <w:b/>
              </w:rPr>
            </w:pPr>
            <w:r w:rsidRPr="005410FB">
              <w:rPr>
                <w:b/>
              </w:rPr>
              <w:t>0</w:t>
            </w:r>
          </w:p>
        </w:tc>
        <w:tc>
          <w:tcPr>
            <w:tcW w:w="394" w:type="pct"/>
            <w:gridSpan w:val="2"/>
            <w:tcMar>
              <w:top w:w="28" w:type="dxa"/>
              <w:left w:w="0" w:type="dxa"/>
              <w:bottom w:w="28" w:type="dxa"/>
              <w:right w:w="0" w:type="dxa"/>
            </w:tcMar>
            <w:vAlign w:val="center"/>
          </w:tcPr>
          <w:p w:rsidR="00A91E17" w:rsidRPr="005410FB" w:rsidRDefault="00A91E17" w:rsidP="00871D9B">
            <w:pPr>
              <w:jc w:val="center"/>
              <w:rPr>
                <w:b/>
              </w:rPr>
            </w:pPr>
            <w:r w:rsidRPr="005410FB">
              <w:rPr>
                <w:b/>
              </w:rPr>
              <w:t>0</w:t>
            </w:r>
          </w:p>
        </w:tc>
        <w:tc>
          <w:tcPr>
            <w:tcW w:w="397" w:type="pct"/>
            <w:tcMar>
              <w:top w:w="28" w:type="dxa"/>
              <w:left w:w="0" w:type="dxa"/>
              <w:bottom w:w="28" w:type="dxa"/>
              <w:right w:w="0" w:type="dxa"/>
            </w:tcMar>
            <w:vAlign w:val="center"/>
          </w:tcPr>
          <w:p w:rsidR="00A91E17" w:rsidRPr="005410FB" w:rsidRDefault="00A91E17" w:rsidP="00871D9B">
            <w:pPr>
              <w:jc w:val="center"/>
              <w:rPr>
                <w:b/>
              </w:rPr>
            </w:pPr>
            <w:r w:rsidRPr="005410FB">
              <w:rPr>
                <w:b/>
              </w:rPr>
              <w:t>745,9</w:t>
            </w:r>
          </w:p>
        </w:tc>
        <w:tc>
          <w:tcPr>
            <w:tcW w:w="402" w:type="pct"/>
            <w:tcMar>
              <w:top w:w="28" w:type="dxa"/>
              <w:left w:w="0" w:type="dxa"/>
              <w:bottom w:w="28" w:type="dxa"/>
              <w:right w:w="0" w:type="dxa"/>
            </w:tcMar>
            <w:vAlign w:val="center"/>
          </w:tcPr>
          <w:p w:rsidR="00A91E17" w:rsidRPr="005410FB" w:rsidRDefault="00A91E17" w:rsidP="00871D9B">
            <w:pPr>
              <w:jc w:val="center"/>
              <w:rPr>
                <w:b/>
              </w:rPr>
            </w:pPr>
            <w:r w:rsidRPr="005410FB">
              <w:rPr>
                <w:b/>
              </w:rPr>
              <w:t>0</w:t>
            </w:r>
          </w:p>
        </w:tc>
        <w:tc>
          <w:tcPr>
            <w:tcW w:w="337" w:type="pct"/>
            <w:tcMar>
              <w:top w:w="28" w:type="dxa"/>
              <w:left w:w="0" w:type="dxa"/>
              <w:bottom w:w="28" w:type="dxa"/>
              <w:right w:w="0" w:type="dxa"/>
            </w:tcMar>
            <w:vAlign w:val="center"/>
          </w:tcPr>
          <w:p w:rsidR="00A91E17" w:rsidRPr="005410FB" w:rsidRDefault="00A91E17" w:rsidP="00871D9B">
            <w:pPr>
              <w:jc w:val="center"/>
              <w:rPr>
                <w:b/>
              </w:rPr>
            </w:pPr>
            <w:r w:rsidRPr="005410FB">
              <w:rPr>
                <w:b/>
              </w:rPr>
              <w:t>0</w:t>
            </w:r>
          </w:p>
        </w:tc>
      </w:tr>
      <w:tr w:rsidR="00A91E17" w:rsidRPr="00CF2BEA" w:rsidTr="00871D9B">
        <w:trPr>
          <w:trHeight w:val="20"/>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val="restart"/>
            <w:tcMar>
              <w:top w:w="28" w:type="dxa"/>
              <w:left w:w="0" w:type="dxa"/>
              <w:bottom w:w="28" w:type="dxa"/>
              <w:right w:w="0" w:type="dxa"/>
            </w:tcMar>
          </w:tcPr>
          <w:p w:rsidR="00A91E17" w:rsidRPr="00CF2BEA" w:rsidRDefault="00A91E17" w:rsidP="00871D9B">
            <w:pPr>
              <w:jc w:val="center"/>
            </w:pPr>
            <w:r w:rsidRPr="00CF2BEA">
              <w:t xml:space="preserve">ответственный исполнитель подпрограммы – </w:t>
            </w:r>
            <w:r>
              <w:t>Отдел образования</w:t>
            </w:r>
            <w:r w:rsidRPr="00CF2BEA">
              <w:t xml:space="preserve"> </w:t>
            </w: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67" w:type="pct"/>
            <w:gridSpan w:val="5"/>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09</w:t>
            </w:r>
          </w:p>
        </w:tc>
        <w:tc>
          <w:tcPr>
            <w:tcW w:w="429" w:type="pct"/>
            <w:gridSpan w:val="3"/>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1030106500</w:t>
            </w:r>
          </w:p>
        </w:tc>
        <w:tc>
          <w:tcPr>
            <w:tcW w:w="194"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111</w:t>
            </w:r>
          </w:p>
        </w:tc>
        <w:tc>
          <w:tcPr>
            <w:tcW w:w="402" w:type="pct"/>
            <w:tcMar>
              <w:top w:w="28" w:type="dxa"/>
              <w:left w:w="0" w:type="dxa"/>
              <w:bottom w:w="28" w:type="dxa"/>
              <w:right w:w="0" w:type="dxa"/>
            </w:tcMar>
            <w:vAlign w:val="center"/>
          </w:tcPr>
          <w:p w:rsidR="00A91E17" w:rsidRPr="00CF2BEA" w:rsidRDefault="00A91E17" w:rsidP="00871D9B">
            <w:pPr>
              <w:jc w:val="center"/>
            </w:pPr>
            <w:r>
              <w:t>-</w:t>
            </w:r>
          </w:p>
        </w:tc>
        <w:tc>
          <w:tcPr>
            <w:tcW w:w="394" w:type="pct"/>
            <w:gridSpan w:val="2"/>
            <w:tcMar>
              <w:top w:w="28" w:type="dxa"/>
              <w:left w:w="0" w:type="dxa"/>
              <w:bottom w:w="28" w:type="dxa"/>
              <w:right w:w="0" w:type="dxa"/>
            </w:tcMar>
            <w:vAlign w:val="center"/>
          </w:tcPr>
          <w:p w:rsidR="00A91E17" w:rsidRPr="005410FB" w:rsidRDefault="00A91E17" w:rsidP="00871D9B">
            <w:pPr>
              <w:jc w:val="center"/>
            </w:pPr>
            <w:r w:rsidRPr="005410FB">
              <w:t>-</w:t>
            </w:r>
          </w:p>
        </w:tc>
        <w:tc>
          <w:tcPr>
            <w:tcW w:w="397" w:type="pct"/>
            <w:tcMar>
              <w:top w:w="28" w:type="dxa"/>
              <w:left w:w="0" w:type="dxa"/>
              <w:bottom w:w="28" w:type="dxa"/>
              <w:right w:w="0" w:type="dxa"/>
            </w:tcMar>
            <w:vAlign w:val="center"/>
          </w:tcPr>
          <w:p w:rsidR="00A91E17" w:rsidRPr="00116165" w:rsidRDefault="00A91E17" w:rsidP="00871D9B">
            <w:pPr>
              <w:jc w:val="center"/>
            </w:pPr>
            <w:r>
              <w:t>574,7</w:t>
            </w:r>
          </w:p>
        </w:tc>
        <w:tc>
          <w:tcPr>
            <w:tcW w:w="402" w:type="pct"/>
            <w:tcMar>
              <w:top w:w="28" w:type="dxa"/>
              <w:left w:w="0" w:type="dxa"/>
              <w:bottom w:w="28" w:type="dxa"/>
              <w:right w:w="0" w:type="dxa"/>
            </w:tcMar>
            <w:vAlign w:val="center"/>
          </w:tcPr>
          <w:p w:rsidR="00A91E17" w:rsidRPr="00116165" w:rsidRDefault="00A91E17" w:rsidP="00871D9B">
            <w:pPr>
              <w:jc w:val="center"/>
            </w:pPr>
          </w:p>
        </w:tc>
        <w:tc>
          <w:tcPr>
            <w:tcW w:w="337" w:type="pct"/>
            <w:tcMar>
              <w:top w:w="28" w:type="dxa"/>
              <w:left w:w="0" w:type="dxa"/>
              <w:bottom w:w="28" w:type="dxa"/>
              <w:right w:w="0" w:type="dxa"/>
            </w:tcMar>
            <w:vAlign w:val="center"/>
          </w:tcPr>
          <w:p w:rsidR="00A91E17" w:rsidRPr="00116165" w:rsidRDefault="00A91E17" w:rsidP="00871D9B">
            <w:pPr>
              <w:jc w:val="center"/>
            </w:pPr>
          </w:p>
        </w:tc>
      </w:tr>
      <w:tr w:rsidR="00A91E17" w:rsidRPr="00CF2BEA" w:rsidTr="00871D9B">
        <w:trPr>
          <w:trHeight w:val="20"/>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67" w:type="pct"/>
            <w:gridSpan w:val="5"/>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09</w:t>
            </w:r>
          </w:p>
        </w:tc>
        <w:tc>
          <w:tcPr>
            <w:tcW w:w="429" w:type="pct"/>
            <w:gridSpan w:val="3"/>
            <w:tcMar>
              <w:top w:w="28" w:type="dxa"/>
              <w:left w:w="0" w:type="dxa"/>
              <w:bottom w:w="28" w:type="dxa"/>
              <w:right w:w="0" w:type="dxa"/>
            </w:tcMar>
            <w:vAlign w:val="cente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1030106500</w:t>
            </w:r>
          </w:p>
        </w:tc>
        <w:tc>
          <w:tcPr>
            <w:tcW w:w="194" w:type="pct"/>
            <w:tcMar>
              <w:top w:w="28" w:type="dxa"/>
              <w:left w:w="0" w:type="dxa"/>
              <w:bottom w:w="28" w:type="dxa"/>
              <w:right w:w="0" w:type="dxa"/>
            </w:tcMar>
            <w:vAlign w:val="center"/>
          </w:tcPr>
          <w:p w:rsidR="00A91E17" w:rsidRDefault="00A91E17" w:rsidP="00871D9B">
            <w:pPr>
              <w:pStyle w:val="ConsPlusCell"/>
              <w:jc w:val="center"/>
              <w:rPr>
                <w:rFonts w:ascii="Times New Roman" w:hAnsi="Times New Roman" w:cs="Times New Roman"/>
                <w:sz w:val="20"/>
                <w:szCs w:val="20"/>
              </w:rPr>
            </w:pPr>
            <w:r>
              <w:rPr>
                <w:rFonts w:ascii="Times New Roman" w:hAnsi="Times New Roman" w:cs="Times New Roman"/>
                <w:sz w:val="20"/>
                <w:szCs w:val="20"/>
              </w:rPr>
              <w:t>119</w:t>
            </w:r>
          </w:p>
        </w:tc>
        <w:tc>
          <w:tcPr>
            <w:tcW w:w="402" w:type="pct"/>
            <w:tcMar>
              <w:top w:w="28" w:type="dxa"/>
              <w:left w:w="0" w:type="dxa"/>
              <w:bottom w:w="28" w:type="dxa"/>
              <w:right w:w="0" w:type="dxa"/>
            </w:tcMar>
            <w:vAlign w:val="center"/>
          </w:tcPr>
          <w:p w:rsidR="00A91E17" w:rsidRDefault="00A91E17" w:rsidP="00871D9B">
            <w:pPr>
              <w:jc w:val="center"/>
            </w:pPr>
            <w:r>
              <w:t>-</w:t>
            </w:r>
          </w:p>
        </w:tc>
        <w:tc>
          <w:tcPr>
            <w:tcW w:w="394" w:type="pct"/>
            <w:gridSpan w:val="2"/>
            <w:tcMar>
              <w:top w:w="28" w:type="dxa"/>
              <w:left w:w="0" w:type="dxa"/>
              <w:bottom w:w="28" w:type="dxa"/>
              <w:right w:w="0" w:type="dxa"/>
            </w:tcMar>
            <w:vAlign w:val="center"/>
          </w:tcPr>
          <w:p w:rsidR="00A91E17" w:rsidRPr="005410FB" w:rsidRDefault="00A91E17" w:rsidP="00871D9B">
            <w:pPr>
              <w:jc w:val="center"/>
            </w:pPr>
            <w:r>
              <w:t>-</w:t>
            </w:r>
          </w:p>
        </w:tc>
        <w:tc>
          <w:tcPr>
            <w:tcW w:w="397" w:type="pct"/>
            <w:tcMar>
              <w:top w:w="28" w:type="dxa"/>
              <w:left w:w="0" w:type="dxa"/>
              <w:bottom w:w="28" w:type="dxa"/>
              <w:right w:w="0" w:type="dxa"/>
            </w:tcMar>
            <w:vAlign w:val="center"/>
          </w:tcPr>
          <w:p w:rsidR="00A91E17" w:rsidRDefault="00A91E17" w:rsidP="00871D9B">
            <w:pPr>
              <w:jc w:val="center"/>
            </w:pPr>
            <w:r>
              <w:t>171,2</w:t>
            </w:r>
          </w:p>
        </w:tc>
        <w:tc>
          <w:tcPr>
            <w:tcW w:w="402" w:type="pct"/>
            <w:tcMar>
              <w:top w:w="28" w:type="dxa"/>
              <w:left w:w="0" w:type="dxa"/>
              <w:bottom w:w="28" w:type="dxa"/>
              <w:right w:w="0" w:type="dxa"/>
            </w:tcMar>
            <w:vAlign w:val="center"/>
          </w:tcPr>
          <w:p w:rsidR="00A91E17" w:rsidRPr="00116165" w:rsidRDefault="00A91E17" w:rsidP="00871D9B">
            <w:pPr>
              <w:jc w:val="center"/>
            </w:pPr>
          </w:p>
        </w:tc>
        <w:tc>
          <w:tcPr>
            <w:tcW w:w="337" w:type="pct"/>
            <w:tcMar>
              <w:top w:w="28" w:type="dxa"/>
              <w:left w:w="0" w:type="dxa"/>
              <w:bottom w:w="28" w:type="dxa"/>
              <w:right w:w="0" w:type="dxa"/>
            </w:tcMar>
            <w:vAlign w:val="center"/>
          </w:tcPr>
          <w:p w:rsidR="00A91E17" w:rsidRPr="00116165" w:rsidRDefault="00A91E17" w:rsidP="00871D9B">
            <w:pPr>
              <w:jc w:val="center"/>
            </w:pPr>
          </w:p>
        </w:tc>
      </w:tr>
      <w:tr w:rsidR="00A91E17" w:rsidRPr="00CF2BEA" w:rsidTr="00871D9B">
        <w:trPr>
          <w:trHeight w:val="390"/>
          <w:tblCellSpacing w:w="5" w:type="nil"/>
        </w:trPr>
        <w:tc>
          <w:tcPr>
            <w:tcW w:w="225" w:type="pct"/>
            <w:vMerge w:val="restart"/>
            <w:tcMar>
              <w:top w:w="28" w:type="dxa"/>
              <w:left w:w="0" w:type="dxa"/>
              <w:bottom w:w="28" w:type="dxa"/>
              <w:right w:w="0" w:type="dxa"/>
            </w:tcMar>
          </w:tcPr>
          <w:p w:rsidR="00A91E17" w:rsidRPr="00CF2BEA" w:rsidRDefault="00A91E17" w:rsidP="00871D9B">
            <w:pPr>
              <w:jc w:val="center"/>
            </w:pPr>
            <w:r w:rsidRPr="00CF2BEA">
              <w:lastRenderedPageBreak/>
              <w:t>3.3.</w:t>
            </w:r>
          </w:p>
        </w:tc>
        <w:tc>
          <w:tcPr>
            <w:tcW w:w="409" w:type="pct"/>
            <w:vMerge w:val="restart"/>
            <w:tcMar>
              <w:top w:w="28" w:type="dxa"/>
              <w:left w:w="0" w:type="dxa"/>
              <w:bottom w:w="28" w:type="dxa"/>
              <w:right w:w="0" w:type="dxa"/>
            </w:tcMar>
          </w:tcPr>
          <w:p w:rsidR="00A91E17" w:rsidRPr="00CF2BEA" w:rsidRDefault="00A91E17" w:rsidP="00871D9B">
            <w:pPr>
              <w:jc w:val="center"/>
            </w:pPr>
            <w:r w:rsidRPr="00CF2BEA">
              <w:t>Основное мероприятие 3.3</w:t>
            </w:r>
          </w:p>
        </w:tc>
        <w:tc>
          <w:tcPr>
            <w:tcW w:w="566" w:type="pct"/>
            <w:vMerge w:val="restart"/>
            <w:tcMar>
              <w:top w:w="28" w:type="dxa"/>
              <w:left w:w="0" w:type="dxa"/>
              <w:bottom w:w="28" w:type="dxa"/>
              <w:right w:w="0" w:type="dxa"/>
            </w:tcMar>
          </w:tcPr>
          <w:p w:rsidR="00A91E17" w:rsidRPr="00CF2BEA" w:rsidRDefault="00A91E17" w:rsidP="00871D9B">
            <w:pPr>
              <w:jc w:val="both"/>
            </w:pPr>
            <w:r w:rsidRPr="00CF2BEA">
              <w:t>Обеспечение деятельности центра поддержки образовательных организаций Камешкирского района (ЦПОО)</w:t>
            </w:r>
          </w:p>
        </w:tc>
        <w:tc>
          <w:tcPr>
            <w:tcW w:w="631" w:type="pct"/>
            <w:tcMar>
              <w:top w:w="28" w:type="dxa"/>
              <w:left w:w="0" w:type="dxa"/>
              <w:bottom w:w="28" w:type="dxa"/>
              <w:right w:w="0" w:type="dxa"/>
            </w:tcMar>
            <w:vAlign w:val="center"/>
          </w:tcPr>
          <w:p w:rsidR="00A91E17" w:rsidRPr="00CF2BEA" w:rsidRDefault="00A91E17" w:rsidP="00871D9B">
            <w:pPr>
              <w:jc w:val="center"/>
            </w:pPr>
            <w:r w:rsidRPr="00CF2BEA">
              <w:t>всего</w:t>
            </w:r>
          </w:p>
        </w:tc>
        <w:tc>
          <w:tcPr>
            <w:tcW w:w="222" w:type="pct"/>
            <w:tcMar>
              <w:top w:w="28" w:type="dxa"/>
              <w:left w:w="0" w:type="dxa"/>
              <w:bottom w:w="28" w:type="dxa"/>
              <w:right w:w="0" w:type="dxa"/>
            </w:tcMar>
            <w:vAlign w:val="center"/>
          </w:tcPr>
          <w:p w:rsidR="00A91E17" w:rsidRPr="00CF2BEA" w:rsidRDefault="00A91E17" w:rsidP="00871D9B">
            <w:pPr>
              <w:jc w:val="center"/>
              <w:rPr>
                <w:b/>
                <w:i/>
              </w:rPr>
            </w:pPr>
            <w:r w:rsidRPr="00CF2BEA">
              <w:rPr>
                <w:b/>
                <w:i/>
              </w:rPr>
              <w:t>974</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67" w:type="pct"/>
            <w:gridSpan w:val="5"/>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02" w:type="pct"/>
            <w:tcMar>
              <w:top w:w="28" w:type="dxa"/>
              <w:left w:w="0" w:type="dxa"/>
              <w:bottom w:w="28" w:type="dxa"/>
              <w:right w:w="0" w:type="dxa"/>
            </w:tcMar>
            <w:vAlign w:val="center"/>
          </w:tcPr>
          <w:p w:rsidR="00A91E17" w:rsidRPr="00785F88" w:rsidRDefault="00A91E17" w:rsidP="00871D9B">
            <w:pPr>
              <w:jc w:val="center"/>
              <w:rPr>
                <w:b/>
                <w:i/>
              </w:rPr>
            </w:pPr>
            <w:r>
              <w:rPr>
                <w:b/>
                <w:i/>
              </w:rPr>
              <w:t>21130,4</w:t>
            </w:r>
          </w:p>
        </w:tc>
        <w:tc>
          <w:tcPr>
            <w:tcW w:w="394" w:type="pct"/>
            <w:gridSpan w:val="2"/>
            <w:tcMar>
              <w:top w:w="28" w:type="dxa"/>
              <w:left w:w="0" w:type="dxa"/>
              <w:bottom w:w="28" w:type="dxa"/>
              <w:right w:w="0" w:type="dxa"/>
            </w:tcMar>
            <w:vAlign w:val="center"/>
          </w:tcPr>
          <w:p w:rsidR="00A91E17" w:rsidRPr="00E03EC8" w:rsidRDefault="00A91E17" w:rsidP="00871D9B">
            <w:pPr>
              <w:jc w:val="center"/>
              <w:rPr>
                <w:b/>
                <w:i/>
              </w:rPr>
            </w:pPr>
            <w:r w:rsidRPr="00E03EC8">
              <w:rPr>
                <w:b/>
                <w:i/>
              </w:rPr>
              <w:t>20054,7</w:t>
            </w:r>
          </w:p>
        </w:tc>
        <w:tc>
          <w:tcPr>
            <w:tcW w:w="397" w:type="pct"/>
            <w:tcMar>
              <w:top w:w="28" w:type="dxa"/>
              <w:left w:w="0" w:type="dxa"/>
              <w:bottom w:w="28" w:type="dxa"/>
              <w:right w:w="0" w:type="dxa"/>
            </w:tcMar>
          </w:tcPr>
          <w:p w:rsidR="00A91E17" w:rsidRPr="00116165" w:rsidRDefault="00A91E17" w:rsidP="00871D9B">
            <w:pPr>
              <w:spacing w:before="120"/>
              <w:jc w:val="center"/>
              <w:rPr>
                <w:b/>
                <w:i/>
              </w:rPr>
            </w:pPr>
            <w:r>
              <w:rPr>
                <w:b/>
                <w:i/>
              </w:rPr>
              <w:t>3137,0</w:t>
            </w:r>
          </w:p>
        </w:tc>
        <w:tc>
          <w:tcPr>
            <w:tcW w:w="402" w:type="pct"/>
            <w:tcMar>
              <w:top w:w="28" w:type="dxa"/>
              <w:left w:w="0" w:type="dxa"/>
              <w:bottom w:w="28" w:type="dxa"/>
              <w:right w:w="0" w:type="dxa"/>
            </w:tcMar>
          </w:tcPr>
          <w:p w:rsidR="00A91E17" w:rsidRPr="00116165" w:rsidRDefault="00A91E17" w:rsidP="00871D9B">
            <w:pPr>
              <w:spacing w:before="120"/>
              <w:jc w:val="center"/>
              <w:rPr>
                <w:b/>
                <w:i/>
              </w:rPr>
            </w:pPr>
            <w:r>
              <w:rPr>
                <w:b/>
                <w:i/>
              </w:rPr>
              <w:t>2673,0</w:t>
            </w:r>
          </w:p>
        </w:tc>
        <w:tc>
          <w:tcPr>
            <w:tcW w:w="337" w:type="pct"/>
            <w:tcMar>
              <w:top w:w="28" w:type="dxa"/>
              <w:left w:w="0" w:type="dxa"/>
              <w:bottom w:w="28" w:type="dxa"/>
              <w:right w:w="0" w:type="dxa"/>
            </w:tcMar>
          </w:tcPr>
          <w:p w:rsidR="00A91E17" w:rsidRPr="00116165" w:rsidRDefault="00A91E17" w:rsidP="00871D9B">
            <w:pPr>
              <w:spacing w:before="120"/>
              <w:jc w:val="center"/>
              <w:rPr>
                <w:b/>
                <w:i/>
              </w:rPr>
            </w:pPr>
            <w:r>
              <w:rPr>
                <w:b/>
                <w:i/>
              </w:rPr>
              <w:t>2673,0</w:t>
            </w:r>
          </w:p>
        </w:tc>
      </w:tr>
      <w:tr w:rsidR="00A91E17" w:rsidRPr="00CF2BEA" w:rsidTr="00871D9B">
        <w:trPr>
          <w:trHeight w:val="293"/>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val="restart"/>
            <w:tcMar>
              <w:top w:w="28" w:type="dxa"/>
              <w:left w:w="0" w:type="dxa"/>
              <w:bottom w:w="28" w:type="dxa"/>
              <w:right w:w="0" w:type="dxa"/>
            </w:tcMar>
          </w:tcPr>
          <w:p w:rsidR="00A91E17" w:rsidRPr="00CF2BEA" w:rsidRDefault="00A91E17" w:rsidP="00871D9B">
            <w:pPr>
              <w:jc w:val="center"/>
            </w:pPr>
            <w:r w:rsidRPr="00CF2BEA">
              <w:t xml:space="preserve">ответственный исполнитель подпрограммы – </w:t>
            </w:r>
            <w:r>
              <w:t>Отдел образования</w:t>
            </w:r>
            <w:r w:rsidRPr="00CF2BEA">
              <w:t xml:space="preserve"> Камешкирского района Пензенской области</w:t>
            </w: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rPr>
                <w:rFonts w:eastAsia="Calibri"/>
              </w:rPr>
            </w:pPr>
            <w:r w:rsidRPr="00CF2BEA">
              <w:rPr>
                <w:rFonts w:eastAsia="Calibri"/>
              </w:rPr>
              <w:t>1030106400</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111</w:t>
            </w:r>
          </w:p>
        </w:tc>
        <w:tc>
          <w:tcPr>
            <w:tcW w:w="402" w:type="pct"/>
            <w:tcMar>
              <w:top w:w="28" w:type="dxa"/>
              <w:left w:w="0" w:type="dxa"/>
              <w:bottom w:w="28" w:type="dxa"/>
              <w:right w:w="0" w:type="dxa"/>
            </w:tcMar>
            <w:vAlign w:val="center"/>
          </w:tcPr>
          <w:p w:rsidR="00A91E17" w:rsidRPr="00CF2BEA" w:rsidRDefault="00A91E17" w:rsidP="00871D9B">
            <w:pPr>
              <w:jc w:val="center"/>
            </w:pPr>
            <w:r>
              <w:t>7743,39</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7246,1</w:t>
            </w:r>
          </w:p>
        </w:tc>
        <w:tc>
          <w:tcPr>
            <w:tcW w:w="397" w:type="pct"/>
            <w:tcMar>
              <w:top w:w="28" w:type="dxa"/>
              <w:left w:w="0" w:type="dxa"/>
              <w:bottom w:w="28" w:type="dxa"/>
              <w:right w:w="0" w:type="dxa"/>
            </w:tcMar>
            <w:vAlign w:val="center"/>
          </w:tcPr>
          <w:p w:rsidR="00A91E17" w:rsidRPr="00116165" w:rsidRDefault="00A91E17" w:rsidP="00871D9B">
            <w:pPr>
              <w:jc w:val="center"/>
            </w:pPr>
            <w:r>
              <w:t>2393,5</w:t>
            </w:r>
          </w:p>
        </w:tc>
        <w:tc>
          <w:tcPr>
            <w:tcW w:w="402" w:type="pct"/>
            <w:tcMar>
              <w:top w:w="28" w:type="dxa"/>
              <w:left w:w="0" w:type="dxa"/>
              <w:bottom w:w="28" w:type="dxa"/>
              <w:right w:w="0" w:type="dxa"/>
            </w:tcMar>
            <w:vAlign w:val="center"/>
          </w:tcPr>
          <w:p w:rsidR="00A91E17" w:rsidRPr="00116165" w:rsidRDefault="00A91E17" w:rsidP="00871D9B">
            <w:pPr>
              <w:jc w:val="center"/>
            </w:pPr>
            <w:r>
              <w:t>1833,6</w:t>
            </w:r>
          </w:p>
        </w:tc>
        <w:tc>
          <w:tcPr>
            <w:tcW w:w="337" w:type="pct"/>
            <w:tcMar>
              <w:top w:w="28" w:type="dxa"/>
              <w:left w:w="0" w:type="dxa"/>
              <w:bottom w:w="28" w:type="dxa"/>
              <w:right w:w="0" w:type="dxa"/>
            </w:tcMar>
            <w:vAlign w:val="center"/>
          </w:tcPr>
          <w:p w:rsidR="00A91E17" w:rsidRPr="00116165" w:rsidRDefault="00A91E17" w:rsidP="00871D9B">
            <w:pPr>
              <w:jc w:val="center"/>
            </w:pPr>
            <w:r>
              <w:t>1847,4</w:t>
            </w:r>
          </w:p>
        </w:tc>
      </w:tr>
      <w:tr w:rsidR="00A91E17" w:rsidRPr="00CF2BEA" w:rsidTr="00871D9B">
        <w:trPr>
          <w:trHeight w:val="186"/>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rPr>
                <w:rFonts w:eastAsia="Calibri"/>
              </w:rPr>
            </w:pPr>
            <w:r w:rsidRPr="00CF2BEA">
              <w:rPr>
                <w:rFonts w:eastAsia="Calibri"/>
              </w:rPr>
              <w:t>1030171053</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111</w:t>
            </w:r>
          </w:p>
        </w:tc>
        <w:tc>
          <w:tcPr>
            <w:tcW w:w="402" w:type="pct"/>
            <w:tcMar>
              <w:top w:w="28" w:type="dxa"/>
              <w:left w:w="0" w:type="dxa"/>
              <w:bottom w:w="28" w:type="dxa"/>
              <w:right w:w="0" w:type="dxa"/>
            </w:tcMar>
            <w:vAlign w:val="center"/>
          </w:tcPr>
          <w:p w:rsidR="00A91E17" w:rsidRPr="00CF2BEA" w:rsidRDefault="00A91E17" w:rsidP="00871D9B">
            <w:pPr>
              <w:jc w:val="center"/>
            </w:pPr>
            <w:r w:rsidRPr="00CF2BEA">
              <w:t>7878,4</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7464,2</w:t>
            </w:r>
          </w:p>
        </w:tc>
        <w:tc>
          <w:tcPr>
            <w:tcW w:w="397" w:type="pct"/>
            <w:tcMar>
              <w:top w:w="28" w:type="dxa"/>
              <w:left w:w="0" w:type="dxa"/>
              <w:bottom w:w="28" w:type="dxa"/>
              <w:right w:w="0" w:type="dxa"/>
            </w:tcMar>
            <w:vAlign w:val="center"/>
          </w:tcPr>
          <w:p w:rsidR="00A91E17" w:rsidRPr="00116165" w:rsidRDefault="00A91E17" w:rsidP="00871D9B">
            <w:pPr>
              <w:jc w:val="center"/>
            </w:pPr>
            <w:r>
              <w:t>-</w:t>
            </w:r>
          </w:p>
        </w:tc>
        <w:tc>
          <w:tcPr>
            <w:tcW w:w="402" w:type="pct"/>
            <w:tcMar>
              <w:top w:w="28" w:type="dxa"/>
              <w:left w:w="0" w:type="dxa"/>
              <w:bottom w:w="28" w:type="dxa"/>
              <w:right w:w="0" w:type="dxa"/>
            </w:tcMar>
            <w:vAlign w:val="center"/>
          </w:tcPr>
          <w:p w:rsidR="00A91E17" w:rsidRPr="00116165" w:rsidRDefault="00A91E17" w:rsidP="00871D9B">
            <w:pPr>
              <w:jc w:val="center"/>
            </w:pPr>
            <w:r>
              <w:t>-</w:t>
            </w:r>
          </w:p>
        </w:tc>
        <w:tc>
          <w:tcPr>
            <w:tcW w:w="337" w:type="pct"/>
            <w:tcMar>
              <w:top w:w="28" w:type="dxa"/>
              <w:left w:w="0" w:type="dxa"/>
              <w:bottom w:w="28" w:type="dxa"/>
              <w:right w:w="0" w:type="dxa"/>
            </w:tcMar>
            <w:vAlign w:val="center"/>
          </w:tcPr>
          <w:p w:rsidR="00A91E17" w:rsidRPr="00116165" w:rsidRDefault="00A91E17" w:rsidP="00871D9B">
            <w:pPr>
              <w:jc w:val="center"/>
            </w:pPr>
            <w:r>
              <w:t>-</w:t>
            </w:r>
          </w:p>
        </w:tc>
      </w:tr>
      <w:tr w:rsidR="00A91E17" w:rsidRPr="00CF2BEA" w:rsidTr="00871D9B">
        <w:trPr>
          <w:trHeight w:val="106"/>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1030106400</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350</w:t>
            </w:r>
          </w:p>
        </w:tc>
        <w:tc>
          <w:tcPr>
            <w:tcW w:w="402" w:type="pct"/>
            <w:tcMar>
              <w:top w:w="28" w:type="dxa"/>
              <w:left w:w="0" w:type="dxa"/>
              <w:bottom w:w="28" w:type="dxa"/>
              <w:right w:w="0" w:type="dxa"/>
            </w:tcMar>
            <w:vAlign w:val="center"/>
          </w:tcPr>
          <w:p w:rsidR="00A91E17" w:rsidRPr="00CF2BEA" w:rsidRDefault="00A91E17" w:rsidP="00871D9B">
            <w:pPr>
              <w:jc w:val="center"/>
            </w:pPr>
            <w:r>
              <w:t>6,0</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15,0</w:t>
            </w:r>
          </w:p>
        </w:tc>
        <w:tc>
          <w:tcPr>
            <w:tcW w:w="397" w:type="pct"/>
            <w:tcMar>
              <w:top w:w="28" w:type="dxa"/>
              <w:left w:w="0" w:type="dxa"/>
              <w:bottom w:w="28" w:type="dxa"/>
              <w:right w:w="0" w:type="dxa"/>
            </w:tcMar>
            <w:vAlign w:val="center"/>
          </w:tcPr>
          <w:p w:rsidR="00A91E17" w:rsidRPr="00116165" w:rsidRDefault="00A91E17" w:rsidP="00871D9B">
            <w:pPr>
              <w:jc w:val="center"/>
            </w:pPr>
            <w:r w:rsidRPr="00116165">
              <w:t>15,0</w:t>
            </w:r>
          </w:p>
        </w:tc>
        <w:tc>
          <w:tcPr>
            <w:tcW w:w="402" w:type="pct"/>
            <w:tcMar>
              <w:top w:w="28" w:type="dxa"/>
              <w:left w:w="0" w:type="dxa"/>
              <w:bottom w:w="28" w:type="dxa"/>
              <w:right w:w="0" w:type="dxa"/>
            </w:tcMar>
            <w:vAlign w:val="center"/>
          </w:tcPr>
          <w:p w:rsidR="00A91E17" w:rsidRPr="00116165" w:rsidRDefault="00A91E17" w:rsidP="00871D9B">
            <w:pPr>
              <w:jc w:val="center"/>
            </w:pPr>
            <w:r w:rsidRPr="00116165">
              <w:t>15,0</w:t>
            </w:r>
          </w:p>
        </w:tc>
        <w:tc>
          <w:tcPr>
            <w:tcW w:w="337" w:type="pct"/>
            <w:tcMar>
              <w:top w:w="28" w:type="dxa"/>
              <w:left w:w="0" w:type="dxa"/>
              <w:bottom w:w="28" w:type="dxa"/>
              <w:right w:w="0" w:type="dxa"/>
            </w:tcMar>
            <w:vAlign w:val="center"/>
          </w:tcPr>
          <w:p w:rsidR="00A91E17" w:rsidRPr="00116165" w:rsidRDefault="00A91E17" w:rsidP="00871D9B">
            <w:pPr>
              <w:jc w:val="center"/>
            </w:pPr>
            <w:r w:rsidRPr="00116165">
              <w:t>15,0</w:t>
            </w:r>
          </w:p>
        </w:tc>
      </w:tr>
      <w:tr w:rsidR="00A91E17" w:rsidRPr="00CF2BEA" w:rsidTr="00871D9B">
        <w:trPr>
          <w:trHeight w:val="181"/>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1030106400</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119</w:t>
            </w:r>
          </w:p>
        </w:tc>
        <w:tc>
          <w:tcPr>
            <w:tcW w:w="402" w:type="pct"/>
            <w:tcMar>
              <w:top w:w="28" w:type="dxa"/>
              <w:left w:w="0" w:type="dxa"/>
              <w:bottom w:w="28" w:type="dxa"/>
              <w:right w:w="0" w:type="dxa"/>
            </w:tcMar>
            <w:vAlign w:val="center"/>
          </w:tcPr>
          <w:p w:rsidR="00A91E17" w:rsidRPr="00CF2BEA" w:rsidRDefault="00A91E17" w:rsidP="00871D9B">
            <w:pPr>
              <w:jc w:val="center"/>
            </w:pPr>
            <w:r>
              <w:t>2318,49</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2209,9</w:t>
            </w:r>
          </w:p>
        </w:tc>
        <w:tc>
          <w:tcPr>
            <w:tcW w:w="397" w:type="pct"/>
            <w:tcMar>
              <w:top w:w="28" w:type="dxa"/>
              <w:left w:w="0" w:type="dxa"/>
              <w:bottom w:w="28" w:type="dxa"/>
              <w:right w:w="0" w:type="dxa"/>
            </w:tcMar>
            <w:vAlign w:val="center"/>
          </w:tcPr>
          <w:p w:rsidR="00A91E17" w:rsidRPr="00116165" w:rsidRDefault="00A91E17" w:rsidP="00871D9B">
            <w:pPr>
              <w:jc w:val="center"/>
            </w:pPr>
            <w:r>
              <w:t>681,8</w:t>
            </w:r>
          </w:p>
        </w:tc>
        <w:tc>
          <w:tcPr>
            <w:tcW w:w="402" w:type="pct"/>
            <w:tcMar>
              <w:top w:w="28" w:type="dxa"/>
              <w:left w:w="0" w:type="dxa"/>
              <w:bottom w:w="28" w:type="dxa"/>
              <w:right w:w="0" w:type="dxa"/>
            </w:tcMar>
            <w:vAlign w:val="center"/>
          </w:tcPr>
          <w:p w:rsidR="00A91E17" w:rsidRPr="00116165" w:rsidRDefault="00A91E17" w:rsidP="00871D9B">
            <w:pPr>
              <w:jc w:val="center"/>
            </w:pPr>
            <w:r>
              <w:t>549,4</w:t>
            </w:r>
          </w:p>
        </w:tc>
        <w:tc>
          <w:tcPr>
            <w:tcW w:w="337" w:type="pct"/>
            <w:tcMar>
              <w:top w:w="28" w:type="dxa"/>
              <w:left w:w="0" w:type="dxa"/>
              <w:bottom w:w="28" w:type="dxa"/>
              <w:right w:w="0" w:type="dxa"/>
            </w:tcMar>
            <w:vAlign w:val="center"/>
          </w:tcPr>
          <w:p w:rsidR="00A91E17" w:rsidRPr="00116165" w:rsidRDefault="00A91E17" w:rsidP="00871D9B">
            <w:pPr>
              <w:jc w:val="center"/>
            </w:pPr>
            <w:r>
              <w:t>535,6</w:t>
            </w:r>
          </w:p>
        </w:tc>
      </w:tr>
      <w:tr w:rsidR="00A91E17" w:rsidRPr="00CF2BEA" w:rsidTr="00871D9B">
        <w:trPr>
          <w:trHeight w:val="230"/>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1030171053</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119</w:t>
            </w:r>
          </w:p>
        </w:tc>
        <w:tc>
          <w:tcPr>
            <w:tcW w:w="402" w:type="pct"/>
            <w:tcMar>
              <w:top w:w="28" w:type="dxa"/>
              <w:left w:w="0" w:type="dxa"/>
              <w:bottom w:w="28" w:type="dxa"/>
              <w:right w:w="0" w:type="dxa"/>
            </w:tcMar>
            <w:vAlign w:val="center"/>
          </w:tcPr>
          <w:p w:rsidR="00A91E17" w:rsidRPr="00CF2BEA" w:rsidRDefault="00A91E17" w:rsidP="00871D9B">
            <w:pPr>
              <w:jc w:val="center"/>
            </w:pPr>
            <w:r>
              <w:t>2379,28</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2254,2</w:t>
            </w:r>
          </w:p>
        </w:tc>
        <w:tc>
          <w:tcPr>
            <w:tcW w:w="397" w:type="pct"/>
            <w:tcMar>
              <w:top w:w="28" w:type="dxa"/>
              <w:left w:w="0" w:type="dxa"/>
              <w:bottom w:w="28" w:type="dxa"/>
              <w:right w:w="0" w:type="dxa"/>
            </w:tcMar>
            <w:vAlign w:val="center"/>
          </w:tcPr>
          <w:p w:rsidR="00A91E17" w:rsidRPr="00116165" w:rsidRDefault="00A91E17" w:rsidP="00871D9B">
            <w:pPr>
              <w:jc w:val="center"/>
            </w:pPr>
            <w:r>
              <w:t>-</w:t>
            </w:r>
          </w:p>
        </w:tc>
        <w:tc>
          <w:tcPr>
            <w:tcW w:w="402" w:type="pct"/>
            <w:tcMar>
              <w:top w:w="28" w:type="dxa"/>
              <w:left w:w="0" w:type="dxa"/>
              <w:bottom w:w="28" w:type="dxa"/>
              <w:right w:w="0" w:type="dxa"/>
            </w:tcMar>
            <w:vAlign w:val="center"/>
          </w:tcPr>
          <w:p w:rsidR="00A91E17" w:rsidRPr="00116165" w:rsidRDefault="00A91E17" w:rsidP="00871D9B">
            <w:pPr>
              <w:jc w:val="center"/>
            </w:pPr>
            <w:r>
              <w:t>-</w:t>
            </w:r>
          </w:p>
        </w:tc>
        <w:tc>
          <w:tcPr>
            <w:tcW w:w="337" w:type="pct"/>
            <w:tcMar>
              <w:top w:w="28" w:type="dxa"/>
              <w:left w:w="0" w:type="dxa"/>
              <w:bottom w:w="28" w:type="dxa"/>
              <w:right w:w="0" w:type="dxa"/>
            </w:tcMar>
            <w:vAlign w:val="center"/>
          </w:tcPr>
          <w:p w:rsidR="00A91E17" w:rsidRPr="00116165" w:rsidRDefault="00A91E17" w:rsidP="00871D9B">
            <w:pPr>
              <w:jc w:val="center"/>
            </w:pPr>
            <w:r>
              <w:t>-</w:t>
            </w:r>
          </w:p>
        </w:tc>
      </w:tr>
      <w:tr w:rsidR="00A91E17" w:rsidRPr="00CF2BEA" w:rsidTr="00871D9B">
        <w:trPr>
          <w:trHeight w:val="291"/>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1030106400</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244</w:t>
            </w:r>
          </w:p>
        </w:tc>
        <w:tc>
          <w:tcPr>
            <w:tcW w:w="402" w:type="pct"/>
            <w:tcMar>
              <w:top w:w="28" w:type="dxa"/>
              <w:left w:w="0" w:type="dxa"/>
              <w:bottom w:w="28" w:type="dxa"/>
              <w:right w:w="0" w:type="dxa"/>
            </w:tcMar>
            <w:vAlign w:val="center"/>
          </w:tcPr>
          <w:p w:rsidR="00A91E17" w:rsidRPr="00CF2BEA" w:rsidRDefault="00A91E17" w:rsidP="00871D9B">
            <w:pPr>
              <w:jc w:val="center"/>
            </w:pPr>
            <w:r>
              <w:t>265,02</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353,5</w:t>
            </w:r>
          </w:p>
        </w:tc>
        <w:tc>
          <w:tcPr>
            <w:tcW w:w="397" w:type="pct"/>
            <w:tcMar>
              <w:top w:w="28" w:type="dxa"/>
              <w:left w:w="0" w:type="dxa"/>
              <w:bottom w:w="28" w:type="dxa"/>
              <w:right w:w="0" w:type="dxa"/>
            </w:tcMar>
            <w:vAlign w:val="center"/>
          </w:tcPr>
          <w:p w:rsidR="00A91E17" w:rsidRPr="00116165" w:rsidRDefault="00A91E17" w:rsidP="00871D9B">
            <w:pPr>
              <w:jc w:val="center"/>
            </w:pPr>
            <w:r>
              <w:t>61,7</w:t>
            </w:r>
          </w:p>
        </w:tc>
        <w:tc>
          <w:tcPr>
            <w:tcW w:w="402" w:type="pct"/>
            <w:tcMar>
              <w:top w:w="28" w:type="dxa"/>
              <w:left w:w="0" w:type="dxa"/>
              <w:bottom w:w="28" w:type="dxa"/>
              <w:right w:w="0" w:type="dxa"/>
            </w:tcMar>
            <w:vAlign w:val="center"/>
          </w:tcPr>
          <w:p w:rsidR="00A91E17" w:rsidRPr="00116165" w:rsidRDefault="00A91E17" w:rsidP="00871D9B">
            <w:pPr>
              <w:jc w:val="center"/>
            </w:pPr>
            <w:r>
              <w:t>290,0</w:t>
            </w:r>
          </w:p>
        </w:tc>
        <w:tc>
          <w:tcPr>
            <w:tcW w:w="337" w:type="pct"/>
            <w:tcMar>
              <w:top w:w="28" w:type="dxa"/>
              <w:left w:w="0" w:type="dxa"/>
              <w:bottom w:w="28" w:type="dxa"/>
              <w:right w:w="0" w:type="dxa"/>
            </w:tcMar>
            <w:vAlign w:val="center"/>
          </w:tcPr>
          <w:p w:rsidR="00A91E17" w:rsidRPr="00116165" w:rsidRDefault="00A91E17" w:rsidP="00871D9B">
            <w:pPr>
              <w:jc w:val="center"/>
            </w:pPr>
            <w:r w:rsidRPr="00116165">
              <w:t>2</w:t>
            </w:r>
            <w:r>
              <w:t>90</w:t>
            </w:r>
            <w:r w:rsidRPr="00116165">
              <w:t>,0</w:t>
            </w:r>
          </w:p>
        </w:tc>
      </w:tr>
      <w:tr w:rsidR="00A91E17" w:rsidRPr="00CF2BEA" w:rsidTr="00871D9B">
        <w:trPr>
          <w:trHeight w:val="311"/>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w:t>
            </w:r>
            <w:r w:rsidRPr="00CF2BEA">
              <w:rPr>
                <w:lang w:val="en-US"/>
              </w:rPr>
              <w:t>Z</w:t>
            </w:r>
            <w:r w:rsidRPr="00CF2BEA">
              <w:t>1053</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111</w:t>
            </w:r>
          </w:p>
        </w:tc>
        <w:tc>
          <w:tcPr>
            <w:tcW w:w="402" w:type="pct"/>
            <w:tcMar>
              <w:top w:w="28" w:type="dxa"/>
              <w:left w:w="0" w:type="dxa"/>
              <w:bottom w:w="28" w:type="dxa"/>
              <w:right w:w="0" w:type="dxa"/>
            </w:tcMar>
            <w:vAlign w:val="center"/>
          </w:tcPr>
          <w:p w:rsidR="00A91E17" w:rsidRPr="00CF2BEA" w:rsidRDefault="00A91E17" w:rsidP="00871D9B">
            <w:pPr>
              <w:jc w:val="center"/>
            </w:pPr>
            <w:r w:rsidRPr="00CF2BEA">
              <w:t>414,67</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392,86</w:t>
            </w:r>
          </w:p>
        </w:tc>
        <w:tc>
          <w:tcPr>
            <w:tcW w:w="397" w:type="pct"/>
            <w:tcMar>
              <w:top w:w="28" w:type="dxa"/>
              <w:left w:w="0" w:type="dxa"/>
              <w:bottom w:w="28" w:type="dxa"/>
              <w:right w:w="0" w:type="dxa"/>
            </w:tcMar>
            <w:vAlign w:val="center"/>
          </w:tcPr>
          <w:p w:rsidR="00A91E17" w:rsidRPr="00116165" w:rsidRDefault="00A91E17" w:rsidP="00871D9B">
            <w:pPr>
              <w:jc w:val="center"/>
            </w:pPr>
            <w:r>
              <w:t>-</w:t>
            </w:r>
          </w:p>
        </w:tc>
        <w:tc>
          <w:tcPr>
            <w:tcW w:w="402" w:type="pct"/>
            <w:tcMar>
              <w:top w:w="28" w:type="dxa"/>
              <w:left w:w="0" w:type="dxa"/>
              <w:bottom w:w="28" w:type="dxa"/>
              <w:right w:w="0" w:type="dxa"/>
            </w:tcMar>
            <w:vAlign w:val="center"/>
          </w:tcPr>
          <w:p w:rsidR="00A91E17" w:rsidRPr="00116165" w:rsidRDefault="00A91E17" w:rsidP="00871D9B">
            <w:pPr>
              <w:jc w:val="center"/>
            </w:pPr>
            <w:r>
              <w:t>-</w:t>
            </w:r>
          </w:p>
        </w:tc>
        <w:tc>
          <w:tcPr>
            <w:tcW w:w="337" w:type="pct"/>
            <w:tcMar>
              <w:top w:w="28" w:type="dxa"/>
              <w:left w:w="0" w:type="dxa"/>
              <w:bottom w:w="28" w:type="dxa"/>
              <w:right w:w="0" w:type="dxa"/>
            </w:tcMar>
            <w:vAlign w:val="center"/>
          </w:tcPr>
          <w:p w:rsidR="00A91E17" w:rsidRPr="00116165" w:rsidRDefault="00A91E17" w:rsidP="00871D9B">
            <w:pPr>
              <w:jc w:val="center"/>
            </w:pPr>
            <w:r>
              <w:t>-</w:t>
            </w:r>
          </w:p>
        </w:tc>
      </w:tr>
      <w:tr w:rsidR="00A91E17" w:rsidRPr="00CF2BEA" w:rsidTr="00871D9B">
        <w:trPr>
          <w:trHeight w:val="162"/>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07</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09</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w:t>
            </w:r>
            <w:r w:rsidRPr="00CF2BEA">
              <w:rPr>
                <w:lang w:val="en-US"/>
              </w:rPr>
              <w:t>Z</w:t>
            </w:r>
            <w:r w:rsidRPr="00CF2BEA">
              <w:t>1053</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119</w:t>
            </w:r>
          </w:p>
        </w:tc>
        <w:tc>
          <w:tcPr>
            <w:tcW w:w="402" w:type="pct"/>
            <w:tcMar>
              <w:top w:w="28" w:type="dxa"/>
              <w:left w:w="0" w:type="dxa"/>
              <w:bottom w:w="28" w:type="dxa"/>
              <w:right w:w="0" w:type="dxa"/>
            </w:tcMar>
            <w:vAlign w:val="center"/>
          </w:tcPr>
          <w:p w:rsidR="00A91E17" w:rsidRPr="00CF2BEA" w:rsidRDefault="00A91E17" w:rsidP="00871D9B">
            <w:pPr>
              <w:jc w:val="center"/>
            </w:pPr>
            <w:r w:rsidRPr="00CF2BEA">
              <w:t>125,23</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118,64</w:t>
            </w:r>
          </w:p>
        </w:tc>
        <w:tc>
          <w:tcPr>
            <w:tcW w:w="397" w:type="pct"/>
            <w:tcMar>
              <w:top w:w="28" w:type="dxa"/>
              <w:left w:w="0" w:type="dxa"/>
              <w:bottom w:w="28" w:type="dxa"/>
              <w:right w:w="0" w:type="dxa"/>
            </w:tcMar>
            <w:vAlign w:val="center"/>
          </w:tcPr>
          <w:p w:rsidR="00A91E17" w:rsidRPr="00116165" w:rsidRDefault="00A91E17" w:rsidP="00871D9B">
            <w:pPr>
              <w:jc w:val="center"/>
            </w:pPr>
            <w:r>
              <w:t>-</w:t>
            </w:r>
          </w:p>
        </w:tc>
        <w:tc>
          <w:tcPr>
            <w:tcW w:w="402" w:type="pct"/>
            <w:tcMar>
              <w:top w:w="28" w:type="dxa"/>
              <w:left w:w="0" w:type="dxa"/>
              <w:bottom w:w="28" w:type="dxa"/>
              <w:right w:w="0" w:type="dxa"/>
            </w:tcMar>
            <w:vAlign w:val="center"/>
          </w:tcPr>
          <w:p w:rsidR="00A91E17" w:rsidRPr="00116165" w:rsidRDefault="00A91E17" w:rsidP="00871D9B">
            <w:pPr>
              <w:jc w:val="center"/>
            </w:pPr>
            <w:r>
              <w:t>-</w:t>
            </w:r>
          </w:p>
        </w:tc>
        <w:tc>
          <w:tcPr>
            <w:tcW w:w="337" w:type="pct"/>
            <w:tcMar>
              <w:top w:w="28" w:type="dxa"/>
              <w:left w:w="0" w:type="dxa"/>
              <w:bottom w:w="28" w:type="dxa"/>
              <w:right w:w="0" w:type="dxa"/>
            </w:tcMar>
            <w:vAlign w:val="center"/>
          </w:tcPr>
          <w:p w:rsidR="00A91E17" w:rsidRPr="00116165" w:rsidRDefault="00A91E17" w:rsidP="00871D9B">
            <w:pPr>
              <w:jc w:val="center"/>
            </w:pPr>
            <w:r>
              <w:t>-</w:t>
            </w:r>
          </w:p>
        </w:tc>
      </w:tr>
      <w:tr w:rsidR="00A91E17" w:rsidRPr="00CF2BEA" w:rsidTr="00871D9B">
        <w:trPr>
          <w:trHeight w:val="782"/>
          <w:tblCellSpacing w:w="5" w:type="nil"/>
        </w:trPr>
        <w:tc>
          <w:tcPr>
            <w:tcW w:w="225" w:type="pct"/>
            <w:vMerge w:val="restart"/>
            <w:tcMar>
              <w:top w:w="28" w:type="dxa"/>
              <w:left w:w="0" w:type="dxa"/>
              <w:bottom w:w="28" w:type="dxa"/>
              <w:right w:w="0" w:type="dxa"/>
            </w:tcMar>
          </w:tcPr>
          <w:p w:rsidR="00A91E17" w:rsidRPr="00CF2BEA" w:rsidRDefault="00A91E17" w:rsidP="00871D9B">
            <w:pPr>
              <w:jc w:val="center"/>
            </w:pPr>
            <w:r w:rsidRPr="00CF2BEA">
              <w:t>3.4.</w:t>
            </w:r>
          </w:p>
        </w:tc>
        <w:tc>
          <w:tcPr>
            <w:tcW w:w="409" w:type="pct"/>
            <w:vMerge w:val="restart"/>
            <w:tcMar>
              <w:top w:w="28" w:type="dxa"/>
              <w:left w:w="0" w:type="dxa"/>
              <w:bottom w:w="28" w:type="dxa"/>
              <w:right w:w="0" w:type="dxa"/>
            </w:tcMar>
          </w:tcPr>
          <w:p w:rsidR="00A91E17" w:rsidRPr="00CF2BEA" w:rsidRDefault="00A91E17" w:rsidP="00871D9B">
            <w:pPr>
              <w:jc w:val="center"/>
            </w:pPr>
            <w:r w:rsidRPr="00CF2BEA">
              <w:t>Основное мероприятие 3.4</w:t>
            </w:r>
          </w:p>
        </w:tc>
        <w:tc>
          <w:tcPr>
            <w:tcW w:w="566" w:type="pct"/>
            <w:vMerge w:val="restart"/>
            <w:tcMar>
              <w:top w:w="28" w:type="dxa"/>
              <w:left w:w="0" w:type="dxa"/>
              <w:bottom w:w="28" w:type="dxa"/>
              <w:right w:w="0" w:type="dxa"/>
            </w:tcMar>
          </w:tcPr>
          <w:p w:rsidR="00A91E17" w:rsidRPr="008A18F9" w:rsidRDefault="00A91E17" w:rsidP="00871D9B">
            <w:pPr>
              <w:jc w:val="both"/>
              <w:rPr>
                <w:sz w:val="16"/>
                <w:szCs w:val="16"/>
              </w:rPr>
            </w:pPr>
            <w:r w:rsidRPr="008A18F9">
              <w:rPr>
                <w:sz w:val="16"/>
                <w:szCs w:val="16"/>
              </w:rPr>
              <w:t>Предоставление мер социальной поддержки педагогическим работникам Камешукирского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местности,если общий стаж их работы в сельской местности, рабочих поселках(поселках городского типа) составляет не менее 10 лет</w:t>
            </w:r>
          </w:p>
        </w:tc>
        <w:tc>
          <w:tcPr>
            <w:tcW w:w="631" w:type="pct"/>
            <w:tcMar>
              <w:top w:w="28" w:type="dxa"/>
              <w:left w:w="0" w:type="dxa"/>
              <w:bottom w:w="28" w:type="dxa"/>
              <w:right w:w="0" w:type="dxa"/>
            </w:tcMar>
            <w:vAlign w:val="center"/>
          </w:tcPr>
          <w:p w:rsidR="00A91E17" w:rsidRPr="00CF2BEA" w:rsidRDefault="00A91E17" w:rsidP="00871D9B">
            <w:pPr>
              <w:jc w:val="center"/>
            </w:pPr>
            <w:r w:rsidRPr="00CF2BEA">
              <w:t>всего</w:t>
            </w:r>
          </w:p>
        </w:tc>
        <w:tc>
          <w:tcPr>
            <w:tcW w:w="222" w:type="pct"/>
            <w:tcMar>
              <w:top w:w="28" w:type="dxa"/>
              <w:left w:w="0" w:type="dxa"/>
              <w:bottom w:w="28" w:type="dxa"/>
              <w:right w:w="0" w:type="dxa"/>
            </w:tcMar>
            <w:vAlign w:val="center"/>
          </w:tcPr>
          <w:p w:rsidR="00A91E17" w:rsidRPr="00CF2BEA" w:rsidRDefault="00A91E17" w:rsidP="00871D9B">
            <w:pPr>
              <w:jc w:val="center"/>
              <w:rPr>
                <w:b/>
                <w:i/>
              </w:rPr>
            </w:pPr>
            <w:r w:rsidRPr="00CF2BEA">
              <w:rPr>
                <w:b/>
                <w:i/>
              </w:rPr>
              <w:t>974</w:t>
            </w:r>
          </w:p>
        </w:tc>
        <w:tc>
          <w:tcPr>
            <w:tcW w:w="225"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67" w:type="pct"/>
            <w:gridSpan w:val="5"/>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29" w:type="pct"/>
            <w:gridSpan w:val="3"/>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194" w:type="pct"/>
            <w:tcMar>
              <w:top w:w="28" w:type="dxa"/>
              <w:left w:w="0" w:type="dxa"/>
              <w:bottom w:w="28" w:type="dxa"/>
              <w:right w:w="0" w:type="dxa"/>
            </w:tcMar>
            <w:vAlign w:val="center"/>
          </w:tcPr>
          <w:p w:rsidR="00A91E17" w:rsidRPr="00CF2BEA" w:rsidRDefault="00A91E17" w:rsidP="00871D9B">
            <w:pPr>
              <w:pStyle w:val="ConsPlusCell"/>
              <w:jc w:val="center"/>
              <w:rPr>
                <w:rFonts w:ascii="Times New Roman" w:hAnsi="Times New Roman" w:cs="Times New Roman"/>
                <w:b/>
                <w:i/>
                <w:sz w:val="20"/>
                <w:szCs w:val="20"/>
              </w:rPr>
            </w:pPr>
            <w:r w:rsidRPr="00CF2BEA">
              <w:rPr>
                <w:rFonts w:ascii="Times New Roman" w:hAnsi="Times New Roman" w:cs="Times New Roman"/>
                <w:b/>
                <w:i/>
                <w:sz w:val="20"/>
                <w:szCs w:val="20"/>
              </w:rPr>
              <w:t>X</w:t>
            </w:r>
          </w:p>
        </w:tc>
        <w:tc>
          <w:tcPr>
            <w:tcW w:w="402" w:type="pct"/>
            <w:tcMar>
              <w:top w:w="28" w:type="dxa"/>
              <w:left w:w="0" w:type="dxa"/>
              <w:bottom w:w="28" w:type="dxa"/>
              <w:right w:w="0" w:type="dxa"/>
            </w:tcMar>
            <w:vAlign w:val="center"/>
          </w:tcPr>
          <w:p w:rsidR="00A91E17" w:rsidRPr="00CF2BEA" w:rsidRDefault="00A91E17" w:rsidP="00871D9B">
            <w:pPr>
              <w:jc w:val="center"/>
              <w:rPr>
                <w:b/>
                <w:i/>
              </w:rPr>
            </w:pPr>
            <w:r>
              <w:rPr>
                <w:b/>
                <w:i/>
              </w:rPr>
              <w:t>5112,1</w:t>
            </w:r>
          </w:p>
        </w:tc>
        <w:tc>
          <w:tcPr>
            <w:tcW w:w="394" w:type="pct"/>
            <w:gridSpan w:val="2"/>
            <w:tcMar>
              <w:top w:w="28" w:type="dxa"/>
              <w:left w:w="0" w:type="dxa"/>
              <w:bottom w:w="28" w:type="dxa"/>
              <w:right w:w="0" w:type="dxa"/>
            </w:tcMar>
            <w:vAlign w:val="center"/>
          </w:tcPr>
          <w:p w:rsidR="00A91E17" w:rsidRPr="00E03EC8" w:rsidRDefault="00A91E17" w:rsidP="00871D9B">
            <w:pPr>
              <w:jc w:val="center"/>
              <w:rPr>
                <w:b/>
                <w:i/>
              </w:rPr>
            </w:pPr>
            <w:r w:rsidRPr="00E03EC8">
              <w:rPr>
                <w:b/>
                <w:i/>
              </w:rPr>
              <w:t>6615,3</w:t>
            </w:r>
          </w:p>
        </w:tc>
        <w:tc>
          <w:tcPr>
            <w:tcW w:w="397" w:type="pct"/>
            <w:tcMar>
              <w:top w:w="28" w:type="dxa"/>
              <w:left w:w="0" w:type="dxa"/>
              <w:bottom w:w="28" w:type="dxa"/>
              <w:right w:w="0" w:type="dxa"/>
            </w:tcMar>
            <w:vAlign w:val="center"/>
          </w:tcPr>
          <w:p w:rsidR="00A91E17" w:rsidRPr="00116165" w:rsidRDefault="00A91E17" w:rsidP="00871D9B">
            <w:pPr>
              <w:jc w:val="center"/>
              <w:rPr>
                <w:b/>
                <w:i/>
              </w:rPr>
            </w:pPr>
            <w:r>
              <w:rPr>
                <w:b/>
                <w:i/>
              </w:rPr>
              <w:t>6239,0</w:t>
            </w:r>
          </w:p>
        </w:tc>
        <w:tc>
          <w:tcPr>
            <w:tcW w:w="402" w:type="pct"/>
            <w:tcMar>
              <w:top w:w="28" w:type="dxa"/>
              <w:left w:w="0" w:type="dxa"/>
              <w:bottom w:w="28" w:type="dxa"/>
              <w:right w:w="0" w:type="dxa"/>
            </w:tcMar>
            <w:vAlign w:val="center"/>
          </w:tcPr>
          <w:p w:rsidR="00A91E17" w:rsidRPr="00116165" w:rsidRDefault="00A91E17" w:rsidP="00871D9B">
            <w:pPr>
              <w:jc w:val="center"/>
              <w:rPr>
                <w:b/>
                <w:i/>
              </w:rPr>
            </w:pPr>
            <w:r w:rsidRPr="00116165">
              <w:rPr>
                <w:b/>
                <w:i/>
              </w:rPr>
              <w:t>7490,3</w:t>
            </w:r>
          </w:p>
        </w:tc>
        <w:tc>
          <w:tcPr>
            <w:tcW w:w="337" w:type="pct"/>
            <w:tcMar>
              <w:top w:w="28" w:type="dxa"/>
              <w:left w:w="0" w:type="dxa"/>
              <w:bottom w:w="28" w:type="dxa"/>
              <w:right w:w="0" w:type="dxa"/>
            </w:tcMar>
            <w:vAlign w:val="center"/>
          </w:tcPr>
          <w:p w:rsidR="00A91E17" w:rsidRPr="00116165" w:rsidRDefault="00A91E17" w:rsidP="00871D9B">
            <w:pPr>
              <w:jc w:val="center"/>
              <w:rPr>
                <w:b/>
                <w:i/>
              </w:rPr>
            </w:pPr>
            <w:r w:rsidRPr="00116165">
              <w:rPr>
                <w:b/>
                <w:i/>
              </w:rPr>
              <w:t>7789,9</w:t>
            </w:r>
          </w:p>
        </w:tc>
      </w:tr>
      <w:tr w:rsidR="00A91E17" w:rsidRPr="00CF2BEA" w:rsidTr="00871D9B">
        <w:trPr>
          <w:trHeight w:val="289"/>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val="restart"/>
            <w:tcMar>
              <w:top w:w="28" w:type="dxa"/>
              <w:left w:w="0" w:type="dxa"/>
              <w:bottom w:w="28" w:type="dxa"/>
              <w:right w:w="0" w:type="dxa"/>
            </w:tcMar>
          </w:tcPr>
          <w:p w:rsidR="00A91E17" w:rsidRPr="00CF2BEA" w:rsidRDefault="00A91E17" w:rsidP="00871D9B">
            <w:pPr>
              <w:jc w:val="center"/>
            </w:pPr>
            <w:r w:rsidRPr="00CF2BEA">
              <w:t xml:space="preserve">ответственный исполнитель подпрограммы – </w:t>
            </w:r>
            <w:r>
              <w:t>Отдел образования</w:t>
            </w:r>
            <w:r w:rsidRPr="00CF2BEA">
              <w:t xml:space="preserve"> Камешкирского района Пензенской области</w:t>
            </w: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10</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03</w:t>
            </w:r>
          </w:p>
        </w:tc>
        <w:tc>
          <w:tcPr>
            <w:tcW w:w="429" w:type="pct"/>
            <w:gridSpan w:val="3"/>
            <w:tcMar>
              <w:top w:w="28" w:type="dxa"/>
              <w:left w:w="0" w:type="dxa"/>
              <w:bottom w:w="28" w:type="dxa"/>
              <w:right w:w="0" w:type="dxa"/>
            </w:tcMar>
            <w:vAlign w:val="center"/>
          </w:tcPr>
          <w:p w:rsidR="00A91E17" w:rsidRPr="00CF2BEA" w:rsidRDefault="00A91E17" w:rsidP="00871D9B">
            <w:pPr>
              <w:jc w:val="center"/>
              <w:rPr>
                <w:rFonts w:eastAsia="Calibri"/>
                <w:sz w:val="18"/>
                <w:szCs w:val="18"/>
              </w:rPr>
            </w:pPr>
            <w:r w:rsidRPr="00CF2BEA">
              <w:rPr>
                <w:rFonts w:eastAsia="Calibri"/>
                <w:sz w:val="18"/>
                <w:szCs w:val="18"/>
              </w:rPr>
              <w:t>1030174240</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244</w:t>
            </w:r>
          </w:p>
        </w:tc>
        <w:tc>
          <w:tcPr>
            <w:tcW w:w="402" w:type="pct"/>
            <w:tcMar>
              <w:top w:w="28" w:type="dxa"/>
              <w:left w:w="0" w:type="dxa"/>
              <w:bottom w:w="28" w:type="dxa"/>
              <w:right w:w="0" w:type="dxa"/>
            </w:tcMar>
            <w:vAlign w:val="center"/>
          </w:tcPr>
          <w:p w:rsidR="00A91E17" w:rsidRPr="00CF2BEA" w:rsidRDefault="00A91E17" w:rsidP="00871D9B">
            <w:pPr>
              <w:jc w:val="center"/>
            </w:pPr>
            <w:r>
              <w:t>30,46</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33,9</w:t>
            </w:r>
          </w:p>
        </w:tc>
        <w:tc>
          <w:tcPr>
            <w:tcW w:w="397" w:type="pct"/>
            <w:tcMar>
              <w:top w:w="28" w:type="dxa"/>
              <w:left w:w="0" w:type="dxa"/>
              <w:bottom w:w="28" w:type="dxa"/>
              <w:right w:w="0" w:type="dxa"/>
            </w:tcMar>
            <w:vAlign w:val="center"/>
          </w:tcPr>
          <w:p w:rsidR="00A91E17" w:rsidRPr="00116165" w:rsidRDefault="00A91E17" w:rsidP="00871D9B">
            <w:pPr>
              <w:jc w:val="center"/>
            </w:pPr>
            <w:r w:rsidRPr="00116165">
              <w:t>31,0</w:t>
            </w:r>
          </w:p>
        </w:tc>
        <w:tc>
          <w:tcPr>
            <w:tcW w:w="402" w:type="pct"/>
            <w:tcMar>
              <w:top w:w="28" w:type="dxa"/>
              <w:left w:w="0" w:type="dxa"/>
              <w:bottom w:w="28" w:type="dxa"/>
              <w:right w:w="0" w:type="dxa"/>
            </w:tcMar>
            <w:vAlign w:val="center"/>
          </w:tcPr>
          <w:p w:rsidR="00A91E17" w:rsidRPr="00116165" w:rsidRDefault="00A91E17" w:rsidP="00871D9B">
            <w:pPr>
              <w:jc w:val="center"/>
            </w:pPr>
            <w:r w:rsidRPr="00116165">
              <w:t>45,0</w:t>
            </w:r>
          </w:p>
        </w:tc>
        <w:tc>
          <w:tcPr>
            <w:tcW w:w="337" w:type="pct"/>
            <w:tcMar>
              <w:top w:w="28" w:type="dxa"/>
              <w:left w:w="0" w:type="dxa"/>
              <w:bottom w:w="28" w:type="dxa"/>
              <w:right w:w="0" w:type="dxa"/>
            </w:tcMar>
            <w:vAlign w:val="center"/>
          </w:tcPr>
          <w:p w:rsidR="00A91E17" w:rsidRPr="00116165" w:rsidRDefault="00A91E17" w:rsidP="00871D9B">
            <w:pPr>
              <w:jc w:val="center"/>
            </w:pPr>
            <w:r w:rsidRPr="00116165">
              <w:t>46,7</w:t>
            </w:r>
          </w:p>
        </w:tc>
      </w:tr>
      <w:tr w:rsidR="00A91E17" w:rsidRPr="00CF2BEA" w:rsidTr="00871D9B">
        <w:trPr>
          <w:trHeight w:val="1343"/>
          <w:tblCellSpacing w:w="5" w:type="nil"/>
        </w:trPr>
        <w:tc>
          <w:tcPr>
            <w:tcW w:w="225" w:type="pct"/>
            <w:vMerge/>
            <w:tcMar>
              <w:top w:w="28" w:type="dxa"/>
              <w:left w:w="0" w:type="dxa"/>
              <w:bottom w:w="28" w:type="dxa"/>
              <w:right w:w="0" w:type="dxa"/>
            </w:tcMar>
          </w:tcPr>
          <w:p w:rsidR="00A91E17" w:rsidRPr="00CF2BEA" w:rsidRDefault="00A91E17" w:rsidP="00871D9B">
            <w:pPr>
              <w:jc w:val="center"/>
            </w:pPr>
          </w:p>
        </w:tc>
        <w:tc>
          <w:tcPr>
            <w:tcW w:w="409" w:type="pct"/>
            <w:vMerge/>
            <w:tcMar>
              <w:top w:w="28" w:type="dxa"/>
              <w:left w:w="0" w:type="dxa"/>
              <w:bottom w:w="28" w:type="dxa"/>
              <w:right w:w="0" w:type="dxa"/>
            </w:tcMar>
          </w:tcPr>
          <w:p w:rsidR="00A91E17" w:rsidRPr="00CF2BEA" w:rsidRDefault="00A91E17" w:rsidP="00871D9B">
            <w:pPr>
              <w:jc w:val="center"/>
            </w:pPr>
          </w:p>
        </w:tc>
        <w:tc>
          <w:tcPr>
            <w:tcW w:w="566" w:type="pct"/>
            <w:vMerge/>
            <w:tcMar>
              <w:top w:w="28" w:type="dxa"/>
              <w:left w:w="0" w:type="dxa"/>
              <w:bottom w:w="28" w:type="dxa"/>
              <w:right w:w="0" w:type="dxa"/>
            </w:tcMar>
          </w:tcPr>
          <w:p w:rsidR="00A91E17" w:rsidRPr="00CF2BEA" w:rsidRDefault="00A91E17" w:rsidP="00871D9B">
            <w:pPr>
              <w:jc w:val="center"/>
            </w:pPr>
          </w:p>
        </w:tc>
        <w:tc>
          <w:tcPr>
            <w:tcW w:w="631" w:type="pct"/>
            <w:vMerge/>
            <w:tcMar>
              <w:top w:w="28" w:type="dxa"/>
              <w:left w:w="0" w:type="dxa"/>
              <w:bottom w:w="28" w:type="dxa"/>
              <w:right w:w="0" w:type="dxa"/>
            </w:tcMar>
          </w:tcPr>
          <w:p w:rsidR="00A91E17" w:rsidRPr="00CF2BEA" w:rsidRDefault="00A91E17" w:rsidP="00871D9B">
            <w:pPr>
              <w:jc w:val="center"/>
            </w:pPr>
          </w:p>
        </w:tc>
        <w:tc>
          <w:tcPr>
            <w:tcW w:w="222" w:type="pct"/>
            <w:tcMar>
              <w:top w:w="28" w:type="dxa"/>
              <w:left w:w="0" w:type="dxa"/>
              <w:bottom w:w="28" w:type="dxa"/>
              <w:right w:w="0" w:type="dxa"/>
            </w:tcMar>
            <w:vAlign w:val="center"/>
          </w:tcPr>
          <w:p w:rsidR="00A91E17" w:rsidRPr="00CF2BEA" w:rsidRDefault="00A91E17" w:rsidP="00871D9B">
            <w:pPr>
              <w:jc w:val="center"/>
            </w:pPr>
            <w:r w:rsidRPr="00CF2BEA">
              <w:t>974</w:t>
            </w:r>
          </w:p>
        </w:tc>
        <w:tc>
          <w:tcPr>
            <w:tcW w:w="225" w:type="pct"/>
            <w:tcMar>
              <w:top w:w="28" w:type="dxa"/>
              <w:left w:w="0" w:type="dxa"/>
              <w:bottom w:w="28" w:type="dxa"/>
              <w:right w:w="0" w:type="dxa"/>
            </w:tcMar>
            <w:vAlign w:val="center"/>
          </w:tcPr>
          <w:p w:rsidR="00A91E17" w:rsidRPr="00CF2BEA" w:rsidRDefault="00A91E17" w:rsidP="00871D9B">
            <w:pPr>
              <w:jc w:val="center"/>
            </w:pPr>
            <w:r w:rsidRPr="00CF2BEA">
              <w:t>10</w:t>
            </w:r>
          </w:p>
        </w:tc>
        <w:tc>
          <w:tcPr>
            <w:tcW w:w="167" w:type="pct"/>
            <w:gridSpan w:val="5"/>
            <w:tcMar>
              <w:top w:w="28" w:type="dxa"/>
              <w:left w:w="0" w:type="dxa"/>
              <w:bottom w:w="28" w:type="dxa"/>
              <w:right w:w="0" w:type="dxa"/>
            </w:tcMar>
            <w:vAlign w:val="center"/>
          </w:tcPr>
          <w:p w:rsidR="00A91E17" w:rsidRPr="00CF2BEA" w:rsidRDefault="00A91E17" w:rsidP="00871D9B">
            <w:pPr>
              <w:jc w:val="center"/>
            </w:pPr>
            <w:r w:rsidRPr="00CF2BEA">
              <w:t>03</w:t>
            </w:r>
          </w:p>
        </w:tc>
        <w:tc>
          <w:tcPr>
            <w:tcW w:w="429" w:type="pct"/>
            <w:gridSpan w:val="3"/>
            <w:tcMar>
              <w:top w:w="28" w:type="dxa"/>
              <w:left w:w="0" w:type="dxa"/>
              <w:bottom w:w="28" w:type="dxa"/>
              <w:right w:w="0" w:type="dxa"/>
            </w:tcMar>
            <w:vAlign w:val="center"/>
          </w:tcPr>
          <w:p w:rsidR="00A91E17" w:rsidRPr="00CF2BEA" w:rsidRDefault="00A91E17" w:rsidP="00871D9B">
            <w:pPr>
              <w:jc w:val="center"/>
            </w:pPr>
            <w:r w:rsidRPr="00CF2BEA">
              <w:t>1030174240</w:t>
            </w:r>
          </w:p>
        </w:tc>
        <w:tc>
          <w:tcPr>
            <w:tcW w:w="194" w:type="pct"/>
            <w:tcMar>
              <w:top w:w="28" w:type="dxa"/>
              <w:left w:w="0" w:type="dxa"/>
              <w:bottom w:w="28" w:type="dxa"/>
              <w:right w:w="0" w:type="dxa"/>
            </w:tcMar>
            <w:vAlign w:val="center"/>
          </w:tcPr>
          <w:p w:rsidR="00A91E17" w:rsidRPr="00CF2BEA" w:rsidRDefault="00A91E17" w:rsidP="00871D9B">
            <w:pPr>
              <w:jc w:val="center"/>
            </w:pPr>
            <w:r w:rsidRPr="00CF2BEA">
              <w:t>321</w:t>
            </w:r>
          </w:p>
        </w:tc>
        <w:tc>
          <w:tcPr>
            <w:tcW w:w="402" w:type="pct"/>
            <w:tcMar>
              <w:top w:w="28" w:type="dxa"/>
              <w:left w:w="0" w:type="dxa"/>
              <w:bottom w:w="28" w:type="dxa"/>
              <w:right w:w="0" w:type="dxa"/>
            </w:tcMar>
            <w:vAlign w:val="center"/>
          </w:tcPr>
          <w:p w:rsidR="00A91E17" w:rsidRPr="00CF2BEA" w:rsidRDefault="00A91E17" w:rsidP="00871D9B">
            <w:pPr>
              <w:jc w:val="center"/>
            </w:pPr>
            <w:r>
              <w:t>5081,64</w:t>
            </w:r>
          </w:p>
        </w:tc>
        <w:tc>
          <w:tcPr>
            <w:tcW w:w="394" w:type="pct"/>
            <w:gridSpan w:val="2"/>
            <w:tcMar>
              <w:top w:w="28" w:type="dxa"/>
              <w:left w:w="0" w:type="dxa"/>
              <w:bottom w:w="28" w:type="dxa"/>
              <w:right w:w="0" w:type="dxa"/>
            </w:tcMar>
            <w:vAlign w:val="center"/>
          </w:tcPr>
          <w:p w:rsidR="00A91E17" w:rsidRPr="00E03EC8" w:rsidRDefault="00A91E17" w:rsidP="00871D9B">
            <w:pPr>
              <w:jc w:val="center"/>
            </w:pPr>
            <w:r w:rsidRPr="00E03EC8">
              <w:t>6581,4</w:t>
            </w:r>
          </w:p>
        </w:tc>
        <w:tc>
          <w:tcPr>
            <w:tcW w:w="397" w:type="pct"/>
            <w:tcMar>
              <w:top w:w="28" w:type="dxa"/>
              <w:left w:w="0" w:type="dxa"/>
              <w:bottom w:w="28" w:type="dxa"/>
              <w:right w:w="0" w:type="dxa"/>
            </w:tcMar>
            <w:vAlign w:val="center"/>
          </w:tcPr>
          <w:p w:rsidR="00A91E17" w:rsidRPr="00116165" w:rsidRDefault="00A91E17" w:rsidP="00871D9B">
            <w:pPr>
              <w:jc w:val="center"/>
            </w:pPr>
            <w:r>
              <w:t>6208,0</w:t>
            </w:r>
          </w:p>
        </w:tc>
        <w:tc>
          <w:tcPr>
            <w:tcW w:w="402" w:type="pct"/>
            <w:tcMar>
              <w:top w:w="28" w:type="dxa"/>
              <w:left w:w="0" w:type="dxa"/>
              <w:bottom w:w="28" w:type="dxa"/>
              <w:right w:w="0" w:type="dxa"/>
            </w:tcMar>
            <w:vAlign w:val="center"/>
          </w:tcPr>
          <w:p w:rsidR="00A91E17" w:rsidRPr="00116165" w:rsidRDefault="00A91E17" w:rsidP="00871D9B">
            <w:pPr>
              <w:jc w:val="center"/>
            </w:pPr>
            <w:r w:rsidRPr="00116165">
              <w:t>7445,3</w:t>
            </w:r>
          </w:p>
        </w:tc>
        <w:tc>
          <w:tcPr>
            <w:tcW w:w="337" w:type="pct"/>
            <w:tcMar>
              <w:top w:w="28" w:type="dxa"/>
              <w:left w:w="0" w:type="dxa"/>
              <w:bottom w:w="28" w:type="dxa"/>
              <w:right w:w="0" w:type="dxa"/>
            </w:tcMar>
            <w:vAlign w:val="center"/>
          </w:tcPr>
          <w:p w:rsidR="00A91E17" w:rsidRPr="00116165" w:rsidRDefault="00A91E17" w:rsidP="00871D9B">
            <w:pPr>
              <w:jc w:val="center"/>
            </w:pPr>
            <w:r w:rsidRPr="00116165">
              <w:t>7743,2</w:t>
            </w:r>
          </w:p>
        </w:tc>
      </w:tr>
    </w:tbl>
    <w:p w:rsidR="00A91E17" w:rsidRDefault="00A91E17" w:rsidP="00A91E17">
      <w:pPr>
        <w:autoSpaceDE w:val="0"/>
        <w:autoSpaceDN w:val="0"/>
        <w:adjustRightInd w:val="0"/>
        <w:jc w:val="both"/>
        <w:rPr>
          <w:sz w:val="24"/>
          <w:szCs w:val="24"/>
        </w:rPr>
      </w:pPr>
    </w:p>
    <w:p w:rsidR="00A91E17" w:rsidRPr="00CF2BEA" w:rsidRDefault="00A91E17" w:rsidP="00A91E17">
      <w:pPr>
        <w:autoSpaceDE w:val="0"/>
        <w:autoSpaceDN w:val="0"/>
        <w:adjustRightInd w:val="0"/>
        <w:jc w:val="both"/>
        <w:rPr>
          <w:bCs/>
          <w:sz w:val="24"/>
          <w:szCs w:val="24"/>
        </w:rPr>
      </w:pPr>
      <w:r w:rsidRPr="00CF2BEA">
        <w:rPr>
          <w:sz w:val="24"/>
          <w:szCs w:val="24"/>
        </w:rPr>
        <w:t>1.</w:t>
      </w:r>
      <w:r>
        <w:rPr>
          <w:sz w:val="24"/>
          <w:szCs w:val="24"/>
        </w:rPr>
        <w:t>7</w:t>
      </w:r>
      <w:r w:rsidRPr="00CF2BEA">
        <w:rPr>
          <w:sz w:val="24"/>
          <w:szCs w:val="24"/>
        </w:rPr>
        <w:t xml:space="preserve">. Приложение 8.1 к муниципальной программе Камешкирского района Пензенской области «Развитие системы образования Камешкирского района Пензенской области»   «Перечень </w:t>
      </w:r>
      <w:r w:rsidRPr="00CF2BEA">
        <w:rPr>
          <w:bCs/>
          <w:sz w:val="24"/>
          <w:szCs w:val="24"/>
        </w:rPr>
        <w:t>мероприятий муниципальной программы Камешкирского района Пензенской области</w:t>
      </w:r>
    </w:p>
    <w:p w:rsidR="00A91E17" w:rsidRPr="00CF2BEA" w:rsidRDefault="00A91E17" w:rsidP="00A91E17">
      <w:pPr>
        <w:autoSpaceDE w:val="0"/>
        <w:autoSpaceDN w:val="0"/>
        <w:adjustRightInd w:val="0"/>
        <w:jc w:val="both"/>
        <w:outlineLvl w:val="1"/>
        <w:rPr>
          <w:sz w:val="24"/>
          <w:szCs w:val="24"/>
        </w:rPr>
      </w:pPr>
      <w:r w:rsidRPr="00CF2BEA">
        <w:rPr>
          <w:sz w:val="24"/>
          <w:szCs w:val="24"/>
        </w:rPr>
        <w:t xml:space="preserve">«Развитие системы образования Камешкирского района Пензенской области» </w:t>
      </w:r>
      <w:r w:rsidRPr="00CF2BEA">
        <w:rPr>
          <w:bCs/>
          <w:sz w:val="24"/>
          <w:szCs w:val="24"/>
        </w:rPr>
        <w:t>на 2018-202</w:t>
      </w:r>
      <w:r>
        <w:rPr>
          <w:bCs/>
          <w:sz w:val="24"/>
          <w:szCs w:val="24"/>
        </w:rPr>
        <w:t>4</w:t>
      </w:r>
      <w:r w:rsidRPr="00CF2BEA">
        <w:rPr>
          <w:bCs/>
          <w:sz w:val="24"/>
          <w:szCs w:val="24"/>
        </w:rPr>
        <w:t>годы</w:t>
      </w:r>
      <w:r w:rsidRPr="00CF2BEA">
        <w:rPr>
          <w:sz w:val="24"/>
          <w:szCs w:val="24"/>
        </w:rPr>
        <w:t>»</w:t>
      </w:r>
      <w:r w:rsidRPr="00A26318">
        <w:rPr>
          <w:sz w:val="24"/>
          <w:szCs w:val="24"/>
        </w:rPr>
        <w:t xml:space="preserve"> </w:t>
      </w:r>
      <w:r w:rsidRPr="00CF2BEA">
        <w:rPr>
          <w:sz w:val="24"/>
          <w:szCs w:val="24"/>
        </w:rPr>
        <w:t>изложить в следующей редакции</w:t>
      </w:r>
      <w:r>
        <w:rPr>
          <w:sz w:val="24"/>
          <w:szCs w:val="24"/>
        </w:rPr>
        <w:t>:</w:t>
      </w:r>
    </w:p>
    <w:p w:rsidR="00A91E17" w:rsidRPr="00CF2BEA" w:rsidRDefault="00A91E17" w:rsidP="00A91E17">
      <w:pPr>
        <w:autoSpaceDE w:val="0"/>
        <w:autoSpaceDN w:val="0"/>
        <w:adjustRightInd w:val="0"/>
        <w:jc w:val="both"/>
        <w:outlineLvl w:val="1"/>
        <w:rPr>
          <w:sz w:val="24"/>
          <w:szCs w:val="24"/>
        </w:rPr>
      </w:pPr>
      <w:r w:rsidRPr="00CF2BEA">
        <w:rPr>
          <w:sz w:val="24"/>
          <w:szCs w:val="24"/>
        </w:rPr>
        <w:t xml:space="preserve"> </w:t>
      </w:r>
    </w:p>
    <w:p w:rsidR="00A91E17" w:rsidRPr="00CF2BEA" w:rsidRDefault="00A91E17" w:rsidP="00A91E17">
      <w:pPr>
        <w:autoSpaceDE w:val="0"/>
        <w:autoSpaceDN w:val="0"/>
        <w:adjustRightInd w:val="0"/>
        <w:spacing w:line="216" w:lineRule="auto"/>
        <w:jc w:val="center"/>
        <w:rPr>
          <w:b/>
          <w:bCs/>
          <w:sz w:val="24"/>
          <w:szCs w:val="24"/>
        </w:rPr>
      </w:pPr>
      <w:bookmarkStart w:id="2" w:name="P4529"/>
      <w:bookmarkEnd w:id="2"/>
    </w:p>
    <w:p w:rsidR="00A91E17" w:rsidRPr="00CF2BEA" w:rsidRDefault="00A91E17" w:rsidP="00A91E17">
      <w:pPr>
        <w:autoSpaceDE w:val="0"/>
        <w:autoSpaceDN w:val="0"/>
        <w:adjustRightInd w:val="0"/>
        <w:ind w:left="4820"/>
        <w:jc w:val="right"/>
        <w:outlineLvl w:val="1"/>
      </w:pPr>
      <w:r w:rsidRPr="00CF2BEA">
        <w:lastRenderedPageBreak/>
        <w:t xml:space="preserve">Приложение  </w:t>
      </w:r>
      <w:r>
        <w:t>8.1</w:t>
      </w:r>
    </w:p>
    <w:p w:rsidR="00A91E17" w:rsidRPr="00CF2BEA" w:rsidRDefault="00A91E17" w:rsidP="00A91E17">
      <w:pPr>
        <w:autoSpaceDE w:val="0"/>
        <w:autoSpaceDN w:val="0"/>
        <w:adjustRightInd w:val="0"/>
        <w:jc w:val="right"/>
      </w:pPr>
      <w:r w:rsidRPr="00CF2BEA">
        <w:t>к муниципальной программе</w:t>
      </w:r>
    </w:p>
    <w:p w:rsidR="00A91E17" w:rsidRPr="00CF2BEA" w:rsidRDefault="00A91E17" w:rsidP="00A91E17">
      <w:pPr>
        <w:autoSpaceDE w:val="0"/>
        <w:autoSpaceDN w:val="0"/>
        <w:adjustRightInd w:val="0"/>
        <w:jc w:val="right"/>
      </w:pPr>
      <w:r w:rsidRPr="00CF2BEA">
        <w:t>Камешкирского района Пензенской области</w:t>
      </w:r>
    </w:p>
    <w:p w:rsidR="00A91E17" w:rsidRPr="00CF2BEA" w:rsidRDefault="00A91E17" w:rsidP="00A91E17">
      <w:pPr>
        <w:autoSpaceDE w:val="0"/>
        <w:autoSpaceDN w:val="0"/>
        <w:adjustRightInd w:val="0"/>
        <w:jc w:val="right"/>
      </w:pPr>
      <w:r w:rsidRPr="00CF2BEA">
        <w:t xml:space="preserve">«Развитие системы образования </w:t>
      </w:r>
    </w:p>
    <w:p w:rsidR="00A91E17" w:rsidRPr="00CF2BEA" w:rsidRDefault="00A91E17" w:rsidP="00A91E17">
      <w:pPr>
        <w:autoSpaceDE w:val="0"/>
        <w:autoSpaceDN w:val="0"/>
        <w:adjustRightInd w:val="0"/>
        <w:jc w:val="right"/>
      </w:pPr>
      <w:r w:rsidRPr="00CF2BEA">
        <w:t xml:space="preserve">Камешкирского района </w:t>
      </w:r>
    </w:p>
    <w:p w:rsidR="00A91E17" w:rsidRDefault="00A91E17" w:rsidP="00A91E17">
      <w:pPr>
        <w:autoSpaceDE w:val="0"/>
        <w:autoSpaceDN w:val="0"/>
        <w:adjustRightInd w:val="0"/>
        <w:ind w:firstLine="540"/>
        <w:jc w:val="right"/>
        <w:rPr>
          <w:b/>
          <w:sz w:val="24"/>
          <w:szCs w:val="24"/>
        </w:rPr>
      </w:pPr>
      <w:r w:rsidRPr="00CF2BEA">
        <w:t>Пензенской области»</w:t>
      </w:r>
    </w:p>
    <w:p w:rsidR="00A91E17" w:rsidRPr="00B64466" w:rsidRDefault="00A91E17" w:rsidP="00A91E17">
      <w:pPr>
        <w:autoSpaceDE w:val="0"/>
        <w:autoSpaceDN w:val="0"/>
        <w:adjustRightInd w:val="0"/>
        <w:ind w:firstLine="540"/>
        <w:jc w:val="center"/>
        <w:rPr>
          <w:b/>
          <w:sz w:val="24"/>
          <w:szCs w:val="24"/>
        </w:rPr>
      </w:pPr>
      <w:r w:rsidRPr="00B64466">
        <w:rPr>
          <w:b/>
          <w:sz w:val="24"/>
          <w:szCs w:val="24"/>
        </w:rPr>
        <w:t>ПЕРЕЧЕНЬ</w:t>
      </w:r>
    </w:p>
    <w:p w:rsidR="00A91E17" w:rsidRPr="00B64466" w:rsidRDefault="00A91E17" w:rsidP="00A91E17">
      <w:pPr>
        <w:autoSpaceDE w:val="0"/>
        <w:autoSpaceDN w:val="0"/>
        <w:adjustRightInd w:val="0"/>
        <w:jc w:val="center"/>
        <w:rPr>
          <w:b/>
          <w:bCs/>
          <w:sz w:val="24"/>
          <w:szCs w:val="24"/>
        </w:rPr>
      </w:pPr>
      <w:r w:rsidRPr="00B64466">
        <w:rPr>
          <w:b/>
          <w:bCs/>
          <w:sz w:val="24"/>
          <w:szCs w:val="24"/>
        </w:rPr>
        <w:t>мероприятий муниципальной программы Камешкирского района Пензенской области</w:t>
      </w:r>
    </w:p>
    <w:p w:rsidR="00A91E17" w:rsidRPr="00B64466" w:rsidRDefault="00A91E17" w:rsidP="00A91E17">
      <w:pPr>
        <w:autoSpaceDE w:val="0"/>
        <w:autoSpaceDN w:val="0"/>
        <w:adjustRightInd w:val="0"/>
        <w:jc w:val="center"/>
        <w:outlineLvl w:val="1"/>
        <w:rPr>
          <w:b/>
          <w:sz w:val="24"/>
          <w:szCs w:val="24"/>
        </w:rPr>
      </w:pPr>
      <w:r w:rsidRPr="00B64466">
        <w:rPr>
          <w:b/>
          <w:sz w:val="24"/>
          <w:szCs w:val="24"/>
        </w:rPr>
        <w:t>«Развитие системы образования Камешкирского района Пензенской области»</w:t>
      </w:r>
    </w:p>
    <w:p w:rsidR="00A91E17" w:rsidRPr="00B64466" w:rsidRDefault="00A91E17" w:rsidP="00A91E17">
      <w:pPr>
        <w:autoSpaceDE w:val="0"/>
        <w:autoSpaceDN w:val="0"/>
        <w:adjustRightInd w:val="0"/>
        <w:jc w:val="center"/>
        <w:rPr>
          <w:b/>
          <w:bCs/>
          <w:sz w:val="24"/>
          <w:szCs w:val="24"/>
        </w:rPr>
      </w:pPr>
      <w:r>
        <w:rPr>
          <w:b/>
          <w:bCs/>
          <w:sz w:val="24"/>
          <w:szCs w:val="24"/>
        </w:rPr>
        <w:t>на 2018-2024</w:t>
      </w:r>
      <w:r w:rsidRPr="00B64466">
        <w:rPr>
          <w:b/>
          <w:bCs/>
          <w:sz w:val="24"/>
          <w:szCs w:val="24"/>
        </w:rPr>
        <w:t>годы</w:t>
      </w:r>
    </w:p>
    <w:p w:rsidR="00A91E17" w:rsidRPr="00B64466" w:rsidRDefault="00A91E17" w:rsidP="00A91E17">
      <w:pPr>
        <w:autoSpaceDE w:val="0"/>
        <w:autoSpaceDN w:val="0"/>
        <w:adjustRightInd w:val="0"/>
        <w:jc w:val="center"/>
      </w:pPr>
      <w:r w:rsidRPr="00B64466">
        <w:tab/>
      </w:r>
      <w:r w:rsidRPr="00B64466">
        <w:tab/>
      </w:r>
    </w:p>
    <w:tbl>
      <w:tblPr>
        <w:tblW w:w="17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34"/>
        <w:gridCol w:w="11"/>
        <w:gridCol w:w="20"/>
        <w:gridCol w:w="241"/>
        <w:gridCol w:w="843"/>
        <w:gridCol w:w="187"/>
        <w:gridCol w:w="52"/>
        <w:gridCol w:w="22"/>
        <w:gridCol w:w="34"/>
        <w:gridCol w:w="404"/>
        <w:gridCol w:w="474"/>
        <w:gridCol w:w="244"/>
        <w:gridCol w:w="261"/>
        <w:gridCol w:w="34"/>
        <w:gridCol w:w="25"/>
        <w:gridCol w:w="187"/>
        <w:gridCol w:w="518"/>
        <w:gridCol w:w="400"/>
        <w:gridCol w:w="135"/>
        <w:gridCol w:w="119"/>
        <w:gridCol w:w="70"/>
        <w:gridCol w:w="77"/>
        <w:gridCol w:w="46"/>
        <w:gridCol w:w="523"/>
        <w:gridCol w:w="520"/>
        <w:gridCol w:w="68"/>
        <w:gridCol w:w="23"/>
        <w:gridCol w:w="1014"/>
        <w:gridCol w:w="545"/>
        <w:gridCol w:w="772"/>
        <w:gridCol w:w="658"/>
        <w:gridCol w:w="1574"/>
        <w:gridCol w:w="406"/>
        <w:gridCol w:w="1320"/>
        <w:gridCol w:w="3299"/>
        <w:gridCol w:w="236"/>
        <w:gridCol w:w="960"/>
        <w:gridCol w:w="965"/>
      </w:tblGrid>
      <w:tr w:rsidR="00A91E17" w:rsidRPr="00B64466" w:rsidTr="00871D9B">
        <w:trPr>
          <w:gridAfter w:val="3"/>
          <w:wAfter w:w="2161" w:type="dxa"/>
        </w:trPr>
        <w:tc>
          <w:tcPr>
            <w:tcW w:w="566" w:type="dxa"/>
            <w:gridSpan w:val="2"/>
            <w:vMerge w:val="restart"/>
          </w:tcPr>
          <w:p w:rsidR="00A91E17" w:rsidRPr="00B64466" w:rsidRDefault="00A91E17" w:rsidP="00871D9B">
            <w:pPr>
              <w:autoSpaceDE w:val="0"/>
              <w:autoSpaceDN w:val="0"/>
              <w:adjustRightInd w:val="0"/>
              <w:jc w:val="center"/>
              <w:outlineLvl w:val="2"/>
            </w:pPr>
            <w:r w:rsidRPr="00B64466">
              <w:t>№ п./п.</w:t>
            </w:r>
          </w:p>
        </w:tc>
        <w:tc>
          <w:tcPr>
            <w:tcW w:w="1510" w:type="dxa"/>
            <w:gridSpan w:val="8"/>
            <w:vMerge w:val="restart"/>
          </w:tcPr>
          <w:p w:rsidR="00A91E17" w:rsidRPr="00B64466" w:rsidRDefault="00A91E17" w:rsidP="00871D9B">
            <w:pPr>
              <w:autoSpaceDE w:val="0"/>
              <w:autoSpaceDN w:val="0"/>
              <w:adjustRightInd w:val="0"/>
              <w:jc w:val="center"/>
              <w:outlineLvl w:val="2"/>
            </w:pPr>
            <w:r w:rsidRPr="00B64466">
              <w:t>Наименование мероприятия</w:t>
            </w:r>
          </w:p>
        </w:tc>
        <w:tc>
          <w:tcPr>
            <w:tcW w:w="1417" w:type="dxa"/>
            <w:gridSpan w:val="5"/>
            <w:vMerge w:val="restart"/>
          </w:tcPr>
          <w:p w:rsidR="00A91E17" w:rsidRPr="00B64466" w:rsidRDefault="00A91E17" w:rsidP="00871D9B">
            <w:pPr>
              <w:autoSpaceDE w:val="0"/>
              <w:autoSpaceDN w:val="0"/>
              <w:adjustRightInd w:val="0"/>
              <w:jc w:val="center"/>
              <w:outlineLvl w:val="2"/>
            </w:pPr>
            <w:r w:rsidRPr="00B64466">
              <w:t>Исполнители</w:t>
            </w:r>
          </w:p>
        </w:tc>
        <w:tc>
          <w:tcPr>
            <w:tcW w:w="1565" w:type="dxa"/>
            <w:gridSpan w:val="9"/>
            <w:vMerge w:val="restart"/>
          </w:tcPr>
          <w:p w:rsidR="00A91E17" w:rsidRPr="00B64466" w:rsidRDefault="00A91E17" w:rsidP="00871D9B">
            <w:pPr>
              <w:autoSpaceDE w:val="0"/>
              <w:autoSpaceDN w:val="0"/>
              <w:adjustRightInd w:val="0"/>
              <w:jc w:val="center"/>
              <w:outlineLvl w:val="2"/>
            </w:pPr>
            <w:r w:rsidRPr="00B64466">
              <w:t>Срок исполнения (год)</w:t>
            </w:r>
          </w:p>
        </w:tc>
        <w:tc>
          <w:tcPr>
            <w:tcW w:w="7469" w:type="dxa"/>
            <w:gridSpan w:val="12"/>
          </w:tcPr>
          <w:p w:rsidR="00A91E17" w:rsidRPr="00B64466" w:rsidRDefault="00A91E17" w:rsidP="00871D9B">
            <w:pPr>
              <w:autoSpaceDE w:val="0"/>
              <w:autoSpaceDN w:val="0"/>
              <w:adjustRightInd w:val="0"/>
              <w:jc w:val="center"/>
              <w:outlineLvl w:val="2"/>
            </w:pPr>
            <w:r w:rsidRPr="00B64466">
              <w:t>Объем финансирования, тыс. рублей</w:t>
            </w:r>
          </w:p>
        </w:tc>
        <w:tc>
          <w:tcPr>
            <w:tcW w:w="3299" w:type="dxa"/>
            <w:vMerge w:val="restart"/>
          </w:tcPr>
          <w:p w:rsidR="00A91E17" w:rsidRPr="00B64466" w:rsidRDefault="00A91E17" w:rsidP="00871D9B">
            <w:pPr>
              <w:autoSpaceDE w:val="0"/>
              <w:autoSpaceDN w:val="0"/>
              <w:adjustRightInd w:val="0"/>
              <w:jc w:val="center"/>
              <w:outlineLvl w:val="2"/>
            </w:pPr>
            <w:r w:rsidRPr="00B64466">
              <w:t>Показатели</w:t>
            </w:r>
          </w:p>
        </w:tc>
      </w:tr>
      <w:tr w:rsidR="00A91E17" w:rsidRPr="00B64466" w:rsidTr="00871D9B">
        <w:trPr>
          <w:gridAfter w:val="3"/>
          <w:wAfter w:w="2161" w:type="dxa"/>
        </w:trPr>
        <w:tc>
          <w:tcPr>
            <w:tcW w:w="566" w:type="dxa"/>
            <w:gridSpan w:val="2"/>
            <w:vMerge/>
          </w:tcPr>
          <w:p w:rsidR="00A91E17" w:rsidRPr="00B64466" w:rsidRDefault="00A91E17" w:rsidP="00871D9B">
            <w:pPr>
              <w:autoSpaceDE w:val="0"/>
              <w:autoSpaceDN w:val="0"/>
              <w:adjustRightInd w:val="0"/>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565" w:type="dxa"/>
            <w:gridSpan w:val="9"/>
            <w:vMerge/>
          </w:tcPr>
          <w:p w:rsidR="00A91E17" w:rsidRPr="00B64466" w:rsidRDefault="00A91E17" w:rsidP="00871D9B">
            <w:pPr>
              <w:autoSpaceDE w:val="0"/>
              <w:autoSpaceDN w:val="0"/>
              <w:adjustRightInd w:val="0"/>
              <w:jc w:val="center"/>
              <w:outlineLvl w:val="2"/>
            </w:pPr>
          </w:p>
        </w:tc>
        <w:tc>
          <w:tcPr>
            <w:tcW w:w="1089" w:type="dxa"/>
            <w:gridSpan w:val="3"/>
          </w:tcPr>
          <w:p w:rsidR="00A91E17" w:rsidRPr="00B64466" w:rsidRDefault="00A91E17" w:rsidP="00871D9B">
            <w:pPr>
              <w:autoSpaceDE w:val="0"/>
              <w:autoSpaceDN w:val="0"/>
              <w:adjustRightInd w:val="0"/>
              <w:jc w:val="center"/>
              <w:outlineLvl w:val="2"/>
            </w:pPr>
            <w:r w:rsidRPr="00B64466">
              <w:t>Всего</w:t>
            </w:r>
          </w:p>
        </w:tc>
        <w:tc>
          <w:tcPr>
            <w:tcW w:w="1650" w:type="dxa"/>
            <w:gridSpan w:val="4"/>
          </w:tcPr>
          <w:p w:rsidR="00A91E17" w:rsidRPr="00B64466" w:rsidRDefault="00A91E17" w:rsidP="00871D9B">
            <w:pPr>
              <w:autoSpaceDE w:val="0"/>
              <w:autoSpaceDN w:val="0"/>
              <w:adjustRightInd w:val="0"/>
              <w:jc w:val="center"/>
              <w:outlineLvl w:val="2"/>
            </w:pPr>
            <w:r w:rsidRPr="00B64466">
              <w:t>Бюджет Пензенской области</w:t>
            </w:r>
          </w:p>
        </w:tc>
        <w:tc>
          <w:tcPr>
            <w:tcW w:w="1430" w:type="dxa"/>
            <w:gridSpan w:val="2"/>
          </w:tcPr>
          <w:p w:rsidR="00A91E17" w:rsidRPr="00B64466" w:rsidRDefault="00A91E17" w:rsidP="00871D9B">
            <w:pPr>
              <w:autoSpaceDE w:val="0"/>
              <w:autoSpaceDN w:val="0"/>
              <w:adjustRightInd w:val="0"/>
              <w:jc w:val="center"/>
              <w:outlineLvl w:val="2"/>
            </w:pPr>
            <w:r w:rsidRPr="00B64466">
              <w:t>Федеральный бюджет</w:t>
            </w:r>
          </w:p>
        </w:tc>
        <w:tc>
          <w:tcPr>
            <w:tcW w:w="1980" w:type="dxa"/>
            <w:gridSpan w:val="2"/>
          </w:tcPr>
          <w:p w:rsidR="00A91E17" w:rsidRPr="00B64466" w:rsidRDefault="00A91E17" w:rsidP="00871D9B">
            <w:pPr>
              <w:autoSpaceDE w:val="0"/>
              <w:autoSpaceDN w:val="0"/>
              <w:adjustRightInd w:val="0"/>
              <w:jc w:val="center"/>
              <w:outlineLvl w:val="2"/>
            </w:pPr>
            <w:r w:rsidRPr="00B64466">
              <w:t>Бюджет Камешкирского района</w:t>
            </w:r>
          </w:p>
        </w:tc>
        <w:tc>
          <w:tcPr>
            <w:tcW w:w="1320" w:type="dxa"/>
          </w:tcPr>
          <w:p w:rsidR="00A91E17" w:rsidRPr="00B64466" w:rsidRDefault="00A91E17" w:rsidP="00871D9B">
            <w:pPr>
              <w:autoSpaceDE w:val="0"/>
              <w:autoSpaceDN w:val="0"/>
              <w:adjustRightInd w:val="0"/>
              <w:jc w:val="center"/>
              <w:outlineLvl w:val="2"/>
            </w:pPr>
            <w:r w:rsidRPr="00B64466">
              <w:t xml:space="preserve">Внебюджетные средства </w:t>
            </w: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Pr>
        <w:tc>
          <w:tcPr>
            <w:tcW w:w="566" w:type="dxa"/>
            <w:gridSpan w:val="2"/>
          </w:tcPr>
          <w:p w:rsidR="00A91E17" w:rsidRPr="00B64466" w:rsidRDefault="00A91E17" w:rsidP="00871D9B">
            <w:pPr>
              <w:autoSpaceDE w:val="0"/>
              <w:autoSpaceDN w:val="0"/>
              <w:adjustRightInd w:val="0"/>
              <w:jc w:val="center"/>
              <w:outlineLvl w:val="2"/>
            </w:pPr>
            <w:r w:rsidRPr="00B64466">
              <w:t>1</w:t>
            </w:r>
          </w:p>
        </w:tc>
        <w:tc>
          <w:tcPr>
            <w:tcW w:w="1510" w:type="dxa"/>
            <w:gridSpan w:val="8"/>
          </w:tcPr>
          <w:p w:rsidR="00A91E17" w:rsidRPr="00B64466" w:rsidRDefault="00A91E17" w:rsidP="00871D9B">
            <w:pPr>
              <w:autoSpaceDE w:val="0"/>
              <w:autoSpaceDN w:val="0"/>
              <w:adjustRightInd w:val="0"/>
              <w:jc w:val="center"/>
              <w:outlineLvl w:val="2"/>
            </w:pPr>
            <w:r w:rsidRPr="00B64466">
              <w:t>2</w:t>
            </w:r>
          </w:p>
        </w:tc>
        <w:tc>
          <w:tcPr>
            <w:tcW w:w="1417" w:type="dxa"/>
            <w:gridSpan w:val="5"/>
          </w:tcPr>
          <w:p w:rsidR="00A91E17" w:rsidRPr="00B64466" w:rsidRDefault="00A91E17" w:rsidP="00871D9B">
            <w:pPr>
              <w:autoSpaceDE w:val="0"/>
              <w:autoSpaceDN w:val="0"/>
              <w:adjustRightInd w:val="0"/>
              <w:jc w:val="center"/>
              <w:outlineLvl w:val="2"/>
            </w:pPr>
            <w:r w:rsidRPr="00B64466">
              <w:t>3</w:t>
            </w:r>
          </w:p>
        </w:tc>
        <w:tc>
          <w:tcPr>
            <w:tcW w:w="1565" w:type="dxa"/>
            <w:gridSpan w:val="9"/>
          </w:tcPr>
          <w:p w:rsidR="00A91E17" w:rsidRPr="00B64466" w:rsidRDefault="00A91E17" w:rsidP="00871D9B">
            <w:pPr>
              <w:autoSpaceDE w:val="0"/>
              <w:autoSpaceDN w:val="0"/>
              <w:adjustRightInd w:val="0"/>
              <w:jc w:val="center"/>
              <w:outlineLvl w:val="2"/>
            </w:pPr>
            <w:r w:rsidRPr="00B64466">
              <w:t>4</w:t>
            </w:r>
          </w:p>
        </w:tc>
        <w:tc>
          <w:tcPr>
            <w:tcW w:w="1089" w:type="dxa"/>
            <w:gridSpan w:val="3"/>
          </w:tcPr>
          <w:p w:rsidR="00A91E17" w:rsidRPr="00B64466" w:rsidRDefault="00A91E17" w:rsidP="00871D9B">
            <w:pPr>
              <w:autoSpaceDE w:val="0"/>
              <w:autoSpaceDN w:val="0"/>
              <w:adjustRightInd w:val="0"/>
              <w:jc w:val="center"/>
              <w:outlineLvl w:val="2"/>
            </w:pPr>
            <w:r w:rsidRPr="00B64466">
              <w:t>5</w:t>
            </w:r>
          </w:p>
        </w:tc>
        <w:tc>
          <w:tcPr>
            <w:tcW w:w="1650" w:type="dxa"/>
            <w:gridSpan w:val="4"/>
          </w:tcPr>
          <w:p w:rsidR="00A91E17" w:rsidRPr="00B64466" w:rsidRDefault="00A91E17" w:rsidP="00871D9B">
            <w:pPr>
              <w:autoSpaceDE w:val="0"/>
              <w:autoSpaceDN w:val="0"/>
              <w:adjustRightInd w:val="0"/>
              <w:jc w:val="center"/>
              <w:outlineLvl w:val="2"/>
            </w:pPr>
            <w:r w:rsidRPr="00B64466">
              <w:t>6</w:t>
            </w:r>
          </w:p>
        </w:tc>
        <w:tc>
          <w:tcPr>
            <w:tcW w:w="1430" w:type="dxa"/>
            <w:gridSpan w:val="2"/>
          </w:tcPr>
          <w:p w:rsidR="00A91E17" w:rsidRPr="00B64466" w:rsidRDefault="00A91E17" w:rsidP="00871D9B">
            <w:pPr>
              <w:autoSpaceDE w:val="0"/>
              <w:autoSpaceDN w:val="0"/>
              <w:adjustRightInd w:val="0"/>
              <w:jc w:val="center"/>
              <w:outlineLvl w:val="2"/>
            </w:pPr>
            <w:r w:rsidRPr="00B64466">
              <w:t>7</w:t>
            </w:r>
          </w:p>
        </w:tc>
        <w:tc>
          <w:tcPr>
            <w:tcW w:w="1980" w:type="dxa"/>
            <w:gridSpan w:val="2"/>
          </w:tcPr>
          <w:p w:rsidR="00A91E17" w:rsidRPr="00B64466" w:rsidRDefault="00A91E17" w:rsidP="00871D9B">
            <w:pPr>
              <w:autoSpaceDE w:val="0"/>
              <w:autoSpaceDN w:val="0"/>
              <w:adjustRightInd w:val="0"/>
              <w:jc w:val="center"/>
              <w:outlineLvl w:val="2"/>
            </w:pPr>
            <w:r w:rsidRPr="00B64466">
              <w:t>8</w:t>
            </w:r>
          </w:p>
        </w:tc>
        <w:tc>
          <w:tcPr>
            <w:tcW w:w="1320" w:type="dxa"/>
          </w:tcPr>
          <w:p w:rsidR="00A91E17" w:rsidRPr="00B64466" w:rsidRDefault="00A91E17" w:rsidP="00871D9B">
            <w:pPr>
              <w:autoSpaceDE w:val="0"/>
              <w:autoSpaceDN w:val="0"/>
              <w:adjustRightInd w:val="0"/>
              <w:jc w:val="center"/>
              <w:outlineLvl w:val="2"/>
            </w:pPr>
            <w:r w:rsidRPr="00B64466">
              <w:t>9</w:t>
            </w:r>
          </w:p>
        </w:tc>
        <w:tc>
          <w:tcPr>
            <w:tcW w:w="3299" w:type="dxa"/>
          </w:tcPr>
          <w:p w:rsidR="00A91E17" w:rsidRPr="00B64466" w:rsidRDefault="00A91E17" w:rsidP="00871D9B">
            <w:pPr>
              <w:autoSpaceDE w:val="0"/>
              <w:autoSpaceDN w:val="0"/>
              <w:adjustRightInd w:val="0"/>
              <w:jc w:val="center"/>
              <w:outlineLvl w:val="2"/>
            </w:pPr>
            <w:r w:rsidRPr="00B64466">
              <w:t>10</w:t>
            </w:r>
          </w:p>
        </w:tc>
      </w:tr>
      <w:tr w:rsidR="00A91E17" w:rsidRPr="00B64466" w:rsidTr="00871D9B">
        <w:trPr>
          <w:gridAfter w:val="3"/>
          <w:wAfter w:w="2161" w:type="dxa"/>
        </w:trPr>
        <w:tc>
          <w:tcPr>
            <w:tcW w:w="15826" w:type="dxa"/>
            <w:gridSpan w:val="37"/>
          </w:tcPr>
          <w:p w:rsidR="00A91E17" w:rsidRPr="00B64466" w:rsidRDefault="00A91E17" w:rsidP="00871D9B">
            <w:pPr>
              <w:autoSpaceDE w:val="0"/>
              <w:autoSpaceDN w:val="0"/>
              <w:adjustRightInd w:val="0"/>
              <w:jc w:val="center"/>
              <w:outlineLvl w:val="2"/>
            </w:pPr>
            <w:r w:rsidRPr="00B64466">
              <w:rPr>
                <w:b/>
              </w:rPr>
              <w:t>Подпрограмма 1. «Модернизация дошкольного, общего и дополнительного образования Камешкирского района Пензенской области»</w:t>
            </w:r>
          </w:p>
        </w:tc>
      </w:tr>
      <w:tr w:rsidR="00A91E17" w:rsidRPr="00B64466" w:rsidTr="00871D9B">
        <w:trPr>
          <w:gridAfter w:val="3"/>
          <w:wAfter w:w="2161" w:type="dxa"/>
        </w:trPr>
        <w:tc>
          <w:tcPr>
            <w:tcW w:w="15826" w:type="dxa"/>
            <w:gridSpan w:val="37"/>
          </w:tcPr>
          <w:p w:rsidR="00A91E17" w:rsidRPr="00B64466" w:rsidRDefault="00A91E17" w:rsidP="00871D9B">
            <w:r w:rsidRPr="00B64466">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A91E17" w:rsidRPr="00B64466" w:rsidRDefault="00A91E17" w:rsidP="00871D9B">
            <w:r w:rsidRPr="00B64466">
              <w:t>социализации детей</w:t>
            </w:r>
          </w:p>
          <w:p w:rsidR="00A91E17" w:rsidRPr="00B64466" w:rsidRDefault="00A91E17" w:rsidP="00871D9B">
            <w:r w:rsidRPr="00B64466">
              <w:t>Задачи подпрограммы:</w:t>
            </w:r>
          </w:p>
          <w:p w:rsidR="00A91E17" w:rsidRPr="00B64466" w:rsidRDefault="00A91E17" w:rsidP="00871D9B">
            <w:r w:rsidRPr="00B64466">
              <w:t>1.1 развитие муниципальных систем дошкольного образования;</w:t>
            </w:r>
          </w:p>
          <w:p w:rsidR="00A91E17" w:rsidRPr="00B64466" w:rsidRDefault="00A91E17" w:rsidP="00871D9B">
            <w:r w:rsidRPr="00B64466">
              <w:t>1.2.  развитие  системы общего образования: переход на новые образовательные стандарты;</w:t>
            </w:r>
          </w:p>
          <w:p w:rsidR="00A91E17" w:rsidRPr="00B64466" w:rsidRDefault="00A91E17" w:rsidP="00871D9B">
            <w:r w:rsidRPr="00B64466">
              <w:t>1.3. развитие системы дополнительного образования.</w:t>
            </w:r>
            <w:r w:rsidRPr="00B64466">
              <w:rPr>
                <w:b/>
              </w:rPr>
              <w:t xml:space="preserve"> </w:t>
            </w:r>
          </w:p>
        </w:tc>
      </w:tr>
      <w:tr w:rsidR="00A91E17" w:rsidRPr="00B64466" w:rsidTr="00871D9B">
        <w:trPr>
          <w:gridAfter w:val="3"/>
          <w:wAfter w:w="2161" w:type="dxa"/>
          <w:trHeight w:val="256"/>
        </w:trPr>
        <w:tc>
          <w:tcPr>
            <w:tcW w:w="15826" w:type="dxa"/>
            <w:gridSpan w:val="37"/>
          </w:tcPr>
          <w:p w:rsidR="00A91E17" w:rsidRPr="00B64466" w:rsidRDefault="00A91E17" w:rsidP="00871D9B">
            <w:pPr>
              <w:jc w:val="center"/>
            </w:pPr>
            <w:r w:rsidRPr="00B64466">
              <w:rPr>
                <w:b/>
              </w:rPr>
              <w:t>Задача 1.1. «Развитие муниципальных систем дошкольного образования».</w:t>
            </w:r>
          </w:p>
        </w:tc>
      </w:tr>
      <w:tr w:rsidR="00A91E17" w:rsidRPr="00B64466" w:rsidTr="00871D9B">
        <w:trPr>
          <w:gridAfter w:val="3"/>
          <w:wAfter w:w="2161" w:type="dxa"/>
        </w:trPr>
        <w:tc>
          <w:tcPr>
            <w:tcW w:w="566" w:type="dxa"/>
            <w:gridSpan w:val="2"/>
            <w:vMerge w:val="restart"/>
          </w:tcPr>
          <w:p w:rsidR="00A91E17" w:rsidRPr="00B64466" w:rsidRDefault="00A91E17" w:rsidP="00871D9B">
            <w:pPr>
              <w:autoSpaceDE w:val="0"/>
              <w:autoSpaceDN w:val="0"/>
              <w:adjustRightInd w:val="0"/>
              <w:outlineLvl w:val="2"/>
            </w:pPr>
          </w:p>
          <w:p w:rsidR="00A91E17" w:rsidRPr="00B64466" w:rsidRDefault="00A91E17" w:rsidP="00871D9B">
            <w:pPr>
              <w:autoSpaceDE w:val="0"/>
              <w:autoSpaceDN w:val="0"/>
              <w:adjustRightInd w:val="0"/>
              <w:outlineLvl w:val="2"/>
            </w:pPr>
            <w:r w:rsidRPr="00B64466">
              <w:t>1.1.1.</w:t>
            </w:r>
          </w:p>
        </w:tc>
        <w:tc>
          <w:tcPr>
            <w:tcW w:w="1510" w:type="dxa"/>
            <w:gridSpan w:val="8"/>
            <w:vMerge w:val="restart"/>
          </w:tcPr>
          <w:p w:rsidR="00A91E17" w:rsidRPr="00B64466" w:rsidRDefault="00A91E17" w:rsidP="00871D9B">
            <w:pPr>
              <w:autoSpaceDE w:val="0"/>
              <w:autoSpaceDN w:val="0"/>
              <w:adjustRightInd w:val="0"/>
              <w:jc w:val="center"/>
              <w:outlineLvl w:val="2"/>
            </w:pPr>
            <w:r w:rsidRPr="00B64466">
              <w:t>Развитие сети образовательных учреждений, реализующих программы дошкольного образования.</w:t>
            </w:r>
          </w:p>
        </w:tc>
        <w:tc>
          <w:tcPr>
            <w:tcW w:w="1417" w:type="dxa"/>
            <w:gridSpan w:val="5"/>
            <w:vMerge w:val="restart"/>
          </w:tcPr>
          <w:p w:rsidR="00A91E17" w:rsidRPr="00B64466" w:rsidRDefault="00A91E17" w:rsidP="00871D9B">
            <w:pPr>
              <w:autoSpaceDE w:val="0"/>
              <w:autoSpaceDN w:val="0"/>
              <w:adjustRightInd w:val="0"/>
              <w:jc w:val="center"/>
              <w:outlineLvl w:val="2"/>
              <w:rPr>
                <w:b/>
              </w:rPr>
            </w:pPr>
            <w:r w:rsidRPr="00B64466">
              <w:rPr>
                <w:b/>
              </w:rPr>
              <w:t>Дошкольные образовательные учреждения</w:t>
            </w:r>
          </w:p>
        </w:tc>
        <w:tc>
          <w:tcPr>
            <w:tcW w:w="1418" w:type="dxa"/>
            <w:gridSpan w:val="7"/>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Pr>
          <w:p w:rsidR="00A91E17" w:rsidRPr="00B64466" w:rsidRDefault="00A91E17" w:rsidP="00871D9B">
            <w:pPr>
              <w:autoSpaceDE w:val="0"/>
              <w:autoSpaceDN w:val="0"/>
              <w:adjustRightInd w:val="0"/>
              <w:spacing w:line="360" w:lineRule="auto"/>
              <w:jc w:val="center"/>
              <w:outlineLvl w:val="2"/>
              <w:rPr>
                <w:b/>
              </w:rPr>
            </w:pPr>
            <w:r w:rsidRPr="00B64466">
              <w:rPr>
                <w:b/>
              </w:rPr>
              <w:t>0</w:t>
            </w:r>
          </w:p>
        </w:tc>
        <w:tc>
          <w:tcPr>
            <w:tcW w:w="1650" w:type="dxa"/>
            <w:gridSpan w:val="4"/>
          </w:tcPr>
          <w:p w:rsidR="00A91E17" w:rsidRPr="00B64466" w:rsidRDefault="00A91E17" w:rsidP="00871D9B">
            <w:pPr>
              <w:autoSpaceDE w:val="0"/>
              <w:autoSpaceDN w:val="0"/>
              <w:adjustRightInd w:val="0"/>
              <w:jc w:val="center"/>
              <w:outlineLvl w:val="2"/>
              <w:rPr>
                <w:b/>
              </w:rPr>
            </w:pPr>
            <w:r w:rsidRPr="00B64466">
              <w:rPr>
                <w:b/>
              </w:rPr>
              <w:t>0</w:t>
            </w:r>
          </w:p>
        </w:tc>
        <w:tc>
          <w:tcPr>
            <w:tcW w:w="1430" w:type="dxa"/>
            <w:gridSpan w:val="2"/>
          </w:tcPr>
          <w:p w:rsidR="00A91E17" w:rsidRPr="00B64466" w:rsidRDefault="00A91E17" w:rsidP="00871D9B">
            <w:pPr>
              <w:autoSpaceDE w:val="0"/>
              <w:autoSpaceDN w:val="0"/>
              <w:adjustRightInd w:val="0"/>
              <w:jc w:val="center"/>
              <w:outlineLvl w:val="2"/>
              <w:rPr>
                <w:b/>
              </w:rPr>
            </w:pPr>
          </w:p>
        </w:tc>
        <w:tc>
          <w:tcPr>
            <w:tcW w:w="1980" w:type="dxa"/>
            <w:gridSpan w:val="2"/>
          </w:tcPr>
          <w:p w:rsidR="00A91E17" w:rsidRPr="00B64466" w:rsidRDefault="00A91E17" w:rsidP="00871D9B">
            <w:pPr>
              <w:autoSpaceDE w:val="0"/>
              <w:autoSpaceDN w:val="0"/>
              <w:adjustRightInd w:val="0"/>
              <w:spacing w:line="360" w:lineRule="auto"/>
              <w:jc w:val="center"/>
              <w:outlineLvl w:val="2"/>
              <w:rPr>
                <w:b/>
              </w:rPr>
            </w:pPr>
            <w:r w:rsidRPr="00B64466">
              <w:rPr>
                <w:b/>
              </w:rPr>
              <w:t>0</w:t>
            </w:r>
          </w:p>
        </w:tc>
        <w:tc>
          <w:tcPr>
            <w:tcW w:w="1320" w:type="dxa"/>
          </w:tcPr>
          <w:p w:rsidR="00A91E17" w:rsidRPr="00B64466" w:rsidRDefault="00A91E17" w:rsidP="00871D9B">
            <w:pPr>
              <w:autoSpaceDE w:val="0"/>
              <w:autoSpaceDN w:val="0"/>
              <w:adjustRightInd w:val="0"/>
              <w:jc w:val="center"/>
              <w:outlineLvl w:val="2"/>
              <w:rPr>
                <w:b/>
              </w:rPr>
            </w:pPr>
          </w:p>
        </w:tc>
        <w:tc>
          <w:tcPr>
            <w:tcW w:w="3299" w:type="dxa"/>
            <w:vMerge w:val="restart"/>
          </w:tcPr>
          <w:p w:rsidR="00A91E17" w:rsidRPr="00B64466" w:rsidRDefault="00A91E17" w:rsidP="00871D9B">
            <w:pPr>
              <w:autoSpaceDE w:val="0"/>
              <w:autoSpaceDN w:val="0"/>
              <w:adjustRightInd w:val="0"/>
              <w:jc w:val="center"/>
              <w:outlineLvl w:val="2"/>
            </w:pPr>
            <w:r w:rsidRPr="00B64466">
              <w:t>Увеличение количества мест в дошкольных образовательных учреждениях, удовлетворение спроса населения на дошкольные образовательные услуги. Охват детей дошкольного возраста от</w:t>
            </w:r>
          </w:p>
          <w:p w:rsidR="00A91E17" w:rsidRPr="00B64466" w:rsidRDefault="00A91E17" w:rsidP="00871D9B">
            <w:pPr>
              <w:autoSpaceDE w:val="0"/>
              <w:autoSpaceDN w:val="0"/>
              <w:adjustRightInd w:val="0"/>
              <w:jc w:val="center"/>
              <w:outlineLvl w:val="2"/>
            </w:pPr>
            <w:r w:rsidRPr="00B64466">
              <w:t>3 до 7 лет</w:t>
            </w:r>
          </w:p>
          <w:p w:rsidR="00A91E17" w:rsidRPr="00B64466" w:rsidRDefault="00A91E17" w:rsidP="00871D9B">
            <w:pPr>
              <w:autoSpaceDE w:val="0"/>
              <w:autoSpaceDN w:val="0"/>
              <w:adjustRightInd w:val="0"/>
              <w:jc w:val="center"/>
              <w:outlineLvl w:val="2"/>
            </w:pPr>
            <w:r w:rsidRPr="00B64466">
              <w:t>образовательными услугами до 100%</w:t>
            </w:r>
          </w:p>
        </w:tc>
      </w:tr>
      <w:tr w:rsidR="00A91E17" w:rsidRPr="00B64466" w:rsidTr="00871D9B">
        <w:trPr>
          <w:gridAfter w:val="3"/>
          <w:wAfter w:w="2161" w:type="dxa"/>
          <w:trHeight w:val="172"/>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bottom w:val="single" w:sz="4" w:space="0" w:color="auto"/>
            </w:tcBorders>
          </w:tcPr>
          <w:p w:rsidR="00A91E17" w:rsidRPr="00B64466" w:rsidRDefault="00A91E17" w:rsidP="00871D9B">
            <w:pPr>
              <w:autoSpaceDE w:val="0"/>
              <w:autoSpaceDN w:val="0"/>
              <w:adjustRightInd w:val="0"/>
              <w:jc w:val="center"/>
              <w:outlineLvl w:val="2"/>
            </w:pPr>
            <w:r w:rsidRPr="00B64466">
              <w:t>2018</w:t>
            </w:r>
          </w:p>
        </w:tc>
        <w:tc>
          <w:tcPr>
            <w:tcW w:w="1236" w:type="dxa"/>
            <w:gridSpan w:val="5"/>
            <w:tcBorders>
              <w:bottom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650" w:type="dxa"/>
            <w:gridSpan w:val="4"/>
            <w:tcBorders>
              <w:bottom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430" w:type="dxa"/>
            <w:gridSpan w:val="2"/>
            <w:tcBorders>
              <w:bottom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bottom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320" w:type="dxa"/>
            <w:tcBorders>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92"/>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167"/>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244"/>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328"/>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98"/>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320" w:type="dxa"/>
            <w:tcBorders>
              <w:top w:val="single" w:sz="4" w:space="0" w:color="auto"/>
              <w:left w:val="single" w:sz="4" w:space="0" w:color="auto"/>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160"/>
        </w:trPr>
        <w:tc>
          <w:tcPr>
            <w:tcW w:w="566" w:type="dxa"/>
            <w:gridSpan w:val="2"/>
            <w:vMerge/>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Pr>
          <w:p w:rsidR="00A91E17" w:rsidRPr="00B64466" w:rsidRDefault="00A91E17" w:rsidP="00871D9B">
            <w:pPr>
              <w:autoSpaceDE w:val="0"/>
              <w:autoSpaceDN w:val="0"/>
              <w:adjustRightInd w:val="0"/>
              <w:jc w:val="center"/>
              <w:outlineLvl w:val="2"/>
            </w:pPr>
          </w:p>
        </w:tc>
        <w:tc>
          <w:tcPr>
            <w:tcW w:w="1417" w:type="dxa"/>
            <w:gridSpan w:val="5"/>
            <w:vMerge/>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320" w:type="dxa"/>
            <w:tcBorders>
              <w:top w:val="single" w:sz="4" w:space="0" w:color="auto"/>
              <w:left w:val="single" w:sz="4" w:space="0" w:color="auto"/>
              <w:bottom w:val="single" w:sz="4" w:space="0" w:color="auto"/>
            </w:tcBorders>
          </w:tcPr>
          <w:p w:rsidR="00A91E17" w:rsidRPr="00B64466" w:rsidRDefault="00A91E17" w:rsidP="00871D9B">
            <w:pPr>
              <w:autoSpaceDE w:val="0"/>
              <w:autoSpaceDN w:val="0"/>
              <w:adjustRightInd w:val="0"/>
              <w:jc w:val="center"/>
              <w:outlineLvl w:val="2"/>
            </w:pPr>
          </w:p>
        </w:tc>
        <w:tc>
          <w:tcPr>
            <w:tcW w:w="3299" w:type="dxa"/>
            <w:vMerge/>
          </w:tcPr>
          <w:p w:rsidR="00A91E17" w:rsidRPr="00B64466" w:rsidRDefault="00A91E17" w:rsidP="00871D9B">
            <w:pPr>
              <w:autoSpaceDE w:val="0"/>
              <w:autoSpaceDN w:val="0"/>
              <w:adjustRightInd w:val="0"/>
              <w:jc w:val="center"/>
              <w:outlineLvl w:val="2"/>
            </w:pPr>
          </w:p>
        </w:tc>
      </w:tr>
      <w:tr w:rsidR="00A91E17" w:rsidRPr="00B64466" w:rsidTr="00871D9B">
        <w:trPr>
          <w:gridAfter w:val="3"/>
          <w:wAfter w:w="2161" w:type="dxa"/>
          <w:trHeight w:val="131"/>
        </w:trPr>
        <w:tc>
          <w:tcPr>
            <w:tcW w:w="566" w:type="dxa"/>
            <w:gridSpan w:val="2"/>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outlineLvl w:val="2"/>
            </w:pPr>
            <w:r w:rsidRPr="00B64466">
              <w:t>1.1.2..</w:t>
            </w:r>
          </w:p>
        </w:tc>
        <w:tc>
          <w:tcPr>
            <w:tcW w:w="1510" w:type="dxa"/>
            <w:gridSpan w:val="8"/>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F5395">
              <w:rPr>
                <w:sz w:val="18"/>
                <w:szCs w:val="18"/>
              </w:rPr>
              <w:t xml:space="preserve">Организация выплаты  компенсации части родительской платы за содержание ребенка в </w:t>
            </w:r>
            <w:r w:rsidRPr="00BF5395">
              <w:rPr>
                <w:sz w:val="18"/>
                <w:szCs w:val="18"/>
              </w:rPr>
              <w:lastRenderedPageBreak/>
              <w:t>муниципальных образовательных учреждениях,  реализующих образовательную программу дошкольного образования</w:t>
            </w:r>
          </w:p>
        </w:tc>
        <w:tc>
          <w:tcPr>
            <w:tcW w:w="1417" w:type="dxa"/>
            <w:gridSpan w:val="5"/>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lastRenderedPageBreak/>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rPr>
                <w:b/>
              </w:rPr>
            </w:pPr>
            <w:r w:rsidRPr="00B64466">
              <w:rPr>
                <w:b/>
              </w:rPr>
              <w:t>Итого</w:t>
            </w:r>
          </w:p>
          <w:p w:rsidR="00A91E17" w:rsidRPr="00B64466" w:rsidRDefault="00A91E17" w:rsidP="00871D9B">
            <w:pPr>
              <w:jc w:val="center"/>
              <w:rPr>
                <w:b/>
              </w:rPr>
            </w:pP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4985,8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4985,8</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Доля родительской платы в расходах на содержание ребенка в образовательных организациях, реализующих основную общеобразовательную программу дошкольного образования %</w:t>
            </w:r>
          </w:p>
        </w:tc>
      </w:tr>
      <w:tr w:rsidR="00A91E17" w:rsidRPr="00B64466" w:rsidTr="00871D9B">
        <w:trPr>
          <w:gridAfter w:val="3"/>
          <w:wAfter w:w="2161" w:type="dxa"/>
          <w:trHeight w:val="386"/>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1156,6</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1156,6</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386"/>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784,2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784,2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164"/>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545,1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545,1</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197"/>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689,2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689,2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256"/>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523,2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523,2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260"/>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664,8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664,8</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136"/>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622,7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622,7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20</w:t>
            </w:r>
          </w:p>
        </w:tc>
      </w:tr>
      <w:tr w:rsidR="00A91E17" w:rsidRPr="00B64466" w:rsidTr="00871D9B">
        <w:trPr>
          <w:gridAfter w:val="3"/>
          <w:wAfter w:w="2161" w:type="dxa"/>
          <w:trHeight w:val="1699"/>
        </w:trPr>
        <w:tc>
          <w:tcPr>
            <w:tcW w:w="566" w:type="dxa"/>
            <w:gridSpan w:val="2"/>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outlineLvl w:val="2"/>
            </w:pPr>
            <w:r w:rsidRPr="00B64466">
              <w:t>1.1.3.</w:t>
            </w:r>
          </w:p>
        </w:tc>
        <w:tc>
          <w:tcPr>
            <w:tcW w:w="1510" w:type="dxa"/>
            <w:gridSpan w:val="8"/>
            <w:vMerge w:val="restart"/>
            <w:tcBorders>
              <w:top w:val="single" w:sz="4" w:space="0" w:color="auto"/>
              <w:left w:val="single" w:sz="4" w:space="0" w:color="auto"/>
              <w:right w:val="single" w:sz="4" w:space="0" w:color="auto"/>
            </w:tcBorders>
          </w:tcPr>
          <w:p w:rsidR="00A91E17" w:rsidRPr="00BF5395" w:rsidRDefault="00A91E17" w:rsidP="00871D9B">
            <w:pPr>
              <w:autoSpaceDE w:val="0"/>
              <w:autoSpaceDN w:val="0"/>
              <w:adjustRightInd w:val="0"/>
              <w:jc w:val="center"/>
              <w:outlineLvl w:val="2"/>
              <w:rPr>
                <w:sz w:val="18"/>
                <w:szCs w:val="18"/>
              </w:rPr>
            </w:pPr>
            <w:r w:rsidRPr="00BF5395">
              <w:rPr>
                <w:sz w:val="18"/>
                <w:szCs w:val="18"/>
              </w:rPr>
              <w:t>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дошкольного образования (администрирование)</w:t>
            </w:r>
          </w:p>
        </w:tc>
        <w:tc>
          <w:tcPr>
            <w:tcW w:w="1417" w:type="dxa"/>
            <w:gridSpan w:val="5"/>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rPr>
                <w:b/>
              </w:rPr>
            </w:pPr>
            <w:r w:rsidRPr="00B64466">
              <w:rPr>
                <w:b/>
              </w:rPr>
              <w:t>Итого</w:t>
            </w:r>
          </w:p>
          <w:p w:rsidR="00A91E17" w:rsidRPr="00B64466" w:rsidRDefault="00A91E17" w:rsidP="00871D9B">
            <w:pPr>
              <w:jc w:val="center"/>
              <w:rPr>
                <w:b/>
              </w:rPr>
            </w:pPr>
          </w:p>
        </w:tc>
        <w:tc>
          <w:tcPr>
            <w:tcW w:w="1236" w:type="dxa"/>
            <w:gridSpan w:val="5"/>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rPr>
                <w:b/>
              </w:rPr>
            </w:pPr>
            <w:r w:rsidRPr="00E03EC8">
              <w:rPr>
                <w:b/>
              </w:rPr>
              <w:t>268,1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rPr>
                <w:b/>
              </w:rPr>
            </w:pPr>
            <w:r w:rsidRPr="00E03EC8">
              <w:rPr>
                <w:b/>
              </w:rPr>
              <w:t>268,1</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 xml:space="preserve">Орган местного самоуправления Камешкирского района Пензенской области, наделенный государственными полномочиями </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58,2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58,2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44,1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44,1</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29,8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29,8</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53,2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03EC8" w:rsidRDefault="00A91E17" w:rsidP="00871D9B">
            <w:pPr>
              <w:autoSpaceDE w:val="0"/>
              <w:autoSpaceDN w:val="0"/>
              <w:adjustRightInd w:val="0"/>
              <w:jc w:val="center"/>
              <w:outlineLvl w:val="2"/>
            </w:pPr>
            <w:r w:rsidRPr="00E03EC8">
              <w:t>53,2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38,8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38,8</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D601C2" w:rsidRDefault="00A91E17" w:rsidP="00871D9B">
            <w:pPr>
              <w:autoSpaceDE w:val="0"/>
              <w:autoSpaceDN w:val="0"/>
              <w:adjustRightInd w:val="0"/>
              <w:jc w:val="center"/>
              <w:outlineLvl w:val="2"/>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23,3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23,3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20,7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20,7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w:t>
            </w:r>
          </w:p>
        </w:tc>
      </w:tr>
      <w:tr w:rsidR="00A91E17" w:rsidRPr="00B64466" w:rsidTr="00871D9B">
        <w:trPr>
          <w:gridAfter w:val="3"/>
          <w:wAfter w:w="2161" w:type="dxa"/>
        </w:trPr>
        <w:tc>
          <w:tcPr>
            <w:tcW w:w="566" w:type="dxa"/>
            <w:gridSpan w:val="2"/>
            <w:vMerge w:val="restart"/>
            <w:tcBorders>
              <w:left w:val="single" w:sz="4" w:space="0" w:color="auto"/>
              <w:right w:val="single" w:sz="4" w:space="0" w:color="auto"/>
            </w:tcBorders>
          </w:tcPr>
          <w:p w:rsidR="00A91E17" w:rsidRPr="00B64466" w:rsidRDefault="00A91E17" w:rsidP="00871D9B">
            <w:pPr>
              <w:autoSpaceDE w:val="0"/>
              <w:autoSpaceDN w:val="0"/>
              <w:adjustRightInd w:val="0"/>
              <w:outlineLvl w:val="2"/>
            </w:pPr>
            <w:r w:rsidRPr="00B64466">
              <w:t>1.1.4.</w:t>
            </w:r>
          </w:p>
        </w:tc>
        <w:tc>
          <w:tcPr>
            <w:tcW w:w="1510" w:type="dxa"/>
            <w:gridSpan w:val="8"/>
            <w:vMerge w:val="restart"/>
            <w:tcBorders>
              <w:left w:val="single" w:sz="4" w:space="0" w:color="auto"/>
              <w:right w:val="single" w:sz="4" w:space="0" w:color="auto"/>
            </w:tcBorders>
          </w:tcPr>
          <w:p w:rsidR="00A91E17" w:rsidRPr="00BF5395" w:rsidRDefault="00A91E17" w:rsidP="00871D9B">
            <w:pPr>
              <w:autoSpaceDE w:val="0"/>
              <w:autoSpaceDN w:val="0"/>
              <w:adjustRightInd w:val="0"/>
              <w:jc w:val="center"/>
              <w:outlineLvl w:val="2"/>
              <w:rPr>
                <w:sz w:val="18"/>
                <w:szCs w:val="18"/>
              </w:rPr>
            </w:pPr>
            <w:r w:rsidRPr="00BF5395">
              <w:rPr>
                <w:sz w:val="18"/>
                <w:szCs w:val="18"/>
              </w:rPr>
              <w:t>Ресурсное обеспечение деятельности подведомственных дошкольных образовательных учреждений</w:t>
            </w:r>
          </w:p>
        </w:tc>
        <w:tc>
          <w:tcPr>
            <w:tcW w:w="1417" w:type="dxa"/>
            <w:gridSpan w:val="5"/>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47620,93</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A91E17" w:rsidRPr="00D9655B" w:rsidRDefault="00A91E17" w:rsidP="00871D9B">
            <w:pPr>
              <w:autoSpaceDE w:val="0"/>
              <w:autoSpaceDN w:val="0"/>
              <w:adjustRightInd w:val="0"/>
              <w:jc w:val="center"/>
              <w:outlineLvl w:val="2"/>
              <w:rPr>
                <w:b/>
              </w:rP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47620,93</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widowControl/>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Количество учреждений</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5022,6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A91E17" w:rsidRPr="00D9655B"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5022,6</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5312,3</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A91E17" w:rsidRPr="00D9655B"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5312,3</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5498,25</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5498,25</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6981,8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6981,8</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9118,3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9118,3</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t>7880,84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t>7880,84</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t>7806,84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t>7806,84</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outlineLvl w:val="2"/>
            </w:pPr>
            <w:r w:rsidRPr="00B64466">
              <w:t>1.1.5.</w:t>
            </w:r>
          </w:p>
        </w:tc>
        <w:tc>
          <w:tcPr>
            <w:tcW w:w="1510" w:type="dxa"/>
            <w:gridSpan w:val="8"/>
            <w:vMerge w:val="restart"/>
            <w:tcBorders>
              <w:top w:val="single" w:sz="4" w:space="0" w:color="auto"/>
              <w:left w:val="single" w:sz="4" w:space="0" w:color="auto"/>
              <w:right w:val="single" w:sz="4" w:space="0" w:color="auto"/>
            </w:tcBorders>
          </w:tcPr>
          <w:p w:rsidR="00A91E17" w:rsidRPr="00BF5395" w:rsidRDefault="00A91E17" w:rsidP="00871D9B">
            <w:pPr>
              <w:autoSpaceDE w:val="0"/>
              <w:autoSpaceDN w:val="0"/>
              <w:adjustRightInd w:val="0"/>
              <w:jc w:val="center"/>
              <w:outlineLvl w:val="2"/>
              <w:rPr>
                <w:sz w:val="18"/>
                <w:szCs w:val="18"/>
              </w:rPr>
            </w:pPr>
            <w:r w:rsidRPr="00BF5395">
              <w:rPr>
                <w:sz w:val="18"/>
                <w:szCs w:val="18"/>
              </w:rPr>
              <w:t>Исполнение отдельных государственных полномочий в сфере образования по финансированию муниципальных дошкольных образовательных учреждений</w:t>
            </w:r>
          </w:p>
        </w:tc>
        <w:tc>
          <w:tcPr>
            <w:tcW w:w="1417" w:type="dxa"/>
            <w:gridSpan w:val="5"/>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107661,7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107661,7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widowControl/>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Количество детей получающих дошкольное образование, %</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17464,8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17464,8</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17010,0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17010,0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14755,2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14755,2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14149,4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14149,4</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14070,6</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14070,6</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D601C2" w:rsidRDefault="00A91E17" w:rsidP="00871D9B">
            <w:pPr>
              <w:autoSpaceDE w:val="0"/>
              <w:autoSpaceDN w:val="0"/>
              <w:adjustRightInd w:val="0"/>
              <w:jc w:val="center"/>
              <w:outlineLvl w:val="2"/>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14697,7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14697,7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9E3671">
            <w:pPr>
              <w:numPr>
                <w:ilvl w:val="0"/>
                <w:numId w:val="1"/>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15514,0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15514,0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Height w:val="519"/>
        </w:trPr>
        <w:tc>
          <w:tcPr>
            <w:tcW w:w="566" w:type="dxa"/>
            <w:gridSpan w:val="2"/>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outlineLvl w:val="2"/>
            </w:pPr>
            <w:r w:rsidRPr="00B64466">
              <w:lastRenderedPageBreak/>
              <w:t>1.1.6.</w:t>
            </w:r>
          </w:p>
        </w:tc>
        <w:tc>
          <w:tcPr>
            <w:tcW w:w="1510" w:type="dxa"/>
            <w:gridSpan w:val="8"/>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jc w:val="center"/>
              <w:outlineLvl w:val="2"/>
              <w:rPr>
                <w:sz w:val="18"/>
                <w:szCs w:val="18"/>
              </w:rPr>
            </w:pPr>
            <w:r w:rsidRPr="00D9655B">
              <w:rPr>
                <w:sz w:val="16"/>
                <w:szCs w:val="16"/>
              </w:rPr>
              <w:t>Исполнение отдельных государственных полномочий в сфере образования по финансированию муниципальных дошкольных образовательных учреждений и муниципальных общеобразовательных учреждений (администрирование</w:t>
            </w:r>
            <w:r w:rsidRPr="00B64466">
              <w:rPr>
                <w:sz w:val="18"/>
                <w:szCs w:val="18"/>
              </w:rPr>
              <w:t>)</w:t>
            </w:r>
          </w:p>
        </w:tc>
        <w:tc>
          <w:tcPr>
            <w:tcW w:w="1417" w:type="dxa"/>
            <w:gridSpan w:val="5"/>
            <w:vMerge w:val="restart"/>
            <w:tcBorders>
              <w:top w:val="single" w:sz="4" w:space="0" w:color="auto"/>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17,3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rPr>
                <w:b/>
              </w:rPr>
            </w:pPr>
            <w:r w:rsidRPr="00D9655B">
              <w:rPr>
                <w:b/>
              </w:rPr>
              <w:t>17,3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Количество детей получающих дошкольное образование, %</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2,8</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autoSpaceDE w:val="0"/>
              <w:autoSpaceDN w:val="0"/>
              <w:adjustRightInd w:val="0"/>
              <w:jc w:val="center"/>
              <w:outlineLvl w:val="2"/>
            </w:pPr>
            <w:r w:rsidRPr="00D9655B">
              <w:t>2,4</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2,5</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autoSpaceDE w:val="0"/>
              <w:autoSpaceDN w:val="0"/>
              <w:adjustRightInd w:val="0"/>
              <w:jc w:val="center"/>
              <w:outlineLvl w:val="2"/>
            </w:pPr>
            <w:r w:rsidRPr="006C5290">
              <w:t>2,5</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100</w:t>
            </w:r>
          </w:p>
        </w:tc>
      </w:tr>
      <w:tr w:rsidR="00A91E17" w:rsidRPr="00B64466" w:rsidTr="00871D9B">
        <w:trPr>
          <w:gridAfter w:val="3"/>
          <w:wAfter w:w="2161" w:type="dxa"/>
        </w:trPr>
        <w:tc>
          <w:tcPr>
            <w:tcW w:w="566" w:type="dxa"/>
            <w:gridSpan w:val="2"/>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1.1.7</w:t>
            </w:r>
          </w:p>
        </w:tc>
        <w:tc>
          <w:tcPr>
            <w:tcW w:w="1510" w:type="dxa"/>
            <w:gridSpan w:val="8"/>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rPr>
                <w:sz w:val="16"/>
                <w:szCs w:val="16"/>
              </w:rPr>
            </w:pPr>
            <w:r w:rsidRPr="00B64466">
              <w:rPr>
                <w:sz w:val="16"/>
                <w:szCs w:val="16"/>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учреждений </w:t>
            </w:r>
          </w:p>
        </w:tc>
        <w:tc>
          <w:tcPr>
            <w:tcW w:w="1417" w:type="dxa"/>
            <w:gridSpan w:val="5"/>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rPr>
                <w:b/>
              </w:rPr>
            </w:pPr>
            <w:r w:rsidRPr="00E71629">
              <w:rPr>
                <w:b/>
              </w:rPr>
              <w:t>182,3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rPr>
                <w:b/>
              </w:rPr>
            </w:pPr>
            <w:r w:rsidRPr="00E71629">
              <w:rPr>
                <w:b/>
              </w:rPr>
              <w:t>182,3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Количество учреждений</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91,1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91,1</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45,6</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45,6</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45,6</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E71629" w:rsidRDefault="00A91E17" w:rsidP="00871D9B">
            <w:pPr>
              <w:autoSpaceDE w:val="0"/>
              <w:autoSpaceDN w:val="0"/>
              <w:adjustRightInd w:val="0"/>
              <w:jc w:val="center"/>
              <w:outlineLvl w:val="2"/>
            </w:pPr>
            <w:r w:rsidRPr="00E71629">
              <w:t>45,6</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1</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t>0</w:t>
            </w:r>
          </w:p>
        </w:tc>
      </w:tr>
      <w:tr w:rsidR="00A91E17" w:rsidRPr="00B64466" w:rsidTr="00871D9B">
        <w:trPr>
          <w:gridAfter w:val="3"/>
          <w:wAfter w:w="2161" w:type="dxa"/>
        </w:trPr>
        <w:tc>
          <w:tcPr>
            <w:tcW w:w="566" w:type="dxa"/>
            <w:gridSpan w:val="2"/>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1.1.8</w:t>
            </w:r>
          </w:p>
        </w:tc>
        <w:tc>
          <w:tcPr>
            <w:tcW w:w="1510" w:type="dxa"/>
            <w:gridSpan w:val="8"/>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Антитеррористическая защищенность объектов дошкольных образовательных организаций</w:t>
            </w:r>
          </w:p>
        </w:tc>
        <w:tc>
          <w:tcPr>
            <w:tcW w:w="1417" w:type="dxa"/>
            <w:gridSpan w:val="5"/>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77121E" w:rsidRDefault="00A91E17" w:rsidP="00871D9B">
            <w:pPr>
              <w:jc w:val="center"/>
              <w:rPr>
                <w:b/>
              </w:rPr>
            </w:pPr>
            <w:r w:rsidRPr="0077121E">
              <w:rPr>
                <w:b/>
              </w:rPr>
              <w:t>650,0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77121E" w:rsidRDefault="00A91E17" w:rsidP="00871D9B">
            <w:pPr>
              <w:jc w:val="center"/>
              <w:rPr>
                <w:b/>
              </w:rPr>
            </w:pPr>
            <w:r w:rsidRPr="0077121E">
              <w:rPr>
                <w:b/>
              </w:rPr>
              <w:t>422,5</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rPr>
                <w:b/>
              </w:rPr>
            </w:pPr>
            <w:r w:rsidRPr="00B64466">
              <w:rPr>
                <w:b/>
              </w:rPr>
              <w:t>227,5</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Количество учреждений</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77121E" w:rsidRDefault="00A91E17" w:rsidP="00871D9B">
            <w:pPr>
              <w:jc w:val="center"/>
            </w:pPr>
            <w:r w:rsidRPr="0077121E">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77121E" w:rsidRDefault="00A91E17" w:rsidP="00871D9B">
            <w:pPr>
              <w:jc w:val="center"/>
            </w:pPr>
            <w:r w:rsidRPr="0077121E">
              <w:t>0,00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77121E" w:rsidRDefault="00A91E17" w:rsidP="00871D9B">
            <w:pPr>
              <w:jc w:val="center"/>
            </w:pPr>
            <w:r w:rsidRPr="0077121E">
              <w:t>650,0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77121E" w:rsidRDefault="00A91E17" w:rsidP="00871D9B">
            <w:pPr>
              <w:jc w:val="center"/>
            </w:pPr>
            <w:r w:rsidRPr="0077121E">
              <w:t>422,5</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227,5</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Height w:val="183"/>
        </w:trPr>
        <w:tc>
          <w:tcPr>
            <w:tcW w:w="566" w:type="dxa"/>
            <w:gridSpan w:val="2"/>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1.1.9</w:t>
            </w:r>
          </w:p>
        </w:tc>
        <w:tc>
          <w:tcPr>
            <w:tcW w:w="1510" w:type="dxa"/>
            <w:gridSpan w:val="8"/>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Расходы, связанные с общехозяйственными нуждами дошкольных образовательных организаций</w:t>
            </w:r>
          </w:p>
        </w:tc>
        <w:tc>
          <w:tcPr>
            <w:tcW w:w="1417" w:type="dxa"/>
            <w:gridSpan w:val="5"/>
            <w:vMerge w:val="restart"/>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rPr>
                <w:b/>
              </w:rPr>
            </w:pPr>
            <w:r w:rsidRPr="00D9655B">
              <w:rPr>
                <w:b/>
              </w:rPr>
              <w:t>377,64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rPr>
                <w:b/>
              </w:rPr>
            </w:pPr>
            <w:r w:rsidRPr="00D9655B">
              <w:rPr>
                <w:b/>
              </w:rPr>
              <w:t>377,64</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r w:rsidRPr="00B64466">
              <w:t>Количество учреждений</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0,00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0,00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0</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92,64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92,64</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w:t>
            </w:r>
          </w:p>
        </w:tc>
      </w:tr>
      <w:tr w:rsidR="00A91E17" w:rsidRPr="00B64466" w:rsidTr="00871D9B">
        <w:trPr>
          <w:gridAfter w:val="3"/>
          <w:wAfter w:w="2161" w:type="dxa"/>
          <w:trHeight w:val="130"/>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63,0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63,0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w:t>
            </w:r>
          </w:p>
        </w:tc>
      </w:tr>
      <w:tr w:rsidR="00A91E17" w:rsidRPr="00B64466" w:rsidTr="00871D9B">
        <w:trPr>
          <w:gridAfter w:val="3"/>
          <w:wAfter w:w="2161" w:type="dxa"/>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74,0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D9655B" w:rsidRDefault="00A91E17" w:rsidP="00871D9B">
            <w:pPr>
              <w:jc w:val="center"/>
            </w:pPr>
            <w:r w:rsidRPr="00D9655B">
              <w:t>74,0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w:t>
            </w:r>
          </w:p>
        </w:tc>
      </w:tr>
      <w:tr w:rsidR="00A91E17" w:rsidRPr="00B64466" w:rsidTr="00871D9B">
        <w:trPr>
          <w:gridAfter w:val="3"/>
          <w:wAfter w:w="2161" w:type="dxa"/>
          <w:trHeight w:val="193"/>
        </w:trPr>
        <w:tc>
          <w:tcPr>
            <w:tcW w:w="566" w:type="dxa"/>
            <w:gridSpan w:val="2"/>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r w:rsidRPr="006C5290">
              <w:t>74,0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r w:rsidRPr="006C5290">
              <w:t>74,0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w:t>
            </w:r>
          </w:p>
        </w:tc>
      </w:tr>
      <w:tr w:rsidR="00A91E17" w:rsidRPr="00B64466" w:rsidTr="00871D9B">
        <w:trPr>
          <w:gridAfter w:val="3"/>
          <w:wAfter w:w="2161" w:type="dxa"/>
        </w:trPr>
        <w:tc>
          <w:tcPr>
            <w:tcW w:w="566" w:type="dxa"/>
            <w:gridSpan w:val="2"/>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A91E17" w:rsidRPr="00B64466" w:rsidRDefault="00A91E17" w:rsidP="00871D9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r w:rsidRPr="006C5290">
              <w:t>74,0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6C5290" w:rsidRDefault="00A91E17" w:rsidP="00871D9B">
            <w:pPr>
              <w:jc w:val="center"/>
            </w:pPr>
            <w:r w:rsidRPr="006C5290">
              <w:t>74,0</w:t>
            </w:r>
          </w:p>
        </w:tc>
        <w:tc>
          <w:tcPr>
            <w:tcW w:w="1320"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B64466" w:rsidRDefault="00A91E17" w:rsidP="00871D9B">
            <w:pPr>
              <w:jc w:val="center"/>
            </w:pPr>
            <w:r>
              <w:t>2</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vAlign w:val="bottom"/>
          </w:tcPr>
          <w:p w:rsidR="00A91E17" w:rsidRPr="00BA405A" w:rsidRDefault="00A91E17" w:rsidP="00871D9B">
            <w:pPr>
              <w:jc w:val="center"/>
              <w:rPr>
                <w:b/>
                <w:bCs/>
              </w:rPr>
            </w:pPr>
            <w:r w:rsidRPr="00BA405A">
              <w:rPr>
                <w:b/>
                <w:bCs/>
              </w:rPr>
              <w:lastRenderedPageBreak/>
              <w:t>Задача 1.2. «Развитие системы общего образования»</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A91E17" w:rsidRPr="00BA405A" w:rsidRDefault="00A91E17" w:rsidP="00871D9B">
            <w:pPr>
              <w:jc w:val="center"/>
              <w:rPr>
                <w:b/>
              </w:rPr>
            </w:pPr>
            <w:r w:rsidRPr="00BA405A">
              <w:rPr>
                <w:b/>
              </w:rPr>
              <w:t>Переход на новые образовательные стандарты</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outlineLvl w:val="2"/>
            </w:pPr>
            <w:r w:rsidRPr="00BA405A">
              <w:t>1.2.1.</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Ресурсное обеспечение деятельности подведомственных  образовательных учреждений</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rPr>
                <w:b/>
              </w:rPr>
              <w:t>141093,47</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rPr>
                <w:b/>
              </w:rPr>
            </w:pPr>
            <w:r w:rsidRPr="006A0D59">
              <w:rPr>
                <w:b/>
              </w:rPr>
              <w:t>27122,1</w:t>
            </w: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rPr>
                <w:b/>
              </w:rPr>
              <w:t>113971,37</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widowControl/>
              <w:jc w:val="center"/>
              <w:rPr>
                <w:b/>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16231,6</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16231,6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15167,7</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15167,7</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12862,47</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12862,47</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18166,2</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18166,2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33344,8</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r w:rsidRPr="006A0D59">
              <w:t>9920,1</w:t>
            </w: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23424,7</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21562,2</w:t>
            </w:r>
          </w:p>
        </w:tc>
        <w:tc>
          <w:tcPr>
            <w:tcW w:w="1650" w:type="dxa"/>
            <w:gridSpan w:val="4"/>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r w:rsidRPr="006A0D59">
              <w:t>8601,0</w:t>
            </w:r>
          </w:p>
        </w:tc>
        <w:tc>
          <w:tcPr>
            <w:tcW w:w="143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6A0D59" w:rsidRDefault="00A91E17" w:rsidP="00871D9B">
            <w:pPr>
              <w:jc w:val="center"/>
            </w:pPr>
            <w:r w:rsidRPr="006A0D59">
              <w:t>12961,2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jc w:val="center"/>
            </w:pPr>
            <w:r>
              <w:t>23758,5</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8601,0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1A72DB" w:rsidRDefault="00A91E17" w:rsidP="00871D9B">
            <w:pPr>
              <w:jc w:val="center"/>
            </w:pPr>
            <w:r>
              <w:t>15157,5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1.2.2.</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Исполнение отдельных государственных полномочий в сфере образования по финансированию муниципальных образовательных учреждений</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Pr>
                <w:b/>
              </w:rPr>
              <w:t>497056,86</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495506,1</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widowControl/>
              <w:jc w:val="center"/>
              <w:rPr>
                <w:b/>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Pr>
                <w:b/>
              </w:rPr>
              <w:t>1550,76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обучающихся,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62797,4</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62797,4</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66423,1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66423,1</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69193,3</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69193,3</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5"/>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70360,3</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70360,3</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t>74121,76</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73735,3</w:t>
            </w:r>
          </w:p>
        </w:tc>
        <w:tc>
          <w:tcPr>
            <w:tcW w:w="1430" w:type="dxa"/>
            <w:gridSpan w:val="2"/>
            <w:tcBorders>
              <w:top w:val="nil"/>
              <w:left w:val="nil"/>
              <w:bottom w:val="single" w:sz="4" w:space="0" w:color="auto"/>
              <w:right w:val="single" w:sz="4" w:space="0" w:color="auto"/>
            </w:tcBorders>
            <w:shd w:val="clear" w:color="auto" w:fill="auto"/>
          </w:tcPr>
          <w:p w:rsidR="00A91E17" w:rsidRPr="007E7F32" w:rsidRDefault="00A91E17" w:rsidP="00871D9B">
            <w:pPr>
              <w:autoSpaceDE w:val="0"/>
              <w:autoSpaceDN w:val="0"/>
              <w:adjustRightInd w:val="0"/>
              <w:jc w:val="center"/>
              <w:outlineLvl w:val="2"/>
              <w:rPr>
                <w:color w:val="FF0000"/>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386,46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t>75415,2</w:t>
            </w:r>
          </w:p>
        </w:tc>
        <w:tc>
          <w:tcPr>
            <w:tcW w:w="1650" w:type="dxa"/>
            <w:gridSpan w:val="4"/>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t>74902,7</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512,5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t>78745,8</w:t>
            </w:r>
          </w:p>
        </w:tc>
        <w:tc>
          <w:tcPr>
            <w:tcW w:w="1650" w:type="dxa"/>
            <w:gridSpan w:val="4"/>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t>78094,0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651,8</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1.2.3.</w:t>
            </w:r>
          </w:p>
          <w:p w:rsidR="00A91E17" w:rsidRPr="00BA405A" w:rsidRDefault="00A91E17" w:rsidP="00871D9B"/>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Исполнение отдельных государственных полномочий   в сфере образования по финансированию муниципальных образовател</w:t>
            </w:r>
            <w:r w:rsidRPr="00BA405A">
              <w:lastRenderedPageBreak/>
              <w:t>ьных учрекждений (администрирование)</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lastRenderedPageBreak/>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79,4</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79,4</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 xml:space="preserve">Орган местного самоуправления Камешкирского района Пензенской области, наделенный государственными полномочиями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13"/>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10,3</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10,3</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11,1</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9"/>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11,2</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11,9</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11,9</w:t>
            </w:r>
          </w:p>
        </w:tc>
        <w:tc>
          <w:tcPr>
            <w:tcW w:w="1430" w:type="dxa"/>
            <w:gridSpan w:val="2"/>
            <w:tcBorders>
              <w:top w:val="nil"/>
              <w:left w:val="nil"/>
              <w:bottom w:val="single" w:sz="4" w:space="0" w:color="auto"/>
              <w:right w:val="single" w:sz="4" w:space="0" w:color="auto"/>
            </w:tcBorders>
            <w:shd w:val="clear" w:color="auto" w:fill="auto"/>
          </w:tcPr>
          <w:p w:rsidR="00A91E17" w:rsidRPr="007E7F32" w:rsidRDefault="00A91E17" w:rsidP="00871D9B">
            <w:pPr>
              <w:autoSpaceDE w:val="0"/>
              <w:autoSpaceDN w:val="0"/>
              <w:adjustRightInd w:val="0"/>
              <w:jc w:val="center"/>
              <w:outlineLvl w:val="2"/>
              <w:rPr>
                <w:color w:val="FF0000"/>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12,1</w:t>
            </w:r>
          </w:p>
        </w:tc>
        <w:tc>
          <w:tcPr>
            <w:tcW w:w="1650" w:type="dxa"/>
            <w:gridSpan w:val="4"/>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12,1</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12,6</w:t>
            </w:r>
          </w:p>
        </w:tc>
        <w:tc>
          <w:tcPr>
            <w:tcW w:w="1650" w:type="dxa"/>
            <w:gridSpan w:val="4"/>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12,6</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41"/>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lastRenderedPageBreak/>
              <w:t>1.2.4.</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работникам)муниципальных образовательных учреждений </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48,0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478,0</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45,6</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45,6</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108,1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108,1</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2</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108,1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108,1</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C042B0" w:rsidRDefault="00A91E17" w:rsidP="00871D9B">
            <w:pPr>
              <w:autoSpaceDE w:val="0"/>
              <w:autoSpaceDN w:val="0"/>
              <w:adjustRightInd w:val="0"/>
              <w:jc w:val="center"/>
              <w:outlineLvl w:val="2"/>
            </w:pPr>
            <w:r w:rsidRPr="00C042B0">
              <w:t>108,1</w:t>
            </w:r>
          </w:p>
        </w:tc>
        <w:tc>
          <w:tcPr>
            <w:tcW w:w="1650" w:type="dxa"/>
            <w:gridSpan w:val="4"/>
            <w:tcBorders>
              <w:top w:val="nil"/>
              <w:left w:val="nil"/>
              <w:bottom w:val="single" w:sz="4" w:space="0" w:color="auto"/>
              <w:right w:val="single" w:sz="4" w:space="0" w:color="auto"/>
            </w:tcBorders>
            <w:shd w:val="clear" w:color="auto" w:fill="auto"/>
          </w:tcPr>
          <w:p w:rsidR="00A91E17" w:rsidRPr="00C042B0" w:rsidRDefault="00A91E17" w:rsidP="00871D9B">
            <w:pPr>
              <w:autoSpaceDE w:val="0"/>
              <w:autoSpaceDN w:val="0"/>
              <w:adjustRightInd w:val="0"/>
              <w:jc w:val="center"/>
              <w:outlineLvl w:val="2"/>
            </w:pPr>
            <w:r w:rsidRPr="00C042B0">
              <w:t>108,1</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C042B0" w:rsidRDefault="00A91E17" w:rsidP="00871D9B">
            <w:pPr>
              <w:autoSpaceDE w:val="0"/>
              <w:autoSpaceDN w:val="0"/>
              <w:adjustRightInd w:val="0"/>
              <w:jc w:val="center"/>
              <w:outlineLvl w:val="2"/>
            </w:pPr>
            <w:r w:rsidRPr="00C042B0">
              <w:t>108,1</w:t>
            </w:r>
          </w:p>
        </w:tc>
        <w:tc>
          <w:tcPr>
            <w:tcW w:w="1650" w:type="dxa"/>
            <w:gridSpan w:val="4"/>
            <w:tcBorders>
              <w:top w:val="nil"/>
              <w:left w:val="nil"/>
              <w:bottom w:val="single" w:sz="4" w:space="0" w:color="auto"/>
              <w:right w:val="single" w:sz="4" w:space="0" w:color="auto"/>
            </w:tcBorders>
            <w:shd w:val="clear" w:color="auto" w:fill="auto"/>
          </w:tcPr>
          <w:p w:rsidR="00A91E17" w:rsidRPr="00C042B0" w:rsidRDefault="00A91E17" w:rsidP="00871D9B">
            <w:pPr>
              <w:autoSpaceDE w:val="0"/>
              <w:autoSpaceDN w:val="0"/>
              <w:adjustRightInd w:val="0"/>
              <w:jc w:val="center"/>
              <w:outlineLvl w:val="2"/>
            </w:pPr>
            <w:r w:rsidRPr="00C042B0">
              <w:t>108,1</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1.2.5</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Социальная поддержка обучающихся образовательных учреждений (льготное питание)</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3133,82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3133,82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обучающихся</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226,0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226,0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57</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259,5</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259,5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73</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239,82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239,82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76</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299,2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299,2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168</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703,1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703,1</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168</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2023</w:t>
            </w:r>
          </w:p>
        </w:tc>
        <w:tc>
          <w:tcPr>
            <w:tcW w:w="1355" w:type="dxa"/>
            <w:gridSpan w:val="6"/>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r w:rsidRPr="00D77E93">
              <w:t>703,1</w:t>
            </w:r>
          </w:p>
        </w:tc>
        <w:tc>
          <w:tcPr>
            <w:tcW w:w="1650" w:type="dxa"/>
            <w:gridSpan w:val="4"/>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r w:rsidRPr="00D77E93">
              <w:t>703,1</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168</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2024</w:t>
            </w:r>
          </w:p>
        </w:tc>
        <w:tc>
          <w:tcPr>
            <w:tcW w:w="1355" w:type="dxa"/>
            <w:gridSpan w:val="6"/>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r w:rsidRPr="00D77E93">
              <w:t>703,1</w:t>
            </w:r>
          </w:p>
        </w:tc>
        <w:tc>
          <w:tcPr>
            <w:tcW w:w="1650" w:type="dxa"/>
            <w:gridSpan w:val="4"/>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D77E93" w:rsidRDefault="00A91E17" w:rsidP="00871D9B">
            <w:pPr>
              <w:autoSpaceDE w:val="0"/>
              <w:autoSpaceDN w:val="0"/>
              <w:adjustRightInd w:val="0"/>
              <w:jc w:val="center"/>
              <w:outlineLvl w:val="2"/>
            </w:pPr>
            <w:r w:rsidRPr="00D77E93">
              <w:t>703,1</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t>168</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1.2.6</w:t>
            </w:r>
          </w:p>
        </w:tc>
        <w:tc>
          <w:tcPr>
            <w:tcW w:w="1257" w:type="dxa"/>
            <w:gridSpan w:val="6"/>
            <w:vMerge w:val="restart"/>
            <w:tcBorders>
              <w:left w:val="single" w:sz="4" w:space="0" w:color="auto"/>
              <w:right w:val="single" w:sz="4" w:space="0" w:color="auto"/>
            </w:tcBorders>
          </w:tcPr>
          <w:p w:rsidR="00A91E17" w:rsidRPr="00BA405A" w:rsidRDefault="00A91E17" w:rsidP="00871D9B">
            <w:r w:rsidRPr="00BA405A">
              <w:t xml:space="preserve">Антитеррористическая защищенность </w:t>
            </w:r>
            <w:r w:rsidRPr="00BA405A">
              <w:lastRenderedPageBreak/>
              <w:t>объектов общеобразовательных организаций</w:t>
            </w:r>
          </w:p>
        </w:tc>
        <w:tc>
          <w:tcPr>
            <w:tcW w:w="1417" w:type="dxa"/>
            <w:gridSpan w:val="7"/>
            <w:vMerge w:val="restart"/>
            <w:tcBorders>
              <w:left w:val="single" w:sz="4" w:space="0" w:color="auto"/>
              <w:right w:val="single" w:sz="4" w:space="0" w:color="auto"/>
            </w:tcBorders>
          </w:tcPr>
          <w:p w:rsidR="00A91E17" w:rsidRPr="00BA405A" w:rsidRDefault="00A91E17" w:rsidP="00871D9B">
            <w:pPr>
              <w:jc w:val="center"/>
            </w:pPr>
            <w:r>
              <w:lastRenderedPageBreak/>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845,0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549,25</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295,75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07"/>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9"/>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845,0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549,25</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295,75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5"/>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2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09"/>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56"/>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1.2.7</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Расходы, связанные с общехозяйственными нуждами общеобразовательных организаций</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876,49</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876,49</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8"/>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jc w:val="center"/>
            </w:pPr>
            <w:r w:rsidRPr="00C76B59">
              <w:t>0,00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jc w:val="center"/>
            </w:pPr>
            <w:r w:rsidRPr="00C76B59">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24"/>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0,00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4"/>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337,79</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337,79</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6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jc w:val="center"/>
            </w:pPr>
            <w:r w:rsidRPr="00C76B59">
              <w:t>260,2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jc w:val="center"/>
            </w:pPr>
            <w:r w:rsidRPr="00C76B59">
              <w:t>260,2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1"/>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278,5</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278,5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56"/>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1.2.8</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Ежемесячное денежное вознаграждение за классное руководство педагогическим работникам общеобразовательных организаций</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26456,8</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26456,8</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jc w:val="center"/>
            </w:pPr>
            <w:r w:rsidRPr="00C76B59">
              <w:t>0,00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jc w:val="center"/>
            </w:pPr>
            <w:r w:rsidRPr="00C76B59">
              <w:t>0,00</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0,00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0,00</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2005,1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2005,1</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6015,2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6015,2</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6171,5</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6171,5</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6171,5</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6171,5</w:t>
            </w: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6093,4</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6093,4</w:t>
            </w: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31"/>
        </w:trPr>
        <w:tc>
          <w:tcPr>
            <w:tcW w:w="558" w:type="dxa"/>
            <w:vMerge w:val="restart"/>
            <w:tcBorders>
              <w:left w:val="single" w:sz="4" w:space="0" w:color="auto"/>
              <w:right w:val="single" w:sz="4" w:space="0" w:color="auto"/>
            </w:tcBorders>
          </w:tcPr>
          <w:p w:rsidR="00A91E17" w:rsidRPr="00BA405A" w:rsidRDefault="00A91E17" w:rsidP="00871D9B">
            <w:pPr>
              <w:autoSpaceDE w:val="0"/>
              <w:autoSpaceDN w:val="0"/>
              <w:adjustRightInd w:val="0"/>
              <w:outlineLvl w:val="2"/>
            </w:pPr>
            <w:r w:rsidRPr="00BA405A">
              <w:t>1.2.9.</w:t>
            </w:r>
          </w:p>
        </w:tc>
        <w:tc>
          <w:tcPr>
            <w:tcW w:w="1257" w:type="dxa"/>
            <w:gridSpan w:val="6"/>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rsidRPr="00BA405A">
              <w:t>Организация бесплатного горячего питания обучающихся, получающих начальное общее в  муниципальных образовател</w:t>
            </w:r>
            <w:r w:rsidRPr="00BA405A">
              <w:lastRenderedPageBreak/>
              <w:t>ьных организациях</w:t>
            </w:r>
          </w:p>
        </w:tc>
        <w:tc>
          <w:tcPr>
            <w:tcW w:w="1417" w:type="dxa"/>
            <w:gridSpan w:val="7"/>
            <w:vMerge w:val="restart"/>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lastRenderedPageBreak/>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jc w:val="center"/>
              <w:rPr>
                <w:b/>
              </w:rPr>
            </w:pPr>
            <w:r w:rsidRPr="00C76B59">
              <w:rPr>
                <w:b/>
              </w:rPr>
              <w:t>15456,38</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jc w:val="center"/>
              <w:rPr>
                <w:b/>
              </w:rPr>
            </w:pPr>
            <w:r w:rsidRPr="00C76B59">
              <w:rPr>
                <w:b/>
              </w:rPr>
              <w:t>509,18</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jc w:val="center"/>
              <w:rPr>
                <w:b/>
              </w:rPr>
            </w:pPr>
            <w:r w:rsidRPr="00C76B59">
              <w:rPr>
                <w:b/>
              </w:rPr>
              <w:t>14219,9</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jc w:val="center"/>
              <w:rPr>
                <w:b/>
              </w:rPr>
            </w:pPr>
            <w:r w:rsidRPr="00C76B59">
              <w:rPr>
                <w:b/>
              </w:rPr>
              <w:t>772,84</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outlineLvl w:val="2"/>
              <w:rPr>
                <w:b/>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sz w:val="18"/>
                <w:szCs w:val="18"/>
              </w:rPr>
            </w:pPr>
            <w:r w:rsidRPr="00BA405A">
              <w:rPr>
                <w:sz w:val="18"/>
                <w:szCs w:val="1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1148,0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34,4</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1056,2</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57,4</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3563,7</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106,9</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3278,6</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178,2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w:t>
            </w: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3615,22</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108,46</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3326,0</w:t>
            </w: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180,76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w:t>
            </w: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5C7E2B" w:rsidRDefault="00A91E17" w:rsidP="00871D9B">
            <w:pPr>
              <w:autoSpaceDE w:val="0"/>
              <w:autoSpaceDN w:val="0"/>
              <w:adjustRightInd w:val="0"/>
              <w:jc w:val="center"/>
              <w:outlineLvl w:val="2"/>
            </w:pPr>
            <w:r w:rsidRPr="005C7E2B">
              <w:t>3656,74</w:t>
            </w:r>
          </w:p>
        </w:tc>
        <w:tc>
          <w:tcPr>
            <w:tcW w:w="1650" w:type="dxa"/>
            <w:gridSpan w:val="4"/>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109,7</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3364,2</w:t>
            </w: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182,84</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w:t>
            </w: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5C7E2B" w:rsidRDefault="00A91E17" w:rsidP="00871D9B">
            <w:pPr>
              <w:autoSpaceDE w:val="0"/>
              <w:autoSpaceDN w:val="0"/>
              <w:adjustRightInd w:val="0"/>
              <w:jc w:val="center"/>
              <w:outlineLvl w:val="2"/>
            </w:pPr>
            <w:r w:rsidRPr="005C7E2B">
              <w:t>3472,72</w:t>
            </w:r>
          </w:p>
        </w:tc>
        <w:tc>
          <w:tcPr>
            <w:tcW w:w="1650" w:type="dxa"/>
            <w:gridSpan w:val="4"/>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104,18</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3194,9</w:t>
            </w: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173,64</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w:t>
            </w: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top w:val="single" w:sz="4" w:space="0" w:color="auto"/>
              <w:left w:val="single" w:sz="4" w:space="0" w:color="auto"/>
              <w:bottom w:val="single" w:sz="4" w:space="0" w:color="auto"/>
              <w:right w:val="single" w:sz="4" w:space="0" w:color="auto"/>
            </w:tcBorders>
          </w:tcPr>
          <w:p w:rsidR="00A91E17" w:rsidRPr="003B4672" w:rsidRDefault="00A91E17" w:rsidP="00871D9B">
            <w:pPr>
              <w:autoSpaceDE w:val="0"/>
              <w:autoSpaceDN w:val="0"/>
              <w:adjustRightInd w:val="0"/>
              <w:outlineLvl w:val="2"/>
              <w:rPr>
                <w:sz w:val="18"/>
                <w:szCs w:val="18"/>
              </w:rPr>
            </w:pPr>
            <w:r w:rsidRPr="003B4672">
              <w:rPr>
                <w:sz w:val="18"/>
                <w:szCs w:val="18"/>
              </w:rPr>
              <w:t>1.2.10</w:t>
            </w:r>
          </w:p>
        </w:tc>
        <w:tc>
          <w:tcPr>
            <w:tcW w:w="1257" w:type="dxa"/>
            <w:gridSpan w:val="6"/>
            <w:vMerge w:val="restart"/>
            <w:tcBorders>
              <w:top w:val="single" w:sz="4" w:space="0" w:color="auto"/>
              <w:left w:val="single" w:sz="4" w:space="0" w:color="auto"/>
              <w:bottom w:val="single" w:sz="4" w:space="0" w:color="auto"/>
              <w:right w:val="single" w:sz="4" w:space="0" w:color="auto"/>
            </w:tcBorders>
          </w:tcPr>
          <w:p w:rsidR="00A91E17" w:rsidRPr="002B4CC7" w:rsidRDefault="00A91E17" w:rsidP="00871D9B">
            <w:pPr>
              <w:autoSpaceDE w:val="0"/>
              <w:autoSpaceDN w:val="0"/>
              <w:adjustRightInd w:val="0"/>
              <w:jc w:val="center"/>
              <w:outlineLvl w:val="2"/>
            </w:pPr>
            <w:r>
              <w:t>Затраты связанные с о</w:t>
            </w:r>
            <w:r w:rsidRPr="002B4CC7">
              <w:t>рганизаци</w:t>
            </w:r>
            <w:r>
              <w:t>ей</w:t>
            </w:r>
            <w:r w:rsidRPr="002B4CC7">
              <w:t xml:space="preserve"> бесплатного горячего питания обучающихся, получающих начальное общее в  муниципальных образовательных организациях</w:t>
            </w:r>
          </w:p>
        </w:tc>
        <w:tc>
          <w:tcPr>
            <w:tcW w:w="1417" w:type="dxa"/>
            <w:gridSpan w:val="7"/>
            <w:vMerge w:val="restart"/>
            <w:tcBorders>
              <w:top w:val="single" w:sz="4" w:space="0" w:color="auto"/>
              <w:left w:val="single" w:sz="4" w:space="0" w:color="auto"/>
              <w:bottom w:val="single" w:sz="4" w:space="0" w:color="auto"/>
              <w:right w:val="single" w:sz="4" w:space="0" w:color="auto"/>
            </w:tcBorders>
          </w:tcPr>
          <w:p w:rsidR="00A91E17" w:rsidRPr="002B4CC7" w:rsidRDefault="00A91E17" w:rsidP="00871D9B">
            <w:pPr>
              <w:autoSpaceDE w:val="0"/>
              <w:autoSpaceDN w:val="0"/>
              <w:adjustRightInd w:val="0"/>
              <w:jc w:val="center"/>
              <w:outlineLvl w:val="2"/>
            </w:pPr>
            <w:r>
              <w:t>Отдел образования</w:t>
            </w:r>
            <w:r w:rsidRPr="002B4CC7">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6795,35</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5334,3</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1461,01</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562,34</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441,4</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120,9</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1398,1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1097,5</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300,6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1626,75</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1277,0</w:t>
            </w:r>
          </w:p>
        </w:tc>
        <w:tc>
          <w:tcPr>
            <w:tcW w:w="143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349,75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Default="00A91E17" w:rsidP="00871D9B">
            <w:pPr>
              <w:autoSpaceDE w:val="0"/>
              <w:autoSpaceDN w:val="0"/>
              <w:adjustRightInd w:val="0"/>
              <w:jc w:val="center"/>
              <w:outlineLvl w:val="2"/>
            </w:pPr>
            <w:r>
              <w:t>1645,48</w:t>
            </w:r>
          </w:p>
        </w:tc>
        <w:tc>
          <w:tcPr>
            <w:tcW w:w="1650" w:type="dxa"/>
            <w:gridSpan w:val="4"/>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1291,7</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353,78</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top w:val="single" w:sz="4" w:space="0" w:color="auto"/>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Default="00A91E17" w:rsidP="00871D9B">
            <w:pPr>
              <w:autoSpaceDE w:val="0"/>
              <w:autoSpaceDN w:val="0"/>
              <w:adjustRightInd w:val="0"/>
              <w:jc w:val="center"/>
              <w:outlineLvl w:val="2"/>
            </w:pPr>
            <w:r>
              <w:t>1562,68</w:t>
            </w:r>
          </w:p>
        </w:tc>
        <w:tc>
          <w:tcPr>
            <w:tcW w:w="1650" w:type="dxa"/>
            <w:gridSpan w:val="4"/>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1226,7</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rsidRPr="002E105F">
              <w:t>335,98</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t>1.2.11</w:t>
            </w:r>
          </w:p>
        </w:tc>
        <w:tc>
          <w:tcPr>
            <w:tcW w:w="1257" w:type="dxa"/>
            <w:gridSpan w:val="6"/>
            <w:vMerge w:val="restart"/>
            <w:tcBorders>
              <w:top w:val="single" w:sz="4" w:space="0" w:color="auto"/>
              <w:left w:val="single" w:sz="4" w:space="0" w:color="auto"/>
              <w:right w:val="single" w:sz="4" w:space="0" w:color="auto"/>
            </w:tcBorders>
          </w:tcPr>
          <w:p w:rsidR="00A91E17" w:rsidRPr="00A055B1" w:rsidRDefault="00A91E17" w:rsidP="00871D9B">
            <w:pPr>
              <w:autoSpaceDE w:val="0"/>
              <w:autoSpaceDN w:val="0"/>
              <w:adjustRightInd w:val="0"/>
              <w:jc w:val="center"/>
              <w:outlineLvl w:val="2"/>
              <w:rPr>
                <w:sz w:val="18"/>
                <w:szCs w:val="18"/>
              </w:rPr>
            </w:pPr>
            <w:r w:rsidRPr="00A055B1">
              <w:rPr>
                <w:sz w:val="18"/>
                <w:szCs w:val="18"/>
              </w:rPr>
              <w:t xml:space="preserve">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w:t>
            </w:r>
            <w:r w:rsidRPr="00A055B1">
              <w:rPr>
                <w:sz w:val="18"/>
                <w:szCs w:val="18"/>
              </w:rPr>
              <w:lastRenderedPageBreak/>
              <w:t>общего образования на дому</w:t>
            </w:r>
          </w:p>
        </w:tc>
        <w:tc>
          <w:tcPr>
            <w:tcW w:w="1417" w:type="dxa"/>
            <w:gridSpan w:val="7"/>
            <w:vMerge w:val="restart"/>
            <w:tcBorders>
              <w:top w:val="single" w:sz="4" w:space="0" w:color="auto"/>
              <w:left w:val="single" w:sz="4" w:space="0" w:color="auto"/>
              <w:right w:val="single" w:sz="4" w:space="0" w:color="auto"/>
            </w:tcBorders>
          </w:tcPr>
          <w:p w:rsidR="00A91E17" w:rsidRPr="00BA405A" w:rsidRDefault="00A91E17" w:rsidP="00871D9B">
            <w:pPr>
              <w:autoSpaceDE w:val="0"/>
              <w:autoSpaceDN w:val="0"/>
              <w:adjustRightInd w:val="0"/>
              <w:jc w:val="center"/>
              <w:outlineLvl w:val="2"/>
            </w:pPr>
            <w:r>
              <w:lastRenderedPageBreak/>
              <w:t>Отдел образования</w:t>
            </w:r>
            <w:r w:rsidRPr="002B4CC7">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1358,3</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rPr>
                <w:b/>
              </w:rPr>
            </w:pPr>
            <w:r w:rsidRPr="00C76B59">
              <w:rPr>
                <w:b/>
              </w:rPr>
              <w:t>1358,3</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rsidRPr="00BA405A">
              <w:t>Количество обучающихся</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124,1</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124,1</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12</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395,4</w:t>
            </w:r>
          </w:p>
        </w:tc>
        <w:tc>
          <w:tcPr>
            <w:tcW w:w="1650" w:type="dxa"/>
            <w:gridSpan w:val="4"/>
            <w:tcBorders>
              <w:top w:val="nil"/>
              <w:left w:val="nil"/>
              <w:bottom w:val="single" w:sz="4" w:space="0" w:color="auto"/>
              <w:right w:val="single" w:sz="4" w:space="0" w:color="auto"/>
            </w:tcBorders>
            <w:shd w:val="clear" w:color="auto" w:fill="auto"/>
          </w:tcPr>
          <w:p w:rsidR="00A91E17" w:rsidRPr="00C76B59" w:rsidRDefault="00A91E17" w:rsidP="00871D9B">
            <w:pPr>
              <w:autoSpaceDE w:val="0"/>
              <w:autoSpaceDN w:val="0"/>
              <w:adjustRightInd w:val="0"/>
              <w:jc w:val="center"/>
              <w:outlineLvl w:val="2"/>
            </w:pPr>
            <w:r w:rsidRPr="00C76B59">
              <w:t>395,4</w:t>
            </w:r>
          </w:p>
        </w:tc>
        <w:tc>
          <w:tcPr>
            <w:tcW w:w="1430" w:type="dxa"/>
            <w:gridSpan w:val="2"/>
            <w:tcBorders>
              <w:top w:val="nil"/>
              <w:left w:val="nil"/>
              <w:bottom w:val="single" w:sz="4" w:space="0" w:color="auto"/>
              <w:right w:val="single" w:sz="4" w:space="0" w:color="auto"/>
            </w:tcBorders>
            <w:shd w:val="clear" w:color="auto" w:fill="auto"/>
          </w:tcPr>
          <w:p w:rsidR="00A91E17" w:rsidRPr="007E7F32" w:rsidRDefault="00A91E17" w:rsidP="00871D9B">
            <w:pPr>
              <w:autoSpaceDE w:val="0"/>
              <w:autoSpaceDN w:val="0"/>
              <w:adjustRightInd w:val="0"/>
              <w:jc w:val="center"/>
              <w:outlineLvl w:val="2"/>
              <w:rPr>
                <w:color w:val="FF0000"/>
              </w:rPr>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14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t>411,2</w:t>
            </w:r>
          </w:p>
        </w:tc>
        <w:tc>
          <w:tcPr>
            <w:tcW w:w="1650" w:type="dxa"/>
            <w:gridSpan w:val="4"/>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t>411,2</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14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A91E17" w:rsidRPr="00BA405A" w:rsidRDefault="00A91E17" w:rsidP="00871D9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t>427,6</w:t>
            </w:r>
          </w:p>
        </w:tc>
        <w:tc>
          <w:tcPr>
            <w:tcW w:w="1650" w:type="dxa"/>
            <w:gridSpan w:val="4"/>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r>
              <w:t>427,6</w:t>
            </w:r>
          </w:p>
        </w:tc>
        <w:tc>
          <w:tcPr>
            <w:tcW w:w="143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2E105F" w:rsidRDefault="00A91E17" w:rsidP="00871D9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A91E17" w:rsidRDefault="00A91E17" w:rsidP="00871D9B">
            <w:pPr>
              <w:jc w:val="center"/>
            </w:pPr>
            <w:r>
              <w:t>14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15826" w:type="dxa"/>
            <w:gridSpan w:val="37"/>
            <w:tcBorders>
              <w:top w:val="nil"/>
              <w:left w:val="single" w:sz="4" w:space="0" w:color="auto"/>
              <w:bottom w:val="single" w:sz="4" w:space="0" w:color="auto"/>
              <w:right w:val="single" w:sz="4" w:space="0" w:color="auto"/>
            </w:tcBorders>
            <w:shd w:val="clear" w:color="auto" w:fill="auto"/>
            <w:noWrap/>
            <w:vAlign w:val="bottom"/>
          </w:tcPr>
          <w:p w:rsidR="00A91E17" w:rsidRPr="00BA405A" w:rsidRDefault="00A91E17" w:rsidP="00871D9B">
            <w:pPr>
              <w:jc w:val="center"/>
              <w:rPr>
                <w:b/>
                <w:bCs/>
              </w:rPr>
            </w:pPr>
            <w:r w:rsidRPr="00BA405A">
              <w:rPr>
                <w:b/>
                <w:bCs/>
              </w:rPr>
              <w:lastRenderedPageBreak/>
              <w:t>Задача 1.3. «Развитие системы дополнительного образования детей»</w:t>
            </w:r>
          </w:p>
        </w:tc>
        <w:tc>
          <w:tcPr>
            <w:tcW w:w="236" w:type="dxa"/>
          </w:tcPr>
          <w:p w:rsidR="00A91E17" w:rsidRPr="00A40649" w:rsidRDefault="00A91E17" w:rsidP="00871D9B">
            <w:pPr>
              <w:rPr>
                <w:color w:val="FF0000"/>
              </w:rPr>
            </w:pPr>
          </w:p>
        </w:tc>
        <w:tc>
          <w:tcPr>
            <w:tcW w:w="960" w:type="dxa"/>
          </w:tcPr>
          <w:p w:rsidR="00A91E17" w:rsidRPr="00A40649" w:rsidRDefault="00A91E17" w:rsidP="00871D9B">
            <w:pPr>
              <w:rPr>
                <w:color w:val="FF0000"/>
              </w:rPr>
            </w:pPr>
          </w:p>
        </w:tc>
        <w:tc>
          <w:tcPr>
            <w:tcW w:w="965" w:type="dxa"/>
          </w:tcPr>
          <w:p w:rsidR="00A91E17" w:rsidRPr="00A40649" w:rsidRDefault="00A91E17" w:rsidP="00871D9B">
            <w:pPr>
              <w:jc w:val="center"/>
              <w:rPr>
                <w:color w:val="FF0000"/>
              </w:rPr>
            </w:pPr>
            <w:r w:rsidRPr="00A40649">
              <w:rPr>
                <w:color w:val="FF0000"/>
              </w:rPr>
              <w:t>2020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50"/>
        </w:trPr>
        <w:tc>
          <w:tcPr>
            <w:tcW w:w="972" w:type="dxa"/>
            <w:gridSpan w:val="6"/>
            <w:vMerge w:val="restart"/>
            <w:tcBorders>
              <w:top w:val="nil"/>
              <w:left w:val="single" w:sz="4" w:space="0" w:color="auto"/>
              <w:right w:val="single" w:sz="4" w:space="0" w:color="auto"/>
            </w:tcBorders>
            <w:shd w:val="clear" w:color="auto" w:fill="auto"/>
          </w:tcPr>
          <w:p w:rsidR="00A91E17" w:rsidRPr="00BA405A" w:rsidRDefault="00A91E17" w:rsidP="00871D9B">
            <w:pPr>
              <w:jc w:val="center"/>
              <w:rPr>
                <w:bCs/>
              </w:rPr>
            </w:pPr>
            <w:r w:rsidRPr="00BA405A">
              <w:rPr>
                <w:bCs/>
              </w:rPr>
              <w:t>1.3.1.</w:t>
            </w:r>
          </w:p>
        </w:tc>
        <w:tc>
          <w:tcPr>
            <w:tcW w:w="1542" w:type="dxa"/>
            <w:gridSpan w:val="6"/>
            <w:vMerge w:val="restart"/>
            <w:tcBorders>
              <w:top w:val="nil"/>
              <w:left w:val="single" w:sz="4" w:space="0" w:color="auto"/>
              <w:right w:val="single" w:sz="4" w:space="0" w:color="auto"/>
            </w:tcBorders>
            <w:shd w:val="clear" w:color="auto" w:fill="auto"/>
          </w:tcPr>
          <w:p w:rsidR="00A91E17" w:rsidRPr="00BA405A" w:rsidRDefault="00A91E17" w:rsidP="00871D9B">
            <w:pPr>
              <w:jc w:val="center"/>
            </w:pPr>
            <w:r w:rsidRPr="00BA405A">
              <w:t>Ресурсное  обеспечение деятельности подведомственных  организаций дополнительного образования детей</w:t>
            </w:r>
          </w:p>
        </w:tc>
        <w:tc>
          <w:tcPr>
            <w:tcW w:w="1743" w:type="dxa"/>
            <w:gridSpan w:val="7"/>
            <w:vMerge w:val="restart"/>
            <w:tcBorders>
              <w:top w:val="nil"/>
              <w:left w:val="single" w:sz="4" w:space="0" w:color="auto"/>
              <w:right w:val="single" w:sz="4" w:space="0" w:color="auto"/>
            </w:tcBorders>
            <w:shd w:val="clear" w:color="auto" w:fill="auto"/>
          </w:tcPr>
          <w:p w:rsidR="00A91E17" w:rsidRPr="00BA405A" w:rsidRDefault="00A91E17" w:rsidP="00871D9B">
            <w:pPr>
              <w:jc w:val="center"/>
            </w:pPr>
            <w:r>
              <w:t>Отдел образования</w:t>
            </w:r>
            <w:r w:rsidRPr="00BA405A">
              <w:t xml:space="preserve"> Камешкирского района </w:t>
            </w:r>
          </w:p>
          <w:p w:rsidR="00A91E17" w:rsidRPr="00BA405A" w:rsidRDefault="00A91E17" w:rsidP="00871D9B">
            <w:pPr>
              <w:jc w:val="center"/>
            </w:pPr>
          </w:p>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rPr>
                <w:b/>
              </w:rPr>
            </w:pPr>
            <w:r w:rsidRPr="00BA405A">
              <w:rPr>
                <w:b/>
              </w:rPr>
              <w:t>Итого</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jc w:val="center"/>
              <w:rPr>
                <w:b/>
              </w:rPr>
            </w:pPr>
            <w:r w:rsidRPr="00822A09">
              <w:rPr>
                <w:b/>
              </w:rPr>
              <w:t>52992,01</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jc w:val="center"/>
              <w:rPr>
                <w:b/>
              </w:rPr>
            </w:pPr>
            <w:r w:rsidRPr="00822A09">
              <w:rPr>
                <w:b/>
              </w:rPr>
              <w:t>8609,8</w:t>
            </w: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rPr>
                <w:b/>
              </w:rPr>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jc w:val="center"/>
              <w:rPr>
                <w:b/>
              </w:rPr>
            </w:pPr>
            <w:r w:rsidRPr="00822A09">
              <w:rPr>
                <w:b/>
              </w:rPr>
              <w:t>44382,21</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rPr>
                <w:b/>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Количество организаций:</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24"/>
        </w:trPr>
        <w:tc>
          <w:tcPr>
            <w:tcW w:w="972" w:type="dxa"/>
            <w:gridSpan w:val="6"/>
            <w:vMerge/>
            <w:tcBorders>
              <w:left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2018</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5379,6</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5379,6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4"/>
        </w:trPr>
        <w:tc>
          <w:tcPr>
            <w:tcW w:w="972" w:type="dxa"/>
            <w:gridSpan w:val="6"/>
            <w:vMerge/>
            <w:tcBorders>
              <w:left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2019</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6126,8</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6126,8</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972" w:type="dxa"/>
            <w:gridSpan w:val="6"/>
            <w:vMerge/>
            <w:tcBorders>
              <w:left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2020</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7221,61</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7221,61</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85"/>
        </w:trPr>
        <w:tc>
          <w:tcPr>
            <w:tcW w:w="972" w:type="dxa"/>
            <w:gridSpan w:val="6"/>
            <w:vMerge/>
            <w:tcBorders>
              <w:left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2021</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7950,6</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7950,6</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2"/>
        </w:trPr>
        <w:tc>
          <w:tcPr>
            <w:tcW w:w="972" w:type="dxa"/>
            <w:gridSpan w:val="6"/>
            <w:vMerge/>
            <w:tcBorders>
              <w:left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2022</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9282,1</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2777,3</w:t>
            </w: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6504,8</w:t>
            </w:r>
          </w:p>
        </w:tc>
        <w:tc>
          <w:tcPr>
            <w:tcW w:w="1320" w:type="dxa"/>
            <w:tcBorders>
              <w:top w:val="nil"/>
              <w:left w:val="nil"/>
              <w:bottom w:val="single" w:sz="4" w:space="0" w:color="auto"/>
              <w:right w:val="single" w:sz="4" w:space="0" w:color="auto"/>
            </w:tcBorders>
            <w:shd w:val="clear" w:color="auto" w:fill="auto"/>
          </w:tcPr>
          <w:p w:rsidR="00A91E17" w:rsidRPr="00CC6BD9" w:rsidRDefault="00A91E17" w:rsidP="00871D9B">
            <w:pPr>
              <w:jc w:val="center"/>
              <w:rPr>
                <w:color w:val="0070C0"/>
              </w:rP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2"/>
        </w:trPr>
        <w:tc>
          <w:tcPr>
            <w:tcW w:w="972" w:type="dxa"/>
            <w:gridSpan w:val="6"/>
            <w:vMerge/>
            <w:tcBorders>
              <w:left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2023</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8423,8</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2824,4</w:t>
            </w: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972" w:type="dxa"/>
            <w:gridSpan w:val="6"/>
            <w:vMerge/>
            <w:tcBorders>
              <w:left w:val="single" w:sz="4" w:space="0" w:color="auto"/>
              <w:bottom w:val="single" w:sz="4" w:space="0" w:color="auto"/>
              <w:right w:val="single" w:sz="4" w:space="0" w:color="auto"/>
            </w:tcBorders>
            <w:vAlign w:val="center"/>
          </w:tcPr>
          <w:p w:rsidR="00A91E17" w:rsidRPr="00BA405A" w:rsidRDefault="00A91E17" w:rsidP="00871D9B"/>
        </w:tc>
        <w:tc>
          <w:tcPr>
            <w:tcW w:w="1542" w:type="dxa"/>
            <w:gridSpan w:val="6"/>
            <w:vMerge/>
            <w:tcBorders>
              <w:left w:val="single" w:sz="4" w:space="0" w:color="auto"/>
              <w:bottom w:val="single" w:sz="4" w:space="0" w:color="auto"/>
              <w:right w:val="single" w:sz="4" w:space="0" w:color="auto"/>
            </w:tcBorders>
            <w:vAlign w:val="center"/>
          </w:tcPr>
          <w:p w:rsidR="00A91E17" w:rsidRPr="00BA405A" w:rsidRDefault="00A91E17" w:rsidP="00871D9B"/>
        </w:tc>
        <w:tc>
          <w:tcPr>
            <w:tcW w:w="1743" w:type="dxa"/>
            <w:gridSpan w:val="7"/>
            <w:vMerge/>
            <w:tcBorders>
              <w:left w:val="single" w:sz="4" w:space="0" w:color="auto"/>
              <w:bottom w:val="single" w:sz="4" w:space="0" w:color="auto"/>
              <w:right w:val="single" w:sz="4" w:space="0" w:color="auto"/>
            </w:tcBorders>
            <w:vAlign w:val="center"/>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2024</w:t>
            </w:r>
          </w:p>
        </w:tc>
        <w:tc>
          <w:tcPr>
            <w:tcW w:w="1089" w:type="dxa"/>
            <w:gridSpan w:val="3"/>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8607,5</w:t>
            </w:r>
          </w:p>
        </w:tc>
        <w:tc>
          <w:tcPr>
            <w:tcW w:w="1650" w:type="dxa"/>
            <w:gridSpan w:val="4"/>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3008,1</w:t>
            </w:r>
          </w:p>
        </w:tc>
        <w:tc>
          <w:tcPr>
            <w:tcW w:w="143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A91E17" w:rsidRPr="00822A09" w:rsidRDefault="00A91E17" w:rsidP="00871D9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tcPr>
          <w:p w:rsidR="00A91E17" w:rsidRPr="00BA405A" w:rsidRDefault="00A91E17" w:rsidP="00871D9B">
            <w:r w:rsidRPr="00BA405A">
              <w:t>1.3.2</w:t>
            </w:r>
          </w:p>
        </w:tc>
        <w:tc>
          <w:tcPr>
            <w:tcW w:w="1542" w:type="dxa"/>
            <w:gridSpan w:val="6"/>
            <w:vMerge w:val="restart"/>
            <w:tcBorders>
              <w:left w:val="single" w:sz="4" w:space="0" w:color="auto"/>
              <w:right w:val="single" w:sz="4" w:space="0" w:color="auto"/>
            </w:tcBorders>
          </w:tcPr>
          <w:p w:rsidR="00A91E17" w:rsidRPr="00BA405A" w:rsidRDefault="00A91E17" w:rsidP="00871D9B">
            <w:r w:rsidRPr="00BA405A">
              <w:t>Антитеррористическая защищенность объектов дополнительного образования</w:t>
            </w:r>
          </w:p>
        </w:tc>
        <w:tc>
          <w:tcPr>
            <w:tcW w:w="1743" w:type="dxa"/>
            <w:gridSpan w:val="7"/>
            <w:vMerge w:val="restart"/>
            <w:tcBorders>
              <w:left w:val="single" w:sz="4" w:space="0" w:color="auto"/>
              <w:right w:val="single" w:sz="4" w:space="0" w:color="auto"/>
            </w:tcBorders>
          </w:tcPr>
          <w:p w:rsidR="00A91E17" w:rsidRPr="00BA405A" w:rsidRDefault="00A91E17" w:rsidP="00871D9B">
            <w:pPr>
              <w:jc w:val="center"/>
            </w:pPr>
            <w:r>
              <w:t>Отдел образования</w:t>
            </w:r>
            <w:r w:rsidRPr="00BA405A">
              <w:t xml:space="preserve"> Камешкирского района</w:t>
            </w:r>
          </w:p>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rPr>
                <w:b/>
              </w:rPr>
            </w:pPr>
            <w:r w:rsidRPr="00BA405A">
              <w:rPr>
                <w:b/>
              </w:rPr>
              <w:t>113,75</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rPr>
                <w:b/>
              </w:rPr>
            </w:pPr>
            <w:r w:rsidRPr="00BA405A">
              <w:rPr>
                <w:b/>
              </w:rPr>
              <w:t>211,25</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rPr>
                <w:b/>
              </w:rPr>
            </w:pPr>
            <w:r w:rsidRPr="00BA405A">
              <w:rPr>
                <w:b/>
              </w:rPr>
              <w:t>113,75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pPr>
            <w:r w:rsidRPr="00BA405A">
              <w:t>Количество учреждений</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68"/>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2018</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00"/>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2019</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325,0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211,25</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113,75</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1</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04"/>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2020</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50"/>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2021</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09"/>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2022</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00"/>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2023</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bottom w:val="single" w:sz="4" w:space="0" w:color="auto"/>
              <w:right w:val="single" w:sz="4" w:space="0" w:color="auto"/>
            </w:tcBorders>
          </w:tcPr>
          <w:p w:rsidR="00A91E17" w:rsidRPr="00BA405A" w:rsidRDefault="00A91E17" w:rsidP="00871D9B"/>
        </w:tc>
        <w:tc>
          <w:tcPr>
            <w:tcW w:w="1542" w:type="dxa"/>
            <w:gridSpan w:val="6"/>
            <w:vMerge/>
            <w:tcBorders>
              <w:left w:val="single" w:sz="4" w:space="0" w:color="auto"/>
              <w:bottom w:val="single" w:sz="4" w:space="0" w:color="auto"/>
              <w:right w:val="single" w:sz="4" w:space="0" w:color="auto"/>
            </w:tcBorders>
          </w:tcPr>
          <w:p w:rsidR="00A91E17" w:rsidRPr="00BA405A" w:rsidRDefault="00A91E17" w:rsidP="00871D9B"/>
        </w:tc>
        <w:tc>
          <w:tcPr>
            <w:tcW w:w="1743" w:type="dxa"/>
            <w:gridSpan w:val="7"/>
            <w:vMerge/>
            <w:tcBorders>
              <w:left w:val="single" w:sz="4" w:space="0" w:color="auto"/>
              <w:bottom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2024</w:t>
            </w:r>
          </w:p>
        </w:tc>
        <w:tc>
          <w:tcPr>
            <w:tcW w:w="1089" w:type="dxa"/>
            <w:gridSpan w:val="3"/>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val="restart"/>
            <w:tcBorders>
              <w:left w:val="single" w:sz="4" w:space="0" w:color="auto"/>
              <w:right w:val="single" w:sz="4" w:space="0" w:color="auto"/>
            </w:tcBorders>
          </w:tcPr>
          <w:p w:rsidR="00A91E17" w:rsidRPr="00BA405A" w:rsidRDefault="00A91E17" w:rsidP="00871D9B">
            <w:r>
              <w:t>1.3.3</w:t>
            </w:r>
          </w:p>
        </w:tc>
        <w:tc>
          <w:tcPr>
            <w:tcW w:w="1542" w:type="dxa"/>
            <w:gridSpan w:val="6"/>
            <w:vMerge w:val="restart"/>
            <w:tcBorders>
              <w:left w:val="single" w:sz="4" w:space="0" w:color="auto"/>
              <w:right w:val="single" w:sz="4" w:space="0" w:color="auto"/>
            </w:tcBorders>
          </w:tcPr>
          <w:p w:rsidR="00A91E17" w:rsidRPr="00BA405A" w:rsidRDefault="00A91E17" w:rsidP="00871D9B">
            <w:r>
              <w:t xml:space="preserve">Создание условий для функционирования и обеспечение системы персонифицированного финансирования дополнительного образования </w:t>
            </w:r>
          </w:p>
        </w:tc>
        <w:tc>
          <w:tcPr>
            <w:tcW w:w="1743" w:type="dxa"/>
            <w:gridSpan w:val="7"/>
            <w:vMerge w:val="restart"/>
            <w:tcBorders>
              <w:left w:val="single" w:sz="4" w:space="0" w:color="auto"/>
              <w:right w:val="single" w:sz="4" w:space="0" w:color="auto"/>
            </w:tcBorders>
          </w:tcPr>
          <w:p w:rsidR="00A91E17" w:rsidRPr="00BA405A" w:rsidRDefault="00A91E17" w:rsidP="00871D9B">
            <w:r>
              <w:t>Отдел образования</w:t>
            </w:r>
            <w:r w:rsidRPr="00BA405A">
              <w:t xml:space="preserve"> Камешкирского района</w:t>
            </w:r>
          </w:p>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autoSpaceDE w:val="0"/>
              <w:autoSpaceDN w:val="0"/>
              <w:adjustRightInd w:val="0"/>
              <w:jc w:val="center"/>
              <w:outlineLvl w:val="2"/>
              <w:rPr>
                <w:b/>
              </w:rPr>
            </w:pPr>
            <w:r w:rsidRPr="00BA405A">
              <w:rPr>
                <w:b/>
              </w:rPr>
              <w:t>Итого</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rPr>
                <w:b/>
              </w:rPr>
            </w:pPr>
            <w:r w:rsidRPr="003B2B39">
              <w:rPr>
                <w:b/>
              </w:rPr>
              <w:t>1845,9</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rPr>
                <w:b/>
              </w:rP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rPr>
                <w:b/>
              </w:rPr>
            </w:pPr>
            <w:r w:rsidRPr="003B2B39">
              <w:rPr>
                <w:b/>
              </w:rPr>
              <w:t>1845,9</w:t>
            </w:r>
          </w:p>
        </w:tc>
        <w:tc>
          <w:tcPr>
            <w:tcW w:w="1320" w:type="dxa"/>
            <w:tcBorders>
              <w:top w:val="nil"/>
              <w:left w:val="nil"/>
              <w:bottom w:val="single" w:sz="4" w:space="0" w:color="auto"/>
              <w:right w:val="single" w:sz="4" w:space="0" w:color="auto"/>
            </w:tcBorders>
            <w:shd w:val="clear" w:color="auto" w:fill="auto"/>
          </w:tcPr>
          <w:p w:rsidR="00A91E17" w:rsidRPr="007E7F32" w:rsidRDefault="00A91E17" w:rsidP="00871D9B">
            <w:pPr>
              <w:jc w:val="center"/>
              <w:rPr>
                <w:color w:val="FF0000"/>
              </w:rPr>
            </w:pPr>
          </w:p>
        </w:tc>
        <w:tc>
          <w:tcPr>
            <w:tcW w:w="3299" w:type="dxa"/>
            <w:tcBorders>
              <w:top w:val="nil"/>
              <w:left w:val="nil"/>
              <w:bottom w:val="single" w:sz="4" w:space="0" w:color="auto"/>
              <w:right w:val="single" w:sz="4" w:space="0" w:color="auto"/>
            </w:tcBorders>
            <w:shd w:val="clear" w:color="auto" w:fill="auto"/>
          </w:tcPr>
          <w:p w:rsidR="00A91E17" w:rsidRPr="0057739E" w:rsidRDefault="00A91E17" w:rsidP="00871D9B">
            <w:pPr>
              <w:jc w:val="center"/>
              <w:rPr>
                <w:sz w:val="18"/>
                <w:szCs w:val="18"/>
              </w:rPr>
            </w:pPr>
            <w:r w:rsidRPr="0057739E">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r>
              <w:rPr>
                <w:sz w:val="18"/>
                <w:szCs w:val="18"/>
              </w:rPr>
              <w:t>, %</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2018</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2019</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2020</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2021</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2022</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263,7</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263,7</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right w:val="single" w:sz="4" w:space="0" w:color="auto"/>
            </w:tcBorders>
          </w:tcPr>
          <w:p w:rsidR="00A91E17" w:rsidRPr="00BA405A" w:rsidRDefault="00A91E17" w:rsidP="00871D9B"/>
        </w:tc>
        <w:tc>
          <w:tcPr>
            <w:tcW w:w="1542" w:type="dxa"/>
            <w:gridSpan w:val="6"/>
            <w:vMerge/>
            <w:tcBorders>
              <w:left w:val="single" w:sz="4" w:space="0" w:color="auto"/>
              <w:right w:val="single" w:sz="4" w:space="0" w:color="auto"/>
            </w:tcBorders>
          </w:tcPr>
          <w:p w:rsidR="00A91E17" w:rsidRPr="00BA405A" w:rsidRDefault="00A91E17" w:rsidP="00871D9B"/>
        </w:tc>
        <w:tc>
          <w:tcPr>
            <w:tcW w:w="1743" w:type="dxa"/>
            <w:gridSpan w:val="7"/>
            <w:vMerge/>
            <w:tcBorders>
              <w:left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2023</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100</w:t>
            </w:r>
          </w:p>
        </w:tc>
      </w:tr>
      <w:tr w:rsidR="00A91E17" w:rsidRPr="00BA405A"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6"/>
        </w:trPr>
        <w:tc>
          <w:tcPr>
            <w:tcW w:w="972" w:type="dxa"/>
            <w:gridSpan w:val="6"/>
            <w:vMerge/>
            <w:tcBorders>
              <w:left w:val="single" w:sz="4" w:space="0" w:color="auto"/>
              <w:bottom w:val="single" w:sz="4" w:space="0" w:color="auto"/>
              <w:right w:val="single" w:sz="4" w:space="0" w:color="auto"/>
            </w:tcBorders>
          </w:tcPr>
          <w:p w:rsidR="00A91E17" w:rsidRPr="00BA405A" w:rsidRDefault="00A91E17" w:rsidP="00871D9B"/>
        </w:tc>
        <w:tc>
          <w:tcPr>
            <w:tcW w:w="1542" w:type="dxa"/>
            <w:gridSpan w:val="6"/>
            <w:vMerge/>
            <w:tcBorders>
              <w:left w:val="single" w:sz="4" w:space="0" w:color="auto"/>
              <w:bottom w:val="single" w:sz="4" w:space="0" w:color="auto"/>
              <w:right w:val="single" w:sz="4" w:space="0" w:color="auto"/>
            </w:tcBorders>
          </w:tcPr>
          <w:p w:rsidR="00A91E17" w:rsidRPr="00BA405A" w:rsidRDefault="00A91E17" w:rsidP="00871D9B"/>
        </w:tc>
        <w:tc>
          <w:tcPr>
            <w:tcW w:w="1743" w:type="dxa"/>
            <w:gridSpan w:val="7"/>
            <w:vMerge/>
            <w:tcBorders>
              <w:left w:val="single" w:sz="4" w:space="0" w:color="auto"/>
              <w:bottom w:val="single" w:sz="4" w:space="0" w:color="auto"/>
              <w:right w:val="single" w:sz="4" w:space="0" w:color="auto"/>
            </w:tcBorders>
          </w:tcPr>
          <w:p w:rsidR="00A91E17" w:rsidRPr="00BA405A" w:rsidRDefault="00A91E17" w:rsidP="00871D9B"/>
        </w:tc>
        <w:tc>
          <w:tcPr>
            <w:tcW w:w="801" w:type="dxa"/>
            <w:gridSpan w:val="5"/>
            <w:tcBorders>
              <w:top w:val="nil"/>
              <w:left w:val="nil"/>
              <w:bottom w:val="single" w:sz="4" w:space="0" w:color="auto"/>
              <w:right w:val="single" w:sz="4" w:space="0" w:color="auto"/>
            </w:tcBorders>
            <w:shd w:val="clear" w:color="auto" w:fill="auto"/>
          </w:tcPr>
          <w:p w:rsidR="00A91E17" w:rsidRPr="00BA405A" w:rsidRDefault="00A91E17" w:rsidP="00871D9B">
            <w:pPr>
              <w:jc w:val="center"/>
            </w:pPr>
            <w:r w:rsidRPr="00BA405A">
              <w:t>2024</w:t>
            </w:r>
          </w:p>
        </w:tc>
        <w:tc>
          <w:tcPr>
            <w:tcW w:w="1089" w:type="dxa"/>
            <w:gridSpan w:val="3"/>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3B2B39" w:rsidRDefault="00A91E17" w:rsidP="00871D9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BA405A" w:rsidRDefault="00A91E17" w:rsidP="00871D9B">
            <w:pPr>
              <w:jc w:val="center"/>
            </w:pPr>
            <w:r>
              <w:t>100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single" w:sz="4" w:space="0" w:color="auto"/>
              <w:right w:val="single" w:sz="4" w:space="0" w:color="auto"/>
            </w:tcBorders>
            <w:vAlign w:val="center"/>
          </w:tcPr>
          <w:p w:rsidR="00A91E17" w:rsidRPr="00AC2E1A" w:rsidRDefault="00A91E17" w:rsidP="00871D9B">
            <w:pPr>
              <w:pStyle w:val="ConsPlusCell"/>
              <w:jc w:val="center"/>
              <w:rPr>
                <w:rFonts w:ascii="Times New Roman" w:hAnsi="Times New Roman" w:cs="Times New Roman"/>
                <w:b/>
              </w:rPr>
            </w:pPr>
            <w:r w:rsidRPr="00AC2E1A">
              <w:rPr>
                <w:rFonts w:ascii="Times New Roman" w:hAnsi="Times New Roman" w:cs="Times New Roman"/>
                <w:b/>
                <w:bCs/>
              </w:rPr>
              <w:t>Задача 1.4.</w:t>
            </w:r>
            <w:r w:rsidRPr="00AC2E1A">
              <w:rPr>
                <w:rFonts w:ascii="Times New Roman" w:hAnsi="Times New Roman" w:cs="Times New Roman"/>
                <w:b/>
              </w:rPr>
              <w:t xml:space="preserve"> «Реализация государственной политики в сфере защиты детей-сирот и детей, оставшихся без попечения родителей»</w:t>
            </w:r>
          </w:p>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vAlign w:val="center"/>
          </w:tcPr>
          <w:p w:rsidR="00A91E17" w:rsidRPr="00F83746" w:rsidRDefault="00A91E17" w:rsidP="00871D9B">
            <w:pPr>
              <w:jc w:val="center"/>
            </w:pPr>
            <w:r w:rsidRPr="00F83746">
              <w:t>1.4.1.</w:t>
            </w:r>
          </w:p>
        </w:tc>
        <w:tc>
          <w:tcPr>
            <w:tcW w:w="1542" w:type="dxa"/>
            <w:gridSpan w:val="6"/>
            <w:vMerge w:val="restart"/>
            <w:tcBorders>
              <w:top w:val="nil"/>
              <w:left w:val="single" w:sz="4" w:space="0" w:color="auto"/>
              <w:right w:val="single" w:sz="4" w:space="0" w:color="auto"/>
            </w:tcBorders>
            <w:vAlign w:val="center"/>
          </w:tcPr>
          <w:p w:rsidR="00A91E17" w:rsidRPr="00AC2E1A" w:rsidRDefault="00A91E17" w:rsidP="00871D9B">
            <w:r w:rsidRPr="00AC2E1A">
              <w:t xml:space="preserve">Исполнение государственных </w:t>
            </w:r>
            <w:r w:rsidRPr="00AC2E1A">
              <w:lastRenderedPageBreak/>
              <w:t>полно</w:t>
            </w:r>
            <w:r>
              <w:t>мо</w:t>
            </w:r>
            <w:r w:rsidRPr="00AC2E1A">
              <w:t>чий по организации и осуществление деятельности</w:t>
            </w:r>
          </w:p>
        </w:tc>
        <w:tc>
          <w:tcPr>
            <w:tcW w:w="1743" w:type="dxa"/>
            <w:gridSpan w:val="7"/>
            <w:vMerge w:val="restart"/>
            <w:tcBorders>
              <w:top w:val="nil"/>
              <w:left w:val="single" w:sz="4" w:space="0" w:color="auto"/>
              <w:right w:val="single" w:sz="4" w:space="0" w:color="auto"/>
            </w:tcBorders>
            <w:vAlign w:val="center"/>
          </w:tcPr>
          <w:p w:rsidR="00A91E17" w:rsidRPr="00AC2E1A" w:rsidRDefault="00A91E17" w:rsidP="00871D9B">
            <w:pPr>
              <w:jc w:val="center"/>
            </w:pPr>
            <w:r>
              <w:lastRenderedPageBreak/>
              <w:t>Отдел образования</w:t>
            </w:r>
            <w:r w:rsidRPr="00AC2E1A">
              <w:t xml:space="preserve"> Камешкирского </w:t>
            </w:r>
            <w:r w:rsidRPr="00AC2E1A">
              <w:lastRenderedPageBreak/>
              <w:t>района, УСЗН администрации Камешкирского района, администрация Камешкирского района</w:t>
            </w:r>
          </w:p>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rPr>
                <w:b/>
              </w:rPr>
              <w:lastRenderedPageBreak/>
              <w:t>Итого</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3901,5</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3901,5</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both"/>
              <w:rPr>
                <w:sz w:val="18"/>
                <w:szCs w:val="18"/>
              </w:rPr>
            </w:pPr>
            <w:r w:rsidRPr="00AC2E1A">
              <w:rPr>
                <w:sz w:val="18"/>
                <w:szCs w:val="18"/>
              </w:rPr>
              <w:t xml:space="preserve">Доля детей, оставшихся без попечения родителей, в том числе переданных неродственникам (в приемные семьи, на усыновление (удочерение), под </w:t>
            </w:r>
            <w:r w:rsidRPr="00AC2E1A">
              <w:rPr>
                <w:sz w:val="18"/>
                <w:szCs w:val="18"/>
              </w:rPr>
              <w:lastRenderedPageBreak/>
              <w:t>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57"/>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480,9</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480,9</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8"/>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485,7</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485,7</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2020</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5</w:t>
            </w:r>
            <w:r>
              <w:t>7</w:t>
            </w:r>
            <w:r w:rsidRPr="00AC2E1A">
              <w:t>3,3</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5</w:t>
            </w:r>
            <w:r>
              <w:t>7</w:t>
            </w:r>
            <w:r w:rsidRPr="00AC2E1A">
              <w:t>3,3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31"/>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568,3</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568,3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1"/>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586,8</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586,8</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1"/>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592,2</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592,2</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1"/>
        </w:trPr>
        <w:tc>
          <w:tcPr>
            <w:tcW w:w="972" w:type="dxa"/>
            <w:gridSpan w:val="6"/>
            <w:vMerge/>
            <w:tcBorders>
              <w:left w:val="single" w:sz="4" w:space="0" w:color="auto"/>
              <w:bottom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bottom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bottom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614,3</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614,3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A91E17" w:rsidRPr="00F83746" w:rsidRDefault="00A91E17" w:rsidP="00871D9B">
            <w:r w:rsidRPr="00F83746">
              <w:t>1.4.2.</w:t>
            </w:r>
          </w:p>
        </w:tc>
        <w:tc>
          <w:tcPr>
            <w:tcW w:w="1542" w:type="dxa"/>
            <w:gridSpan w:val="6"/>
            <w:vMerge w:val="restart"/>
            <w:tcBorders>
              <w:left w:val="single" w:sz="4" w:space="0" w:color="auto"/>
              <w:right w:val="single" w:sz="4" w:space="0" w:color="auto"/>
            </w:tcBorders>
            <w:vAlign w:val="center"/>
          </w:tcPr>
          <w:p w:rsidR="00A91E17" w:rsidRPr="00AC2E1A" w:rsidRDefault="00A91E17" w:rsidP="00871D9B">
            <w:r w:rsidRPr="00AC2E1A">
              <w:t>Содержание ребенка в семье опекуна и приемной семье, а так же вознаграждение, причитающиеся приемному родителю</w:t>
            </w:r>
          </w:p>
        </w:tc>
        <w:tc>
          <w:tcPr>
            <w:tcW w:w="1743" w:type="dxa"/>
            <w:gridSpan w:val="7"/>
            <w:vMerge w:val="restart"/>
            <w:tcBorders>
              <w:left w:val="single" w:sz="4" w:space="0" w:color="auto"/>
              <w:right w:val="single" w:sz="4" w:space="0" w:color="auto"/>
            </w:tcBorders>
            <w:vAlign w:val="center"/>
          </w:tcPr>
          <w:p w:rsidR="00A91E17" w:rsidRPr="00AC2E1A" w:rsidRDefault="00A91E17" w:rsidP="00871D9B">
            <w:pPr>
              <w:jc w:val="center"/>
            </w:pPr>
            <w:r w:rsidRPr="00AC2E1A">
              <w:t>Администрация Камешкирского района, УСЗН администрации Камешкирского района</w:t>
            </w:r>
          </w:p>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rPr>
                <w:b/>
              </w:rPr>
              <w:t>Итого</w:t>
            </w:r>
          </w:p>
        </w:tc>
        <w:tc>
          <w:tcPr>
            <w:tcW w:w="1134" w:type="dxa"/>
            <w:gridSpan w:val="4"/>
            <w:tcBorders>
              <w:top w:val="nil"/>
              <w:left w:val="nil"/>
              <w:bottom w:val="single" w:sz="4" w:space="0" w:color="auto"/>
              <w:right w:val="single" w:sz="4" w:space="0" w:color="auto"/>
            </w:tcBorders>
            <w:shd w:val="clear" w:color="auto" w:fill="auto"/>
          </w:tcPr>
          <w:p w:rsidR="00A91E17" w:rsidRPr="009C7545" w:rsidRDefault="00A91E17" w:rsidP="00871D9B">
            <w:pPr>
              <w:widowControl/>
              <w:jc w:val="center"/>
              <w:rPr>
                <w:b/>
              </w:rPr>
            </w:pPr>
            <w:r w:rsidRPr="009C7545">
              <w:rPr>
                <w:b/>
              </w:rPr>
              <w:t>57452,8</w:t>
            </w:r>
          </w:p>
          <w:p w:rsidR="00A91E17" w:rsidRPr="009C7545" w:rsidRDefault="00A91E17" w:rsidP="00871D9B">
            <w:pPr>
              <w:jc w:val="center"/>
              <w:rPr>
                <w:b/>
              </w:rPr>
            </w:pPr>
          </w:p>
        </w:tc>
        <w:tc>
          <w:tcPr>
            <w:tcW w:w="1559" w:type="dxa"/>
            <w:gridSpan w:val="2"/>
            <w:tcBorders>
              <w:top w:val="nil"/>
              <w:left w:val="nil"/>
              <w:bottom w:val="single" w:sz="4" w:space="0" w:color="auto"/>
              <w:right w:val="single" w:sz="4" w:space="0" w:color="auto"/>
            </w:tcBorders>
            <w:shd w:val="clear" w:color="auto" w:fill="auto"/>
          </w:tcPr>
          <w:p w:rsidR="00A91E17" w:rsidRPr="009C7545" w:rsidRDefault="00A91E17" w:rsidP="00871D9B">
            <w:pPr>
              <w:widowControl/>
              <w:jc w:val="center"/>
              <w:rPr>
                <w:b/>
              </w:rPr>
            </w:pPr>
            <w:r w:rsidRPr="009C7545">
              <w:rPr>
                <w:b/>
              </w:rPr>
              <w:t>57452,8</w:t>
            </w:r>
          </w:p>
          <w:p w:rsidR="00A91E17" w:rsidRPr="009C7545" w:rsidRDefault="00A91E17" w:rsidP="00871D9B">
            <w:pPr>
              <w:jc w:val="center"/>
              <w:rPr>
                <w:b/>
              </w:rPr>
            </w:pP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Доля детей, оставшихся без попечения родителей, находящихся в семьях граждан(%)</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85"/>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6991,0</w:t>
            </w:r>
          </w:p>
        </w:tc>
        <w:tc>
          <w:tcPr>
            <w:tcW w:w="1559" w:type="dxa"/>
            <w:gridSpan w:val="2"/>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6991,0</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4"/>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7094,3</w:t>
            </w:r>
          </w:p>
        </w:tc>
        <w:tc>
          <w:tcPr>
            <w:tcW w:w="1559" w:type="dxa"/>
            <w:gridSpan w:val="2"/>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7094,3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7"/>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2020</w:t>
            </w:r>
          </w:p>
        </w:tc>
        <w:tc>
          <w:tcPr>
            <w:tcW w:w="1134" w:type="dxa"/>
            <w:gridSpan w:val="4"/>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7459,3</w:t>
            </w:r>
          </w:p>
        </w:tc>
        <w:tc>
          <w:tcPr>
            <w:tcW w:w="1559" w:type="dxa"/>
            <w:gridSpan w:val="2"/>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7459,3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85"/>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7060,9</w:t>
            </w:r>
          </w:p>
        </w:tc>
        <w:tc>
          <w:tcPr>
            <w:tcW w:w="1559" w:type="dxa"/>
            <w:gridSpan w:val="2"/>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7060,9</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24"/>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7106,6</w:t>
            </w:r>
          </w:p>
        </w:tc>
        <w:tc>
          <w:tcPr>
            <w:tcW w:w="1559" w:type="dxa"/>
            <w:gridSpan w:val="2"/>
            <w:tcBorders>
              <w:top w:val="nil"/>
              <w:left w:val="nil"/>
              <w:bottom w:val="single" w:sz="4" w:space="0" w:color="auto"/>
              <w:right w:val="single" w:sz="4" w:space="0" w:color="auto"/>
            </w:tcBorders>
            <w:shd w:val="clear" w:color="auto" w:fill="auto"/>
          </w:tcPr>
          <w:p w:rsidR="00A91E17" w:rsidRPr="009C7545" w:rsidRDefault="00A91E17" w:rsidP="00871D9B">
            <w:pPr>
              <w:jc w:val="center"/>
            </w:pPr>
            <w:r w:rsidRPr="009C7545">
              <w:t>7106,6</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4"/>
        </w:trPr>
        <w:tc>
          <w:tcPr>
            <w:tcW w:w="972" w:type="dxa"/>
            <w:gridSpan w:val="6"/>
            <w:vMerge/>
            <w:tcBorders>
              <w:left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10709,6</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10709,6</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60"/>
        </w:trPr>
        <w:tc>
          <w:tcPr>
            <w:tcW w:w="972" w:type="dxa"/>
            <w:gridSpan w:val="6"/>
            <w:vMerge/>
            <w:tcBorders>
              <w:left w:val="single" w:sz="4" w:space="0" w:color="auto"/>
              <w:bottom w:val="single" w:sz="4" w:space="0" w:color="auto"/>
              <w:right w:val="single" w:sz="4" w:space="0" w:color="auto"/>
            </w:tcBorders>
            <w:vAlign w:val="center"/>
          </w:tcPr>
          <w:p w:rsidR="00A91E17" w:rsidRPr="00F83746" w:rsidRDefault="00A91E17" w:rsidP="00871D9B"/>
        </w:tc>
        <w:tc>
          <w:tcPr>
            <w:tcW w:w="1542" w:type="dxa"/>
            <w:gridSpan w:val="6"/>
            <w:vMerge/>
            <w:tcBorders>
              <w:left w:val="single" w:sz="4" w:space="0" w:color="auto"/>
              <w:bottom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bottom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11031,1</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11031,1</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93,4</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A91E17" w:rsidRPr="00F83746" w:rsidRDefault="00A91E17" w:rsidP="00871D9B">
            <w:r w:rsidRPr="00F83746">
              <w:t>1.4.3.</w:t>
            </w:r>
          </w:p>
        </w:tc>
        <w:tc>
          <w:tcPr>
            <w:tcW w:w="1542" w:type="dxa"/>
            <w:gridSpan w:val="6"/>
            <w:vMerge w:val="restart"/>
            <w:tcBorders>
              <w:left w:val="single" w:sz="4" w:space="0" w:color="auto"/>
              <w:right w:val="single" w:sz="4" w:space="0" w:color="auto"/>
            </w:tcBorders>
            <w:vAlign w:val="center"/>
          </w:tcPr>
          <w:p w:rsidR="00A91E17" w:rsidRPr="00AC2E1A" w:rsidRDefault="00A91E17" w:rsidP="00871D9B">
            <w:r w:rsidRPr="00AC2E1A">
              <w:rPr>
                <w:sz w:val="18"/>
                <w:szCs w:val="18"/>
              </w:rPr>
              <w:t>Содержание ребенка в семье опекуна и приемной семье, а так же вознаграждение, причитающиеся приемному родителю (администрирование</w:t>
            </w:r>
            <w:r w:rsidRPr="00AC2E1A">
              <w:t>)</w:t>
            </w:r>
          </w:p>
        </w:tc>
        <w:tc>
          <w:tcPr>
            <w:tcW w:w="1743" w:type="dxa"/>
            <w:gridSpan w:val="7"/>
            <w:vMerge w:val="restart"/>
            <w:tcBorders>
              <w:left w:val="single" w:sz="4" w:space="0" w:color="auto"/>
              <w:right w:val="single" w:sz="4" w:space="0" w:color="auto"/>
            </w:tcBorders>
            <w:vAlign w:val="center"/>
          </w:tcPr>
          <w:p w:rsidR="00A91E17" w:rsidRPr="00AC2E1A" w:rsidRDefault="00A91E17" w:rsidP="00871D9B">
            <w:pPr>
              <w:jc w:val="center"/>
            </w:pPr>
            <w:r w:rsidRPr="00AC2E1A">
              <w:t>Администрация Камешкирского района, УСЗН администрации Камешкирского района</w:t>
            </w:r>
          </w:p>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rPr>
                <w:b/>
              </w:rPr>
              <w:t>Итого</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9,6</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9,6</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 xml:space="preserve">Орган местного самоуправления Камешкирского района Пензенской области, наделенный государственными полномочиями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34"/>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1,4</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1,4</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9"/>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2"/>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2020</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1,1</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1,1</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5"/>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1,0</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1,0</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8"/>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w:t>
            </w:r>
          </w:p>
        </w:tc>
        <w:tc>
          <w:tcPr>
            <w:tcW w:w="1559"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3"/>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1,7</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1,7</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2"/>
        </w:trPr>
        <w:tc>
          <w:tcPr>
            <w:tcW w:w="972" w:type="dxa"/>
            <w:gridSpan w:val="6"/>
            <w:vMerge/>
            <w:tcBorders>
              <w:left w:val="single" w:sz="4" w:space="0" w:color="auto"/>
              <w:bottom w:val="single" w:sz="4" w:space="0" w:color="auto"/>
              <w:right w:val="single" w:sz="4" w:space="0" w:color="auto"/>
            </w:tcBorders>
            <w:vAlign w:val="center"/>
          </w:tcPr>
          <w:p w:rsidR="00A91E17" w:rsidRPr="00A40649" w:rsidRDefault="00A91E17" w:rsidP="00871D9B">
            <w:pPr>
              <w:rPr>
                <w:color w:val="FF0000"/>
              </w:rPr>
            </w:pPr>
          </w:p>
        </w:tc>
        <w:tc>
          <w:tcPr>
            <w:tcW w:w="1542" w:type="dxa"/>
            <w:gridSpan w:val="6"/>
            <w:vMerge/>
            <w:tcBorders>
              <w:left w:val="single" w:sz="4" w:space="0" w:color="auto"/>
              <w:bottom w:val="single" w:sz="4" w:space="0" w:color="auto"/>
              <w:right w:val="single" w:sz="4" w:space="0" w:color="auto"/>
            </w:tcBorders>
            <w:vAlign w:val="center"/>
          </w:tcPr>
          <w:p w:rsidR="00A91E17" w:rsidRPr="00AC2E1A" w:rsidRDefault="00A91E17" w:rsidP="00871D9B"/>
        </w:tc>
        <w:tc>
          <w:tcPr>
            <w:tcW w:w="1743" w:type="dxa"/>
            <w:gridSpan w:val="7"/>
            <w:vMerge/>
            <w:tcBorders>
              <w:left w:val="single" w:sz="4" w:space="0" w:color="auto"/>
              <w:bottom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1,8</w:t>
            </w:r>
          </w:p>
        </w:tc>
        <w:tc>
          <w:tcPr>
            <w:tcW w:w="1559"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r>
              <w:t>1,8</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val="restart"/>
            <w:tcBorders>
              <w:left w:val="single" w:sz="4" w:space="0" w:color="auto"/>
              <w:right w:val="single" w:sz="4" w:space="0" w:color="auto"/>
            </w:tcBorders>
            <w:vAlign w:val="center"/>
          </w:tcPr>
          <w:p w:rsidR="00A91E17" w:rsidRPr="00AC2E1A" w:rsidRDefault="00A91E17" w:rsidP="00871D9B">
            <w:r w:rsidRPr="00AC2E1A">
              <w:t>Всего по подпрограмме 1:</w:t>
            </w:r>
          </w:p>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rPr>
                <w:b/>
              </w:rPr>
              <w:t>Итого</w:t>
            </w:r>
          </w:p>
        </w:tc>
        <w:tc>
          <w:tcPr>
            <w:tcW w:w="1134" w:type="dxa"/>
            <w:gridSpan w:val="4"/>
            <w:tcBorders>
              <w:top w:val="single" w:sz="4" w:space="0" w:color="auto"/>
              <w:left w:val="nil"/>
              <w:bottom w:val="single" w:sz="4" w:space="0" w:color="auto"/>
              <w:right w:val="single" w:sz="4" w:space="0" w:color="auto"/>
            </w:tcBorders>
            <w:shd w:val="clear" w:color="auto" w:fill="auto"/>
            <w:vAlign w:val="bottom"/>
          </w:tcPr>
          <w:p w:rsidR="00A91E17" w:rsidRPr="003E0426" w:rsidRDefault="00A91E17" w:rsidP="00871D9B">
            <w:pPr>
              <w:widowControl/>
              <w:jc w:val="center"/>
              <w:rPr>
                <w:b/>
              </w:rPr>
            </w:pPr>
            <w:r>
              <w:rPr>
                <w:b/>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rPr>
                <w:b/>
              </w:rPr>
            </w:pPr>
            <w:r w:rsidRPr="003E0426">
              <w:rPr>
                <w:b/>
              </w:rPr>
              <w:t>713741,36</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C0EB4" w:rsidRDefault="00A91E17" w:rsidP="00871D9B">
            <w:pPr>
              <w:jc w:val="center"/>
              <w:rPr>
                <w:b/>
              </w:rPr>
            </w:pPr>
            <w:r w:rsidRPr="003C0EB4">
              <w:rPr>
                <w:b/>
              </w:rPr>
              <w:t>40868,26</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rPr>
                <w:b/>
              </w:rPr>
            </w:pPr>
            <w:r w:rsidRPr="003E0426">
              <w:rPr>
                <w:b/>
              </w:rPr>
              <w:t>215936,04</w:t>
            </w:r>
          </w:p>
        </w:tc>
        <w:tc>
          <w:tcPr>
            <w:tcW w:w="1320" w:type="dxa"/>
            <w:tcBorders>
              <w:top w:val="nil"/>
              <w:left w:val="single" w:sz="4" w:space="0" w:color="auto"/>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20"/>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115913,9</w:t>
            </w:r>
          </w:p>
        </w:tc>
        <w:tc>
          <w:tcPr>
            <w:tcW w:w="1559" w:type="dxa"/>
            <w:gridSpan w:val="2"/>
            <w:tcBorders>
              <w:top w:val="single" w:sz="4" w:space="0" w:color="auto"/>
              <w:left w:val="nil"/>
              <w:bottom w:val="single" w:sz="4" w:space="0" w:color="auto"/>
              <w:right w:val="single" w:sz="4" w:space="0" w:color="auto"/>
            </w:tcBorders>
            <w:shd w:val="clear" w:color="auto" w:fill="auto"/>
          </w:tcPr>
          <w:p w:rsidR="00A91E17" w:rsidRPr="00D26D81" w:rsidRDefault="00A91E17" w:rsidP="00871D9B">
            <w:pPr>
              <w:jc w:val="center"/>
            </w:pPr>
            <w:r w:rsidRPr="00D26D81">
              <w:t>89054,1</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AC2E1A" w:rsidRDefault="00A91E17" w:rsidP="00871D9B">
            <w:pPr>
              <w:jc w:val="center"/>
            </w:pPr>
            <w:r w:rsidRPr="00AC2E1A">
              <w:t>0,00</w:t>
            </w: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EA5A00" w:rsidRDefault="00A91E17" w:rsidP="00871D9B">
            <w:pPr>
              <w:jc w:val="center"/>
            </w:pPr>
            <w:r w:rsidRPr="00EA5A00">
              <w:t>26859,8</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52"/>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120586,35</w:t>
            </w:r>
          </w:p>
        </w:tc>
        <w:tc>
          <w:tcPr>
            <w:tcW w:w="1559" w:type="dxa"/>
            <w:gridSpan w:val="2"/>
            <w:tcBorders>
              <w:top w:val="nil"/>
              <w:left w:val="nil"/>
              <w:bottom w:val="single" w:sz="4" w:space="0" w:color="auto"/>
              <w:right w:val="single" w:sz="4" w:space="0" w:color="auto"/>
            </w:tcBorders>
            <w:shd w:val="clear" w:color="auto" w:fill="auto"/>
          </w:tcPr>
          <w:p w:rsidR="00A91E17" w:rsidRPr="00D26D81" w:rsidRDefault="00A91E17" w:rsidP="00871D9B">
            <w:pPr>
              <w:jc w:val="center"/>
            </w:pPr>
            <w:r w:rsidRPr="00D26D81">
              <w:t>93083,0</w:t>
            </w:r>
          </w:p>
        </w:tc>
        <w:tc>
          <w:tcPr>
            <w:tcW w:w="1430" w:type="dxa"/>
            <w:gridSpan w:val="2"/>
            <w:tcBorders>
              <w:top w:val="nil"/>
              <w:left w:val="nil"/>
              <w:bottom w:val="single" w:sz="4" w:space="0" w:color="auto"/>
              <w:right w:val="single" w:sz="4" w:space="0" w:color="auto"/>
            </w:tcBorders>
            <w:shd w:val="clear" w:color="auto" w:fill="auto"/>
          </w:tcPr>
          <w:p w:rsidR="00A91E17" w:rsidRPr="00AC2E1A" w:rsidRDefault="00A91E17" w:rsidP="00871D9B">
            <w:pPr>
              <w:autoSpaceDE w:val="0"/>
              <w:autoSpaceDN w:val="0"/>
              <w:adjustRightInd w:val="0"/>
              <w:jc w:val="center"/>
              <w:outlineLvl w:val="2"/>
            </w:pPr>
            <w:r w:rsidRPr="00AC2E1A">
              <w:t>0,00</w:t>
            </w:r>
          </w:p>
        </w:tc>
        <w:tc>
          <w:tcPr>
            <w:tcW w:w="1980" w:type="dxa"/>
            <w:gridSpan w:val="2"/>
            <w:tcBorders>
              <w:top w:val="nil"/>
              <w:left w:val="nil"/>
              <w:bottom w:val="single" w:sz="4" w:space="0" w:color="auto"/>
              <w:right w:val="single" w:sz="4" w:space="0" w:color="auto"/>
            </w:tcBorders>
            <w:shd w:val="clear" w:color="auto" w:fill="auto"/>
          </w:tcPr>
          <w:p w:rsidR="00A91E17" w:rsidRPr="00EA5A00" w:rsidRDefault="00A91E17" w:rsidP="00871D9B">
            <w:pPr>
              <w:jc w:val="center"/>
            </w:pPr>
            <w:r w:rsidRPr="00EA5A00">
              <w:t>27503,35</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1"/>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F76258" w:rsidRDefault="00A91E17" w:rsidP="00871D9B">
            <w:pPr>
              <w:jc w:val="center"/>
            </w:pPr>
            <w:r w:rsidRPr="00F76258">
              <w:t>2020</w:t>
            </w:r>
          </w:p>
        </w:tc>
        <w:tc>
          <w:tcPr>
            <w:tcW w:w="1134" w:type="dxa"/>
            <w:gridSpan w:val="4"/>
            <w:tcBorders>
              <w:top w:val="nil"/>
              <w:left w:val="nil"/>
              <w:bottom w:val="single" w:sz="4" w:space="0" w:color="auto"/>
              <w:right w:val="single" w:sz="4" w:space="0" w:color="auto"/>
            </w:tcBorders>
            <w:shd w:val="clear" w:color="auto" w:fill="auto"/>
          </w:tcPr>
          <w:p w:rsidR="00A91E17" w:rsidRPr="00F76258" w:rsidRDefault="00A91E17" w:rsidP="00871D9B">
            <w:pPr>
              <w:jc w:val="center"/>
            </w:pPr>
            <w:r w:rsidRPr="00F76258">
              <w:t>122792,79</w:t>
            </w:r>
          </w:p>
        </w:tc>
        <w:tc>
          <w:tcPr>
            <w:tcW w:w="1559" w:type="dxa"/>
            <w:gridSpan w:val="2"/>
            <w:tcBorders>
              <w:top w:val="nil"/>
              <w:left w:val="nil"/>
              <w:bottom w:val="single" w:sz="4" w:space="0" w:color="auto"/>
              <w:right w:val="single" w:sz="4" w:space="0" w:color="auto"/>
            </w:tcBorders>
            <w:shd w:val="clear" w:color="auto" w:fill="auto"/>
          </w:tcPr>
          <w:p w:rsidR="00A91E17" w:rsidRPr="00D26D81" w:rsidRDefault="00A91E17" w:rsidP="00871D9B">
            <w:pPr>
              <w:jc w:val="center"/>
            </w:pPr>
            <w:r w:rsidRPr="00D26D81">
              <w:t>93098,23</w:t>
            </w:r>
          </w:p>
        </w:tc>
        <w:tc>
          <w:tcPr>
            <w:tcW w:w="1430" w:type="dxa"/>
            <w:gridSpan w:val="2"/>
            <w:tcBorders>
              <w:top w:val="nil"/>
              <w:left w:val="nil"/>
              <w:bottom w:val="single" w:sz="4" w:space="0" w:color="auto"/>
              <w:right w:val="single" w:sz="4" w:space="0" w:color="auto"/>
            </w:tcBorders>
            <w:shd w:val="clear" w:color="auto" w:fill="auto"/>
          </w:tcPr>
          <w:p w:rsidR="00A91E17" w:rsidRPr="00F76258" w:rsidRDefault="00A91E17" w:rsidP="00871D9B">
            <w:pPr>
              <w:autoSpaceDE w:val="0"/>
              <w:autoSpaceDN w:val="0"/>
              <w:adjustRightInd w:val="0"/>
              <w:jc w:val="center"/>
              <w:outlineLvl w:val="2"/>
            </w:pPr>
            <w:r w:rsidRPr="00F76258">
              <w:t>3252,96</w:t>
            </w:r>
          </w:p>
        </w:tc>
        <w:tc>
          <w:tcPr>
            <w:tcW w:w="1980" w:type="dxa"/>
            <w:gridSpan w:val="2"/>
            <w:tcBorders>
              <w:top w:val="nil"/>
              <w:left w:val="nil"/>
              <w:bottom w:val="single" w:sz="4" w:space="0" w:color="auto"/>
              <w:right w:val="single" w:sz="4" w:space="0" w:color="auto"/>
            </w:tcBorders>
            <w:shd w:val="clear" w:color="auto" w:fill="auto"/>
          </w:tcPr>
          <w:p w:rsidR="00A91E17" w:rsidRPr="00EA5A00" w:rsidRDefault="00A91E17" w:rsidP="00871D9B">
            <w:pPr>
              <w:jc w:val="center"/>
            </w:pPr>
            <w:r w:rsidRPr="00EA5A00">
              <w:t>26441,6</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6"/>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A91E17" w:rsidRPr="00FB0F34" w:rsidRDefault="00A91E17" w:rsidP="00871D9B">
            <w:pPr>
              <w:jc w:val="center"/>
            </w:pPr>
            <w:r w:rsidRPr="00FB0F34">
              <w:t>137871,55</w:t>
            </w:r>
          </w:p>
        </w:tc>
        <w:tc>
          <w:tcPr>
            <w:tcW w:w="1559" w:type="dxa"/>
            <w:gridSpan w:val="2"/>
            <w:tcBorders>
              <w:top w:val="nil"/>
              <w:left w:val="nil"/>
              <w:bottom w:val="single" w:sz="4" w:space="0" w:color="auto"/>
              <w:right w:val="single" w:sz="4" w:space="0" w:color="auto"/>
            </w:tcBorders>
            <w:shd w:val="clear" w:color="auto" w:fill="auto"/>
          </w:tcPr>
          <w:p w:rsidR="00A91E17" w:rsidRPr="00D26D81" w:rsidRDefault="00A91E17" w:rsidP="00871D9B">
            <w:pPr>
              <w:jc w:val="center"/>
            </w:pPr>
            <w:r w:rsidRPr="00D26D81">
              <w:t>94377,95</w:t>
            </w:r>
          </w:p>
        </w:tc>
        <w:tc>
          <w:tcPr>
            <w:tcW w:w="1430" w:type="dxa"/>
            <w:gridSpan w:val="2"/>
            <w:tcBorders>
              <w:top w:val="nil"/>
              <w:left w:val="nil"/>
              <w:bottom w:val="single" w:sz="4" w:space="0" w:color="auto"/>
              <w:right w:val="single" w:sz="4" w:space="0" w:color="auto"/>
            </w:tcBorders>
            <w:shd w:val="clear" w:color="auto" w:fill="auto"/>
          </w:tcPr>
          <w:p w:rsidR="00A91E17" w:rsidRPr="001A72DB" w:rsidRDefault="00A91E17" w:rsidP="00871D9B">
            <w:pPr>
              <w:autoSpaceDE w:val="0"/>
              <w:autoSpaceDN w:val="0"/>
              <w:adjustRightInd w:val="0"/>
              <w:jc w:val="center"/>
              <w:outlineLvl w:val="2"/>
            </w:pPr>
            <w:r w:rsidRPr="001A72DB">
              <w:t>9293,8</w:t>
            </w:r>
          </w:p>
        </w:tc>
        <w:tc>
          <w:tcPr>
            <w:tcW w:w="1980" w:type="dxa"/>
            <w:gridSpan w:val="2"/>
            <w:tcBorders>
              <w:top w:val="nil"/>
              <w:left w:val="nil"/>
              <w:bottom w:val="single" w:sz="4" w:space="0" w:color="auto"/>
              <w:right w:val="single" w:sz="4" w:space="0" w:color="auto"/>
            </w:tcBorders>
            <w:shd w:val="clear" w:color="auto" w:fill="auto"/>
          </w:tcPr>
          <w:p w:rsidR="00A91E17" w:rsidRPr="00EA5A00" w:rsidRDefault="00A91E17" w:rsidP="00871D9B">
            <w:pPr>
              <w:jc w:val="center"/>
            </w:pPr>
            <w:r w:rsidRPr="00EA5A00">
              <w:t>34199,8</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47"/>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A91E17" w:rsidRPr="00484355" w:rsidRDefault="00A91E17" w:rsidP="00871D9B">
            <w:pPr>
              <w:jc w:val="center"/>
            </w:pPr>
            <w:r w:rsidRPr="00484355">
              <w:t>161444,73</w:t>
            </w:r>
          </w:p>
        </w:tc>
        <w:tc>
          <w:tcPr>
            <w:tcW w:w="1559" w:type="dxa"/>
            <w:gridSpan w:val="2"/>
            <w:tcBorders>
              <w:top w:val="nil"/>
              <w:left w:val="nil"/>
              <w:bottom w:val="single" w:sz="4" w:space="0" w:color="auto"/>
              <w:right w:val="single" w:sz="4" w:space="0" w:color="auto"/>
            </w:tcBorders>
            <w:shd w:val="clear" w:color="auto" w:fill="auto"/>
          </w:tcPr>
          <w:p w:rsidR="00A91E17" w:rsidRPr="00484355" w:rsidRDefault="00A91E17" w:rsidP="00871D9B">
            <w:pPr>
              <w:jc w:val="center"/>
            </w:pPr>
            <w:r w:rsidRPr="00484355">
              <w:t>110663,16</w:t>
            </w:r>
          </w:p>
        </w:tc>
        <w:tc>
          <w:tcPr>
            <w:tcW w:w="1430" w:type="dxa"/>
            <w:gridSpan w:val="2"/>
            <w:tcBorders>
              <w:top w:val="nil"/>
              <w:left w:val="nil"/>
              <w:bottom w:val="single" w:sz="4" w:space="0" w:color="auto"/>
              <w:right w:val="single" w:sz="4" w:space="0" w:color="auto"/>
            </w:tcBorders>
            <w:shd w:val="clear" w:color="auto" w:fill="auto"/>
          </w:tcPr>
          <w:p w:rsidR="00A91E17" w:rsidRPr="00484355" w:rsidRDefault="00A91E17" w:rsidP="00871D9B">
            <w:pPr>
              <w:autoSpaceDE w:val="0"/>
              <w:autoSpaceDN w:val="0"/>
              <w:adjustRightInd w:val="0"/>
              <w:jc w:val="center"/>
              <w:outlineLvl w:val="2"/>
            </w:pPr>
            <w:r w:rsidRPr="00484355">
              <w:t>9497,5</w:t>
            </w:r>
          </w:p>
        </w:tc>
        <w:tc>
          <w:tcPr>
            <w:tcW w:w="1980" w:type="dxa"/>
            <w:gridSpan w:val="2"/>
            <w:tcBorders>
              <w:top w:val="nil"/>
              <w:left w:val="nil"/>
              <w:bottom w:val="single" w:sz="4" w:space="0" w:color="auto"/>
              <w:right w:val="single" w:sz="4" w:space="0" w:color="auto"/>
            </w:tcBorders>
            <w:shd w:val="clear" w:color="auto" w:fill="auto"/>
          </w:tcPr>
          <w:p w:rsidR="00A91E17" w:rsidRPr="00484355" w:rsidRDefault="00A91E17" w:rsidP="00871D9B">
            <w:pPr>
              <w:jc w:val="center"/>
            </w:pPr>
            <w:r w:rsidRPr="00484355">
              <w:t>41284,07</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85"/>
        </w:trPr>
        <w:tc>
          <w:tcPr>
            <w:tcW w:w="972" w:type="dxa"/>
            <w:gridSpan w:val="6"/>
            <w:vMerge/>
            <w:tcBorders>
              <w:left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A91E17" w:rsidRPr="00FB0F34" w:rsidRDefault="00A91E17" w:rsidP="00871D9B">
            <w:pPr>
              <w:jc w:val="center"/>
            </w:pPr>
            <w:r>
              <w:t>152755,98</w:t>
            </w:r>
          </w:p>
        </w:tc>
        <w:tc>
          <w:tcPr>
            <w:tcW w:w="1559" w:type="dxa"/>
            <w:gridSpan w:val="2"/>
            <w:tcBorders>
              <w:top w:val="nil"/>
              <w:left w:val="nil"/>
              <w:bottom w:val="single" w:sz="4" w:space="0" w:color="auto"/>
              <w:right w:val="single" w:sz="4" w:space="0" w:color="auto"/>
            </w:tcBorders>
            <w:shd w:val="clear" w:color="auto" w:fill="auto"/>
          </w:tcPr>
          <w:p w:rsidR="00A91E17" w:rsidRPr="00D26D81" w:rsidRDefault="00A91E17" w:rsidP="00871D9B">
            <w:pPr>
              <w:jc w:val="center"/>
            </w:pPr>
            <w:r w:rsidRPr="00D26D81">
              <w:t>113437,92</w:t>
            </w:r>
          </w:p>
        </w:tc>
        <w:tc>
          <w:tcPr>
            <w:tcW w:w="1430" w:type="dxa"/>
            <w:gridSpan w:val="2"/>
            <w:tcBorders>
              <w:top w:val="nil"/>
              <w:left w:val="nil"/>
              <w:bottom w:val="single" w:sz="4" w:space="0" w:color="auto"/>
              <w:right w:val="single" w:sz="4" w:space="0" w:color="auto"/>
            </w:tcBorders>
            <w:shd w:val="clear" w:color="auto" w:fill="auto"/>
          </w:tcPr>
          <w:p w:rsidR="00A91E17" w:rsidRPr="002B7897" w:rsidRDefault="00A91E17" w:rsidP="00871D9B">
            <w:pPr>
              <w:autoSpaceDE w:val="0"/>
              <w:autoSpaceDN w:val="0"/>
              <w:adjustRightInd w:val="0"/>
              <w:jc w:val="center"/>
              <w:outlineLvl w:val="2"/>
            </w:pPr>
            <w:r w:rsidRPr="002B7897">
              <w:t>9535,7</w:t>
            </w:r>
          </w:p>
        </w:tc>
        <w:tc>
          <w:tcPr>
            <w:tcW w:w="1980" w:type="dxa"/>
            <w:gridSpan w:val="2"/>
            <w:tcBorders>
              <w:top w:val="nil"/>
              <w:left w:val="nil"/>
              <w:bottom w:val="single" w:sz="4" w:space="0" w:color="auto"/>
              <w:right w:val="single" w:sz="4" w:space="0" w:color="auto"/>
            </w:tcBorders>
            <w:shd w:val="clear" w:color="auto" w:fill="auto"/>
          </w:tcPr>
          <w:p w:rsidR="00A91E17" w:rsidRPr="00EA5A00" w:rsidRDefault="00A91E17" w:rsidP="00871D9B">
            <w:pPr>
              <w:jc w:val="center"/>
            </w:pPr>
            <w:r w:rsidRPr="00EA5A00">
              <w:t>29782,36</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0"/>
        </w:trPr>
        <w:tc>
          <w:tcPr>
            <w:tcW w:w="972" w:type="dxa"/>
            <w:gridSpan w:val="6"/>
            <w:vMerge/>
            <w:tcBorders>
              <w:left w:val="single" w:sz="4" w:space="0" w:color="auto"/>
              <w:bottom w:val="single" w:sz="4" w:space="0" w:color="auto"/>
              <w:right w:val="single" w:sz="4" w:space="0" w:color="auto"/>
            </w:tcBorders>
            <w:vAlign w:val="center"/>
          </w:tcPr>
          <w:p w:rsidR="00A91E17" w:rsidRPr="00A40649" w:rsidRDefault="00A91E17" w:rsidP="00871D9B">
            <w:pPr>
              <w:rPr>
                <w:color w:val="FF0000"/>
              </w:rPr>
            </w:pPr>
          </w:p>
        </w:tc>
        <w:tc>
          <w:tcPr>
            <w:tcW w:w="3285" w:type="dxa"/>
            <w:gridSpan w:val="13"/>
            <w:vMerge/>
            <w:tcBorders>
              <w:left w:val="single" w:sz="4" w:space="0" w:color="auto"/>
              <w:bottom w:val="single" w:sz="4" w:space="0" w:color="auto"/>
              <w:right w:val="single" w:sz="4" w:space="0" w:color="auto"/>
            </w:tcBorders>
            <w:vAlign w:val="center"/>
          </w:tcPr>
          <w:p w:rsidR="00A91E17" w:rsidRPr="00AC2E1A" w:rsidRDefault="00A91E17" w:rsidP="00871D9B"/>
        </w:tc>
        <w:tc>
          <w:tcPr>
            <w:tcW w:w="847" w:type="dxa"/>
            <w:gridSpan w:val="6"/>
            <w:tcBorders>
              <w:top w:val="nil"/>
              <w:left w:val="nil"/>
              <w:bottom w:val="single" w:sz="4" w:space="0" w:color="auto"/>
              <w:right w:val="single" w:sz="4" w:space="0" w:color="auto"/>
            </w:tcBorders>
            <w:shd w:val="clear" w:color="auto" w:fill="auto"/>
          </w:tcPr>
          <w:p w:rsidR="00A91E17" w:rsidRPr="00AC2E1A" w:rsidRDefault="00A91E17" w:rsidP="00871D9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A91E17" w:rsidRPr="00FB0F34" w:rsidRDefault="00A91E17" w:rsidP="00871D9B">
            <w:pPr>
              <w:jc w:val="center"/>
            </w:pPr>
            <w:r>
              <w:t>159180,36</w:t>
            </w:r>
          </w:p>
        </w:tc>
        <w:tc>
          <w:tcPr>
            <w:tcW w:w="1559" w:type="dxa"/>
            <w:gridSpan w:val="2"/>
            <w:tcBorders>
              <w:top w:val="nil"/>
              <w:left w:val="nil"/>
              <w:bottom w:val="single" w:sz="4" w:space="0" w:color="auto"/>
              <w:right w:val="single" w:sz="4" w:space="0" w:color="auto"/>
            </w:tcBorders>
            <w:shd w:val="clear" w:color="auto" w:fill="auto"/>
          </w:tcPr>
          <w:p w:rsidR="00A91E17" w:rsidRPr="00D26D81" w:rsidRDefault="00A91E17" w:rsidP="00871D9B">
            <w:pPr>
              <w:jc w:val="center"/>
            </w:pPr>
            <w:r w:rsidRPr="00D26D81">
              <w:t>120027,0</w:t>
            </w:r>
          </w:p>
        </w:tc>
        <w:tc>
          <w:tcPr>
            <w:tcW w:w="1430" w:type="dxa"/>
            <w:gridSpan w:val="2"/>
            <w:tcBorders>
              <w:top w:val="nil"/>
              <w:left w:val="nil"/>
              <w:bottom w:val="single" w:sz="4" w:space="0" w:color="auto"/>
              <w:right w:val="single" w:sz="4" w:space="0" w:color="auto"/>
            </w:tcBorders>
            <w:shd w:val="clear" w:color="auto" w:fill="auto"/>
          </w:tcPr>
          <w:p w:rsidR="00A91E17" w:rsidRPr="002B7897" w:rsidRDefault="00A91E17" w:rsidP="00871D9B">
            <w:pPr>
              <w:autoSpaceDE w:val="0"/>
              <w:autoSpaceDN w:val="0"/>
              <w:adjustRightInd w:val="0"/>
              <w:jc w:val="center"/>
              <w:outlineLvl w:val="2"/>
            </w:pPr>
            <w:r w:rsidRPr="002B7897">
              <w:t>9288,3</w:t>
            </w:r>
          </w:p>
        </w:tc>
        <w:tc>
          <w:tcPr>
            <w:tcW w:w="1980" w:type="dxa"/>
            <w:gridSpan w:val="2"/>
            <w:tcBorders>
              <w:top w:val="nil"/>
              <w:left w:val="nil"/>
              <w:bottom w:val="single" w:sz="4" w:space="0" w:color="auto"/>
              <w:right w:val="single" w:sz="4" w:space="0" w:color="auto"/>
            </w:tcBorders>
            <w:shd w:val="clear" w:color="auto" w:fill="auto"/>
          </w:tcPr>
          <w:p w:rsidR="00A91E17" w:rsidRPr="00EA5A00" w:rsidRDefault="00A91E17" w:rsidP="00871D9B">
            <w:pPr>
              <w:jc w:val="center"/>
            </w:pPr>
            <w:r w:rsidRPr="00EA5A00">
              <w:t>29865,06</w:t>
            </w:r>
          </w:p>
        </w:tc>
        <w:tc>
          <w:tcPr>
            <w:tcW w:w="1320"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AC2E1A"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nil"/>
              <w:right w:val="single" w:sz="4" w:space="0" w:color="000000"/>
            </w:tcBorders>
            <w:shd w:val="clear" w:color="auto" w:fill="auto"/>
            <w:vAlign w:val="center"/>
          </w:tcPr>
          <w:p w:rsidR="00A91E17" w:rsidRPr="00835AC2" w:rsidRDefault="00A91E17" w:rsidP="00871D9B">
            <w:pPr>
              <w:jc w:val="center"/>
              <w:rPr>
                <w:b/>
                <w:bCs/>
                <w:highlight w:val="yellow"/>
              </w:rPr>
            </w:pPr>
            <w:r w:rsidRPr="00835AC2">
              <w:rPr>
                <w:b/>
                <w:bCs/>
              </w:rPr>
              <w:lastRenderedPageBreak/>
              <w:t>Подпрограмма 2.  «Организация отдыха, оздоровления, занятости детей и подростков в Камешкирском районе Пензенской области»</w:t>
            </w:r>
          </w:p>
        </w:tc>
      </w:tr>
      <w:tr w:rsidR="00A91E17" w:rsidRPr="00835AC2"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7186" w:type="dxa"/>
          <w:trHeight w:val="80"/>
        </w:trPr>
        <w:tc>
          <w:tcPr>
            <w:tcW w:w="2002" w:type="dxa"/>
            <w:gridSpan w:val="8"/>
            <w:tcBorders>
              <w:top w:val="nil"/>
              <w:left w:val="nil"/>
              <w:bottom w:val="single" w:sz="4" w:space="0" w:color="auto"/>
              <w:right w:val="nil"/>
            </w:tcBorders>
            <w:shd w:val="clear" w:color="auto" w:fill="auto"/>
            <w:vAlign w:val="center"/>
          </w:tcPr>
          <w:p w:rsidR="00A91E17" w:rsidRPr="00A40649" w:rsidRDefault="00A91E17" w:rsidP="00871D9B">
            <w:pPr>
              <w:jc w:val="center"/>
              <w:rPr>
                <w:b/>
                <w:bCs/>
                <w:color w:val="FF0000"/>
              </w:rPr>
            </w:pPr>
            <w:r w:rsidRPr="00A40649">
              <w:rPr>
                <w:b/>
                <w:bCs/>
                <w:color w:val="FF0000"/>
              </w:rPr>
              <w:t> </w:t>
            </w:r>
          </w:p>
        </w:tc>
        <w:tc>
          <w:tcPr>
            <w:tcW w:w="986" w:type="dxa"/>
            <w:gridSpan w:val="5"/>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751" w:type="dxa"/>
            <w:gridSpan w:val="5"/>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1242" w:type="dxa"/>
            <w:gridSpan w:val="5"/>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646" w:type="dxa"/>
            <w:gridSpan w:val="3"/>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588" w:type="dxa"/>
            <w:gridSpan w:val="2"/>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1037" w:type="dxa"/>
            <w:gridSpan w:val="2"/>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1317" w:type="dxa"/>
            <w:gridSpan w:val="2"/>
            <w:tcBorders>
              <w:top w:val="nil"/>
              <w:left w:val="nil"/>
              <w:bottom w:val="single" w:sz="4" w:space="0" w:color="auto"/>
              <w:right w:val="nil"/>
            </w:tcBorders>
            <w:shd w:val="clear" w:color="auto" w:fill="auto"/>
            <w:vAlign w:val="center"/>
          </w:tcPr>
          <w:p w:rsidR="00A91E17" w:rsidRPr="00835AC2" w:rsidRDefault="00A91E17" w:rsidP="00871D9B">
            <w:pPr>
              <w:jc w:val="center"/>
              <w:rPr>
                <w:b/>
                <w:bCs/>
              </w:rPr>
            </w:pPr>
            <w:r w:rsidRPr="00835AC2">
              <w:rPr>
                <w:b/>
                <w:bCs/>
              </w:rPr>
              <w:t> </w:t>
            </w:r>
          </w:p>
        </w:tc>
        <w:tc>
          <w:tcPr>
            <w:tcW w:w="2232" w:type="dxa"/>
            <w:gridSpan w:val="2"/>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rPr>
                <w:b/>
                <w:bCs/>
              </w:rPr>
            </w:pPr>
            <w:r w:rsidRPr="00835AC2">
              <w:rPr>
                <w:b/>
                <w:bCs/>
              </w:rPr>
              <w:t>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291"/>
        </w:trPr>
        <w:tc>
          <w:tcPr>
            <w:tcW w:w="15826" w:type="dxa"/>
            <w:gridSpan w:val="37"/>
            <w:tcBorders>
              <w:top w:val="nil"/>
              <w:left w:val="single" w:sz="4" w:space="0" w:color="auto"/>
              <w:right w:val="single" w:sz="4" w:space="0" w:color="auto"/>
            </w:tcBorders>
            <w:shd w:val="clear" w:color="auto" w:fill="auto"/>
          </w:tcPr>
          <w:p w:rsidR="00A91E17" w:rsidRPr="00835AC2" w:rsidRDefault="00A91E17" w:rsidP="00871D9B">
            <w:r w:rsidRPr="00835AC2">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A91E17" w:rsidRPr="00835AC2" w:rsidRDefault="00A91E17" w:rsidP="00871D9B"/>
          <w:p w:rsidR="00A91E17" w:rsidRPr="00835AC2" w:rsidRDefault="00A91E17" w:rsidP="00871D9B">
            <w:r w:rsidRPr="00835AC2">
              <w:t xml:space="preserve">Задачи программы: </w:t>
            </w:r>
          </w:p>
          <w:p w:rsidR="00A91E17" w:rsidRPr="00835AC2" w:rsidRDefault="00A91E17" w:rsidP="00871D9B">
            <w:r w:rsidRPr="00835AC2">
              <w:t>2.1.</w:t>
            </w:r>
            <w:r w:rsidRPr="00835AC2">
              <w:tab/>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15"/>
        </w:trPr>
        <w:tc>
          <w:tcPr>
            <w:tcW w:w="15826" w:type="dxa"/>
            <w:gridSpan w:val="37"/>
            <w:tcBorders>
              <w:top w:val="single" w:sz="4" w:space="0" w:color="auto"/>
              <w:left w:val="single" w:sz="4" w:space="0" w:color="auto"/>
              <w:bottom w:val="single" w:sz="4" w:space="0" w:color="auto"/>
              <w:right w:val="single" w:sz="4" w:space="0" w:color="000000"/>
            </w:tcBorders>
            <w:shd w:val="clear" w:color="auto" w:fill="auto"/>
          </w:tcPr>
          <w:p w:rsidR="00A91E17" w:rsidRPr="00835AC2" w:rsidRDefault="00A91E17" w:rsidP="00871D9B">
            <w:pPr>
              <w:jc w:val="center"/>
            </w:pPr>
            <w:r w:rsidRPr="00835AC2">
              <w:t>2.1.Увеличение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31" w:type="dxa"/>
            <w:gridSpan w:val="5"/>
            <w:vMerge w:val="restart"/>
            <w:tcBorders>
              <w:top w:val="single" w:sz="4" w:space="0" w:color="auto"/>
              <w:left w:val="single" w:sz="4" w:space="0" w:color="auto"/>
              <w:right w:val="single" w:sz="4" w:space="0" w:color="auto"/>
            </w:tcBorders>
            <w:shd w:val="clear" w:color="auto" w:fill="auto"/>
          </w:tcPr>
          <w:p w:rsidR="00A91E17" w:rsidRPr="00CD0813" w:rsidRDefault="00A91E17" w:rsidP="00871D9B">
            <w:pPr>
              <w:jc w:val="center"/>
            </w:pPr>
            <w:r w:rsidRPr="00CD0813">
              <w:t>2.1.1.</w:t>
            </w:r>
          </w:p>
        </w:tc>
        <w:tc>
          <w:tcPr>
            <w:tcW w:w="1323" w:type="dxa"/>
            <w:gridSpan w:val="4"/>
            <w:vMerge w:val="restart"/>
            <w:tcBorders>
              <w:top w:val="single" w:sz="4" w:space="0" w:color="auto"/>
              <w:left w:val="single" w:sz="4" w:space="0" w:color="auto"/>
              <w:right w:val="single" w:sz="4" w:space="0" w:color="auto"/>
            </w:tcBorders>
            <w:shd w:val="clear" w:color="auto" w:fill="auto"/>
          </w:tcPr>
          <w:p w:rsidR="00A91E17" w:rsidRPr="00835AC2" w:rsidRDefault="0066493A" w:rsidP="00871D9B">
            <w:pPr>
              <w:jc w:val="center"/>
            </w:pPr>
            <w:hyperlink r:id="rId12" w:anchor="RANGE!Par1233" w:history="1">
              <w:r w:rsidR="00A91E17" w:rsidRPr="00835AC2">
                <w:t>Организация отдыха детей в загородных стационарных детских оздоровительных лагерях в каникулярное время.</w:t>
              </w:r>
            </w:hyperlink>
          </w:p>
        </w:tc>
        <w:tc>
          <w:tcPr>
            <w:tcW w:w="1498" w:type="dxa"/>
            <w:gridSpan w:val="8"/>
            <w:vMerge w:val="restart"/>
            <w:tcBorders>
              <w:top w:val="nil"/>
              <w:left w:val="single" w:sz="4" w:space="0" w:color="auto"/>
              <w:right w:val="single" w:sz="4" w:space="0" w:color="auto"/>
            </w:tcBorders>
            <w:shd w:val="clear" w:color="auto" w:fill="auto"/>
          </w:tcPr>
          <w:p w:rsidR="00A91E17" w:rsidRPr="00835AC2" w:rsidRDefault="00A91E17" w:rsidP="00871D9B">
            <w:pPr>
              <w:rPr>
                <w:sz w:val="18"/>
                <w:szCs w:val="18"/>
              </w:rPr>
            </w:pPr>
            <w:r w:rsidRPr="00835AC2">
              <w:t xml:space="preserve"> </w:t>
            </w:r>
            <w:r w:rsidRPr="00835AC2">
              <w:rPr>
                <w:sz w:val="18"/>
                <w:szCs w:val="18"/>
              </w:rPr>
              <w:t xml:space="preserve">Администрация Камешкирского района, </w:t>
            </w:r>
            <w:r>
              <w:rPr>
                <w:sz w:val="18"/>
                <w:szCs w:val="18"/>
              </w:rPr>
              <w:t>Отдел образования</w:t>
            </w:r>
            <w:r w:rsidRPr="00835AC2">
              <w:rPr>
                <w:sz w:val="18"/>
                <w:szCs w:val="18"/>
              </w:rPr>
              <w:t xml:space="preserve"> Камешкирского района Пензенской области, общеобразовательные учреждения Камешкирского района Пензенской области  </w:t>
            </w:r>
          </w:p>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rPr>
                <w:b/>
              </w:rPr>
            </w:pPr>
            <w:r w:rsidRPr="00835AC2">
              <w:rPr>
                <w:b/>
              </w:rPr>
              <w:t>Итого</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1482,84</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1482,84</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rPr>
                <w:b/>
              </w:rPr>
            </w:pPr>
            <w:r w:rsidRPr="00835AC2">
              <w:rPr>
                <w:b/>
              </w:rPr>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Количество детей,  отдохнувших в загородных стационарных детских оздоровительных лагерях</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9"/>
        </w:trPr>
        <w:tc>
          <w:tcPr>
            <w:tcW w:w="731" w:type="dxa"/>
            <w:gridSpan w:val="5"/>
            <w:vMerge/>
            <w:tcBorders>
              <w:left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2018</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79,52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79,52</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7 детей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4"/>
        </w:trPr>
        <w:tc>
          <w:tcPr>
            <w:tcW w:w="731" w:type="dxa"/>
            <w:gridSpan w:val="5"/>
            <w:vMerge/>
            <w:tcBorders>
              <w:left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2019</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90,3</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90,3</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7 детей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1"/>
        </w:trPr>
        <w:tc>
          <w:tcPr>
            <w:tcW w:w="731" w:type="dxa"/>
            <w:gridSpan w:val="5"/>
            <w:vMerge/>
            <w:tcBorders>
              <w:left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2020</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140,22</w:t>
            </w:r>
          </w:p>
          <w:p w:rsidR="00A91E17" w:rsidRPr="00103DA9" w:rsidRDefault="00A91E17" w:rsidP="00871D9B">
            <w:pPr>
              <w:jc w:val="center"/>
            </w:pP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140,22</w:t>
            </w:r>
          </w:p>
          <w:p w:rsidR="00A91E17" w:rsidRPr="00103DA9" w:rsidRDefault="00A91E17" w:rsidP="00871D9B">
            <w:pPr>
              <w:jc w:val="center"/>
            </w:pP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DF4DB1" w:rsidRDefault="00A91E17" w:rsidP="00871D9B">
            <w:pPr>
              <w:jc w:val="center"/>
            </w:pPr>
            <w:r w:rsidRPr="00DF4DB1">
              <w:t xml:space="preserve">9 детей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left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2021</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766,1</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766,1</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DA48C0" w:rsidRDefault="00A91E17" w:rsidP="00871D9B">
            <w:pPr>
              <w:jc w:val="center"/>
            </w:pPr>
            <w:r>
              <w:t>49</w:t>
            </w:r>
            <w:r w:rsidRPr="00DA48C0">
              <w:t xml:space="preserve"> детей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left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2022</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102,3</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102,3</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left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2023</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left w:val="single" w:sz="4" w:space="0" w:color="auto"/>
              <w:bottom w:val="single" w:sz="4" w:space="0" w:color="auto"/>
              <w:right w:val="single" w:sz="4" w:space="0" w:color="auto"/>
            </w:tcBorders>
            <w:vAlign w:val="center"/>
          </w:tcPr>
          <w:p w:rsidR="00A91E17" w:rsidRPr="00CD0813" w:rsidRDefault="00A91E17" w:rsidP="00871D9B"/>
        </w:tc>
        <w:tc>
          <w:tcPr>
            <w:tcW w:w="1323" w:type="dxa"/>
            <w:gridSpan w:val="4"/>
            <w:vMerge/>
            <w:tcBorders>
              <w:left w:val="single" w:sz="4" w:space="0" w:color="auto"/>
              <w:bottom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2024</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11" w:type="dxa"/>
            <w:gridSpan w:val="4"/>
            <w:vMerge w:val="restart"/>
            <w:tcBorders>
              <w:top w:val="nil"/>
              <w:left w:val="single" w:sz="4" w:space="0" w:color="auto"/>
              <w:right w:val="single" w:sz="4" w:space="0" w:color="auto"/>
            </w:tcBorders>
            <w:shd w:val="clear" w:color="auto" w:fill="auto"/>
          </w:tcPr>
          <w:p w:rsidR="00A91E17" w:rsidRPr="00CD0813" w:rsidRDefault="00A91E17" w:rsidP="00871D9B">
            <w:pPr>
              <w:jc w:val="center"/>
            </w:pPr>
            <w:r w:rsidRPr="00CD0813">
              <w:t>2.1.2.</w:t>
            </w:r>
          </w:p>
        </w:tc>
        <w:tc>
          <w:tcPr>
            <w:tcW w:w="1343" w:type="dxa"/>
            <w:gridSpan w:val="5"/>
            <w:vMerge w:val="restart"/>
            <w:tcBorders>
              <w:top w:val="nil"/>
              <w:left w:val="single" w:sz="4" w:space="0" w:color="auto"/>
              <w:right w:val="single" w:sz="4" w:space="0" w:color="auto"/>
            </w:tcBorders>
            <w:shd w:val="clear" w:color="auto" w:fill="auto"/>
          </w:tcPr>
          <w:p w:rsidR="00A91E17" w:rsidRPr="00835AC2" w:rsidRDefault="0066493A" w:rsidP="00871D9B">
            <w:pPr>
              <w:jc w:val="center"/>
            </w:pPr>
            <w:hyperlink r:id="rId13" w:anchor="RANGE!Par1288" w:history="1">
              <w:r w:rsidR="00A91E17" w:rsidRPr="00835AC2">
                <w:t>Организация отдыха детей в оздоровительных лагерях с дневным пребыванием в каникулярное время.</w:t>
              </w:r>
            </w:hyperlink>
          </w:p>
        </w:tc>
        <w:tc>
          <w:tcPr>
            <w:tcW w:w="1498" w:type="dxa"/>
            <w:gridSpan w:val="8"/>
            <w:vMerge w:val="restart"/>
            <w:tcBorders>
              <w:top w:val="nil"/>
              <w:left w:val="single" w:sz="4" w:space="0" w:color="auto"/>
              <w:right w:val="single" w:sz="4" w:space="0" w:color="auto"/>
            </w:tcBorders>
            <w:shd w:val="clear" w:color="auto" w:fill="auto"/>
          </w:tcPr>
          <w:p w:rsidR="00A91E17" w:rsidRPr="00835AC2" w:rsidRDefault="00A91E17" w:rsidP="00871D9B">
            <w:pPr>
              <w:jc w:val="center"/>
            </w:pPr>
            <w:r>
              <w:t>Отдел образования</w:t>
            </w:r>
            <w:r w:rsidRPr="00835AC2">
              <w:t xml:space="preserve"> Камешкирского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rPr>
                <w:b/>
              </w:rPr>
            </w:pPr>
            <w:r w:rsidRPr="00835AC2">
              <w:rPr>
                <w:b/>
              </w:rPr>
              <w:t>Итого</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7495,86</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7495,86</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rPr>
                <w:b/>
              </w:rPr>
            </w:pPr>
            <w:r w:rsidRPr="00835AC2">
              <w:rPr>
                <w:b/>
              </w:rPr>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Количество детей, отдохнувших в оздоровительных лагерях с дневным пребыванием</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2018</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1340,18</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1340,18</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505 детей/ 9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2019</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1353,9</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1353,9</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505 детей/ 9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2020</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268,88</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268,88</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119 детей/ 4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2021</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773,5</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773,5</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t>350 детей/ 7</w:t>
            </w:r>
            <w:r w:rsidRPr="00835AC2">
              <w:t xml:space="preserve">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2022</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1075,0</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1075,0</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505 детей/ 9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2023</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505 детей/ 9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bottom w:val="single" w:sz="4" w:space="0" w:color="auto"/>
              <w:right w:val="single" w:sz="4" w:space="0" w:color="auto"/>
            </w:tcBorders>
            <w:vAlign w:val="center"/>
          </w:tcPr>
          <w:p w:rsidR="00A91E17" w:rsidRPr="00CD0813" w:rsidRDefault="00A91E17" w:rsidP="00871D9B"/>
        </w:tc>
        <w:tc>
          <w:tcPr>
            <w:tcW w:w="1343" w:type="dxa"/>
            <w:gridSpan w:val="5"/>
            <w:vMerge/>
            <w:tcBorders>
              <w:left w:val="single" w:sz="4" w:space="0" w:color="auto"/>
              <w:bottom w:val="single" w:sz="4" w:space="0" w:color="auto"/>
              <w:right w:val="single" w:sz="4" w:space="0" w:color="auto"/>
            </w:tcBorders>
            <w:vAlign w:val="center"/>
          </w:tcPr>
          <w:p w:rsidR="00A91E17" w:rsidRPr="00835AC2" w:rsidRDefault="00A91E17" w:rsidP="00871D9B"/>
        </w:tc>
        <w:tc>
          <w:tcPr>
            <w:tcW w:w="1498" w:type="dxa"/>
            <w:gridSpan w:val="8"/>
            <w:vMerge/>
            <w:tcBorders>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2024</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505 детей/ 9 лагерей</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05"/>
        </w:trPr>
        <w:tc>
          <w:tcPr>
            <w:tcW w:w="711" w:type="dxa"/>
            <w:gridSpan w:val="4"/>
            <w:vMerge w:val="restart"/>
            <w:tcBorders>
              <w:top w:val="nil"/>
              <w:left w:val="single" w:sz="4" w:space="0" w:color="auto"/>
              <w:right w:val="single" w:sz="4" w:space="0" w:color="auto"/>
            </w:tcBorders>
            <w:shd w:val="clear" w:color="auto" w:fill="auto"/>
          </w:tcPr>
          <w:p w:rsidR="00A91E17" w:rsidRPr="00CD0813" w:rsidRDefault="00A91E17" w:rsidP="00871D9B">
            <w:pPr>
              <w:jc w:val="center"/>
            </w:pPr>
            <w:r w:rsidRPr="00CD0813">
              <w:t>2.1.3.</w:t>
            </w:r>
          </w:p>
        </w:tc>
        <w:tc>
          <w:tcPr>
            <w:tcW w:w="1343" w:type="dxa"/>
            <w:gridSpan w:val="5"/>
            <w:vMerge w:val="restart"/>
            <w:tcBorders>
              <w:top w:val="nil"/>
              <w:left w:val="single" w:sz="4" w:space="0" w:color="auto"/>
              <w:right w:val="single" w:sz="4" w:space="0" w:color="auto"/>
            </w:tcBorders>
            <w:shd w:val="clear" w:color="auto" w:fill="auto"/>
          </w:tcPr>
          <w:p w:rsidR="00A91E17" w:rsidRPr="00835AC2" w:rsidRDefault="0066493A" w:rsidP="00871D9B">
            <w:hyperlink r:id="rId14" w:anchor="RANGE!Par1343" w:history="1">
              <w:r w:rsidR="00A91E17" w:rsidRPr="00835AC2">
                <w:rPr>
                  <w:sz w:val="18"/>
                  <w:szCs w:val="18"/>
                </w:rPr>
                <w:t xml:space="preserve">Организация отдыха детей, проживающих на территории Камешкирского района  Пензенской области в </w:t>
              </w:r>
              <w:r w:rsidR="00A91E17" w:rsidRPr="00835AC2">
                <w:rPr>
                  <w:sz w:val="18"/>
                  <w:szCs w:val="18"/>
                </w:rPr>
                <w:lastRenderedPageBreak/>
                <w:t xml:space="preserve">лагерях труда и отдыха круглосуточного </w:t>
              </w:r>
              <w:r w:rsidR="00A91E17">
                <w:rPr>
                  <w:sz w:val="18"/>
                  <w:szCs w:val="18"/>
                </w:rPr>
                <w:t>п</w:t>
              </w:r>
              <w:r w:rsidR="00A91E17" w:rsidRPr="00835AC2">
                <w:rPr>
                  <w:sz w:val="18"/>
                  <w:szCs w:val="18"/>
                </w:rPr>
                <w:t xml:space="preserve">ребывания на базе МБОУ СОШ сСт.Чирчим Камешкирского района  </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A91E17" w:rsidRPr="00835AC2" w:rsidRDefault="00A91E17" w:rsidP="00871D9B">
            <w:pPr>
              <w:jc w:val="center"/>
            </w:pPr>
            <w:r>
              <w:lastRenderedPageBreak/>
              <w:t>Отдел образования</w:t>
            </w:r>
            <w:r w:rsidRPr="00835AC2">
              <w:t xml:space="preserve"> Камешкирского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jc w:val="center"/>
              <w:rPr>
                <w:b/>
              </w:rPr>
            </w:pPr>
            <w:r w:rsidRPr="00835AC2">
              <w:rPr>
                <w:b/>
              </w:rPr>
              <w:t>Итого</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3042,2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3042,2</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rPr>
                <w:b/>
              </w:rPr>
            </w:pPr>
            <w:r w:rsidRPr="00835AC2">
              <w:rPr>
                <w:b/>
              </w:rPr>
              <w:t>-</w:t>
            </w:r>
          </w:p>
        </w:tc>
        <w:tc>
          <w:tcPr>
            <w:tcW w:w="3299" w:type="dxa"/>
            <w:tcBorders>
              <w:top w:val="nil"/>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Количество детей, отдохнувших в лагерях труда и отдыха</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2018</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697,0</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697,0</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2019</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726,0</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726,0</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9"/>
        </w:trPr>
        <w:tc>
          <w:tcPr>
            <w:tcW w:w="711" w:type="dxa"/>
            <w:gridSpan w:val="4"/>
            <w:vMerge/>
            <w:tcBorders>
              <w:left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2020</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2021</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352,1</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352,1</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t>50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vMerge/>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2022</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387,4</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387,4</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right w:val="single" w:sz="4" w:space="0" w:color="auto"/>
            </w:tcBorders>
            <w:vAlign w:val="center"/>
          </w:tcPr>
          <w:p w:rsidR="00A91E17" w:rsidRPr="00835AC2" w:rsidRDefault="00A91E17" w:rsidP="00871D9B"/>
        </w:tc>
        <w:tc>
          <w:tcPr>
            <w:tcW w:w="1498" w:type="dxa"/>
            <w:gridSpan w:val="8"/>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2023</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left w:val="single" w:sz="4" w:space="0" w:color="auto"/>
              <w:bottom w:val="single" w:sz="4" w:space="0" w:color="auto"/>
              <w:right w:val="single" w:sz="4" w:space="0" w:color="auto"/>
            </w:tcBorders>
            <w:vAlign w:val="center"/>
          </w:tcPr>
          <w:p w:rsidR="00A91E17" w:rsidRPr="00A40649" w:rsidRDefault="00A91E17" w:rsidP="00871D9B">
            <w:pPr>
              <w:rPr>
                <w:color w:val="FF0000"/>
              </w:rPr>
            </w:pPr>
          </w:p>
        </w:tc>
        <w:tc>
          <w:tcPr>
            <w:tcW w:w="1343" w:type="dxa"/>
            <w:gridSpan w:val="5"/>
            <w:vMerge/>
            <w:tcBorders>
              <w:left w:val="single" w:sz="4" w:space="0" w:color="auto"/>
              <w:bottom w:val="single" w:sz="4" w:space="0" w:color="auto"/>
              <w:right w:val="single" w:sz="4" w:space="0" w:color="auto"/>
            </w:tcBorders>
            <w:vAlign w:val="center"/>
          </w:tcPr>
          <w:p w:rsidR="00A91E17" w:rsidRPr="00835AC2" w:rsidRDefault="00A91E17" w:rsidP="00871D9B"/>
        </w:tc>
        <w:tc>
          <w:tcPr>
            <w:tcW w:w="1498" w:type="dxa"/>
            <w:gridSpan w:val="8"/>
            <w:tcBorders>
              <w:top w:val="nil"/>
              <w:left w:val="single" w:sz="4" w:space="0" w:color="auto"/>
              <w:bottom w:val="single" w:sz="4" w:space="0" w:color="auto"/>
              <w:right w:val="single" w:sz="4" w:space="0" w:color="auto"/>
            </w:tcBorders>
            <w:vAlign w:val="center"/>
          </w:tcPr>
          <w:p w:rsidR="00A91E17" w:rsidRPr="00835AC2" w:rsidRDefault="00A91E17" w:rsidP="00871D9B"/>
        </w:tc>
        <w:tc>
          <w:tcPr>
            <w:tcW w:w="1105" w:type="dxa"/>
            <w:gridSpan w:val="3"/>
            <w:tcBorders>
              <w:top w:val="nil"/>
              <w:left w:val="nil"/>
              <w:bottom w:val="single" w:sz="4" w:space="0" w:color="auto"/>
              <w:right w:val="single" w:sz="4" w:space="0" w:color="auto"/>
            </w:tcBorders>
            <w:shd w:val="clear" w:color="auto" w:fill="auto"/>
          </w:tcPr>
          <w:p w:rsidR="00A91E17" w:rsidRPr="000159D4" w:rsidRDefault="00A91E17" w:rsidP="00871D9B">
            <w:pPr>
              <w:jc w:val="center"/>
            </w:pPr>
            <w:r w:rsidRPr="000159D4">
              <w:t>2024</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jc w:val="center"/>
            </w:pP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85</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6"/>
        </w:trPr>
        <w:tc>
          <w:tcPr>
            <w:tcW w:w="700" w:type="dxa"/>
            <w:gridSpan w:val="3"/>
            <w:vMerge w:val="restart"/>
            <w:tcBorders>
              <w:top w:val="nil"/>
              <w:left w:val="single" w:sz="4" w:space="0" w:color="auto"/>
              <w:right w:val="single" w:sz="4" w:space="0" w:color="auto"/>
            </w:tcBorders>
          </w:tcPr>
          <w:p w:rsidR="00A91E17" w:rsidRPr="00CD0813" w:rsidRDefault="00A91E17" w:rsidP="00871D9B">
            <w:pPr>
              <w:shd w:val="clear" w:color="auto" w:fill="FFFFFF"/>
            </w:pPr>
            <w:r w:rsidRPr="00CD0813">
              <w:t xml:space="preserve"> 2.1.4.</w:t>
            </w:r>
          </w:p>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val="restart"/>
            <w:tcBorders>
              <w:top w:val="nil"/>
              <w:left w:val="single" w:sz="4" w:space="0" w:color="auto"/>
              <w:right w:val="single" w:sz="4" w:space="0" w:color="auto"/>
            </w:tcBorders>
          </w:tcPr>
          <w:p w:rsidR="00A91E17" w:rsidRPr="00681358" w:rsidRDefault="00A91E17" w:rsidP="00871D9B">
            <w:pPr>
              <w:shd w:val="clear" w:color="auto" w:fill="FFFFFF"/>
              <w:rPr>
                <w:sz w:val="18"/>
                <w:szCs w:val="18"/>
              </w:rPr>
            </w:pPr>
            <w:r w:rsidRPr="00681358">
              <w:rPr>
                <w:sz w:val="18"/>
                <w:szCs w:val="18"/>
              </w:rPr>
              <w:t xml:space="preserve">Организация отдыха, оздоровления и занятости детей и подростков </w:t>
            </w:r>
          </w:p>
          <w:p w:rsidR="00A91E17" w:rsidRPr="00835AC2" w:rsidRDefault="00A91E17" w:rsidP="00871D9B">
            <w:pPr>
              <w:pStyle w:val="ConsPlusCell"/>
              <w:widowControl/>
              <w:rPr>
                <w:rFonts w:ascii="Times New Roman" w:hAnsi="Times New Roman" w:cs="Times New Roman"/>
              </w:rPr>
            </w:pPr>
            <w:r w:rsidRPr="00681358">
              <w:rPr>
                <w:rFonts w:ascii="Times New Roman" w:hAnsi="Times New Roman" w:cs="Times New Roman"/>
                <w:sz w:val="18"/>
                <w:szCs w:val="18"/>
              </w:rPr>
              <w:t>(организация трудоустройства несовершеннолетних в свободное от учебы время)</w:t>
            </w:r>
          </w:p>
        </w:tc>
        <w:tc>
          <w:tcPr>
            <w:tcW w:w="1498" w:type="dxa"/>
            <w:gridSpan w:val="8"/>
            <w:vMerge w:val="restart"/>
            <w:tcBorders>
              <w:top w:val="nil"/>
              <w:left w:val="single" w:sz="4" w:space="0" w:color="auto"/>
              <w:right w:val="single" w:sz="4" w:space="0" w:color="auto"/>
            </w:tcBorders>
          </w:tcPr>
          <w:p w:rsidR="00A91E17" w:rsidRPr="00835AC2" w:rsidRDefault="00A91E17" w:rsidP="00871D9B">
            <w:pPr>
              <w:shd w:val="clear" w:color="auto" w:fill="FFFFFF"/>
              <w:rPr>
                <w:sz w:val="18"/>
                <w:szCs w:val="18"/>
              </w:rPr>
            </w:pPr>
            <w:r w:rsidRPr="00835AC2">
              <w:rPr>
                <w:spacing w:val="-3"/>
                <w:sz w:val="18"/>
                <w:szCs w:val="18"/>
              </w:rPr>
              <w:t>Администрация</w:t>
            </w:r>
            <w:r w:rsidRPr="00835AC2">
              <w:rPr>
                <w:sz w:val="18"/>
                <w:szCs w:val="18"/>
              </w:rPr>
              <w:t xml:space="preserve">Камешкирскогорайона Пензенской области, </w:t>
            </w:r>
            <w:r>
              <w:rPr>
                <w:sz w:val="18"/>
                <w:szCs w:val="18"/>
              </w:rPr>
              <w:t>Отдел образования</w:t>
            </w:r>
            <w:r w:rsidRPr="00835AC2">
              <w:rPr>
                <w:rFonts w:eastAsia="Calibri"/>
                <w:sz w:val="18"/>
                <w:szCs w:val="18"/>
              </w:rPr>
              <w:t xml:space="preserve"> </w:t>
            </w:r>
            <w:r w:rsidRPr="00835AC2">
              <w:rPr>
                <w:sz w:val="18"/>
                <w:szCs w:val="18"/>
              </w:rPr>
              <w:t>Камешкирского</w:t>
            </w:r>
            <w:r w:rsidRPr="00835AC2">
              <w:rPr>
                <w:rFonts w:eastAsia="Calibri"/>
                <w:sz w:val="18"/>
                <w:szCs w:val="18"/>
              </w:rPr>
              <w:t xml:space="preserve"> </w:t>
            </w:r>
            <w:r w:rsidRPr="00835AC2">
              <w:rPr>
                <w:spacing w:val="-5"/>
                <w:sz w:val="18"/>
                <w:szCs w:val="18"/>
              </w:rPr>
              <w:t>района</w:t>
            </w:r>
            <w:r>
              <w:rPr>
                <w:spacing w:val="-5"/>
                <w:sz w:val="18"/>
                <w:szCs w:val="18"/>
              </w:rPr>
              <w:t>,</w:t>
            </w:r>
            <w:r w:rsidRPr="00835AC2">
              <w:rPr>
                <w:sz w:val="18"/>
                <w:szCs w:val="18"/>
              </w:rPr>
              <w:t xml:space="preserve"> образовательные учреждения Камешкирского района</w:t>
            </w: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rPr>
            </w:pPr>
            <w:r w:rsidRPr="00103DA9">
              <w:rPr>
                <w:rFonts w:ascii="Times New Roman" w:hAnsi="Times New Roman" w:cs="Times New Roman"/>
                <w:b/>
              </w:rPr>
              <w:t>594,72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rPr>
            </w:pPr>
            <w:r w:rsidRPr="00103DA9">
              <w:rPr>
                <w:rFonts w:ascii="Times New Roman" w:hAnsi="Times New Roman" w:cs="Times New Roman"/>
                <w:b/>
              </w:rPr>
              <w:t>594,72</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widowControl/>
              <w:jc w:val="center"/>
              <w:rPr>
                <w:rFonts w:ascii="Times New Roman" w:hAnsi="Times New Roman" w:cs="Times New Roman"/>
                <w:b/>
              </w:rPr>
            </w:pPr>
            <w:r w:rsidRPr="00835AC2">
              <w:rPr>
                <w:rFonts w:ascii="Times New Roman" w:hAnsi="Times New Roman" w:cs="Times New Roman"/>
                <w:b/>
              </w:rPr>
              <w:t>-</w:t>
            </w: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t>Количество трудоу</w:t>
            </w:r>
            <w:r w:rsidRPr="00835AC2">
              <w:t xml:space="preserve">строенных несовершеннолетних%: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34"/>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pStyle w:val="ConsPlusCell"/>
              <w:widowControl/>
              <w:jc w:val="center"/>
              <w:rPr>
                <w:rFonts w:ascii="Times New Roman" w:hAnsi="Times New Roman" w:cs="Times New Roman"/>
                <w:sz w:val="20"/>
                <w:szCs w:val="20"/>
              </w:rPr>
            </w:pPr>
            <w:r w:rsidRPr="00835AC2">
              <w:rPr>
                <w:rFonts w:ascii="Times New Roman" w:hAnsi="Times New Roman" w:cs="Times New Roman"/>
                <w:sz w:val="20"/>
                <w:szCs w:val="20"/>
              </w:rPr>
              <w:t>2018</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94,2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94,2</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52</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nil"/>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2019</w:t>
            </w:r>
          </w:p>
        </w:tc>
        <w:tc>
          <w:tcPr>
            <w:tcW w:w="1490" w:type="dxa"/>
            <w:gridSpan w:val="7"/>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88,62</w:t>
            </w:r>
          </w:p>
        </w:tc>
        <w:tc>
          <w:tcPr>
            <w:tcW w:w="1650" w:type="dxa"/>
            <w:gridSpan w:val="4"/>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88,62</w:t>
            </w:r>
          </w:p>
        </w:tc>
        <w:tc>
          <w:tcPr>
            <w:tcW w:w="1320"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A91E17" w:rsidRPr="00835AC2" w:rsidRDefault="00A91E17" w:rsidP="00871D9B">
            <w:pPr>
              <w:jc w:val="center"/>
            </w:pPr>
            <w:r w:rsidRPr="00835AC2">
              <w:t>49</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85"/>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47,0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47,0</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t>3</w:t>
            </w:r>
            <w:r w:rsidRPr="00835AC2">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51"/>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99,1</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99,1</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single" w:sz="4" w:space="0" w:color="auto"/>
              <w:left w:val="nil"/>
              <w:bottom w:val="single" w:sz="4" w:space="0" w:color="auto"/>
              <w:right w:val="single" w:sz="4" w:space="0" w:color="auto"/>
            </w:tcBorders>
            <w:shd w:val="clear" w:color="auto" w:fill="auto"/>
          </w:tcPr>
          <w:p w:rsidR="00A91E17" w:rsidRPr="00307683" w:rsidRDefault="00A91E17" w:rsidP="00871D9B">
            <w:pPr>
              <w:jc w:val="center"/>
            </w:pPr>
            <w:r w:rsidRPr="00307683">
              <w:t>53</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00"/>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w:t>
            </w: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40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64"/>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40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18"/>
        </w:trPr>
        <w:tc>
          <w:tcPr>
            <w:tcW w:w="700" w:type="dxa"/>
            <w:gridSpan w:val="3"/>
            <w:vMerge/>
            <w:tcBorders>
              <w:left w:val="single" w:sz="4" w:space="0" w:color="auto"/>
              <w:bottom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bottom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40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73"/>
        </w:trPr>
        <w:tc>
          <w:tcPr>
            <w:tcW w:w="700" w:type="dxa"/>
            <w:gridSpan w:val="3"/>
            <w:vMerge w:val="restart"/>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r w:rsidRPr="00CD0813">
              <w:rPr>
                <w:rFonts w:ascii="Times New Roman" w:hAnsi="Times New Roman" w:cs="Times New Roman"/>
                <w:sz w:val="20"/>
                <w:szCs w:val="20"/>
              </w:rPr>
              <w:t>2.1.5</w:t>
            </w:r>
          </w:p>
        </w:tc>
        <w:tc>
          <w:tcPr>
            <w:tcW w:w="1354" w:type="dxa"/>
            <w:gridSpan w:val="6"/>
            <w:vMerge w:val="restart"/>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sz w:val="20"/>
                <w:szCs w:val="20"/>
              </w:rPr>
            </w:pPr>
            <w:r w:rsidRPr="00835AC2">
              <w:rPr>
                <w:rFonts w:ascii="Times New Roman" w:hAnsi="Times New Roman" w:cs="Times New Roman"/>
                <w:sz w:val="20"/>
                <w:szCs w:val="20"/>
              </w:rPr>
              <w:t>Организация отдыха, оздоровления и занятости детей и подростков (администрирование)</w:t>
            </w:r>
          </w:p>
        </w:tc>
        <w:tc>
          <w:tcPr>
            <w:tcW w:w="1498" w:type="dxa"/>
            <w:gridSpan w:val="8"/>
            <w:vMerge w:val="restart"/>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r w:rsidRPr="007833CA">
              <w:rPr>
                <w:rFonts w:ascii="Times New Roman" w:hAnsi="Times New Roman" w:cs="Times New Roman"/>
                <w:sz w:val="18"/>
                <w:szCs w:val="18"/>
              </w:rPr>
              <w:t>Отдел образования Камешкирского района 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b/>
              </w:rPr>
            </w:pPr>
            <w:r w:rsidRPr="00103DA9">
              <w:rPr>
                <w:rFonts w:ascii="Times New Roman" w:hAnsi="Times New Roman" w:cs="Times New Roman"/>
                <w:b/>
              </w:rPr>
              <w:t>129,2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b/>
              </w:rPr>
            </w:pPr>
            <w:r w:rsidRPr="00103DA9">
              <w:rPr>
                <w:rFonts w:ascii="Times New Roman" w:hAnsi="Times New Roman" w:cs="Times New Roman"/>
                <w:b/>
              </w:rPr>
              <w:t>129,2</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autoSpaceDE w:val="0"/>
              <w:autoSpaceDN w:val="0"/>
              <w:adjustRightInd w:val="0"/>
              <w:jc w:val="center"/>
              <w:outlineLvl w:val="2"/>
            </w:pPr>
            <w:r w:rsidRPr="00835AC2">
              <w:t xml:space="preserve">Орган местного самоуправления Камешкирского района Пензенской области, наделенный государственными полномочиями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5"/>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rPr>
              <w:t>22,9</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rPr>
              <w:t>22,9</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8"/>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20,5</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20,5</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29"/>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16,0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16,0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4"/>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16,0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16,0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15,2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15,2</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bottom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p>
        </w:tc>
        <w:tc>
          <w:tcPr>
            <w:tcW w:w="1354" w:type="dxa"/>
            <w:gridSpan w:val="6"/>
            <w:vMerge/>
            <w:tcBorders>
              <w:left w:val="single" w:sz="4" w:space="0" w:color="auto"/>
              <w:bottom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1</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val="restart"/>
            <w:tcBorders>
              <w:left w:val="single" w:sz="4" w:space="0" w:color="auto"/>
              <w:right w:val="single" w:sz="4" w:space="0" w:color="auto"/>
            </w:tcBorders>
          </w:tcPr>
          <w:p w:rsidR="00A91E17" w:rsidRPr="00CD0813" w:rsidRDefault="00A91E17" w:rsidP="00871D9B">
            <w:pPr>
              <w:pStyle w:val="ConsPlusCell"/>
              <w:widowControl/>
              <w:rPr>
                <w:rFonts w:ascii="Times New Roman" w:hAnsi="Times New Roman" w:cs="Times New Roman"/>
                <w:sz w:val="20"/>
                <w:szCs w:val="20"/>
              </w:rPr>
            </w:pPr>
            <w:r w:rsidRPr="00CD0813">
              <w:rPr>
                <w:rFonts w:ascii="Times New Roman" w:hAnsi="Times New Roman" w:cs="Times New Roman"/>
                <w:sz w:val="20"/>
                <w:szCs w:val="20"/>
              </w:rPr>
              <w:t>2.1.6</w:t>
            </w:r>
          </w:p>
        </w:tc>
        <w:tc>
          <w:tcPr>
            <w:tcW w:w="1354" w:type="dxa"/>
            <w:gridSpan w:val="6"/>
            <w:vMerge w:val="restart"/>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sz w:val="20"/>
                <w:szCs w:val="20"/>
              </w:rPr>
            </w:pPr>
            <w:r w:rsidRPr="00835AC2">
              <w:rPr>
                <w:rFonts w:ascii="Times New Roman" w:hAnsi="Times New Roman" w:cs="Times New Roman"/>
                <w:sz w:val="20"/>
                <w:szCs w:val="20"/>
              </w:rPr>
              <w:t xml:space="preserve">Доставка детей  </w:t>
            </w:r>
            <w:hyperlink r:id="rId15" w:anchor="RANGE!Par1233" w:history="1">
              <w:r w:rsidRPr="00835AC2">
                <w:rPr>
                  <w:rFonts w:ascii="Times New Roman" w:hAnsi="Times New Roman" w:cs="Times New Roman"/>
                  <w:sz w:val="20"/>
                  <w:szCs w:val="20"/>
                </w:rPr>
                <w:t xml:space="preserve"> в загородные стационарные детские оздоровительные лагеря в каникулярное время.</w:t>
              </w:r>
            </w:hyperlink>
          </w:p>
        </w:tc>
        <w:tc>
          <w:tcPr>
            <w:tcW w:w="1498" w:type="dxa"/>
            <w:gridSpan w:val="8"/>
            <w:vMerge w:val="restart"/>
            <w:tcBorders>
              <w:left w:val="single" w:sz="4" w:space="0" w:color="auto"/>
              <w:right w:val="single" w:sz="4" w:space="0" w:color="auto"/>
            </w:tcBorders>
          </w:tcPr>
          <w:p w:rsidR="00A91E17" w:rsidRPr="007833CA" w:rsidRDefault="00A91E17" w:rsidP="00871D9B">
            <w:pPr>
              <w:pStyle w:val="ConsPlusCell"/>
              <w:widowControl/>
              <w:rPr>
                <w:rFonts w:ascii="Times New Roman" w:hAnsi="Times New Roman" w:cs="Times New Roman"/>
                <w:sz w:val="18"/>
                <w:szCs w:val="18"/>
              </w:rPr>
            </w:pPr>
            <w:r w:rsidRPr="007833CA">
              <w:rPr>
                <w:rFonts w:ascii="Times New Roman" w:hAnsi="Times New Roman" w:cs="Times New Roman"/>
                <w:sz w:val="18"/>
                <w:szCs w:val="18"/>
              </w:rPr>
              <w:t>Отдел образования Камешкирского района 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sz w:val="20"/>
                <w:szCs w:val="20"/>
              </w:rPr>
            </w:pPr>
            <w:r w:rsidRPr="00103DA9">
              <w:rPr>
                <w:rFonts w:ascii="Times New Roman" w:hAnsi="Times New Roman" w:cs="Times New Roman"/>
                <w:b/>
                <w:sz w:val="20"/>
                <w:szCs w:val="20"/>
              </w:rPr>
              <w:t>28,7</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sz w:val="20"/>
                <w:szCs w:val="20"/>
              </w:rPr>
            </w:pPr>
            <w:r w:rsidRPr="00103DA9">
              <w:rPr>
                <w:rFonts w:ascii="Times New Roman" w:hAnsi="Times New Roman" w:cs="Times New Roman"/>
                <w:b/>
                <w:sz w:val="20"/>
                <w:szCs w:val="20"/>
              </w:rPr>
              <w:t>28,7</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rsidRPr="00835AC2">
              <w:t>Количество детей,  отдохнувших в загородных стационарных детских оздоровительных лагерях</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8,3</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8,3</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 xml:space="preserve">7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9,8</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9,8</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 xml:space="preserve">7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10,6</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10,6</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 xml:space="preserve">39 </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jc w:val="center"/>
              <w:rPr>
                <w:rFonts w:ascii="Times New Roman" w:hAnsi="Times New Roman" w:cs="Times New Roman"/>
                <w:sz w:val="20"/>
                <w:szCs w:val="20"/>
              </w:rPr>
            </w:pPr>
            <w:r w:rsidRPr="00835AC2">
              <w:rPr>
                <w:rFonts w:ascii="Times New Roman" w:hAnsi="Times New Roman" w:cs="Times New Roman"/>
                <w:sz w:val="20"/>
                <w:szCs w:val="20"/>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bottom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1354" w:type="dxa"/>
            <w:gridSpan w:val="6"/>
            <w:vMerge/>
            <w:tcBorders>
              <w:left w:val="single" w:sz="4" w:space="0" w:color="auto"/>
              <w:bottom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r w:rsidRPr="00835AC2">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A91E17" w:rsidRPr="00835AC2" w:rsidRDefault="00A91E17" w:rsidP="00871D9B">
            <w:pPr>
              <w:jc w:val="center"/>
            </w:pPr>
            <w:r>
              <w:t>0</w:t>
            </w: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700" w:type="dxa"/>
            <w:gridSpan w:val="3"/>
            <w:vMerge w:val="restart"/>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val="restart"/>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r w:rsidRPr="00835AC2">
              <w:rPr>
                <w:rFonts w:ascii="Times New Roman" w:hAnsi="Times New Roman" w:cs="Times New Roman"/>
              </w:rPr>
              <w:t>Всего по подпрограмме 2:</w:t>
            </w: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widowContro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12296,62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jc w:val="center"/>
              <w:rPr>
                <w:b/>
              </w:rPr>
            </w:pPr>
            <w:r w:rsidRPr="00103DA9">
              <w:rPr>
                <w:b/>
              </w:rPr>
              <w:t>11874,8</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b/>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b/>
              </w:rPr>
            </w:pPr>
            <w:r w:rsidRPr="00103DA9">
              <w:rPr>
                <w:rFonts w:ascii="Times New Roman" w:hAnsi="Times New Roman" w:cs="Times New Roman"/>
                <w:b/>
              </w:rPr>
              <w:t>594,72</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pStyle w:val="ConsPlusCell"/>
              <w:widowControl/>
              <w:jc w:val="center"/>
              <w:rPr>
                <w:rFonts w:ascii="Times New Roman" w:hAnsi="Times New Roman" w:cs="Times New Roman"/>
                <w:b/>
              </w:rP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8"/>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2242,1</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2147,9</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94,2</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7"/>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2289,12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2200,5</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nil"/>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88,62</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9"/>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jc w:val="center"/>
              <w:rPr>
                <w:rFonts w:ascii="Times New Roman" w:hAnsi="Times New Roman" w:cs="Times New Roman"/>
                <w:sz w:val="20"/>
                <w:szCs w:val="20"/>
              </w:rPr>
            </w:pPr>
            <w:r w:rsidRPr="00EE6531">
              <w:rPr>
                <w:rFonts w:ascii="Times New Roman" w:hAnsi="Times New Roman" w:cs="Times New Roman"/>
                <w:sz w:val="20"/>
                <w:szCs w:val="20"/>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472,1</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425,1</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47,0</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4"/>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2017,32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1918,22</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99,1</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7"/>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jc w:val="center"/>
              <w:rPr>
                <w:rFonts w:ascii="Times New Roman" w:hAnsi="Times New Roman" w:cs="Times New Roman"/>
                <w:sz w:val="20"/>
                <w:szCs w:val="20"/>
              </w:rPr>
            </w:pPr>
            <w:r w:rsidRPr="00EE6531">
              <w:rPr>
                <w:rFonts w:ascii="Times New Roman" w:hAnsi="Times New Roman" w:cs="Times New Roman"/>
                <w:sz w:val="20"/>
                <w:szCs w:val="20"/>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1668,6</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1580,0</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A91E17" w:rsidRPr="00835AC2" w:rsidRDefault="00A91E17" w:rsidP="00871D9B">
            <w:pPr>
              <w:jc w:val="center"/>
            </w:pPr>
          </w:p>
        </w:tc>
        <w:tc>
          <w:tcPr>
            <w:tcW w:w="3299"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7"/>
        </w:trPr>
        <w:tc>
          <w:tcPr>
            <w:tcW w:w="700" w:type="dxa"/>
            <w:gridSpan w:val="3"/>
            <w:vMerge/>
            <w:tcBorders>
              <w:left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widowControl/>
              <w:jc w:val="center"/>
              <w:rPr>
                <w:rFonts w:ascii="Times New Roman" w:hAnsi="Times New Roman" w:cs="Times New Roman"/>
                <w:sz w:val="20"/>
                <w:szCs w:val="20"/>
              </w:rPr>
            </w:pPr>
            <w:r w:rsidRPr="00EE6531">
              <w:rPr>
                <w:rFonts w:ascii="Times New Roman" w:hAnsi="Times New Roman" w:cs="Times New Roman"/>
                <w:sz w:val="20"/>
                <w:szCs w:val="20"/>
              </w:rPr>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r w:rsidRPr="00103DA9">
              <w:rPr>
                <w:rFonts w:ascii="Times New Roman" w:hAnsi="Times New Roman" w:cs="Times New Roman"/>
                <w:sz w:val="20"/>
                <w:szCs w:val="20"/>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103DA9" w:rsidRDefault="00A91E17" w:rsidP="00871D9B">
            <w:pPr>
              <w:pStyle w:val="ConsPlusCell"/>
              <w:widowControl/>
              <w:jc w:val="center"/>
              <w:rPr>
                <w:rFonts w:ascii="Times New Roman" w:hAnsi="Times New Roman" w:cs="Times New Roman"/>
                <w:sz w:val="20"/>
                <w:szCs w:val="20"/>
              </w:rPr>
            </w:pPr>
            <w:r w:rsidRPr="00103DA9">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7"/>
        </w:trPr>
        <w:tc>
          <w:tcPr>
            <w:tcW w:w="700" w:type="dxa"/>
            <w:gridSpan w:val="3"/>
            <w:vMerge/>
            <w:tcBorders>
              <w:left w:val="single" w:sz="4" w:space="0" w:color="auto"/>
              <w:bottom w:val="single" w:sz="4" w:space="0" w:color="auto"/>
              <w:right w:val="single" w:sz="4" w:space="0" w:color="auto"/>
            </w:tcBorders>
          </w:tcPr>
          <w:p w:rsidR="00A91E17" w:rsidRPr="00A40649" w:rsidRDefault="00A91E17" w:rsidP="00871D9B">
            <w:pPr>
              <w:pStyle w:val="ConsPlusCell"/>
              <w:widowControl/>
              <w:rPr>
                <w:rFonts w:ascii="Times New Roman" w:hAnsi="Times New Roman" w:cs="Times New Roman"/>
                <w:color w:val="FF0000"/>
              </w:rPr>
            </w:pPr>
          </w:p>
        </w:tc>
        <w:tc>
          <w:tcPr>
            <w:tcW w:w="2852" w:type="dxa"/>
            <w:gridSpan w:val="14"/>
            <w:vMerge/>
            <w:tcBorders>
              <w:left w:val="single" w:sz="4" w:space="0" w:color="auto"/>
              <w:bottom w:val="single" w:sz="4" w:space="0" w:color="auto"/>
              <w:right w:val="single" w:sz="4" w:space="0" w:color="auto"/>
            </w:tcBorders>
          </w:tcPr>
          <w:p w:rsidR="00A91E17" w:rsidRPr="00835AC2" w:rsidRDefault="00A91E17" w:rsidP="00871D9B">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91E17" w:rsidRPr="00EE6531" w:rsidRDefault="00A91E17" w:rsidP="00871D9B">
            <w:pPr>
              <w:pStyle w:val="ConsPlusCell"/>
              <w:jc w:val="center"/>
              <w:rPr>
                <w:rFonts w:ascii="Times New Roman" w:hAnsi="Times New Roman" w:cs="Times New Roman"/>
                <w:sz w:val="20"/>
                <w:szCs w:val="20"/>
              </w:rPr>
            </w:pPr>
            <w:r w:rsidRPr="00EE6531">
              <w:rPr>
                <w:rFonts w:ascii="Times New Roman" w:hAnsi="Times New Roman" w:cs="Times New Roman"/>
                <w:sz w:val="20"/>
                <w:szCs w:val="20"/>
              </w:rPr>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A91E17" w:rsidRPr="00BB562F" w:rsidRDefault="00A91E17" w:rsidP="00871D9B">
            <w:pPr>
              <w:pStyle w:val="ConsPlusCell"/>
              <w:jc w:val="center"/>
              <w:rPr>
                <w:rFonts w:ascii="Times New Roman" w:hAnsi="Times New Roman" w:cs="Times New Roman"/>
                <w:sz w:val="20"/>
                <w:szCs w:val="20"/>
              </w:rPr>
            </w:pPr>
            <w:r w:rsidRPr="00BB562F">
              <w:rPr>
                <w:rFonts w:ascii="Times New Roman" w:hAnsi="Times New Roman" w:cs="Times New Roman"/>
                <w:sz w:val="20"/>
                <w:szCs w:val="20"/>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A91E17" w:rsidRPr="00BB562F" w:rsidRDefault="00A91E17" w:rsidP="00871D9B">
            <w:pPr>
              <w:pStyle w:val="ConsPlusCell"/>
              <w:widowControl/>
              <w:jc w:val="center"/>
              <w:rPr>
                <w:rFonts w:ascii="Times New Roman" w:hAnsi="Times New Roman" w:cs="Times New Roman"/>
                <w:sz w:val="20"/>
                <w:szCs w:val="20"/>
              </w:rPr>
            </w:pPr>
            <w:r w:rsidRPr="00BB562F">
              <w:rPr>
                <w:rFonts w:ascii="Times New Roman" w:hAnsi="Times New Roman" w:cs="Times New Roman"/>
                <w:sz w:val="20"/>
                <w:szCs w:val="20"/>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A91E17" w:rsidRPr="00AB2A87" w:rsidRDefault="00A91E17" w:rsidP="00871D9B">
            <w:pPr>
              <w:pStyle w:val="ConsPlusCell"/>
              <w:jc w:val="center"/>
              <w:rPr>
                <w:rFonts w:ascii="Times New Roman" w:hAnsi="Times New Roman" w:cs="Times New Roman"/>
                <w:color w:val="FF0000"/>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91E17" w:rsidRPr="00C042B0" w:rsidRDefault="00A91E17" w:rsidP="00871D9B">
            <w:pPr>
              <w:pStyle w:val="ConsPlusCell"/>
              <w:widowControl/>
              <w:jc w:val="center"/>
              <w:rPr>
                <w:rFonts w:ascii="Times New Roman" w:hAnsi="Times New Roman" w:cs="Times New Roman"/>
                <w:sz w:val="20"/>
                <w:szCs w:val="20"/>
              </w:rPr>
            </w:pPr>
            <w:r w:rsidRPr="00C042B0">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A91E17" w:rsidRPr="00A40649" w:rsidRDefault="00A91E17" w:rsidP="00871D9B">
            <w:pPr>
              <w:jc w:val="center"/>
              <w:rPr>
                <w:color w:val="FF0000"/>
              </w:rPr>
            </w:pPr>
          </w:p>
        </w:tc>
      </w:tr>
      <w:tr w:rsidR="00A91E17" w:rsidRPr="00A40649" w:rsidTr="0087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15826" w:type="dxa"/>
            <w:gridSpan w:val="37"/>
            <w:tcBorders>
              <w:left w:val="single" w:sz="4" w:space="0" w:color="auto"/>
              <w:bottom w:val="single" w:sz="4" w:space="0" w:color="auto"/>
              <w:right w:val="single" w:sz="4" w:space="0" w:color="auto"/>
            </w:tcBorders>
          </w:tcPr>
          <w:p w:rsidR="00A91E17" w:rsidRPr="00835AC2" w:rsidRDefault="00A91E17" w:rsidP="00871D9B">
            <w:pPr>
              <w:jc w:val="center"/>
              <w:rPr>
                <w:b/>
              </w:rPr>
            </w:pPr>
            <w:r w:rsidRPr="00835AC2">
              <w:rPr>
                <w:b/>
              </w:rPr>
              <w:t>Подпрограмма 3. Реализация государственных (муниципальных) функций по управлению системой образования Камешкирского района Пензенской области</w:t>
            </w:r>
          </w:p>
        </w:tc>
      </w:tr>
      <w:tr w:rsidR="00A91E17" w:rsidRPr="00A40649" w:rsidTr="00871D9B">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A91E17" w:rsidRPr="00EE6531" w:rsidRDefault="00A91E17" w:rsidP="00871D9B">
            <w:pPr>
              <w:pStyle w:val="af2"/>
              <w:ind w:left="0"/>
            </w:pPr>
            <w:r w:rsidRPr="00EE6531">
              <w:t>3.1.</w:t>
            </w:r>
          </w:p>
        </w:tc>
        <w:tc>
          <w:tcPr>
            <w:tcW w:w="1552" w:type="dxa"/>
            <w:gridSpan w:val="10"/>
            <w:vMerge w:val="restart"/>
            <w:tcBorders>
              <w:top w:val="single" w:sz="4" w:space="0" w:color="auto"/>
              <w:left w:val="single" w:sz="4" w:space="0" w:color="auto"/>
              <w:right w:val="single" w:sz="4" w:space="0" w:color="auto"/>
            </w:tcBorders>
          </w:tcPr>
          <w:p w:rsidR="00A91E17" w:rsidRPr="00EE6531" w:rsidRDefault="00A91E17" w:rsidP="00871D9B">
            <w:pPr>
              <w:jc w:val="both"/>
            </w:pPr>
            <w:r w:rsidRPr="00EE6531">
              <w:t xml:space="preserve">Обеспечение деятельности аппарата </w:t>
            </w:r>
            <w:r>
              <w:t>Отдела образования</w:t>
            </w:r>
            <w:r w:rsidRPr="00EE6531">
              <w:t xml:space="preserve"> Камешкирского района.</w:t>
            </w:r>
          </w:p>
        </w:tc>
        <w:tc>
          <w:tcPr>
            <w:tcW w:w="1417" w:type="dxa"/>
            <w:gridSpan w:val="5"/>
            <w:vMerge w:val="restart"/>
            <w:tcBorders>
              <w:top w:val="single" w:sz="4" w:space="0" w:color="auto"/>
              <w:left w:val="single" w:sz="4" w:space="0" w:color="auto"/>
              <w:right w:val="single" w:sz="4" w:space="0" w:color="auto"/>
            </w:tcBorders>
          </w:tcPr>
          <w:p w:rsidR="00A91E17" w:rsidRPr="00EE6531" w:rsidRDefault="00A91E17" w:rsidP="00871D9B">
            <w:pPr>
              <w:jc w:val="center"/>
            </w:pPr>
            <w:r>
              <w:t>Отдел образования</w:t>
            </w:r>
            <w:r w:rsidRPr="00EE6531">
              <w:t xml:space="preserve">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r w:rsidRPr="00103DA9">
              <w:rPr>
                <w:b/>
              </w:rPr>
              <w:t>26987,17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r w:rsidRPr="00103DA9">
              <w:rPr>
                <w:b/>
              </w:rPr>
              <w:t>26987,17</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 xml:space="preserve">Выполнение плана деятельности </w:t>
            </w:r>
            <w:r>
              <w:t>Отдела образования</w:t>
            </w:r>
            <w:r w:rsidRPr="00EE6531">
              <w:t>,%</w:t>
            </w:r>
          </w:p>
        </w:tc>
      </w:tr>
      <w:tr w:rsidR="00A91E17" w:rsidRPr="00A40649" w:rsidTr="00871D9B">
        <w:tblPrEx>
          <w:tblLook w:val="0000" w:firstRow="0" w:lastRow="0" w:firstColumn="0" w:lastColumn="0" w:noHBand="0" w:noVBand="0"/>
        </w:tblPrEx>
        <w:trPr>
          <w:gridAfter w:val="3"/>
          <w:wAfter w:w="2161" w:type="dxa"/>
          <w:trHeight w:val="123"/>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3030,4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3030,4</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56"/>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2880,0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2880,0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3417,77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3417,77</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2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4023,7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4023,7</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5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5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55"/>
        </w:trPr>
        <w:tc>
          <w:tcPr>
            <w:tcW w:w="558" w:type="dxa"/>
            <w:vMerge/>
            <w:tcBorders>
              <w:left w:val="single" w:sz="4" w:space="0" w:color="auto"/>
              <w:bottom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bottom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bottom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300"/>
        </w:trPr>
        <w:tc>
          <w:tcPr>
            <w:tcW w:w="558" w:type="dxa"/>
            <w:vMerge w:val="restart"/>
            <w:tcBorders>
              <w:left w:val="single" w:sz="4" w:space="0" w:color="auto"/>
              <w:right w:val="single" w:sz="4" w:space="0" w:color="auto"/>
            </w:tcBorders>
          </w:tcPr>
          <w:p w:rsidR="00A91E17" w:rsidRPr="00EE6531" w:rsidRDefault="00A91E17" w:rsidP="00871D9B">
            <w:pPr>
              <w:pStyle w:val="af2"/>
              <w:ind w:left="0"/>
            </w:pPr>
            <w:r w:rsidRPr="00EE6531">
              <w:t>3.2.</w:t>
            </w:r>
          </w:p>
        </w:tc>
        <w:tc>
          <w:tcPr>
            <w:tcW w:w="1552" w:type="dxa"/>
            <w:gridSpan w:val="10"/>
            <w:vMerge w:val="restart"/>
            <w:tcBorders>
              <w:left w:val="single" w:sz="4" w:space="0" w:color="auto"/>
              <w:right w:val="single" w:sz="4" w:space="0" w:color="auto"/>
            </w:tcBorders>
          </w:tcPr>
          <w:p w:rsidR="00A91E17" w:rsidRPr="00EE6531" w:rsidRDefault="00A91E17" w:rsidP="00871D9B">
            <w:pPr>
              <w:jc w:val="both"/>
            </w:pPr>
            <w:r w:rsidRPr="00EE6531">
              <w:t xml:space="preserve">Обеспечение деятельности </w:t>
            </w:r>
            <w:r>
              <w:t>Информационно-методического центра</w:t>
            </w:r>
            <w:r w:rsidRPr="00EE6531">
              <w:t xml:space="preserve"> </w:t>
            </w:r>
            <w:r>
              <w:t>Отдела образования</w:t>
            </w:r>
            <w:r w:rsidRPr="00EE6531">
              <w:t xml:space="preserve"> Камешкирского района.</w:t>
            </w:r>
          </w:p>
        </w:tc>
        <w:tc>
          <w:tcPr>
            <w:tcW w:w="1417" w:type="dxa"/>
            <w:gridSpan w:val="5"/>
            <w:vMerge w:val="restart"/>
            <w:tcBorders>
              <w:left w:val="single" w:sz="4" w:space="0" w:color="auto"/>
              <w:right w:val="single" w:sz="4" w:space="0" w:color="auto"/>
            </w:tcBorders>
          </w:tcPr>
          <w:p w:rsidR="00A91E17" w:rsidRPr="00EE6531" w:rsidRDefault="00A91E17" w:rsidP="00871D9B">
            <w:pPr>
              <w:jc w:val="center"/>
            </w:pPr>
            <w:r>
              <w:t>Отдел образования</w:t>
            </w:r>
            <w:r w:rsidRPr="00EE6531">
              <w:t xml:space="preserve">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r w:rsidRPr="00103DA9">
              <w:rPr>
                <w:b/>
              </w:rPr>
              <w:t>745,</w:t>
            </w:r>
            <w:r>
              <w:rPr>
                <w:b/>
              </w:rPr>
              <w:t>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rPr>
                <w:b/>
              </w:rPr>
            </w:pPr>
            <w:r w:rsidRPr="00103DA9">
              <w:rPr>
                <w:b/>
              </w:rPr>
              <w:t>745,</w:t>
            </w:r>
            <w:r>
              <w:rPr>
                <w:b/>
              </w:rPr>
              <w:t>9</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 xml:space="preserve">Выполнение плана деятельности  </w:t>
            </w:r>
            <w:r>
              <w:t>ИМЦ</w:t>
            </w:r>
            <w:r w:rsidRPr="00EE6531">
              <w:t>,%</w:t>
            </w:r>
          </w:p>
        </w:tc>
      </w:tr>
      <w:tr w:rsidR="00A91E17" w:rsidRPr="00A40649" w:rsidTr="00871D9B">
        <w:tblPrEx>
          <w:tblLook w:val="0000" w:firstRow="0" w:lastRow="0" w:firstColumn="0" w:lastColumn="0" w:noHBand="0" w:noVBand="0"/>
        </w:tblPrEx>
        <w:trPr>
          <w:gridAfter w:val="3"/>
          <w:wAfter w:w="2161" w:type="dxa"/>
          <w:trHeight w:val="243"/>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22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7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2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86"/>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232"/>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22"/>
        </w:trPr>
        <w:tc>
          <w:tcPr>
            <w:tcW w:w="558" w:type="dxa"/>
            <w:vMerge/>
            <w:tcBorders>
              <w:left w:val="single" w:sz="4" w:space="0" w:color="auto"/>
              <w:bottom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bottom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bottom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103DA9" w:rsidRDefault="00A91E17" w:rsidP="00871D9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A91E17" w:rsidRPr="00EE6531" w:rsidRDefault="00A91E17" w:rsidP="00871D9B">
            <w:pPr>
              <w:pStyle w:val="af2"/>
              <w:ind w:left="0"/>
            </w:pPr>
            <w:r w:rsidRPr="00EE6531">
              <w:t>3.3.</w:t>
            </w:r>
          </w:p>
        </w:tc>
        <w:tc>
          <w:tcPr>
            <w:tcW w:w="1552" w:type="dxa"/>
            <w:gridSpan w:val="10"/>
            <w:vMerge w:val="restart"/>
            <w:tcBorders>
              <w:top w:val="single" w:sz="4" w:space="0" w:color="auto"/>
              <w:left w:val="single" w:sz="4" w:space="0" w:color="auto"/>
              <w:right w:val="single" w:sz="4" w:space="0" w:color="auto"/>
            </w:tcBorders>
          </w:tcPr>
          <w:p w:rsidR="00A91E17" w:rsidRPr="00EE6531" w:rsidRDefault="00A91E17" w:rsidP="00871D9B">
            <w:pPr>
              <w:jc w:val="both"/>
              <w:rPr>
                <w:sz w:val="18"/>
                <w:szCs w:val="18"/>
              </w:rPr>
            </w:pPr>
            <w:r w:rsidRPr="00EE6531">
              <w:rPr>
                <w:sz w:val="18"/>
                <w:szCs w:val="18"/>
              </w:rPr>
              <w:t>Обеспечение деятельности центра поддержки образовательных организаций Камешкирского района (ЦПОО)</w:t>
            </w:r>
          </w:p>
        </w:tc>
        <w:tc>
          <w:tcPr>
            <w:tcW w:w="1417" w:type="dxa"/>
            <w:gridSpan w:val="5"/>
            <w:vMerge w:val="restart"/>
            <w:tcBorders>
              <w:top w:val="single" w:sz="4" w:space="0" w:color="auto"/>
              <w:left w:val="single" w:sz="4" w:space="0" w:color="auto"/>
              <w:right w:val="single" w:sz="4" w:space="0" w:color="auto"/>
            </w:tcBorders>
          </w:tcPr>
          <w:p w:rsidR="00A91E17" w:rsidRPr="00EE6531" w:rsidRDefault="00A91E17" w:rsidP="00871D9B">
            <w:pPr>
              <w:jc w:val="center"/>
            </w:pPr>
            <w:r>
              <w:t>Отдел образования</w:t>
            </w:r>
            <w:r w:rsidRPr="00EE6531">
              <w:t xml:space="preserve">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widowControl/>
              <w:jc w:val="center"/>
              <w:rPr>
                <w:b/>
                <w:color w:val="000000"/>
              </w:rPr>
            </w:pPr>
            <w:r w:rsidRPr="00A574BF">
              <w:rPr>
                <w:b/>
                <w:color w:val="000000"/>
              </w:rPr>
              <w:t>83980,17</w:t>
            </w:r>
          </w:p>
          <w:p w:rsidR="00A91E17" w:rsidRPr="00A574BF" w:rsidRDefault="00A91E17" w:rsidP="00871D9B">
            <w:pPr>
              <w:jc w:val="center"/>
              <w:rPr>
                <w:b/>
              </w:rPr>
            </w:pP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widowControl/>
              <w:jc w:val="center"/>
              <w:rPr>
                <w:b/>
                <w:color w:val="000000"/>
              </w:rPr>
            </w:pPr>
            <w:r w:rsidRPr="00A574BF">
              <w:rPr>
                <w:b/>
                <w:color w:val="000000"/>
              </w:rPr>
              <w:t>83980,17</w:t>
            </w:r>
          </w:p>
          <w:p w:rsidR="00A91E17" w:rsidRPr="00A574BF" w:rsidRDefault="00A91E17" w:rsidP="00871D9B">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Выполнение плана деятельности ЦПОО,%</w:t>
            </w:r>
          </w:p>
        </w:tc>
      </w:tr>
      <w:tr w:rsidR="00A91E17" w:rsidRPr="00A40649" w:rsidTr="00871D9B">
        <w:tblPrEx>
          <w:tblLook w:val="0000" w:firstRow="0" w:lastRow="0" w:firstColumn="0" w:lastColumn="0" w:noHBand="0" w:noVBand="0"/>
        </w:tblPrEx>
        <w:trPr>
          <w:gridAfter w:val="3"/>
          <w:wAfter w:w="2161" w:type="dxa"/>
          <w:trHeight w:val="132"/>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19535,69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19535,69</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07"/>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20107,6</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20107,6</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8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21130,4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21130,4</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20054,4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20054,4</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62"/>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t>3152</w:t>
            </w:r>
            <w:r w:rsidRPr="00A574BF">
              <w:t>,0</w:t>
            </w:r>
            <w:r>
              <w:t>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t>3152</w:t>
            </w:r>
            <w:r w:rsidRPr="00A574BF">
              <w:t>,0</w:t>
            </w:r>
            <w:r>
              <w:t>8</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62"/>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62"/>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100</w:t>
            </w:r>
          </w:p>
        </w:tc>
      </w:tr>
      <w:tr w:rsidR="00A91E17" w:rsidRPr="00A40649" w:rsidTr="00871D9B">
        <w:tblPrEx>
          <w:tblLook w:val="0000" w:firstRow="0" w:lastRow="0" w:firstColumn="0" w:lastColumn="0" w:noHBand="0" w:noVBand="0"/>
        </w:tblPrEx>
        <w:trPr>
          <w:gridAfter w:val="3"/>
          <w:wAfter w:w="2161" w:type="dxa"/>
          <w:trHeight w:val="1204"/>
        </w:trPr>
        <w:tc>
          <w:tcPr>
            <w:tcW w:w="558" w:type="dxa"/>
            <w:vMerge w:val="restart"/>
            <w:tcBorders>
              <w:left w:val="single" w:sz="4" w:space="0" w:color="auto"/>
              <w:right w:val="single" w:sz="4" w:space="0" w:color="auto"/>
            </w:tcBorders>
          </w:tcPr>
          <w:p w:rsidR="00A91E17" w:rsidRPr="00EE6531" w:rsidRDefault="00A91E17" w:rsidP="00871D9B">
            <w:pPr>
              <w:pStyle w:val="af2"/>
              <w:ind w:left="0"/>
            </w:pPr>
            <w:r w:rsidRPr="00EE6531">
              <w:lastRenderedPageBreak/>
              <w:t>3.4.</w:t>
            </w:r>
          </w:p>
        </w:tc>
        <w:tc>
          <w:tcPr>
            <w:tcW w:w="1552" w:type="dxa"/>
            <w:gridSpan w:val="10"/>
            <w:vMerge w:val="restart"/>
            <w:tcBorders>
              <w:left w:val="single" w:sz="4" w:space="0" w:color="auto"/>
              <w:right w:val="single" w:sz="4" w:space="0" w:color="auto"/>
            </w:tcBorders>
          </w:tcPr>
          <w:p w:rsidR="00A91E17" w:rsidRPr="00EE6531" w:rsidRDefault="00A91E17" w:rsidP="00871D9B">
            <w:pPr>
              <w:jc w:val="both"/>
              <w:rPr>
                <w:sz w:val="16"/>
                <w:szCs w:val="16"/>
              </w:rPr>
            </w:pPr>
            <w:r w:rsidRPr="00EE6531">
              <w:rPr>
                <w:sz w:val="16"/>
                <w:szCs w:val="16"/>
              </w:rPr>
              <w:t>Предоставление мер социальной поддержки педагогическим работникам Камешукирского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если общий стаж их работы в сельской местности, рабочих поселках(поселках городского типа) составляет не менее 10 лет</w:t>
            </w:r>
          </w:p>
        </w:tc>
        <w:tc>
          <w:tcPr>
            <w:tcW w:w="1417" w:type="dxa"/>
            <w:gridSpan w:val="5"/>
            <w:vMerge w:val="restart"/>
            <w:tcBorders>
              <w:left w:val="single" w:sz="4" w:space="0" w:color="auto"/>
              <w:right w:val="single" w:sz="4" w:space="0" w:color="auto"/>
            </w:tcBorders>
          </w:tcPr>
          <w:p w:rsidR="00A91E17" w:rsidRPr="00EE6531" w:rsidRDefault="00A91E17" w:rsidP="00871D9B">
            <w:pPr>
              <w:jc w:val="center"/>
            </w:pPr>
            <w:r>
              <w:t>Отдел образования</w:t>
            </w:r>
            <w:r w:rsidRPr="00EE6531">
              <w:t xml:space="preserve"> Камешкирского района Пензенской области, УСЗН администрации Камешкирского района</w:t>
            </w: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rPr>
                <w:b/>
              </w:rPr>
            </w:pPr>
            <w:r w:rsidRPr="00A574BF">
              <w:rPr>
                <w:b/>
              </w:rPr>
              <w:t>44588,7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rPr>
                <w:b/>
              </w:rPr>
            </w:pPr>
            <w:r w:rsidRPr="00A574BF">
              <w:rPr>
                <w:b/>
              </w:rPr>
              <w:t>44588,7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Количество педагогических работников:</w:t>
            </w:r>
          </w:p>
        </w:tc>
      </w:tr>
      <w:tr w:rsidR="00A91E17" w:rsidRPr="00A40649" w:rsidTr="00871D9B">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5052,9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5052,9</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180</w:t>
            </w:r>
          </w:p>
        </w:tc>
      </w:tr>
      <w:tr w:rsidR="00A91E17" w:rsidRPr="00A40649" w:rsidTr="00871D9B">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6289,2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6289,2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287</w:t>
            </w:r>
          </w:p>
        </w:tc>
      </w:tr>
      <w:tr w:rsidR="00A91E17" w:rsidRPr="00A40649" w:rsidTr="00871D9B">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5112,1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5112,1</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289</w:t>
            </w:r>
          </w:p>
        </w:tc>
      </w:tr>
      <w:tr w:rsidR="00A91E17" w:rsidRPr="00A40649" w:rsidTr="00871D9B">
        <w:tblPrEx>
          <w:tblLook w:val="0000" w:firstRow="0" w:lastRow="0" w:firstColumn="0" w:lastColumn="0" w:noHBand="0" w:noVBand="0"/>
        </w:tblPrEx>
        <w:trPr>
          <w:gridAfter w:val="3"/>
          <w:wAfter w:w="2161" w:type="dxa"/>
          <w:trHeight w:val="33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6615,3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6615,3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307683" w:rsidRDefault="00A91E17" w:rsidP="00871D9B">
            <w:pPr>
              <w:jc w:val="center"/>
            </w:pPr>
            <w:r w:rsidRPr="00307683">
              <w:t>290</w:t>
            </w:r>
          </w:p>
        </w:tc>
      </w:tr>
      <w:tr w:rsidR="00A91E17" w:rsidRPr="00A40649" w:rsidTr="00871D9B">
        <w:tblPrEx>
          <w:tblLook w:val="0000" w:firstRow="0" w:lastRow="0" w:firstColumn="0" w:lastColumn="0" w:noHBand="0" w:noVBand="0"/>
        </w:tblPrEx>
        <w:trPr>
          <w:gridAfter w:val="3"/>
          <w:wAfter w:w="2161" w:type="dxa"/>
          <w:trHeight w:val="22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6239,0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6239,0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289</w:t>
            </w:r>
          </w:p>
        </w:tc>
      </w:tr>
      <w:tr w:rsidR="00A91E17" w:rsidRPr="00A40649" w:rsidTr="00871D9B">
        <w:tblPrEx>
          <w:tblLook w:val="0000" w:firstRow="0" w:lastRow="0" w:firstColumn="0" w:lastColumn="0" w:noHBand="0" w:noVBand="0"/>
        </w:tblPrEx>
        <w:trPr>
          <w:gridAfter w:val="3"/>
          <w:wAfter w:w="2161" w:type="dxa"/>
          <w:trHeight w:val="286"/>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7490,3</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7490,3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289</w:t>
            </w:r>
          </w:p>
        </w:tc>
      </w:tr>
      <w:tr w:rsidR="00A91E17" w:rsidRPr="00A40649" w:rsidTr="00871D9B">
        <w:tblPrEx>
          <w:tblLook w:val="0000" w:firstRow="0" w:lastRow="0" w:firstColumn="0" w:lastColumn="0" w:noHBand="0" w:noVBand="0"/>
        </w:tblPrEx>
        <w:trPr>
          <w:gridAfter w:val="3"/>
          <w:wAfter w:w="2161" w:type="dxa"/>
          <w:trHeight w:val="308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1552" w:type="dxa"/>
            <w:gridSpan w:val="10"/>
            <w:vMerge/>
            <w:tcBorders>
              <w:left w:val="single" w:sz="4" w:space="0" w:color="auto"/>
              <w:right w:val="single" w:sz="4" w:space="0" w:color="auto"/>
            </w:tcBorders>
          </w:tcPr>
          <w:p w:rsidR="00A91E17" w:rsidRPr="00EE6531" w:rsidRDefault="00A91E17" w:rsidP="00871D9B">
            <w:pPr>
              <w:jc w:val="both"/>
            </w:pPr>
          </w:p>
        </w:tc>
        <w:tc>
          <w:tcPr>
            <w:tcW w:w="1417" w:type="dxa"/>
            <w:gridSpan w:val="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7789,9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7789,9</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289</w:t>
            </w:r>
          </w:p>
        </w:tc>
      </w:tr>
      <w:tr w:rsidR="00A91E17" w:rsidRPr="00A40649" w:rsidTr="00871D9B">
        <w:tblPrEx>
          <w:tblLook w:val="0000" w:firstRow="0" w:lastRow="0" w:firstColumn="0" w:lastColumn="0" w:noHBand="0" w:noVBand="0"/>
        </w:tblPrEx>
        <w:trPr>
          <w:gridAfter w:val="3"/>
          <w:wAfter w:w="2161" w:type="dxa"/>
          <w:trHeight w:val="131"/>
        </w:trPr>
        <w:tc>
          <w:tcPr>
            <w:tcW w:w="558" w:type="dxa"/>
            <w:vMerge w:val="restart"/>
            <w:tcBorders>
              <w:left w:val="single" w:sz="4" w:space="0" w:color="auto"/>
              <w:right w:val="single" w:sz="4" w:space="0" w:color="auto"/>
            </w:tcBorders>
          </w:tcPr>
          <w:p w:rsidR="00A91E17" w:rsidRPr="00EE6531" w:rsidRDefault="00A91E17" w:rsidP="00871D9B">
            <w:pPr>
              <w:pStyle w:val="af2"/>
              <w:ind w:left="0"/>
            </w:pPr>
          </w:p>
        </w:tc>
        <w:tc>
          <w:tcPr>
            <w:tcW w:w="2969" w:type="dxa"/>
            <w:gridSpan w:val="15"/>
            <w:vMerge w:val="restart"/>
            <w:tcBorders>
              <w:left w:val="single" w:sz="4" w:space="0" w:color="auto"/>
              <w:right w:val="single" w:sz="4" w:space="0" w:color="auto"/>
            </w:tcBorders>
          </w:tcPr>
          <w:p w:rsidR="00A91E17" w:rsidRPr="00EE6531" w:rsidRDefault="00A91E17" w:rsidP="00871D9B">
            <w:pPr>
              <w:jc w:val="center"/>
            </w:pPr>
            <w:r w:rsidRPr="00EE6531">
              <w:t>Всего по подпрограмме 3:</w:t>
            </w: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widowControl/>
              <w:jc w:val="center"/>
              <w:rPr>
                <w:b/>
                <w:color w:val="FF0000"/>
              </w:rPr>
            </w:pPr>
            <w:r w:rsidRPr="008178E4">
              <w:rPr>
                <w:b/>
                <w:color w:val="000000"/>
              </w:rPr>
              <w:t>156301,8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rPr>
                <w:b/>
              </w:rPr>
            </w:pPr>
            <w:r w:rsidRPr="008178E4">
              <w:rPr>
                <w:b/>
              </w:rPr>
              <w:t>44588,7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b/>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rPr>
                <w:b/>
              </w:rPr>
            </w:pPr>
            <w:r>
              <w:rPr>
                <w:b/>
              </w:rPr>
              <w:t>111713,1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78"/>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27618,99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5052,9</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22566,09</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21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29276,85</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6289,2</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22987,65</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14"/>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29660,27</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5112,1</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24548,17</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60"/>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30693,21</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6615,3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24077,91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14682,08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6239,0</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t>8443,08</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12035,4</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7490,3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12335,0</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178E4" w:rsidRDefault="00A91E17" w:rsidP="00871D9B">
            <w:pPr>
              <w:jc w:val="center"/>
            </w:pPr>
            <w:r w:rsidRPr="008178E4">
              <w:t>7789,9</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5139D4" w:rsidRDefault="00A91E17" w:rsidP="00871D9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A91E17" w:rsidRPr="00A574BF" w:rsidRDefault="00A91E17" w:rsidP="00871D9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10"/>
        </w:trPr>
        <w:tc>
          <w:tcPr>
            <w:tcW w:w="558" w:type="dxa"/>
            <w:vMerge w:val="restart"/>
            <w:tcBorders>
              <w:left w:val="single" w:sz="4" w:space="0" w:color="auto"/>
              <w:right w:val="single" w:sz="4" w:space="0" w:color="auto"/>
            </w:tcBorders>
          </w:tcPr>
          <w:p w:rsidR="00A91E17" w:rsidRPr="00EE6531" w:rsidRDefault="00A91E17" w:rsidP="00871D9B">
            <w:pPr>
              <w:pStyle w:val="af2"/>
            </w:pPr>
          </w:p>
        </w:tc>
        <w:tc>
          <w:tcPr>
            <w:tcW w:w="2969" w:type="dxa"/>
            <w:gridSpan w:val="15"/>
            <w:vMerge w:val="restart"/>
            <w:tcBorders>
              <w:left w:val="single" w:sz="4" w:space="0" w:color="auto"/>
              <w:right w:val="single" w:sz="4" w:space="0" w:color="auto"/>
            </w:tcBorders>
          </w:tcPr>
          <w:p w:rsidR="00A91E17" w:rsidRPr="00EE6531" w:rsidRDefault="00A91E17" w:rsidP="00871D9B">
            <w:pPr>
              <w:jc w:val="center"/>
              <w:rPr>
                <w:sz w:val="22"/>
                <w:szCs w:val="22"/>
              </w:rPr>
            </w:pPr>
            <w:r w:rsidRPr="00EE6531">
              <w:rPr>
                <w:sz w:val="22"/>
                <w:szCs w:val="22"/>
              </w:rPr>
              <w:t>Итого:</w:t>
            </w: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rPr>
                <w:b/>
              </w:rPr>
            </w:pPr>
            <w:r w:rsidRPr="00EE6531">
              <w:rPr>
                <w:b/>
              </w:rPr>
              <w:t>Итого</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A91E17" w:rsidRPr="003E0426" w:rsidRDefault="00A91E17" w:rsidP="00871D9B">
            <w:pPr>
              <w:widowControl/>
              <w:jc w:val="center"/>
              <w:rPr>
                <w:b/>
              </w:rPr>
            </w:pPr>
            <w:r w:rsidRPr="003E0426">
              <w:rPr>
                <w:b/>
              </w:rPr>
              <w:t>1144967,07</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rPr>
                <w:b/>
              </w:rPr>
            </w:pPr>
            <w:r w:rsidRPr="003E0426">
              <w:rPr>
                <w:b/>
              </w:rPr>
              <w:t>770509,26</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rPr>
                <w:b/>
              </w:rPr>
            </w:pPr>
            <w:r w:rsidRPr="003E0426">
              <w:rPr>
                <w:b/>
              </w:rPr>
              <w:t>40868,26</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A91E17" w:rsidRPr="003E0426" w:rsidRDefault="00A91E17" w:rsidP="00871D9B">
            <w:pPr>
              <w:jc w:val="center"/>
              <w:rPr>
                <w:b/>
              </w:rPr>
            </w:pPr>
            <w:r w:rsidRPr="003E0426">
              <w:rPr>
                <w:b/>
              </w:rPr>
              <w:t>328253,56</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5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145774,99</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96254,9</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3E0426" w:rsidRDefault="00A91E17" w:rsidP="00871D9B">
            <w:pPr>
              <w:jc w:val="center"/>
            </w:pPr>
            <w:r w:rsidRPr="003E0426">
              <w:t>0,00</w:t>
            </w:r>
          </w:p>
        </w:tc>
        <w:tc>
          <w:tcPr>
            <w:tcW w:w="1980" w:type="dxa"/>
            <w:gridSpan w:val="2"/>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49520,09</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88"/>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152152,32</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101572,7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3E0426" w:rsidRDefault="00A91E17" w:rsidP="00871D9B">
            <w:pPr>
              <w:autoSpaceDE w:val="0"/>
              <w:autoSpaceDN w:val="0"/>
              <w:adjustRightInd w:val="0"/>
              <w:jc w:val="center"/>
              <w:outlineLvl w:val="2"/>
            </w:pPr>
            <w:r w:rsidRPr="003E0426">
              <w:t>0,00</w:t>
            </w:r>
          </w:p>
        </w:tc>
        <w:tc>
          <w:tcPr>
            <w:tcW w:w="1980" w:type="dxa"/>
            <w:gridSpan w:val="2"/>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50579,62</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3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F76258" w:rsidRDefault="00A91E17" w:rsidP="00871D9B">
            <w:pPr>
              <w:jc w:val="center"/>
            </w:pPr>
            <w:r w:rsidRPr="00F76258">
              <w:t>152925,16</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98635,73</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3E0426" w:rsidRDefault="00A91E17" w:rsidP="00871D9B">
            <w:pPr>
              <w:autoSpaceDE w:val="0"/>
              <w:autoSpaceDN w:val="0"/>
              <w:adjustRightInd w:val="0"/>
              <w:jc w:val="center"/>
              <w:outlineLvl w:val="2"/>
            </w:pPr>
            <w:r w:rsidRPr="003E0426">
              <w:t>3252,96</w:t>
            </w:r>
          </w:p>
        </w:tc>
        <w:tc>
          <w:tcPr>
            <w:tcW w:w="1980" w:type="dxa"/>
            <w:gridSpan w:val="2"/>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51036,47</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A91E17" w:rsidRPr="001B11D5" w:rsidRDefault="00A91E17" w:rsidP="00871D9B">
            <w:pPr>
              <w:jc w:val="center"/>
            </w:pPr>
            <w:r>
              <w:t>170582,08</w:t>
            </w:r>
          </w:p>
        </w:tc>
        <w:tc>
          <w:tcPr>
            <w:tcW w:w="1650" w:type="dxa"/>
            <w:gridSpan w:val="4"/>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102911,47</w:t>
            </w:r>
          </w:p>
        </w:tc>
        <w:tc>
          <w:tcPr>
            <w:tcW w:w="1430" w:type="dxa"/>
            <w:gridSpan w:val="2"/>
            <w:tcBorders>
              <w:top w:val="single" w:sz="4" w:space="0" w:color="auto"/>
              <w:left w:val="single" w:sz="4" w:space="0" w:color="auto"/>
              <w:bottom w:val="single" w:sz="4" w:space="0" w:color="auto"/>
              <w:right w:val="single" w:sz="4" w:space="0" w:color="auto"/>
            </w:tcBorders>
          </w:tcPr>
          <w:p w:rsidR="00A91E17" w:rsidRPr="003E0426" w:rsidRDefault="00A91E17" w:rsidP="00871D9B">
            <w:pPr>
              <w:autoSpaceDE w:val="0"/>
              <w:autoSpaceDN w:val="0"/>
              <w:adjustRightInd w:val="0"/>
              <w:jc w:val="center"/>
              <w:outlineLvl w:val="2"/>
            </w:pPr>
            <w:r w:rsidRPr="003E0426">
              <w:t>9293,8</w:t>
            </w:r>
          </w:p>
        </w:tc>
        <w:tc>
          <w:tcPr>
            <w:tcW w:w="1980" w:type="dxa"/>
            <w:gridSpan w:val="2"/>
            <w:tcBorders>
              <w:top w:val="single" w:sz="4" w:space="0" w:color="auto"/>
              <w:left w:val="single" w:sz="4" w:space="0" w:color="auto"/>
              <w:bottom w:val="single" w:sz="4" w:space="0" w:color="auto"/>
              <w:right w:val="single" w:sz="4" w:space="0" w:color="auto"/>
            </w:tcBorders>
          </w:tcPr>
          <w:p w:rsidR="00A91E17" w:rsidRPr="008273F5" w:rsidRDefault="00A91E17" w:rsidP="00871D9B">
            <w:pPr>
              <w:jc w:val="center"/>
            </w:pPr>
            <w:r w:rsidRPr="008273F5">
              <w:t>58386,81</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8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2022</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A91E17" w:rsidRPr="003E0426" w:rsidRDefault="00A91E17" w:rsidP="00871D9B">
            <w:pPr>
              <w:widowControl/>
              <w:jc w:val="center"/>
            </w:pPr>
            <w:r w:rsidRPr="003E0426">
              <w:t>177795,38</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pPr>
            <w:r w:rsidRPr="003E0426">
              <w:t>118482,16</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pPr>
            <w:r w:rsidRPr="003E0426">
              <w:t>9497,5</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A91E17" w:rsidRPr="003E0426" w:rsidRDefault="00A91E17" w:rsidP="00871D9B">
            <w:pPr>
              <w:jc w:val="center"/>
            </w:pPr>
            <w:r w:rsidRPr="003E0426">
              <w:t>49815,75</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85"/>
        </w:trPr>
        <w:tc>
          <w:tcPr>
            <w:tcW w:w="558" w:type="dxa"/>
            <w:vMerge/>
            <w:tcBorders>
              <w:left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2023</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A91E17" w:rsidRPr="003E0426" w:rsidRDefault="00A91E17" w:rsidP="00871D9B">
            <w:pPr>
              <w:widowControl/>
              <w:jc w:val="center"/>
            </w:pPr>
            <w:r>
              <w:t>169506,58</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pPr>
            <w:r w:rsidRPr="003E0426">
              <w:t>122881,8</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pPr>
            <w:r w:rsidRPr="003E0426">
              <w:t>9535,7</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A91E17" w:rsidRPr="003E0426" w:rsidRDefault="00A91E17" w:rsidP="00871D9B">
            <w:pPr>
              <w:jc w:val="center"/>
            </w:pPr>
            <w:r w:rsidRPr="003E0426">
              <w:t>34416,06</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r w:rsidR="00A91E17" w:rsidRPr="00A40649" w:rsidTr="00871D9B">
        <w:tblPrEx>
          <w:tblLook w:val="0000" w:firstRow="0" w:lastRow="0" w:firstColumn="0" w:lastColumn="0" w:noHBand="0" w:noVBand="0"/>
        </w:tblPrEx>
        <w:trPr>
          <w:gridAfter w:val="3"/>
          <w:wAfter w:w="2161" w:type="dxa"/>
          <w:trHeight w:val="85"/>
        </w:trPr>
        <w:tc>
          <w:tcPr>
            <w:tcW w:w="558" w:type="dxa"/>
            <w:vMerge/>
            <w:tcBorders>
              <w:left w:val="single" w:sz="4" w:space="0" w:color="auto"/>
              <w:bottom w:val="single" w:sz="4" w:space="0" w:color="auto"/>
              <w:right w:val="single" w:sz="4" w:space="0" w:color="auto"/>
            </w:tcBorders>
          </w:tcPr>
          <w:p w:rsidR="00A91E17" w:rsidRPr="00EE6531" w:rsidRDefault="00A91E17" w:rsidP="009E3671">
            <w:pPr>
              <w:pStyle w:val="af2"/>
              <w:widowControl/>
              <w:numPr>
                <w:ilvl w:val="0"/>
                <w:numId w:val="2"/>
              </w:numPr>
              <w:jc w:val="center"/>
            </w:pPr>
          </w:p>
        </w:tc>
        <w:tc>
          <w:tcPr>
            <w:tcW w:w="2969" w:type="dxa"/>
            <w:gridSpan w:val="15"/>
            <w:vMerge/>
            <w:tcBorders>
              <w:left w:val="single" w:sz="4" w:space="0" w:color="auto"/>
              <w:bottom w:val="single" w:sz="4" w:space="0" w:color="auto"/>
              <w:right w:val="single" w:sz="4" w:space="0" w:color="auto"/>
            </w:tcBorders>
          </w:tcPr>
          <w:p w:rsidR="00A91E17" w:rsidRPr="00EE6531" w:rsidRDefault="00A91E17" w:rsidP="00871D9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r w:rsidRPr="00EE6531">
              <w:t>2024</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A91E17" w:rsidRPr="003E0426" w:rsidRDefault="00A91E17" w:rsidP="00871D9B">
            <w:pPr>
              <w:widowControl/>
              <w:jc w:val="center"/>
            </w:pPr>
            <w:r>
              <w:t>176230,56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pPr>
            <w:r w:rsidRPr="003E0426">
              <w:t>129770,5</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91E17" w:rsidRPr="003E0426" w:rsidRDefault="00A91E17" w:rsidP="00871D9B">
            <w:pPr>
              <w:jc w:val="center"/>
            </w:pPr>
            <w:r w:rsidRPr="003E0426">
              <w:t>9288,3</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A91E17" w:rsidRPr="003E0426" w:rsidRDefault="00A91E17" w:rsidP="00871D9B">
            <w:pPr>
              <w:jc w:val="center"/>
            </w:pPr>
            <w:r w:rsidRPr="003E0426">
              <w:t>34498,76</w:t>
            </w:r>
          </w:p>
        </w:tc>
        <w:tc>
          <w:tcPr>
            <w:tcW w:w="1320"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c>
          <w:tcPr>
            <w:tcW w:w="3299" w:type="dxa"/>
            <w:tcBorders>
              <w:top w:val="single" w:sz="4" w:space="0" w:color="auto"/>
              <w:left w:val="single" w:sz="4" w:space="0" w:color="auto"/>
              <w:bottom w:val="single" w:sz="4" w:space="0" w:color="auto"/>
              <w:right w:val="single" w:sz="4" w:space="0" w:color="auto"/>
            </w:tcBorders>
          </w:tcPr>
          <w:p w:rsidR="00A91E17" w:rsidRPr="00EE6531" w:rsidRDefault="00A91E17" w:rsidP="00871D9B">
            <w:pPr>
              <w:jc w:val="center"/>
            </w:pPr>
          </w:p>
        </w:tc>
      </w:tr>
    </w:tbl>
    <w:p w:rsidR="00A91E17" w:rsidRDefault="00A91E17" w:rsidP="00A91E17">
      <w:pPr>
        <w:widowControl/>
        <w:autoSpaceDE w:val="0"/>
        <w:autoSpaceDN w:val="0"/>
        <w:adjustRightInd w:val="0"/>
        <w:jc w:val="both"/>
        <w:rPr>
          <w:sz w:val="24"/>
          <w:szCs w:val="24"/>
        </w:rPr>
      </w:pPr>
    </w:p>
    <w:p w:rsidR="00A91E17" w:rsidRDefault="00A91E17" w:rsidP="00A91E17">
      <w:pPr>
        <w:widowControl/>
        <w:autoSpaceDE w:val="0"/>
        <w:autoSpaceDN w:val="0"/>
        <w:adjustRightInd w:val="0"/>
        <w:jc w:val="both"/>
        <w:rPr>
          <w:sz w:val="24"/>
          <w:szCs w:val="24"/>
        </w:rPr>
      </w:pPr>
    </w:p>
    <w:p w:rsidR="00A91E17" w:rsidRDefault="00A91E17" w:rsidP="00A91E17">
      <w:pPr>
        <w:widowControl/>
        <w:autoSpaceDE w:val="0"/>
        <w:autoSpaceDN w:val="0"/>
        <w:adjustRightInd w:val="0"/>
        <w:jc w:val="both"/>
        <w:rPr>
          <w:sz w:val="24"/>
          <w:szCs w:val="24"/>
        </w:rPr>
      </w:pPr>
    </w:p>
    <w:p w:rsidR="00A91E17" w:rsidRDefault="00A91E17" w:rsidP="00A91E17">
      <w:pPr>
        <w:widowControl/>
        <w:autoSpaceDE w:val="0"/>
        <w:autoSpaceDN w:val="0"/>
        <w:adjustRightInd w:val="0"/>
        <w:jc w:val="both"/>
        <w:rPr>
          <w:sz w:val="24"/>
          <w:szCs w:val="24"/>
        </w:rPr>
      </w:pPr>
    </w:p>
    <w:p w:rsidR="00A91E17" w:rsidRDefault="00A91E17" w:rsidP="00A91E17">
      <w:pPr>
        <w:widowControl/>
        <w:autoSpaceDE w:val="0"/>
        <w:autoSpaceDN w:val="0"/>
        <w:adjustRightInd w:val="0"/>
        <w:jc w:val="both"/>
        <w:rPr>
          <w:sz w:val="24"/>
          <w:szCs w:val="24"/>
        </w:rPr>
        <w:sectPr w:rsidR="00A91E17" w:rsidSect="00A91E17">
          <w:footerReference w:type="default" r:id="rId16"/>
          <w:pgSz w:w="16840" w:h="11907" w:orient="landscape" w:code="9"/>
          <w:pgMar w:top="709" w:right="709" w:bottom="284" w:left="709"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noEndnote/>
        </w:sectPr>
      </w:pPr>
    </w:p>
    <w:p w:rsidR="00A91E17" w:rsidRPr="00CF2BEA" w:rsidRDefault="00A91E17" w:rsidP="00A91E17">
      <w:pPr>
        <w:widowControl/>
        <w:autoSpaceDE w:val="0"/>
        <w:autoSpaceDN w:val="0"/>
        <w:adjustRightInd w:val="0"/>
        <w:jc w:val="both"/>
        <w:rPr>
          <w:sz w:val="24"/>
          <w:szCs w:val="24"/>
        </w:rPr>
      </w:pPr>
      <w:r w:rsidRPr="00CF2BEA">
        <w:rPr>
          <w:sz w:val="24"/>
          <w:szCs w:val="24"/>
        </w:rPr>
        <w:lastRenderedPageBreak/>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A91E17" w:rsidRPr="00CF2BEA" w:rsidRDefault="00A91E17" w:rsidP="00A91E17">
      <w:pPr>
        <w:widowControl/>
        <w:autoSpaceDE w:val="0"/>
        <w:autoSpaceDN w:val="0"/>
        <w:adjustRightInd w:val="0"/>
        <w:jc w:val="both"/>
        <w:rPr>
          <w:sz w:val="24"/>
          <w:szCs w:val="24"/>
        </w:rPr>
      </w:pPr>
      <w:r w:rsidRPr="00CF2BEA">
        <w:rPr>
          <w:sz w:val="24"/>
          <w:szCs w:val="24"/>
        </w:rPr>
        <w:t>3. Настоящее постановление опубликовать в информационном бюллетене «Камешкирский вестник».</w:t>
      </w:r>
    </w:p>
    <w:p w:rsidR="00A91E17" w:rsidRPr="00CF2BEA" w:rsidRDefault="00A91E17" w:rsidP="00A91E17">
      <w:pPr>
        <w:widowControl/>
        <w:autoSpaceDE w:val="0"/>
        <w:autoSpaceDN w:val="0"/>
        <w:adjustRightInd w:val="0"/>
        <w:jc w:val="both"/>
        <w:rPr>
          <w:sz w:val="24"/>
          <w:szCs w:val="24"/>
        </w:rPr>
      </w:pPr>
      <w:r w:rsidRPr="00CF2BEA">
        <w:rPr>
          <w:sz w:val="24"/>
          <w:szCs w:val="24"/>
        </w:rPr>
        <w:t>4. Настоящее постановление вступает в силу на следующий день после дня его официального опубликования.</w:t>
      </w:r>
    </w:p>
    <w:p w:rsidR="00A91E17" w:rsidRPr="00CF2BEA" w:rsidRDefault="00A91E17" w:rsidP="00A91E17">
      <w:pPr>
        <w:widowControl/>
        <w:autoSpaceDE w:val="0"/>
        <w:autoSpaceDN w:val="0"/>
        <w:adjustRightInd w:val="0"/>
        <w:jc w:val="both"/>
        <w:rPr>
          <w:sz w:val="24"/>
          <w:szCs w:val="24"/>
        </w:rPr>
      </w:pPr>
      <w:r w:rsidRPr="00CF2BEA">
        <w:rPr>
          <w:sz w:val="24"/>
          <w:szCs w:val="24"/>
        </w:rPr>
        <w:t>5. Контроль за исполнением настоящего постановления возложить на заместителя Главы администрации Камешкирского района Пензенской области</w:t>
      </w:r>
      <w:r>
        <w:rPr>
          <w:sz w:val="24"/>
          <w:szCs w:val="24"/>
        </w:rPr>
        <w:t>, курирующего вопросы социальной сферы</w:t>
      </w:r>
      <w:r w:rsidRPr="00CF2BEA">
        <w:rPr>
          <w:sz w:val="24"/>
          <w:szCs w:val="24"/>
        </w:rPr>
        <w:t>.</w:t>
      </w:r>
    </w:p>
    <w:p w:rsidR="00A91E17" w:rsidRDefault="00A91E17" w:rsidP="00A91E17">
      <w:pPr>
        <w:widowControl/>
        <w:autoSpaceDE w:val="0"/>
        <w:autoSpaceDN w:val="0"/>
        <w:adjustRightInd w:val="0"/>
        <w:ind w:firstLine="540"/>
        <w:jc w:val="both"/>
        <w:rPr>
          <w:sz w:val="24"/>
          <w:szCs w:val="24"/>
        </w:rPr>
      </w:pPr>
    </w:p>
    <w:p w:rsidR="00A91E17" w:rsidRPr="00CF2BEA" w:rsidRDefault="00A91E17" w:rsidP="00A91E17">
      <w:pPr>
        <w:widowControl/>
        <w:autoSpaceDE w:val="0"/>
        <w:autoSpaceDN w:val="0"/>
        <w:adjustRightInd w:val="0"/>
        <w:ind w:firstLine="540"/>
        <w:jc w:val="both"/>
        <w:rPr>
          <w:sz w:val="24"/>
          <w:szCs w:val="24"/>
        </w:rPr>
      </w:pPr>
      <w:r>
        <w:rPr>
          <w:sz w:val="24"/>
          <w:szCs w:val="24"/>
        </w:rPr>
        <w:t>И.о.</w:t>
      </w:r>
      <w:r w:rsidRPr="00CF2BEA">
        <w:rPr>
          <w:sz w:val="24"/>
          <w:szCs w:val="24"/>
        </w:rPr>
        <w:t>Глав</w:t>
      </w:r>
      <w:r>
        <w:rPr>
          <w:sz w:val="24"/>
          <w:szCs w:val="24"/>
        </w:rPr>
        <w:t>ы</w:t>
      </w:r>
      <w:r w:rsidRPr="00CF2BEA">
        <w:rPr>
          <w:sz w:val="24"/>
          <w:szCs w:val="24"/>
        </w:rPr>
        <w:t xml:space="preserve"> администрации</w:t>
      </w:r>
    </w:p>
    <w:p w:rsidR="00A91E17" w:rsidRPr="00CF2BEA" w:rsidRDefault="00A91E17" w:rsidP="00A91E17">
      <w:pPr>
        <w:widowControl/>
        <w:autoSpaceDE w:val="0"/>
        <w:autoSpaceDN w:val="0"/>
        <w:adjustRightInd w:val="0"/>
        <w:ind w:firstLine="540"/>
        <w:jc w:val="both"/>
      </w:pPr>
      <w:r w:rsidRPr="00CF2BEA">
        <w:rPr>
          <w:sz w:val="24"/>
          <w:szCs w:val="24"/>
        </w:rPr>
        <w:t>Камешкирского района</w:t>
      </w:r>
      <w:r w:rsidRPr="00CF2BEA">
        <w:rPr>
          <w:sz w:val="24"/>
          <w:szCs w:val="24"/>
        </w:rPr>
        <w:tab/>
        <w:t xml:space="preserve">                    </w:t>
      </w:r>
      <w:r w:rsidRPr="00CF2BEA">
        <w:rPr>
          <w:sz w:val="24"/>
          <w:szCs w:val="24"/>
        </w:rPr>
        <w:tab/>
      </w:r>
      <w:r>
        <w:rPr>
          <w:sz w:val="24"/>
          <w:szCs w:val="24"/>
        </w:rPr>
        <w:t xml:space="preserve">                                    </w:t>
      </w:r>
      <w:r w:rsidRPr="00CF2BEA">
        <w:rPr>
          <w:sz w:val="24"/>
          <w:szCs w:val="24"/>
        </w:rPr>
        <w:tab/>
      </w:r>
      <w:r>
        <w:rPr>
          <w:sz w:val="24"/>
          <w:szCs w:val="24"/>
        </w:rPr>
        <w:t>С.В.Коновалов</w:t>
      </w:r>
    </w:p>
    <w:p w:rsidR="00A91E17" w:rsidRDefault="00A91E17" w:rsidP="00A91E17"/>
    <w:p w:rsidR="00A91E17" w:rsidRDefault="00A91E17" w:rsidP="00A91E17"/>
    <w:p w:rsidR="00A91E17" w:rsidRDefault="00A91E17" w:rsidP="00A91E17"/>
    <w:p w:rsidR="00A91E17" w:rsidRPr="00545F61" w:rsidRDefault="00A91E17" w:rsidP="00A91E17">
      <w:pPr>
        <w:keepNext/>
        <w:jc w:val="center"/>
        <w:outlineLvl w:val="0"/>
        <w:rPr>
          <w:b/>
          <w:bCs/>
          <w:kern w:val="32"/>
          <w:sz w:val="28"/>
          <w:szCs w:val="28"/>
        </w:rPr>
      </w:pPr>
      <w:bookmarkStart w:id="3" w:name="_Toc112316498"/>
      <w:bookmarkStart w:id="4" w:name="_Toc112316671"/>
      <w:bookmarkStart w:id="5" w:name="_Toc112316847"/>
      <w:bookmarkStart w:id="6" w:name="_Toc112317023"/>
      <w:r w:rsidRPr="00545F61">
        <w:rPr>
          <w:b/>
          <w:bCs/>
          <w:kern w:val="32"/>
          <w:sz w:val="28"/>
          <w:szCs w:val="28"/>
        </w:rPr>
        <w:t>Объявление</w:t>
      </w:r>
      <w:bookmarkEnd w:id="3"/>
      <w:bookmarkEnd w:id="4"/>
      <w:bookmarkEnd w:id="5"/>
      <w:bookmarkEnd w:id="6"/>
    </w:p>
    <w:p w:rsidR="00A91E17" w:rsidRPr="00545F61" w:rsidRDefault="00A91E17" w:rsidP="00A91E17">
      <w:pPr>
        <w:keepNext/>
        <w:jc w:val="center"/>
        <w:outlineLvl w:val="0"/>
        <w:rPr>
          <w:bCs/>
          <w:kern w:val="32"/>
          <w:sz w:val="28"/>
          <w:szCs w:val="28"/>
        </w:rPr>
      </w:pPr>
      <w:bookmarkStart w:id="7" w:name="_Toc67661748"/>
      <w:bookmarkStart w:id="8" w:name="_Toc112249427"/>
      <w:bookmarkStart w:id="9" w:name="_Toc112316499"/>
      <w:bookmarkStart w:id="10" w:name="_Toc112316672"/>
      <w:bookmarkStart w:id="11" w:name="_Toc112316848"/>
      <w:bookmarkStart w:id="12" w:name="_Toc112317024"/>
      <w:r w:rsidRPr="00545F61">
        <w:rPr>
          <w:b/>
          <w:bCs/>
          <w:kern w:val="32"/>
          <w:sz w:val="28"/>
          <w:szCs w:val="28"/>
        </w:rPr>
        <w:t xml:space="preserve">о проведении конкурса на замещение должности главы администрации </w:t>
      </w:r>
      <w:bookmarkEnd w:id="7"/>
      <w:bookmarkEnd w:id="8"/>
      <w:bookmarkEnd w:id="9"/>
      <w:bookmarkEnd w:id="10"/>
      <w:bookmarkEnd w:id="11"/>
      <w:bookmarkEnd w:id="12"/>
      <w:r w:rsidRPr="00BE62D7">
        <w:rPr>
          <w:b/>
          <w:bCs/>
          <w:kern w:val="32"/>
          <w:sz w:val="28"/>
          <w:szCs w:val="28"/>
        </w:rPr>
        <w:t>Камешкирского района Пензенской области</w:t>
      </w:r>
    </w:p>
    <w:p w:rsidR="00A91E17" w:rsidRPr="00545F61" w:rsidRDefault="00A91E17" w:rsidP="00A91E17">
      <w:pPr>
        <w:jc w:val="center"/>
        <w:rPr>
          <w:b/>
          <w:sz w:val="28"/>
          <w:szCs w:val="28"/>
        </w:rPr>
      </w:pPr>
    </w:p>
    <w:p w:rsidR="00A91E17" w:rsidRPr="00C152E2" w:rsidRDefault="00A91E17" w:rsidP="00A91E17">
      <w:pPr>
        <w:shd w:val="clear" w:color="auto" w:fill="FFFFFF"/>
        <w:tabs>
          <w:tab w:val="left" w:pos="586"/>
        </w:tabs>
        <w:autoSpaceDE w:val="0"/>
        <w:autoSpaceDN w:val="0"/>
        <w:adjustRightInd w:val="0"/>
        <w:ind w:firstLine="627"/>
        <w:jc w:val="both"/>
        <w:rPr>
          <w:sz w:val="28"/>
          <w:szCs w:val="28"/>
        </w:rPr>
      </w:pPr>
      <w:r w:rsidRPr="00C152E2">
        <w:rPr>
          <w:sz w:val="28"/>
          <w:szCs w:val="28"/>
        </w:rPr>
        <w:t xml:space="preserve">Собрание представителей Камешкирского района Пензенской области объявляет о приеме документов для участия в конкурсе на замещение должности главы администрации Камешкирского района Пензенской области, назначаемого по контракту. Конкурс назначен на 14.11.2021  на 14.00 в здании администрации </w:t>
      </w:r>
      <w:r w:rsidRPr="00C152E2">
        <w:rPr>
          <w:color w:val="000000"/>
          <w:sz w:val="28"/>
          <w:szCs w:val="28"/>
        </w:rPr>
        <w:t xml:space="preserve">по адресу: 442450 Пензенская область,  </w:t>
      </w:r>
      <w:r w:rsidRPr="00C152E2">
        <w:rPr>
          <w:sz w:val="28"/>
          <w:szCs w:val="28"/>
        </w:rPr>
        <w:t>с. Русский Камешкир, ул. Радищева, 15</w:t>
      </w:r>
      <w:r w:rsidRPr="00C152E2">
        <w:rPr>
          <w:color w:val="000000"/>
          <w:sz w:val="28"/>
          <w:szCs w:val="28"/>
        </w:rPr>
        <w:t xml:space="preserve">, кабинет </w:t>
      </w:r>
      <w:r w:rsidRPr="00C152E2">
        <w:rPr>
          <w:sz w:val="28"/>
          <w:szCs w:val="28"/>
        </w:rPr>
        <w:t xml:space="preserve">руководителя аппарата администрации Камешкирского района Пензенской области </w:t>
      </w:r>
    </w:p>
    <w:p w:rsidR="00A91E17" w:rsidRPr="00C152E2" w:rsidRDefault="00A91E17" w:rsidP="00A91E17">
      <w:pPr>
        <w:shd w:val="clear" w:color="auto" w:fill="FFFFFF"/>
        <w:tabs>
          <w:tab w:val="left" w:pos="586"/>
        </w:tabs>
        <w:autoSpaceDE w:val="0"/>
        <w:autoSpaceDN w:val="0"/>
        <w:adjustRightInd w:val="0"/>
        <w:ind w:firstLine="627"/>
        <w:jc w:val="both"/>
        <w:rPr>
          <w:sz w:val="28"/>
          <w:szCs w:val="28"/>
        </w:rPr>
      </w:pPr>
      <w:r w:rsidRPr="00C152E2">
        <w:rPr>
          <w:sz w:val="28"/>
          <w:szCs w:val="28"/>
        </w:rPr>
        <w:t xml:space="preserve">Документы принимаются конкурсной комиссией с 30.09.2022 </w:t>
      </w:r>
      <w:r w:rsidRPr="00C152E2">
        <w:rPr>
          <w:color w:val="000000"/>
          <w:sz w:val="28"/>
          <w:szCs w:val="28"/>
        </w:rPr>
        <w:t xml:space="preserve">по 14.10.2022  </w:t>
      </w:r>
      <w:r w:rsidRPr="00C152E2">
        <w:rPr>
          <w:sz w:val="28"/>
          <w:szCs w:val="28"/>
        </w:rPr>
        <w:t>(включительно) понедельник – пятница</w:t>
      </w:r>
      <w:r w:rsidRPr="00C152E2">
        <w:rPr>
          <w:color w:val="000000"/>
          <w:sz w:val="28"/>
          <w:szCs w:val="28"/>
        </w:rPr>
        <w:t xml:space="preserve">  с 8.00 часов до 17.00 часов (перерыв с 12.00 часов до 13.00 часов), в субботу и воскресенье с 09.00 часов до 12.00 часов,  в администрации </w:t>
      </w:r>
      <w:r w:rsidRPr="00C152E2">
        <w:rPr>
          <w:sz w:val="28"/>
          <w:szCs w:val="28"/>
        </w:rPr>
        <w:t>Камешкирского района Пензенской области</w:t>
      </w:r>
      <w:r w:rsidRPr="00C152E2">
        <w:rPr>
          <w:color w:val="000000"/>
          <w:sz w:val="28"/>
          <w:szCs w:val="28"/>
        </w:rPr>
        <w:t xml:space="preserve">, кабинет </w:t>
      </w:r>
      <w:r w:rsidRPr="00C152E2">
        <w:rPr>
          <w:sz w:val="28"/>
          <w:szCs w:val="28"/>
        </w:rPr>
        <w:t>руководителя аппарата администрации Камешкирского района Пензенской области.</w:t>
      </w:r>
    </w:p>
    <w:p w:rsidR="00A91E17" w:rsidRPr="00C152E2" w:rsidRDefault="00A91E17" w:rsidP="00A91E17">
      <w:pPr>
        <w:shd w:val="clear" w:color="auto" w:fill="FFFFFF"/>
        <w:ind w:firstLine="627"/>
        <w:jc w:val="both"/>
        <w:rPr>
          <w:sz w:val="28"/>
          <w:szCs w:val="28"/>
        </w:rPr>
      </w:pPr>
      <w:r w:rsidRPr="00C152E2">
        <w:rPr>
          <w:sz w:val="28"/>
          <w:szCs w:val="28"/>
        </w:rPr>
        <w:t>Гражданин, изъявивший желание участвовать в конкурсе на замещение должности главы администрации, представляет:</w:t>
      </w:r>
    </w:p>
    <w:p w:rsidR="00A91E17" w:rsidRPr="00C152E2" w:rsidRDefault="00A91E17" w:rsidP="00A91E17">
      <w:pPr>
        <w:autoSpaceDE w:val="0"/>
        <w:autoSpaceDN w:val="0"/>
        <w:adjustRightInd w:val="0"/>
        <w:ind w:firstLine="720"/>
        <w:jc w:val="both"/>
        <w:rPr>
          <w:sz w:val="28"/>
          <w:szCs w:val="28"/>
        </w:rPr>
      </w:pPr>
      <w:r w:rsidRPr="00C152E2">
        <w:rPr>
          <w:sz w:val="28"/>
          <w:szCs w:val="28"/>
        </w:rPr>
        <w:t>1) личное заявление;</w:t>
      </w:r>
    </w:p>
    <w:p w:rsidR="00A91E17" w:rsidRPr="00C152E2" w:rsidRDefault="00A91E17" w:rsidP="00A91E17">
      <w:pPr>
        <w:autoSpaceDE w:val="0"/>
        <w:autoSpaceDN w:val="0"/>
        <w:adjustRightInd w:val="0"/>
        <w:ind w:firstLine="720"/>
        <w:jc w:val="both"/>
        <w:rPr>
          <w:sz w:val="28"/>
          <w:szCs w:val="28"/>
        </w:rPr>
      </w:pPr>
      <w:r w:rsidRPr="00C152E2">
        <w:rPr>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A91E17" w:rsidRPr="00C152E2" w:rsidRDefault="00A91E17" w:rsidP="00A91E17">
      <w:pPr>
        <w:autoSpaceDE w:val="0"/>
        <w:autoSpaceDN w:val="0"/>
        <w:adjustRightInd w:val="0"/>
        <w:ind w:firstLine="720"/>
        <w:jc w:val="both"/>
        <w:rPr>
          <w:sz w:val="28"/>
          <w:szCs w:val="28"/>
        </w:rPr>
      </w:pPr>
      <w:r w:rsidRPr="00C152E2">
        <w:rPr>
          <w:sz w:val="28"/>
          <w:szCs w:val="28"/>
        </w:rPr>
        <w:t>3) паспорт;</w:t>
      </w:r>
    </w:p>
    <w:p w:rsidR="00A91E17" w:rsidRPr="00C152E2" w:rsidRDefault="00A91E17" w:rsidP="00A91E17">
      <w:pPr>
        <w:autoSpaceDE w:val="0"/>
        <w:autoSpaceDN w:val="0"/>
        <w:adjustRightInd w:val="0"/>
        <w:ind w:firstLine="720"/>
        <w:jc w:val="both"/>
        <w:rPr>
          <w:sz w:val="28"/>
          <w:szCs w:val="28"/>
        </w:rPr>
      </w:pPr>
      <w:r w:rsidRPr="00C152E2">
        <w:rPr>
          <w:sz w:val="28"/>
          <w:szCs w:val="28"/>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A91E17" w:rsidRPr="00C152E2" w:rsidRDefault="00A91E17" w:rsidP="00A91E17">
      <w:pPr>
        <w:autoSpaceDE w:val="0"/>
        <w:autoSpaceDN w:val="0"/>
        <w:adjustRightInd w:val="0"/>
        <w:ind w:firstLine="720"/>
        <w:jc w:val="both"/>
        <w:rPr>
          <w:sz w:val="28"/>
          <w:szCs w:val="28"/>
        </w:rPr>
      </w:pPr>
      <w:r w:rsidRPr="00C152E2">
        <w:rPr>
          <w:sz w:val="28"/>
          <w:szCs w:val="28"/>
        </w:rPr>
        <w:t>5) документ об образовании;</w:t>
      </w:r>
    </w:p>
    <w:p w:rsidR="00A91E17" w:rsidRPr="00C152E2" w:rsidRDefault="00A91E17" w:rsidP="00A91E17">
      <w:pPr>
        <w:autoSpaceDE w:val="0"/>
        <w:autoSpaceDN w:val="0"/>
        <w:adjustRightInd w:val="0"/>
        <w:ind w:firstLine="720"/>
        <w:jc w:val="both"/>
        <w:rPr>
          <w:sz w:val="28"/>
          <w:szCs w:val="28"/>
        </w:rPr>
      </w:pPr>
      <w:r w:rsidRPr="00C152E2">
        <w:rPr>
          <w:sz w:val="28"/>
          <w:szCs w:val="28"/>
        </w:rPr>
        <w:t>6) документ, подтверждающий регистрацию в системе индивидуального (персонифицированного) учета;</w:t>
      </w:r>
    </w:p>
    <w:p w:rsidR="00A91E17" w:rsidRPr="00C152E2" w:rsidRDefault="00A91E17" w:rsidP="00A91E17">
      <w:pPr>
        <w:autoSpaceDE w:val="0"/>
        <w:autoSpaceDN w:val="0"/>
        <w:adjustRightInd w:val="0"/>
        <w:ind w:firstLine="720"/>
        <w:jc w:val="both"/>
        <w:rPr>
          <w:sz w:val="28"/>
          <w:szCs w:val="28"/>
        </w:rPr>
      </w:pPr>
      <w:r w:rsidRPr="00C152E2">
        <w:rPr>
          <w:sz w:val="28"/>
          <w:szCs w:val="28"/>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A91E17" w:rsidRPr="00C152E2" w:rsidRDefault="00A91E17" w:rsidP="00A91E17">
      <w:pPr>
        <w:autoSpaceDE w:val="0"/>
        <w:autoSpaceDN w:val="0"/>
        <w:adjustRightInd w:val="0"/>
        <w:ind w:firstLine="720"/>
        <w:jc w:val="both"/>
        <w:rPr>
          <w:sz w:val="28"/>
          <w:szCs w:val="28"/>
        </w:rPr>
      </w:pPr>
      <w:r w:rsidRPr="00C152E2">
        <w:rPr>
          <w:sz w:val="28"/>
          <w:szCs w:val="28"/>
        </w:rPr>
        <w:t>8) документы воинского учета - для граждан, пребывающих в запасе, и лиц, подлежащих призыву на военную службу;</w:t>
      </w:r>
    </w:p>
    <w:p w:rsidR="00A91E17" w:rsidRPr="00C152E2" w:rsidRDefault="00A91E17" w:rsidP="00A91E17">
      <w:pPr>
        <w:autoSpaceDE w:val="0"/>
        <w:autoSpaceDN w:val="0"/>
        <w:adjustRightInd w:val="0"/>
        <w:ind w:firstLine="720"/>
        <w:jc w:val="both"/>
        <w:rPr>
          <w:sz w:val="28"/>
          <w:szCs w:val="28"/>
        </w:rPr>
      </w:pPr>
      <w:r w:rsidRPr="00C152E2">
        <w:rPr>
          <w:sz w:val="28"/>
          <w:szCs w:val="28"/>
        </w:rPr>
        <w:t>9) заключение медицинской организации об отсутствии заболевания, препятствующего поступлению на муниципальную службу;</w:t>
      </w:r>
    </w:p>
    <w:p w:rsidR="00A91E17" w:rsidRPr="00C152E2" w:rsidRDefault="00A91E17" w:rsidP="00A91E17">
      <w:pPr>
        <w:autoSpaceDE w:val="0"/>
        <w:autoSpaceDN w:val="0"/>
        <w:adjustRightInd w:val="0"/>
        <w:ind w:firstLine="720"/>
        <w:jc w:val="both"/>
        <w:rPr>
          <w:sz w:val="28"/>
          <w:szCs w:val="28"/>
        </w:rPr>
      </w:pPr>
      <w:r w:rsidRPr="00C152E2">
        <w:rPr>
          <w:sz w:val="28"/>
          <w:szCs w:val="28"/>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A91E17" w:rsidRPr="00C152E2" w:rsidRDefault="00A91E17" w:rsidP="00A91E17">
      <w:pPr>
        <w:autoSpaceDE w:val="0"/>
        <w:autoSpaceDN w:val="0"/>
        <w:adjustRightInd w:val="0"/>
        <w:ind w:firstLine="720"/>
        <w:jc w:val="both"/>
        <w:rPr>
          <w:sz w:val="28"/>
          <w:szCs w:val="28"/>
        </w:rPr>
      </w:pPr>
      <w:r w:rsidRPr="00C152E2">
        <w:rPr>
          <w:sz w:val="28"/>
          <w:szCs w:val="28"/>
        </w:rPr>
        <w:t>11) сведения, предусмотренные статьей 15.1 Федерального закона от 02.03.2007 № 25-ФЗ «О муниципальной службе в Российской Федерации»;</w:t>
      </w:r>
    </w:p>
    <w:p w:rsidR="00A91E17" w:rsidRPr="00C152E2" w:rsidRDefault="00A91E17" w:rsidP="00A91E17">
      <w:pPr>
        <w:autoSpaceDE w:val="0"/>
        <w:autoSpaceDN w:val="0"/>
        <w:adjustRightInd w:val="0"/>
        <w:ind w:firstLine="720"/>
        <w:jc w:val="both"/>
        <w:rPr>
          <w:sz w:val="28"/>
          <w:szCs w:val="28"/>
        </w:rPr>
      </w:pPr>
      <w:r w:rsidRPr="00C152E2">
        <w:rPr>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91E17" w:rsidRPr="00C152E2" w:rsidRDefault="00A91E17" w:rsidP="00A91E17">
      <w:pPr>
        <w:autoSpaceDE w:val="0"/>
        <w:autoSpaceDN w:val="0"/>
        <w:adjustRightInd w:val="0"/>
        <w:ind w:firstLine="570"/>
        <w:jc w:val="both"/>
        <w:rPr>
          <w:sz w:val="28"/>
          <w:szCs w:val="28"/>
        </w:rPr>
      </w:pPr>
      <w:r w:rsidRPr="00C152E2">
        <w:rPr>
          <w:sz w:val="28"/>
          <w:szCs w:val="28"/>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A91E17" w:rsidRPr="00C152E2" w:rsidRDefault="00A91E17" w:rsidP="00A91E17">
      <w:pPr>
        <w:ind w:firstLine="570"/>
        <w:jc w:val="both"/>
        <w:rPr>
          <w:sz w:val="28"/>
          <w:szCs w:val="28"/>
        </w:rPr>
      </w:pPr>
    </w:p>
    <w:p w:rsidR="00A91E17" w:rsidRPr="00C152E2" w:rsidRDefault="00A91E17" w:rsidP="00A91E17">
      <w:pPr>
        <w:ind w:firstLine="570"/>
        <w:jc w:val="both"/>
        <w:rPr>
          <w:sz w:val="28"/>
          <w:szCs w:val="28"/>
        </w:rPr>
      </w:pPr>
      <w:r w:rsidRPr="00C152E2">
        <w:rPr>
          <w:b/>
          <w:sz w:val="28"/>
          <w:szCs w:val="28"/>
        </w:rPr>
        <w:t>Требования,</w:t>
      </w:r>
      <w:r w:rsidRPr="00C152E2">
        <w:rPr>
          <w:sz w:val="28"/>
          <w:szCs w:val="28"/>
        </w:rPr>
        <w:t xml:space="preserve"> предъявляемые к гражданину, претендующему на замещение должности главы администрации Камешкирского района Пензенской области:</w:t>
      </w:r>
    </w:p>
    <w:p w:rsidR="00A91E17" w:rsidRPr="00C152E2" w:rsidRDefault="00A91E17" w:rsidP="00A91E17">
      <w:pPr>
        <w:ind w:firstLine="570"/>
        <w:jc w:val="both"/>
        <w:rPr>
          <w:sz w:val="28"/>
          <w:szCs w:val="28"/>
        </w:rPr>
      </w:pPr>
      <w:r w:rsidRPr="00C152E2">
        <w:rPr>
          <w:sz w:val="28"/>
          <w:szCs w:val="28"/>
        </w:rPr>
        <w:t>1. Достижение возраста 18 лет, владение государственным языком Российской Федерации.</w:t>
      </w:r>
    </w:p>
    <w:p w:rsidR="00A91E17" w:rsidRPr="00C152E2" w:rsidRDefault="00A91E17" w:rsidP="00A91E17">
      <w:pPr>
        <w:autoSpaceDE w:val="0"/>
        <w:autoSpaceDN w:val="0"/>
        <w:adjustRightInd w:val="0"/>
        <w:ind w:firstLine="540"/>
        <w:jc w:val="both"/>
        <w:rPr>
          <w:b/>
          <w:sz w:val="28"/>
          <w:szCs w:val="28"/>
        </w:rPr>
      </w:pPr>
      <w:r w:rsidRPr="00C152E2">
        <w:rPr>
          <w:sz w:val="28"/>
          <w:szCs w:val="28"/>
        </w:rPr>
        <w:t xml:space="preserve">2. </w:t>
      </w:r>
      <w:r w:rsidRPr="00C152E2">
        <w:rPr>
          <w:rFonts w:eastAsia="Calibri"/>
          <w:iCs/>
          <w:sz w:val="28"/>
          <w:szCs w:val="28"/>
        </w:rPr>
        <w:t>Квалификационные требования к уровню профессионального образования</w:t>
      </w:r>
      <w:r w:rsidRPr="00C152E2">
        <w:rPr>
          <w:sz w:val="28"/>
          <w:szCs w:val="28"/>
        </w:rPr>
        <w:t xml:space="preserve">: обязательно наличие высшего образования не ниже уровня специалитета, магистратуры. </w:t>
      </w:r>
    </w:p>
    <w:p w:rsidR="00A91E17" w:rsidRPr="00C152E2" w:rsidRDefault="00A91E17" w:rsidP="00A91E17">
      <w:pPr>
        <w:autoSpaceDE w:val="0"/>
        <w:autoSpaceDN w:val="0"/>
        <w:adjustRightInd w:val="0"/>
        <w:ind w:firstLine="539"/>
        <w:jc w:val="both"/>
        <w:rPr>
          <w:sz w:val="28"/>
          <w:szCs w:val="28"/>
        </w:rPr>
      </w:pPr>
      <w:r w:rsidRPr="00C152E2">
        <w:rPr>
          <w:sz w:val="28"/>
          <w:szCs w:val="2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A91E17" w:rsidRPr="00C152E2" w:rsidRDefault="00A91E17" w:rsidP="00A91E17">
      <w:pPr>
        <w:autoSpaceDE w:val="0"/>
        <w:autoSpaceDN w:val="0"/>
        <w:adjustRightInd w:val="0"/>
        <w:ind w:firstLine="567"/>
        <w:jc w:val="both"/>
        <w:rPr>
          <w:sz w:val="28"/>
          <w:szCs w:val="28"/>
        </w:rPr>
      </w:pPr>
      <w:r w:rsidRPr="00C152E2">
        <w:rPr>
          <w:sz w:val="28"/>
          <w:szCs w:val="28"/>
        </w:rPr>
        <w:t xml:space="preserve">3. Квалификационные требования к стажу муниципальной службы или стажу работы по специальности, направлению подготовки: </w:t>
      </w:r>
    </w:p>
    <w:p w:rsidR="00A91E17" w:rsidRPr="00C152E2" w:rsidRDefault="00A91E17" w:rsidP="00A91E17">
      <w:pPr>
        <w:autoSpaceDE w:val="0"/>
        <w:autoSpaceDN w:val="0"/>
        <w:adjustRightInd w:val="0"/>
        <w:ind w:firstLine="567"/>
        <w:jc w:val="both"/>
        <w:rPr>
          <w:sz w:val="28"/>
          <w:szCs w:val="28"/>
        </w:rPr>
      </w:pPr>
      <w:r w:rsidRPr="00C152E2">
        <w:rPr>
          <w:sz w:val="28"/>
          <w:szCs w:val="28"/>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A91E17" w:rsidRPr="00C152E2" w:rsidRDefault="00A91E17" w:rsidP="00A91E17">
      <w:pPr>
        <w:autoSpaceDE w:val="0"/>
        <w:autoSpaceDN w:val="0"/>
        <w:adjustRightInd w:val="0"/>
        <w:ind w:firstLine="540"/>
        <w:jc w:val="both"/>
        <w:rPr>
          <w:rFonts w:eastAsia="Calibri"/>
          <w:bCs/>
          <w:sz w:val="28"/>
          <w:szCs w:val="28"/>
        </w:rPr>
      </w:pPr>
      <w:r w:rsidRPr="00C152E2">
        <w:rPr>
          <w:rFonts w:eastAsia="Calibri"/>
          <w:bCs/>
          <w:sz w:val="28"/>
          <w:szCs w:val="28"/>
        </w:rPr>
        <w:t>4. Квалификационные требования к знаниям и умениям:</w:t>
      </w:r>
    </w:p>
    <w:p w:rsidR="00A91E17" w:rsidRPr="00C152E2" w:rsidRDefault="00A91E17" w:rsidP="00A91E17">
      <w:pPr>
        <w:autoSpaceDE w:val="0"/>
        <w:autoSpaceDN w:val="0"/>
        <w:adjustRightInd w:val="0"/>
        <w:ind w:firstLine="709"/>
        <w:jc w:val="both"/>
        <w:rPr>
          <w:sz w:val="28"/>
          <w:szCs w:val="28"/>
        </w:rPr>
      </w:pPr>
      <w:r w:rsidRPr="00C152E2">
        <w:rPr>
          <w:sz w:val="28"/>
          <w:szCs w:val="28"/>
        </w:rPr>
        <w:t>Базовые квалификационные требования к знаниям и умениям:</w:t>
      </w:r>
    </w:p>
    <w:p w:rsidR="00A91E17" w:rsidRPr="00C152E2" w:rsidRDefault="00A91E17" w:rsidP="00A91E17">
      <w:pPr>
        <w:ind w:firstLine="709"/>
        <w:jc w:val="both"/>
        <w:rPr>
          <w:sz w:val="28"/>
          <w:szCs w:val="28"/>
        </w:rPr>
      </w:pPr>
      <w:r w:rsidRPr="00C152E2">
        <w:rPr>
          <w:sz w:val="28"/>
          <w:szCs w:val="28"/>
        </w:rPr>
        <w:t>1) Знание государственного языка Российской Федерации (русского языка),  включающее:</w:t>
      </w:r>
    </w:p>
    <w:p w:rsidR="00A91E17" w:rsidRPr="00C152E2" w:rsidRDefault="00A91E17" w:rsidP="00A91E17">
      <w:pPr>
        <w:ind w:firstLine="709"/>
        <w:jc w:val="both"/>
        <w:rPr>
          <w:sz w:val="28"/>
          <w:szCs w:val="28"/>
        </w:rPr>
      </w:pPr>
      <w:r w:rsidRPr="00C152E2">
        <w:rPr>
          <w:sz w:val="28"/>
          <w:szCs w:val="28"/>
        </w:rPr>
        <w:t xml:space="preserve">- знание основных правил орфографии и пунктуации; </w:t>
      </w:r>
    </w:p>
    <w:p w:rsidR="00A91E17" w:rsidRPr="00C152E2" w:rsidRDefault="00A91E17" w:rsidP="00A91E17">
      <w:pPr>
        <w:ind w:firstLine="709"/>
        <w:jc w:val="both"/>
        <w:rPr>
          <w:sz w:val="28"/>
          <w:szCs w:val="28"/>
        </w:rPr>
      </w:pPr>
      <w:r w:rsidRPr="00C152E2">
        <w:rPr>
          <w:sz w:val="28"/>
          <w:szCs w:val="28"/>
        </w:rPr>
        <w:t xml:space="preserve">- знание основных лексических и грамматических норм русского языка; </w:t>
      </w:r>
    </w:p>
    <w:p w:rsidR="00A91E17" w:rsidRPr="00C152E2" w:rsidRDefault="00A91E17" w:rsidP="00A91E17">
      <w:pPr>
        <w:ind w:firstLine="709"/>
        <w:jc w:val="both"/>
        <w:rPr>
          <w:sz w:val="28"/>
          <w:szCs w:val="28"/>
        </w:rPr>
      </w:pPr>
      <w:r w:rsidRPr="00C152E2">
        <w:rPr>
          <w:sz w:val="28"/>
          <w:szCs w:val="28"/>
        </w:rPr>
        <w:t>- знание функционально-стилевой специфики текстов, относящихся к сфере официально-делового общения;</w:t>
      </w:r>
    </w:p>
    <w:p w:rsidR="00A91E17" w:rsidRPr="00C152E2" w:rsidRDefault="00A91E17" w:rsidP="00A91E17">
      <w:pPr>
        <w:tabs>
          <w:tab w:val="left" w:pos="851"/>
        </w:tabs>
        <w:ind w:firstLine="709"/>
        <w:jc w:val="both"/>
        <w:rPr>
          <w:sz w:val="28"/>
          <w:szCs w:val="28"/>
        </w:rPr>
      </w:pPr>
      <w:r w:rsidRPr="00C152E2">
        <w:rPr>
          <w:sz w:val="28"/>
          <w:szCs w:val="28"/>
        </w:rPr>
        <w:t>-</w:t>
      </w:r>
      <w:r w:rsidRPr="00C152E2">
        <w:rPr>
          <w:sz w:val="28"/>
          <w:szCs w:val="28"/>
        </w:rPr>
        <w:tab/>
        <w:t>умение применять правила орфографии и пунктуации;</w:t>
      </w:r>
    </w:p>
    <w:p w:rsidR="00A91E17" w:rsidRPr="00C152E2" w:rsidRDefault="00A91E17" w:rsidP="00A91E17">
      <w:pPr>
        <w:tabs>
          <w:tab w:val="left" w:pos="851"/>
        </w:tabs>
        <w:ind w:firstLine="709"/>
        <w:jc w:val="both"/>
        <w:rPr>
          <w:sz w:val="28"/>
          <w:szCs w:val="28"/>
        </w:rPr>
      </w:pPr>
      <w:r w:rsidRPr="00C152E2">
        <w:rPr>
          <w:sz w:val="28"/>
          <w:szCs w:val="28"/>
        </w:rPr>
        <w:lastRenderedPageBreak/>
        <w:t>-</w:t>
      </w:r>
      <w:r w:rsidRPr="00C152E2">
        <w:rPr>
          <w:sz w:val="28"/>
          <w:szCs w:val="28"/>
        </w:rPr>
        <w:tab/>
        <w:t>правильное употребление грамматических и лексических средств русского языка при подготовке документов;</w:t>
      </w:r>
    </w:p>
    <w:p w:rsidR="00A91E17" w:rsidRPr="00C152E2" w:rsidRDefault="00A91E17" w:rsidP="00A91E17">
      <w:pPr>
        <w:ind w:firstLine="709"/>
        <w:jc w:val="both"/>
        <w:rPr>
          <w:sz w:val="28"/>
          <w:szCs w:val="28"/>
        </w:rPr>
      </w:pPr>
      <w:r w:rsidRPr="00C152E2">
        <w:rPr>
          <w:sz w:val="28"/>
          <w:szCs w:val="28"/>
        </w:rPr>
        <w:t>- умение использовать при подготовке документов и служебной переписке деловой стиль письма;</w:t>
      </w:r>
    </w:p>
    <w:p w:rsidR="00A91E17" w:rsidRPr="00C152E2" w:rsidRDefault="00A91E17" w:rsidP="00A91E17">
      <w:pPr>
        <w:ind w:firstLine="709"/>
        <w:jc w:val="both"/>
        <w:rPr>
          <w:sz w:val="28"/>
          <w:szCs w:val="28"/>
        </w:rPr>
      </w:pPr>
      <w:r w:rsidRPr="00C152E2">
        <w:rPr>
          <w:sz w:val="28"/>
          <w:szCs w:val="28"/>
        </w:rPr>
        <w:t>- свободное владение, использование словарного запаса, необходимого для осуществления профессиональной служебной деятельности.</w:t>
      </w:r>
    </w:p>
    <w:p w:rsidR="00A91E17" w:rsidRPr="00C152E2" w:rsidRDefault="00A91E17" w:rsidP="00A91E17">
      <w:pPr>
        <w:ind w:firstLine="709"/>
        <w:jc w:val="both"/>
        <w:rPr>
          <w:sz w:val="28"/>
          <w:szCs w:val="28"/>
        </w:rPr>
      </w:pPr>
      <w:r w:rsidRPr="00C152E2">
        <w:rPr>
          <w:sz w:val="28"/>
          <w:szCs w:val="28"/>
        </w:rPr>
        <w:t>2) Правовые знания, включающие:</w:t>
      </w:r>
    </w:p>
    <w:p w:rsidR="00A91E17" w:rsidRPr="00C152E2" w:rsidRDefault="00A91E17" w:rsidP="00A91E17">
      <w:pPr>
        <w:ind w:firstLine="709"/>
        <w:jc w:val="both"/>
        <w:rPr>
          <w:sz w:val="28"/>
          <w:szCs w:val="28"/>
        </w:rPr>
      </w:pPr>
      <w:r w:rsidRPr="00C152E2">
        <w:rPr>
          <w:sz w:val="28"/>
          <w:szCs w:val="28"/>
        </w:rPr>
        <w:t>- знание основ Конституции Российской Федерации;</w:t>
      </w:r>
    </w:p>
    <w:p w:rsidR="00A91E17" w:rsidRPr="00C152E2" w:rsidRDefault="00A91E17" w:rsidP="00A91E17">
      <w:pPr>
        <w:ind w:firstLine="709"/>
        <w:jc w:val="both"/>
        <w:rPr>
          <w:sz w:val="28"/>
          <w:szCs w:val="28"/>
        </w:rPr>
      </w:pPr>
      <w:r w:rsidRPr="00C152E2">
        <w:rPr>
          <w:sz w:val="28"/>
          <w:szCs w:val="28"/>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A91E17" w:rsidRPr="00C152E2" w:rsidRDefault="00A91E17" w:rsidP="00A91E17">
      <w:pPr>
        <w:ind w:firstLine="709"/>
        <w:jc w:val="both"/>
        <w:rPr>
          <w:sz w:val="28"/>
          <w:szCs w:val="28"/>
        </w:rPr>
      </w:pPr>
      <w:r w:rsidRPr="00C152E2">
        <w:rPr>
          <w:sz w:val="28"/>
          <w:szCs w:val="28"/>
        </w:rPr>
        <w:t xml:space="preserve">- знание основных положений Федерального закона от 02.03.2007 </w:t>
      </w:r>
      <w:r w:rsidRPr="00C152E2">
        <w:rPr>
          <w:sz w:val="28"/>
          <w:szCs w:val="28"/>
        </w:rPr>
        <w:br/>
        <w:t xml:space="preserve">№ 25-ФЗ «О муниципальной службе в Российской Федерации» </w:t>
      </w:r>
      <w:r w:rsidRPr="00C152E2">
        <w:rPr>
          <w:sz w:val="28"/>
          <w:szCs w:val="28"/>
        </w:rPr>
        <w:br/>
        <w:t>(с последующими изменениями);</w:t>
      </w:r>
    </w:p>
    <w:p w:rsidR="00A91E17" w:rsidRPr="00C152E2" w:rsidRDefault="00A91E17" w:rsidP="00A91E17">
      <w:pPr>
        <w:ind w:firstLine="709"/>
        <w:jc w:val="both"/>
        <w:rPr>
          <w:sz w:val="28"/>
          <w:szCs w:val="28"/>
        </w:rPr>
      </w:pPr>
      <w:r w:rsidRPr="00C152E2">
        <w:rPr>
          <w:sz w:val="28"/>
          <w:szCs w:val="28"/>
        </w:rPr>
        <w:t xml:space="preserve">- знание основных положений Федерального закона от 25.12.2008 </w:t>
      </w:r>
      <w:r w:rsidRPr="00C152E2">
        <w:rPr>
          <w:sz w:val="28"/>
          <w:szCs w:val="28"/>
        </w:rPr>
        <w:br/>
        <w:t>№ 273-ФЗ «О противодействии коррупции» (с последующими изменениями);</w:t>
      </w:r>
    </w:p>
    <w:p w:rsidR="00A91E17" w:rsidRPr="00C152E2" w:rsidRDefault="00A91E17" w:rsidP="00A91E17">
      <w:pPr>
        <w:ind w:firstLine="709"/>
        <w:jc w:val="both"/>
        <w:rPr>
          <w:sz w:val="28"/>
          <w:szCs w:val="28"/>
        </w:rPr>
      </w:pPr>
      <w:r w:rsidRPr="00C152E2">
        <w:rPr>
          <w:sz w:val="28"/>
          <w:szCs w:val="2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A91E17" w:rsidRPr="00C152E2" w:rsidRDefault="00A91E17" w:rsidP="00A91E17">
      <w:pPr>
        <w:ind w:firstLine="709"/>
        <w:jc w:val="both"/>
        <w:rPr>
          <w:sz w:val="28"/>
          <w:szCs w:val="28"/>
        </w:rPr>
      </w:pPr>
      <w:r w:rsidRPr="00C152E2">
        <w:rPr>
          <w:sz w:val="28"/>
          <w:szCs w:val="28"/>
        </w:rPr>
        <w:t>- знание основных положений Устава Камешкирского района Пензенской области;</w:t>
      </w:r>
    </w:p>
    <w:p w:rsidR="00A91E17" w:rsidRPr="00C152E2" w:rsidRDefault="00A91E17" w:rsidP="00A91E17">
      <w:pPr>
        <w:ind w:firstLine="709"/>
        <w:jc w:val="both"/>
        <w:rPr>
          <w:sz w:val="28"/>
          <w:szCs w:val="28"/>
        </w:rPr>
      </w:pPr>
      <w:r w:rsidRPr="00C152E2">
        <w:rPr>
          <w:sz w:val="28"/>
          <w:szCs w:val="28"/>
        </w:rPr>
        <w:t>3) Знание основ делопроизводства и документооборота, включающее:</w:t>
      </w:r>
    </w:p>
    <w:p w:rsidR="00A91E17" w:rsidRPr="00C152E2" w:rsidRDefault="00A91E17" w:rsidP="00A91E17">
      <w:pPr>
        <w:ind w:firstLine="709"/>
        <w:jc w:val="both"/>
        <w:rPr>
          <w:sz w:val="28"/>
          <w:szCs w:val="28"/>
        </w:rPr>
      </w:pPr>
      <w:r w:rsidRPr="00C152E2">
        <w:rPr>
          <w:sz w:val="28"/>
          <w:szCs w:val="2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A91E17" w:rsidRPr="00C152E2" w:rsidRDefault="00A91E17" w:rsidP="00A91E17">
      <w:pPr>
        <w:ind w:firstLine="709"/>
        <w:jc w:val="both"/>
        <w:rPr>
          <w:sz w:val="28"/>
          <w:szCs w:val="28"/>
        </w:rPr>
      </w:pPr>
      <w:r w:rsidRPr="00C152E2">
        <w:rPr>
          <w:sz w:val="28"/>
          <w:szCs w:val="28"/>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C152E2">
        <w:rPr>
          <w:sz w:val="28"/>
          <w:szCs w:val="28"/>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A91E17" w:rsidRPr="00C152E2" w:rsidRDefault="00A91E17" w:rsidP="00A91E17">
      <w:pPr>
        <w:ind w:firstLine="709"/>
        <w:jc w:val="both"/>
        <w:rPr>
          <w:sz w:val="28"/>
          <w:szCs w:val="28"/>
        </w:rPr>
      </w:pPr>
      <w:r w:rsidRPr="00C152E2">
        <w:rPr>
          <w:sz w:val="28"/>
          <w:szCs w:val="28"/>
        </w:rPr>
        <w:t>- знание основных положений инструкции делопроизводства в администрации Камешкирского района Пензенской области.</w:t>
      </w:r>
    </w:p>
    <w:p w:rsidR="00A91E17" w:rsidRPr="00C152E2" w:rsidRDefault="00A91E17" w:rsidP="00A91E17">
      <w:pPr>
        <w:ind w:firstLine="709"/>
        <w:jc w:val="both"/>
        <w:rPr>
          <w:sz w:val="28"/>
          <w:szCs w:val="28"/>
        </w:rPr>
      </w:pPr>
      <w:r w:rsidRPr="00C152E2">
        <w:rPr>
          <w:sz w:val="28"/>
          <w:szCs w:val="28"/>
        </w:rPr>
        <w:t>4) Знания и умения в области информационно-коммуникационных технологий, включающие:</w:t>
      </w:r>
    </w:p>
    <w:p w:rsidR="00A91E17" w:rsidRPr="00C152E2" w:rsidRDefault="00A91E17" w:rsidP="00A91E17">
      <w:pPr>
        <w:ind w:firstLine="709"/>
        <w:jc w:val="both"/>
        <w:rPr>
          <w:sz w:val="28"/>
          <w:szCs w:val="28"/>
        </w:rPr>
      </w:pPr>
      <w:r w:rsidRPr="00C152E2">
        <w:rPr>
          <w:sz w:val="28"/>
          <w:szCs w:val="28"/>
        </w:rPr>
        <w:t>- общие знания информационных технологий и применения персонального компьютера (далее – ПК);</w:t>
      </w:r>
    </w:p>
    <w:p w:rsidR="00A91E17" w:rsidRPr="00C152E2" w:rsidRDefault="00A91E17" w:rsidP="00A91E17">
      <w:pPr>
        <w:ind w:firstLine="709"/>
        <w:jc w:val="both"/>
        <w:rPr>
          <w:sz w:val="28"/>
          <w:szCs w:val="28"/>
        </w:rPr>
      </w:pPr>
      <w:r w:rsidRPr="00C152E2">
        <w:rPr>
          <w:sz w:val="28"/>
          <w:szCs w:val="28"/>
        </w:rPr>
        <w:lastRenderedPageBreak/>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A91E17" w:rsidRPr="00C152E2" w:rsidRDefault="00A91E17" w:rsidP="00A91E17">
      <w:pPr>
        <w:ind w:firstLine="709"/>
        <w:jc w:val="both"/>
        <w:rPr>
          <w:sz w:val="28"/>
          <w:szCs w:val="28"/>
        </w:rPr>
      </w:pPr>
      <w:r w:rsidRPr="00C152E2">
        <w:rPr>
          <w:sz w:val="28"/>
          <w:szCs w:val="28"/>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A91E17" w:rsidRPr="00C152E2" w:rsidRDefault="00A91E17" w:rsidP="00A91E17">
      <w:pPr>
        <w:ind w:firstLine="709"/>
        <w:jc w:val="both"/>
        <w:rPr>
          <w:sz w:val="28"/>
          <w:szCs w:val="28"/>
        </w:rPr>
      </w:pPr>
      <w:r w:rsidRPr="00C152E2">
        <w:rPr>
          <w:sz w:val="28"/>
          <w:szCs w:val="2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A91E17" w:rsidRPr="00C152E2" w:rsidRDefault="00A91E17" w:rsidP="00A91E17">
      <w:pPr>
        <w:ind w:firstLine="709"/>
        <w:jc w:val="both"/>
        <w:rPr>
          <w:sz w:val="28"/>
          <w:szCs w:val="28"/>
        </w:rPr>
      </w:pPr>
      <w:r w:rsidRPr="00C152E2">
        <w:rPr>
          <w:sz w:val="28"/>
          <w:szCs w:val="28"/>
        </w:rPr>
        <w:t>- умение работать в информационно – правовых системах;</w:t>
      </w:r>
    </w:p>
    <w:p w:rsidR="00A91E17" w:rsidRPr="00C152E2" w:rsidRDefault="00A91E17" w:rsidP="00A91E17">
      <w:pPr>
        <w:ind w:firstLine="709"/>
        <w:jc w:val="both"/>
        <w:rPr>
          <w:sz w:val="28"/>
          <w:szCs w:val="28"/>
        </w:rPr>
      </w:pPr>
      <w:r w:rsidRPr="00C152E2">
        <w:rPr>
          <w:sz w:val="28"/>
          <w:szCs w:val="28"/>
        </w:rPr>
        <w:t xml:space="preserve">- знания основных принципов работы автоматизированной системы электронного документооборота и делопроизводства.  </w:t>
      </w:r>
    </w:p>
    <w:p w:rsidR="00A91E17" w:rsidRPr="00C152E2" w:rsidRDefault="00A91E17" w:rsidP="00A91E17">
      <w:pPr>
        <w:ind w:firstLine="709"/>
        <w:jc w:val="both"/>
        <w:rPr>
          <w:sz w:val="28"/>
          <w:szCs w:val="28"/>
        </w:rPr>
      </w:pPr>
      <w:r w:rsidRPr="00C152E2">
        <w:rPr>
          <w:sz w:val="28"/>
          <w:szCs w:val="28"/>
        </w:rPr>
        <w:t>5) У</w:t>
      </w:r>
      <w:r w:rsidRPr="00C152E2">
        <w:rPr>
          <w:bCs/>
          <w:sz w:val="28"/>
          <w:szCs w:val="28"/>
        </w:rPr>
        <w:t>мения, необходимые для исполнения должностных обязанностей</w:t>
      </w:r>
      <w:r w:rsidRPr="00C152E2">
        <w:rPr>
          <w:sz w:val="28"/>
          <w:szCs w:val="28"/>
        </w:rPr>
        <w:t>:</w:t>
      </w:r>
    </w:p>
    <w:p w:rsidR="00A91E17" w:rsidRPr="00C152E2" w:rsidRDefault="00A91E17" w:rsidP="00A91E17">
      <w:pPr>
        <w:autoSpaceDE w:val="0"/>
        <w:autoSpaceDN w:val="0"/>
        <w:adjustRightInd w:val="0"/>
        <w:ind w:firstLine="709"/>
        <w:jc w:val="both"/>
        <w:rPr>
          <w:sz w:val="28"/>
          <w:szCs w:val="28"/>
        </w:rPr>
      </w:pPr>
      <w:r w:rsidRPr="00C152E2">
        <w:rPr>
          <w:sz w:val="28"/>
          <w:szCs w:val="28"/>
        </w:rPr>
        <w:t>- руководить подчиненными, эффективно планировать работу и контролировать ее выполнение;</w:t>
      </w:r>
    </w:p>
    <w:p w:rsidR="00A91E17" w:rsidRPr="00C152E2" w:rsidRDefault="00A91E17" w:rsidP="00A91E17">
      <w:pPr>
        <w:autoSpaceDE w:val="0"/>
        <w:autoSpaceDN w:val="0"/>
        <w:adjustRightInd w:val="0"/>
        <w:ind w:firstLine="709"/>
        <w:jc w:val="both"/>
        <w:rPr>
          <w:sz w:val="28"/>
          <w:szCs w:val="28"/>
        </w:rPr>
      </w:pPr>
      <w:r w:rsidRPr="00C152E2">
        <w:rPr>
          <w:sz w:val="28"/>
          <w:szCs w:val="28"/>
        </w:rPr>
        <w:t>- оперативно принимать и реализовывать управленческие решения;</w:t>
      </w:r>
    </w:p>
    <w:p w:rsidR="00A91E17" w:rsidRPr="00C152E2" w:rsidRDefault="00A91E17" w:rsidP="00A91E17">
      <w:pPr>
        <w:autoSpaceDE w:val="0"/>
        <w:autoSpaceDN w:val="0"/>
        <w:adjustRightInd w:val="0"/>
        <w:ind w:firstLine="709"/>
        <w:jc w:val="both"/>
        <w:rPr>
          <w:sz w:val="28"/>
          <w:szCs w:val="28"/>
        </w:rPr>
      </w:pPr>
      <w:r w:rsidRPr="00C152E2">
        <w:rPr>
          <w:sz w:val="28"/>
          <w:szCs w:val="28"/>
        </w:rPr>
        <w:t>-</w:t>
      </w:r>
      <w:r w:rsidRPr="00C152E2">
        <w:rPr>
          <w:sz w:val="28"/>
          <w:szCs w:val="28"/>
        </w:rPr>
        <w:tab/>
        <w:t>вести деловые переговоры с представителями государственных органов, органов местного самоуправления, организаций;</w:t>
      </w:r>
    </w:p>
    <w:p w:rsidR="00A91E17" w:rsidRPr="00C152E2" w:rsidRDefault="00A91E17" w:rsidP="00A91E17">
      <w:pPr>
        <w:autoSpaceDE w:val="0"/>
        <w:autoSpaceDN w:val="0"/>
        <w:adjustRightInd w:val="0"/>
        <w:ind w:firstLine="709"/>
        <w:jc w:val="both"/>
        <w:rPr>
          <w:sz w:val="28"/>
          <w:szCs w:val="28"/>
        </w:rPr>
      </w:pPr>
      <w:r w:rsidRPr="00C152E2">
        <w:rPr>
          <w:sz w:val="28"/>
          <w:szCs w:val="28"/>
        </w:rPr>
        <w:t>- сжато и структурировано представить материал по вопросам, касающимся деятельности органа местного самоуправления;</w:t>
      </w:r>
    </w:p>
    <w:p w:rsidR="00A91E17" w:rsidRPr="00C152E2" w:rsidRDefault="00A91E17" w:rsidP="00A91E17">
      <w:pPr>
        <w:autoSpaceDE w:val="0"/>
        <w:autoSpaceDN w:val="0"/>
        <w:adjustRightInd w:val="0"/>
        <w:ind w:firstLine="709"/>
        <w:jc w:val="both"/>
        <w:rPr>
          <w:sz w:val="28"/>
          <w:szCs w:val="28"/>
        </w:rPr>
      </w:pPr>
      <w:r w:rsidRPr="00C152E2">
        <w:rPr>
          <w:sz w:val="28"/>
          <w:szCs w:val="28"/>
        </w:rPr>
        <w:t>- соблюдать этику делового общения при взаимодействии с гражданами;</w:t>
      </w:r>
    </w:p>
    <w:p w:rsidR="00A91E17" w:rsidRPr="00C152E2" w:rsidRDefault="00A91E17" w:rsidP="00A91E17">
      <w:pPr>
        <w:autoSpaceDE w:val="0"/>
        <w:autoSpaceDN w:val="0"/>
        <w:adjustRightInd w:val="0"/>
        <w:ind w:firstLine="709"/>
        <w:jc w:val="both"/>
        <w:rPr>
          <w:sz w:val="28"/>
          <w:szCs w:val="28"/>
        </w:rPr>
      </w:pPr>
      <w:r w:rsidRPr="00C152E2">
        <w:rPr>
          <w:sz w:val="28"/>
          <w:szCs w:val="28"/>
        </w:rPr>
        <w:t xml:space="preserve">-  подготовки служебных документов. </w:t>
      </w:r>
    </w:p>
    <w:p w:rsidR="00A91E17" w:rsidRPr="00C152E2" w:rsidRDefault="00A91E17" w:rsidP="00A91E17">
      <w:pPr>
        <w:autoSpaceDE w:val="0"/>
        <w:autoSpaceDN w:val="0"/>
        <w:adjustRightInd w:val="0"/>
        <w:ind w:firstLine="709"/>
        <w:jc w:val="both"/>
        <w:rPr>
          <w:sz w:val="28"/>
          <w:szCs w:val="28"/>
        </w:rPr>
      </w:pPr>
      <w:r w:rsidRPr="00C152E2">
        <w:rPr>
          <w:sz w:val="28"/>
          <w:szCs w:val="28"/>
        </w:rPr>
        <w:t>Функциональные квалификационные требования к знаниям и умениям:</w:t>
      </w:r>
    </w:p>
    <w:p w:rsidR="00A91E17" w:rsidRPr="00C152E2" w:rsidRDefault="00A91E17" w:rsidP="009E3671">
      <w:pPr>
        <w:pStyle w:val="af2"/>
        <w:widowControl/>
        <w:numPr>
          <w:ilvl w:val="0"/>
          <w:numId w:val="6"/>
        </w:numPr>
        <w:suppressAutoHyphens/>
        <w:jc w:val="both"/>
        <w:outlineLvl w:val="1"/>
        <w:rPr>
          <w:sz w:val="28"/>
          <w:szCs w:val="28"/>
        </w:rPr>
      </w:pPr>
      <w:r w:rsidRPr="00C152E2">
        <w:rPr>
          <w:sz w:val="28"/>
          <w:szCs w:val="28"/>
        </w:rPr>
        <w:t xml:space="preserve">Знания в области законодательства Российской Федерации, соответствующего области и виду профессиональной служебной деятельности </w:t>
      </w:r>
    </w:p>
    <w:p w:rsidR="00A91E17" w:rsidRPr="00C152E2" w:rsidRDefault="00A91E17" w:rsidP="009E3671">
      <w:pPr>
        <w:pStyle w:val="af2"/>
        <w:widowControl/>
        <w:numPr>
          <w:ilvl w:val="0"/>
          <w:numId w:val="6"/>
        </w:numPr>
        <w:suppressAutoHyphens/>
        <w:jc w:val="both"/>
        <w:outlineLvl w:val="1"/>
        <w:rPr>
          <w:sz w:val="28"/>
          <w:szCs w:val="28"/>
        </w:rPr>
      </w:pPr>
      <w:r w:rsidRPr="00C152E2">
        <w:rPr>
          <w:sz w:val="28"/>
          <w:szCs w:val="28"/>
        </w:rPr>
        <w:t>Выписка из должностной инструкции</w:t>
      </w:r>
    </w:p>
    <w:p w:rsidR="00A91E17" w:rsidRPr="00C152E2" w:rsidRDefault="00A91E17" w:rsidP="00A91E17">
      <w:pPr>
        <w:ind w:firstLine="570"/>
        <w:jc w:val="both"/>
        <w:rPr>
          <w:b/>
          <w:sz w:val="28"/>
          <w:szCs w:val="28"/>
        </w:rPr>
      </w:pPr>
      <w:r w:rsidRPr="00C152E2">
        <w:rPr>
          <w:b/>
          <w:sz w:val="28"/>
          <w:szCs w:val="28"/>
        </w:rPr>
        <w:t>Условия конкурса:</w:t>
      </w:r>
    </w:p>
    <w:p w:rsidR="00A91E17" w:rsidRPr="00C152E2" w:rsidRDefault="00A91E17" w:rsidP="00A91E17">
      <w:pPr>
        <w:autoSpaceDE w:val="0"/>
        <w:autoSpaceDN w:val="0"/>
        <w:adjustRightInd w:val="0"/>
        <w:spacing w:before="120"/>
        <w:ind w:firstLine="570"/>
        <w:jc w:val="both"/>
        <w:rPr>
          <w:sz w:val="28"/>
          <w:szCs w:val="28"/>
        </w:rPr>
      </w:pPr>
      <w:r w:rsidRPr="00C152E2">
        <w:rPr>
          <w:sz w:val="28"/>
          <w:szCs w:val="28"/>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A91E17" w:rsidRPr="00C152E2" w:rsidRDefault="00A91E17" w:rsidP="00A91E17">
      <w:pPr>
        <w:autoSpaceDE w:val="0"/>
        <w:autoSpaceDN w:val="0"/>
        <w:adjustRightInd w:val="0"/>
        <w:ind w:firstLine="570"/>
        <w:jc w:val="both"/>
        <w:rPr>
          <w:sz w:val="28"/>
          <w:szCs w:val="28"/>
        </w:rPr>
      </w:pPr>
      <w:r w:rsidRPr="00C152E2">
        <w:rPr>
          <w:sz w:val="28"/>
          <w:szCs w:val="28"/>
        </w:rPr>
        <w:t>Критериями оценки претендентов являются:</w:t>
      </w:r>
    </w:p>
    <w:p w:rsidR="00A91E17" w:rsidRPr="00C152E2" w:rsidRDefault="00A91E17" w:rsidP="00A91E17">
      <w:pPr>
        <w:autoSpaceDE w:val="0"/>
        <w:autoSpaceDN w:val="0"/>
        <w:adjustRightInd w:val="0"/>
        <w:ind w:firstLine="570"/>
        <w:jc w:val="both"/>
        <w:rPr>
          <w:sz w:val="28"/>
          <w:szCs w:val="28"/>
        </w:rPr>
      </w:pPr>
      <w:r w:rsidRPr="00C152E2">
        <w:rPr>
          <w:sz w:val="28"/>
          <w:szCs w:val="28"/>
        </w:rPr>
        <w:t xml:space="preserve">- знания и умения по вопросам муниципального управления; </w:t>
      </w:r>
    </w:p>
    <w:p w:rsidR="00A91E17" w:rsidRPr="00C152E2" w:rsidRDefault="00A91E17" w:rsidP="00A91E17">
      <w:pPr>
        <w:autoSpaceDE w:val="0"/>
        <w:autoSpaceDN w:val="0"/>
        <w:adjustRightInd w:val="0"/>
        <w:ind w:firstLine="570"/>
        <w:jc w:val="both"/>
        <w:rPr>
          <w:sz w:val="28"/>
          <w:szCs w:val="28"/>
        </w:rPr>
      </w:pPr>
      <w:r w:rsidRPr="00C152E2">
        <w:rPr>
          <w:sz w:val="28"/>
          <w:szCs w:val="28"/>
        </w:rPr>
        <w:t xml:space="preserve">- опыт работы в качестве руководителя; </w:t>
      </w:r>
    </w:p>
    <w:p w:rsidR="00A91E17" w:rsidRPr="00C152E2" w:rsidRDefault="00A91E17" w:rsidP="00A91E17">
      <w:pPr>
        <w:autoSpaceDE w:val="0"/>
        <w:autoSpaceDN w:val="0"/>
        <w:adjustRightInd w:val="0"/>
        <w:ind w:firstLine="570"/>
        <w:jc w:val="both"/>
        <w:rPr>
          <w:sz w:val="28"/>
          <w:szCs w:val="28"/>
        </w:rPr>
      </w:pPr>
      <w:r w:rsidRPr="00C152E2">
        <w:rPr>
          <w:sz w:val="28"/>
          <w:szCs w:val="28"/>
        </w:rPr>
        <w:lastRenderedPageBreak/>
        <w:t xml:space="preserve">- </w:t>
      </w:r>
      <w:r w:rsidRPr="00C152E2">
        <w:rPr>
          <w:rFonts w:eastAsia="Calibri"/>
          <w:sz w:val="28"/>
          <w:szCs w:val="28"/>
        </w:rPr>
        <w:t>стаж на должностях государственной и (или) муниципальной службы.</w:t>
      </w:r>
    </w:p>
    <w:p w:rsidR="00A91E17" w:rsidRPr="00C152E2" w:rsidRDefault="00A91E17" w:rsidP="00A91E17">
      <w:pPr>
        <w:autoSpaceDE w:val="0"/>
        <w:autoSpaceDN w:val="0"/>
        <w:adjustRightInd w:val="0"/>
        <w:ind w:firstLine="570"/>
        <w:jc w:val="both"/>
        <w:rPr>
          <w:sz w:val="28"/>
          <w:szCs w:val="28"/>
        </w:rPr>
      </w:pPr>
      <w:r w:rsidRPr="00C152E2">
        <w:rPr>
          <w:sz w:val="28"/>
          <w:szCs w:val="28"/>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A91E17" w:rsidRPr="00C152E2" w:rsidRDefault="00A91E17" w:rsidP="00A91E17">
      <w:pPr>
        <w:autoSpaceDE w:val="0"/>
        <w:autoSpaceDN w:val="0"/>
        <w:adjustRightInd w:val="0"/>
        <w:ind w:firstLine="570"/>
        <w:jc w:val="both"/>
        <w:rPr>
          <w:sz w:val="28"/>
          <w:szCs w:val="28"/>
        </w:rPr>
      </w:pPr>
    </w:p>
    <w:p w:rsidR="00A91E17" w:rsidRPr="00C152E2" w:rsidRDefault="00A91E17" w:rsidP="00A91E17">
      <w:pPr>
        <w:ind w:firstLine="573"/>
        <w:jc w:val="center"/>
        <w:outlineLvl w:val="4"/>
        <w:rPr>
          <w:b/>
          <w:bCs/>
          <w:iCs/>
          <w:sz w:val="28"/>
          <w:szCs w:val="28"/>
        </w:rPr>
      </w:pPr>
      <w:r w:rsidRPr="00C152E2">
        <w:rPr>
          <w:b/>
          <w:bCs/>
          <w:iCs/>
          <w:sz w:val="28"/>
          <w:szCs w:val="28"/>
        </w:rPr>
        <w:t xml:space="preserve">Подробную информацию и справки можно получить по телефону </w:t>
      </w:r>
    </w:p>
    <w:p w:rsidR="00A91E17" w:rsidRPr="00C152E2" w:rsidRDefault="00A91E17" w:rsidP="00A91E17">
      <w:pPr>
        <w:pStyle w:val="5"/>
        <w:spacing w:before="0"/>
        <w:ind w:firstLine="709"/>
        <w:jc w:val="center"/>
        <w:rPr>
          <w:i/>
          <w:sz w:val="28"/>
          <w:szCs w:val="28"/>
        </w:rPr>
      </w:pPr>
      <w:r w:rsidRPr="00C152E2">
        <w:rPr>
          <w:sz w:val="28"/>
          <w:szCs w:val="28"/>
        </w:rPr>
        <w:t>8-841–45-2-23-06</w:t>
      </w:r>
    </w:p>
    <w:p w:rsidR="00A91E17" w:rsidRPr="00C152E2" w:rsidRDefault="00A91E17" w:rsidP="00A91E17">
      <w:pPr>
        <w:ind w:firstLine="570"/>
        <w:jc w:val="both"/>
        <w:rPr>
          <w:sz w:val="28"/>
          <w:szCs w:val="28"/>
        </w:rPr>
      </w:pPr>
    </w:p>
    <w:p w:rsidR="00A91E17" w:rsidRPr="00C152E2" w:rsidRDefault="00A91E17" w:rsidP="00A91E17">
      <w:pPr>
        <w:ind w:firstLine="709"/>
        <w:jc w:val="both"/>
        <w:rPr>
          <w:color w:val="000000"/>
          <w:sz w:val="28"/>
          <w:szCs w:val="28"/>
        </w:rPr>
      </w:pPr>
      <w:r w:rsidRPr="00C152E2">
        <w:rPr>
          <w:color w:val="000000"/>
          <w:sz w:val="28"/>
          <w:szCs w:val="28"/>
        </w:rPr>
        <w:t xml:space="preserve">Порядок проведения конкурса на замещение должности главы администрации Камешкирского района Пензенской области, назначаемого по контракту, утверждён решением Собрания представителей Камешкирского района Пензенской области </w:t>
      </w:r>
      <w:r w:rsidRPr="00C152E2">
        <w:rPr>
          <w:color w:val="000000" w:themeColor="text1"/>
          <w:sz w:val="28"/>
          <w:szCs w:val="28"/>
        </w:rPr>
        <w:t xml:space="preserve">от 30.06.2010 № 565-116/2 (с последующими изменениями) </w:t>
      </w:r>
      <w:r w:rsidRPr="00C152E2">
        <w:rPr>
          <w:color w:val="000000"/>
          <w:sz w:val="28"/>
          <w:szCs w:val="28"/>
        </w:rPr>
        <w:t>и опубликован в Информационном бюллетене «Камешкирский вестник» от 01.07.2010 № 16, от 06.08.2012 № 15, от 08.08.2013 № 16, от 19.12.2013 № 26, от 05.09.2014 № 18, от 06.07.2015 № 15, от 01.09.2016 № 18, от 21.09.2017 № 28, от 13.06.2018 № 15, от 30.04.2020 № 7, от 28.08.2020 № 17, от 05.10.2020 № 20</w:t>
      </w:r>
      <w:r w:rsidRPr="00C152E2">
        <w:rPr>
          <w:sz w:val="28"/>
          <w:szCs w:val="28"/>
        </w:rPr>
        <w:t>, актуальная редакция размещена на официальном сайте администрации Камешкирского района Пензенской области в разделе «Власть» - Муниципальная служба» - «Вакансии» - «Объявление о проведении конкурса на замещение должности главы администрации Камешкирского района Пензенской области» .</w:t>
      </w:r>
    </w:p>
    <w:p w:rsidR="00A91E17" w:rsidRPr="00C152E2" w:rsidRDefault="00A91E17" w:rsidP="00A91E17">
      <w:pPr>
        <w:ind w:firstLine="570"/>
        <w:jc w:val="both"/>
        <w:rPr>
          <w:sz w:val="28"/>
          <w:szCs w:val="28"/>
        </w:rPr>
      </w:pPr>
      <w:r w:rsidRPr="00C152E2">
        <w:rPr>
          <w:sz w:val="28"/>
          <w:szCs w:val="28"/>
        </w:rPr>
        <w:t xml:space="preserve">В случае принятия решения Собрания представителей Камешкирского района Пензенской области о назначении главы администрации Камешкирского района Пензенской области, с указанным лицом будет заключен контракт по форме, утвержденной решением Собрания представителей Камешкирского района Пензенской области  от 29.09.2022  № </w:t>
      </w:r>
      <w:r w:rsidRPr="00C152E2">
        <w:rPr>
          <w:color w:val="000000"/>
          <w:sz w:val="28"/>
          <w:szCs w:val="28"/>
        </w:rPr>
        <w:t>9-1/5</w:t>
      </w:r>
    </w:p>
    <w:p w:rsidR="00A91E17" w:rsidRPr="00C152E2" w:rsidRDefault="00A91E17" w:rsidP="00A91E17">
      <w:pPr>
        <w:ind w:firstLine="570"/>
        <w:jc w:val="both"/>
        <w:rPr>
          <w:sz w:val="28"/>
          <w:szCs w:val="28"/>
        </w:rPr>
      </w:pPr>
      <w:r w:rsidRPr="00C152E2">
        <w:rPr>
          <w:bCs/>
          <w:iCs/>
          <w:sz w:val="28"/>
          <w:szCs w:val="28"/>
        </w:rPr>
        <w:t xml:space="preserve">Контракт с лицом, назначаемым на должность главы администрации </w:t>
      </w:r>
      <w:r w:rsidRPr="00C152E2">
        <w:rPr>
          <w:sz w:val="28"/>
          <w:szCs w:val="28"/>
        </w:rPr>
        <w:t>… Камешкирского района Пензенской области</w:t>
      </w:r>
      <w:r w:rsidRPr="00C152E2">
        <w:rPr>
          <w:bCs/>
          <w:iCs/>
          <w:sz w:val="28"/>
          <w:szCs w:val="28"/>
        </w:rPr>
        <w:t>, прилагается.</w:t>
      </w:r>
    </w:p>
    <w:p w:rsidR="00A91E17" w:rsidRPr="00545F61" w:rsidRDefault="00A91E17" w:rsidP="00A91E17"/>
    <w:p w:rsidR="00A91E17" w:rsidRPr="00545F61" w:rsidRDefault="00A91E17" w:rsidP="00A91E17">
      <w:pPr>
        <w:autoSpaceDE w:val="0"/>
        <w:autoSpaceDN w:val="0"/>
        <w:adjustRightInd w:val="0"/>
        <w:ind w:left="540"/>
        <w:jc w:val="center"/>
        <w:rPr>
          <w:b/>
          <w:bCs/>
          <w:sz w:val="28"/>
          <w:szCs w:val="28"/>
        </w:rPr>
      </w:pPr>
      <w:r w:rsidRPr="00545F61">
        <w:rPr>
          <w:b/>
          <w:bCs/>
          <w:sz w:val="28"/>
          <w:szCs w:val="28"/>
        </w:rPr>
        <w:t xml:space="preserve">Контракт с лицом, назначаемым на должность главы администрации </w:t>
      </w:r>
      <w:r w:rsidRPr="00DB1B3A">
        <w:rPr>
          <w:b/>
          <w:bCs/>
          <w:sz w:val="28"/>
          <w:szCs w:val="28"/>
        </w:rPr>
        <w:t>Камешкирского района Пензенской области</w:t>
      </w:r>
      <w:r w:rsidRPr="00545F61">
        <w:rPr>
          <w:bCs/>
          <w:i/>
        </w:rPr>
        <w:t xml:space="preserve"> </w:t>
      </w:r>
      <w:r w:rsidRPr="00545F61">
        <w:rPr>
          <w:b/>
          <w:bCs/>
          <w:sz w:val="28"/>
          <w:szCs w:val="28"/>
        </w:rPr>
        <w:t xml:space="preserve">по контракту </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 ___________ 20 ____г.                         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(место заключения контракта)</w:t>
      </w:r>
    </w:p>
    <w:p w:rsidR="00A91E17"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Муниципальное образование Камешкирский район Пензенской области,</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в лице представителя нанимателя - главы муниципального образования Жирякова Виктора Николаевича,</w:t>
      </w:r>
      <w:r>
        <w:rPr>
          <w:rFonts w:eastAsiaTheme="minorHAnsi"/>
          <w:lang w:eastAsia="en-US"/>
        </w:rPr>
        <w:t xml:space="preserve"> </w:t>
      </w:r>
      <w:r w:rsidRPr="008554AF">
        <w:rPr>
          <w:rFonts w:eastAsiaTheme="minorHAnsi"/>
          <w:lang w:eastAsia="en-US"/>
        </w:rPr>
        <w:t>действующего на основании Устава Камешкирского района Пензенской области,</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именуемого  в дальнейшем "работодатель",  с одной  стороны,  и  гражданин</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_________________________________________________________________,</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назначенный    из   числа  кандидатов,   представленных    конкурсной    комиссией по</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результатам   конкурса   на   замещение   должности   главы   местной   администрации</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 xml:space="preserve">Камешкирского района Пензенской области решением Собрания представителей Камешкирского района Пензенской области от "____" _________, года N __________, именуемый в дальнейшем "глава администрации", с другой  стороны, руководствуясь </w:t>
      </w:r>
      <w:hyperlink r:id="rId17" w:history="1">
        <w:r w:rsidRPr="008554AF">
          <w:rPr>
            <w:rFonts w:eastAsiaTheme="minorHAnsi"/>
            <w:color w:val="0000FF"/>
            <w:lang w:eastAsia="en-US"/>
          </w:rPr>
          <w:t>статьей 58</w:t>
        </w:r>
      </w:hyperlink>
      <w:r w:rsidRPr="008554AF">
        <w:rPr>
          <w:rFonts w:eastAsiaTheme="minorHAnsi"/>
          <w:lang w:eastAsia="en-US"/>
        </w:rPr>
        <w:t xml:space="preserve">  Трудового кодекса Российской Федерации, </w:t>
      </w:r>
      <w:r w:rsidRPr="008554AF">
        <w:rPr>
          <w:rFonts w:eastAsiaTheme="minorHAnsi"/>
          <w:lang w:eastAsia="en-US"/>
        </w:rPr>
        <w:lastRenderedPageBreak/>
        <w:t xml:space="preserve">Федеральным  </w:t>
      </w:r>
      <w:hyperlink r:id="rId18"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образования)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rPr>
          <w:rFonts w:eastAsiaTheme="minorHAnsi"/>
          <w:lang w:eastAsia="en-US"/>
        </w:rPr>
      </w:pPr>
      <w:r w:rsidRPr="008554AF">
        <w:rPr>
          <w:rFonts w:eastAsiaTheme="minorHAnsi"/>
          <w:lang w:eastAsia="en-US"/>
        </w:rPr>
        <w:t xml:space="preserve">                                    </w:t>
      </w:r>
      <w:r>
        <w:rPr>
          <w:rFonts w:eastAsiaTheme="minorHAnsi"/>
          <w:lang w:eastAsia="en-US"/>
        </w:rPr>
        <w:t xml:space="preserve">                        </w:t>
      </w:r>
      <w:r w:rsidRPr="008554AF">
        <w:rPr>
          <w:rFonts w:eastAsiaTheme="minorHAnsi"/>
          <w:lang w:eastAsia="en-US"/>
        </w:rPr>
        <w:t xml:space="preserve"> 1. Предмет контракта</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 xml:space="preserve">     1.1. ___________________________________________________________________________</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назначается  на  должность   муниципальной   службы:  глава   местной   администрации</w:t>
      </w:r>
    </w:p>
    <w:p w:rsidR="00A91E17" w:rsidRPr="008554AF" w:rsidRDefault="00A91E17" w:rsidP="00A91E17">
      <w:pPr>
        <w:autoSpaceDE w:val="0"/>
        <w:autoSpaceDN w:val="0"/>
        <w:adjustRightInd w:val="0"/>
        <w:jc w:val="both"/>
        <w:rPr>
          <w:color w:val="000000"/>
        </w:rPr>
      </w:pPr>
      <w:r w:rsidRPr="008554AF">
        <w:rPr>
          <w:rFonts w:eastAsiaTheme="minorHAnsi"/>
          <w:lang w:eastAsia="en-US"/>
        </w:rPr>
        <w:t xml:space="preserve">- глава администрации Камешкирского района Пензенской области на срок </w:t>
      </w:r>
      <w:r w:rsidRPr="008554AF">
        <w:rPr>
          <w:color w:val="000000"/>
        </w:rPr>
        <w:t>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Глава  местной администрации,  назначаемый  по  контракту, относится к  высшей группе</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должностей муниципальной службы.</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1.2. Настоящий контракт  регулирует  трудовые  и связанные с ним иные отношения между</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работодателем   и   главой администрации,  возникающие  в связи  с исполнением главой</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администрации обязанностей, предусмотренных Уставом Камешкирского района Пензенской области,(далее - Устав) и настоящим контрактом.</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1.3. Работа по настоящему контракту является для главы администрации основной.</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Место работы - местная администрация Камешкирского района Пензенской области,</w:t>
      </w: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 xml:space="preserve"> (далее - администрация), расположенная по адресу: 442450 Пензенская область, Камешкирский район, село Русский Камешкир, улица Радищева, 15. </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2. Общие условия контракта</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2.1. Глава администрации в своей деятельности руководствуется </w:t>
      </w:r>
      <w:hyperlink r:id="rId19" w:history="1">
        <w:r w:rsidRPr="008554AF">
          <w:rPr>
            <w:rFonts w:eastAsiaTheme="minorHAnsi"/>
            <w:color w:val="0000FF"/>
            <w:lang w:eastAsia="en-US"/>
          </w:rPr>
          <w:t>Конституцией</w:t>
        </w:r>
      </w:hyperlink>
      <w:r w:rsidRPr="008554AF">
        <w:rPr>
          <w:rFonts w:eastAsiaTheme="minorHAnsi"/>
          <w:lang w:eastAsia="en-US"/>
        </w:rPr>
        <w:t xml:space="preserve"> Российской Федерации, федеральными законами, иными нормативными правовыми актами Российской Федерации, </w:t>
      </w:r>
      <w:hyperlink r:id="rId20"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21" w:history="1">
        <w:r w:rsidRPr="008554AF">
          <w:rPr>
            <w:rFonts w:eastAsiaTheme="minorHAnsi"/>
            <w:color w:val="0000FF"/>
            <w:lang w:eastAsia="en-US"/>
          </w:rPr>
          <w:t>законом</w:t>
        </w:r>
      </w:hyperlink>
      <w:r w:rsidRPr="008554AF">
        <w:rPr>
          <w:rFonts w:eastAsiaTheme="minorHAnsi"/>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    2.3. Глава администрации подконтролен и подотчетен Собранию представителей Камешкирского района Пензенской области </w:t>
      </w:r>
      <w:r w:rsidRPr="008554AF">
        <w:rPr>
          <w:rFonts w:eastAsiaTheme="minorHAnsi"/>
          <w:color w:val="000000" w:themeColor="text1"/>
          <w:lang w:eastAsia="en-US"/>
        </w:rPr>
        <w:t>(далее - представительный орган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3. Права и обязанности главы администрации</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3.1-1. Глава администрации в части осуществления полномочий по решению вопросов местного значения имеет право:</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lastRenderedPageBreak/>
        <w:t>б) вносить предложения в представительный орган муниципального образования</w:t>
      </w:r>
      <w:r w:rsidRPr="008554AF">
        <w:rPr>
          <w:i/>
          <w:iCs/>
          <w:color w:val="000000"/>
        </w:rPr>
        <w:t> </w:t>
      </w:r>
      <w:r w:rsidRPr="008554AF">
        <w:rPr>
          <w:color w:val="000000"/>
        </w:rPr>
        <w:t>по принятию муниципальных правовых актов;</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г) запрашивать у представительного органа муниципального образования, главы</w:t>
      </w:r>
      <w:r w:rsidRPr="008554AF">
        <w:rPr>
          <w:i/>
          <w:iCs/>
          <w:color w:val="000000"/>
        </w:rPr>
        <w:t>, </w:t>
      </w:r>
      <w:r w:rsidRPr="008554AF">
        <w:rPr>
          <w:color w:val="000000"/>
        </w:rPr>
        <w:t>организаций и граждан информацию, необходимую для решения вопросов местного значения.</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3.1-2. Глава администрации в части осуществления полномочий по решению вопросов местного значения обязан:</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б) обеспечивать своевременное финансирование из бюджета муниципального образования</w:t>
      </w:r>
      <w:r w:rsidRPr="008554AF">
        <w:rPr>
          <w:i/>
          <w:iCs/>
          <w:color w:val="000000"/>
        </w:rPr>
        <w:t> </w:t>
      </w:r>
      <w:r w:rsidRPr="008554AF">
        <w:rPr>
          <w:color w:val="000000"/>
        </w:rPr>
        <w:t>деятельности муниципальных предприятий и учреждений муниципального образования</w:t>
      </w:r>
      <w:r w:rsidRPr="008554AF">
        <w:rPr>
          <w:i/>
          <w:iCs/>
          <w:color w:val="000000"/>
        </w:rPr>
        <w:t> </w:t>
      </w:r>
      <w:r w:rsidRPr="008554AF">
        <w:rPr>
          <w:color w:val="000000"/>
        </w:rPr>
        <w:t>в соответствии с</w:t>
      </w:r>
      <w:r w:rsidRPr="008554AF">
        <w:rPr>
          <w:i/>
          <w:iCs/>
          <w:color w:val="000000"/>
        </w:rPr>
        <w:t> </w:t>
      </w:r>
      <w:r w:rsidRPr="008554AF">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A91E17" w:rsidRPr="008554AF" w:rsidRDefault="00A91E17" w:rsidP="00A91E17">
      <w:pPr>
        <w:pStyle w:val="af"/>
        <w:spacing w:before="0" w:beforeAutospacing="0" w:after="0" w:afterAutospacing="0"/>
        <w:ind w:firstLine="567"/>
        <w:jc w:val="both"/>
        <w:rPr>
          <w:color w:val="000000"/>
        </w:rPr>
      </w:pPr>
      <w:r w:rsidRPr="008554AF">
        <w:rPr>
          <w:color w:val="000000"/>
        </w:rPr>
        <w:t>в) обеспечивать своевременное исполнение договоров и иных обязательств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22"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 Глава администрации имеет право на: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3.2.2 обеспечение организационно-технических условий, необходимых для исполнения должностных обязанностей;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3.2.6 участие по своей инициативе в конкурсе на замещение вакантной должности муниципальной службы;</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3.2.8 защиту своих персональных данных;</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3.2.12 пенсионное обеспечение в соответствии с законодательством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 Глава администрации обязан:</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3.3.1 соблюдать </w:t>
      </w:r>
      <w:hyperlink r:id="rId23" w:history="1">
        <w:r w:rsidRPr="008554AF">
          <w:rPr>
            <w:rFonts w:eastAsiaTheme="minorHAnsi"/>
            <w:color w:val="0000FF"/>
            <w:lang w:eastAsia="en-US"/>
          </w:rPr>
          <w:t>Конституцию</w:t>
        </w:r>
      </w:hyperlink>
      <w:r w:rsidRPr="008554AF">
        <w:rPr>
          <w:rFonts w:eastAsiaTheme="minorHAnsi"/>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4" w:history="1">
        <w:r w:rsidRPr="008554AF">
          <w:rPr>
            <w:rFonts w:eastAsiaTheme="minorHAnsi"/>
            <w:color w:val="0000FF"/>
            <w:lang w:eastAsia="en-US"/>
          </w:rPr>
          <w:t>Устав</w:t>
        </w:r>
      </w:hyperlink>
      <w:r w:rsidRPr="008554AF">
        <w:rPr>
          <w:rFonts w:eastAsiaTheme="minorHAnsi"/>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3.3.2 исполнять должностные обязанности в соответствии с Уставом и настоящим контрактом;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w:t>
      </w:r>
      <w:r w:rsidRPr="008554AF">
        <w:rPr>
          <w:rFonts w:eastAsiaTheme="minorHAnsi"/>
          <w:lang w:eastAsia="en-US"/>
        </w:rPr>
        <w:lastRenderedPageBreak/>
        <w:t>обстоятельств, а также права и законные интересы организаций;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3.3.5 поддерживать уровень квалификации, необходимый для надлежащего исполнения должностных обязанностей;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3.3.7 беречь государственное и муниципальное имущество, в том числе предоставленное ему для исполнения должностных обязанностей;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3.3.10 соблюдать ограничения, выполнять обязательства, не нарушать запреты, установленные федеральными законами;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3.3-1 Глава администрации в части осуществления отдельных государственных полномочий обязан:</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а) организовывать работу местной администрации по осуществлению отдельных государственных полномочий;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е) не разглашать государственную, служебную, коммерческую и иную охраняемую законом тайну.</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 Глава администрации не вправе: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3.4.3 участвовать в управлении коммерческой или некоммерческой организацией, за исключением следующих случаев:</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w:t>
      </w:r>
      <w:r w:rsidRPr="008554AF">
        <w:rPr>
          <w:rFonts w:eastAsiaTheme="minorHAnsi"/>
          <w:lang w:eastAsia="en-US"/>
        </w:rP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д) иные случаи, предусмотренные федеральными законами;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3.4.4 замещать должность муниципальной службы в случае: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б) избрания или назначения на муниципальную должность;</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5" w:history="1">
        <w:r w:rsidRPr="008554AF">
          <w:rPr>
            <w:rFonts w:eastAsiaTheme="minorHAnsi"/>
            <w:color w:val="0000FF"/>
            <w:lang w:eastAsia="en-US"/>
          </w:rPr>
          <w:t>кодексом</w:t>
        </w:r>
      </w:hyperlink>
      <w:r w:rsidRPr="008554AF">
        <w:rPr>
          <w:rFonts w:eastAsiaTheme="minorHAnsi"/>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3.4.11 принимать без письменного разрешения главы Камешкирского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3.4.12 использовать преимущества должностного положения для предвыборной агитации, а также для агитации по вопросам референдума;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3.4.14 создавать в органах местного самоуправления муниципального образования структуры </w:t>
      </w:r>
      <w:r w:rsidRPr="008554AF">
        <w:rPr>
          <w:rFonts w:eastAsiaTheme="minorHAnsi"/>
          <w:lang w:eastAsia="en-US"/>
        </w:rPr>
        <w:lastRenderedPageBreak/>
        <w:t>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3.4.15 прекращать исполнение должностных обязанностей в целях урегулирования трудового спора;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3.5.1 замечание;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3.5.2 выговор;</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3.5.3 увольнение с муниципальной службы по соответствующим основаниям.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6"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7"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Федеральным </w:t>
      </w:r>
      <w:hyperlink r:id="rId28"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9" w:history="1">
        <w:r w:rsidRPr="008554AF">
          <w:rPr>
            <w:rFonts w:eastAsiaTheme="minorHAnsi"/>
            <w:color w:val="0000FF"/>
            <w:lang w:eastAsia="en-US"/>
          </w:rPr>
          <w:t>статьей 27.1</w:t>
        </w:r>
      </w:hyperlink>
      <w:r w:rsidRPr="008554AF">
        <w:rPr>
          <w:rFonts w:eastAsiaTheme="minorHAnsi"/>
          <w:lang w:eastAsia="en-US"/>
        </w:rPr>
        <w:t xml:space="preserve"> Федерального закона "О муниципальной службе в Российской Федерации", в порядке и сроки, которые установлены Федеральным </w:t>
      </w:r>
      <w:hyperlink r:id="rId30"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4. Права и обязанности работодателя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4.1. Работодатель обязан:</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4.2. Работодатель имеет право:</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lastRenderedPageBreak/>
        <w:t xml:space="preserve">4.2.1 требовать от главы администрации соблюдения </w:t>
      </w:r>
      <w:hyperlink r:id="rId31" w:history="1">
        <w:r w:rsidRPr="008554AF">
          <w:rPr>
            <w:rFonts w:eastAsiaTheme="minorHAnsi"/>
            <w:color w:val="0000FF"/>
            <w:lang w:eastAsia="en-US"/>
          </w:rPr>
          <w:t>Конституции</w:t>
        </w:r>
      </w:hyperlink>
      <w:r w:rsidRPr="008554AF">
        <w:rPr>
          <w:rFonts w:eastAsiaTheme="minorHAnsi"/>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5. Рабочее время и время отдыха</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5.2. Главе администрации устанавливается ежегодный основной оплачиваемый отпуск продолжительностью 30 календарных дней.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5.3. Сверх ежегодного основного оплачиваемого отпуска главе администрации предоставляется: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5.3.2 дополнительный оплачиваемый отпуск за ненормированный служебный день продолжительностью три календарных дня.</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5.4. Отпуск главе администрации предоставляется на основании акта работодателя.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6. Денежное содержание, социальные гарантии</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6.1.1 должностного оклада в размере __________ в месяц;</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6.1.2 надбавки к должностному окладу за особые условия муниципальной службы в размере ______ процентов должностного оклада в месяц;</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6.1.3 надбавки к должностному окладу за выслугу лет в размере ______ процентов должностного оклада в месяц;</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6.1.4 денежного поощрения в размере ______ процентов должностного оклада;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6.1.6 премий;</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6.1.7 ежемесячной доплаты за классный чин в размере ___________ руб.</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6.2. Социальные гарантии главе администрации устанавливаются в соответствии с Федеральным </w:t>
      </w:r>
      <w:hyperlink r:id="rId32"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7. Изменение, прекращение контракта</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 Действие контракта с главой администрации прекращается досрочно в случае: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7.1.1 смерти;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7.1.2 отставки по собственному желанию;</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7.1.3 расторжения контракта в соответствии с </w:t>
      </w:r>
      <w:hyperlink w:anchor="Par218" w:history="1">
        <w:r w:rsidRPr="008554AF">
          <w:rPr>
            <w:rFonts w:eastAsiaTheme="minorHAnsi"/>
            <w:color w:val="0000FF"/>
            <w:lang w:eastAsia="en-US"/>
          </w:rPr>
          <w:t>пунктами 7.2</w:t>
        </w:r>
      </w:hyperlink>
      <w:r w:rsidRPr="008554AF">
        <w:rPr>
          <w:rFonts w:eastAsiaTheme="minorHAnsi"/>
          <w:lang w:eastAsia="en-US"/>
        </w:rPr>
        <w:t xml:space="preserve">, </w:t>
      </w:r>
      <w:hyperlink w:anchor="Par228" w:history="1">
        <w:r w:rsidRPr="008554AF">
          <w:rPr>
            <w:rFonts w:eastAsiaTheme="minorHAnsi"/>
            <w:color w:val="0000FF"/>
            <w:lang w:eastAsia="en-US"/>
          </w:rPr>
          <w:t>7.2-1</w:t>
        </w:r>
      </w:hyperlink>
      <w:r w:rsidRPr="008554AF">
        <w:rPr>
          <w:rFonts w:eastAsiaTheme="minorHAnsi"/>
          <w:lang w:eastAsia="en-US"/>
        </w:rPr>
        <w:t xml:space="preserve"> настоящего контракта;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7.1.4 отрешения от должности в соответствии со </w:t>
      </w:r>
      <w:hyperlink r:id="rId33" w:history="1">
        <w:r w:rsidRPr="008554AF">
          <w:rPr>
            <w:rFonts w:eastAsiaTheme="minorHAnsi"/>
            <w:color w:val="0000FF"/>
            <w:lang w:eastAsia="en-US"/>
          </w:rPr>
          <w:t>статьей 74</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7.1.5 признания судом недееспособным или ограниченно дееспособным;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7.1.6 признания судом безвестно отсутствующим или объявления умершим;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7.1.7 вступления в отношении него в законную силу обвинительного приговора суда;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7.1.8 выезда за пределы Российской Федерации на постоянное место жительства;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w:t>
      </w:r>
      <w:r w:rsidRPr="008554AF">
        <w:rPr>
          <w:rFonts w:eastAsiaTheme="minorHAnsi"/>
          <w:lang w:eastAsia="en-US"/>
        </w:rPr>
        <w:lastRenderedPageBreak/>
        <w:t>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7.1.10 призыва на военную службу или направления на заменяющую ее альтернативную гражданскую службу.</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7.1.11 в иных случаях, предусмотренных Федеральным </w:t>
      </w:r>
      <w:hyperlink r:id="rId34"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bookmarkStart w:id="13" w:name="Par218"/>
      <w:bookmarkEnd w:id="13"/>
      <w:r w:rsidRPr="008554AF">
        <w:rPr>
          <w:rFonts w:eastAsiaTheme="minorHAnsi"/>
          <w:lang w:eastAsia="en-US"/>
        </w:rPr>
        <w:t>7.2. Контракт с главой администрации может быть расторгнут по соглашению сторон или в судебном порядке на основании заявления:</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both"/>
        <w:rPr>
          <w:rFonts w:eastAsiaTheme="minorHAnsi"/>
          <w:lang w:eastAsia="en-US"/>
        </w:rPr>
      </w:pPr>
      <w:r w:rsidRPr="008554AF">
        <w:rPr>
          <w:rFonts w:eastAsiaTheme="minorHAnsi"/>
          <w:lang w:eastAsia="en-US"/>
        </w:rPr>
        <w:t xml:space="preserve">    7.2.1 Собрания представителей Камешкирского района Пензенской области</w:t>
      </w:r>
    </w:p>
    <w:p w:rsidR="00A91E17" w:rsidRPr="008554AF" w:rsidRDefault="00A91E17" w:rsidP="00A91E17">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или главы Камешкирского района Пензенской области - </w:t>
      </w:r>
      <w:r w:rsidRPr="008554AF">
        <w:rPr>
          <w:rFonts w:eastAsiaTheme="minorHAnsi"/>
          <w:color w:val="000000" w:themeColor="text1"/>
          <w:lang w:eastAsia="en-US"/>
        </w:rPr>
        <w:t xml:space="preserve">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5" w:history="1">
        <w:r w:rsidRPr="008554AF">
          <w:rPr>
            <w:rFonts w:eastAsiaTheme="minorHAnsi"/>
            <w:color w:val="000000" w:themeColor="text1"/>
            <w:lang w:eastAsia="en-US"/>
          </w:rPr>
          <w:t>частью 9 статьи 37</w:t>
        </w:r>
      </w:hyperlink>
      <w:r w:rsidRPr="008554AF">
        <w:rPr>
          <w:rFonts w:eastAsiaTheme="minorHAnsi"/>
          <w:color w:val="000000" w:themeColor="text1"/>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6" w:history="1">
        <w:r w:rsidRPr="008554AF">
          <w:rPr>
            <w:rFonts w:eastAsiaTheme="minorHAnsi"/>
            <w:color w:val="0000FF"/>
            <w:lang w:eastAsia="en-US"/>
          </w:rPr>
          <w:t>частью 9 статьи 37</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A91E17" w:rsidRPr="008554AF" w:rsidRDefault="00A91E17" w:rsidP="00A91E17">
      <w:pPr>
        <w:autoSpaceDE w:val="0"/>
        <w:autoSpaceDN w:val="0"/>
        <w:adjustRightInd w:val="0"/>
        <w:ind w:firstLine="540"/>
        <w:jc w:val="both"/>
        <w:rPr>
          <w:rFonts w:eastAsiaTheme="minorHAnsi"/>
          <w:lang w:eastAsia="en-US"/>
        </w:rPr>
      </w:pPr>
      <w:bookmarkStart w:id="14" w:name="Par228"/>
      <w:bookmarkEnd w:id="14"/>
      <w:r w:rsidRPr="008554AF">
        <w:rPr>
          <w:rFonts w:eastAsiaTheme="minorHAnsi"/>
          <w:lang w:eastAsia="en-US"/>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7"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Федеральным </w:t>
      </w:r>
      <w:hyperlink r:id="rId38" w:history="1">
        <w:r w:rsidRPr="008554AF">
          <w:rPr>
            <w:rFonts w:eastAsiaTheme="minorHAnsi"/>
            <w:color w:val="0000FF"/>
            <w:lang w:eastAsia="en-US"/>
          </w:rPr>
          <w:t>законом</w:t>
        </w:r>
      </w:hyperlink>
      <w:r w:rsidRPr="008554AF">
        <w:rPr>
          <w:rFonts w:eastAsiaTheme="minorHAnsi"/>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 w:history="1">
        <w:r w:rsidRPr="008554AF">
          <w:rPr>
            <w:rFonts w:eastAsiaTheme="minorHAnsi"/>
            <w:color w:val="0000FF"/>
            <w:lang w:eastAsia="en-US"/>
          </w:rPr>
          <w:t>законом</w:t>
        </w:r>
      </w:hyperlink>
      <w:r w:rsidRPr="008554AF">
        <w:rPr>
          <w:rFonts w:eastAsiaTheme="minorHAnsi"/>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7.3. Настоящий контракт и его условия не могут быть изменены в одностороннем порядке.</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7.4. Изменения и дополнения могут быть внесены в настоящий контракт по соглашению сторон в следующих случаях:</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7.4.1 при изменении законодательства Российской Федерации, законодательства Пензенской области, Устава;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7.4.2 по инициативе любой из сторон настоящего контракта;</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8. Ответственность сторон</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jc w:val="center"/>
        <w:outlineLvl w:val="0"/>
        <w:rPr>
          <w:rFonts w:eastAsiaTheme="minorHAnsi"/>
          <w:lang w:eastAsia="en-US"/>
        </w:rPr>
      </w:pPr>
      <w:r w:rsidRPr="008554AF">
        <w:rPr>
          <w:rFonts w:eastAsiaTheme="minorHAnsi"/>
          <w:lang w:eastAsia="en-US"/>
        </w:rPr>
        <w:t>9. Прочие условия контракта</w:t>
      </w:r>
    </w:p>
    <w:p w:rsidR="00A91E17" w:rsidRPr="008554AF" w:rsidRDefault="00A91E17" w:rsidP="00A91E17">
      <w:pPr>
        <w:autoSpaceDE w:val="0"/>
        <w:autoSpaceDN w:val="0"/>
        <w:adjustRightInd w:val="0"/>
        <w:jc w:val="both"/>
        <w:rPr>
          <w:rFonts w:eastAsiaTheme="minorHAnsi"/>
          <w:lang w:eastAsia="en-US"/>
        </w:rPr>
      </w:pP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9.3. Настоящий контракт вступает в силу с момента его подписания сторонами.</w:t>
      </w:r>
    </w:p>
    <w:p w:rsidR="00A91E17" w:rsidRPr="008554AF" w:rsidRDefault="00A91E17" w:rsidP="00A91E17">
      <w:pPr>
        <w:autoSpaceDE w:val="0"/>
        <w:autoSpaceDN w:val="0"/>
        <w:adjustRightInd w:val="0"/>
        <w:ind w:firstLine="540"/>
        <w:jc w:val="both"/>
        <w:rPr>
          <w:rFonts w:eastAsiaTheme="minorHAnsi"/>
          <w:lang w:eastAsia="en-US"/>
        </w:rPr>
      </w:pPr>
      <w:r w:rsidRPr="008554AF">
        <w:rPr>
          <w:rFonts w:eastAsiaTheme="minorHAnsi"/>
          <w:lang w:eastAsia="en-US"/>
        </w:rPr>
        <w:t>9.4. Настоящий контракт составлен в двух экземплярах, имеющих равную юридическую силу, по одному для каждой из сторон.</w:t>
      </w:r>
    </w:p>
    <w:p w:rsidR="00A91E17" w:rsidRPr="008554AF" w:rsidRDefault="00A91E17" w:rsidP="00A91E17">
      <w:pPr>
        <w:autoSpaceDE w:val="0"/>
        <w:autoSpaceDN w:val="0"/>
        <w:adjustRightInd w:val="0"/>
        <w:jc w:val="both"/>
        <w:rPr>
          <w:rFonts w:eastAsiaTheme="minorHAnsi"/>
          <w:lang w:eastAsia="en-US"/>
        </w:rPr>
      </w:pP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Глава Камешкирского района                 Гражданин</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Пензенской области                         _________________________________________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(фамилия, имя, отчество)</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____________  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(подпись)       (фамилия, инициалы)       паспорт, серия _____N 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выдан 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lastRenderedPageBreak/>
        <w:t>Место печати                              зарегистрирован 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проживающий по адресу:___________________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1E17" w:rsidRDefault="00A91E17" w:rsidP="00A91E17">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(подпись)  (фамилия, инициалы гражданина)</w:t>
      </w:r>
    </w:p>
    <w:p w:rsidR="00A91E17" w:rsidRDefault="00A91E17" w:rsidP="00A91E17">
      <w:pPr>
        <w:autoSpaceDE w:val="0"/>
        <w:autoSpaceDN w:val="0"/>
        <w:adjustRightInd w:val="0"/>
        <w:jc w:val="both"/>
        <w:rPr>
          <w:rFonts w:eastAsiaTheme="minorHAnsi"/>
          <w:lang w:eastAsia="en-US"/>
        </w:rPr>
      </w:pPr>
    </w:p>
    <w:p w:rsidR="00A91E17" w:rsidRDefault="00A91E17" w:rsidP="00A91E17"/>
    <w:p w:rsidR="00A91E17" w:rsidRPr="00545F61" w:rsidRDefault="00A91E17" w:rsidP="00A91E17">
      <w:pPr>
        <w:rPr>
          <w:rFonts w:eastAsia="Calibri"/>
        </w:rPr>
      </w:pPr>
    </w:p>
    <w:p w:rsidR="00A91E17" w:rsidRPr="00545F61" w:rsidRDefault="00A91E17" w:rsidP="00A91E17">
      <w:pPr>
        <w:rPr>
          <w:rFonts w:eastAsia="Calibri"/>
        </w:rPr>
      </w:pPr>
    </w:p>
    <w:p w:rsidR="003F3934" w:rsidRPr="001E1BEB" w:rsidRDefault="003F3934" w:rsidP="003F3934">
      <w:pPr>
        <w:jc w:val="right"/>
        <w:rPr>
          <w:sz w:val="28"/>
          <w:szCs w:val="28"/>
        </w:rPr>
      </w:pPr>
    </w:p>
    <w:p w:rsidR="003F3934" w:rsidRPr="000D0D32" w:rsidRDefault="003F3934" w:rsidP="003F3934">
      <w:pPr>
        <w:jc w:val="center"/>
        <w:rPr>
          <w:b/>
          <w:sz w:val="28"/>
          <w:szCs w:val="28"/>
        </w:rPr>
      </w:pPr>
      <w:r w:rsidRPr="000D0D32">
        <w:rPr>
          <w:b/>
          <w:sz w:val="28"/>
          <w:szCs w:val="28"/>
        </w:rPr>
        <w:t>Извещение о проведении  аукциона</w:t>
      </w:r>
    </w:p>
    <w:p w:rsidR="003F3934" w:rsidRPr="000D0D32" w:rsidRDefault="003F3934" w:rsidP="003F3934">
      <w:pPr>
        <w:jc w:val="center"/>
        <w:rPr>
          <w:b/>
          <w:sz w:val="28"/>
          <w:szCs w:val="28"/>
        </w:rPr>
      </w:pPr>
      <w:r w:rsidRPr="000D0D32">
        <w:rPr>
          <w:b/>
          <w:sz w:val="28"/>
          <w:szCs w:val="28"/>
        </w:rPr>
        <w:t>на заключение договора  аренды земельного участка</w:t>
      </w:r>
    </w:p>
    <w:p w:rsidR="003F3934" w:rsidRPr="001E1BEB" w:rsidRDefault="003F3934" w:rsidP="003F3934">
      <w:pPr>
        <w:rPr>
          <w:b/>
        </w:rPr>
      </w:pPr>
    </w:p>
    <w:p w:rsidR="003F3934" w:rsidRPr="001E1BEB" w:rsidRDefault="003F3934" w:rsidP="003F3934">
      <w:pPr>
        <w:autoSpaceDE w:val="0"/>
        <w:autoSpaceDN w:val="0"/>
        <w:adjustRightInd w:val="0"/>
        <w:ind w:firstLine="567"/>
        <w:jc w:val="both"/>
        <w:rPr>
          <w:sz w:val="24"/>
          <w:szCs w:val="24"/>
        </w:rPr>
      </w:pPr>
      <w:r w:rsidRPr="001E1BEB">
        <w:rPr>
          <w:sz w:val="24"/>
          <w:szCs w:val="24"/>
        </w:rPr>
        <w:t>Администрация Камешкирского района Пензенской области (</w:t>
      </w:r>
      <w:r w:rsidRPr="001E1BEB">
        <w:rPr>
          <w:b/>
          <w:sz w:val="24"/>
          <w:szCs w:val="24"/>
        </w:rPr>
        <w:t>Организатор аукциона</w:t>
      </w:r>
      <w:r w:rsidRPr="001E1BEB">
        <w:rPr>
          <w:sz w:val="24"/>
          <w:szCs w:val="24"/>
        </w:rPr>
        <w:t>) сообщает о проведении аукциона по продаже права на заключение договора аренды земельного участка.</w:t>
      </w:r>
    </w:p>
    <w:p w:rsidR="003F3934" w:rsidRPr="001E1BEB" w:rsidRDefault="003F3934" w:rsidP="003F3934">
      <w:pPr>
        <w:autoSpaceDE w:val="0"/>
        <w:autoSpaceDN w:val="0"/>
        <w:adjustRightInd w:val="0"/>
        <w:rPr>
          <w:b/>
          <w:sz w:val="24"/>
          <w:szCs w:val="24"/>
        </w:rPr>
      </w:pPr>
      <w:r w:rsidRPr="001E1BEB">
        <w:rPr>
          <w:b/>
          <w:sz w:val="24"/>
          <w:szCs w:val="24"/>
        </w:rPr>
        <w:t>I. Общая информация.</w:t>
      </w:r>
    </w:p>
    <w:p w:rsidR="003F3934" w:rsidRPr="001E1BEB" w:rsidRDefault="003F3934" w:rsidP="003F3934">
      <w:pPr>
        <w:autoSpaceDE w:val="0"/>
        <w:autoSpaceDN w:val="0"/>
        <w:adjustRightInd w:val="0"/>
        <w:jc w:val="both"/>
        <w:rPr>
          <w:sz w:val="24"/>
          <w:szCs w:val="24"/>
        </w:rPr>
      </w:pPr>
      <w:r w:rsidRPr="001E1BEB">
        <w:rPr>
          <w:b/>
          <w:sz w:val="24"/>
          <w:szCs w:val="24"/>
        </w:rPr>
        <w:t xml:space="preserve">          Организатор аукциона</w:t>
      </w:r>
      <w:r w:rsidRPr="001E1BEB">
        <w:rPr>
          <w:sz w:val="24"/>
          <w:szCs w:val="24"/>
        </w:rPr>
        <w:t>: Администрация Камешкирского района Пензенской области.</w:t>
      </w:r>
    </w:p>
    <w:p w:rsidR="003F3934" w:rsidRPr="001E1BEB" w:rsidRDefault="003F3934" w:rsidP="003F3934">
      <w:pPr>
        <w:autoSpaceDE w:val="0"/>
        <w:autoSpaceDN w:val="0"/>
        <w:adjustRightInd w:val="0"/>
        <w:jc w:val="both"/>
        <w:rPr>
          <w:sz w:val="24"/>
          <w:szCs w:val="24"/>
        </w:rPr>
      </w:pPr>
      <w:r w:rsidRPr="001E1BEB">
        <w:rPr>
          <w:sz w:val="24"/>
          <w:szCs w:val="24"/>
        </w:rPr>
        <w:t xml:space="preserve">          Место нахождения: Российская Федерация, 442450, Пензенская обл., Камешкирский район, с.Р.Камешкир, ул.Радищева, д.15</w:t>
      </w:r>
    </w:p>
    <w:p w:rsidR="003F3934" w:rsidRPr="001E1BEB" w:rsidRDefault="003F3934" w:rsidP="003F3934">
      <w:pPr>
        <w:autoSpaceDE w:val="0"/>
        <w:autoSpaceDN w:val="0"/>
        <w:adjustRightInd w:val="0"/>
        <w:jc w:val="both"/>
        <w:rPr>
          <w:sz w:val="24"/>
          <w:szCs w:val="24"/>
        </w:rPr>
      </w:pPr>
      <w:r w:rsidRPr="001E1BEB">
        <w:rPr>
          <w:sz w:val="24"/>
          <w:szCs w:val="24"/>
        </w:rPr>
        <w:t>Почтовый адрес: Российская Федерация, 442450, Пензенская обл., Камешкирский район, с.Р.Камешкир, ул.Радищева, д.15</w:t>
      </w:r>
    </w:p>
    <w:p w:rsidR="003F3934" w:rsidRPr="001E1BEB" w:rsidRDefault="003F3934" w:rsidP="003F3934">
      <w:pPr>
        <w:autoSpaceDE w:val="0"/>
        <w:autoSpaceDN w:val="0"/>
        <w:adjustRightInd w:val="0"/>
        <w:ind w:firstLine="567"/>
        <w:jc w:val="both"/>
        <w:rPr>
          <w:sz w:val="24"/>
          <w:szCs w:val="24"/>
        </w:rPr>
      </w:pPr>
      <w:r w:rsidRPr="001E1BEB">
        <w:rPr>
          <w:sz w:val="24"/>
          <w:szCs w:val="24"/>
        </w:rPr>
        <w:t>Номер контактного телефона Организатора аукциона: контактное лицо – 2-15-79</w:t>
      </w:r>
    </w:p>
    <w:p w:rsidR="003F3934" w:rsidRPr="001E1BEB" w:rsidRDefault="003F3934" w:rsidP="003F3934">
      <w:pPr>
        <w:pStyle w:val="aff4"/>
        <w:jc w:val="both"/>
        <w:rPr>
          <w:b/>
        </w:rPr>
      </w:pPr>
      <w:r w:rsidRPr="001E1BEB">
        <w:rPr>
          <w:b/>
        </w:rPr>
        <w:t xml:space="preserve">         </w:t>
      </w:r>
      <w:r w:rsidRPr="001E1BEB">
        <w:t>Адрес электронной почты Организатора аукциона:</w:t>
      </w:r>
      <w:r w:rsidRPr="001E1BEB">
        <w:rPr>
          <w:b/>
        </w:rPr>
        <w:t xml:space="preserve"> </w:t>
      </w:r>
      <w:r w:rsidRPr="001E1BEB">
        <w:rPr>
          <w:b/>
          <w:shd w:val="clear" w:color="auto" w:fill="FFFFFF"/>
          <w:lang w:val="en-US"/>
        </w:rPr>
        <w:t>admkame</w:t>
      </w:r>
      <w:r w:rsidRPr="001E1BEB">
        <w:rPr>
          <w:b/>
          <w:shd w:val="clear" w:color="auto" w:fill="FFFFFF"/>
        </w:rPr>
        <w:t>@yandex.ru</w:t>
      </w:r>
    </w:p>
    <w:p w:rsidR="003F3934" w:rsidRPr="001E1BEB" w:rsidRDefault="003F3934" w:rsidP="003F3934">
      <w:pPr>
        <w:autoSpaceDE w:val="0"/>
        <w:autoSpaceDN w:val="0"/>
        <w:adjustRightInd w:val="0"/>
        <w:ind w:firstLine="567"/>
        <w:jc w:val="both"/>
        <w:rPr>
          <w:sz w:val="24"/>
          <w:szCs w:val="24"/>
        </w:rPr>
      </w:pPr>
      <w:r w:rsidRPr="001E1BEB">
        <w:rPr>
          <w:b/>
          <w:sz w:val="24"/>
          <w:szCs w:val="24"/>
        </w:rPr>
        <w:t xml:space="preserve">Решение о проведении открытого </w:t>
      </w:r>
      <w:r w:rsidRPr="006D394E">
        <w:rPr>
          <w:b/>
          <w:sz w:val="24"/>
          <w:szCs w:val="24"/>
        </w:rPr>
        <w:t>аукциона:</w:t>
      </w:r>
      <w:r w:rsidRPr="006D394E">
        <w:rPr>
          <w:sz w:val="24"/>
          <w:szCs w:val="24"/>
        </w:rPr>
        <w:t xml:space="preserve"> постановление администрации Камешкирского района Пензенской области</w:t>
      </w:r>
      <w:r w:rsidRPr="006D394E">
        <w:rPr>
          <w:color w:val="FF0000"/>
          <w:sz w:val="24"/>
          <w:szCs w:val="24"/>
        </w:rPr>
        <w:t xml:space="preserve"> </w:t>
      </w:r>
      <w:r w:rsidRPr="006D394E">
        <w:rPr>
          <w:sz w:val="24"/>
          <w:szCs w:val="24"/>
        </w:rPr>
        <w:t xml:space="preserve">от </w:t>
      </w:r>
      <w:r w:rsidRPr="00E91CD0">
        <w:rPr>
          <w:color w:val="000000"/>
          <w:sz w:val="24"/>
          <w:szCs w:val="24"/>
        </w:rPr>
        <w:t>16</w:t>
      </w:r>
      <w:r w:rsidRPr="006D394E">
        <w:rPr>
          <w:sz w:val="24"/>
          <w:szCs w:val="24"/>
        </w:rPr>
        <w:t>.0</w:t>
      </w:r>
      <w:r>
        <w:rPr>
          <w:sz w:val="24"/>
          <w:szCs w:val="24"/>
        </w:rPr>
        <w:t>8</w:t>
      </w:r>
      <w:r w:rsidRPr="006D394E">
        <w:rPr>
          <w:sz w:val="24"/>
          <w:szCs w:val="24"/>
        </w:rPr>
        <w:t>.2022 г. №</w:t>
      </w:r>
      <w:r>
        <w:rPr>
          <w:sz w:val="24"/>
          <w:szCs w:val="24"/>
        </w:rPr>
        <w:t xml:space="preserve"> </w:t>
      </w:r>
      <w:r w:rsidRPr="00E91CD0">
        <w:rPr>
          <w:color w:val="000000"/>
          <w:sz w:val="24"/>
          <w:szCs w:val="24"/>
        </w:rPr>
        <w:t>318</w:t>
      </w:r>
      <w:r w:rsidRPr="00873451">
        <w:rPr>
          <w:color w:val="FF0000"/>
          <w:sz w:val="24"/>
          <w:szCs w:val="24"/>
        </w:rPr>
        <w:t xml:space="preserve"> </w:t>
      </w:r>
      <w:r w:rsidRPr="006D394E">
        <w:rPr>
          <w:sz w:val="24"/>
          <w:szCs w:val="24"/>
        </w:rPr>
        <w:t>«</w:t>
      </w:r>
      <w:r w:rsidRPr="001E1BEB">
        <w:rPr>
          <w:sz w:val="24"/>
          <w:szCs w:val="24"/>
        </w:rPr>
        <w:t>О проведении аукциона по продаже права на заключение договора аренды земельного участка»</w:t>
      </w:r>
    </w:p>
    <w:p w:rsidR="003F3934" w:rsidRPr="001E1BEB" w:rsidRDefault="003F3934" w:rsidP="003F3934">
      <w:pPr>
        <w:autoSpaceDE w:val="0"/>
        <w:autoSpaceDN w:val="0"/>
        <w:adjustRightInd w:val="0"/>
        <w:ind w:firstLine="567"/>
        <w:jc w:val="both"/>
        <w:rPr>
          <w:sz w:val="24"/>
          <w:szCs w:val="24"/>
        </w:rPr>
      </w:pPr>
      <w:r w:rsidRPr="001E1BEB">
        <w:rPr>
          <w:sz w:val="24"/>
          <w:szCs w:val="24"/>
        </w:rPr>
        <w:t xml:space="preserve">Аукцион проводится в соответствии с </w:t>
      </w:r>
      <w:r w:rsidRPr="001E1BEB">
        <w:rPr>
          <w:rFonts w:eastAsia="Calibri"/>
          <w:sz w:val="24"/>
          <w:szCs w:val="24"/>
        </w:rPr>
        <w:t>Земельным кодексом Российской Федерации от 25.10.2001 N 136-ФЗ.</w:t>
      </w:r>
    </w:p>
    <w:p w:rsidR="003F3934" w:rsidRPr="001E1BEB" w:rsidRDefault="003F3934" w:rsidP="003F3934">
      <w:pPr>
        <w:autoSpaceDE w:val="0"/>
        <w:autoSpaceDN w:val="0"/>
        <w:adjustRightInd w:val="0"/>
        <w:ind w:firstLine="567"/>
        <w:jc w:val="both"/>
        <w:rPr>
          <w:sz w:val="24"/>
          <w:szCs w:val="24"/>
        </w:rPr>
      </w:pPr>
      <w:r w:rsidRPr="001E1BEB">
        <w:rPr>
          <w:b/>
          <w:sz w:val="24"/>
          <w:szCs w:val="24"/>
        </w:rPr>
        <w:t>Форма проведения аукциона:</w:t>
      </w:r>
      <w:r w:rsidRPr="001E1BEB">
        <w:rPr>
          <w:sz w:val="24"/>
          <w:szCs w:val="24"/>
        </w:rPr>
        <w:t xml:space="preserve"> открытый по составу участников.</w:t>
      </w:r>
    </w:p>
    <w:p w:rsidR="003F3934" w:rsidRPr="001E1BEB" w:rsidRDefault="003F3934" w:rsidP="003F3934">
      <w:pPr>
        <w:autoSpaceDE w:val="0"/>
        <w:autoSpaceDN w:val="0"/>
        <w:adjustRightInd w:val="0"/>
        <w:ind w:firstLine="567"/>
        <w:jc w:val="both"/>
        <w:rPr>
          <w:b/>
          <w:sz w:val="24"/>
          <w:szCs w:val="24"/>
        </w:rPr>
      </w:pPr>
      <w:r w:rsidRPr="001E1BEB">
        <w:rPr>
          <w:b/>
          <w:sz w:val="24"/>
          <w:szCs w:val="24"/>
        </w:rPr>
        <w:t xml:space="preserve">Предмет аукциона: </w:t>
      </w:r>
    </w:p>
    <w:p w:rsidR="003F3934" w:rsidRPr="001E1BEB" w:rsidRDefault="003F3934" w:rsidP="003F3934">
      <w:pPr>
        <w:autoSpaceDE w:val="0"/>
        <w:autoSpaceDN w:val="0"/>
        <w:adjustRightInd w:val="0"/>
        <w:ind w:firstLine="567"/>
        <w:jc w:val="both"/>
        <w:rPr>
          <w:b/>
          <w:sz w:val="24"/>
          <w:szCs w:val="24"/>
        </w:rPr>
      </w:pPr>
      <w:r w:rsidRPr="001E1BEB">
        <w:rPr>
          <w:b/>
          <w:sz w:val="24"/>
          <w:szCs w:val="24"/>
        </w:rPr>
        <w:t>Лот № 1</w:t>
      </w:r>
    </w:p>
    <w:p w:rsidR="003F3934" w:rsidRPr="001E1BEB" w:rsidRDefault="003F3934" w:rsidP="003F3934">
      <w:pPr>
        <w:autoSpaceDE w:val="0"/>
        <w:autoSpaceDN w:val="0"/>
        <w:adjustRightInd w:val="0"/>
        <w:ind w:firstLine="540"/>
        <w:jc w:val="both"/>
        <w:rPr>
          <w:sz w:val="24"/>
          <w:szCs w:val="24"/>
        </w:rPr>
      </w:pPr>
      <w:r w:rsidRPr="001E1BEB">
        <w:rPr>
          <w:sz w:val="24"/>
          <w:szCs w:val="24"/>
        </w:rPr>
        <w:t>Характеристика земельного участка:</w:t>
      </w:r>
    </w:p>
    <w:p w:rsidR="003F3934" w:rsidRPr="001E1BEB" w:rsidRDefault="003F3934" w:rsidP="003F3934">
      <w:pPr>
        <w:autoSpaceDE w:val="0"/>
        <w:autoSpaceDN w:val="0"/>
        <w:adjustRightInd w:val="0"/>
        <w:ind w:firstLine="540"/>
        <w:jc w:val="both"/>
        <w:rPr>
          <w:sz w:val="24"/>
          <w:szCs w:val="24"/>
        </w:rPr>
      </w:pPr>
      <w:r w:rsidRPr="001E1BEB">
        <w:rPr>
          <w:sz w:val="24"/>
          <w:szCs w:val="24"/>
        </w:rPr>
        <w:t xml:space="preserve">- площадь – </w:t>
      </w:r>
      <w:r>
        <w:rPr>
          <w:sz w:val="26"/>
          <w:szCs w:val="26"/>
        </w:rPr>
        <w:t>18</w:t>
      </w:r>
      <w:r w:rsidRPr="001E1BEB">
        <w:rPr>
          <w:sz w:val="24"/>
          <w:szCs w:val="24"/>
        </w:rPr>
        <w:t>кв. м;</w:t>
      </w:r>
    </w:p>
    <w:p w:rsidR="003F3934" w:rsidRPr="001E1BEB" w:rsidRDefault="003F3934" w:rsidP="003F3934">
      <w:pPr>
        <w:autoSpaceDE w:val="0"/>
        <w:autoSpaceDN w:val="0"/>
        <w:adjustRightInd w:val="0"/>
        <w:ind w:firstLine="540"/>
        <w:jc w:val="both"/>
        <w:rPr>
          <w:sz w:val="24"/>
          <w:szCs w:val="24"/>
        </w:rPr>
      </w:pPr>
      <w:r w:rsidRPr="001E1BEB">
        <w:rPr>
          <w:sz w:val="24"/>
          <w:szCs w:val="24"/>
        </w:rPr>
        <w:t>- кадастровый номер –</w:t>
      </w:r>
      <w:r w:rsidRPr="001E1BEB">
        <w:rPr>
          <w:sz w:val="26"/>
          <w:szCs w:val="26"/>
        </w:rPr>
        <w:t>58:11:</w:t>
      </w:r>
      <w:r>
        <w:rPr>
          <w:sz w:val="26"/>
          <w:szCs w:val="26"/>
        </w:rPr>
        <w:t>0100401</w:t>
      </w:r>
      <w:r w:rsidRPr="001E1BEB">
        <w:rPr>
          <w:sz w:val="26"/>
          <w:szCs w:val="26"/>
        </w:rPr>
        <w:t>:</w:t>
      </w:r>
      <w:r>
        <w:rPr>
          <w:sz w:val="26"/>
          <w:szCs w:val="26"/>
        </w:rPr>
        <w:t>2603</w:t>
      </w:r>
      <w:r w:rsidRPr="001E1BEB">
        <w:rPr>
          <w:sz w:val="24"/>
          <w:szCs w:val="24"/>
        </w:rPr>
        <w:t>;</w:t>
      </w:r>
    </w:p>
    <w:p w:rsidR="003F3934" w:rsidRPr="001E1BEB" w:rsidRDefault="003F3934" w:rsidP="003F3934">
      <w:pPr>
        <w:autoSpaceDE w:val="0"/>
        <w:autoSpaceDN w:val="0"/>
        <w:adjustRightInd w:val="0"/>
        <w:ind w:firstLine="540"/>
        <w:jc w:val="both"/>
        <w:rPr>
          <w:sz w:val="24"/>
          <w:szCs w:val="24"/>
        </w:rPr>
      </w:pPr>
      <w:r w:rsidRPr="001E1BEB">
        <w:rPr>
          <w:sz w:val="24"/>
          <w:szCs w:val="24"/>
        </w:rPr>
        <w:t xml:space="preserve">- категория земель – земли </w:t>
      </w:r>
      <w:r>
        <w:rPr>
          <w:sz w:val="24"/>
          <w:szCs w:val="24"/>
        </w:rPr>
        <w:t>населенных пунктов</w:t>
      </w:r>
      <w:r w:rsidRPr="001E1BEB">
        <w:rPr>
          <w:sz w:val="24"/>
          <w:szCs w:val="24"/>
        </w:rPr>
        <w:t xml:space="preserve"> ;</w:t>
      </w:r>
    </w:p>
    <w:p w:rsidR="003F3934" w:rsidRPr="001E1BEB" w:rsidRDefault="003F3934" w:rsidP="003F3934">
      <w:pPr>
        <w:autoSpaceDE w:val="0"/>
        <w:autoSpaceDN w:val="0"/>
        <w:adjustRightInd w:val="0"/>
        <w:ind w:firstLine="540"/>
        <w:jc w:val="both"/>
        <w:rPr>
          <w:sz w:val="24"/>
          <w:szCs w:val="24"/>
        </w:rPr>
      </w:pPr>
      <w:r w:rsidRPr="001E1BEB">
        <w:rPr>
          <w:sz w:val="24"/>
          <w:szCs w:val="24"/>
        </w:rPr>
        <w:t xml:space="preserve">- разрешенное использование – </w:t>
      </w:r>
      <w:r>
        <w:rPr>
          <w:sz w:val="26"/>
          <w:szCs w:val="26"/>
        </w:rPr>
        <w:t>для размещения гаража для индивидуальных легковых автомобилей</w:t>
      </w:r>
      <w:r w:rsidRPr="001E1BEB">
        <w:rPr>
          <w:sz w:val="24"/>
          <w:szCs w:val="24"/>
        </w:rPr>
        <w:t>;</w:t>
      </w:r>
    </w:p>
    <w:p w:rsidR="003F3934" w:rsidRPr="001E1BEB" w:rsidRDefault="003F3934" w:rsidP="003F3934">
      <w:pPr>
        <w:autoSpaceDE w:val="0"/>
        <w:autoSpaceDN w:val="0"/>
        <w:adjustRightInd w:val="0"/>
        <w:ind w:firstLine="540"/>
        <w:jc w:val="both"/>
        <w:rPr>
          <w:sz w:val="24"/>
          <w:szCs w:val="24"/>
        </w:rPr>
      </w:pPr>
      <w:r w:rsidRPr="001E1BEB">
        <w:rPr>
          <w:sz w:val="24"/>
          <w:szCs w:val="24"/>
        </w:rPr>
        <w:t>- обременение – нет ;</w:t>
      </w:r>
    </w:p>
    <w:p w:rsidR="003F3934" w:rsidRDefault="003F3934" w:rsidP="003F3934">
      <w:pPr>
        <w:autoSpaceDE w:val="0"/>
        <w:autoSpaceDN w:val="0"/>
        <w:adjustRightInd w:val="0"/>
        <w:ind w:firstLine="540"/>
        <w:jc w:val="both"/>
        <w:rPr>
          <w:sz w:val="26"/>
          <w:szCs w:val="26"/>
        </w:rPr>
      </w:pPr>
      <w:r w:rsidRPr="001E1BEB">
        <w:rPr>
          <w:sz w:val="24"/>
          <w:szCs w:val="24"/>
        </w:rPr>
        <w:t>- адрес земельного участка:</w:t>
      </w:r>
      <w:r>
        <w:rPr>
          <w:sz w:val="24"/>
          <w:szCs w:val="24"/>
        </w:rPr>
        <w:t xml:space="preserve"> Российская Федерация</w:t>
      </w:r>
      <w:r w:rsidRPr="001E1BEB">
        <w:rPr>
          <w:sz w:val="24"/>
          <w:szCs w:val="24"/>
        </w:rPr>
        <w:t xml:space="preserve"> </w:t>
      </w:r>
      <w:r>
        <w:rPr>
          <w:sz w:val="26"/>
          <w:szCs w:val="26"/>
        </w:rPr>
        <w:t>Пензенская область, Камешкирский район, село Русский Камешкир, улица Гагарина, з/у 33 «Б».</w:t>
      </w:r>
    </w:p>
    <w:p w:rsidR="003F3934" w:rsidRPr="001E1BEB" w:rsidRDefault="003F3934" w:rsidP="003F3934">
      <w:pPr>
        <w:autoSpaceDE w:val="0"/>
        <w:autoSpaceDN w:val="0"/>
        <w:adjustRightInd w:val="0"/>
        <w:ind w:firstLine="540"/>
        <w:jc w:val="both"/>
        <w:rPr>
          <w:sz w:val="24"/>
          <w:szCs w:val="24"/>
        </w:rPr>
      </w:pPr>
      <w:r w:rsidRPr="001E1BEB">
        <w:rPr>
          <w:sz w:val="26"/>
          <w:szCs w:val="26"/>
        </w:rPr>
        <w:t xml:space="preserve"> </w:t>
      </w:r>
      <w:r w:rsidRPr="001E1BEB">
        <w:rPr>
          <w:sz w:val="24"/>
          <w:szCs w:val="24"/>
        </w:rPr>
        <w:t xml:space="preserve">Сроком на </w:t>
      </w:r>
      <w:r>
        <w:rPr>
          <w:sz w:val="24"/>
          <w:szCs w:val="24"/>
        </w:rPr>
        <w:t>10</w:t>
      </w:r>
      <w:r w:rsidRPr="001E1BEB">
        <w:rPr>
          <w:sz w:val="24"/>
          <w:szCs w:val="24"/>
        </w:rPr>
        <w:t xml:space="preserve"> (</w:t>
      </w:r>
      <w:r>
        <w:rPr>
          <w:sz w:val="24"/>
          <w:szCs w:val="24"/>
        </w:rPr>
        <w:t>десять</w:t>
      </w:r>
      <w:r w:rsidRPr="001E1BEB">
        <w:rPr>
          <w:sz w:val="24"/>
          <w:szCs w:val="24"/>
        </w:rPr>
        <w:t>) лет.</w:t>
      </w:r>
    </w:p>
    <w:p w:rsidR="003F3934" w:rsidRPr="001E1BEB" w:rsidRDefault="003F3934" w:rsidP="003F3934">
      <w:pPr>
        <w:autoSpaceDE w:val="0"/>
        <w:autoSpaceDN w:val="0"/>
        <w:adjustRightInd w:val="0"/>
        <w:ind w:firstLine="567"/>
        <w:jc w:val="both"/>
        <w:rPr>
          <w:b/>
          <w:sz w:val="24"/>
          <w:szCs w:val="24"/>
        </w:rPr>
      </w:pPr>
      <w:r w:rsidRPr="001E1BEB">
        <w:rPr>
          <w:b/>
          <w:sz w:val="24"/>
          <w:szCs w:val="24"/>
        </w:rPr>
        <w:t>Начальная цена предмета аукциона:</w:t>
      </w:r>
    </w:p>
    <w:p w:rsidR="003F3934" w:rsidRPr="001E1BEB" w:rsidRDefault="003F3934" w:rsidP="003F3934">
      <w:pPr>
        <w:autoSpaceDE w:val="0"/>
        <w:autoSpaceDN w:val="0"/>
        <w:adjustRightInd w:val="0"/>
        <w:ind w:firstLine="567"/>
        <w:jc w:val="both"/>
        <w:rPr>
          <w:sz w:val="24"/>
          <w:szCs w:val="24"/>
        </w:rPr>
      </w:pPr>
      <w:r w:rsidRPr="001E1BEB">
        <w:rPr>
          <w:sz w:val="24"/>
          <w:szCs w:val="24"/>
        </w:rPr>
        <w:t xml:space="preserve">Лот № 1 – </w:t>
      </w:r>
      <w:r>
        <w:rPr>
          <w:sz w:val="26"/>
          <w:szCs w:val="26"/>
        </w:rPr>
        <w:t>252,55</w:t>
      </w:r>
      <w:r w:rsidRPr="001E1BEB">
        <w:rPr>
          <w:sz w:val="26"/>
          <w:szCs w:val="26"/>
        </w:rPr>
        <w:t xml:space="preserve"> </w:t>
      </w:r>
      <w:r w:rsidRPr="001E1BEB">
        <w:rPr>
          <w:sz w:val="24"/>
          <w:szCs w:val="24"/>
        </w:rPr>
        <w:t>(</w:t>
      </w:r>
      <w:r>
        <w:rPr>
          <w:sz w:val="24"/>
          <w:szCs w:val="24"/>
        </w:rPr>
        <w:t>двести пятьдесят два</w:t>
      </w:r>
      <w:r w:rsidRPr="001E1BEB">
        <w:rPr>
          <w:sz w:val="24"/>
          <w:szCs w:val="24"/>
        </w:rPr>
        <w:t xml:space="preserve"> ) рубл</w:t>
      </w:r>
      <w:r>
        <w:rPr>
          <w:sz w:val="24"/>
          <w:szCs w:val="24"/>
        </w:rPr>
        <w:t>я 55 копеек</w:t>
      </w:r>
      <w:r w:rsidRPr="001E1BEB">
        <w:rPr>
          <w:sz w:val="24"/>
          <w:szCs w:val="24"/>
        </w:rPr>
        <w:t xml:space="preserve"> в год.</w:t>
      </w:r>
    </w:p>
    <w:p w:rsidR="003F3934" w:rsidRPr="001E1BEB" w:rsidRDefault="003F3934" w:rsidP="003F3934">
      <w:pPr>
        <w:autoSpaceDE w:val="0"/>
        <w:autoSpaceDN w:val="0"/>
        <w:adjustRightInd w:val="0"/>
        <w:ind w:firstLine="567"/>
        <w:jc w:val="both"/>
        <w:rPr>
          <w:iCs/>
          <w:sz w:val="24"/>
          <w:szCs w:val="24"/>
        </w:rPr>
      </w:pPr>
      <w:r w:rsidRPr="001E1BEB">
        <w:rPr>
          <w:b/>
          <w:bCs/>
          <w:sz w:val="24"/>
          <w:szCs w:val="24"/>
          <w:u w:val="single"/>
        </w:rPr>
        <w:t>Шаг аукциона устанавливается в размере 3% от начальной цены предмета аукциона:</w:t>
      </w:r>
      <w:r w:rsidRPr="001E1BEB">
        <w:rPr>
          <w:b/>
          <w:bCs/>
          <w:sz w:val="24"/>
          <w:szCs w:val="24"/>
        </w:rPr>
        <w:t xml:space="preserve"> </w:t>
      </w:r>
      <w:r>
        <w:rPr>
          <w:sz w:val="26"/>
          <w:szCs w:val="26"/>
        </w:rPr>
        <w:t>7</w:t>
      </w:r>
      <w:r w:rsidRPr="001E1BEB">
        <w:rPr>
          <w:sz w:val="26"/>
          <w:szCs w:val="26"/>
        </w:rPr>
        <w:t xml:space="preserve"> рублей </w:t>
      </w:r>
      <w:r>
        <w:rPr>
          <w:sz w:val="26"/>
          <w:szCs w:val="26"/>
        </w:rPr>
        <w:t>58</w:t>
      </w:r>
      <w:r w:rsidRPr="001E1BEB">
        <w:rPr>
          <w:sz w:val="26"/>
          <w:szCs w:val="26"/>
        </w:rPr>
        <w:t xml:space="preserve"> копеек (</w:t>
      </w:r>
      <w:r>
        <w:rPr>
          <w:sz w:val="26"/>
          <w:szCs w:val="26"/>
        </w:rPr>
        <w:t>семь</w:t>
      </w:r>
      <w:r w:rsidRPr="001E1BEB">
        <w:rPr>
          <w:sz w:val="26"/>
          <w:szCs w:val="26"/>
        </w:rPr>
        <w:t>) рубл</w:t>
      </w:r>
      <w:r>
        <w:rPr>
          <w:sz w:val="26"/>
          <w:szCs w:val="26"/>
        </w:rPr>
        <w:t>ей</w:t>
      </w:r>
      <w:r w:rsidRPr="001E1BEB">
        <w:rPr>
          <w:sz w:val="26"/>
          <w:szCs w:val="26"/>
        </w:rPr>
        <w:t xml:space="preserve"> </w:t>
      </w:r>
      <w:r>
        <w:rPr>
          <w:sz w:val="26"/>
          <w:szCs w:val="26"/>
        </w:rPr>
        <w:t>58</w:t>
      </w:r>
      <w:r w:rsidRPr="001E1BEB">
        <w:rPr>
          <w:sz w:val="26"/>
          <w:szCs w:val="26"/>
        </w:rPr>
        <w:t xml:space="preserve"> копеек. </w:t>
      </w:r>
      <w:r w:rsidRPr="001E1BEB">
        <w:rPr>
          <w:b/>
        </w:rPr>
        <w:t>Задаток для участия в торгах</w:t>
      </w:r>
      <w:r w:rsidRPr="001E1BEB">
        <w:t xml:space="preserve"> устанавливается в размере 20</w:t>
      </w:r>
      <w:r w:rsidRPr="001E1BEB">
        <w:rPr>
          <w:sz w:val="24"/>
          <w:szCs w:val="24"/>
        </w:rPr>
        <w:t xml:space="preserve">% начального размера  арендной платы </w:t>
      </w:r>
      <w:r>
        <w:rPr>
          <w:sz w:val="26"/>
          <w:szCs w:val="26"/>
        </w:rPr>
        <w:t>50,51</w:t>
      </w:r>
      <w:r w:rsidRPr="001E1BEB">
        <w:rPr>
          <w:sz w:val="26"/>
          <w:szCs w:val="26"/>
        </w:rPr>
        <w:t xml:space="preserve">  рублей (</w:t>
      </w:r>
      <w:r>
        <w:rPr>
          <w:sz w:val="26"/>
          <w:szCs w:val="26"/>
        </w:rPr>
        <w:t>пятьдесят</w:t>
      </w:r>
      <w:r w:rsidRPr="001E1BEB">
        <w:rPr>
          <w:sz w:val="26"/>
          <w:szCs w:val="26"/>
        </w:rPr>
        <w:t>)</w:t>
      </w:r>
      <w:r>
        <w:rPr>
          <w:sz w:val="26"/>
          <w:szCs w:val="26"/>
        </w:rPr>
        <w:t xml:space="preserve"> рублей 51 копейка</w:t>
      </w:r>
      <w:r w:rsidRPr="001E1BEB">
        <w:rPr>
          <w:sz w:val="26"/>
          <w:szCs w:val="26"/>
        </w:rPr>
        <w:t>.</w:t>
      </w:r>
      <w:r w:rsidRPr="001E1BEB">
        <w:rPr>
          <w:color w:val="000000"/>
          <w:sz w:val="24"/>
          <w:szCs w:val="24"/>
        </w:rPr>
        <w:t xml:space="preserve"> Задаток для участия в аукционе претендент должен перечислить по </w:t>
      </w:r>
      <w:r w:rsidRPr="001E1BEB">
        <w:rPr>
          <w:iCs/>
          <w:sz w:val="24"/>
          <w:szCs w:val="24"/>
        </w:rPr>
        <w:t>следующим реквизитам: Финансовое уп</w:t>
      </w:r>
      <w:r>
        <w:rPr>
          <w:iCs/>
          <w:sz w:val="24"/>
          <w:szCs w:val="24"/>
        </w:rPr>
        <w:t>равление Камешкирского района (</w:t>
      </w:r>
      <w:r w:rsidRPr="001E1BEB">
        <w:rPr>
          <w:iCs/>
          <w:sz w:val="24"/>
          <w:szCs w:val="24"/>
        </w:rPr>
        <w:t xml:space="preserve">л/с 9012Л00103 Учреждение администрация Камешкирского района Пензенской области) р/с </w:t>
      </w:r>
      <w:r>
        <w:rPr>
          <w:iCs/>
          <w:sz w:val="24"/>
          <w:szCs w:val="24"/>
        </w:rPr>
        <w:t xml:space="preserve">03232643566310005500 Отделение Пенза Банка России//УФК по Пензенской области </w:t>
      </w:r>
      <w:r>
        <w:rPr>
          <w:iCs/>
          <w:sz w:val="24"/>
          <w:szCs w:val="24"/>
        </w:rPr>
        <w:lastRenderedPageBreak/>
        <w:t>г.Пенза</w:t>
      </w:r>
      <w:r w:rsidRPr="001E1BEB">
        <w:rPr>
          <w:iCs/>
          <w:sz w:val="24"/>
          <w:szCs w:val="24"/>
        </w:rPr>
        <w:t xml:space="preserve"> ИНН </w:t>
      </w:r>
      <w:r>
        <w:rPr>
          <w:iCs/>
          <w:sz w:val="24"/>
          <w:szCs w:val="24"/>
        </w:rPr>
        <w:t>5816002442, КПП 581601001, БИК 015655003, ЕКС 40102810045370000047</w:t>
      </w:r>
    </w:p>
    <w:p w:rsidR="003F3934" w:rsidRPr="00C5091D" w:rsidRDefault="003F3934" w:rsidP="003F3934">
      <w:pPr>
        <w:jc w:val="both"/>
        <w:rPr>
          <w:b/>
          <w:bCs/>
          <w:color w:val="000000"/>
          <w:sz w:val="24"/>
          <w:szCs w:val="24"/>
        </w:rPr>
      </w:pPr>
      <w:r w:rsidRPr="00C5091D">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C5091D">
        <w:rPr>
          <w:b/>
          <w:bCs/>
          <w:i/>
          <w:iCs/>
          <w:color w:val="000000"/>
          <w:sz w:val="24"/>
          <w:szCs w:val="24"/>
        </w:rPr>
        <w:t> </w:t>
      </w:r>
      <w:r w:rsidRPr="00C5091D">
        <w:rPr>
          <w:color w:val="000000"/>
          <w:sz w:val="24"/>
          <w:szCs w:val="24"/>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C5091D">
        <w:rPr>
          <w:color w:val="000000"/>
          <w:sz w:val="24"/>
          <w:szCs w:val="24"/>
          <w:lang w:val="en-US"/>
        </w:rPr>
        <w:t>www</w:t>
      </w:r>
      <w:r w:rsidRPr="00C5091D">
        <w:rPr>
          <w:color w:val="000000"/>
          <w:sz w:val="24"/>
          <w:szCs w:val="24"/>
        </w:rPr>
        <w:t>.</w:t>
      </w:r>
      <w:r w:rsidRPr="00C5091D">
        <w:rPr>
          <w:color w:val="000000"/>
          <w:sz w:val="24"/>
          <w:szCs w:val="24"/>
          <w:lang w:val="en-US"/>
        </w:rPr>
        <w:t>torgi</w:t>
      </w:r>
      <w:r w:rsidRPr="00C5091D">
        <w:rPr>
          <w:color w:val="000000"/>
          <w:sz w:val="24"/>
          <w:szCs w:val="24"/>
        </w:rPr>
        <w:t>.</w:t>
      </w:r>
      <w:r w:rsidRPr="00C5091D">
        <w:rPr>
          <w:color w:val="000000"/>
          <w:sz w:val="24"/>
          <w:szCs w:val="24"/>
          <w:lang w:val="en-US"/>
        </w:rPr>
        <w:t>gov</w:t>
      </w:r>
      <w:r w:rsidRPr="00C5091D">
        <w:rPr>
          <w:color w:val="000000"/>
          <w:sz w:val="24"/>
          <w:szCs w:val="24"/>
        </w:rPr>
        <w:t>.</w:t>
      </w:r>
      <w:r w:rsidRPr="00C5091D">
        <w:rPr>
          <w:color w:val="000000"/>
          <w:sz w:val="24"/>
          <w:szCs w:val="24"/>
          <w:lang w:val="en-US"/>
        </w:rPr>
        <w:t>ru</w:t>
      </w:r>
      <w:r w:rsidRPr="00C5091D">
        <w:rPr>
          <w:b/>
          <w:bCs/>
          <w:color w:val="000000"/>
          <w:sz w:val="24"/>
          <w:szCs w:val="24"/>
        </w:rPr>
        <w:t xml:space="preserve"> </w:t>
      </w:r>
    </w:p>
    <w:p w:rsidR="003F3934" w:rsidRPr="00C5091D" w:rsidRDefault="003F3934" w:rsidP="003F3934">
      <w:pPr>
        <w:jc w:val="both"/>
        <w:rPr>
          <w:b/>
          <w:sz w:val="24"/>
          <w:szCs w:val="24"/>
        </w:rPr>
      </w:pPr>
      <w:r w:rsidRPr="00C5091D">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F3934" w:rsidRPr="00C5091D" w:rsidRDefault="003F3934" w:rsidP="009E3671">
      <w:pPr>
        <w:numPr>
          <w:ilvl w:val="0"/>
          <w:numId w:val="11"/>
        </w:numPr>
        <w:ind w:left="0" w:firstLine="709"/>
        <w:jc w:val="both"/>
        <w:rPr>
          <w:sz w:val="24"/>
          <w:szCs w:val="24"/>
        </w:rPr>
      </w:pPr>
      <w:r w:rsidRPr="00C5091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60 м²"/>
        </w:smartTagPr>
        <w:r w:rsidRPr="00C5091D">
          <w:rPr>
            <w:sz w:val="24"/>
            <w:szCs w:val="24"/>
          </w:rPr>
          <w:t>60 м²</w:t>
        </w:r>
      </w:smartTag>
      <w:r w:rsidRPr="00C5091D">
        <w:rPr>
          <w:sz w:val="24"/>
          <w:szCs w:val="24"/>
        </w:rPr>
        <w:t>; максимальная площадь</w:t>
      </w:r>
      <w:r w:rsidRPr="00C5091D">
        <w:rPr>
          <w:sz w:val="24"/>
          <w:szCs w:val="24"/>
          <w:vertAlign w:val="superscript"/>
        </w:rPr>
        <w:t xml:space="preserve"> </w:t>
      </w:r>
      <w:r w:rsidRPr="00C5091D">
        <w:rPr>
          <w:sz w:val="24"/>
          <w:szCs w:val="24"/>
        </w:rPr>
        <w:t xml:space="preserve">земельных участков – </w:t>
      </w:r>
      <w:smartTag w:uri="urn:schemas-microsoft-com:office:smarttags" w:element="metricconverter">
        <w:smartTagPr>
          <w:attr w:name="ProductID" w:val="100 га"/>
        </w:smartTagPr>
        <w:r w:rsidRPr="00C5091D">
          <w:rPr>
            <w:sz w:val="24"/>
            <w:szCs w:val="24"/>
          </w:rPr>
          <w:t>100 га</w:t>
        </w:r>
      </w:smartTag>
      <w:r w:rsidRPr="00C5091D">
        <w:rPr>
          <w:sz w:val="24"/>
          <w:szCs w:val="24"/>
        </w:rPr>
        <w:t>.</w:t>
      </w:r>
    </w:p>
    <w:p w:rsidR="003F3934" w:rsidRPr="00C5091D" w:rsidRDefault="003F3934" w:rsidP="009E3671">
      <w:pPr>
        <w:numPr>
          <w:ilvl w:val="0"/>
          <w:numId w:val="11"/>
        </w:numPr>
        <w:ind w:left="0" w:firstLine="709"/>
        <w:jc w:val="both"/>
        <w:rPr>
          <w:sz w:val="24"/>
          <w:szCs w:val="24"/>
        </w:rPr>
      </w:pPr>
      <w:r w:rsidRPr="00C5091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5091D">
        <w:rPr>
          <w:sz w:val="24"/>
          <w:szCs w:val="24"/>
        </w:rPr>
        <w:t xml:space="preserve"> – </w:t>
      </w:r>
      <w:smartTag w:uri="urn:schemas-microsoft-com:office:smarttags" w:element="metricconverter">
        <w:smartTagPr>
          <w:attr w:name="ProductID" w:val="5 м"/>
        </w:smartTagPr>
        <w:r w:rsidRPr="00C5091D">
          <w:rPr>
            <w:sz w:val="24"/>
            <w:szCs w:val="24"/>
          </w:rPr>
          <w:t>5 м</w:t>
        </w:r>
      </w:smartTag>
      <w:r w:rsidRPr="00C5091D">
        <w:rPr>
          <w:sz w:val="24"/>
          <w:szCs w:val="24"/>
        </w:rPr>
        <w:t xml:space="preserve"> для строений, размещенных вдоль красных линий, улиц, проездов и дорог, и </w:t>
      </w:r>
      <w:smartTag w:uri="urn:schemas-microsoft-com:office:smarttags" w:element="metricconverter">
        <w:smartTagPr>
          <w:attr w:name="ProductID" w:val="3 м"/>
        </w:smartTagPr>
        <w:r w:rsidRPr="00C5091D">
          <w:rPr>
            <w:sz w:val="24"/>
            <w:szCs w:val="24"/>
          </w:rPr>
          <w:t>3 м</w:t>
        </w:r>
      </w:smartTag>
      <w:r w:rsidRPr="00C5091D">
        <w:rPr>
          <w:sz w:val="24"/>
          <w:szCs w:val="24"/>
        </w:rPr>
        <w:t xml:space="preserve"> по другим сторонам земельного участка.</w:t>
      </w:r>
    </w:p>
    <w:p w:rsidR="003F3934" w:rsidRPr="00C5091D" w:rsidRDefault="003F3934" w:rsidP="009E3671">
      <w:pPr>
        <w:numPr>
          <w:ilvl w:val="0"/>
          <w:numId w:val="11"/>
        </w:numPr>
        <w:ind w:left="0" w:firstLine="709"/>
        <w:jc w:val="both"/>
        <w:rPr>
          <w:sz w:val="24"/>
          <w:szCs w:val="24"/>
        </w:rPr>
      </w:pPr>
      <w:r w:rsidRPr="00C5091D">
        <w:rPr>
          <w:sz w:val="24"/>
          <w:szCs w:val="24"/>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sidRPr="00C5091D">
          <w:rPr>
            <w:sz w:val="24"/>
            <w:szCs w:val="24"/>
          </w:rPr>
          <w:t>50 м</w:t>
        </w:r>
      </w:smartTag>
      <w:r w:rsidRPr="00C5091D">
        <w:rPr>
          <w:sz w:val="24"/>
          <w:szCs w:val="24"/>
        </w:rPr>
        <w:t>.</w:t>
      </w:r>
    </w:p>
    <w:p w:rsidR="003F3934" w:rsidRPr="00C5091D" w:rsidRDefault="003F3934" w:rsidP="009E3671">
      <w:pPr>
        <w:numPr>
          <w:ilvl w:val="0"/>
          <w:numId w:val="11"/>
        </w:numPr>
        <w:ind w:left="0" w:firstLine="709"/>
        <w:jc w:val="both"/>
        <w:rPr>
          <w:sz w:val="24"/>
          <w:szCs w:val="24"/>
        </w:rPr>
      </w:pPr>
      <w:r w:rsidRPr="00C5091D">
        <w:rPr>
          <w:sz w:val="24"/>
          <w:szCs w:val="24"/>
        </w:rPr>
        <w:t>Максимальный процент застройки в границах земельного участка – 75%.</w:t>
      </w:r>
    </w:p>
    <w:p w:rsidR="003F3934" w:rsidRPr="00C5091D" w:rsidRDefault="003F3934" w:rsidP="003F3934">
      <w:pPr>
        <w:jc w:val="both"/>
        <w:rPr>
          <w:b/>
          <w:sz w:val="24"/>
          <w:szCs w:val="24"/>
        </w:rPr>
      </w:pPr>
    </w:p>
    <w:p w:rsidR="003F3934" w:rsidRPr="00C5091D" w:rsidRDefault="003F3934" w:rsidP="003F3934">
      <w:pPr>
        <w:jc w:val="both"/>
        <w:rPr>
          <w:b/>
          <w:sz w:val="24"/>
          <w:szCs w:val="24"/>
        </w:rPr>
      </w:pPr>
      <w:r w:rsidRPr="00C5091D">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F3934" w:rsidRPr="00C5091D" w:rsidRDefault="003F3934" w:rsidP="009E3671">
      <w:pPr>
        <w:numPr>
          <w:ilvl w:val="0"/>
          <w:numId w:val="11"/>
        </w:numPr>
        <w:ind w:left="0" w:firstLine="709"/>
        <w:jc w:val="both"/>
        <w:rPr>
          <w:sz w:val="24"/>
          <w:szCs w:val="24"/>
        </w:rPr>
      </w:pPr>
      <w:r w:rsidRPr="00C5091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 м2"/>
        </w:smartTagPr>
        <w:r w:rsidRPr="00C5091D">
          <w:rPr>
            <w:sz w:val="24"/>
            <w:szCs w:val="24"/>
          </w:rPr>
          <w:t>1 м</w:t>
        </w:r>
        <w:r w:rsidRPr="00C5091D">
          <w:rPr>
            <w:sz w:val="24"/>
            <w:szCs w:val="24"/>
            <w:vertAlign w:val="superscript"/>
          </w:rPr>
          <w:t>2</w:t>
        </w:r>
      </w:smartTag>
      <w:r w:rsidRPr="00C5091D">
        <w:rPr>
          <w:sz w:val="24"/>
          <w:szCs w:val="24"/>
        </w:rPr>
        <w:t>; максимальная площадь</w:t>
      </w:r>
      <w:r w:rsidRPr="00C5091D">
        <w:rPr>
          <w:sz w:val="24"/>
          <w:szCs w:val="24"/>
          <w:vertAlign w:val="superscript"/>
        </w:rPr>
        <w:t xml:space="preserve"> </w:t>
      </w:r>
      <w:r w:rsidRPr="00C5091D">
        <w:rPr>
          <w:sz w:val="24"/>
          <w:szCs w:val="24"/>
        </w:rPr>
        <w:t xml:space="preserve">земельных участков – </w:t>
      </w:r>
      <w:smartTag w:uri="urn:schemas-microsoft-com:office:smarttags" w:element="metricconverter">
        <w:smartTagPr>
          <w:attr w:name="ProductID" w:val="3000 м²"/>
        </w:smartTagPr>
        <w:r w:rsidRPr="00C5091D">
          <w:rPr>
            <w:sz w:val="24"/>
            <w:szCs w:val="24"/>
          </w:rPr>
          <w:t>3000 м²</w:t>
        </w:r>
      </w:smartTag>
      <w:r w:rsidRPr="00C5091D">
        <w:rPr>
          <w:sz w:val="24"/>
          <w:szCs w:val="24"/>
        </w:rPr>
        <w:t>.</w:t>
      </w:r>
    </w:p>
    <w:p w:rsidR="003F3934" w:rsidRPr="00C5091D" w:rsidRDefault="003F3934" w:rsidP="009E3671">
      <w:pPr>
        <w:numPr>
          <w:ilvl w:val="0"/>
          <w:numId w:val="11"/>
        </w:numPr>
        <w:ind w:left="0" w:firstLine="709"/>
        <w:jc w:val="both"/>
        <w:rPr>
          <w:sz w:val="24"/>
          <w:szCs w:val="24"/>
        </w:rPr>
      </w:pPr>
      <w:r w:rsidRPr="00C5091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5091D">
        <w:rPr>
          <w:sz w:val="24"/>
          <w:szCs w:val="24"/>
        </w:rPr>
        <w:t xml:space="preserve"> – </w:t>
      </w:r>
      <w:smartTag w:uri="urn:schemas-microsoft-com:office:smarttags" w:element="metricconverter">
        <w:smartTagPr>
          <w:attr w:name="ProductID" w:val="0 м"/>
        </w:smartTagPr>
        <w:r w:rsidRPr="00C5091D">
          <w:rPr>
            <w:sz w:val="24"/>
            <w:szCs w:val="24"/>
          </w:rPr>
          <w:t>0 м</w:t>
        </w:r>
      </w:smartTag>
      <w:r w:rsidRPr="00C5091D">
        <w:rPr>
          <w:sz w:val="24"/>
          <w:szCs w:val="24"/>
        </w:rPr>
        <w:t xml:space="preserve">. </w:t>
      </w:r>
    </w:p>
    <w:p w:rsidR="003F3934" w:rsidRPr="00C5091D" w:rsidRDefault="003F3934" w:rsidP="009E3671">
      <w:pPr>
        <w:numPr>
          <w:ilvl w:val="0"/>
          <w:numId w:val="11"/>
        </w:numPr>
        <w:ind w:left="0" w:firstLine="709"/>
        <w:jc w:val="both"/>
        <w:rPr>
          <w:sz w:val="24"/>
          <w:szCs w:val="24"/>
        </w:rPr>
      </w:pPr>
      <w:r w:rsidRPr="00C5091D">
        <w:rPr>
          <w:sz w:val="24"/>
          <w:szCs w:val="24"/>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C5091D">
          <w:rPr>
            <w:sz w:val="24"/>
            <w:szCs w:val="24"/>
          </w:rPr>
          <w:t>40 м</w:t>
        </w:r>
      </w:smartTag>
      <w:r w:rsidRPr="00C5091D">
        <w:rPr>
          <w:sz w:val="24"/>
          <w:szCs w:val="24"/>
        </w:rPr>
        <w:t>.</w:t>
      </w:r>
    </w:p>
    <w:p w:rsidR="003F3934" w:rsidRPr="00C5091D" w:rsidRDefault="003F3934" w:rsidP="009E3671">
      <w:pPr>
        <w:numPr>
          <w:ilvl w:val="0"/>
          <w:numId w:val="11"/>
        </w:numPr>
        <w:ind w:left="0" w:firstLine="709"/>
        <w:jc w:val="both"/>
        <w:rPr>
          <w:sz w:val="24"/>
          <w:szCs w:val="24"/>
        </w:rPr>
      </w:pPr>
      <w:r w:rsidRPr="00C5091D">
        <w:rPr>
          <w:sz w:val="24"/>
          <w:szCs w:val="24"/>
        </w:rPr>
        <w:t>Максимальный процент застройки в границах земельного участка – 100 %.</w:t>
      </w:r>
    </w:p>
    <w:p w:rsidR="003F3934" w:rsidRPr="00C5091D" w:rsidRDefault="003F3934" w:rsidP="003F3934">
      <w:pPr>
        <w:pStyle w:val="ConsPlusNormal0"/>
        <w:ind w:firstLine="0"/>
        <w:jc w:val="both"/>
        <w:rPr>
          <w:rFonts w:ascii="Times New Roman" w:hAnsi="Times New Roman" w:cs="Times New Roman"/>
          <w:iCs/>
          <w:sz w:val="24"/>
          <w:szCs w:val="24"/>
        </w:rPr>
      </w:pPr>
    </w:p>
    <w:p w:rsidR="003F3934" w:rsidRPr="001E1BEB" w:rsidRDefault="003F3934" w:rsidP="003F3934">
      <w:pPr>
        <w:autoSpaceDE w:val="0"/>
        <w:autoSpaceDN w:val="0"/>
        <w:adjustRightInd w:val="0"/>
        <w:ind w:firstLine="567"/>
        <w:jc w:val="both"/>
        <w:rPr>
          <w:sz w:val="24"/>
          <w:szCs w:val="24"/>
        </w:rPr>
      </w:pPr>
      <w:r w:rsidRPr="001E1BEB">
        <w:rPr>
          <w:b/>
          <w:sz w:val="24"/>
          <w:szCs w:val="24"/>
        </w:rPr>
        <w:t xml:space="preserve">Место, дата начала и окончания подачи заявок:  </w:t>
      </w:r>
    </w:p>
    <w:p w:rsidR="003F3934" w:rsidRPr="001E1BEB" w:rsidRDefault="003F3934" w:rsidP="003F3934">
      <w:pPr>
        <w:autoSpaceDE w:val="0"/>
        <w:autoSpaceDN w:val="0"/>
        <w:adjustRightInd w:val="0"/>
        <w:jc w:val="both"/>
        <w:rPr>
          <w:sz w:val="24"/>
          <w:szCs w:val="24"/>
        </w:rPr>
      </w:pPr>
      <w:r w:rsidRPr="001E1BEB">
        <w:rPr>
          <w:sz w:val="24"/>
          <w:szCs w:val="24"/>
        </w:rPr>
        <w:t xml:space="preserve">Заявки принимаются по установленной форме (Приложение № 1 к извещению) по адресу: Российская Федерация, 442450, Пензенская обл., Камешкирский район, с.Р.Камешкир, ул.Радищева, д.15 В рабочие дни </w:t>
      </w:r>
      <w:r w:rsidRPr="00873451">
        <w:rPr>
          <w:sz w:val="24"/>
          <w:szCs w:val="24"/>
        </w:rPr>
        <w:t>с</w:t>
      </w:r>
      <w:r w:rsidRPr="00873451">
        <w:rPr>
          <w:color w:val="FF0000"/>
          <w:sz w:val="24"/>
          <w:szCs w:val="24"/>
        </w:rPr>
        <w:t xml:space="preserve"> </w:t>
      </w:r>
      <w:r w:rsidRPr="003F3934">
        <w:rPr>
          <w:b/>
          <w:color w:val="000000" w:themeColor="text1"/>
          <w:sz w:val="24"/>
          <w:szCs w:val="24"/>
        </w:rPr>
        <w:t xml:space="preserve">«30» сентября 2022  года по «29» </w:t>
      </w:r>
      <w:r>
        <w:rPr>
          <w:b/>
          <w:sz w:val="24"/>
          <w:szCs w:val="24"/>
        </w:rPr>
        <w:t>октября</w:t>
      </w:r>
      <w:r w:rsidRPr="00873451">
        <w:rPr>
          <w:b/>
          <w:sz w:val="24"/>
          <w:szCs w:val="24"/>
        </w:rPr>
        <w:t xml:space="preserve"> 2022</w:t>
      </w:r>
      <w:r w:rsidRPr="001E1BEB">
        <w:rPr>
          <w:b/>
          <w:color w:val="FF0000"/>
          <w:sz w:val="24"/>
          <w:szCs w:val="24"/>
        </w:rPr>
        <w:t xml:space="preserve">  </w:t>
      </w:r>
      <w:r w:rsidRPr="00873451">
        <w:rPr>
          <w:b/>
          <w:sz w:val="24"/>
          <w:szCs w:val="24"/>
        </w:rPr>
        <w:t>года</w:t>
      </w:r>
      <w:r w:rsidRPr="001E1BEB">
        <w:rPr>
          <w:color w:val="FF0000"/>
          <w:sz w:val="24"/>
          <w:szCs w:val="24"/>
        </w:rPr>
        <w:t xml:space="preserve"> </w:t>
      </w:r>
      <w:r w:rsidRPr="001E1BEB">
        <w:rPr>
          <w:sz w:val="24"/>
          <w:szCs w:val="24"/>
        </w:rPr>
        <w:t xml:space="preserve">с 08 часов 00 минут до 17 часов 00 минут (время московское) (с 12-00 до 13-00 – перерыв на обед). </w:t>
      </w:r>
    </w:p>
    <w:p w:rsidR="003F3934" w:rsidRPr="001E1BEB" w:rsidRDefault="003F3934" w:rsidP="003F3934">
      <w:pPr>
        <w:autoSpaceDE w:val="0"/>
        <w:autoSpaceDN w:val="0"/>
        <w:adjustRightInd w:val="0"/>
        <w:ind w:firstLine="567"/>
        <w:jc w:val="both"/>
        <w:rPr>
          <w:b/>
          <w:sz w:val="24"/>
          <w:szCs w:val="24"/>
        </w:rPr>
      </w:pPr>
      <w:r w:rsidRPr="001E1BEB">
        <w:rPr>
          <w:b/>
          <w:sz w:val="24"/>
          <w:szCs w:val="24"/>
        </w:rPr>
        <w:t xml:space="preserve">Официальный сайт, на котором размещено извещение о проведении аукциона: </w:t>
      </w:r>
      <w:r w:rsidRPr="001E1BEB">
        <w:rPr>
          <w:sz w:val="24"/>
          <w:szCs w:val="24"/>
        </w:rPr>
        <w:t>http:</w:t>
      </w:r>
      <w:r w:rsidRPr="001E1BEB">
        <w:rPr>
          <w:sz w:val="24"/>
          <w:szCs w:val="24"/>
          <w:lang w:val="en-US"/>
        </w:rPr>
        <w:t>torgi</w:t>
      </w:r>
      <w:r w:rsidRPr="001E1BEB">
        <w:rPr>
          <w:sz w:val="24"/>
          <w:szCs w:val="24"/>
        </w:rPr>
        <w:t>.</w:t>
      </w:r>
      <w:r w:rsidRPr="001E1BEB">
        <w:rPr>
          <w:sz w:val="24"/>
          <w:szCs w:val="24"/>
          <w:lang w:val="en-US"/>
        </w:rPr>
        <w:t>gov</w:t>
      </w:r>
      <w:r w:rsidRPr="001E1BEB">
        <w:rPr>
          <w:sz w:val="24"/>
          <w:szCs w:val="24"/>
        </w:rPr>
        <w:t>.ru</w:t>
      </w:r>
    </w:p>
    <w:p w:rsidR="003F3934" w:rsidRPr="001E1BEB" w:rsidRDefault="003F3934" w:rsidP="003F3934">
      <w:pPr>
        <w:autoSpaceDE w:val="0"/>
        <w:autoSpaceDN w:val="0"/>
        <w:adjustRightInd w:val="0"/>
        <w:jc w:val="both"/>
        <w:rPr>
          <w:sz w:val="24"/>
          <w:szCs w:val="24"/>
        </w:rPr>
      </w:pPr>
      <w:r w:rsidRPr="001E1BEB">
        <w:rPr>
          <w:b/>
          <w:sz w:val="24"/>
          <w:szCs w:val="24"/>
        </w:rPr>
        <w:t xml:space="preserve">Порядок ознакомления претендентов с иной информацией, в том числе с условиями договора аренды: </w:t>
      </w:r>
      <w:r w:rsidRPr="001E1BEB">
        <w:rPr>
          <w:sz w:val="24"/>
          <w:szCs w:val="24"/>
        </w:rPr>
        <w:t xml:space="preserve">с дополнительной информацией можно ознакомиться по адресу: Российская Федерация, 442450, Пензенская обл., Камешкирский район, с.Р.Камешкир, ул.Радищева, д.15 </w:t>
      </w:r>
    </w:p>
    <w:p w:rsidR="003F3934" w:rsidRPr="003F3934" w:rsidRDefault="003F3934" w:rsidP="003F3934">
      <w:pPr>
        <w:autoSpaceDE w:val="0"/>
        <w:autoSpaceDN w:val="0"/>
        <w:adjustRightInd w:val="0"/>
        <w:jc w:val="both"/>
        <w:rPr>
          <w:color w:val="000000" w:themeColor="text1"/>
          <w:sz w:val="24"/>
          <w:szCs w:val="24"/>
        </w:rPr>
      </w:pPr>
      <w:r w:rsidRPr="001E1BEB">
        <w:rPr>
          <w:b/>
          <w:sz w:val="24"/>
          <w:szCs w:val="24"/>
        </w:rPr>
        <w:t xml:space="preserve">Дата, время и место определения участников </w:t>
      </w:r>
      <w:r w:rsidRPr="003F3934">
        <w:rPr>
          <w:b/>
          <w:color w:val="000000" w:themeColor="text1"/>
          <w:sz w:val="24"/>
          <w:szCs w:val="24"/>
        </w:rPr>
        <w:t>аукциона</w:t>
      </w:r>
      <w:r w:rsidRPr="003F3934">
        <w:rPr>
          <w:color w:val="000000" w:themeColor="text1"/>
          <w:sz w:val="24"/>
          <w:szCs w:val="24"/>
        </w:rPr>
        <w:t xml:space="preserve"> –30 октября 2022 года в 10 час. 00 мин. по адресу: 442450, Пензенская область, Камешкирский район, с.Р.Камешкир, ул.Радищева, д.15</w:t>
      </w:r>
    </w:p>
    <w:p w:rsidR="003F3934" w:rsidRPr="00E97CC1" w:rsidRDefault="003F3934" w:rsidP="003F3934">
      <w:pPr>
        <w:autoSpaceDE w:val="0"/>
        <w:autoSpaceDN w:val="0"/>
        <w:adjustRightInd w:val="0"/>
        <w:jc w:val="both"/>
        <w:rPr>
          <w:color w:val="000000" w:themeColor="text1"/>
          <w:sz w:val="24"/>
          <w:szCs w:val="24"/>
        </w:rPr>
      </w:pPr>
      <w:r w:rsidRPr="003F3934">
        <w:rPr>
          <w:b/>
          <w:color w:val="000000" w:themeColor="text1"/>
          <w:sz w:val="24"/>
          <w:szCs w:val="24"/>
        </w:rPr>
        <w:lastRenderedPageBreak/>
        <w:t>Дата, место и время проведения аукциона:</w:t>
      </w:r>
      <w:r w:rsidRPr="003F3934">
        <w:rPr>
          <w:color w:val="000000" w:themeColor="text1"/>
          <w:sz w:val="24"/>
          <w:szCs w:val="24"/>
        </w:rPr>
        <w:t xml:space="preserve">  аукцион проводится  3 декабря 2022  года в 14:00 часов по адресу: 442450, Пензенская обл., Камешкирский район, с.Р.Камешкир, ул.Радищева, д.15  </w:t>
      </w:r>
    </w:p>
    <w:p w:rsidR="003F3934" w:rsidRPr="003F3934" w:rsidRDefault="003F3934" w:rsidP="003F3934">
      <w:pPr>
        <w:pStyle w:val="ConsPlusNormal0"/>
        <w:widowControl/>
        <w:ind w:firstLine="0"/>
        <w:jc w:val="both"/>
        <w:rPr>
          <w:rFonts w:ascii="Times New Roman" w:hAnsi="Times New Roman" w:cs="Times New Roman"/>
          <w:color w:val="000000" w:themeColor="text1"/>
          <w:sz w:val="24"/>
          <w:szCs w:val="24"/>
        </w:rPr>
      </w:pPr>
      <w:r w:rsidRPr="003F3934">
        <w:rPr>
          <w:rFonts w:ascii="Times New Roman" w:hAnsi="Times New Roman" w:cs="Times New Roman"/>
          <w:color w:val="000000" w:themeColor="text1"/>
          <w:sz w:val="24"/>
          <w:szCs w:val="24"/>
        </w:rPr>
        <w:t xml:space="preserve">         Регистрация участников: с13 часов 00 мин. до 14  часов 00 мин. </w:t>
      </w:r>
    </w:p>
    <w:p w:rsidR="003F3934" w:rsidRPr="001E1BEB" w:rsidRDefault="003F3934" w:rsidP="003F3934">
      <w:pPr>
        <w:autoSpaceDE w:val="0"/>
        <w:autoSpaceDN w:val="0"/>
        <w:adjustRightInd w:val="0"/>
        <w:ind w:firstLine="540"/>
        <w:jc w:val="both"/>
        <w:rPr>
          <w:rFonts w:eastAsia="Calibri"/>
          <w:sz w:val="24"/>
          <w:szCs w:val="24"/>
        </w:rPr>
      </w:pPr>
      <w:r w:rsidRPr="003F3934">
        <w:rPr>
          <w:rFonts w:eastAsia="Calibri"/>
          <w:color w:val="000000" w:themeColor="text1"/>
          <w:sz w:val="24"/>
          <w:szCs w:val="24"/>
        </w:rPr>
        <w:t xml:space="preserve">Победителем аукциона признается участник аукциона, предложивший  </w:t>
      </w:r>
      <w:r w:rsidRPr="001E1BEB">
        <w:rPr>
          <w:rFonts w:eastAsia="Calibri"/>
          <w:sz w:val="24"/>
          <w:szCs w:val="24"/>
        </w:rPr>
        <w:t>наибольший размер ежегодной арендной платы за земельный участок.</w:t>
      </w:r>
    </w:p>
    <w:p w:rsidR="003F3934" w:rsidRPr="001E1BEB" w:rsidRDefault="003F3934" w:rsidP="003F3934">
      <w:pPr>
        <w:autoSpaceDE w:val="0"/>
        <w:autoSpaceDN w:val="0"/>
        <w:adjustRightInd w:val="0"/>
        <w:jc w:val="both"/>
        <w:rPr>
          <w:sz w:val="24"/>
          <w:szCs w:val="24"/>
        </w:rPr>
      </w:pPr>
      <w:r w:rsidRPr="001E1BEB">
        <w:rPr>
          <w:b/>
          <w:sz w:val="24"/>
          <w:szCs w:val="24"/>
        </w:rPr>
        <w:t xml:space="preserve">Дата, время, график проведения осмотра земельного участка: </w:t>
      </w:r>
      <w:r w:rsidRPr="001E1BEB">
        <w:rPr>
          <w:sz w:val="24"/>
          <w:szCs w:val="24"/>
        </w:rPr>
        <w:t>осмотр обеспечивается организатором аукциона ежедневно в рабочие дни с 09 часов 00 минут до 17 часов 00 минут (время московское</w:t>
      </w:r>
      <w:r w:rsidRPr="003F3934">
        <w:rPr>
          <w:color w:val="000000" w:themeColor="text1"/>
          <w:sz w:val="24"/>
          <w:szCs w:val="24"/>
        </w:rPr>
        <w:t xml:space="preserve">) «30» сентября  2022  года по «29» </w:t>
      </w:r>
      <w:r>
        <w:rPr>
          <w:sz w:val="24"/>
          <w:szCs w:val="24"/>
        </w:rPr>
        <w:t>октября</w:t>
      </w:r>
      <w:r w:rsidRPr="00873451">
        <w:rPr>
          <w:sz w:val="24"/>
          <w:szCs w:val="24"/>
        </w:rPr>
        <w:t xml:space="preserve"> 2022</w:t>
      </w:r>
      <w:r w:rsidRPr="001E1BEB">
        <w:rPr>
          <w:b/>
          <w:color w:val="FF0000"/>
          <w:sz w:val="24"/>
          <w:szCs w:val="24"/>
        </w:rPr>
        <w:t xml:space="preserve">  </w:t>
      </w:r>
      <w:r w:rsidRPr="001E1BEB">
        <w:rPr>
          <w:sz w:val="24"/>
          <w:szCs w:val="24"/>
        </w:rPr>
        <w:t>по адресу , 442450, Пензенская обл., Камешкирский район, с.Р.Камешкир, ул.Радищева, д.15</w:t>
      </w:r>
    </w:p>
    <w:p w:rsidR="003F3934" w:rsidRPr="001E1BEB" w:rsidRDefault="003F3934" w:rsidP="003F3934">
      <w:pPr>
        <w:jc w:val="both"/>
        <w:rPr>
          <w:sz w:val="24"/>
          <w:szCs w:val="24"/>
        </w:rPr>
      </w:pPr>
      <w:r w:rsidRPr="001E1BEB">
        <w:rPr>
          <w:b/>
          <w:sz w:val="24"/>
          <w:szCs w:val="24"/>
        </w:rPr>
        <w:t xml:space="preserve">Средства платежа: </w:t>
      </w:r>
      <w:r w:rsidRPr="001E1BEB">
        <w:rPr>
          <w:sz w:val="24"/>
          <w:szCs w:val="24"/>
        </w:rPr>
        <w:t>денежные средства в валюте РФ (рубли).</w:t>
      </w:r>
    </w:p>
    <w:p w:rsidR="003F3934" w:rsidRPr="001E1BEB" w:rsidRDefault="003F3934" w:rsidP="003F3934">
      <w:pPr>
        <w:jc w:val="both"/>
        <w:rPr>
          <w:sz w:val="24"/>
          <w:szCs w:val="24"/>
        </w:rPr>
      </w:pPr>
      <w:r w:rsidRPr="001E1BEB">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3F3934" w:rsidRPr="001E1BEB" w:rsidRDefault="003F3934" w:rsidP="003F3934">
      <w:pPr>
        <w:jc w:val="both"/>
        <w:rPr>
          <w:sz w:val="24"/>
          <w:szCs w:val="24"/>
        </w:rPr>
      </w:pPr>
      <w:r w:rsidRPr="001E1BEB">
        <w:rPr>
          <w:b/>
          <w:sz w:val="24"/>
          <w:szCs w:val="24"/>
        </w:rPr>
        <w:t>Требования, предъявляемые к претендентам на участие в аукционе</w:t>
      </w:r>
      <w:r w:rsidRPr="001E1BEB">
        <w:rPr>
          <w:sz w:val="24"/>
          <w:szCs w:val="24"/>
        </w:rPr>
        <w:t>: К участию в аукционе допускаются  юридические и физические лица, кроме тех в отношении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3F3934" w:rsidRPr="001E1BEB" w:rsidRDefault="003F3934" w:rsidP="003F3934">
      <w:pPr>
        <w:autoSpaceDE w:val="0"/>
        <w:autoSpaceDN w:val="0"/>
        <w:adjustRightInd w:val="0"/>
        <w:jc w:val="both"/>
        <w:rPr>
          <w:sz w:val="24"/>
          <w:szCs w:val="24"/>
        </w:rPr>
      </w:pPr>
      <w:r w:rsidRPr="001E1BEB">
        <w:rPr>
          <w:b/>
          <w:sz w:val="24"/>
          <w:szCs w:val="24"/>
        </w:rPr>
        <w:t>II. Условия участия в аукционе</w:t>
      </w:r>
    </w:p>
    <w:p w:rsidR="003F3934" w:rsidRPr="001E1BEB" w:rsidRDefault="003F3934" w:rsidP="003F3934">
      <w:pPr>
        <w:autoSpaceDE w:val="0"/>
        <w:autoSpaceDN w:val="0"/>
        <w:adjustRightInd w:val="0"/>
        <w:rPr>
          <w:sz w:val="24"/>
          <w:szCs w:val="24"/>
        </w:rPr>
      </w:pPr>
      <w:r w:rsidRPr="001E1BEB">
        <w:rPr>
          <w:sz w:val="24"/>
          <w:szCs w:val="24"/>
        </w:rPr>
        <w:t xml:space="preserve"> Порядок подачи заявок на участие в аукционе</w:t>
      </w:r>
    </w:p>
    <w:p w:rsidR="003F3934" w:rsidRPr="001E1BEB" w:rsidRDefault="003F3934" w:rsidP="003F3934">
      <w:pPr>
        <w:autoSpaceDE w:val="0"/>
        <w:autoSpaceDN w:val="0"/>
        <w:adjustRightInd w:val="0"/>
        <w:ind w:firstLine="540"/>
        <w:jc w:val="both"/>
        <w:rPr>
          <w:sz w:val="24"/>
          <w:szCs w:val="24"/>
        </w:rPr>
      </w:pPr>
      <w:r w:rsidRPr="001E1BEB">
        <w:rPr>
          <w:sz w:val="24"/>
          <w:szCs w:val="24"/>
        </w:rPr>
        <w:t>Одно лицо имеет право подать только одну заявку.</w:t>
      </w:r>
    </w:p>
    <w:p w:rsidR="003F3934" w:rsidRPr="001E1BEB" w:rsidRDefault="003F3934" w:rsidP="003F3934">
      <w:pPr>
        <w:autoSpaceDE w:val="0"/>
        <w:autoSpaceDN w:val="0"/>
        <w:adjustRightInd w:val="0"/>
        <w:ind w:firstLine="540"/>
        <w:jc w:val="both"/>
        <w:rPr>
          <w:sz w:val="24"/>
          <w:szCs w:val="24"/>
        </w:rPr>
      </w:pPr>
      <w:r w:rsidRPr="001E1BEB">
        <w:rPr>
          <w:sz w:val="24"/>
          <w:szCs w:val="24"/>
        </w:rPr>
        <w:t xml:space="preserve">Форма заявки представлена в </w:t>
      </w:r>
      <w:r w:rsidRPr="001E1BEB">
        <w:rPr>
          <w:b/>
          <w:bCs/>
          <w:sz w:val="24"/>
          <w:szCs w:val="24"/>
        </w:rPr>
        <w:t>приложении N 1</w:t>
      </w:r>
      <w:r w:rsidRPr="001E1BEB">
        <w:rPr>
          <w:sz w:val="24"/>
          <w:szCs w:val="24"/>
        </w:rPr>
        <w:t xml:space="preserve"> к настоящему извещению.</w:t>
      </w:r>
    </w:p>
    <w:p w:rsidR="003F3934" w:rsidRPr="001E1BEB" w:rsidRDefault="003F3934" w:rsidP="003F3934">
      <w:pPr>
        <w:autoSpaceDE w:val="0"/>
        <w:autoSpaceDN w:val="0"/>
        <w:adjustRightInd w:val="0"/>
        <w:ind w:firstLine="540"/>
        <w:jc w:val="both"/>
        <w:rPr>
          <w:sz w:val="24"/>
          <w:szCs w:val="24"/>
        </w:rPr>
      </w:pPr>
      <w:r w:rsidRPr="001E1BEB">
        <w:rPr>
          <w:sz w:val="24"/>
          <w:szCs w:val="24"/>
        </w:rPr>
        <w:t>Заявки подаются Организатору торгов, начиная с даты начала приема заявок до даты окончания приема заявок, указанных в настоящем извещении.</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3F3934" w:rsidRPr="001E1BEB" w:rsidRDefault="003F3934" w:rsidP="003F3934">
      <w:pPr>
        <w:autoSpaceDE w:val="0"/>
        <w:autoSpaceDN w:val="0"/>
        <w:adjustRightInd w:val="0"/>
        <w:ind w:firstLine="540"/>
        <w:jc w:val="both"/>
        <w:rPr>
          <w:sz w:val="24"/>
          <w:szCs w:val="24"/>
        </w:rPr>
      </w:pPr>
      <w:r w:rsidRPr="001E1BEB">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3F3934" w:rsidRPr="001E1BEB" w:rsidRDefault="003F3934" w:rsidP="003F3934">
      <w:pPr>
        <w:autoSpaceDE w:val="0"/>
        <w:autoSpaceDN w:val="0"/>
        <w:adjustRightInd w:val="0"/>
        <w:ind w:firstLine="540"/>
        <w:jc w:val="both"/>
        <w:rPr>
          <w:sz w:val="24"/>
          <w:szCs w:val="24"/>
        </w:rPr>
      </w:pPr>
      <w:r w:rsidRPr="001E1BEB">
        <w:rPr>
          <w:sz w:val="24"/>
          <w:szCs w:val="24"/>
        </w:rPr>
        <w:t>Заявки подаются и принимаются одновременно с полным комплектом требуемых для участия в аукционе документов.</w:t>
      </w:r>
    </w:p>
    <w:p w:rsidR="003F3934" w:rsidRPr="001E1BEB" w:rsidRDefault="003F3934" w:rsidP="003F3934">
      <w:pPr>
        <w:autoSpaceDE w:val="0"/>
        <w:autoSpaceDN w:val="0"/>
        <w:adjustRightInd w:val="0"/>
        <w:ind w:firstLine="540"/>
        <w:jc w:val="both"/>
        <w:rPr>
          <w:sz w:val="24"/>
          <w:szCs w:val="24"/>
        </w:rPr>
      </w:pPr>
      <w:r w:rsidRPr="001E1BEB">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3F3934" w:rsidRPr="001E1BEB" w:rsidRDefault="003F3934" w:rsidP="003F3934">
      <w:pPr>
        <w:autoSpaceDE w:val="0"/>
        <w:autoSpaceDN w:val="0"/>
        <w:adjustRightInd w:val="0"/>
        <w:jc w:val="both"/>
        <w:rPr>
          <w:sz w:val="24"/>
          <w:szCs w:val="24"/>
        </w:rPr>
      </w:pPr>
    </w:p>
    <w:p w:rsidR="003F3934" w:rsidRPr="001E1BEB" w:rsidRDefault="003F3934" w:rsidP="003F3934">
      <w:pPr>
        <w:autoSpaceDE w:val="0"/>
        <w:autoSpaceDN w:val="0"/>
        <w:adjustRightInd w:val="0"/>
        <w:rPr>
          <w:b/>
          <w:sz w:val="24"/>
          <w:szCs w:val="24"/>
        </w:rPr>
      </w:pPr>
      <w:r w:rsidRPr="001E1BEB">
        <w:rPr>
          <w:b/>
          <w:sz w:val="24"/>
          <w:szCs w:val="24"/>
        </w:rPr>
        <w:t>IV. Перечень требуемых для участия в аукционе документов</w:t>
      </w:r>
    </w:p>
    <w:p w:rsidR="003F3934" w:rsidRPr="001E1BEB" w:rsidRDefault="003F3934" w:rsidP="003F3934">
      <w:pPr>
        <w:autoSpaceDE w:val="0"/>
        <w:autoSpaceDN w:val="0"/>
        <w:adjustRightInd w:val="0"/>
        <w:rPr>
          <w:b/>
          <w:sz w:val="24"/>
          <w:szCs w:val="24"/>
        </w:rPr>
      </w:pPr>
      <w:r w:rsidRPr="001E1BEB">
        <w:rPr>
          <w:b/>
          <w:sz w:val="24"/>
          <w:szCs w:val="24"/>
        </w:rPr>
        <w:t>и требования к их оформлению.</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1. Для участия в аукционе заявители представляют в установленный в извещении о проведении аукциона срок следующие документы:</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lastRenderedPageBreak/>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2) копии документов, удостоверяющих личность заявителя (для граждан);</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F3934" w:rsidRPr="001E1BEB" w:rsidRDefault="003F3934" w:rsidP="003F3934">
      <w:pPr>
        <w:autoSpaceDE w:val="0"/>
        <w:autoSpaceDN w:val="0"/>
        <w:adjustRightInd w:val="0"/>
        <w:jc w:val="both"/>
        <w:rPr>
          <w:sz w:val="24"/>
          <w:szCs w:val="24"/>
        </w:rPr>
      </w:pPr>
      <w:r w:rsidRPr="001E1BEB">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3F3934" w:rsidRPr="001E1BEB" w:rsidRDefault="003F3934" w:rsidP="003F3934">
      <w:pPr>
        <w:autoSpaceDE w:val="0"/>
        <w:autoSpaceDN w:val="0"/>
        <w:adjustRightInd w:val="0"/>
        <w:ind w:firstLine="540"/>
        <w:jc w:val="both"/>
        <w:rPr>
          <w:sz w:val="24"/>
          <w:szCs w:val="24"/>
        </w:rPr>
      </w:pPr>
      <w:r w:rsidRPr="001E1BEB">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3F3934" w:rsidRPr="001E1BEB" w:rsidRDefault="003F3934" w:rsidP="003F3934">
      <w:pPr>
        <w:autoSpaceDE w:val="0"/>
        <w:autoSpaceDN w:val="0"/>
        <w:adjustRightInd w:val="0"/>
        <w:ind w:firstLine="540"/>
        <w:jc w:val="both"/>
        <w:rPr>
          <w:sz w:val="24"/>
          <w:szCs w:val="24"/>
        </w:rPr>
      </w:pPr>
      <w:r w:rsidRPr="001E1BEB">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3F3934" w:rsidRPr="001E1BEB" w:rsidRDefault="003F3934" w:rsidP="003F3934">
      <w:pPr>
        <w:autoSpaceDE w:val="0"/>
        <w:autoSpaceDN w:val="0"/>
        <w:adjustRightInd w:val="0"/>
        <w:ind w:firstLine="540"/>
        <w:jc w:val="both"/>
        <w:rPr>
          <w:sz w:val="24"/>
          <w:szCs w:val="24"/>
        </w:rPr>
      </w:pPr>
      <w:r w:rsidRPr="001E1BEB">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3F3934" w:rsidRPr="001E1BEB" w:rsidRDefault="003F3934" w:rsidP="003F3934">
      <w:pPr>
        <w:autoSpaceDE w:val="0"/>
        <w:autoSpaceDN w:val="0"/>
        <w:adjustRightInd w:val="0"/>
        <w:ind w:firstLine="540"/>
        <w:jc w:val="both"/>
        <w:rPr>
          <w:sz w:val="24"/>
          <w:szCs w:val="24"/>
        </w:rPr>
      </w:pPr>
      <w:r w:rsidRPr="001E1BEB">
        <w:rPr>
          <w:sz w:val="24"/>
          <w:szCs w:val="24"/>
        </w:rPr>
        <w:t>Документы, содержащие помарки, подчистки, исправления и т.п., не принимаются.</w:t>
      </w:r>
    </w:p>
    <w:p w:rsidR="003F3934" w:rsidRPr="001E1BEB" w:rsidRDefault="003F3934" w:rsidP="003F3934">
      <w:pPr>
        <w:autoSpaceDE w:val="0"/>
        <w:autoSpaceDN w:val="0"/>
        <w:adjustRightInd w:val="0"/>
        <w:rPr>
          <w:b/>
          <w:sz w:val="24"/>
          <w:szCs w:val="24"/>
        </w:rPr>
      </w:pPr>
      <w:r w:rsidRPr="001E1BEB">
        <w:rPr>
          <w:b/>
          <w:sz w:val="24"/>
          <w:szCs w:val="24"/>
        </w:rPr>
        <w:t>V. Определение участников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3F3934" w:rsidRPr="001E1BEB" w:rsidRDefault="003F3934" w:rsidP="003F3934">
      <w:pPr>
        <w:autoSpaceDE w:val="0"/>
        <w:autoSpaceDN w:val="0"/>
        <w:adjustRightInd w:val="0"/>
        <w:ind w:firstLine="540"/>
        <w:jc w:val="both"/>
        <w:rPr>
          <w:sz w:val="24"/>
          <w:szCs w:val="24"/>
        </w:rPr>
      </w:pPr>
      <w:r w:rsidRPr="001E1BEB">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Заявитель не допускается к участию в аукционе в следующих случаях:</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1) непредставление необходимых для участия в аукционе документов или представление недостоверных сведений;</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Настоящий перечень оснований отказа претенденту на участие в аукционе является исчерпывающим.</w:t>
      </w:r>
    </w:p>
    <w:p w:rsidR="003F3934" w:rsidRPr="001E1BEB" w:rsidRDefault="003F3934" w:rsidP="003F3934">
      <w:pPr>
        <w:autoSpaceDE w:val="0"/>
        <w:autoSpaceDN w:val="0"/>
        <w:adjustRightInd w:val="0"/>
        <w:ind w:firstLine="540"/>
        <w:jc w:val="both"/>
        <w:rPr>
          <w:sz w:val="24"/>
          <w:szCs w:val="24"/>
        </w:rPr>
      </w:pPr>
      <w:r w:rsidRPr="001E1BEB">
        <w:rPr>
          <w:sz w:val="24"/>
          <w:szCs w:val="24"/>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3F3934" w:rsidRPr="001E1BEB" w:rsidRDefault="003F3934" w:rsidP="003F3934">
      <w:pPr>
        <w:autoSpaceDE w:val="0"/>
        <w:autoSpaceDN w:val="0"/>
        <w:adjustRightInd w:val="0"/>
        <w:ind w:firstLine="540"/>
        <w:jc w:val="both"/>
        <w:rPr>
          <w:sz w:val="24"/>
          <w:szCs w:val="24"/>
        </w:rPr>
      </w:pPr>
      <w:r w:rsidRPr="001E1BEB">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w:t>
      </w:r>
      <w:r w:rsidRPr="001E1BEB">
        <w:rPr>
          <w:rFonts w:eastAsia="Calibri"/>
          <w:sz w:val="24"/>
          <w:szCs w:val="24"/>
        </w:rPr>
        <w:lastRenderedPageBreak/>
        <w:t>аукцион признается несостоявшимся.</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3F3934" w:rsidRPr="001E1BEB" w:rsidRDefault="003F3934" w:rsidP="003F3934">
      <w:pPr>
        <w:autoSpaceDE w:val="0"/>
        <w:autoSpaceDN w:val="0"/>
        <w:adjustRightInd w:val="0"/>
        <w:ind w:firstLine="540"/>
        <w:jc w:val="both"/>
        <w:rPr>
          <w:rFonts w:eastAsia="Calibri"/>
          <w:color w:val="FF0000"/>
          <w:sz w:val="24"/>
          <w:szCs w:val="24"/>
        </w:rPr>
      </w:pPr>
      <w:r w:rsidRPr="001E1BEB">
        <w:rPr>
          <w:rFonts w:eastAsia="Calibri"/>
          <w:sz w:val="24"/>
          <w:szCs w:val="24"/>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Организатор торгов может принять решение об отказе в проведении торгов в срок не позднее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3F3934" w:rsidRPr="001E1BEB" w:rsidRDefault="003F3934" w:rsidP="003F3934">
      <w:pPr>
        <w:autoSpaceDE w:val="0"/>
        <w:autoSpaceDN w:val="0"/>
        <w:adjustRightInd w:val="0"/>
        <w:rPr>
          <w:b/>
          <w:sz w:val="24"/>
          <w:szCs w:val="24"/>
        </w:rPr>
      </w:pPr>
      <w:r w:rsidRPr="001E1BEB">
        <w:rPr>
          <w:b/>
          <w:sz w:val="24"/>
          <w:szCs w:val="24"/>
        </w:rPr>
        <w:t>VI. Порядок проведения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1. Аукцион проводится в указанном в извещении о проведении торгов месте в соответствующие день и час.</w:t>
      </w:r>
    </w:p>
    <w:p w:rsidR="003F3934" w:rsidRPr="001E1BEB" w:rsidRDefault="003F3934" w:rsidP="003F3934">
      <w:pPr>
        <w:autoSpaceDE w:val="0"/>
        <w:autoSpaceDN w:val="0"/>
        <w:adjustRightInd w:val="0"/>
        <w:ind w:firstLine="540"/>
        <w:jc w:val="both"/>
        <w:rPr>
          <w:sz w:val="24"/>
          <w:szCs w:val="24"/>
        </w:rPr>
      </w:pPr>
      <w:r w:rsidRPr="001E1BEB">
        <w:rPr>
          <w:sz w:val="24"/>
          <w:szCs w:val="24"/>
        </w:rPr>
        <w:t>2. Аукцион, открытый по форме подачи предложений о цене, проводится в следующем порядке:</w:t>
      </w:r>
    </w:p>
    <w:p w:rsidR="003F3934" w:rsidRPr="001E1BEB" w:rsidRDefault="003F3934" w:rsidP="003F3934">
      <w:pPr>
        <w:autoSpaceDE w:val="0"/>
        <w:autoSpaceDN w:val="0"/>
        <w:adjustRightInd w:val="0"/>
        <w:ind w:firstLine="540"/>
        <w:jc w:val="both"/>
        <w:rPr>
          <w:sz w:val="24"/>
          <w:szCs w:val="24"/>
        </w:rPr>
      </w:pPr>
      <w:r w:rsidRPr="001E1BEB">
        <w:rPr>
          <w:sz w:val="24"/>
          <w:szCs w:val="24"/>
        </w:rPr>
        <w:t>а) аукцион ведет аукционист;</w:t>
      </w:r>
    </w:p>
    <w:p w:rsidR="003F3934" w:rsidRPr="001E1BEB" w:rsidRDefault="003F3934" w:rsidP="003F3934">
      <w:pPr>
        <w:autoSpaceDE w:val="0"/>
        <w:autoSpaceDN w:val="0"/>
        <w:adjustRightInd w:val="0"/>
        <w:ind w:firstLine="540"/>
        <w:jc w:val="both"/>
        <w:rPr>
          <w:sz w:val="24"/>
          <w:szCs w:val="24"/>
        </w:rPr>
      </w:pPr>
      <w:r w:rsidRPr="001E1BEB">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3F3934" w:rsidRPr="001E1BEB" w:rsidRDefault="003F3934" w:rsidP="003F3934">
      <w:pPr>
        <w:autoSpaceDE w:val="0"/>
        <w:autoSpaceDN w:val="0"/>
        <w:adjustRightInd w:val="0"/>
        <w:ind w:firstLine="540"/>
        <w:jc w:val="both"/>
        <w:rPr>
          <w:sz w:val="24"/>
          <w:szCs w:val="24"/>
        </w:rPr>
      </w:pPr>
      <w:r w:rsidRPr="001E1BEB">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3F3934" w:rsidRPr="001E1BEB" w:rsidRDefault="003F3934" w:rsidP="003F3934">
      <w:pPr>
        <w:autoSpaceDE w:val="0"/>
        <w:autoSpaceDN w:val="0"/>
        <w:adjustRightInd w:val="0"/>
        <w:ind w:firstLine="540"/>
        <w:jc w:val="both"/>
        <w:rPr>
          <w:sz w:val="24"/>
          <w:szCs w:val="24"/>
        </w:rPr>
      </w:pPr>
      <w:r w:rsidRPr="001E1BEB">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3F3934" w:rsidRPr="001E1BEB" w:rsidRDefault="003F3934" w:rsidP="003F3934">
      <w:pPr>
        <w:autoSpaceDE w:val="0"/>
        <w:autoSpaceDN w:val="0"/>
        <w:adjustRightInd w:val="0"/>
        <w:ind w:firstLine="540"/>
        <w:jc w:val="both"/>
        <w:rPr>
          <w:sz w:val="24"/>
          <w:szCs w:val="24"/>
        </w:rPr>
      </w:pPr>
      <w:r w:rsidRPr="001E1BEB">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3F3934" w:rsidRPr="001E1BEB" w:rsidRDefault="003F3934" w:rsidP="003F3934">
      <w:pPr>
        <w:autoSpaceDE w:val="0"/>
        <w:autoSpaceDN w:val="0"/>
        <w:adjustRightInd w:val="0"/>
        <w:ind w:firstLine="540"/>
        <w:jc w:val="both"/>
        <w:rPr>
          <w:sz w:val="24"/>
          <w:szCs w:val="24"/>
        </w:rPr>
      </w:pPr>
      <w:r w:rsidRPr="001E1BEB">
        <w:rPr>
          <w:sz w:val="24"/>
          <w:szCs w:val="24"/>
        </w:rPr>
        <w:t>е) по завершении аукциона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3F3934" w:rsidRPr="001E1BEB" w:rsidRDefault="003F3934" w:rsidP="003F3934">
      <w:pPr>
        <w:autoSpaceDE w:val="0"/>
        <w:autoSpaceDN w:val="0"/>
        <w:adjustRightInd w:val="0"/>
        <w:rPr>
          <w:b/>
          <w:sz w:val="24"/>
          <w:szCs w:val="24"/>
        </w:rPr>
      </w:pPr>
      <w:r w:rsidRPr="001E1BEB">
        <w:rPr>
          <w:b/>
          <w:sz w:val="24"/>
          <w:szCs w:val="24"/>
        </w:rPr>
        <w:t>VII. Оформление результатов торгов</w:t>
      </w:r>
    </w:p>
    <w:p w:rsidR="003F3934" w:rsidRPr="001E1BEB" w:rsidRDefault="003F3934" w:rsidP="003F3934">
      <w:pPr>
        <w:autoSpaceDE w:val="0"/>
        <w:autoSpaceDN w:val="0"/>
        <w:adjustRightInd w:val="0"/>
        <w:ind w:firstLine="540"/>
        <w:jc w:val="both"/>
        <w:rPr>
          <w:sz w:val="24"/>
          <w:szCs w:val="24"/>
        </w:rPr>
      </w:pPr>
      <w:r w:rsidRPr="001E1BEB">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w:t>
      </w:r>
      <w:r w:rsidRPr="001E1BEB">
        <w:rPr>
          <w:sz w:val="24"/>
          <w:szCs w:val="24"/>
        </w:rPr>
        <w:lastRenderedPageBreak/>
        <w:t xml:space="preserve">передается победителю, второй остается у Организатора торгов, а третий передается регистрирующему органу. </w:t>
      </w:r>
    </w:p>
    <w:p w:rsidR="003F3934" w:rsidRPr="001E1BEB" w:rsidRDefault="003F3934" w:rsidP="003F3934">
      <w:pPr>
        <w:autoSpaceDE w:val="0"/>
        <w:autoSpaceDN w:val="0"/>
        <w:adjustRightInd w:val="0"/>
        <w:ind w:firstLine="540"/>
        <w:jc w:val="both"/>
        <w:rPr>
          <w:sz w:val="24"/>
          <w:szCs w:val="24"/>
        </w:rPr>
      </w:pPr>
      <w:r w:rsidRPr="001E1BEB">
        <w:rPr>
          <w:sz w:val="24"/>
          <w:szCs w:val="24"/>
        </w:rPr>
        <w:t>В протоколе указываются:</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1) сведения о месте, дате и времени проведения аукциона;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2) предмет аукциона, в том числе сведения о местоположении и площади земельного участка;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3F3934" w:rsidRPr="001E1BEB" w:rsidRDefault="003F3934" w:rsidP="003F3934">
      <w:pPr>
        <w:autoSpaceDE w:val="0"/>
        <w:autoSpaceDN w:val="0"/>
        <w:adjustRightInd w:val="0"/>
        <w:ind w:firstLine="540"/>
        <w:jc w:val="both"/>
        <w:rPr>
          <w:rFonts w:eastAsia="Calibri"/>
          <w:sz w:val="24"/>
          <w:szCs w:val="24"/>
        </w:rPr>
      </w:pPr>
      <w:r w:rsidRPr="001E1BEB">
        <w:rPr>
          <w:rFonts w:eastAsia="Calibri"/>
          <w:sz w:val="24"/>
          <w:szCs w:val="24"/>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3F3934" w:rsidRPr="001E1BEB" w:rsidRDefault="003F3934" w:rsidP="003F3934">
      <w:pPr>
        <w:autoSpaceDE w:val="0"/>
        <w:autoSpaceDN w:val="0"/>
        <w:adjustRightInd w:val="0"/>
        <w:ind w:firstLine="540"/>
        <w:jc w:val="both"/>
        <w:rPr>
          <w:sz w:val="24"/>
          <w:szCs w:val="24"/>
        </w:rPr>
      </w:pPr>
      <w:r w:rsidRPr="001E1BEB">
        <w:rPr>
          <w:sz w:val="24"/>
          <w:szCs w:val="24"/>
        </w:rPr>
        <w:t>2. Протокол о результатах торгов является основанием для заключения с победителем торгов договора аренды.</w:t>
      </w:r>
    </w:p>
    <w:p w:rsidR="003F3934" w:rsidRPr="001E1BEB" w:rsidRDefault="003F3934" w:rsidP="003F3934">
      <w:pPr>
        <w:autoSpaceDE w:val="0"/>
        <w:autoSpaceDN w:val="0"/>
        <w:adjustRightInd w:val="0"/>
        <w:ind w:firstLine="540"/>
        <w:jc w:val="both"/>
        <w:rPr>
          <w:sz w:val="24"/>
          <w:szCs w:val="24"/>
        </w:rPr>
      </w:pPr>
      <w:r w:rsidRPr="001E1BEB">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3F3934" w:rsidRPr="001E1BEB" w:rsidRDefault="003F3934" w:rsidP="003F3934">
      <w:pPr>
        <w:autoSpaceDE w:val="0"/>
        <w:autoSpaceDN w:val="0"/>
        <w:adjustRightInd w:val="0"/>
        <w:ind w:firstLine="540"/>
        <w:jc w:val="both"/>
        <w:rPr>
          <w:sz w:val="24"/>
          <w:szCs w:val="24"/>
        </w:rPr>
      </w:pPr>
      <w:r w:rsidRPr="001E1BEB">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3F3934" w:rsidRPr="001E1BEB" w:rsidRDefault="003F3934" w:rsidP="003F3934">
      <w:pPr>
        <w:autoSpaceDE w:val="0"/>
        <w:autoSpaceDN w:val="0"/>
        <w:adjustRightInd w:val="0"/>
        <w:ind w:firstLine="540"/>
        <w:jc w:val="both"/>
        <w:rPr>
          <w:sz w:val="24"/>
          <w:szCs w:val="24"/>
        </w:rPr>
      </w:pPr>
      <w:r w:rsidRPr="001E1BEB">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3F3934" w:rsidRPr="001E1BEB" w:rsidRDefault="003F3934" w:rsidP="003F3934">
      <w:pPr>
        <w:autoSpaceDE w:val="0"/>
        <w:autoSpaceDN w:val="0"/>
        <w:adjustRightInd w:val="0"/>
        <w:rPr>
          <w:b/>
          <w:sz w:val="24"/>
          <w:szCs w:val="24"/>
        </w:rPr>
      </w:pPr>
      <w:r w:rsidRPr="001E1BEB">
        <w:rPr>
          <w:b/>
          <w:sz w:val="24"/>
          <w:szCs w:val="24"/>
        </w:rPr>
        <w:t>VIII. Признание торгов несостоявшимися</w:t>
      </w:r>
    </w:p>
    <w:p w:rsidR="003F3934" w:rsidRPr="001E1BEB" w:rsidRDefault="003F3934" w:rsidP="003F3934">
      <w:pPr>
        <w:autoSpaceDE w:val="0"/>
        <w:autoSpaceDN w:val="0"/>
        <w:adjustRightInd w:val="0"/>
        <w:ind w:firstLine="540"/>
        <w:jc w:val="both"/>
        <w:rPr>
          <w:sz w:val="24"/>
          <w:szCs w:val="24"/>
        </w:rPr>
      </w:pPr>
      <w:r w:rsidRPr="001E1BEB">
        <w:rPr>
          <w:sz w:val="24"/>
          <w:szCs w:val="24"/>
        </w:rPr>
        <w:t>1. Торги по каждому выставленному предмету торгов признаются несостоявшимися в случае, если:</w:t>
      </w:r>
    </w:p>
    <w:p w:rsidR="003F3934" w:rsidRPr="001E1BEB" w:rsidRDefault="003F3934" w:rsidP="003F3934">
      <w:pPr>
        <w:autoSpaceDE w:val="0"/>
        <w:autoSpaceDN w:val="0"/>
        <w:adjustRightInd w:val="0"/>
        <w:ind w:firstLine="540"/>
        <w:jc w:val="both"/>
        <w:rPr>
          <w:sz w:val="24"/>
          <w:szCs w:val="24"/>
        </w:rPr>
      </w:pPr>
      <w:r w:rsidRPr="001E1BEB">
        <w:rPr>
          <w:sz w:val="24"/>
          <w:szCs w:val="24"/>
        </w:rPr>
        <w:t>а) в торгах участвовало менее двух участников;</w:t>
      </w:r>
    </w:p>
    <w:p w:rsidR="003F3934" w:rsidRPr="001E1BEB" w:rsidRDefault="003F3934" w:rsidP="003F3934">
      <w:pPr>
        <w:autoSpaceDE w:val="0"/>
        <w:autoSpaceDN w:val="0"/>
        <w:adjustRightInd w:val="0"/>
        <w:ind w:firstLine="540"/>
        <w:jc w:val="both"/>
        <w:rPr>
          <w:sz w:val="24"/>
          <w:szCs w:val="24"/>
        </w:rPr>
      </w:pPr>
      <w:r w:rsidRPr="001E1BEB">
        <w:rPr>
          <w:sz w:val="24"/>
          <w:szCs w:val="24"/>
        </w:rPr>
        <w:t>б) ни один из участников торгов при проведении аукциона, открытого по форме подачи предложений о цене, после троекратного объявления начальной цены не поднял билет;</w:t>
      </w:r>
    </w:p>
    <w:p w:rsidR="003F3934" w:rsidRPr="001E1BEB" w:rsidRDefault="003F3934" w:rsidP="003F3934">
      <w:pPr>
        <w:autoSpaceDE w:val="0"/>
        <w:autoSpaceDN w:val="0"/>
        <w:adjustRightInd w:val="0"/>
        <w:ind w:firstLine="540"/>
        <w:jc w:val="both"/>
        <w:rPr>
          <w:sz w:val="24"/>
          <w:szCs w:val="24"/>
        </w:rPr>
      </w:pPr>
      <w:r w:rsidRPr="001E1BEB">
        <w:rPr>
          <w:sz w:val="24"/>
          <w:szCs w:val="24"/>
        </w:rPr>
        <w:t>в) победитель торгов уклонился от подписания протокола о результатах торгов, заключения договора купли-продажи.</w:t>
      </w:r>
    </w:p>
    <w:p w:rsidR="003F3934" w:rsidRPr="001E1BEB" w:rsidRDefault="003F3934" w:rsidP="003F3934">
      <w:pPr>
        <w:autoSpaceDE w:val="0"/>
        <w:autoSpaceDN w:val="0"/>
        <w:adjustRightInd w:val="0"/>
        <w:ind w:firstLine="540"/>
        <w:jc w:val="both"/>
        <w:rPr>
          <w:sz w:val="24"/>
          <w:szCs w:val="24"/>
        </w:rPr>
      </w:pPr>
    </w:p>
    <w:p w:rsidR="003F3934" w:rsidRPr="001E1BEB" w:rsidRDefault="003F3934" w:rsidP="003F3934">
      <w:pPr>
        <w:autoSpaceDE w:val="0"/>
        <w:autoSpaceDN w:val="0"/>
        <w:adjustRightInd w:val="0"/>
        <w:ind w:firstLine="567"/>
        <w:jc w:val="both"/>
        <w:rPr>
          <w:b/>
          <w:sz w:val="24"/>
          <w:szCs w:val="24"/>
        </w:rPr>
      </w:pPr>
    </w:p>
    <w:p w:rsidR="003F3934" w:rsidRPr="00680FB1" w:rsidRDefault="003F3934" w:rsidP="003F3934">
      <w:pPr>
        <w:jc w:val="both"/>
        <w:rPr>
          <w:sz w:val="24"/>
          <w:szCs w:val="24"/>
        </w:rPr>
      </w:pPr>
      <w:r>
        <w:rPr>
          <w:sz w:val="24"/>
          <w:szCs w:val="24"/>
        </w:rPr>
        <w:t xml:space="preserve">Заместитель </w:t>
      </w:r>
      <w:r w:rsidRPr="00680FB1">
        <w:rPr>
          <w:sz w:val="24"/>
          <w:szCs w:val="24"/>
        </w:rPr>
        <w:t>Глав</w:t>
      </w:r>
      <w:r>
        <w:rPr>
          <w:sz w:val="24"/>
          <w:szCs w:val="24"/>
        </w:rPr>
        <w:t>ы</w:t>
      </w:r>
      <w:r w:rsidRPr="00680FB1">
        <w:rPr>
          <w:sz w:val="24"/>
          <w:szCs w:val="24"/>
        </w:rPr>
        <w:t xml:space="preserve"> администрации  </w:t>
      </w:r>
    </w:p>
    <w:p w:rsidR="003F3934" w:rsidRPr="00680FB1" w:rsidRDefault="003F3934" w:rsidP="003F3934">
      <w:pPr>
        <w:jc w:val="both"/>
        <w:rPr>
          <w:sz w:val="24"/>
          <w:szCs w:val="24"/>
        </w:rPr>
      </w:pPr>
      <w:r w:rsidRPr="00680FB1">
        <w:rPr>
          <w:sz w:val="24"/>
          <w:szCs w:val="24"/>
        </w:rPr>
        <w:t xml:space="preserve">Камешкирского района                                                                                            </w:t>
      </w:r>
      <w:r>
        <w:rPr>
          <w:sz w:val="24"/>
          <w:szCs w:val="24"/>
        </w:rPr>
        <w:t xml:space="preserve">С. Н. Голубев </w:t>
      </w:r>
    </w:p>
    <w:p w:rsidR="003F3934" w:rsidRPr="00680FB1" w:rsidRDefault="003F3934" w:rsidP="003F3934">
      <w:pPr>
        <w:rPr>
          <w:sz w:val="24"/>
          <w:szCs w:val="24"/>
        </w:rPr>
      </w:pPr>
    </w:p>
    <w:p w:rsidR="003F3934" w:rsidRPr="00680FB1" w:rsidRDefault="003F3934" w:rsidP="003F3934">
      <w:pPr>
        <w:rPr>
          <w:sz w:val="24"/>
          <w:szCs w:val="24"/>
        </w:rPr>
      </w:pPr>
    </w:p>
    <w:p w:rsidR="003F3934" w:rsidRPr="001E1BEB" w:rsidRDefault="003F3934" w:rsidP="003F3934">
      <w:pPr>
        <w:rPr>
          <w:sz w:val="24"/>
          <w:szCs w:val="24"/>
        </w:rPr>
      </w:pPr>
    </w:p>
    <w:p w:rsidR="003F3934" w:rsidRPr="001E1BEB" w:rsidRDefault="003F3934" w:rsidP="003F3934">
      <w:pPr>
        <w:jc w:val="right"/>
      </w:pPr>
      <w:r w:rsidRPr="001E1BEB">
        <w:t xml:space="preserve">Приложение №1 </w:t>
      </w:r>
    </w:p>
    <w:p w:rsidR="003F3934" w:rsidRPr="001E1BEB" w:rsidRDefault="003F3934" w:rsidP="003F3934">
      <w:pPr>
        <w:rPr>
          <w:b/>
          <w:sz w:val="24"/>
          <w:szCs w:val="24"/>
        </w:rPr>
      </w:pPr>
      <w:r w:rsidRPr="001E1BEB">
        <w:rPr>
          <w:b/>
        </w:rPr>
        <w:t xml:space="preserve">                                                                                                                                        </w:t>
      </w:r>
    </w:p>
    <w:p w:rsidR="003F3934" w:rsidRPr="001E1BEB" w:rsidRDefault="003F3934" w:rsidP="003F3934">
      <w:pPr>
        <w:jc w:val="right"/>
        <w:rPr>
          <w:b/>
          <w:sz w:val="16"/>
          <w:szCs w:val="16"/>
        </w:rPr>
      </w:pPr>
    </w:p>
    <w:p w:rsidR="003F3934" w:rsidRPr="001E1BEB" w:rsidRDefault="003F3934" w:rsidP="003F3934">
      <w:pPr>
        <w:jc w:val="right"/>
        <w:rPr>
          <w:b/>
          <w:sz w:val="16"/>
          <w:szCs w:val="16"/>
        </w:rPr>
      </w:pPr>
    </w:p>
    <w:p w:rsidR="003F3934" w:rsidRPr="001E1BEB" w:rsidRDefault="003F3934" w:rsidP="003F3934">
      <w:pPr>
        <w:jc w:val="center"/>
        <w:rPr>
          <w:sz w:val="24"/>
          <w:szCs w:val="28"/>
        </w:rPr>
      </w:pPr>
      <w:r w:rsidRPr="001E1BEB">
        <w:rPr>
          <w:szCs w:val="28"/>
        </w:rPr>
        <w:t>Заявка</w:t>
      </w:r>
    </w:p>
    <w:p w:rsidR="003F3934" w:rsidRPr="001E1BEB" w:rsidRDefault="003F3934" w:rsidP="003F3934">
      <w:pPr>
        <w:jc w:val="center"/>
        <w:rPr>
          <w:szCs w:val="28"/>
        </w:rPr>
      </w:pPr>
      <w:r w:rsidRPr="001E1BEB">
        <w:rPr>
          <w:szCs w:val="28"/>
        </w:rPr>
        <w:t>на участие в аукционе на право заключения договора аренды на земельный участок.</w:t>
      </w:r>
    </w:p>
    <w:p w:rsidR="003F3934" w:rsidRPr="001E1BEB" w:rsidRDefault="003F3934" w:rsidP="003F3934">
      <w:pPr>
        <w:rPr>
          <w:szCs w:val="28"/>
        </w:rPr>
      </w:pPr>
    </w:p>
    <w:p w:rsidR="003F3934" w:rsidRPr="001E1BEB" w:rsidRDefault="003F3934" w:rsidP="003F3934">
      <w:pPr>
        <w:jc w:val="right"/>
        <w:rPr>
          <w:szCs w:val="28"/>
        </w:rPr>
      </w:pPr>
      <w:r w:rsidRPr="001E1BEB">
        <w:rPr>
          <w:szCs w:val="28"/>
        </w:rPr>
        <w:t xml:space="preserve">                                                                                                     В администрацию </w:t>
      </w:r>
    </w:p>
    <w:p w:rsidR="003F3934" w:rsidRPr="001E1BEB" w:rsidRDefault="003F3934" w:rsidP="003F3934">
      <w:pPr>
        <w:jc w:val="right"/>
        <w:rPr>
          <w:szCs w:val="28"/>
        </w:rPr>
      </w:pPr>
      <w:r w:rsidRPr="001E1BEB">
        <w:rPr>
          <w:szCs w:val="28"/>
        </w:rPr>
        <w:t xml:space="preserve">                                                                                                                  Камешкирского района </w:t>
      </w:r>
    </w:p>
    <w:p w:rsidR="003F3934" w:rsidRPr="001E1BEB" w:rsidRDefault="003F3934" w:rsidP="003F3934">
      <w:pPr>
        <w:jc w:val="right"/>
        <w:rPr>
          <w:szCs w:val="28"/>
        </w:rPr>
      </w:pPr>
      <w:r w:rsidRPr="001E1BEB">
        <w:rPr>
          <w:szCs w:val="28"/>
        </w:rPr>
        <w:t xml:space="preserve">                                                                                                        Пензенской области</w:t>
      </w:r>
    </w:p>
    <w:p w:rsidR="003F3934" w:rsidRPr="001E1BEB" w:rsidRDefault="003F3934" w:rsidP="003F3934">
      <w:pPr>
        <w:jc w:val="right"/>
        <w:rPr>
          <w:sz w:val="16"/>
          <w:szCs w:val="16"/>
        </w:rPr>
      </w:pPr>
    </w:p>
    <w:p w:rsidR="003F3934" w:rsidRPr="001E1BEB" w:rsidRDefault="003F3934" w:rsidP="003F3934">
      <w:pPr>
        <w:ind w:firstLine="540"/>
        <w:jc w:val="both"/>
        <w:rPr>
          <w:sz w:val="24"/>
          <w:szCs w:val="28"/>
        </w:rPr>
      </w:pPr>
      <w:r w:rsidRPr="001E1BEB">
        <w:rPr>
          <w:szCs w:val="28"/>
        </w:rPr>
        <w:t>От _________________________________________________________________</w:t>
      </w:r>
    </w:p>
    <w:p w:rsidR="003F3934" w:rsidRPr="001E1BEB" w:rsidRDefault="003F3934" w:rsidP="003F3934">
      <w:pPr>
        <w:ind w:firstLine="540"/>
        <w:jc w:val="both"/>
      </w:pPr>
      <w:r w:rsidRPr="001E1BEB">
        <w:t xml:space="preserve">              для юридических лиц – полное наименование, сведения о государственной регистрации; </w:t>
      </w:r>
    </w:p>
    <w:p w:rsidR="003F3934" w:rsidRPr="001E1BEB" w:rsidRDefault="003F3934" w:rsidP="003F3934">
      <w:pPr>
        <w:jc w:val="both"/>
        <w:rPr>
          <w:sz w:val="24"/>
          <w:szCs w:val="28"/>
        </w:rPr>
      </w:pPr>
      <w:r w:rsidRPr="001E1BEB">
        <w:rPr>
          <w:szCs w:val="28"/>
        </w:rPr>
        <w:t>_____________________________________________________________________________________</w:t>
      </w:r>
    </w:p>
    <w:p w:rsidR="003F3934" w:rsidRPr="001E1BEB" w:rsidRDefault="003F3934" w:rsidP="003F3934">
      <w:pPr>
        <w:jc w:val="both"/>
      </w:pPr>
      <w:r w:rsidRPr="001E1BEB">
        <w:lastRenderedPageBreak/>
        <w:t xml:space="preserve">для физических лиц – Ф.И.О. </w:t>
      </w:r>
    </w:p>
    <w:p w:rsidR="003F3934" w:rsidRPr="001E1BEB" w:rsidRDefault="003F3934" w:rsidP="003F3934">
      <w:pPr>
        <w:jc w:val="both"/>
        <w:rPr>
          <w:sz w:val="24"/>
          <w:szCs w:val="28"/>
        </w:rPr>
      </w:pPr>
      <w:r w:rsidRPr="001E1BEB">
        <w:rPr>
          <w:szCs w:val="28"/>
        </w:rPr>
        <w:t>__________________________________________________________________________________________________________________________________________________________________________</w:t>
      </w:r>
    </w:p>
    <w:p w:rsidR="003F3934" w:rsidRPr="001E1BEB" w:rsidRDefault="003F3934" w:rsidP="003F3934">
      <w:pPr>
        <w:jc w:val="both"/>
        <w:rPr>
          <w:szCs w:val="28"/>
        </w:rPr>
      </w:pPr>
      <w:r w:rsidRPr="001E1BEB">
        <w:rPr>
          <w:szCs w:val="28"/>
        </w:rPr>
        <w:t>Адрес заявителя (ей)  __________________________________________________________________</w:t>
      </w:r>
    </w:p>
    <w:p w:rsidR="003F3934" w:rsidRPr="001E1BEB" w:rsidRDefault="003F3934" w:rsidP="003F3934">
      <w:pPr>
        <w:ind w:firstLine="540"/>
        <w:jc w:val="both"/>
      </w:pPr>
      <w:r w:rsidRPr="001E1BEB">
        <w:t xml:space="preserve">                                     местонахождение юридического лица, место регистрации физического лица</w:t>
      </w:r>
    </w:p>
    <w:p w:rsidR="003F3934" w:rsidRPr="001E1BEB" w:rsidRDefault="003F3934" w:rsidP="003F3934">
      <w:pPr>
        <w:ind w:firstLine="540"/>
        <w:jc w:val="both"/>
      </w:pPr>
    </w:p>
    <w:p w:rsidR="003F3934" w:rsidRPr="001E1BEB" w:rsidRDefault="003F3934" w:rsidP="003F3934">
      <w:pPr>
        <w:jc w:val="both"/>
        <w:rPr>
          <w:sz w:val="24"/>
          <w:szCs w:val="28"/>
        </w:rPr>
      </w:pPr>
      <w:r w:rsidRPr="001E1BEB">
        <w:rPr>
          <w:szCs w:val="28"/>
        </w:rPr>
        <w:t>_____________________________________________________________________________________</w:t>
      </w:r>
    </w:p>
    <w:p w:rsidR="003F3934" w:rsidRPr="001E1BEB" w:rsidRDefault="003F3934" w:rsidP="003F3934">
      <w:pPr>
        <w:ind w:left="360"/>
        <w:jc w:val="both"/>
        <w:rPr>
          <w:szCs w:val="28"/>
        </w:rPr>
      </w:pPr>
      <w:r w:rsidRPr="001E1BEB">
        <w:rPr>
          <w:szCs w:val="28"/>
        </w:rPr>
        <w:t>Телефон   (факс)  заявителя (ей) _____________________________________________________</w:t>
      </w:r>
    </w:p>
    <w:p w:rsidR="003F3934" w:rsidRPr="001E1BEB" w:rsidRDefault="003F3934" w:rsidP="003F3934">
      <w:pPr>
        <w:jc w:val="both"/>
        <w:rPr>
          <w:szCs w:val="28"/>
        </w:rPr>
      </w:pPr>
      <w:r w:rsidRPr="001E1BEB">
        <w:rPr>
          <w:szCs w:val="28"/>
        </w:rPr>
        <w:t xml:space="preserve">     </w:t>
      </w:r>
    </w:p>
    <w:p w:rsidR="003F3934" w:rsidRPr="001E1BEB" w:rsidRDefault="003F3934" w:rsidP="003F3934">
      <w:pPr>
        <w:jc w:val="both"/>
        <w:rPr>
          <w:szCs w:val="28"/>
        </w:rPr>
      </w:pPr>
      <w:r w:rsidRPr="001E1BEB">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3F3934" w:rsidRPr="001E1BEB" w:rsidRDefault="003F3934" w:rsidP="003F3934">
      <w:pPr>
        <w:jc w:val="both"/>
        <w:rPr>
          <w:sz w:val="16"/>
          <w:szCs w:val="16"/>
        </w:rPr>
      </w:pPr>
    </w:p>
    <w:p w:rsidR="003F3934" w:rsidRPr="001E1BEB" w:rsidRDefault="003F3934" w:rsidP="003F3934">
      <w:pPr>
        <w:jc w:val="both"/>
        <w:rPr>
          <w:sz w:val="24"/>
          <w:szCs w:val="28"/>
        </w:rPr>
      </w:pPr>
      <w:r w:rsidRPr="001E1BEB">
        <w:rPr>
          <w:szCs w:val="28"/>
        </w:rPr>
        <w:t>_____________________________________________________________________________________</w:t>
      </w:r>
    </w:p>
    <w:p w:rsidR="003F3934" w:rsidRPr="001E1BEB" w:rsidRDefault="003F3934" w:rsidP="003F3934">
      <w:pPr>
        <w:jc w:val="both"/>
      </w:pPr>
      <w:r w:rsidRPr="001E1BEB">
        <w:t xml:space="preserve">кадастровые номера земельных участков, их местоположение, </w:t>
      </w:r>
    </w:p>
    <w:p w:rsidR="003F3934" w:rsidRPr="001E1BEB" w:rsidRDefault="003F3934" w:rsidP="003F3934">
      <w:pPr>
        <w:jc w:val="both"/>
        <w:rPr>
          <w:sz w:val="16"/>
          <w:szCs w:val="16"/>
        </w:rPr>
      </w:pPr>
    </w:p>
    <w:p w:rsidR="003F3934" w:rsidRPr="001E1BEB" w:rsidRDefault="003F3934" w:rsidP="003F3934">
      <w:pPr>
        <w:jc w:val="both"/>
        <w:rPr>
          <w:sz w:val="24"/>
          <w:szCs w:val="28"/>
        </w:rPr>
      </w:pPr>
      <w:r w:rsidRPr="001E1BEB">
        <w:rPr>
          <w:szCs w:val="28"/>
        </w:rPr>
        <w:t>_____________________________________________________________________________________</w:t>
      </w:r>
    </w:p>
    <w:p w:rsidR="003F3934" w:rsidRPr="001E1BEB" w:rsidRDefault="003F3934" w:rsidP="003F3934">
      <w:pPr>
        <w:jc w:val="both"/>
        <w:rPr>
          <w:szCs w:val="24"/>
        </w:rPr>
      </w:pPr>
      <w:r w:rsidRPr="001E1BEB">
        <w:t xml:space="preserve">площади, категория, целевое назначение. </w:t>
      </w:r>
    </w:p>
    <w:p w:rsidR="003F3934" w:rsidRPr="001E1BEB" w:rsidRDefault="003F3934" w:rsidP="003F3934">
      <w:pPr>
        <w:jc w:val="both"/>
      </w:pPr>
    </w:p>
    <w:p w:rsidR="003F3934" w:rsidRPr="001E1BEB" w:rsidRDefault="003F3934" w:rsidP="003F3934">
      <w:pPr>
        <w:ind w:firstLine="540"/>
        <w:jc w:val="both"/>
        <w:rPr>
          <w:szCs w:val="28"/>
        </w:rPr>
      </w:pPr>
      <w:r w:rsidRPr="001E1BEB">
        <w:rPr>
          <w:szCs w:val="28"/>
        </w:rPr>
        <w:t xml:space="preserve">С характеристикой реализуемого права, условиях проведения аукциона и определение «Победителя» - ознакомлен (ны). </w:t>
      </w:r>
    </w:p>
    <w:p w:rsidR="003F3934" w:rsidRPr="001E1BEB" w:rsidRDefault="003F3934" w:rsidP="003F3934">
      <w:pPr>
        <w:jc w:val="both"/>
        <w:rPr>
          <w:szCs w:val="28"/>
        </w:rPr>
      </w:pPr>
    </w:p>
    <w:p w:rsidR="003F3934" w:rsidRPr="001E1BEB" w:rsidRDefault="003F3934" w:rsidP="003F3934">
      <w:pPr>
        <w:jc w:val="both"/>
        <w:rPr>
          <w:szCs w:val="28"/>
        </w:rPr>
      </w:pPr>
      <w:r w:rsidRPr="001E1BEB">
        <w:rPr>
          <w:szCs w:val="28"/>
        </w:rPr>
        <w:t xml:space="preserve">Приложение: </w:t>
      </w:r>
    </w:p>
    <w:p w:rsidR="003F3934" w:rsidRPr="001E1BEB" w:rsidRDefault="003F3934" w:rsidP="003F3934">
      <w:pPr>
        <w:jc w:val="both"/>
        <w:rPr>
          <w:szCs w:val="28"/>
        </w:rPr>
      </w:pPr>
      <w:r w:rsidRPr="001E1BEB">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3934" w:rsidRPr="001E1BEB" w:rsidRDefault="003F3934" w:rsidP="003F3934">
      <w:pPr>
        <w:ind w:firstLine="540"/>
        <w:jc w:val="both"/>
        <w:rPr>
          <w:szCs w:val="28"/>
        </w:rPr>
      </w:pPr>
    </w:p>
    <w:p w:rsidR="003F3934" w:rsidRPr="001E1BEB" w:rsidRDefault="003F3934" w:rsidP="003F3934">
      <w:pPr>
        <w:ind w:firstLine="360"/>
        <w:jc w:val="both"/>
        <w:rPr>
          <w:szCs w:val="28"/>
        </w:rPr>
      </w:pPr>
      <w:r w:rsidRPr="001E1BEB">
        <w:rPr>
          <w:szCs w:val="28"/>
        </w:rPr>
        <w:t>Заявитель: ____________________________________                                    __________________</w:t>
      </w:r>
    </w:p>
    <w:p w:rsidR="003F3934" w:rsidRPr="001E1BEB" w:rsidRDefault="003F3934" w:rsidP="003F3934">
      <w:pPr>
        <w:ind w:firstLine="540"/>
        <w:jc w:val="both"/>
      </w:pPr>
      <w:r w:rsidRPr="001E1BEB">
        <w:t xml:space="preserve">              (Ф.И.О., должность представителя юридического лица.                       (подпись) </w:t>
      </w:r>
    </w:p>
    <w:p w:rsidR="003F3934" w:rsidRPr="001E1BEB" w:rsidRDefault="003F3934" w:rsidP="003F3934">
      <w:pPr>
        <w:ind w:firstLine="540"/>
        <w:jc w:val="both"/>
      </w:pPr>
      <w:r w:rsidRPr="001E1BEB">
        <w:t xml:space="preserve">                  Ф.И.О. физического лица). </w:t>
      </w:r>
    </w:p>
    <w:p w:rsidR="003F3934" w:rsidRPr="001E1BEB" w:rsidRDefault="003F3934" w:rsidP="003F3934">
      <w:pPr>
        <w:rPr>
          <w:sz w:val="24"/>
          <w:szCs w:val="24"/>
        </w:rPr>
      </w:pPr>
    </w:p>
    <w:p w:rsidR="003F3934" w:rsidRPr="001E1BEB" w:rsidRDefault="003F3934" w:rsidP="003F3934">
      <w:pPr>
        <w:rPr>
          <w:sz w:val="24"/>
          <w:szCs w:val="24"/>
        </w:rPr>
      </w:pPr>
    </w:p>
    <w:p w:rsidR="003F3934" w:rsidRPr="001E1BEB" w:rsidRDefault="003F3934" w:rsidP="003F3934">
      <w:pPr>
        <w:shd w:val="clear" w:color="auto" w:fill="FFFFFF"/>
        <w:spacing w:before="120" w:line="240" w:lineRule="atLeast"/>
        <w:jc w:val="center"/>
        <w:rPr>
          <w:b/>
          <w:bCs/>
          <w:color w:val="000000"/>
          <w:spacing w:val="-4"/>
          <w:sz w:val="24"/>
          <w:szCs w:val="24"/>
        </w:rPr>
      </w:pPr>
      <w:r w:rsidRPr="001E1BEB">
        <w:rPr>
          <w:b/>
          <w:bCs/>
          <w:color w:val="000000"/>
          <w:spacing w:val="-4"/>
          <w:sz w:val="24"/>
          <w:szCs w:val="24"/>
        </w:rPr>
        <w:t>Приложение</w:t>
      </w:r>
    </w:p>
    <w:p w:rsidR="003F3934" w:rsidRPr="001E1BEB" w:rsidRDefault="003F3934" w:rsidP="003F3934">
      <w:pPr>
        <w:shd w:val="clear" w:color="auto" w:fill="FFFFFF"/>
        <w:spacing w:before="274" w:line="240" w:lineRule="atLeast"/>
        <w:jc w:val="center"/>
        <w:rPr>
          <w:sz w:val="24"/>
          <w:szCs w:val="24"/>
        </w:rPr>
      </w:pPr>
      <w:r w:rsidRPr="001E1BEB">
        <w:rPr>
          <w:b/>
          <w:bCs/>
          <w:color w:val="000000"/>
          <w:spacing w:val="-3"/>
          <w:sz w:val="24"/>
          <w:szCs w:val="24"/>
        </w:rPr>
        <w:t xml:space="preserve">к заявке №  </w:t>
      </w:r>
      <w:r w:rsidRPr="001E1BEB">
        <w:rPr>
          <w:bCs/>
          <w:color w:val="000000"/>
          <w:spacing w:val="-3"/>
          <w:sz w:val="24"/>
          <w:szCs w:val="24"/>
          <w:u w:val="single"/>
        </w:rPr>
        <w:t xml:space="preserve">            </w:t>
      </w:r>
      <w:r w:rsidRPr="001E1BEB">
        <w:rPr>
          <w:b/>
          <w:bCs/>
          <w:color w:val="000000"/>
          <w:spacing w:val="4"/>
          <w:sz w:val="24"/>
          <w:szCs w:val="24"/>
        </w:rPr>
        <w:t xml:space="preserve">от « </w:t>
      </w:r>
      <w:r w:rsidRPr="001E1BEB">
        <w:rPr>
          <w:bCs/>
          <w:color w:val="000000"/>
          <w:spacing w:val="4"/>
          <w:sz w:val="24"/>
          <w:szCs w:val="24"/>
          <w:u w:val="single"/>
        </w:rPr>
        <w:t xml:space="preserve">       </w:t>
      </w:r>
      <w:r w:rsidRPr="001E1BEB">
        <w:rPr>
          <w:b/>
          <w:bCs/>
          <w:color w:val="000000"/>
          <w:spacing w:val="4"/>
          <w:sz w:val="24"/>
          <w:szCs w:val="24"/>
        </w:rPr>
        <w:t>» _____________________</w:t>
      </w:r>
      <w:r w:rsidRPr="001E1BEB">
        <w:rPr>
          <w:b/>
          <w:bCs/>
          <w:color w:val="000000"/>
          <w:spacing w:val="-4"/>
          <w:sz w:val="24"/>
          <w:szCs w:val="24"/>
        </w:rPr>
        <w:t>20__ года:</w:t>
      </w:r>
    </w:p>
    <w:p w:rsidR="003F3934" w:rsidRPr="001E1BEB" w:rsidRDefault="003F3934" w:rsidP="003F3934">
      <w:pPr>
        <w:spacing w:after="216" w:line="240" w:lineRule="atLeast"/>
        <w:jc w:val="center"/>
        <w:rPr>
          <w:sz w:val="24"/>
          <w:szCs w:val="24"/>
        </w:rPr>
      </w:pPr>
    </w:p>
    <w:p w:rsidR="003F3934" w:rsidRPr="001E1BEB" w:rsidRDefault="003F3934" w:rsidP="003F3934">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3F3934" w:rsidRPr="001E1BEB" w:rsidTr="00871D9B">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130"/>
              <w:rPr>
                <w:sz w:val="24"/>
                <w:szCs w:val="24"/>
              </w:rPr>
            </w:pPr>
            <w:r w:rsidRPr="001E1BEB">
              <w:rPr>
                <w:color w:val="000000"/>
                <w:spacing w:val="-3"/>
                <w:sz w:val="24"/>
                <w:szCs w:val="24"/>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2539"/>
              <w:rPr>
                <w:sz w:val="24"/>
                <w:szCs w:val="24"/>
              </w:rPr>
            </w:pPr>
            <w:r w:rsidRPr="001E1BEB">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7"/>
              <w:rPr>
                <w:color w:val="000000"/>
                <w:spacing w:val="-3"/>
                <w:sz w:val="24"/>
                <w:szCs w:val="24"/>
              </w:rPr>
            </w:pPr>
            <w:r w:rsidRPr="001E1BEB">
              <w:rPr>
                <w:color w:val="000000"/>
                <w:spacing w:val="-3"/>
                <w:sz w:val="24"/>
                <w:szCs w:val="24"/>
              </w:rPr>
              <w:t>Кол-во</w:t>
            </w:r>
          </w:p>
          <w:p w:rsidR="003F3934" w:rsidRPr="001E1BEB" w:rsidRDefault="003F3934" w:rsidP="00871D9B">
            <w:pPr>
              <w:shd w:val="clear" w:color="auto" w:fill="FFFFFF"/>
              <w:ind w:left="-7"/>
              <w:rPr>
                <w:color w:val="000000"/>
                <w:spacing w:val="-3"/>
                <w:sz w:val="24"/>
                <w:szCs w:val="24"/>
              </w:rPr>
            </w:pPr>
            <w:r w:rsidRPr="001E1BEB">
              <w:rPr>
                <w:color w:val="000000"/>
                <w:spacing w:val="-3"/>
                <w:sz w:val="24"/>
                <w:szCs w:val="24"/>
              </w:rPr>
              <w:t>листов</w:t>
            </w:r>
          </w:p>
        </w:tc>
      </w:tr>
      <w:tr w:rsidR="003F3934" w:rsidRPr="001E1BEB" w:rsidTr="00871D9B">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389"/>
              <w:rPr>
                <w:sz w:val="24"/>
                <w:szCs w:val="24"/>
              </w:rPr>
            </w:pPr>
            <w:r w:rsidRPr="001E1BEB">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spacing w:line="235" w:lineRule="exact"/>
              <w:ind w:right="10" w:firstLine="5"/>
              <w:rPr>
                <w:sz w:val="24"/>
                <w:szCs w:val="24"/>
              </w:rPr>
            </w:pPr>
            <w:r w:rsidRPr="001E1BEB">
              <w:rPr>
                <w:color w:val="000000"/>
                <w:spacing w:val="1"/>
                <w:sz w:val="24"/>
                <w:szCs w:val="24"/>
              </w:rPr>
              <w:t>Копия документа, удостоверяющего личность (для граждан</w:t>
            </w:r>
            <w:r w:rsidRPr="001E1BEB">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p>
        </w:tc>
      </w:tr>
      <w:tr w:rsidR="003F3934" w:rsidRPr="001E1BEB" w:rsidTr="00871D9B">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403"/>
              <w:rPr>
                <w:sz w:val="24"/>
                <w:szCs w:val="24"/>
              </w:rPr>
            </w:pPr>
            <w:r w:rsidRPr="001E1BEB">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r w:rsidRPr="001E1BEB">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p>
        </w:tc>
      </w:tr>
      <w:tr w:rsidR="003F3934" w:rsidRPr="001E1BEB" w:rsidTr="00871D9B">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413"/>
              <w:rPr>
                <w:sz w:val="24"/>
                <w:szCs w:val="24"/>
              </w:rPr>
            </w:pPr>
            <w:r w:rsidRPr="001E1BEB">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r w:rsidRPr="001E1BEB">
              <w:rPr>
                <w:color w:val="000000"/>
                <w:spacing w:val="-1"/>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p>
        </w:tc>
      </w:tr>
      <w:tr w:rsidR="003F3934" w:rsidRPr="001E1BEB" w:rsidTr="00871D9B">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413"/>
              <w:rPr>
                <w:sz w:val="24"/>
                <w:szCs w:val="24"/>
              </w:rPr>
            </w:pPr>
            <w:r w:rsidRPr="001E1BEB">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r w:rsidRPr="001E1BEB">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p>
        </w:tc>
      </w:tr>
      <w:tr w:rsidR="003F3934" w:rsidRPr="001E1BEB" w:rsidTr="00871D9B">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389"/>
              <w:rPr>
                <w:sz w:val="24"/>
                <w:szCs w:val="24"/>
              </w:rPr>
            </w:pPr>
            <w:r w:rsidRPr="001E1BEB">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spacing w:line="230" w:lineRule="exact"/>
              <w:ind w:right="120" w:firstLine="5"/>
              <w:rPr>
                <w:sz w:val="24"/>
                <w:szCs w:val="24"/>
              </w:rPr>
            </w:pPr>
            <w:r w:rsidRPr="001E1BEB">
              <w:rPr>
                <w:color w:val="000000"/>
                <w:spacing w:val="-1"/>
                <w:sz w:val="24"/>
                <w:szCs w:val="24"/>
              </w:rPr>
              <w:t xml:space="preserve">Выписка из единого государственного реестра индивидуальных предпринимателей </w:t>
            </w:r>
            <w:r w:rsidRPr="001E1BEB">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p>
        </w:tc>
      </w:tr>
      <w:tr w:rsidR="003F3934" w:rsidRPr="001E1BEB" w:rsidTr="00871D9B">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ind w:left="389"/>
              <w:rPr>
                <w:color w:val="000000"/>
                <w:sz w:val="24"/>
                <w:szCs w:val="24"/>
              </w:rPr>
            </w:pPr>
            <w:r w:rsidRPr="001E1BEB">
              <w:rPr>
                <w:color w:val="000000"/>
                <w:sz w:val="24"/>
                <w:szCs w:val="24"/>
              </w:rPr>
              <w:lastRenderedPageBreak/>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tabs>
                <w:tab w:val="left" w:pos="1515"/>
              </w:tabs>
              <w:rPr>
                <w:sz w:val="24"/>
                <w:szCs w:val="24"/>
              </w:rPr>
            </w:pPr>
            <w:r w:rsidRPr="001E1BEB">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F3934" w:rsidRPr="001E1BEB" w:rsidRDefault="003F3934" w:rsidP="00871D9B">
            <w:pPr>
              <w:shd w:val="clear" w:color="auto" w:fill="FFFFFF"/>
              <w:rPr>
                <w:sz w:val="24"/>
                <w:szCs w:val="24"/>
              </w:rPr>
            </w:pPr>
          </w:p>
        </w:tc>
      </w:tr>
    </w:tbl>
    <w:p w:rsidR="003F3934" w:rsidRPr="001E1BEB" w:rsidRDefault="003F3934" w:rsidP="003F3934">
      <w:pPr>
        <w:shd w:val="clear" w:color="auto" w:fill="FFFFFF"/>
        <w:rPr>
          <w:color w:val="000000"/>
          <w:spacing w:val="-2"/>
          <w:sz w:val="24"/>
          <w:szCs w:val="24"/>
        </w:rPr>
      </w:pPr>
    </w:p>
    <w:p w:rsidR="003F3934" w:rsidRPr="001E1BEB" w:rsidRDefault="003F3934" w:rsidP="003F3934">
      <w:pPr>
        <w:shd w:val="clear" w:color="auto" w:fill="FFFFFF"/>
        <w:rPr>
          <w:color w:val="000000"/>
          <w:spacing w:val="-2"/>
          <w:sz w:val="24"/>
          <w:szCs w:val="24"/>
        </w:rPr>
      </w:pPr>
    </w:p>
    <w:p w:rsidR="003F3934" w:rsidRPr="001E1BEB" w:rsidRDefault="003F3934" w:rsidP="003F3934">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sidRPr="001E1BEB">
        <w:rPr>
          <w:color w:val="000000"/>
          <w:spacing w:val="-9"/>
          <w:sz w:val="24"/>
          <w:szCs w:val="24"/>
        </w:rPr>
        <w:t>Подпись претендента (его полномочного представителя)</w:t>
      </w:r>
      <w:r w:rsidRPr="001E1BEB">
        <w:rPr>
          <w:color w:val="000000"/>
          <w:sz w:val="24"/>
          <w:szCs w:val="24"/>
        </w:rPr>
        <w:tab/>
      </w:r>
    </w:p>
    <w:p w:rsidR="003F3934" w:rsidRPr="001E1BEB" w:rsidRDefault="003F3934" w:rsidP="003F3934">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sidRPr="001E1BEB">
        <w:rPr>
          <w:color w:val="000000"/>
          <w:spacing w:val="-3"/>
          <w:sz w:val="24"/>
          <w:szCs w:val="24"/>
        </w:rPr>
        <w:t>Дата "__</w:t>
      </w:r>
      <w:r w:rsidRPr="001E1BEB">
        <w:rPr>
          <w:color w:val="000000"/>
          <w:sz w:val="24"/>
          <w:szCs w:val="24"/>
        </w:rPr>
        <w:t>"___________</w:t>
      </w:r>
      <w:r w:rsidRPr="001E1BEB">
        <w:rPr>
          <w:color w:val="000000"/>
          <w:spacing w:val="-18"/>
          <w:sz w:val="24"/>
          <w:szCs w:val="24"/>
        </w:rPr>
        <w:t>20____</w:t>
      </w:r>
      <w:r w:rsidRPr="001E1BEB">
        <w:rPr>
          <w:color w:val="000000"/>
          <w:spacing w:val="-16"/>
          <w:sz w:val="24"/>
          <w:szCs w:val="24"/>
        </w:rPr>
        <w:t>г.</w:t>
      </w:r>
    </w:p>
    <w:p w:rsidR="003F3934" w:rsidRPr="001E1BEB" w:rsidRDefault="003F3934" w:rsidP="003F3934">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3F3934" w:rsidRPr="001E1BEB" w:rsidRDefault="003F3934" w:rsidP="003F3934">
      <w:pPr>
        <w:shd w:val="clear" w:color="auto" w:fill="FFFFFF"/>
        <w:spacing w:before="221"/>
        <w:rPr>
          <w:sz w:val="24"/>
          <w:szCs w:val="24"/>
        </w:rPr>
      </w:pPr>
      <w:r w:rsidRPr="001E1BEB">
        <w:rPr>
          <w:color w:val="000000"/>
          <w:spacing w:val="-1"/>
          <w:sz w:val="24"/>
          <w:szCs w:val="24"/>
        </w:rPr>
        <w:t>Документы приняты организатором (его полномочным представителем)</w:t>
      </w:r>
    </w:p>
    <w:p w:rsidR="003F3934" w:rsidRPr="001E1BEB" w:rsidRDefault="003F3934" w:rsidP="003F3934">
      <w:pPr>
        <w:shd w:val="clear" w:color="auto" w:fill="FFFFFF"/>
        <w:tabs>
          <w:tab w:val="left" w:pos="5520"/>
          <w:tab w:val="left" w:leader="underscore" w:pos="7613"/>
        </w:tabs>
        <w:spacing w:before="82"/>
        <w:rPr>
          <w:color w:val="000000"/>
          <w:spacing w:val="-2"/>
          <w:sz w:val="24"/>
          <w:szCs w:val="24"/>
        </w:rPr>
      </w:pPr>
    </w:p>
    <w:p w:rsidR="003F3934" w:rsidRPr="001E1BEB" w:rsidRDefault="003F3934" w:rsidP="003F3934">
      <w:pPr>
        <w:jc w:val="both"/>
        <w:rPr>
          <w:sz w:val="24"/>
          <w:szCs w:val="24"/>
        </w:rPr>
      </w:pPr>
      <w:r w:rsidRPr="001E1BEB">
        <w:rPr>
          <w:color w:val="000000"/>
          <w:spacing w:val="-2"/>
          <w:sz w:val="24"/>
          <w:szCs w:val="24"/>
        </w:rPr>
        <w:t>Подпись уполномоченного лица, принявшего заявку__________________________________</w:t>
      </w:r>
      <w:r w:rsidRPr="001E1BEB">
        <w:rPr>
          <w:color w:val="000000"/>
          <w:sz w:val="24"/>
          <w:szCs w:val="24"/>
        </w:rPr>
        <w:tab/>
      </w:r>
    </w:p>
    <w:p w:rsidR="003F3934" w:rsidRPr="001E1BEB" w:rsidRDefault="003F3934" w:rsidP="003F3934">
      <w:pPr>
        <w:shd w:val="clear" w:color="auto" w:fill="FFFFFF"/>
        <w:ind w:left="5760" w:right="-21"/>
        <w:jc w:val="right"/>
        <w:rPr>
          <w:sz w:val="24"/>
          <w:szCs w:val="24"/>
        </w:rPr>
      </w:pPr>
    </w:p>
    <w:p w:rsidR="003F3934" w:rsidRPr="001E1BEB" w:rsidRDefault="003F3934" w:rsidP="003F3934">
      <w:pPr>
        <w:shd w:val="clear" w:color="auto" w:fill="FFFFFF"/>
        <w:ind w:left="5760" w:right="-21"/>
        <w:jc w:val="right"/>
        <w:rPr>
          <w:sz w:val="24"/>
          <w:szCs w:val="24"/>
        </w:rPr>
      </w:pPr>
    </w:p>
    <w:p w:rsidR="003F3934" w:rsidRPr="001E1BEB" w:rsidRDefault="003F3934" w:rsidP="003F3934">
      <w:pPr>
        <w:suppressAutoHyphens/>
        <w:autoSpaceDE w:val="0"/>
        <w:jc w:val="right"/>
        <w:rPr>
          <w:sz w:val="24"/>
          <w:szCs w:val="24"/>
          <w:lang w:eastAsia="ar-SA"/>
        </w:rPr>
      </w:pPr>
      <w:r w:rsidRPr="001E1BEB">
        <w:rPr>
          <w:sz w:val="24"/>
          <w:szCs w:val="24"/>
          <w:lang w:eastAsia="ar-SA"/>
        </w:rPr>
        <w:t>Приложение 2</w:t>
      </w:r>
    </w:p>
    <w:p w:rsidR="003F3934" w:rsidRPr="001E1BEB" w:rsidRDefault="003F3934" w:rsidP="003F3934">
      <w:pPr>
        <w:suppressAutoHyphens/>
        <w:autoSpaceDE w:val="0"/>
        <w:jc w:val="right"/>
        <w:rPr>
          <w:sz w:val="24"/>
          <w:szCs w:val="24"/>
          <w:lang w:eastAsia="ar-SA"/>
        </w:rPr>
      </w:pPr>
      <w:r w:rsidRPr="001E1BEB">
        <w:rPr>
          <w:sz w:val="24"/>
          <w:szCs w:val="24"/>
          <w:lang w:eastAsia="ar-SA"/>
        </w:rPr>
        <w:t>ПРОЕКТ</w:t>
      </w:r>
    </w:p>
    <w:p w:rsidR="003F3934" w:rsidRPr="001E1BEB" w:rsidRDefault="003F3934" w:rsidP="003F3934">
      <w:pPr>
        <w:pStyle w:val="15"/>
        <w:rPr>
          <w:szCs w:val="24"/>
        </w:rPr>
      </w:pPr>
      <w:r w:rsidRPr="001E1BEB">
        <w:rPr>
          <w:szCs w:val="24"/>
        </w:rPr>
        <w:t>ДОГОВОР</w:t>
      </w:r>
    </w:p>
    <w:p w:rsidR="003F3934" w:rsidRPr="001E1BEB" w:rsidRDefault="003F3934" w:rsidP="003F3934">
      <w:pPr>
        <w:jc w:val="center"/>
        <w:rPr>
          <w:b/>
          <w:sz w:val="24"/>
          <w:szCs w:val="24"/>
          <w:u w:val="single"/>
        </w:rPr>
      </w:pPr>
      <w:r w:rsidRPr="001E1BEB">
        <w:rPr>
          <w:b/>
          <w:sz w:val="24"/>
          <w:szCs w:val="24"/>
        </w:rPr>
        <w:t>аренды земельного участка № ___</w:t>
      </w:r>
    </w:p>
    <w:p w:rsidR="003F3934" w:rsidRPr="001E1BEB" w:rsidRDefault="003F3934" w:rsidP="003F3934">
      <w:pPr>
        <w:rPr>
          <w:sz w:val="24"/>
          <w:szCs w:val="24"/>
        </w:rPr>
      </w:pPr>
    </w:p>
    <w:p w:rsidR="003F3934" w:rsidRPr="001E1BEB" w:rsidRDefault="003F3934" w:rsidP="003F3934">
      <w:pPr>
        <w:jc w:val="both"/>
        <w:rPr>
          <w:sz w:val="24"/>
          <w:szCs w:val="24"/>
        </w:rPr>
      </w:pPr>
      <w:r w:rsidRPr="001E1BEB">
        <w:rPr>
          <w:sz w:val="24"/>
          <w:szCs w:val="24"/>
        </w:rPr>
        <w:t>Село Русский Камешкир</w:t>
      </w:r>
    </w:p>
    <w:p w:rsidR="003F3934" w:rsidRPr="001E1BEB" w:rsidRDefault="003F3934" w:rsidP="003F3934">
      <w:pPr>
        <w:jc w:val="both"/>
        <w:rPr>
          <w:sz w:val="24"/>
          <w:szCs w:val="24"/>
        </w:rPr>
      </w:pPr>
      <w:r w:rsidRPr="001E1BEB">
        <w:rPr>
          <w:sz w:val="24"/>
          <w:szCs w:val="24"/>
        </w:rPr>
        <w:t>Камешкирского района</w:t>
      </w:r>
    </w:p>
    <w:p w:rsidR="003F3934" w:rsidRPr="001E1BEB" w:rsidRDefault="003F3934" w:rsidP="003F3934">
      <w:pPr>
        <w:jc w:val="both"/>
        <w:rPr>
          <w:sz w:val="24"/>
          <w:szCs w:val="24"/>
        </w:rPr>
      </w:pPr>
      <w:r w:rsidRPr="001E1BEB">
        <w:rPr>
          <w:sz w:val="24"/>
          <w:szCs w:val="24"/>
        </w:rPr>
        <w:t>Пензенской области</w:t>
      </w:r>
      <w:r w:rsidRPr="001E1BEB">
        <w:rPr>
          <w:b/>
          <w:sz w:val="24"/>
          <w:szCs w:val="24"/>
        </w:rPr>
        <w:t xml:space="preserve">   </w:t>
      </w:r>
      <w:r w:rsidRPr="001E1BEB">
        <w:rPr>
          <w:sz w:val="24"/>
          <w:szCs w:val="24"/>
        </w:rPr>
        <w:t xml:space="preserve">                                                                   </w:t>
      </w:r>
      <w:r w:rsidRPr="001E1BEB">
        <w:rPr>
          <w:b/>
          <w:sz w:val="24"/>
          <w:szCs w:val="24"/>
        </w:rPr>
        <w:tab/>
      </w:r>
      <w:r w:rsidRPr="001E1BEB">
        <w:rPr>
          <w:sz w:val="24"/>
          <w:szCs w:val="24"/>
        </w:rPr>
        <w:t>«____» ________  20___года</w:t>
      </w:r>
    </w:p>
    <w:p w:rsidR="003F3934" w:rsidRPr="001E1BEB" w:rsidRDefault="003F3934" w:rsidP="003F3934">
      <w:pPr>
        <w:jc w:val="both"/>
        <w:rPr>
          <w:sz w:val="24"/>
          <w:szCs w:val="24"/>
        </w:rPr>
      </w:pPr>
    </w:p>
    <w:p w:rsidR="003F3934" w:rsidRPr="001E1BEB" w:rsidRDefault="003F3934" w:rsidP="003F3934">
      <w:pPr>
        <w:pStyle w:val="af6"/>
        <w:ind w:firstLine="425"/>
        <w:rPr>
          <w:b/>
        </w:rPr>
      </w:pPr>
      <w:r w:rsidRPr="001E1BEB">
        <w:t xml:space="preserve">    </w:t>
      </w:r>
      <w:r w:rsidRPr="001E1BEB">
        <w:tab/>
      </w:r>
      <w:r w:rsidRPr="001E1BEB">
        <w:rPr>
          <w:b/>
        </w:rPr>
        <w:t>Муниципальное образование  Камешкирского района Пензенской области</w:t>
      </w:r>
      <w:r w:rsidRPr="001E1BEB">
        <w:t>,  в лице _______________________________________________</w:t>
      </w:r>
      <w:r w:rsidRPr="001E1BEB">
        <w:rPr>
          <w:b/>
        </w:rPr>
        <w:t xml:space="preserve">. </w:t>
      </w:r>
      <w:r w:rsidRPr="001E1BEB">
        <w:t xml:space="preserve">, действующего на основании Устава, именуемое в дальнейшем </w:t>
      </w:r>
      <w:r w:rsidRPr="001E1BEB">
        <w:rPr>
          <w:b/>
        </w:rPr>
        <w:t>«Арендодатель»,</w:t>
      </w:r>
      <w:r w:rsidRPr="001E1BEB">
        <w:t xml:space="preserve"> с одной стороны, и _____________________________________________________________</w:t>
      </w:r>
      <w:r w:rsidRPr="001E1BEB">
        <w:rPr>
          <w:b/>
        </w:rPr>
        <w:t xml:space="preserve"> именуемый в дальнейшем «Арендатор», с другой стороны, заключили настоящий договор о нижеследующем: </w:t>
      </w:r>
    </w:p>
    <w:p w:rsidR="003F3934" w:rsidRPr="001E1BEB" w:rsidRDefault="003F3934" w:rsidP="003F3934">
      <w:pPr>
        <w:pStyle w:val="af6"/>
        <w:ind w:firstLine="425"/>
        <w:rPr>
          <w:b/>
        </w:rPr>
      </w:pPr>
    </w:p>
    <w:p w:rsidR="003F3934" w:rsidRPr="001E1BEB" w:rsidRDefault="003F3934" w:rsidP="003F3934">
      <w:pPr>
        <w:jc w:val="both"/>
        <w:rPr>
          <w:sz w:val="24"/>
          <w:szCs w:val="24"/>
        </w:rPr>
      </w:pPr>
    </w:p>
    <w:p w:rsidR="003F3934" w:rsidRPr="001E1BEB" w:rsidRDefault="003F3934" w:rsidP="009E3671">
      <w:pPr>
        <w:widowControl/>
        <w:numPr>
          <w:ilvl w:val="0"/>
          <w:numId w:val="7"/>
        </w:numPr>
        <w:tabs>
          <w:tab w:val="left" w:pos="360"/>
        </w:tabs>
        <w:suppressAutoHyphens/>
        <w:jc w:val="center"/>
        <w:rPr>
          <w:b/>
          <w:sz w:val="24"/>
          <w:szCs w:val="24"/>
        </w:rPr>
      </w:pPr>
      <w:r w:rsidRPr="001E1BEB">
        <w:rPr>
          <w:b/>
          <w:sz w:val="24"/>
          <w:szCs w:val="24"/>
        </w:rPr>
        <w:t>Предмет Договора</w:t>
      </w:r>
    </w:p>
    <w:p w:rsidR="003F3934" w:rsidRPr="001E1BEB" w:rsidRDefault="003F3934" w:rsidP="003F3934">
      <w:pPr>
        <w:shd w:val="clear" w:color="auto" w:fill="FFFFFF"/>
        <w:spacing w:line="269" w:lineRule="exact"/>
        <w:ind w:firstLine="360"/>
        <w:jc w:val="both"/>
        <w:rPr>
          <w:sz w:val="24"/>
          <w:szCs w:val="24"/>
        </w:rPr>
      </w:pPr>
      <w:r w:rsidRPr="001E1BEB">
        <w:rPr>
          <w:b/>
          <w:sz w:val="24"/>
          <w:szCs w:val="24"/>
        </w:rPr>
        <w:t xml:space="preserve">    «Арендодатель»</w:t>
      </w:r>
      <w:r w:rsidRPr="001E1BEB">
        <w:rPr>
          <w:sz w:val="24"/>
          <w:szCs w:val="24"/>
        </w:rPr>
        <w:t xml:space="preserve"> на основании протокола аукциона по аренде земельных участков от «___» _________  20___ года,   на</w:t>
      </w:r>
      <w:r w:rsidRPr="001E1BEB">
        <w:rPr>
          <w:color w:val="000000"/>
          <w:sz w:val="24"/>
          <w:szCs w:val="24"/>
        </w:rPr>
        <w:t xml:space="preserve"> ______ лет пер</w:t>
      </w:r>
      <w:r w:rsidRPr="001E1BEB">
        <w:rPr>
          <w:sz w:val="24"/>
          <w:szCs w:val="24"/>
        </w:rPr>
        <w:t xml:space="preserve">едает </w:t>
      </w:r>
      <w:r w:rsidRPr="001E1BEB">
        <w:rPr>
          <w:b/>
          <w:sz w:val="24"/>
          <w:szCs w:val="24"/>
        </w:rPr>
        <w:t>«Арендатору»</w:t>
      </w:r>
      <w:r w:rsidRPr="001E1BEB">
        <w:rPr>
          <w:sz w:val="24"/>
          <w:szCs w:val="24"/>
        </w:rPr>
        <w:t xml:space="preserve"> в аренду земельные участки:</w:t>
      </w:r>
    </w:p>
    <w:p w:rsidR="003F3934" w:rsidRPr="001E1BEB" w:rsidRDefault="003F3934" w:rsidP="003F3934">
      <w:pPr>
        <w:jc w:val="both"/>
        <w:rPr>
          <w:iCs/>
          <w:sz w:val="24"/>
          <w:szCs w:val="24"/>
        </w:rPr>
      </w:pPr>
      <w:r w:rsidRPr="001E1BEB">
        <w:rPr>
          <w:sz w:val="24"/>
          <w:szCs w:val="24"/>
        </w:rPr>
        <w:t>__________________________________________________________________________________________________________________________________________________________</w:t>
      </w:r>
    </w:p>
    <w:p w:rsidR="003F3934" w:rsidRPr="001E1BEB" w:rsidRDefault="003F3934" w:rsidP="003F3934">
      <w:pPr>
        <w:shd w:val="clear" w:color="auto" w:fill="FFFFFF"/>
        <w:spacing w:line="269" w:lineRule="exact"/>
        <w:ind w:firstLine="360"/>
        <w:rPr>
          <w:b/>
          <w:sz w:val="24"/>
          <w:szCs w:val="24"/>
        </w:rPr>
      </w:pPr>
    </w:p>
    <w:p w:rsidR="003F3934" w:rsidRPr="001E1BEB" w:rsidRDefault="003F3934" w:rsidP="003F3934">
      <w:pPr>
        <w:shd w:val="clear" w:color="auto" w:fill="FFFFFF"/>
        <w:spacing w:line="269" w:lineRule="exact"/>
        <w:ind w:firstLine="360"/>
        <w:rPr>
          <w:b/>
          <w:sz w:val="24"/>
          <w:szCs w:val="24"/>
        </w:rPr>
      </w:pPr>
      <w:r w:rsidRPr="001E1BEB">
        <w:rPr>
          <w:b/>
          <w:sz w:val="24"/>
          <w:szCs w:val="24"/>
        </w:rPr>
        <w:t>2. Срок Договора</w:t>
      </w:r>
    </w:p>
    <w:p w:rsidR="003F3934" w:rsidRPr="001E1BEB" w:rsidRDefault="003F3934" w:rsidP="003F3934">
      <w:pPr>
        <w:shd w:val="clear" w:color="auto" w:fill="FFFFFF"/>
        <w:spacing w:line="269" w:lineRule="exact"/>
        <w:ind w:firstLine="360"/>
        <w:rPr>
          <w:b/>
          <w:sz w:val="24"/>
          <w:szCs w:val="24"/>
        </w:rPr>
      </w:pPr>
    </w:p>
    <w:p w:rsidR="003F3934" w:rsidRPr="003F3934" w:rsidRDefault="003F3934" w:rsidP="003F3934">
      <w:pPr>
        <w:pStyle w:val="af6"/>
        <w:tabs>
          <w:tab w:val="left" w:pos="0"/>
        </w:tabs>
      </w:pPr>
      <w:r w:rsidRPr="003F3934">
        <w:t xml:space="preserve">         2.1. Срок аренды Участка устанавливается  с «    » _________20___ года,  по «____»_________ 20___ года.</w:t>
      </w:r>
    </w:p>
    <w:p w:rsidR="003F3934" w:rsidRPr="001E1BEB" w:rsidRDefault="003F3934" w:rsidP="003F3934">
      <w:pPr>
        <w:pStyle w:val="af6"/>
      </w:pPr>
      <w:r w:rsidRPr="001E1BEB">
        <w:t xml:space="preserve"> </w:t>
      </w:r>
    </w:p>
    <w:p w:rsidR="003F3934" w:rsidRPr="001E1BEB" w:rsidRDefault="003F3934" w:rsidP="003F3934">
      <w:pPr>
        <w:pStyle w:val="western"/>
        <w:jc w:val="center"/>
        <w:rPr>
          <w:color w:val="000000"/>
        </w:rPr>
      </w:pPr>
      <w:r w:rsidRPr="001E1BEB">
        <w:tab/>
      </w:r>
      <w:r w:rsidRPr="001E1BEB">
        <w:rPr>
          <w:b/>
          <w:bCs/>
          <w:color w:val="000000"/>
        </w:rPr>
        <w:t>3. Порядок расчетов</w:t>
      </w:r>
    </w:p>
    <w:p w:rsidR="003F3934" w:rsidRPr="001E1BEB" w:rsidRDefault="003F3934" w:rsidP="003F3934">
      <w:pPr>
        <w:jc w:val="both"/>
        <w:rPr>
          <w:iCs/>
          <w:sz w:val="24"/>
          <w:szCs w:val="24"/>
        </w:rPr>
      </w:pPr>
      <w:r w:rsidRPr="001E1BEB">
        <w:rPr>
          <w:color w:val="000000"/>
          <w:sz w:val="24"/>
          <w:szCs w:val="24"/>
        </w:rPr>
        <w:t>3.1. Арендная плата за пользование Участками определяется по результатам проведения аукциона и составляет</w:t>
      </w:r>
      <w:r w:rsidRPr="001E1BEB">
        <w:rPr>
          <w:iCs/>
          <w:sz w:val="24"/>
          <w:szCs w:val="24"/>
        </w:rPr>
        <w:t>:_________________________________________________________</w:t>
      </w:r>
    </w:p>
    <w:p w:rsidR="003F3934" w:rsidRPr="001E1BEB" w:rsidRDefault="003F3934" w:rsidP="003F3934">
      <w:pPr>
        <w:pStyle w:val="af"/>
        <w:spacing w:before="0" w:beforeAutospacing="0" w:after="0" w:afterAutospacing="0"/>
        <w:ind w:firstLine="562"/>
        <w:jc w:val="both"/>
        <w:rPr>
          <w:color w:val="000000"/>
        </w:rPr>
      </w:pPr>
      <w:r w:rsidRPr="001E1BEB">
        <w:rPr>
          <w:color w:val="000000"/>
        </w:rPr>
        <w:lastRenderedPageBreak/>
        <w:t xml:space="preserve">  3.2. Арендная плата начисляется с момента подписания сторонами акта приема-передачи участка.</w:t>
      </w:r>
    </w:p>
    <w:p w:rsidR="003F3934" w:rsidRPr="001E1BEB" w:rsidRDefault="003F3934" w:rsidP="003F3934">
      <w:pPr>
        <w:pStyle w:val="western"/>
        <w:spacing w:before="0" w:beforeAutospacing="0" w:after="0" w:afterAutospacing="0"/>
        <w:ind w:firstLine="562"/>
        <w:jc w:val="both"/>
        <w:rPr>
          <w:color w:val="000000"/>
        </w:rPr>
      </w:pPr>
      <w:r w:rsidRPr="001E1BEB">
        <w:rPr>
          <w:color w:val="000000"/>
        </w:rPr>
        <w:t xml:space="preserve">  3.3. АРЕНДАТОР своевременно, ежемесячно не позднее 10 числа месяца, перечисляет арендную плату за текущий месяц, в сумме не менее месячного платежа, путем перечисления на расчетный счет по следующим реквизитам:</w:t>
      </w:r>
    </w:p>
    <w:p w:rsidR="003F3934" w:rsidRPr="003F3934" w:rsidRDefault="003F3934" w:rsidP="003F3934">
      <w:pPr>
        <w:pStyle w:val="af6"/>
        <w:ind w:firstLine="708"/>
      </w:pPr>
      <w:r w:rsidRPr="003F3934">
        <w:rPr>
          <w:color w:val="000000"/>
        </w:rPr>
        <w:t>3.4. Получатель платежа:</w:t>
      </w:r>
      <w:r w:rsidRPr="003F3934">
        <w:t xml:space="preserve"> УФК по Пензенской области (Администрация Камешкирского района Пензенской области): ИНН 5816002410, БИК-015655003, КПП-581601001,  р\с   03100643000000015500,  отделение Пенза Банка России// УФК по Пензенской области г. Пенза, КБК- 901111 05013 05 0000 120,  ЕКС- 40102810045370000047, ОКТМО-56631425 </w:t>
      </w:r>
    </w:p>
    <w:p w:rsidR="003F3934" w:rsidRPr="003F3934" w:rsidRDefault="003F3934" w:rsidP="003F3934">
      <w:pPr>
        <w:pStyle w:val="af6"/>
        <w:ind w:firstLine="708"/>
        <w:rPr>
          <w:color w:val="000000"/>
        </w:rPr>
      </w:pPr>
      <w:r w:rsidRPr="003F3934">
        <w:rPr>
          <w:color w:val="000000"/>
        </w:rPr>
        <w:t>3.5. Начисление арендной платы прекращается от даты подписания акта приема-передачи и подтверждается соглашением о прекращении договора.</w:t>
      </w:r>
    </w:p>
    <w:p w:rsidR="003F3934" w:rsidRPr="003F3934" w:rsidRDefault="003F3934" w:rsidP="003F3934">
      <w:pPr>
        <w:pStyle w:val="western"/>
        <w:spacing w:before="0" w:beforeAutospacing="0" w:after="0" w:afterAutospacing="0"/>
        <w:ind w:firstLine="562"/>
        <w:jc w:val="both"/>
        <w:rPr>
          <w:color w:val="000000"/>
        </w:rPr>
      </w:pPr>
      <w:r w:rsidRPr="003F3934">
        <w:rPr>
          <w:color w:val="000000"/>
        </w:rPr>
        <w:t xml:space="preserve">   3.6. Неиспользование Участка АРЕНДАТОРОМ не может служить основанием не внесения им арендной платы.</w:t>
      </w:r>
    </w:p>
    <w:p w:rsidR="003F3934" w:rsidRPr="003F3934" w:rsidRDefault="003F3934" w:rsidP="003F3934">
      <w:pPr>
        <w:pStyle w:val="western"/>
        <w:spacing w:before="0" w:beforeAutospacing="0" w:after="0" w:afterAutospacing="0"/>
        <w:ind w:firstLine="562"/>
        <w:jc w:val="both"/>
        <w:rPr>
          <w:color w:val="000000"/>
        </w:rPr>
      </w:pPr>
      <w:r w:rsidRPr="003F3934">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3F3934" w:rsidRPr="003F3934" w:rsidRDefault="003F3934" w:rsidP="003F3934">
      <w:pPr>
        <w:pStyle w:val="af6"/>
        <w:ind w:firstLine="708"/>
      </w:pPr>
      <w:r w:rsidRPr="003F3934">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3F3934" w:rsidRPr="003F3934" w:rsidRDefault="003F3934" w:rsidP="003F3934">
      <w:pPr>
        <w:pStyle w:val="af6"/>
      </w:pPr>
      <w:r w:rsidRPr="003F3934">
        <w:t xml:space="preserve">   </w:t>
      </w:r>
    </w:p>
    <w:p w:rsidR="003F3934" w:rsidRPr="003F3934" w:rsidRDefault="003F3934" w:rsidP="003F3934">
      <w:pPr>
        <w:pStyle w:val="af6"/>
      </w:pPr>
      <w:r w:rsidRPr="003F3934">
        <w:t>4. Права и обязанности Сторон</w:t>
      </w:r>
    </w:p>
    <w:p w:rsidR="003F3934" w:rsidRPr="003F3934" w:rsidRDefault="003F3934" w:rsidP="003F3934">
      <w:pPr>
        <w:pStyle w:val="af6"/>
        <w:ind w:firstLine="708"/>
      </w:pPr>
      <w:r w:rsidRPr="003F3934">
        <w:t>4.1. «Арендодатель» имеет право:</w:t>
      </w:r>
    </w:p>
    <w:p w:rsidR="003F3934" w:rsidRPr="003F3934" w:rsidRDefault="003F3934" w:rsidP="009E3671">
      <w:pPr>
        <w:pStyle w:val="af6"/>
        <w:numPr>
          <w:ilvl w:val="2"/>
          <w:numId w:val="9"/>
        </w:numPr>
        <w:tabs>
          <w:tab w:val="clear" w:pos="720"/>
          <w:tab w:val="left" w:pos="142"/>
        </w:tabs>
        <w:ind w:left="0" w:firstLine="709"/>
      </w:pPr>
      <w:r w:rsidRPr="003F3934">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
    <w:p w:rsidR="003F3934" w:rsidRPr="003F3934" w:rsidRDefault="003F3934" w:rsidP="009E3671">
      <w:pPr>
        <w:pStyle w:val="af6"/>
        <w:numPr>
          <w:ilvl w:val="2"/>
          <w:numId w:val="9"/>
        </w:numPr>
        <w:tabs>
          <w:tab w:val="clear" w:pos="720"/>
          <w:tab w:val="left" w:pos="142"/>
        </w:tabs>
        <w:ind w:left="0" w:firstLine="709"/>
      </w:pPr>
      <w:r w:rsidRPr="003F3934">
        <w:t>На беспрепятственный доступ на территорию арендуемого Участка с целью его осмотра на предмет соблюдения условий настоящего Договора.</w:t>
      </w:r>
    </w:p>
    <w:p w:rsidR="003F3934" w:rsidRPr="003F3934" w:rsidRDefault="003F3934" w:rsidP="009E3671">
      <w:pPr>
        <w:pStyle w:val="af6"/>
        <w:numPr>
          <w:ilvl w:val="2"/>
          <w:numId w:val="9"/>
        </w:numPr>
        <w:tabs>
          <w:tab w:val="clear" w:pos="720"/>
          <w:tab w:val="left" w:pos="0"/>
        </w:tabs>
        <w:ind w:left="0" w:firstLine="709"/>
      </w:pPr>
      <w:r w:rsidRPr="003F3934">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F3934" w:rsidRPr="003F3934" w:rsidRDefault="003F3934" w:rsidP="009E3671">
      <w:pPr>
        <w:pStyle w:val="af6"/>
        <w:numPr>
          <w:ilvl w:val="1"/>
          <w:numId w:val="9"/>
        </w:numPr>
        <w:tabs>
          <w:tab w:val="left" w:pos="540"/>
        </w:tabs>
        <w:ind w:firstLine="169"/>
      </w:pPr>
      <w:r w:rsidRPr="003F3934">
        <w:t>«Арендодатель» обязан:</w:t>
      </w:r>
    </w:p>
    <w:p w:rsidR="003F3934" w:rsidRPr="003F3934" w:rsidRDefault="003F3934" w:rsidP="009E3671">
      <w:pPr>
        <w:pStyle w:val="af6"/>
        <w:numPr>
          <w:ilvl w:val="2"/>
          <w:numId w:val="9"/>
        </w:numPr>
        <w:tabs>
          <w:tab w:val="left" w:pos="720"/>
        </w:tabs>
        <w:ind w:hanging="11"/>
      </w:pPr>
      <w:r w:rsidRPr="003F3934">
        <w:t>Выполнять в полном объеме все условия настоящего Договора.</w:t>
      </w:r>
    </w:p>
    <w:p w:rsidR="003F3934" w:rsidRPr="003F3934" w:rsidRDefault="003F3934" w:rsidP="009E3671">
      <w:pPr>
        <w:pStyle w:val="af6"/>
        <w:numPr>
          <w:ilvl w:val="2"/>
          <w:numId w:val="9"/>
        </w:numPr>
        <w:tabs>
          <w:tab w:val="clear" w:pos="720"/>
          <w:tab w:val="left" w:pos="142"/>
        </w:tabs>
        <w:ind w:left="0" w:firstLine="709"/>
      </w:pPr>
      <w:r w:rsidRPr="003F3934">
        <w:t>Передать Арендатору Участок по акту приема – передачи со дня его подписания.</w:t>
      </w:r>
    </w:p>
    <w:p w:rsidR="003F3934" w:rsidRPr="003F3934" w:rsidRDefault="003F3934" w:rsidP="009E3671">
      <w:pPr>
        <w:pStyle w:val="af6"/>
        <w:numPr>
          <w:ilvl w:val="2"/>
          <w:numId w:val="9"/>
        </w:numPr>
        <w:tabs>
          <w:tab w:val="clear" w:pos="720"/>
          <w:tab w:val="left" w:pos="142"/>
        </w:tabs>
        <w:ind w:left="0" w:firstLine="709"/>
      </w:pPr>
      <w:r w:rsidRPr="003F3934">
        <w:t>Письменно, в десятидневный срок, уведомить Арендатора об изменении номеров счетов для перечисления арендной платы, указанных в п.3.2.</w:t>
      </w:r>
    </w:p>
    <w:p w:rsidR="003F3934" w:rsidRPr="003F3934" w:rsidRDefault="003F3934" w:rsidP="009E3671">
      <w:pPr>
        <w:pStyle w:val="af6"/>
        <w:numPr>
          <w:ilvl w:val="2"/>
          <w:numId w:val="9"/>
        </w:numPr>
        <w:tabs>
          <w:tab w:val="clear" w:pos="720"/>
          <w:tab w:val="left" w:pos="0"/>
        </w:tabs>
        <w:ind w:left="0" w:firstLine="709"/>
      </w:pPr>
      <w:r w:rsidRPr="003F3934">
        <w:t>Своевременно производить перерасчет арендной платы и своевременно информировать об этом Арендатора.</w:t>
      </w:r>
    </w:p>
    <w:p w:rsidR="003F3934" w:rsidRPr="003F3934" w:rsidRDefault="003F3934" w:rsidP="009E3671">
      <w:pPr>
        <w:pStyle w:val="af6"/>
        <w:numPr>
          <w:ilvl w:val="1"/>
          <w:numId w:val="9"/>
        </w:numPr>
        <w:tabs>
          <w:tab w:val="left" w:pos="540"/>
        </w:tabs>
        <w:ind w:firstLine="169"/>
      </w:pPr>
      <w:r w:rsidRPr="003F3934">
        <w:t>«Арендатор» имеет право:</w:t>
      </w:r>
    </w:p>
    <w:p w:rsidR="003F3934" w:rsidRPr="003F3934" w:rsidRDefault="003F3934" w:rsidP="009E3671">
      <w:pPr>
        <w:pStyle w:val="af6"/>
        <w:numPr>
          <w:ilvl w:val="2"/>
          <w:numId w:val="9"/>
        </w:numPr>
        <w:tabs>
          <w:tab w:val="left" w:pos="720"/>
        </w:tabs>
        <w:ind w:hanging="11"/>
      </w:pPr>
      <w:r w:rsidRPr="003F3934">
        <w:t>Использовать Участок на условиях, установленных настоящим Договором.</w:t>
      </w:r>
    </w:p>
    <w:p w:rsidR="003F3934" w:rsidRPr="003F3934" w:rsidRDefault="003F3934" w:rsidP="009E3671">
      <w:pPr>
        <w:pStyle w:val="af6"/>
        <w:numPr>
          <w:ilvl w:val="1"/>
          <w:numId w:val="9"/>
        </w:numPr>
        <w:tabs>
          <w:tab w:val="left" w:pos="540"/>
        </w:tabs>
        <w:ind w:firstLine="169"/>
      </w:pPr>
      <w:r w:rsidRPr="003F3934">
        <w:t xml:space="preserve"> «Арендатор» обязан:</w:t>
      </w:r>
    </w:p>
    <w:p w:rsidR="003F3934" w:rsidRPr="003F3934" w:rsidRDefault="003F3934" w:rsidP="009E3671">
      <w:pPr>
        <w:pStyle w:val="af6"/>
        <w:numPr>
          <w:ilvl w:val="2"/>
          <w:numId w:val="9"/>
        </w:numPr>
        <w:tabs>
          <w:tab w:val="left" w:pos="720"/>
        </w:tabs>
        <w:ind w:hanging="11"/>
      </w:pPr>
      <w:r w:rsidRPr="003F3934">
        <w:t>Выполнять в полном объеме все условия настоящего Договора.</w:t>
      </w:r>
    </w:p>
    <w:p w:rsidR="003F3934" w:rsidRPr="003F3934" w:rsidRDefault="003F3934" w:rsidP="009E3671">
      <w:pPr>
        <w:pStyle w:val="af6"/>
        <w:numPr>
          <w:ilvl w:val="2"/>
          <w:numId w:val="9"/>
        </w:numPr>
        <w:tabs>
          <w:tab w:val="clear" w:pos="720"/>
          <w:tab w:val="left" w:pos="142"/>
        </w:tabs>
        <w:ind w:left="0" w:firstLine="709"/>
      </w:pPr>
      <w:r w:rsidRPr="003F3934">
        <w:t>Использовать Участок в соответствии с целевым назначением и видом разрешенного использования.</w:t>
      </w:r>
    </w:p>
    <w:p w:rsidR="003F3934" w:rsidRPr="003F3934" w:rsidRDefault="003F3934" w:rsidP="009E3671">
      <w:pPr>
        <w:pStyle w:val="af6"/>
        <w:numPr>
          <w:ilvl w:val="2"/>
          <w:numId w:val="9"/>
        </w:numPr>
        <w:tabs>
          <w:tab w:val="clear" w:pos="720"/>
          <w:tab w:val="left" w:pos="142"/>
        </w:tabs>
        <w:ind w:left="0" w:firstLine="709"/>
      </w:pPr>
      <w:r w:rsidRPr="003F3934">
        <w:t>Уплачивать арендную плату в размере, сроки и на условиях, установленных настоящим Договором.</w:t>
      </w:r>
    </w:p>
    <w:p w:rsidR="003F3934" w:rsidRPr="003F3934" w:rsidRDefault="003F3934" w:rsidP="009E3671">
      <w:pPr>
        <w:pStyle w:val="af6"/>
        <w:numPr>
          <w:ilvl w:val="2"/>
          <w:numId w:val="9"/>
        </w:numPr>
        <w:tabs>
          <w:tab w:val="clear" w:pos="720"/>
          <w:tab w:val="left" w:pos="0"/>
        </w:tabs>
        <w:ind w:left="0" w:firstLine="709"/>
      </w:pPr>
      <w:r w:rsidRPr="003F3934">
        <w:lastRenderedPageBreak/>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3F3934" w:rsidRPr="003F3934" w:rsidRDefault="003F3934" w:rsidP="009E3671">
      <w:pPr>
        <w:pStyle w:val="af6"/>
        <w:numPr>
          <w:ilvl w:val="2"/>
          <w:numId w:val="9"/>
        </w:numPr>
        <w:tabs>
          <w:tab w:val="clear" w:pos="720"/>
          <w:tab w:val="left" w:pos="0"/>
        </w:tabs>
        <w:ind w:left="0" w:firstLine="709"/>
      </w:pPr>
      <w:r w:rsidRPr="003F3934">
        <w:t>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3F3934" w:rsidRPr="003F3934" w:rsidRDefault="003F3934" w:rsidP="009E3671">
      <w:pPr>
        <w:pStyle w:val="af6"/>
        <w:numPr>
          <w:ilvl w:val="2"/>
          <w:numId w:val="9"/>
        </w:numPr>
        <w:tabs>
          <w:tab w:val="clear" w:pos="720"/>
          <w:tab w:val="left" w:pos="0"/>
        </w:tabs>
        <w:ind w:left="0" w:firstLine="709"/>
      </w:pPr>
      <w:r w:rsidRPr="003F3934">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3F3934" w:rsidRPr="003F3934" w:rsidRDefault="003F3934" w:rsidP="009E3671">
      <w:pPr>
        <w:pStyle w:val="af6"/>
        <w:numPr>
          <w:ilvl w:val="2"/>
          <w:numId w:val="9"/>
        </w:numPr>
        <w:tabs>
          <w:tab w:val="clear" w:pos="720"/>
          <w:tab w:val="left" w:pos="0"/>
        </w:tabs>
        <w:ind w:left="0" w:firstLine="709"/>
      </w:pPr>
      <w:r w:rsidRPr="003F3934">
        <w:t xml:space="preserve"> Письменно в десятидневный срок уведомить Арендодателя об изменении своих реквизитов.</w:t>
      </w:r>
    </w:p>
    <w:p w:rsidR="003F3934" w:rsidRPr="003F3934" w:rsidRDefault="003F3934" w:rsidP="009E3671">
      <w:pPr>
        <w:pStyle w:val="af6"/>
        <w:numPr>
          <w:ilvl w:val="1"/>
          <w:numId w:val="10"/>
        </w:numPr>
        <w:tabs>
          <w:tab w:val="left" w:pos="720"/>
        </w:tabs>
        <w:ind w:left="0" w:firstLine="709"/>
      </w:pPr>
      <w:r w:rsidRPr="003F3934">
        <w:t>«Арендодатель» и «Арендатор» имеют иные права и несут иные обязанности,   установленные законодательством Российской Федерации.</w:t>
      </w:r>
    </w:p>
    <w:p w:rsidR="003F3934" w:rsidRPr="003F3934" w:rsidRDefault="003F3934" w:rsidP="003F3934">
      <w:pPr>
        <w:pStyle w:val="af6"/>
      </w:pPr>
      <w:r w:rsidRPr="003F3934">
        <w:t>5. Ответственность сторон</w:t>
      </w:r>
    </w:p>
    <w:p w:rsidR="003F3934" w:rsidRPr="003F3934" w:rsidRDefault="003F3934" w:rsidP="009E3671">
      <w:pPr>
        <w:pStyle w:val="af6"/>
        <w:numPr>
          <w:ilvl w:val="1"/>
          <w:numId w:val="8"/>
        </w:numPr>
        <w:tabs>
          <w:tab w:val="clear" w:pos="420"/>
          <w:tab w:val="left" w:pos="142"/>
        </w:tabs>
        <w:ind w:left="0" w:firstLine="709"/>
      </w:pPr>
      <w:r w:rsidRPr="003F3934">
        <w:t>За нарушение условий настоящего Договора Стороны несут ответственность, предусмотренную законодательством Российской Федерации.</w:t>
      </w:r>
    </w:p>
    <w:p w:rsidR="003F3934" w:rsidRPr="003F3934" w:rsidRDefault="003F3934" w:rsidP="009E3671">
      <w:pPr>
        <w:pStyle w:val="af6"/>
        <w:numPr>
          <w:ilvl w:val="1"/>
          <w:numId w:val="8"/>
        </w:numPr>
        <w:tabs>
          <w:tab w:val="clear" w:pos="420"/>
          <w:tab w:val="left" w:pos="0"/>
        </w:tabs>
        <w:ind w:left="0" w:firstLine="709"/>
      </w:pPr>
      <w:r w:rsidRPr="003F3934">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3F3934" w:rsidRPr="003F3934" w:rsidRDefault="003F3934" w:rsidP="009E3671">
      <w:pPr>
        <w:pStyle w:val="af6"/>
        <w:numPr>
          <w:ilvl w:val="1"/>
          <w:numId w:val="8"/>
        </w:numPr>
        <w:tabs>
          <w:tab w:val="clear" w:pos="420"/>
          <w:tab w:val="left" w:pos="142"/>
        </w:tabs>
        <w:ind w:left="0" w:firstLine="709"/>
      </w:pPr>
      <w:r w:rsidRPr="003F3934">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3F3934" w:rsidRPr="003F3934" w:rsidRDefault="003F3934" w:rsidP="009E3671">
      <w:pPr>
        <w:pStyle w:val="af6"/>
        <w:numPr>
          <w:ilvl w:val="0"/>
          <w:numId w:val="8"/>
        </w:numPr>
        <w:tabs>
          <w:tab w:val="left" w:pos="360"/>
        </w:tabs>
      </w:pPr>
      <w:r w:rsidRPr="003F3934">
        <w:t>Изменение, расторжение и прекращение Договора</w:t>
      </w:r>
    </w:p>
    <w:p w:rsidR="003F3934" w:rsidRPr="003F3934" w:rsidRDefault="003F3934" w:rsidP="009E3671">
      <w:pPr>
        <w:pStyle w:val="af6"/>
        <w:numPr>
          <w:ilvl w:val="1"/>
          <w:numId w:val="8"/>
        </w:numPr>
        <w:tabs>
          <w:tab w:val="clear" w:pos="420"/>
          <w:tab w:val="left" w:pos="142"/>
        </w:tabs>
        <w:ind w:left="0" w:firstLine="709"/>
      </w:pPr>
      <w:r w:rsidRPr="003F3934">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3F3934" w:rsidRPr="003F3934" w:rsidRDefault="003F3934" w:rsidP="009E3671">
      <w:pPr>
        <w:pStyle w:val="af6"/>
        <w:numPr>
          <w:ilvl w:val="1"/>
          <w:numId w:val="8"/>
        </w:numPr>
        <w:tabs>
          <w:tab w:val="clear" w:pos="420"/>
          <w:tab w:val="left" w:pos="0"/>
        </w:tabs>
        <w:ind w:left="0" w:firstLine="709"/>
      </w:pPr>
      <w:r w:rsidRPr="003F3934">
        <w:t xml:space="preserve">  Настоящий Договор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3F3934" w:rsidRPr="003F3934" w:rsidRDefault="003F3934" w:rsidP="009E3671">
      <w:pPr>
        <w:pStyle w:val="af6"/>
        <w:numPr>
          <w:ilvl w:val="1"/>
          <w:numId w:val="8"/>
        </w:numPr>
        <w:tabs>
          <w:tab w:val="clear" w:pos="420"/>
          <w:tab w:val="left" w:pos="0"/>
        </w:tabs>
        <w:ind w:left="0" w:firstLine="709"/>
      </w:pPr>
      <w:r w:rsidRPr="003F3934">
        <w:t xml:space="preserve"> При прекращении (расторжении) настоящего Договора Арендатор обязан вернуть Арендодателю Участок в надлежащем состоянии.</w:t>
      </w:r>
    </w:p>
    <w:p w:rsidR="003F3934" w:rsidRPr="003F3934" w:rsidRDefault="003F3934" w:rsidP="009E3671">
      <w:pPr>
        <w:pStyle w:val="af6"/>
        <w:numPr>
          <w:ilvl w:val="0"/>
          <w:numId w:val="8"/>
        </w:numPr>
        <w:tabs>
          <w:tab w:val="left" w:pos="360"/>
        </w:tabs>
      </w:pPr>
      <w:r w:rsidRPr="003F3934">
        <w:t>Рассмотрение и урегулирование споров</w:t>
      </w:r>
    </w:p>
    <w:p w:rsidR="003F3934" w:rsidRPr="003F3934" w:rsidRDefault="003F3934" w:rsidP="009E3671">
      <w:pPr>
        <w:pStyle w:val="af6"/>
        <w:numPr>
          <w:ilvl w:val="1"/>
          <w:numId w:val="8"/>
        </w:numPr>
        <w:tabs>
          <w:tab w:val="clear" w:pos="420"/>
          <w:tab w:val="left" w:pos="0"/>
        </w:tabs>
        <w:ind w:left="0" w:firstLine="709"/>
      </w:pPr>
      <w:r w:rsidRPr="003F3934">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3F3934" w:rsidRPr="003F3934" w:rsidRDefault="003F3934" w:rsidP="009E3671">
      <w:pPr>
        <w:pStyle w:val="af6"/>
        <w:numPr>
          <w:ilvl w:val="0"/>
          <w:numId w:val="8"/>
        </w:numPr>
        <w:tabs>
          <w:tab w:val="left" w:pos="360"/>
        </w:tabs>
      </w:pPr>
      <w:r w:rsidRPr="003F3934">
        <w:t>Особые условия Договора</w:t>
      </w:r>
    </w:p>
    <w:p w:rsidR="003F3934" w:rsidRPr="003F3934" w:rsidRDefault="003F3934" w:rsidP="009E3671">
      <w:pPr>
        <w:pStyle w:val="af6"/>
        <w:numPr>
          <w:ilvl w:val="1"/>
          <w:numId w:val="8"/>
        </w:numPr>
        <w:tabs>
          <w:tab w:val="clear" w:pos="420"/>
          <w:tab w:val="left" w:pos="142"/>
        </w:tabs>
        <w:ind w:left="0" w:firstLine="709"/>
      </w:pPr>
      <w:r w:rsidRPr="003F3934">
        <w:t xml:space="preserve">   Срок действия договора субаренды не может превышать срока действия настоящего Договора.</w:t>
      </w:r>
    </w:p>
    <w:p w:rsidR="003F3934" w:rsidRPr="003F3934" w:rsidRDefault="003F3934" w:rsidP="009E3671">
      <w:pPr>
        <w:pStyle w:val="af6"/>
        <w:numPr>
          <w:ilvl w:val="1"/>
          <w:numId w:val="8"/>
        </w:numPr>
        <w:tabs>
          <w:tab w:val="clear" w:pos="420"/>
          <w:tab w:val="left" w:pos="0"/>
        </w:tabs>
        <w:ind w:left="0" w:firstLine="709"/>
      </w:pPr>
      <w:r w:rsidRPr="003F3934">
        <w:t xml:space="preserve"> При досрочном расторжении настоящего Договора договор субаренды земельного участка прекращает свое действие</w:t>
      </w:r>
    </w:p>
    <w:p w:rsidR="003F3934" w:rsidRPr="003F3934" w:rsidRDefault="003F3934" w:rsidP="009E3671">
      <w:pPr>
        <w:pStyle w:val="af6"/>
        <w:numPr>
          <w:ilvl w:val="1"/>
          <w:numId w:val="8"/>
        </w:numPr>
        <w:tabs>
          <w:tab w:val="clear" w:pos="420"/>
          <w:tab w:val="left" w:pos="-142"/>
        </w:tabs>
        <w:ind w:left="0" w:firstLine="709"/>
      </w:pPr>
      <w:r w:rsidRPr="003F3934">
        <w:t xml:space="preserve"> Расходы по составлению изменений и дополнений к настоящему Договору возлагаются на Арендатора.</w:t>
      </w:r>
    </w:p>
    <w:p w:rsidR="003F3934" w:rsidRPr="003F3934" w:rsidRDefault="003F3934" w:rsidP="009E3671">
      <w:pPr>
        <w:pStyle w:val="af6"/>
        <w:numPr>
          <w:ilvl w:val="1"/>
          <w:numId w:val="8"/>
        </w:numPr>
        <w:tabs>
          <w:tab w:val="clear" w:pos="420"/>
          <w:tab w:val="left" w:pos="0"/>
        </w:tabs>
        <w:ind w:left="0" w:firstLine="709"/>
      </w:pPr>
      <w:r w:rsidRPr="003F3934">
        <w:t xml:space="preserve"> Настоящий Договор составлен в 3 (трех) экземплярах, </w:t>
      </w:r>
      <w:r w:rsidRPr="003F3934">
        <w:rPr>
          <w:color w:val="000000"/>
        </w:rPr>
        <w:t xml:space="preserve">имеющих одинаковую юридическую силу, из которых по одному экземпляру хранится у Сторон, один экземпляр передается   </w:t>
      </w:r>
      <w:r w:rsidRPr="003F3934">
        <w:t xml:space="preserve">в  Кузнецкий отдел Управления Росреестра по Пензенской области.                                           </w:t>
      </w:r>
    </w:p>
    <w:p w:rsidR="003F3934" w:rsidRPr="003F3934" w:rsidRDefault="003F3934" w:rsidP="009E3671">
      <w:pPr>
        <w:pStyle w:val="af6"/>
        <w:numPr>
          <w:ilvl w:val="0"/>
          <w:numId w:val="8"/>
        </w:numPr>
        <w:tabs>
          <w:tab w:val="left" w:pos="360"/>
        </w:tabs>
      </w:pPr>
      <w:r w:rsidRPr="003F3934">
        <w:t>Юридические адреса  сторон</w:t>
      </w:r>
    </w:p>
    <w:p w:rsidR="003F3934" w:rsidRPr="003F3934" w:rsidRDefault="003F3934" w:rsidP="003F3934">
      <w:pPr>
        <w:pStyle w:val="af6"/>
        <w:ind w:firstLine="708"/>
      </w:pPr>
      <w:r w:rsidRPr="003F3934">
        <w:t>«Арендодатель»:</w:t>
      </w:r>
    </w:p>
    <w:p w:rsidR="003F3934" w:rsidRPr="003F3934" w:rsidRDefault="003F3934" w:rsidP="003F3934">
      <w:pPr>
        <w:pStyle w:val="af6"/>
      </w:pPr>
      <w:r w:rsidRPr="003F3934">
        <w:t xml:space="preserve">Муниципальное образование </w:t>
      </w:r>
    </w:p>
    <w:p w:rsidR="003F3934" w:rsidRPr="003F3934" w:rsidRDefault="003F3934" w:rsidP="003F3934">
      <w:pPr>
        <w:pStyle w:val="af6"/>
      </w:pPr>
      <w:r w:rsidRPr="003F3934">
        <w:t>Камешкирского района Пензенской области</w:t>
      </w:r>
    </w:p>
    <w:p w:rsidR="003F3934" w:rsidRPr="003F3934" w:rsidRDefault="003F3934" w:rsidP="003F3934">
      <w:pPr>
        <w:pStyle w:val="af6"/>
      </w:pPr>
      <w:r w:rsidRPr="003F3934">
        <w:t xml:space="preserve">442450, Пензенская область, с. Русский Камешкир, </w:t>
      </w:r>
    </w:p>
    <w:p w:rsidR="003F3934" w:rsidRPr="003F3934" w:rsidRDefault="003F3934" w:rsidP="003F3934">
      <w:pPr>
        <w:pStyle w:val="af6"/>
      </w:pPr>
      <w:r w:rsidRPr="003F3934">
        <w:t>ул. Радищева, 15</w:t>
      </w:r>
    </w:p>
    <w:p w:rsidR="003F3934" w:rsidRPr="003F3934" w:rsidRDefault="003F3934" w:rsidP="003F3934">
      <w:pPr>
        <w:pStyle w:val="af6"/>
        <w:ind w:firstLine="708"/>
      </w:pPr>
      <w:r w:rsidRPr="003F3934">
        <w:t>«Арендатор»:</w:t>
      </w:r>
    </w:p>
    <w:p w:rsidR="003F3934" w:rsidRPr="003F3934" w:rsidRDefault="003F3934" w:rsidP="003F3934">
      <w:pPr>
        <w:pStyle w:val="af6"/>
      </w:pPr>
      <w:r w:rsidRPr="003F3934">
        <w:t xml:space="preserve">                                      _______________________</w:t>
      </w:r>
    </w:p>
    <w:p w:rsidR="003F3934" w:rsidRPr="001E1BEB" w:rsidRDefault="003F3934" w:rsidP="003F3934">
      <w:pPr>
        <w:pStyle w:val="af6"/>
        <w:rPr>
          <w:b/>
        </w:rPr>
      </w:pPr>
    </w:p>
    <w:p w:rsidR="003F3934" w:rsidRPr="001E1BEB" w:rsidRDefault="003F3934" w:rsidP="003F3934">
      <w:pPr>
        <w:shd w:val="clear" w:color="auto" w:fill="FFFFFF"/>
        <w:spacing w:line="259" w:lineRule="exact"/>
        <w:ind w:right="1382" w:firstLine="709"/>
        <w:jc w:val="center"/>
        <w:rPr>
          <w:b/>
          <w:color w:val="000000"/>
          <w:spacing w:val="3"/>
          <w:sz w:val="24"/>
          <w:szCs w:val="24"/>
        </w:rPr>
      </w:pPr>
      <w:r w:rsidRPr="001E1BEB">
        <w:rPr>
          <w:b/>
          <w:color w:val="000000"/>
          <w:sz w:val="24"/>
          <w:szCs w:val="24"/>
        </w:rPr>
        <w:t xml:space="preserve">АКТ   </w:t>
      </w:r>
      <w:r w:rsidRPr="001E1BEB">
        <w:rPr>
          <w:b/>
          <w:color w:val="000000"/>
          <w:spacing w:val="3"/>
          <w:sz w:val="24"/>
          <w:szCs w:val="24"/>
        </w:rPr>
        <w:t>ПРИЕМА - ПЕРЕДАЧИ</w:t>
      </w:r>
    </w:p>
    <w:p w:rsidR="003F3934" w:rsidRPr="001E1BEB" w:rsidRDefault="003F3934" w:rsidP="003F3934">
      <w:pPr>
        <w:shd w:val="clear" w:color="auto" w:fill="FFFFFF"/>
        <w:spacing w:line="259" w:lineRule="exact"/>
        <w:ind w:right="1382" w:firstLine="709"/>
        <w:jc w:val="center"/>
        <w:rPr>
          <w:b/>
          <w:color w:val="000000"/>
          <w:spacing w:val="3"/>
          <w:sz w:val="24"/>
          <w:szCs w:val="24"/>
        </w:rPr>
      </w:pPr>
      <w:r w:rsidRPr="001E1BEB">
        <w:rPr>
          <w:b/>
          <w:color w:val="000000"/>
          <w:spacing w:val="3"/>
          <w:sz w:val="24"/>
          <w:szCs w:val="24"/>
        </w:rPr>
        <w:t>ЗЕМЕЛЬНОГО УЧАСТКА</w:t>
      </w:r>
    </w:p>
    <w:p w:rsidR="003F3934" w:rsidRPr="001E1BEB" w:rsidRDefault="003F3934" w:rsidP="003F3934">
      <w:pPr>
        <w:shd w:val="clear" w:color="auto" w:fill="FFFFFF"/>
        <w:spacing w:line="259" w:lineRule="exact"/>
        <w:ind w:right="1382" w:firstLine="709"/>
        <w:jc w:val="both"/>
        <w:rPr>
          <w:b/>
          <w:color w:val="000000"/>
          <w:spacing w:val="3"/>
          <w:sz w:val="24"/>
          <w:szCs w:val="24"/>
        </w:rPr>
      </w:pPr>
    </w:p>
    <w:p w:rsidR="003F3934" w:rsidRPr="001E1BEB" w:rsidRDefault="003F3934" w:rsidP="003F3934">
      <w:pPr>
        <w:jc w:val="both"/>
        <w:rPr>
          <w:sz w:val="24"/>
          <w:szCs w:val="24"/>
        </w:rPr>
      </w:pPr>
      <w:r w:rsidRPr="001E1BEB">
        <w:rPr>
          <w:sz w:val="24"/>
          <w:szCs w:val="24"/>
        </w:rPr>
        <w:t>Село Русский Камешкир</w:t>
      </w:r>
    </w:p>
    <w:p w:rsidR="003F3934" w:rsidRPr="001E1BEB" w:rsidRDefault="003F3934" w:rsidP="003F3934">
      <w:pPr>
        <w:jc w:val="both"/>
        <w:rPr>
          <w:sz w:val="24"/>
          <w:szCs w:val="24"/>
        </w:rPr>
      </w:pPr>
      <w:r w:rsidRPr="001E1BEB">
        <w:rPr>
          <w:sz w:val="24"/>
          <w:szCs w:val="24"/>
        </w:rPr>
        <w:t>Камешкирского района</w:t>
      </w:r>
    </w:p>
    <w:p w:rsidR="003F3934" w:rsidRPr="001E1BEB" w:rsidRDefault="003F3934" w:rsidP="003F3934">
      <w:pPr>
        <w:jc w:val="both"/>
        <w:rPr>
          <w:color w:val="000000"/>
          <w:spacing w:val="-10"/>
          <w:sz w:val="24"/>
          <w:szCs w:val="24"/>
        </w:rPr>
      </w:pPr>
      <w:r w:rsidRPr="001E1BEB">
        <w:rPr>
          <w:sz w:val="24"/>
          <w:szCs w:val="24"/>
        </w:rPr>
        <w:t>Пензенской области</w:t>
      </w:r>
      <w:r w:rsidRPr="001E1BEB">
        <w:rPr>
          <w:color w:val="000000"/>
          <w:sz w:val="24"/>
          <w:szCs w:val="24"/>
        </w:rPr>
        <w:t xml:space="preserve">                                                              «___» _____________20___ </w:t>
      </w:r>
      <w:r w:rsidRPr="001E1BEB">
        <w:rPr>
          <w:color w:val="000000"/>
          <w:spacing w:val="-10"/>
          <w:sz w:val="24"/>
          <w:szCs w:val="24"/>
        </w:rPr>
        <w:t>года</w:t>
      </w:r>
    </w:p>
    <w:p w:rsidR="003F3934" w:rsidRPr="001E1BEB" w:rsidRDefault="003F3934" w:rsidP="003F3934">
      <w:pPr>
        <w:ind w:firstLine="720"/>
        <w:jc w:val="both"/>
        <w:rPr>
          <w:b/>
          <w:sz w:val="24"/>
          <w:szCs w:val="24"/>
        </w:rPr>
      </w:pPr>
    </w:p>
    <w:p w:rsidR="003F3934" w:rsidRPr="001E1BEB" w:rsidRDefault="003F3934" w:rsidP="003F3934">
      <w:pPr>
        <w:jc w:val="both"/>
        <w:rPr>
          <w:color w:val="000000"/>
          <w:spacing w:val="-4"/>
          <w:sz w:val="24"/>
          <w:szCs w:val="24"/>
        </w:rPr>
      </w:pPr>
      <w:r w:rsidRPr="001E1BEB">
        <w:rPr>
          <w:b/>
          <w:sz w:val="24"/>
          <w:szCs w:val="24"/>
        </w:rPr>
        <w:t>Муниципальное образование Камешкирского района Пензенской области</w:t>
      </w:r>
      <w:r w:rsidRPr="001E1BEB">
        <w:rPr>
          <w:sz w:val="24"/>
          <w:szCs w:val="24"/>
        </w:rPr>
        <w:t xml:space="preserve">,  в лице _____________________________________________________________________, действующего на основании Устава, именуемое в дальнейшем </w:t>
      </w:r>
      <w:r w:rsidRPr="001E1BEB">
        <w:rPr>
          <w:b/>
          <w:sz w:val="24"/>
          <w:szCs w:val="24"/>
        </w:rPr>
        <w:t xml:space="preserve">«Арендодатель», </w:t>
      </w:r>
      <w:r w:rsidRPr="001E1BEB">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sidRPr="001E1BEB">
        <w:rPr>
          <w:color w:val="000000"/>
          <w:spacing w:val="-4"/>
          <w:sz w:val="24"/>
          <w:szCs w:val="24"/>
        </w:rPr>
        <w:t xml:space="preserve"> в соответствии с законодательством и договором аренды земельного участка № ____ от «_____» _________</w:t>
      </w:r>
      <w:r w:rsidRPr="001E1BEB">
        <w:rPr>
          <w:spacing w:val="-4"/>
          <w:sz w:val="24"/>
          <w:szCs w:val="24"/>
        </w:rPr>
        <w:t xml:space="preserve">201__ года </w:t>
      </w:r>
      <w:r w:rsidRPr="001E1BEB">
        <w:rPr>
          <w:color w:val="000000"/>
          <w:spacing w:val="-4"/>
          <w:sz w:val="24"/>
          <w:szCs w:val="24"/>
        </w:rPr>
        <w:t>заключили акт о следующем:</w:t>
      </w:r>
    </w:p>
    <w:p w:rsidR="003F3934" w:rsidRPr="001E1BEB" w:rsidRDefault="003F3934" w:rsidP="003F3934">
      <w:pPr>
        <w:shd w:val="clear" w:color="auto" w:fill="FFFFFF"/>
        <w:spacing w:line="269" w:lineRule="exact"/>
        <w:jc w:val="both"/>
        <w:rPr>
          <w:sz w:val="24"/>
          <w:szCs w:val="24"/>
        </w:rPr>
      </w:pPr>
      <w:r w:rsidRPr="001E1BEB">
        <w:rPr>
          <w:sz w:val="24"/>
          <w:szCs w:val="24"/>
        </w:rPr>
        <w:tab/>
      </w:r>
      <w:r w:rsidRPr="001E1BEB">
        <w:rPr>
          <w:b/>
          <w:sz w:val="24"/>
          <w:szCs w:val="24"/>
        </w:rPr>
        <w:t>«Арендодатель»</w:t>
      </w:r>
      <w:r w:rsidRPr="001E1BEB">
        <w:rPr>
          <w:sz w:val="24"/>
          <w:szCs w:val="24"/>
        </w:rPr>
        <w:t xml:space="preserve">  передал, а  </w:t>
      </w:r>
      <w:r w:rsidRPr="001E1BEB">
        <w:rPr>
          <w:b/>
          <w:sz w:val="24"/>
          <w:szCs w:val="24"/>
        </w:rPr>
        <w:t>«Арендатор»</w:t>
      </w:r>
      <w:r w:rsidRPr="001E1BEB">
        <w:rPr>
          <w:sz w:val="24"/>
          <w:szCs w:val="24"/>
        </w:rPr>
        <w:t xml:space="preserve"> принял земельные участки:</w:t>
      </w:r>
    </w:p>
    <w:p w:rsidR="003F3934" w:rsidRPr="001E1BEB" w:rsidRDefault="003F3934" w:rsidP="003F3934">
      <w:pPr>
        <w:jc w:val="both"/>
        <w:rPr>
          <w:iCs/>
          <w:sz w:val="24"/>
          <w:szCs w:val="24"/>
        </w:rPr>
      </w:pPr>
      <w:r w:rsidRPr="001E1BEB">
        <w:rPr>
          <w:iCs/>
          <w:sz w:val="24"/>
          <w:szCs w:val="24"/>
        </w:rPr>
        <w:t>__________________________________________________________________________________________________________________________________________________________</w:t>
      </w:r>
    </w:p>
    <w:p w:rsidR="003F3934" w:rsidRPr="001E1BEB" w:rsidRDefault="003F3934" w:rsidP="003F3934">
      <w:pPr>
        <w:ind w:firstLine="708"/>
        <w:jc w:val="both"/>
        <w:rPr>
          <w:sz w:val="24"/>
          <w:szCs w:val="24"/>
        </w:rPr>
      </w:pPr>
      <w:r w:rsidRPr="001E1BEB">
        <w:rPr>
          <w:sz w:val="24"/>
          <w:szCs w:val="24"/>
        </w:rPr>
        <w:t xml:space="preserve">На основании изложенного </w:t>
      </w:r>
      <w:r w:rsidRPr="001E1BEB">
        <w:rPr>
          <w:b/>
          <w:sz w:val="24"/>
          <w:szCs w:val="24"/>
        </w:rPr>
        <w:t xml:space="preserve">«Арендодатель» </w:t>
      </w:r>
      <w:r w:rsidRPr="001E1BEB">
        <w:rPr>
          <w:sz w:val="24"/>
          <w:szCs w:val="24"/>
        </w:rPr>
        <w:t xml:space="preserve">передал в аренду, а </w:t>
      </w:r>
      <w:r w:rsidRPr="001E1BEB">
        <w:rPr>
          <w:b/>
          <w:sz w:val="24"/>
          <w:szCs w:val="24"/>
        </w:rPr>
        <w:t>«Арендатор»</w:t>
      </w:r>
      <w:r w:rsidRPr="001E1BEB">
        <w:rPr>
          <w:sz w:val="24"/>
          <w:szCs w:val="24"/>
        </w:rPr>
        <w:t xml:space="preserve"> принял земельные участки в аренду в том виде, в котором он был на момент заключения Договора аренды.</w:t>
      </w:r>
    </w:p>
    <w:p w:rsidR="003F3934" w:rsidRPr="001E1BEB" w:rsidRDefault="003F3934" w:rsidP="003F3934">
      <w:pPr>
        <w:ind w:firstLine="708"/>
        <w:jc w:val="both"/>
        <w:rPr>
          <w:sz w:val="24"/>
          <w:szCs w:val="24"/>
        </w:rPr>
      </w:pPr>
      <w:r w:rsidRPr="001E1BEB">
        <w:rPr>
          <w:b/>
          <w:sz w:val="24"/>
          <w:szCs w:val="24"/>
        </w:rPr>
        <w:t>«Арендатор»</w:t>
      </w:r>
      <w:r w:rsidRPr="001E1BEB">
        <w:rPr>
          <w:sz w:val="24"/>
          <w:szCs w:val="24"/>
        </w:rPr>
        <w:t xml:space="preserve"> претензий и замечаний по переданным земельным участкам не имеет.</w:t>
      </w:r>
    </w:p>
    <w:p w:rsidR="003F3934" w:rsidRPr="001E1BEB" w:rsidRDefault="003F3934" w:rsidP="003F3934">
      <w:pPr>
        <w:ind w:firstLine="708"/>
        <w:jc w:val="both"/>
        <w:rPr>
          <w:sz w:val="24"/>
          <w:szCs w:val="24"/>
        </w:rPr>
      </w:pPr>
      <w:r w:rsidRPr="001E1BEB">
        <w:rPr>
          <w:sz w:val="24"/>
          <w:szCs w:val="24"/>
        </w:rPr>
        <w:t xml:space="preserve">Настоящий акт составлен в трех экземплярах </w:t>
      </w:r>
      <w:r w:rsidRPr="001E1BEB">
        <w:rPr>
          <w:color w:val="000000"/>
        </w:rPr>
        <w:t xml:space="preserve">имеющих одинаковую юридическую силу, из которых по одному экземпляру хранится у Сторон, один экземпляр передается   </w:t>
      </w:r>
      <w:r w:rsidRPr="001E1BEB">
        <w:rPr>
          <w:b/>
        </w:rPr>
        <w:t>в  Кузнецкий отдел Управления Росреестра по Пензенской области</w:t>
      </w:r>
      <w:r w:rsidRPr="001E1BEB">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3F3934" w:rsidRPr="001E1BEB" w:rsidTr="00871D9B">
        <w:trPr>
          <w:trHeight w:val="4488"/>
        </w:trPr>
        <w:tc>
          <w:tcPr>
            <w:tcW w:w="4462" w:type="dxa"/>
          </w:tcPr>
          <w:p w:rsidR="003F3934" w:rsidRPr="001E1BEB" w:rsidRDefault="003F3934" w:rsidP="00871D9B">
            <w:pPr>
              <w:ind w:right="992"/>
              <w:jc w:val="both"/>
              <w:rPr>
                <w:b/>
                <w:color w:val="000000"/>
                <w:spacing w:val="-5"/>
                <w:sz w:val="24"/>
                <w:szCs w:val="24"/>
              </w:rPr>
            </w:pPr>
            <w:r w:rsidRPr="001E1BEB">
              <w:rPr>
                <w:b/>
                <w:color w:val="000000"/>
                <w:spacing w:val="-5"/>
                <w:sz w:val="24"/>
                <w:szCs w:val="24"/>
              </w:rPr>
              <w:t>«Арендодатель»:</w:t>
            </w:r>
          </w:p>
          <w:p w:rsidR="003F3934" w:rsidRPr="001E1BEB" w:rsidRDefault="003F3934" w:rsidP="00871D9B">
            <w:pPr>
              <w:shd w:val="clear" w:color="auto" w:fill="FFFFFF"/>
              <w:ind w:right="30"/>
              <w:jc w:val="both"/>
              <w:rPr>
                <w:color w:val="000000"/>
                <w:spacing w:val="-5"/>
                <w:sz w:val="24"/>
                <w:szCs w:val="24"/>
              </w:rPr>
            </w:pPr>
            <w:r w:rsidRPr="001E1BEB">
              <w:rPr>
                <w:color w:val="000000"/>
                <w:spacing w:val="-5"/>
                <w:sz w:val="24"/>
                <w:szCs w:val="24"/>
              </w:rPr>
              <w:t>Муниципальное образование</w:t>
            </w:r>
          </w:p>
          <w:p w:rsidR="003F3934" w:rsidRPr="001E1BEB" w:rsidRDefault="003F3934" w:rsidP="00871D9B">
            <w:pPr>
              <w:shd w:val="clear" w:color="auto" w:fill="FFFFFF"/>
              <w:ind w:right="992"/>
              <w:jc w:val="both"/>
              <w:rPr>
                <w:color w:val="000000"/>
                <w:spacing w:val="-5"/>
                <w:sz w:val="24"/>
                <w:szCs w:val="24"/>
              </w:rPr>
            </w:pPr>
            <w:r w:rsidRPr="001E1BEB">
              <w:rPr>
                <w:color w:val="000000"/>
                <w:spacing w:val="-5"/>
                <w:sz w:val="24"/>
                <w:szCs w:val="24"/>
              </w:rPr>
              <w:t xml:space="preserve">Камешкирского района </w:t>
            </w:r>
          </w:p>
          <w:p w:rsidR="003F3934" w:rsidRPr="001E1BEB" w:rsidRDefault="003F3934" w:rsidP="00871D9B">
            <w:pPr>
              <w:shd w:val="clear" w:color="auto" w:fill="FFFFFF"/>
              <w:ind w:right="30"/>
              <w:jc w:val="both"/>
              <w:rPr>
                <w:color w:val="000000"/>
                <w:spacing w:val="-5"/>
                <w:sz w:val="24"/>
                <w:szCs w:val="24"/>
              </w:rPr>
            </w:pPr>
            <w:r w:rsidRPr="001E1BEB">
              <w:rPr>
                <w:color w:val="000000"/>
                <w:spacing w:val="-5"/>
                <w:sz w:val="24"/>
                <w:szCs w:val="24"/>
              </w:rPr>
              <w:t xml:space="preserve">Пензенской области </w:t>
            </w:r>
          </w:p>
          <w:p w:rsidR="003F3934" w:rsidRPr="001E1BEB" w:rsidRDefault="003F3934" w:rsidP="00871D9B">
            <w:pPr>
              <w:shd w:val="clear" w:color="auto" w:fill="FFFFFF"/>
              <w:ind w:right="30"/>
              <w:rPr>
                <w:color w:val="000000"/>
                <w:spacing w:val="-5"/>
                <w:sz w:val="24"/>
                <w:szCs w:val="24"/>
              </w:rPr>
            </w:pPr>
          </w:p>
          <w:p w:rsidR="003F3934" w:rsidRPr="001E1BEB" w:rsidRDefault="003F3934" w:rsidP="00871D9B">
            <w:pPr>
              <w:shd w:val="clear" w:color="auto" w:fill="FFFFFF"/>
              <w:ind w:right="30"/>
              <w:rPr>
                <w:color w:val="000000"/>
                <w:spacing w:val="-5"/>
                <w:sz w:val="24"/>
                <w:szCs w:val="24"/>
              </w:rPr>
            </w:pPr>
          </w:p>
          <w:p w:rsidR="003F3934" w:rsidRPr="001E1BEB" w:rsidRDefault="003F3934" w:rsidP="00871D9B">
            <w:pPr>
              <w:shd w:val="clear" w:color="auto" w:fill="FFFFFF"/>
              <w:ind w:right="30"/>
              <w:rPr>
                <w:color w:val="000000"/>
                <w:spacing w:val="-5"/>
                <w:sz w:val="24"/>
                <w:szCs w:val="24"/>
              </w:rPr>
            </w:pPr>
          </w:p>
          <w:p w:rsidR="003F3934" w:rsidRPr="001E1BEB" w:rsidRDefault="003F3934" w:rsidP="00871D9B">
            <w:pPr>
              <w:shd w:val="clear" w:color="auto" w:fill="FFFFFF"/>
              <w:ind w:right="30"/>
              <w:rPr>
                <w:color w:val="000000"/>
                <w:spacing w:val="-5"/>
                <w:sz w:val="24"/>
                <w:szCs w:val="24"/>
              </w:rPr>
            </w:pPr>
          </w:p>
          <w:p w:rsidR="003F3934" w:rsidRPr="001E1BEB" w:rsidRDefault="003F3934" w:rsidP="00871D9B">
            <w:pPr>
              <w:shd w:val="clear" w:color="auto" w:fill="FFFFFF"/>
              <w:ind w:right="30"/>
              <w:rPr>
                <w:color w:val="000000"/>
                <w:spacing w:val="-5"/>
                <w:sz w:val="24"/>
                <w:szCs w:val="24"/>
              </w:rPr>
            </w:pPr>
          </w:p>
          <w:p w:rsidR="003F3934" w:rsidRPr="001E1BEB" w:rsidRDefault="003F3934" w:rsidP="00871D9B">
            <w:pPr>
              <w:shd w:val="clear" w:color="auto" w:fill="FFFFFF"/>
              <w:ind w:right="30"/>
              <w:rPr>
                <w:color w:val="000000"/>
                <w:spacing w:val="-5"/>
                <w:sz w:val="24"/>
                <w:szCs w:val="24"/>
              </w:rPr>
            </w:pPr>
          </w:p>
          <w:p w:rsidR="003F3934" w:rsidRPr="001E1BEB" w:rsidRDefault="003F3934" w:rsidP="00871D9B">
            <w:pPr>
              <w:ind w:right="992"/>
              <w:rPr>
                <w:color w:val="000000"/>
                <w:spacing w:val="-5"/>
                <w:sz w:val="24"/>
                <w:szCs w:val="24"/>
              </w:rPr>
            </w:pPr>
          </w:p>
          <w:p w:rsidR="003F3934" w:rsidRPr="001E1BEB" w:rsidRDefault="003F3934" w:rsidP="00871D9B">
            <w:pPr>
              <w:ind w:right="992"/>
              <w:rPr>
                <w:color w:val="000000"/>
                <w:spacing w:val="-5"/>
                <w:sz w:val="24"/>
                <w:szCs w:val="24"/>
              </w:rPr>
            </w:pPr>
            <w:r w:rsidRPr="001E1BEB">
              <w:rPr>
                <w:color w:val="000000"/>
                <w:spacing w:val="-5"/>
                <w:sz w:val="24"/>
                <w:szCs w:val="24"/>
              </w:rPr>
              <w:t>______________</w:t>
            </w:r>
          </w:p>
        </w:tc>
        <w:tc>
          <w:tcPr>
            <w:tcW w:w="4716" w:type="dxa"/>
          </w:tcPr>
          <w:p w:rsidR="003F3934" w:rsidRPr="001E1BEB" w:rsidRDefault="003F3934" w:rsidP="00871D9B">
            <w:pPr>
              <w:ind w:right="992"/>
              <w:jc w:val="both"/>
              <w:rPr>
                <w:b/>
                <w:color w:val="000000"/>
                <w:spacing w:val="-5"/>
                <w:sz w:val="24"/>
                <w:szCs w:val="24"/>
              </w:rPr>
            </w:pPr>
            <w:r w:rsidRPr="001E1BEB">
              <w:rPr>
                <w:b/>
                <w:color w:val="000000"/>
                <w:spacing w:val="-5"/>
                <w:sz w:val="24"/>
                <w:szCs w:val="24"/>
              </w:rPr>
              <w:t>«Арендатор»:</w:t>
            </w: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p>
          <w:p w:rsidR="003F3934" w:rsidRPr="001E1BEB" w:rsidRDefault="003F3934" w:rsidP="00871D9B">
            <w:pPr>
              <w:pStyle w:val="af6"/>
            </w:pPr>
            <w:r w:rsidRPr="001E1BEB">
              <w:t xml:space="preserve">       </w:t>
            </w:r>
          </w:p>
          <w:p w:rsidR="003F3934" w:rsidRPr="001E1BEB" w:rsidRDefault="003F3934" w:rsidP="00871D9B">
            <w:pPr>
              <w:pStyle w:val="af6"/>
            </w:pPr>
            <w:r w:rsidRPr="001E1BEB">
              <w:t xml:space="preserve">_______________________ </w:t>
            </w:r>
          </w:p>
        </w:tc>
      </w:tr>
    </w:tbl>
    <w:p w:rsidR="003F3934" w:rsidRPr="001E1BEB" w:rsidRDefault="003F3934" w:rsidP="003F3934">
      <w:pPr>
        <w:ind w:firstLine="708"/>
        <w:jc w:val="both"/>
        <w:rPr>
          <w:sz w:val="24"/>
          <w:szCs w:val="24"/>
        </w:rPr>
      </w:pPr>
      <w:r w:rsidRPr="001E1BEB">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3F3934" w:rsidRPr="001E1BEB" w:rsidTr="00871D9B">
        <w:trPr>
          <w:trHeight w:hRule="exact" w:val="397"/>
        </w:trPr>
        <w:tc>
          <w:tcPr>
            <w:tcW w:w="9606" w:type="dxa"/>
          </w:tcPr>
          <w:p w:rsidR="003F3934" w:rsidRPr="001E1BEB" w:rsidRDefault="003F3934" w:rsidP="00871D9B">
            <w:pPr>
              <w:rPr>
                <w:b/>
                <w:sz w:val="24"/>
                <w:szCs w:val="24"/>
              </w:rPr>
            </w:pPr>
          </w:p>
          <w:p w:rsidR="003F3934" w:rsidRPr="001E1BEB" w:rsidRDefault="003F3934" w:rsidP="00871D9B">
            <w:pPr>
              <w:rPr>
                <w:b/>
                <w:sz w:val="24"/>
                <w:szCs w:val="24"/>
              </w:rPr>
            </w:pPr>
          </w:p>
          <w:p w:rsidR="003F3934" w:rsidRPr="001E1BEB" w:rsidRDefault="003F3934" w:rsidP="00871D9B">
            <w:pPr>
              <w:rPr>
                <w:b/>
                <w:sz w:val="24"/>
                <w:szCs w:val="24"/>
              </w:rPr>
            </w:pPr>
          </w:p>
          <w:p w:rsidR="003F3934" w:rsidRPr="001E1BEB" w:rsidRDefault="003F3934" w:rsidP="00871D9B">
            <w:pPr>
              <w:rPr>
                <w:b/>
                <w:sz w:val="24"/>
                <w:szCs w:val="24"/>
              </w:rPr>
            </w:pPr>
          </w:p>
          <w:p w:rsidR="003F3934" w:rsidRPr="001E1BEB" w:rsidRDefault="003F3934" w:rsidP="00871D9B">
            <w:pPr>
              <w:rPr>
                <w:b/>
                <w:sz w:val="24"/>
                <w:szCs w:val="24"/>
              </w:rPr>
            </w:pPr>
          </w:p>
          <w:p w:rsidR="003F3934" w:rsidRPr="001E1BEB" w:rsidRDefault="003F3934" w:rsidP="00871D9B">
            <w:pPr>
              <w:rPr>
                <w:b/>
                <w:sz w:val="24"/>
                <w:szCs w:val="24"/>
              </w:rPr>
            </w:pPr>
          </w:p>
          <w:p w:rsidR="003F3934" w:rsidRPr="001E1BEB" w:rsidRDefault="003F3934" w:rsidP="00871D9B">
            <w:pPr>
              <w:rPr>
                <w:b/>
                <w:sz w:val="24"/>
                <w:szCs w:val="24"/>
              </w:rPr>
            </w:pPr>
            <w:r w:rsidRPr="001E1BEB">
              <w:rPr>
                <w:b/>
                <w:sz w:val="24"/>
                <w:szCs w:val="24"/>
              </w:rPr>
              <w:t>АДМИНИСТРАЦИЯ КАМЕШКИРСКОГО РАЙОНА</w:t>
            </w:r>
          </w:p>
          <w:p w:rsidR="003F3934" w:rsidRPr="001E1BEB" w:rsidRDefault="003F3934" w:rsidP="00871D9B">
            <w:pPr>
              <w:rPr>
                <w:b/>
                <w:sz w:val="24"/>
                <w:szCs w:val="24"/>
              </w:rPr>
            </w:pPr>
          </w:p>
        </w:tc>
      </w:tr>
    </w:tbl>
    <w:p w:rsidR="003F3934" w:rsidRPr="001E1BEB" w:rsidRDefault="003F3934" w:rsidP="003F3934">
      <w:pPr>
        <w:rPr>
          <w:sz w:val="24"/>
          <w:szCs w:val="24"/>
        </w:rPr>
      </w:pPr>
    </w:p>
    <w:p w:rsidR="003F3934" w:rsidRPr="001E1BEB" w:rsidRDefault="003F3934" w:rsidP="003F3934">
      <w:pPr>
        <w:rPr>
          <w:sz w:val="24"/>
          <w:szCs w:val="24"/>
        </w:rPr>
      </w:pPr>
    </w:p>
    <w:p w:rsidR="003F3934" w:rsidRPr="001E1BEB" w:rsidRDefault="003F3934" w:rsidP="003F3934">
      <w:pPr>
        <w:rPr>
          <w:sz w:val="24"/>
          <w:szCs w:val="24"/>
        </w:rPr>
      </w:pPr>
    </w:p>
    <w:p w:rsidR="003F3934" w:rsidRPr="001E1BEB" w:rsidRDefault="003F3934" w:rsidP="003F3934"/>
    <w:p w:rsidR="00A91E17" w:rsidRPr="00545F61" w:rsidRDefault="00A91E17" w:rsidP="00A91E17">
      <w:pPr>
        <w:rPr>
          <w:rFonts w:eastAsia="Calibri"/>
        </w:rPr>
      </w:pPr>
    </w:p>
    <w:p w:rsidR="00A91E17" w:rsidRPr="00545F61" w:rsidRDefault="00A91E17" w:rsidP="00A91E17">
      <w:pPr>
        <w:rPr>
          <w:rFonts w:eastAsia="Calibri"/>
        </w:rPr>
      </w:pPr>
    </w:p>
    <w:p w:rsidR="00A91E17" w:rsidRPr="00545F61" w:rsidRDefault="00A91E17" w:rsidP="00A91E17">
      <w:pPr>
        <w:rPr>
          <w:rFonts w:eastAsia="Calibri"/>
        </w:rPr>
      </w:pPr>
    </w:p>
    <w:p w:rsidR="00E97CC1" w:rsidRDefault="00E97CC1" w:rsidP="00E97CC1">
      <w:r>
        <w:rPr>
          <w:noProof/>
        </w:rPr>
        <w:lastRenderedPageBreak/>
        <w:drawing>
          <wp:anchor distT="0" distB="0" distL="114300" distR="114300" simplePos="0" relativeHeight="251663360" behindDoc="0" locked="0" layoutInCell="1" allowOverlap="1">
            <wp:simplePos x="0" y="0"/>
            <wp:positionH relativeFrom="column">
              <wp:posOffset>2743835</wp:posOffset>
            </wp:positionH>
            <wp:positionV relativeFrom="paragraph">
              <wp:posOffset>-362585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7CC1" w:rsidRDefault="00E97CC1" w:rsidP="00E97CC1"/>
    <w:p w:rsidR="00E97CC1" w:rsidRDefault="00E97CC1" w:rsidP="00E97CC1"/>
    <w:p w:rsidR="00E97CC1" w:rsidRDefault="00E97CC1" w:rsidP="00E97CC1"/>
    <w:p w:rsidR="00E97CC1" w:rsidRDefault="00E97CC1" w:rsidP="00E97CC1"/>
    <w:p w:rsidR="00E97CC1" w:rsidRDefault="00E97CC1" w:rsidP="00E97CC1"/>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E97CC1" w:rsidRPr="002B1607" w:rsidTr="002C2F07">
        <w:trPr>
          <w:trHeight w:hRule="exact" w:val="397"/>
        </w:trPr>
        <w:tc>
          <w:tcPr>
            <w:tcW w:w="9606" w:type="dxa"/>
          </w:tcPr>
          <w:p w:rsidR="00E97CC1" w:rsidRPr="002B1607" w:rsidRDefault="00E97CC1" w:rsidP="002C2F07">
            <w:pPr>
              <w:jc w:val="center"/>
              <w:rPr>
                <w:b/>
                <w:sz w:val="28"/>
              </w:rPr>
            </w:pPr>
          </w:p>
        </w:tc>
      </w:tr>
      <w:tr w:rsidR="00E97CC1" w:rsidRPr="002B1607" w:rsidTr="002C2F07">
        <w:tc>
          <w:tcPr>
            <w:tcW w:w="9606" w:type="dxa"/>
          </w:tcPr>
          <w:p w:rsidR="00E97CC1" w:rsidRPr="002B1607" w:rsidRDefault="00E97CC1" w:rsidP="002C2F07">
            <w:pPr>
              <w:jc w:val="center"/>
              <w:rPr>
                <w:b/>
                <w:sz w:val="36"/>
                <w:szCs w:val="36"/>
              </w:rPr>
            </w:pPr>
            <w:r w:rsidRPr="002B1607">
              <w:rPr>
                <w:b/>
                <w:sz w:val="36"/>
                <w:szCs w:val="36"/>
              </w:rPr>
              <w:t xml:space="preserve">СОБРАНИЕ ПРЕДСТАВИТЕЛЕЙ </w:t>
            </w:r>
          </w:p>
          <w:p w:rsidR="00E97CC1" w:rsidRDefault="00E97CC1" w:rsidP="002C2F07">
            <w:pPr>
              <w:jc w:val="center"/>
              <w:rPr>
                <w:b/>
                <w:sz w:val="36"/>
              </w:rPr>
            </w:pPr>
            <w:r w:rsidRPr="002B1607">
              <w:rPr>
                <w:b/>
                <w:sz w:val="36"/>
                <w:szCs w:val="36"/>
              </w:rPr>
              <w:t>КАМЕШКИРСКОГО РАЙОНА ПЕНЗЕНСКОЙ ОБЛАСТИ</w:t>
            </w:r>
          </w:p>
          <w:p w:rsidR="00E97CC1" w:rsidRPr="007C0FE9" w:rsidRDefault="00E97CC1" w:rsidP="002C2F07">
            <w:pPr>
              <w:jc w:val="center"/>
              <w:rPr>
                <w:b/>
                <w:sz w:val="36"/>
              </w:rPr>
            </w:pPr>
            <w:r>
              <w:rPr>
                <w:b/>
                <w:sz w:val="36"/>
              </w:rPr>
              <w:t>ПЯТОГО</w:t>
            </w:r>
            <w:r w:rsidRPr="007C0FE9">
              <w:rPr>
                <w:b/>
                <w:sz w:val="36"/>
              </w:rPr>
              <w:t xml:space="preserve"> СОЗЫВА</w:t>
            </w:r>
          </w:p>
        </w:tc>
      </w:tr>
      <w:tr w:rsidR="00E97CC1" w:rsidRPr="002B1607" w:rsidTr="002C2F07">
        <w:trPr>
          <w:trHeight w:hRule="exact" w:val="397"/>
        </w:trPr>
        <w:tc>
          <w:tcPr>
            <w:tcW w:w="9606" w:type="dxa"/>
          </w:tcPr>
          <w:p w:rsidR="00E97CC1" w:rsidRPr="002B1607" w:rsidRDefault="00E97CC1" w:rsidP="002C2F07">
            <w:pPr>
              <w:jc w:val="both"/>
            </w:pPr>
          </w:p>
        </w:tc>
      </w:tr>
      <w:tr w:rsidR="00E97CC1" w:rsidRPr="002B1607" w:rsidTr="002C2F07">
        <w:tc>
          <w:tcPr>
            <w:tcW w:w="9606" w:type="dxa"/>
          </w:tcPr>
          <w:p w:rsidR="00E97CC1" w:rsidRDefault="00E97CC1" w:rsidP="002C2F07">
            <w:pPr>
              <w:pStyle w:val="3"/>
            </w:pPr>
            <w:r>
              <w:rPr>
                <w:sz w:val="28"/>
              </w:rPr>
              <w:t>Р Е Ш Е Н И Е</w:t>
            </w:r>
          </w:p>
        </w:tc>
      </w:tr>
      <w:tr w:rsidR="00E97CC1" w:rsidRPr="002B1607" w:rsidTr="002C2F07">
        <w:trPr>
          <w:trHeight w:hRule="exact" w:val="340"/>
        </w:trPr>
        <w:tc>
          <w:tcPr>
            <w:tcW w:w="9606" w:type="dxa"/>
            <w:vAlign w:val="center"/>
          </w:tcPr>
          <w:p w:rsidR="00E97CC1" w:rsidRDefault="00E97CC1" w:rsidP="002C2F07">
            <w:pPr>
              <w:pStyle w:val="3"/>
            </w:pPr>
          </w:p>
        </w:tc>
      </w:tr>
    </w:tbl>
    <w:p w:rsidR="00E97CC1" w:rsidRPr="00DA0C8E" w:rsidRDefault="00E97CC1" w:rsidP="00E97CC1">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7CC1" w:rsidRPr="002B1607" w:rsidTr="002C2F07">
        <w:tc>
          <w:tcPr>
            <w:tcW w:w="284" w:type="dxa"/>
            <w:vAlign w:val="bottom"/>
          </w:tcPr>
          <w:p w:rsidR="00E97CC1" w:rsidRPr="002B1607" w:rsidRDefault="00E97CC1" w:rsidP="002C2F07">
            <w:r w:rsidRPr="002B1607">
              <w:t>от</w:t>
            </w:r>
          </w:p>
        </w:tc>
        <w:tc>
          <w:tcPr>
            <w:tcW w:w="2835" w:type="dxa"/>
            <w:tcBorders>
              <w:bottom w:val="single" w:sz="6" w:space="0" w:color="auto"/>
            </w:tcBorders>
          </w:tcPr>
          <w:p w:rsidR="00E97CC1" w:rsidRPr="002B1607" w:rsidRDefault="00E97CC1" w:rsidP="002C2F07">
            <w:pPr>
              <w:jc w:val="center"/>
            </w:pPr>
            <w:r>
              <w:t>29.09.2022</w:t>
            </w:r>
          </w:p>
        </w:tc>
        <w:tc>
          <w:tcPr>
            <w:tcW w:w="397" w:type="dxa"/>
          </w:tcPr>
          <w:p w:rsidR="00E97CC1" w:rsidRPr="002B1607" w:rsidRDefault="00E97CC1" w:rsidP="002C2F07">
            <w:pPr>
              <w:jc w:val="center"/>
            </w:pPr>
            <w:r w:rsidRPr="002B1607">
              <w:t xml:space="preserve">№  </w:t>
            </w:r>
          </w:p>
        </w:tc>
        <w:tc>
          <w:tcPr>
            <w:tcW w:w="1134" w:type="dxa"/>
            <w:tcBorders>
              <w:bottom w:val="single" w:sz="6" w:space="0" w:color="auto"/>
            </w:tcBorders>
          </w:tcPr>
          <w:p w:rsidR="00E97CC1" w:rsidRPr="002B1607" w:rsidRDefault="00E97CC1" w:rsidP="002C2F07">
            <w:pPr>
              <w:jc w:val="center"/>
            </w:pPr>
            <w:r w:rsidRPr="00943BA2">
              <w:rPr>
                <w:color w:val="000000"/>
                <w:szCs w:val="24"/>
              </w:rPr>
              <w:t>6-1/5</w:t>
            </w:r>
          </w:p>
        </w:tc>
      </w:tr>
      <w:tr w:rsidR="00E97CC1" w:rsidRPr="002B1607" w:rsidTr="002C2F07">
        <w:tc>
          <w:tcPr>
            <w:tcW w:w="4650" w:type="dxa"/>
            <w:gridSpan w:val="4"/>
          </w:tcPr>
          <w:p w:rsidR="00E97CC1" w:rsidRPr="002B1607" w:rsidRDefault="00E97CC1" w:rsidP="002C2F07">
            <w:pPr>
              <w:jc w:val="center"/>
              <w:rPr>
                <w:sz w:val="10"/>
              </w:rPr>
            </w:pPr>
            <w:r w:rsidRPr="002B1607">
              <w:t xml:space="preserve"> </w:t>
            </w:r>
          </w:p>
          <w:p w:rsidR="00E97CC1" w:rsidRPr="002B1607" w:rsidRDefault="00E97CC1" w:rsidP="002C2F07">
            <w:pPr>
              <w:jc w:val="center"/>
            </w:pPr>
            <w:r w:rsidRPr="002B1607">
              <w:t>с.Р.Камешкир</w:t>
            </w:r>
          </w:p>
        </w:tc>
      </w:tr>
    </w:tbl>
    <w:p w:rsidR="00E97CC1" w:rsidRDefault="00E97CC1" w:rsidP="00E97CC1">
      <w:pPr>
        <w:shd w:val="clear" w:color="auto" w:fill="FFFFFF"/>
        <w:tabs>
          <w:tab w:val="left" w:leader="dot" w:pos="4229"/>
        </w:tabs>
        <w:spacing w:before="528"/>
        <w:ind w:right="24" w:firstLine="567"/>
        <w:jc w:val="center"/>
        <w:rPr>
          <w:b/>
          <w:bCs/>
          <w:color w:val="000000"/>
          <w:spacing w:val="3"/>
          <w:sz w:val="28"/>
          <w:szCs w:val="28"/>
        </w:rPr>
      </w:pPr>
    </w:p>
    <w:p w:rsidR="00E97CC1" w:rsidRPr="00E97CC1" w:rsidRDefault="00E97CC1" w:rsidP="00E97CC1">
      <w:pPr>
        <w:shd w:val="clear" w:color="auto" w:fill="FFFFFF"/>
        <w:tabs>
          <w:tab w:val="left" w:leader="dot" w:pos="4229"/>
        </w:tabs>
        <w:spacing w:before="528"/>
        <w:ind w:right="24" w:firstLine="567"/>
        <w:jc w:val="center"/>
        <w:rPr>
          <w:i/>
          <w:sz w:val="24"/>
          <w:szCs w:val="24"/>
        </w:rPr>
      </w:pPr>
      <w:r w:rsidRPr="00E97CC1">
        <w:rPr>
          <w:b/>
          <w:bCs/>
          <w:color w:val="000000"/>
          <w:spacing w:val="3"/>
          <w:sz w:val="24"/>
          <w:szCs w:val="24"/>
        </w:rPr>
        <w:t>Об утверждении Регламента Собрания представителей Камешкирского района Пензенской области</w:t>
      </w:r>
    </w:p>
    <w:p w:rsidR="00E97CC1" w:rsidRPr="00E97CC1" w:rsidRDefault="00E97CC1" w:rsidP="00E97CC1">
      <w:pPr>
        <w:shd w:val="clear" w:color="auto" w:fill="FFFFFF"/>
        <w:spacing w:line="259" w:lineRule="exact"/>
        <w:ind w:right="24" w:firstLine="567"/>
        <w:jc w:val="both"/>
        <w:rPr>
          <w:color w:val="000000"/>
          <w:spacing w:val="3"/>
          <w:sz w:val="24"/>
          <w:szCs w:val="24"/>
        </w:rPr>
      </w:pPr>
    </w:p>
    <w:p w:rsidR="00E97CC1" w:rsidRPr="00E97CC1" w:rsidRDefault="00E97CC1" w:rsidP="00E97CC1">
      <w:pPr>
        <w:shd w:val="clear" w:color="auto" w:fill="FFFFFF"/>
        <w:ind w:left="-567" w:firstLine="567"/>
        <w:jc w:val="both"/>
        <w:rPr>
          <w:spacing w:val="-20"/>
          <w:sz w:val="24"/>
          <w:szCs w:val="24"/>
        </w:rPr>
      </w:pPr>
      <w:r w:rsidRPr="00E97CC1">
        <w:rPr>
          <w:color w:val="000000"/>
          <w:sz w:val="24"/>
          <w:szCs w:val="24"/>
        </w:rPr>
        <w:t xml:space="preserve">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E97CC1">
        <w:rPr>
          <w:spacing w:val="-20"/>
          <w:sz w:val="24"/>
          <w:szCs w:val="24"/>
        </w:rPr>
        <w:t xml:space="preserve">18 Устава Камешкирского района Пензенской области, Собрание представителей Камешкирского района Пензенской области </w:t>
      </w:r>
    </w:p>
    <w:p w:rsidR="00E97CC1" w:rsidRPr="00E97CC1" w:rsidRDefault="00E97CC1" w:rsidP="00E97CC1">
      <w:pPr>
        <w:shd w:val="clear" w:color="auto" w:fill="FFFFFF"/>
        <w:ind w:left="-567" w:firstLine="567"/>
        <w:jc w:val="center"/>
        <w:rPr>
          <w:bCs/>
          <w:color w:val="000000"/>
          <w:sz w:val="24"/>
          <w:szCs w:val="24"/>
        </w:rPr>
      </w:pPr>
      <w:r w:rsidRPr="00E97CC1">
        <w:rPr>
          <w:bCs/>
          <w:color w:val="000000"/>
          <w:sz w:val="24"/>
          <w:szCs w:val="24"/>
        </w:rPr>
        <w:t>решило:</w:t>
      </w:r>
    </w:p>
    <w:p w:rsidR="00E97CC1" w:rsidRPr="00E97CC1" w:rsidRDefault="00E97CC1" w:rsidP="00E97CC1">
      <w:pPr>
        <w:shd w:val="clear" w:color="auto" w:fill="FFFFFF"/>
        <w:ind w:firstLine="567"/>
        <w:rPr>
          <w:sz w:val="24"/>
          <w:szCs w:val="24"/>
        </w:rPr>
      </w:pPr>
    </w:p>
    <w:p w:rsidR="00E97CC1" w:rsidRPr="00E97CC1" w:rsidRDefault="00E97CC1" w:rsidP="00E97CC1">
      <w:pPr>
        <w:shd w:val="clear" w:color="auto" w:fill="FFFFFF"/>
        <w:tabs>
          <w:tab w:val="left" w:leader="dot" w:pos="4200"/>
        </w:tabs>
        <w:ind w:left="-567" w:firstLine="567"/>
        <w:jc w:val="both"/>
        <w:rPr>
          <w:color w:val="000000"/>
          <w:sz w:val="24"/>
          <w:szCs w:val="24"/>
        </w:rPr>
      </w:pPr>
      <w:r w:rsidRPr="00E97CC1">
        <w:rPr>
          <w:color w:val="000000"/>
          <w:sz w:val="24"/>
          <w:szCs w:val="24"/>
        </w:rPr>
        <w:t xml:space="preserve">1. Утвердить прилагаемый Регламент Собрания представителей </w:t>
      </w:r>
      <w:r w:rsidRPr="00E97CC1">
        <w:rPr>
          <w:bCs/>
          <w:color w:val="000000"/>
          <w:spacing w:val="3"/>
          <w:sz w:val="24"/>
          <w:szCs w:val="24"/>
        </w:rPr>
        <w:t>Камешкирского района Пензенской области</w:t>
      </w:r>
      <w:r w:rsidRPr="00E97CC1">
        <w:rPr>
          <w:color w:val="000000"/>
          <w:sz w:val="24"/>
          <w:szCs w:val="24"/>
        </w:rPr>
        <w:t>.</w:t>
      </w:r>
    </w:p>
    <w:p w:rsidR="00E97CC1" w:rsidRPr="00E97CC1" w:rsidRDefault="00E97CC1" w:rsidP="00E97CC1">
      <w:pPr>
        <w:shd w:val="clear" w:color="auto" w:fill="FFFFFF"/>
        <w:tabs>
          <w:tab w:val="left" w:leader="dot" w:pos="3734"/>
        </w:tabs>
        <w:ind w:left="-567" w:firstLine="567"/>
        <w:jc w:val="both"/>
        <w:rPr>
          <w:color w:val="000000"/>
          <w:sz w:val="24"/>
          <w:szCs w:val="24"/>
        </w:rPr>
      </w:pPr>
      <w:r w:rsidRPr="00E97CC1">
        <w:rPr>
          <w:color w:val="000000"/>
          <w:sz w:val="24"/>
          <w:szCs w:val="24"/>
        </w:rPr>
        <w:t>2. Признать утратившим силу решения Собрания представителей:</w:t>
      </w:r>
    </w:p>
    <w:p w:rsidR="00E97CC1" w:rsidRPr="00E97CC1" w:rsidRDefault="00E97CC1" w:rsidP="00E97CC1">
      <w:pPr>
        <w:shd w:val="clear" w:color="auto" w:fill="FFFFFF"/>
        <w:tabs>
          <w:tab w:val="left" w:leader="dot" w:pos="3734"/>
        </w:tabs>
        <w:ind w:left="-567" w:firstLine="567"/>
        <w:jc w:val="both"/>
        <w:rPr>
          <w:color w:val="000000"/>
          <w:sz w:val="24"/>
          <w:szCs w:val="24"/>
        </w:rPr>
      </w:pPr>
      <w:r w:rsidRPr="00E97CC1">
        <w:rPr>
          <w:color w:val="000000"/>
          <w:sz w:val="24"/>
          <w:szCs w:val="24"/>
        </w:rPr>
        <w:t>- от 02.07.2009 № 401-89/2</w:t>
      </w:r>
      <w:r w:rsidRPr="00E97CC1">
        <w:rPr>
          <w:i/>
          <w:color w:val="000000"/>
          <w:sz w:val="24"/>
          <w:szCs w:val="24"/>
        </w:rPr>
        <w:t xml:space="preserve"> </w:t>
      </w:r>
      <w:r w:rsidRPr="00E97CC1">
        <w:rPr>
          <w:color w:val="000000"/>
          <w:sz w:val="24"/>
          <w:szCs w:val="24"/>
        </w:rPr>
        <w:t xml:space="preserve">«Об утверждении Регламента Собрания представителей </w:t>
      </w:r>
      <w:r w:rsidRPr="00E97CC1">
        <w:rPr>
          <w:bCs/>
          <w:color w:val="000000"/>
          <w:spacing w:val="3"/>
          <w:sz w:val="24"/>
          <w:szCs w:val="24"/>
        </w:rPr>
        <w:t>Камешкирского района Пензенской области</w:t>
      </w:r>
      <w:r w:rsidRPr="00E97CC1">
        <w:rPr>
          <w:color w:val="000000"/>
          <w:sz w:val="24"/>
          <w:szCs w:val="24"/>
        </w:rPr>
        <w:t>»;</w:t>
      </w:r>
    </w:p>
    <w:p w:rsidR="00E97CC1" w:rsidRPr="00E97CC1" w:rsidRDefault="00E97CC1" w:rsidP="00E97CC1">
      <w:pPr>
        <w:shd w:val="clear" w:color="auto" w:fill="FFFFFF"/>
        <w:tabs>
          <w:tab w:val="left" w:leader="dot" w:pos="3734"/>
        </w:tabs>
        <w:ind w:left="-567" w:firstLine="567"/>
        <w:jc w:val="both"/>
        <w:rPr>
          <w:color w:val="000000"/>
          <w:sz w:val="24"/>
          <w:szCs w:val="24"/>
        </w:rPr>
      </w:pPr>
      <w:r w:rsidRPr="00E97CC1">
        <w:rPr>
          <w:color w:val="000000"/>
          <w:sz w:val="24"/>
          <w:szCs w:val="24"/>
        </w:rPr>
        <w:t>- от 18.12.2014 № 539-56/3</w:t>
      </w:r>
      <w:r w:rsidRPr="00E97CC1">
        <w:rPr>
          <w:i/>
          <w:color w:val="000000"/>
          <w:sz w:val="24"/>
          <w:szCs w:val="24"/>
        </w:rPr>
        <w:t xml:space="preserve"> </w:t>
      </w:r>
      <w:r w:rsidRPr="00E97CC1">
        <w:rPr>
          <w:color w:val="000000"/>
          <w:sz w:val="24"/>
          <w:szCs w:val="24"/>
        </w:rPr>
        <w:t>«О внесении изменений в решение Собрания представителей Камешкирского района Пензенской области от 02.07.2009 № 401-89/2</w:t>
      </w:r>
      <w:r w:rsidRPr="00E97CC1">
        <w:rPr>
          <w:i/>
          <w:color w:val="000000"/>
          <w:sz w:val="24"/>
          <w:szCs w:val="24"/>
        </w:rPr>
        <w:t xml:space="preserve"> </w:t>
      </w:r>
      <w:r w:rsidRPr="00E97CC1">
        <w:rPr>
          <w:color w:val="000000"/>
          <w:sz w:val="24"/>
          <w:szCs w:val="24"/>
        </w:rPr>
        <w:t xml:space="preserve"> «Об утверждении Регламента Собрания представителей </w:t>
      </w:r>
      <w:r w:rsidRPr="00E97CC1">
        <w:rPr>
          <w:bCs/>
          <w:color w:val="000000"/>
          <w:spacing w:val="3"/>
          <w:sz w:val="24"/>
          <w:szCs w:val="24"/>
        </w:rPr>
        <w:t>Камешкирского района Пензенской области</w:t>
      </w:r>
      <w:r w:rsidRPr="00E97CC1">
        <w:rPr>
          <w:color w:val="000000"/>
          <w:sz w:val="24"/>
          <w:szCs w:val="24"/>
        </w:rPr>
        <w:t>»;</w:t>
      </w:r>
    </w:p>
    <w:p w:rsidR="00E97CC1" w:rsidRPr="00E97CC1" w:rsidRDefault="00E97CC1" w:rsidP="00E97CC1">
      <w:pPr>
        <w:shd w:val="clear" w:color="auto" w:fill="FFFFFF"/>
        <w:tabs>
          <w:tab w:val="left" w:leader="dot" w:pos="3734"/>
        </w:tabs>
        <w:ind w:left="-567" w:firstLine="567"/>
        <w:jc w:val="both"/>
        <w:rPr>
          <w:color w:val="000000"/>
          <w:sz w:val="24"/>
          <w:szCs w:val="24"/>
        </w:rPr>
      </w:pPr>
      <w:r w:rsidRPr="00E97CC1">
        <w:rPr>
          <w:color w:val="000000"/>
          <w:sz w:val="24"/>
          <w:szCs w:val="24"/>
        </w:rPr>
        <w:t>- от 25.08.2015 № 616-67/3 ««О внесении изменений в решение Собрания представителей Камешкирского района Пензенской области от 02.07.2009 № 401-89/2</w:t>
      </w:r>
      <w:r w:rsidRPr="00E97CC1">
        <w:rPr>
          <w:i/>
          <w:color w:val="000000"/>
          <w:sz w:val="24"/>
          <w:szCs w:val="24"/>
        </w:rPr>
        <w:t xml:space="preserve"> </w:t>
      </w:r>
      <w:r w:rsidRPr="00E97CC1">
        <w:rPr>
          <w:color w:val="000000"/>
          <w:sz w:val="24"/>
          <w:szCs w:val="24"/>
        </w:rPr>
        <w:t xml:space="preserve"> «Об утверждении Регламента Собрания представителей </w:t>
      </w:r>
      <w:r w:rsidRPr="00E97CC1">
        <w:rPr>
          <w:bCs/>
          <w:color w:val="000000"/>
          <w:spacing w:val="3"/>
          <w:sz w:val="24"/>
          <w:szCs w:val="24"/>
        </w:rPr>
        <w:t>Камешкирского района Пензенской области</w:t>
      </w:r>
      <w:r w:rsidRPr="00E97CC1">
        <w:rPr>
          <w:color w:val="000000"/>
          <w:sz w:val="24"/>
          <w:szCs w:val="24"/>
        </w:rPr>
        <w:t>».</w:t>
      </w:r>
    </w:p>
    <w:p w:rsidR="00E97CC1" w:rsidRPr="00E97CC1" w:rsidRDefault="00E97CC1" w:rsidP="00E97CC1">
      <w:pPr>
        <w:shd w:val="clear" w:color="auto" w:fill="FFFFFF"/>
        <w:tabs>
          <w:tab w:val="left" w:leader="dot" w:pos="6226"/>
        </w:tabs>
        <w:ind w:left="-567" w:firstLine="567"/>
        <w:rPr>
          <w:sz w:val="24"/>
          <w:szCs w:val="24"/>
        </w:rPr>
      </w:pPr>
      <w:r w:rsidRPr="00E97CC1">
        <w:rPr>
          <w:color w:val="000000"/>
          <w:sz w:val="24"/>
          <w:szCs w:val="24"/>
        </w:rPr>
        <w:t>3. Настоящее решение опубликовать в информационном бюллетене «Камешкирский вестник»</w:t>
      </w:r>
      <w:r w:rsidRPr="00E97CC1">
        <w:rPr>
          <w:i/>
          <w:iCs/>
          <w:color w:val="000000"/>
          <w:sz w:val="24"/>
          <w:szCs w:val="24"/>
        </w:rPr>
        <w:t>.</w:t>
      </w:r>
    </w:p>
    <w:p w:rsidR="00E97CC1" w:rsidRPr="00E97CC1" w:rsidRDefault="00E97CC1" w:rsidP="00E97CC1">
      <w:pPr>
        <w:shd w:val="clear" w:color="auto" w:fill="FFFFFF"/>
        <w:tabs>
          <w:tab w:val="left" w:pos="758"/>
        </w:tabs>
        <w:ind w:left="-567" w:firstLine="567"/>
        <w:jc w:val="both"/>
        <w:rPr>
          <w:sz w:val="24"/>
          <w:szCs w:val="24"/>
        </w:rPr>
      </w:pPr>
      <w:r w:rsidRPr="00E97CC1">
        <w:rPr>
          <w:color w:val="000000"/>
          <w:sz w:val="24"/>
          <w:szCs w:val="24"/>
        </w:rPr>
        <w:t>4. Настоящее решение вступает на следующий день после дня его официального опубликования.</w:t>
      </w:r>
    </w:p>
    <w:p w:rsidR="00E97CC1" w:rsidRPr="00E97CC1" w:rsidRDefault="00E97CC1" w:rsidP="00E97CC1">
      <w:pPr>
        <w:ind w:left="-567" w:firstLine="567"/>
        <w:jc w:val="both"/>
        <w:rPr>
          <w:color w:val="000000"/>
          <w:spacing w:val="1"/>
          <w:sz w:val="24"/>
          <w:szCs w:val="24"/>
        </w:rPr>
      </w:pPr>
      <w:r w:rsidRPr="00E97CC1">
        <w:rPr>
          <w:color w:val="000000"/>
          <w:sz w:val="24"/>
          <w:szCs w:val="24"/>
        </w:rPr>
        <w:t xml:space="preserve">5. Контроль за исполнением настоящего решения возложить на главу Камешкирского района Пензенской области. </w:t>
      </w:r>
    </w:p>
    <w:p w:rsidR="00E97CC1" w:rsidRPr="00E97CC1" w:rsidRDefault="00E97CC1" w:rsidP="00E97CC1">
      <w:pPr>
        <w:shd w:val="clear" w:color="auto" w:fill="FFFFFF"/>
        <w:tabs>
          <w:tab w:val="left" w:pos="8011"/>
        </w:tabs>
        <w:spacing w:before="5"/>
        <w:ind w:firstLine="567"/>
        <w:jc w:val="right"/>
        <w:rPr>
          <w:color w:val="000000"/>
          <w:spacing w:val="3"/>
          <w:sz w:val="24"/>
          <w:szCs w:val="24"/>
        </w:rPr>
      </w:pPr>
    </w:p>
    <w:p w:rsidR="00E97CC1" w:rsidRPr="00E97CC1" w:rsidRDefault="00E97CC1" w:rsidP="00E97CC1">
      <w:pPr>
        <w:shd w:val="clear" w:color="auto" w:fill="FFFFFF"/>
        <w:tabs>
          <w:tab w:val="left" w:pos="8011"/>
        </w:tabs>
        <w:spacing w:before="5"/>
        <w:ind w:firstLine="567"/>
        <w:jc w:val="right"/>
        <w:rPr>
          <w:color w:val="000000"/>
          <w:spacing w:val="3"/>
          <w:sz w:val="24"/>
          <w:szCs w:val="24"/>
        </w:rPr>
      </w:pPr>
    </w:p>
    <w:p w:rsidR="00E97CC1" w:rsidRPr="00E97CC1" w:rsidRDefault="00E97CC1" w:rsidP="00E97CC1">
      <w:pPr>
        <w:shd w:val="clear" w:color="auto" w:fill="FFFFFF"/>
        <w:tabs>
          <w:tab w:val="left" w:pos="8011"/>
        </w:tabs>
        <w:spacing w:before="5"/>
        <w:ind w:firstLine="567"/>
        <w:rPr>
          <w:color w:val="000000"/>
          <w:spacing w:val="3"/>
          <w:sz w:val="24"/>
          <w:szCs w:val="24"/>
        </w:rPr>
      </w:pPr>
      <w:r w:rsidRPr="00E97CC1">
        <w:rPr>
          <w:color w:val="000000"/>
          <w:spacing w:val="3"/>
          <w:sz w:val="24"/>
          <w:szCs w:val="24"/>
        </w:rPr>
        <w:t>Глава Камешкирского района</w:t>
      </w:r>
    </w:p>
    <w:p w:rsidR="00E97CC1" w:rsidRPr="00E97CC1" w:rsidRDefault="00E97CC1" w:rsidP="00E97CC1">
      <w:pPr>
        <w:shd w:val="clear" w:color="auto" w:fill="FFFFFF"/>
        <w:tabs>
          <w:tab w:val="left" w:pos="8011"/>
        </w:tabs>
        <w:spacing w:before="5"/>
        <w:ind w:firstLine="567"/>
        <w:rPr>
          <w:color w:val="000000"/>
          <w:spacing w:val="3"/>
          <w:sz w:val="24"/>
          <w:szCs w:val="24"/>
        </w:rPr>
      </w:pPr>
      <w:r w:rsidRPr="00E97CC1">
        <w:rPr>
          <w:color w:val="000000"/>
          <w:spacing w:val="3"/>
          <w:sz w:val="24"/>
          <w:szCs w:val="24"/>
        </w:rPr>
        <w:t>Пензенской области                                                        В.Н.Жиряков</w:t>
      </w:r>
    </w:p>
    <w:p w:rsidR="00E97CC1" w:rsidRPr="00E97CC1" w:rsidRDefault="00E97CC1" w:rsidP="00E97CC1">
      <w:pPr>
        <w:shd w:val="clear" w:color="auto" w:fill="FFFFFF"/>
        <w:tabs>
          <w:tab w:val="left" w:pos="8011"/>
        </w:tabs>
        <w:spacing w:before="5"/>
        <w:ind w:firstLine="567"/>
        <w:jc w:val="right"/>
        <w:rPr>
          <w:color w:val="000000"/>
          <w:spacing w:val="3"/>
          <w:sz w:val="24"/>
          <w:szCs w:val="24"/>
        </w:rPr>
      </w:pPr>
      <w:r w:rsidRPr="00E97CC1">
        <w:rPr>
          <w:color w:val="000000"/>
          <w:spacing w:val="3"/>
          <w:sz w:val="24"/>
          <w:szCs w:val="24"/>
        </w:rPr>
        <w:t>Утвержден</w:t>
      </w:r>
    </w:p>
    <w:p w:rsidR="00E97CC1" w:rsidRPr="00E97CC1" w:rsidRDefault="00E97CC1" w:rsidP="00E97CC1">
      <w:pPr>
        <w:shd w:val="clear" w:color="auto" w:fill="FFFFFF"/>
        <w:tabs>
          <w:tab w:val="left" w:leader="dot" w:pos="0"/>
        </w:tabs>
        <w:spacing w:line="259" w:lineRule="exact"/>
        <w:ind w:right="24" w:firstLine="567"/>
        <w:jc w:val="right"/>
        <w:rPr>
          <w:color w:val="000000"/>
          <w:spacing w:val="2"/>
          <w:sz w:val="24"/>
          <w:szCs w:val="24"/>
        </w:rPr>
      </w:pPr>
      <w:r w:rsidRPr="00E97CC1">
        <w:rPr>
          <w:color w:val="000000"/>
          <w:spacing w:val="3"/>
          <w:sz w:val="24"/>
          <w:szCs w:val="24"/>
        </w:rPr>
        <w:lastRenderedPageBreak/>
        <w:t>решением</w:t>
      </w:r>
      <w:r w:rsidRPr="00E97CC1">
        <w:rPr>
          <w:color w:val="000000"/>
          <w:spacing w:val="2"/>
          <w:sz w:val="24"/>
          <w:szCs w:val="24"/>
        </w:rPr>
        <w:t xml:space="preserve"> Собрания представителей</w:t>
      </w:r>
    </w:p>
    <w:p w:rsidR="00E97CC1" w:rsidRPr="00E97CC1" w:rsidRDefault="00E97CC1" w:rsidP="00E97CC1">
      <w:pPr>
        <w:shd w:val="clear" w:color="auto" w:fill="FFFFFF"/>
        <w:tabs>
          <w:tab w:val="left" w:leader="dot" w:pos="0"/>
        </w:tabs>
        <w:spacing w:line="259" w:lineRule="exact"/>
        <w:ind w:right="24" w:firstLine="567"/>
        <w:jc w:val="right"/>
        <w:rPr>
          <w:i/>
          <w:iCs/>
          <w:color w:val="000000"/>
          <w:spacing w:val="2"/>
          <w:sz w:val="24"/>
          <w:szCs w:val="24"/>
        </w:rPr>
      </w:pPr>
      <w:r w:rsidRPr="00E97CC1">
        <w:rPr>
          <w:color w:val="000000"/>
          <w:spacing w:val="2"/>
          <w:sz w:val="24"/>
          <w:szCs w:val="24"/>
        </w:rPr>
        <w:t>Камешкирского района Пензенской области</w:t>
      </w:r>
    </w:p>
    <w:p w:rsidR="00E97CC1" w:rsidRPr="00E97CC1" w:rsidRDefault="00E97CC1" w:rsidP="00E97CC1">
      <w:pPr>
        <w:shd w:val="clear" w:color="auto" w:fill="FFFFFF"/>
        <w:tabs>
          <w:tab w:val="left" w:leader="dot" w:pos="0"/>
        </w:tabs>
        <w:spacing w:line="259" w:lineRule="exact"/>
        <w:ind w:right="24" w:firstLine="567"/>
        <w:jc w:val="right"/>
        <w:rPr>
          <w:iCs/>
          <w:color w:val="000000"/>
          <w:spacing w:val="2"/>
          <w:sz w:val="24"/>
          <w:szCs w:val="24"/>
        </w:rPr>
      </w:pPr>
      <w:r w:rsidRPr="00E97CC1">
        <w:rPr>
          <w:iCs/>
          <w:color w:val="000000"/>
          <w:spacing w:val="2"/>
          <w:sz w:val="24"/>
          <w:szCs w:val="24"/>
        </w:rPr>
        <w:t>от__________№___________</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ind w:firstLine="567"/>
        <w:jc w:val="center"/>
        <w:rPr>
          <w:b/>
          <w:sz w:val="24"/>
          <w:szCs w:val="24"/>
        </w:rPr>
      </w:pPr>
      <w:r w:rsidRPr="00E97CC1">
        <w:rPr>
          <w:b/>
          <w:color w:val="000000"/>
          <w:sz w:val="24"/>
          <w:szCs w:val="24"/>
        </w:rPr>
        <w:t>Регламент Собрания представителей</w:t>
      </w:r>
      <w:r w:rsidRPr="00E97CC1">
        <w:rPr>
          <w:color w:val="000000"/>
          <w:sz w:val="24"/>
          <w:szCs w:val="24"/>
        </w:rPr>
        <w:t xml:space="preserve"> </w:t>
      </w:r>
      <w:r w:rsidRPr="00E97CC1">
        <w:rPr>
          <w:b/>
          <w:color w:val="000000"/>
          <w:sz w:val="24"/>
          <w:szCs w:val="24"/>
        </w:rPr>
        <w:t>Камешкирского района Пензенской области</w:t>
      </w:r>
    </w:p>
    <w:p w:rsidR="00E97CC1" w:rsidRPr="00E97CC1" w:rsidRDefault="00E97CC1" w:rsidP="00E97CC1">
      <w:pPr>
        <w:shd w:val="clear" w:color="auto" w:fill="FFFFFF"/>
        <w:ind w:firstLine="567"/>
        <w:jc w:val="both"/>
        <w:rPr>
          <w:color w:val="000000"/>
          <w:sz w:val="24"/>
          <w:szCs w:val="24"/>
        </w:rPr>
      </w:pPr>
    </w:p>
    <w:p w:rsidR="00E97CC1" w:rsidRPr="00E97CC1" w:rsidRDefault="00E97CC1" w:rsidP="00E97CC1">
      <w:pPr>
        <w:shd w:val="clear" w:color="auto" w:fill="FFFFFF"/>
        <w:ind w:firstLine="567"/>
        <w:jc w:val="both"/>
        <w:rPr>
          <w:sz w:val="24"/>
          <w:szCs w:val="24"/>
        </w:rPr>
      </w:pPr>
      <w:r w:rsidRPr="00E97CC1">
        <w:rPr>
          <w:color w:val="000000"/>
          <w:sz w:val="24"/>
          <w:szCs w:val="24"/>
        </w:rPr>
        <w:t>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регулирует порядок организации деятельности Собрания представителей Камешкирского района Пензенской области</w:t>
      </w:r>
      <w:r w:rsidRPr="00E97CC1">
        <w:rPr>
          <w:b/>
          <w:color w:val="000000"/>
          <w:sz w:val="24"/>
          <w:szCs w:val="24"/>
        </w:rPr>
        <w:t xml:space="preserve"> </w:t>
      </w:r>
      <w:r w:rsidRPr="00E97CC1">
        <w:rPr>
          <w:i/>
          <w:iCs/>
          <w:color w:val="000000"/>
          <w:sz w:val="24"/>
          <w:szCs w:val="24"/>
        </w:rPr>
        <w:t xml:space="preserve"> </w:t>
      </w:r>
      <w:r w:rsidRPr="00E97CC1">
        <w:rPr>
          <w:color w:val="000000"/>
          <w:sz w:val="24"/>
          <w:szCs w:val="24"/>
        </w:rPr>
        <w:t>(далее – Собрание представителей).</w:t>
      </w:r>
    </w:p>
    <w:p w:rsidR="00E97CC1" w:rsidRPr="00E97CC1" w:rsidRDefault="00E97CC1" w:rsidP="00E97CC1">
      <w:pPr>
        <w:shd w:val="clear" w:color="auto" w:fill="FFFFFF"/>
        <w:ind w:firstLine="567"/>
        <w:jc w:val="both"/>
        <w:rPr>
          <w:sz w:val="24"/>
          <w:szCs w:val="24"/>
        </w:rPr>
      </w:pPr>
      <w:r w:rsidRPr="00E97CC1">
        <w:rPr>
          <w:color w:val="000000"/>
          <w:sz w:val="24"/>
          <w:szCs w:val="24"/>
        </w:rPr>
        <w:t>Настоящий Регламент устанавливает:</w:t>
      </w:r>
    </w:p>
    <w:p w:rsidR="00E97CC1" w:rsidRPr="00E97CC1" w:rsidRDefault="00E97CC1" w:rsidP="00E97CC1">
      <w:pPr>
        <w:shd w:val="clear" w:color="auto" w:fill="FFFFFF"/>
        <w:tabs>
          <w:tab w:val="left" w:pos="1061"/>
        </w:tabs>
        <w:ind w:firstLine="567"/>
        <w:jc w:val="both"/>
        <w:rPr>
          <w:sz w:val="24"/>
          <w:szCs w:val="24"/>
        </w:rPr>
      </w:pPr>
      <w:r w:rsidRPr="00E97CC1">
        <w:rPr>
          <w:color w:val="000000"/>
          <w:sz w:val="24"/>
          <w:szCs w:val="24"/>
        </w:rPr>
        <w:t>а) порядок организации работы Собрания представителей, образования и упразднения постоянных и временных органов Собрания представителей, формирования состава постоянных и временных органов и организации их работы;</w:t>
      </w:r>
    </w:p>
    <w:p w:rsidR="00E97CC1" w:rsidRPr="00E97CC1" w:rsidRDefault="00E97CC1" w:rsidP="00E97CC1">
      <w:pPr>
        <w:shd w:val="clear" w:color="auto" w:fill="FFFFFF"/>
        <w:tabs>
          <w:tab w:val="left" w:pos="917"/>
        </w:tabs>
        <w:ind w:firstLine="567"/>
        <w:jc w:val="both"/>
        <w:rPr>
          <w:sz w:val="24"/>
          <w:szCs w:val="24"/>
        </w:rPr>
      </w:pPr>
      <w:r w:rsidRPr="00E97CC1">
        <w:rPr>
          <w:color w:val="000000"/>
          <w:sz w:val="24"/>
          <w:szCs w:val="24"/>
        </w:rPr>
        <w:t>б) порядок избрания и освобождения от должности председателя и   заместителя председателя Собрания представителей,  председателей и заместителей председателей постоянных и временных органов Собрания представителей;</w:t>
      </w:r>
    </w:p>
    <w:p w:rsidR="00E97CC1" w:rsidRPr="00E97CC1" w:rsidRDefault="00E97CC1" w:rsidP="00E97CC1">
      <w:pPr>
        <w:shd w:val="clear" w:color="auto" w:fill="FFFFFF"/>
        <w:tabs>
          <w:tab w:val="left" w:pos="917"/>
        </w:tabs>
        <w:ind w:firstLine="567"/>
        <w:jc w:val="both"/>
        <w:rPr>
          <w:sz w:val="24"/>
          <w:szCs w:val="24"/>
        </w:rPr>
      </w:pPr>
      <w:r w:rsidRPr="00E97CC1">
        <w:rPr>
          <w:color w:val="000000"/>
          <w:sz w:val="24"/>
          <w:szCs w:val="24"/>
        </w:rPr>
        <w:t>в) порядок созыва и проведения сессий Собрания представителей;</w:t>
      </w:r>
    </w:p>
    <w:p w:rsidR="00E97CC1" w:rsidRPr="00E97CC1" w:rsidRDefault="00E97CC1" w:rsidP="00E97CC1">
      <w:pPr>
        <w:shd w:val="clear" w:color="auto" w:fill="FFFFFF"/>
        <w:tabs>
          <w:tab w:val="left" w:pos="1190"/>
        </w:tabs>
        <w:ind w:firstLine="567"/>
        <w:jc w:val="both"/>
        <w:rPr>
          <w:sz w:val="24"/>
          <w:szCs w:val="24"/>
        </w:rPr>
      </w:pPr>
      <w:r w:rsidRPr="00E97CC1">
        <w:rPr>
          <w:color w:val="000000"/>
          <w:sz w:val="24"/>
          <w:szCs w:val="24"/>
        </w:rPr>
        <w:t>г) порядок подготовки, внесения, рассмотрения проектов решений Собрания представителей и порядок их принятия;</w:t>
      </w:r>
    </w:p>
    <w:p w:rsidR="00E97CC1" w:rsidRPr="00E97CC1" w:rsidRDefault="00E97CC1" w:rsidP="00E97CC1">
      <w:pPr>
        <w:shd w:val="clear" w:color="auto" w:fill="FFFFFF"/>
        <w:tabs>
          <w:tab w:val="left" w:pos="926"/>
        </w:tabs>
        <w:ind w:firstLine="567"/>
        <w:jc w:val="both"/>
        <w:rPr>
          <w:sz w:val="24"/>
          <w:szCs w:val="24"/>
        </w:rPr>
      </w:pPr>
      <w:r w:rsidRPr="00E97CC1">
        <w:rPr>
          <w:color w:val="000000"/>
          <w:sz w:val="24"/>
          <w:szCs w:val="24"/>
        </w:rPr>
        <w:t>д) иные вопросы организации деятельности Собрания представителей.</w:t>
      </w:r>
    </w:p>
    <w:p w:rsidR="00E97CC1" w:rsidRPr="00E97CC1" w:rsidRDefault="00E97CC1" w:rsidP="00E97CC1">
      <w:pPr>
        <w:shd w:val="clear" w:color="auto" w:fill="FFFFFF"/>
        <w:ind w:firstLine="567"/>
        <w:jc w:val="center"/>
        <w:rPr>
          <w:b/>
          <w:bCs/>
          <w:color w:val="000000"/>
          <w:sz w:val="24"/>
          <w:szCs w:val="24"/>
        </w:rPr>
      </w:pPr>
    </w:p>
    <w:p w:rsidR="00E97CC1" w:rsidRPr="00E97CC1" w:rsidRDefault="00E97CC1" w:rsidP="00E97CC1">
      <w:pPr>
        <w:shd w:val="clear" w:color="auto" w:fill="FFFFFF"/>
        <w:ind w:firstLine="567"/>
        <w:jc w:val="center"/>
        <w:rPr>
          <w:sz w:val="24"/>
          <w:szCs w:val="24"/>
        </w:rPr>
      </w:pPr>
      <w:r w:rsidRPr="00E97CC1">
        <w:rPr>
          <w:b/>
          <w:bCs/>
          <w:color w:val="000000"/>
          <w:sz w:val="24"/>
          <w:szCs w:val="24"/>
        </w:rPr>
        <w:t>1. Общие положения</w:t>
      </w:r>
    </w:p>
    <w:p w:rsidR="00E97CC1" w:rsidRPr="00E97CC1" w:rsidRDefault="00E97CC1" w:rsidP="00E97CC1">
      <w:pPr>
        <w:shd w:val="clear" w:color="auto" w:fill="FFFFFF"/>
        <w:tabs>
          <w:tab w:val="left" w:pos="1128"/>
        </w:tabs>
        <w:ind w:firstLine="567"/>
        <w:jc w:val="both"/>
        <w:rPr>
          <w:color w:val="000000"/>
          <w:sz w:val="24"/>
          <w:szCs w:val="24"/>
        </w:rPr>
      </w:pPr>
    </w:p>
    <w:p w:rsidR="00E97CC1" w:rsidRPr="00E97CC1" w:rsidRDefault="00E97CC1" w:rsidP="00E97CC1">
      <w:pPr>
        <w:shd w:val="clear" w:color="auto" w:fill="FFFFFF"/>
        <w:tabs>
          <w:tab w:val="left" w:leader="dot" w:pos="557"/>
        </w:tabs>
        <w:ind w:firstLine="567"/>
        <w:jc w:val="both"/>
        <w:rPr>
          <w:sz w:val="24"/>
          <w:szCs w:val="24"/>
        </w:rPr>
      </w:pPr>
      <w:r w:rsidRPr="00E97CC1">
        <w:rPr>
          <w:color w:val="000000"/>
          <w:sz w:val="24"/>
          <w:szCs w:val="24"/>
        </w:rPr>
        <w:t>1.1. Собрание представителей осуществляет свою деятельность в соответствии с федеральным законодательством, законодательством Пензенской области, Уставом Камешкирского района Пензенской области</w:t>
      </w:r>
      <w:r w:rsidRPr="00E97CC1">
        <w:rPr>
          <w:i/>
          <w:color w:val="000000"/>
          <w:sz w:val="24"/>
          <w:szCs w:val="24"/>
        </w:rPr>
        <w:t xml:space="preserve"> </w:t>
      </w:r>
      <w:r w:rsidRPr="00E97CC1">
        <w:rPr>
          <w:color w:val="000000"/>
          <w:sz w:val="24"/>
          <w:szCs w:val="24"/>
        </w:rPr>
        <w:t>(далее – Устав муниципального образования), настоящим Регламентом и иными решениями Собрания представителей.</w:t>
      </w:r>
    </w:p>
    <w:p w:rsidR="00E97CC1" w:rsidRPr="00E97CC1" w:rsidRDefault="00E97CC1" w:rsidP="00E97CC1">
      <w:pPr>
        <w:shd w:val="clear" w:color="auto" w:fill="FFFFFF"/>
        <w:tabs>
          <w:tab w:val="left" w:pos="1382"/>
        </w:tabs>
        <w:ind w:firstLine="567"/>
        <w:jc w:val="both"/>
        <w:rPr>
          <w:sz w:val="24"/>
          <w:szCs w:val="24"/>
        </w:rPr>
      </w:pPr>
      <w:r w:rsidRPr="00E97CC1">
        <w:rPr>
          <w:color w:val="000000"/>
          <w:sz w:val="24"/>
          <w:szCs w:val="24"/>
        </w:rPr>
        <w:t>1.2. Организационно-правовое и материально-техническое обеспечение деятельности Собрания представителей, его органов и должностных лиц на основании Устава муниципального образования осуществляет администрация Камешкирского района Пензенской области</w:t>
      </w:r>
      <w:r w:rsidRPr="00E97CC1">
        <w:rPr>
          <w:i/>
          <w:iCs/>
          <w:color w:val="000000"/>
          <w:sz w:val="24"/>
          <w:szCs w:val="24"/>
        </w:rPr>
        <w:t xml:space="preserve"> </w:t>
      </w:r>
      <w:r w:rsidRPr="00E97CC1">
        <w:rPr>
          <w:color w:val="000000"/>
          <w:sz w:val="24"/>
          <w:szCs w:val="24"/>
        </w:rPr>
        <w:t xml:space="preserve">(далее - местная администрация). </w:t>
      </w:r>
    </w:p>
    <w:p w:rsidR="00E97CC1" w:rsidRPr="00E97CC1" w:rsidRDefault="00E97CC1" w:rsidP="00E97CC1">
      <w:pPr>
        <w:shd w:val="clear" w:color="auto" w:fill="FFFFFF"/>
        <w:tabs>
          <w:tab w:val="left" w:pos="1190"/>
          <w:tab w:val="left" w:leader="dot" w:pos="1411"/>
        </w:tabs>
        <w:ind w:firstLine="567"/>
        <w:jc w:val="both"/>
        <w:rPr>
          <w:sz w:val="24"/>
          <w:szCs w:val="24"/>
        </w:rPr>
      </w:pPr>
      <w:r w:rsidRPr="00E97CC1">
        <w:rPr>
          <w:color w:val="000000"/>
          <w:sz w:val="24"/>
          <w:szCs w:val="24"/>
        </w:rPr>
        <w:t>1.3. Финансовое обеспечение деятельности Собрания представителей осуществляется исключительно за счет собственных доходов бюджета Камешкирского района Пензенской области</w:t>
      </w:r>
      <w:r w:rsidRPr="00E97CC1">
        <w:rPr>
          <w:i/>
          <w:iCs/>
          <w:color w:val="000000"/>
          <w:sz w:val="24"/>
          <w:szCs w:val="24"/>
        </w:rPr>
        <w:t>.</w:t>
      </w:r>
    </w:p>
    <w:p w:rsidR="00E97CC1" w:rsidRPr="00E97CC1" w:rsidRDefault="00E97CC1" w:rsidP="00E97CC1">
      <w:pPr>
        <w:shd w:val="clear" w:color="auto" w:fill="FFFFFF"/>
        <w:ind w:firstLine="567"/>
        <w:jc w:val="both"/>
        <w:rPr>
          <w:b/>
          <w:bCs/>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2. Должностные лица и органы Собрания представителей </w:t>
      </w:r>
    </w:p>
    <w:p w:rsidR="00E97CC1" w:rsidRPr="00E97CC1" w:rsidRDefault="00E97CC1" w:rsidP="00E97CC1">
      <w:pPr>
        <w:shd w:val="clear" w:color="auto" w:fill="FFFFFF"/>
        <w:ind w:firstLine="567"/>
        <w:jc w:val="center"/>
        <w:rPr>
          <w:b/>
          <w:bCs/>
          <w:color w:val="000000"/>
          <w:sz w:val="24"/>
          <w:szCs w:val="24"/>
        </w:rPr>
      </w:pPr>
    </w:p>
    <w:p w:rsidR="00E97CC1" w:rsidRPr="00E97CC1" w:rsidRDefault="00E97CC1" w:rsidP="009E3671">
      <w:pPr>
        <w:numPr>
          <w:ilvl w:val="0"/>
          <w:numId w:val="12"/>
        </w:numPr>
        <w:shd w:val="clear" w:color="auto" w:fill="FFFFFF"/>
        <w:tabs>
          <w:tab w:val="left" w:pos="1080"/>
        </w:tabs>
        <w:autoSpaceDE w:val="0"/>
        <w:autoSpaceDN w:val="0"/>
        <w:adjustRightInd w:val="0"/>
        <w:ind w:left="720" w:hanging="360"/>
        <w:jc w:val="both"/>
        <w:rPr>
          <w:color w:val="000000"/>
          <w:spacing w:val="-3"/>
          <w:sz w:val="24"/>
          <w:szCs w:val="24"/>
        </w:rPr>
      </w:pPr>
      <w:r w:rsidRPr="00E97CC1">
        <w:rPr>
          <w:color w:val="000000"/>
          <w:sz w:val="24"/>
          <w:szCs w:val="24"/>
        </w:rPr>
        <w:t xml:space="preserve"> Собрание представителей избирает из своего состава главу Камешкирского района Пензенской области</w:t>
      </w:r>
      <w:r w:rsidRPr="00E97CC1">
        <w:rPr>
          <w:i/>
          <w:color w:val="000000"/>
          <w:sz w:val="24"/>
          <w:szCs w:val="24"/>
        </w:rPr>
        <w:t xml:space="preserve"> </w:t>
      </w:r>
      <w:r w:rsidRPr="00E97CC1">
        <w:rPr>
          <w:iCs/>
          <w:color w:val="000000"/>
          <w:sz w:val="24"/>
          <w:szCs w:val="24"/>
        </w:rPr>
        <w:t>(далее - глава)</w:t>
      </w:r>
      <w:r w:rsidRPr="00E97CC1">
        <w:rPr>
          <w:i/>
          <w:iCs/>
          <w:color w:val="000000"/>
          <w:sz w:val="24"/>
          <w:szCs w:val="24"/>
        </w:rPr>
        <w:t xml:space="preserve">, </w:t>
      </w:r>
      <w:r w:rsidRPr="00E97CC1">
        <w:rPr>
          <w:color w:val="000000"/>
          <w:sz w:val="24"/>
          <w:szCs w:val="24"/>
        </w:rPr>
        <w:t>исполняющего полномочия председателя Собрания представителей (далее - председатель), заместителя председателя Собрания представителей, создает постоянные и временные органы</w:t>
      </w:r>
      <w:r w:rsidRPr="00E97CC1">
        <w:rPr>
          <w:color w:val="000000"/>
          <w:spacing w:val="3"/>
          <w:sz w:val="24"/>
          <w:szCs w:val="24"/>
        </w:rPr>
        <w:t xml:space="preserve"> Собрания представителей</w:t>
      </w:r>
      <w:r w:rsidRPr="00E97CC1">
        <w:rPr>
          <w:color w:val="000000"/>
          <w:spacing w:val="2"/>
          <w:sz w:val="24"/>
          <w:szCs w:val="24"/>
        </w:rPr>
        <w:t>, избирает депутатов в состав постоянных и временных органов и рабочих групп.</w:t>
      </w:r>
    </w:p>
    <w:p w:rsidR="00E97CC1" w:rsidRPr="00E97CC1" w:rsidRDefault="00E97CC1" w:rsidP="009E3671">
      <w:pPr>
        <w:numPr>
          <w:ilvl w:val="0"/>
          <w:numId w:val="12"/>
        </w:numPr>
        <w:shd w:val="clear" w:color="auto" w:fill="FFFFFF"/>
        <w:tabs>
          <w:tab w:val="left" w:pos="1080"/>
        </w:tabs>
        <w:autoSpaceDE w:val="0"/>
        <w:autoSpaceDN w:val="0"/>
        <w:adjustRightInd w:val="0"/>
        <w:ind w:left="720" w:hanging="360"/>
        <w:jc w:val="both"/>
        <w:rPr>
          <w:color w:val="000000"/>
          <w:sz w:val="24"/>
          <w:szCs w:val="24"/>
        </w:rPr>
      </w:pPr>
      <w:r w:rsidRPr="00E97CC1">
        <w:rPr>
          <w:color w:val="000000"/>
          <w:sz w:val="24"/>
          <w:szCs w:val="24"/>
        </w:rPr>
        <w:t xml:space="preserve"> Численность депутатов Собрания представителей определяется Уставом муниципального образования</w:t>
      </w:r>
      <w:r w:rsidRPr="00E97CC1">
        <w:rPr>
          <w:iCs/>
          <w:color w:val="000000"/>
          <w:sz w:val="24"/>
          <w:szCs w:val="24"/>
        </w:rPr>
        <w:t xml:space="preserve"> </w:t>
      </w:r>
      <w:r w:rsidRPr="00E97CC1">
        <w:rPr>
          <w:color w:val="000000"/>
          <w:sz w:val="24"/>
          <w:szCs w:val="24"/>
        </w:rPr>
        <w:t>в соответствии с Федеральным законом от 06.10.2003 № 131-ФЗ «Об общих принципах организации местного самоуправления в Российской Федерации».</w:t>
      </w:r>
    </w:p>
    <w:p w:rsidR="00E97CC1" w:rsidRPr="00E97CC1" w:rsidRDefault="00E97CC1" w:rsidP="00E97CC1">
      <w:pPr>
        <w:shd w:val="clear" w:color="auto" w:fill="FFFFFF"/>
        <w:tabs>
          <w:tab w:val="left" w:leader="dot" w:pos="322"/>
        </w:tabs>
        <w:ind w:firstLine="567"/>
        <w:jc w:val="both"/>
        <w:rPr>
          <w:iCs/>
          <w:color w:val="000000"/>
          <w:sz w:val="24"/>
          <w:szCs w:val="24"/>
        </w:rPr>
      </w:pPr>
      <w:r w:rsidRPr="00E97CC1">
        <w:rPr>
          <w:color w:val="000000"/>
          <w:sz w:val="24"/>
          <w:szCs w:val="24"/>
        </w:rPr>
        <w:t xml:space="preserve">2.3. Взаимодействие Собрания представителей с местной администрацией, </w:t>
      </w:r>
      <w:r w:rsidRPr="00E97CC1">
        <w:rPr>
          <w:color w:val="000000"/>
          <w:sz w:val="24"/>
          <w:szCs w:val="24"/>
        </w:rPr>
        <w:lastRenderedPageBreak/>
        <w:t>муниципальными предприятиями и учреждениями осуществляется в соответствии с настоящим Регламентом, иными решениями Собрания представителей, правовыми актами главы</w:t>
      </w:r>
      <w:r w:rsidRPr="00E97CC1">
        <w:rPr>
          <w:iCs/>
          <w:color w:val="000000"/>
          <w:sz w:val="24"/>
          <w:szCs w:val="24"/>
        </w:rPr>
        <w:t>.</w:t>
      </w:r>
    </w:p>
    <w:p w:rsidR="00E97CC1" w:rsidRPr="00E97CC1" w:rsidRDefault="00E97CC1" w:rsidP="00E97CC1">
      <w:pPr>
        <w:shd w:val="clear" w:color="auto" w:fill="FFFFFF"/>
        <w:ind w:firstLine="567"/>
        <w:jc w:val="center"/>
        <w:rPr>
          <w:bCs/>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3. Председатель Собрания представителей </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070"/>
        </w:tabs>
        <w:ind w:firstLine="567"/>
        <w:jc w:val="both"/>
        <w:rPr>
          <w:sz w:val="24"/>
          <w:szCs w:val="24"/>
        </w:rPr>
      </w:pPr>
      <w:r w:rsidRPr="00E97CC1">
        <w:rPr>
          <w:color w:val="000000"/>
          <w:sz w:val="24"/>
          <w:szCs w:val="24"/>
        </w:rPr>
        <w:t>3.1. Председатель организует работу Собрания представителей, осуществляет свои полномочия в соответствии с федеральным законодательством, законодательством Пензенской области, Уставом муниципального образования</w:t>
      </w:r>
      <w:r w:rsidRPr="00E97CC1">
        <w:rPr>
          <w:iCs/>
          <w:color w:val="000000"/>
          <w:sz w:val="24"/>
          <w:szCs w:val="24"/>
        </w:rPr>
        <w:t xml:space="preserve">, </w:t>
      </w:r>
      <w:r w:rsidRPr="00E97CC1">
        <w:rPr>
          <w:color w:val="000000"/>
          <w:sz w:val="24"/>
          <w:szCs w:val="24"/>
        </w:rPr>
        <w:t>настоящим Регламентом и иными решениями Собрания представителей.</w:t>
      </w:r>
    </w:p>
    <w:p w:rsidR="00E97CC1" w:rsidRPr="00E97CC1" w:rsidRDefault="00E97CC1" w:rsidP="009E3671">
      <w:pPr>
        <w:numPr>
          <w:ilvl w:val="0"/>
          <w:numId w:val="13"/>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Председатель подконтролен и подотчетен населению и Собранию представителей.</w:t>
      </w:r>
    </w:p>
    <w:p w:rsidR="00E97CC1" w:rsidRPr="00E97CC1" w:rsidRDefault="00E97CC1" w:rsidP="009E3671">
      <w:pPr>
        <w:numPr>
          <w:ilvl w:val="0"/>
          <w:numId w:val="13"/>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Председатель избирается Собранием представителей на срок полномочий Собрания представителей открытым голосованием в порядке, предусмотренном настоящим Регламентом, и осуществляет свои полномочия на непостоянной основе.</w:t>
      </w:r>
    </w:p>
    <w:p w:rsidR="00E97CC1" w:rsidRPr="00E97CC1" w:rsidRDefault="00E97CC1" w:rsidP="009E3671">
      <w:pPr>
        <w:numPr>
          <w:ilvl w:val="0"/>
          <w:numId w:val="13"/>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Полномочия председателя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E97CC1" w:rsidRPr="00E97CC1" w:rsidRDefault="00E97CC1" w:rsidP="00E97CC1">
      <w:pPr>
        <w:shd w:val="clear" w:color="auto" w:fill="FFFFFF"/>
        <w:tabs>
          <w:tab w:val="left" w:pos="1070"/>
        </w:tabs>
        <w:ind w:firstLine="567"/>
        <w:jc w:val="both"/>
        <w:rPr>
          <w:color w:val="000000"/>
          <w:sz w:val="24"/>
          <w:szCs w:val="24"/>
        </w:rPr>
      </w:pPr>
      <w:r w:rsidRPr="00E97CC1">
        <w:rPr>
          <w:sz w:val="24"/>
          <w:szCs w:val="24"/>
        </w:rPr>
        <w:t xml:space="preserve">В случае, если избранный из состава Собрания представителей глава (председатель),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Собрания представителей об удалении его в отставку, обжалует данные правовой акт или решение в судебном порядке, Собрание представителей </w:t>
      </w:r>
      <w:r w:rsidRPr="00E97CC1">
        <w:rPr>
          <w:color w:val="000000"/>
          <w:sz w:val="24"/>
          <w:szCs w:val="24"/>
        </w:rPr>
        <w:t xml:space="preserve">не вправе принимать решение об избрании из своего состава главы </w:t>
      </w:r>
      <w:r w:rsidRPr="00E97CC1">
        <w:rPr>
          <w:sz w:val="24"/>
          <w:szCs w:val="24"/>
        </w:rPr>
        <w:t>(председателя)</w:t>
      </w:r>
      <w:r w:rsidRPr="00E97CC1">
        <w:rPr>
          <w:color w:val="000000"/>
          <w:sz w:val="24"/>
          <w:szCs w:val="24"/>
        </w:rPr>
        <w:t xml:space="preserve"> до вступления решения суда в законную силу.</w:t>
      </w:r>
    </w:p>
    <w:p w:rsidR="00E97CC1" w:rsidRPr="00E97CC1" w:rsidRDefault="00E97CC1" w:rsidP="00E97CC1">
      <w:pPr>
        <w:shd w:val="clear" w:color="auto" w:fill="FFFFFF"/>
        <w:tabs>
          <w:tab w:val="left" w:pos="1070"/>
        </w:tabs>
        <w:ind w:firstLine="567"/>
        <w:jc w:val="both"/>
        <w:rPr>
          <w:sz w:val="24"/>
          <w:szCs w:val="24"/>
        </w:rPr>
      </w:pPr>
      <w:r w:rsidRPr="00E97CC1">
        <w:rPr>
          <w:sz w:val="24"/>
          <w:szCs w:val="24"/>
        </w:rPr>
        <w:t>В случае досрочного прекращения полномочий главы (председателя)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(председателя)</w:t>
      </w:r>
      <w:r w:rsidRPr="00E97CC1">
        <w:rPr>
          <w:i/>
          <w:sz w:val="24"/>
          <w:szCs w:val="24"/>
        </w:rPr>
        <w:t xml:space="preserve"> </w:t>
      </w:r>
      <w:r w:rsidRPr="00E97CC1">
        <w:rPr>
          <w:sz w:val="24"/>
          <w:szCs w:val="24"/>
        </w:rPr>
        <w:t>по причине отпуска, временной нетрудоспособности, командировки его полномочия на основании решения Собрания представителей о временном исполнении полномочий главы (председателя)</w:t>
      </w:r>
      <w:r w:rsidRPr="00E97CC1">
        <w:rPr>
          <w:i/>
          <w:sz w:val="24"/>
          <w:szCs w:val="24"/>
        </w:rPr>
        <w:t xml:space="preserve"> </w:t>
      </w:r>
      <w:r w:rsidRPr="00E97CC1">
        <w:rPr>
          <w:sz w:val="24"/>
          <w:szCs w:val="24"/>
        </w:rPr>
        <w:t>временно исполняет заместитель председателя Собрания представителей, а в случае отсутствия заместителя председателя - депутат Собрания представителей.</w:t>
      </w:r>
    </w:p>
    <w:p w:rsidR="00E97CC1" w:rsidRPr="00E97CC1" w:rsidRDefault="00E97CC1" w:rsidP="00E97CC1">
      <w:pPr>
        <w:shd w:val="clear" w:color="auto" w:fill="FFFFFF"/>
        <w:tabs>
          <w:tab w:val="left" w:pos="1070"/>
        </w:tabs>
        <w:ind w:firstLine="567"/>
        <w:jc w:val="both"/>
        <w:rPr>
          <w:sz w:val="24"/>
          <w:szCs w:val="24"/>
        </w:rPr>
      </w:pPr>
      <w:r w:rsidRPr="00E97CC1">
        <w:rPr>
          <w:sz w:val="24"/>
          <w:szCs w:val="24"/>
        </w:rPr>
        <w:t>В случае досрочного прекращения полномочий главы, избираемого Собранием представителей из своего состава, избрание главы осуществляется не позднее чем через шесть месяцев со дня такого прекращения полномочий.</w:t>
      </w:r>
    </w:p>
    <w:p w:rsidR="00E97CC1" w:rsidRPr="00E97CC1" w:rsidRDefault="00E97CC1" w:rsidP="00E97CC1">
      <w:pPr>
        <w:shd w:val="clear" w:color="auto" w:fill="FFFFFF"/>
        <w:tabs>
          <w:tab w:val="left" w:pos="1070"/>
        </w:tabs>
        <w:ind w:firstLine="567"/>
        <w:jc w:val="both"/>
        <w:rPr>
          <w:color w:val="000000"/>
          <w:sz w:val="24"/>
          <w:szCs w:val="24"/>
        </w:rPr>
      </w:pPr>
      <w:r w:rsidRPr="00E97CC1">
        <w:rPr>
          <w:sz w:val="24"/>
          <w:szCs w:val="24"/>
        </w:rPr>
        <w:t>При этом, если до истечения срока полномочий Собрания представителей осталось менее шести месяцев, избрание главы из состава Собрания представителей осуществляется на первом заседании вновь избранного Собрания представителей.</w:t>
      </w:r>
    </w:p>
    <w:p w:rsidR="00E97CC1" w:rsidRPr="00E97CC1" w:rsidRDefault="00E97CC1" w:rsidP="00E97CC1">
      <w:pPr>
        <w:shd w:val="clear" w:color="auto" w:fill="FFFFFF"/>
        <w:tabs>
          <w:tab w:val="left" w:pos="1070"/>
        </w:tabs>
        <w:ind w:firstLine="567"/>
        <w:jc w:val="both"/>
        <w:rPr>
          <w:sz w:val="24"/>
          <w:szCs w:val="24"/>
        </w:rPr>
      </w:pPr>
      <w:r w:rsidRPr="00E97CC1">
        <w:rPr>
          <w:color w:val="000000"/>
          <w:sz w:val="24"/>
          <w:szCs w:val="24"/>
        </w:rPr>
        <w:t>3.5. Кандидатуры на должность председателя выдвигают депутат или группа депутатов на сессии.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E97CC1" w:rsidRPr="00E97CC1" w:rsidRDefault="00E97CC1" w:rsidP="009E3671">
      <w:pPr>
        <w:numPr>
          <w:ilvl w:val="0"/>
          <w:numId w:val="14"/>
        </w:numPr>
        <w:shd w:val="clear" w:color="auto" w:fill="FFFFFF"/>
        <w:tabs>
          <w:tab w:val="left" w:pos="1070"/>
        </w:tabs>
        <w:autoSpaceDE w:val="0"/>
        <w:autoSpaceDN w:val="0"/>
        <w:adjustRightInd w:val="0"/>
        <w:ind w:left="1315" w:hanging="180"/>
        <w:jc w:val="both"/>
        <w:rPr>
          <w:color w:val="000000"/>
          <w:sz w:val="24"/>
          <w:szCs w:val="24"/>
        </w:rPr>
      </w:pPr>
      <w:r w:rsidRPr="00E97CC1">
        <w:rPr>
          <w:color w:val="000000"/>
          <w:sz w:val="24"/>
          <w:szCs w:val="24"/>
        </w:rPr>
        <w:t xml:space="preserve"> Кандидат на должность председателя считается избранным, если за него проголосовало более половины от установленной численности депутатов Собрания представителей.</w:t>
      </w:r>
    </w:p>
    <w:p w:rsidR="00E97CC1" w:rsidRPr="00E97CC1" w:rsidRDefault="00E97CC1" w:rsidP="009E3671">
      <w:pPr>
        <w:numPr>
          <w:ilvl w:val="0"/>
          <w:numId w:val="14"/>
        </w:numPr>
        <w:shd w:val="clear" w:color="auto" w:fill="FFFFFF"/>
        <w:tabs>
          <w:tab w:val="left" w:pos="1070"/>
        </w:tabs>
        <w:autoSpaceDE w:val="0"/>
        <w:autoSpaceDN w:val="0"/>
        <w:adjustRightInd w:val="0"/>
        <w:ind w:left="1315" w:hanging="180"/>
        <w:jc w:val="both"/>
        <w:rPr>
          <w:color w:val="000000"/>
          <w:sz w:val="24"/>
          <w:szCs w:val="24"/>
        </w:rPr>
      </w:pPr>
      <w:r w:rsidRPr="00E97CC1">
        <w:rPr>
          <w:color w:val="000000"/>
          <w:sz w:val="24"/>
          <w:szCs w:val="24"/>
        </w:rPr>
        <w:t xml:space="preserve"> В случае если на должность председателя выдвинуто более двух кандидатур, и ни одна из них не набрала требуемого для избрания числа </w:t>
      </w:r>
      <w:r w:rsidRPr="00E97CC1">
        <w:rPr>
          <w:color w:val="000000"/>
          <w:sz w:val="24"/>
          <w:szCs w:val="24"/>
        </w:rPr>
        <w:lastRenderedPageBreak/>
        <w:t>голосов, проводится повторное голосование по двум кандидатурам, получившим наибольшее число голосов.</w:t>
      </w:r>
    </w:p>
    <w:p w:rsidR="00E97CC1" w:rsidRPr="00E97CC1" w:rsidRDefault="00E97CC1" w:rsidP="009E3671">
      <w:pPr>
        <w:numPr>
          <w:ilvl w:val="0"/>
          <w:numId w:val="14"/>
        </w:numPr>
        <w:shd w:val="clear" w:color="auto" w:fill="FFFFFF"/>
        <w:tabs>
          <w:tab w:val="left" w:pos="1070"/>
        </w:tabs>
        <w:autoSpaceDE w:val="0"/>
        <w:autoSpaceDN w:val="0"/>
        <w:adjustRightInd w:val="0"/>
        <w:ind w:left="1315" w:hanging="180"/>
        <w:jc w:val="both"/>
        <w:rPr>
          <w:color w:val="000000"/>
          <w:sz w:val="24"/>
          <w:szCs w:val="24"/>
        </w:rPr>
      </w:pPr>
      <w:r w:rsidRPr="00E97CC1">
        <w:rPr>
          <w:color w:val="000000"/>
          <w:sz w:val="24"/>
          <w:szCs w:val="24"/>
        </w:rPr>
        <w:t xml:space="preserve"> 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E97CC1" w:rsidRPr="00E97CC1" w:rsidRDefault="00E97CC1" w:rsidP="009E3671">
      <w:pPr>
        <w:numPr>
          <w:ilvl w:val="0"/>
          <w:numId w:val="14"/>
        </w:numPr>
        <w:shd w:val="clear" w:color="auto" w:fill="FFFFFF"/>
        <w:tabs>
          <w:tab w:val="left" w:pos="1070"/>
        </w:tabs>
        <w:autoSpaceDE w:val="0"/>
        <w:autoSpaceDN w:val="0"/>
        <w:adjustRightInd w:val="0"/>
        <w:ind w:left="1315" w:hanging="180"/>
        <w:jc w:val="both"/>
        <w:rPr>
          <w:sz w:val="24"/>
          <w:szCs w:val="24"/>
        </w:rPr>
      </w:pPr>
      <w:r w:rsidRPr="00E97CC1">
        <w:rPr>
          <w:color w:val="000000"/>
          <w:sz w:val="24"/>
          <w:szCs w:val="24"/>
        </w:rPr>
        <w:t xml:space="preserve"> По итогам голосования оформляется решение Собрания представителей об избрании председателя. Председатель вступает в должность с момента его избрания. </w:t>
      </w:r>
    </w:p>
    <w:p w:rsidR="00E97CC1" w:rsidRPr="00E97CC1" w:rsidRDefault="00E97CC1" w:rsidP="009E3671">
      <w:pPr>
        <w:numPr>
          <w:ilvl w:val="0"/>
          <w:numId w:val="14"/>
        </w:numPr>
        <w:shd w:val="clear" w:color="auto" w:fill="FFFFFF"/>
        <w:tabs>
          <w:tab w:val="left" w:pos="1070"/>
        </w:tabs>
        <w:autoSpaceDE w:val="0"/>
        <w:autoSpaceDN w:val="0"/>
        <w:adjustRightInd w:val="0"/>
        <w:ind w:left="1315" w:hanging="180"/>
        <w:jc w:val="both"/>
        <w:rPr>
          <w:sz w:val="24"/>
          <w:szCs w:val="24"/>
        </w:rPr>
      </w:pPr>
      <w:r w:rsidRPr="00E97CC1">
        <w:rPr>
          <w:color w:val="000000"/>
          <w:sz w:val="24"/>
          <w:szCs w:val="24"/>
        </w:rPr>
        <w:t xml:space="preserve"> Полномочия председателя:</w:t>
      </w:r>
    </w:p>
    <w:p w:rsidR="00E97CC1" w:rsidRPr="00E97CC1" w:rsidRDefault="00E97CC1" w:rsidP="009E3671">
      <w:pPr>
        <w:numPr>
          <w:ilvl w:val="0"/>
          <w:numId w:val="15"/>
        </w:numPr>
        <w:shd w:val="clear" w:color="auto" w:fill="FFFFFF"/>
        <w:tabs>
          <w:tab w:val="left" w:pos="941"/>
        </w:tabs>
        <w:autoSpaceDE w:val="0"/>
        <w:autoSpaceDN w:val="0"/>
        <w:adjustRightInd w:val="0"/>
        <w:ind w:left="360" w:right="2" w:hanging="360"/>
        <w:jc w:val="both"/>
        <w:rPr>
          <w:color w:val="000000"/>
          <w:sz w:val="24"/>
          <w:szCs w:val="24"/>
        </w:rPr>
      </w:pPr>
      <w:r w:rsidRPr="00E97CC1">
        <w:rPr>
          <w:color w:val="000000"/>
          <w:sz w:val="24"/>
          <w:szCs w:val="24"/>
        </w:rPr>
        <w:t xml:space="preserve"> представляет Камешкирский район Пензенской области</w:t>
      </w:r>
      <w:r w:rsidRPr="00E97CC1">
        <w:rPr>
          <w:i/>
          <w:color w:val="000000"/>
          <w:sz w:val="24"/>
          <w:szCs w:val="24"/>
        </w:rPr>
        <w:t xml:space="preserve"> </w:t>
      </w:r>
      <w:r w:rsidRPr="00E97CC1">
        <w:rPr>
          <w:color w:val="000000"/>
          <w:sz w:val="24"/>
          <w:szCs w:val="24"/>
        </w:rPr>
        <w:t>в отношениях с</w:t>
      </w:r>
      <w:r w:rsidRPr="00E97CC1">
        <w:rPr>
          <w:i/>
          <w:color w:val="000000"/>
          <w:sz w:val="24"/>
          <w:szCs w:val="24"/>
        </w:rPr>
        <w:t xml:space="preserve"> </w:t>
      </w:r>
      <w:r w:rsidRPr="00E97CC1">
        <w:rPr>
          <w:color w:val="000000"/>
          <w:sz w:val="24"/>
          <w:szCs w:val="24"/>
        </w:rPr>
        <w:t>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Камешкирского района Пензенской области</w:t>
      </w:r>
      <w:r w:rsidRPr="00E97CC1">
        <w:rPr>
          <w:i/>
          <w:color w:val="000000"/>
          <w:sz w:val="24"/>
          <w:szCs w:val="24"/>
        </w:rPr>
        <w:t xml:space="preserve">, </w:t>
      </w:r>
      <w:r w:rsidRPr="00E97CC1">
        <w:rPr>
          <w:color w:val="000000"/>
          <w:sz w:val="24"/>
          <w:szCs w:val="24"/>
        </w:rPr>
        <w:t>Собрания представителей;</w:t>
      </w:r>
    </w:p>
    <w:p w:rsidR="00E97CC1" w:rsidRPr="00E97CC1" w:rsidRDefault="00E97CC1" w:rsidP="009E3671">
      <w:pPr>
        <w:numPr>
          <w:ilvl w:val="0"/>
          <w:numId w:val="15"/>
        </w:numPr>
        <w:shd w:val="clear" w:color="auto" w:fill="FFFFFF"/>
        <w:tabs>
          <w:tab w:val="left" w:pos="941"/>
        </w:tabs>
        <w:autoSpaceDE w:val="0"/>
        <w:autoSpaceDN w:val="0"/>
        <w:adjustRightInd w:val="0"/>
        <w:ind w:left="360" w:hanging="360"/>
        <w:jc w:val="both"/>
        <w:rPr>
          <w:color w:val="000000"/>
          <w:sz w:val="24"/>
          <w:szCs w:val="24"/>
        </w:rPr>
      </w:pPr>
      <w:r w:rsidRPr="00E97CC1">
        <w:rPr>
          <w:color w:val="000000"/>
          <w:sz w:val="24"/>
          <w:szCs w:val="24"/>
        </w:rPr>
        <w:t xml:space="preserve"> осуществляет руководство подготовкой сессий Собрания представителей вопросов, вносимых на рассмотрение Собрания представителей;</w:t>
      </w:r>
    </w:p>
    <w:p w:rsidR="00E97CC1" w:rsidRPr="00E97CC1" w:rsidRDefault="00E97CC1" w:rsidP="009E3671">
      <w:pPr>
        <w:numPr>
          <w:ilvl w:val="0"/>
          <w:numId w:val="15"/>
        </w:numPr>
        <w:shd w:val="clear" w:color="auto" w:fill="FFFFFF"/>
        <w:tabs>
          <w:tab w:val="left" w:pos="941"/>
        </w:tabs>
        <w:autoSpaceDE w:val="0"/>
        <w:autoSpaceDN w:val="0"/>
        <w:adjustRightInd w:val="0"/>
        <w:ind w:left="360" w:hanging="360"/>
        <w:jc w:val="both"/>
        <w:rPr>
          <w:color w:val="000000"/>
          <w:sz w:val="24"/>
          <w:szCs w:val="24"/>
        </w:rPr>
      </w:pPr>
      <w:r w:rsidRPr="00E97CC1">
        <w:rPr>
          <w:color w:val="000000"/>
          <w:sz w:val="24"/>
          <w:szCs w:val="24"/>
        </w:rPr>
        <w:t xml:space="preserve"> созывает сессии Собрания представителей, доводит до сведения депутатов Собрания представителей и населения Камешкирского района Пензенской области дату, время и место их проведения, а также проекты повесток дня сессий Собрания представителей;</w:t>
      </w:r>
    </w:p>
    <w:p w:rsidR="00E97CC1" w:rsidRPr="00E97CC1" w:rsidRDefault="00E97CC1" w:rsidP="009E3671">
      <w:pPr>
        <w:numPr>
          <w:ilvl w:val="0"/>
          <w:numId w:val="15"/>
        </w:numPr>
        <w:shd w:val="clear" w:color="auto" w:fill="FFFFFF"/>
        <w:tabs>
          <w:tab w:val="left" w:pos="941"/>
        </w:tabs>
        <w:autoSpaceDE w:val="0"/>
        <w:autoSpaceDN w:val="0"/>
        <w:adjustRightInd w:val="0"/>
        <w:ind w:left="360" w:hanging="360"/>
        <w:jc w:val="both"/>
        <w:rPr>
          <w:color w:val="000000"/>
          <w:sz w:val="24"/>
          <w:szCs w:val="24"/>
        </w:rPr>
      </w:pPr>
      <w:r w:rsidRPr="00E97CC1">
        <w:rPr>
          <w:color w:val="000000"/>
          <w:sz w:val="24"/>
          <w:szCs w:val="24"/>
        </w:rPr>
        <w:t xml:space="preserve"> ведет сессии Собрания представителей, ведает внутренним распорядком в соответствии с настоящим Регламентом;</w:t>
      </w:r>
    </w:p>
    <w:p w:rsidR="00E97CC1" w:rsidRPr="00E97CC1" w:rsidRDefault="00E97CC1" w:rsidP="009E3671">
      <w:pPr>
        <w:numPr>
          <w:ilvl w:val="0"/>
          <w:numId w:val="16"/>
        </w:numPr>
        <w:shd w:val="clear" w:color="auto" w:fill="FFFFFF"/>
        <w:tabs>
          <w:tab w:val="left" w:pos="912"/>
        </w:tabs>
        <w:autoSpaceDE w:val="0"/>
        <w:autoSpaceDN w:val="0"/>
        <w:adjustRightInd w:val="0"/>
        <w:ind w:left="360" w:hanging="360"/>
        <w:jc w:val="both"/>
        <w:rPr>
          <w:color w:val="000000"/>
          <w:sz w:val="24"/>
          <w:szCs w:val="24"/>
        </w:rPr>
      </w:pPr>
      <w:r w:rsidRPr="00E97CC1">
        <w:rPr>
          <w:color w:val="000000"/>
          <w:sz w:val="24"/>
          <w:szCs w:val="24"/>
        </w:rPr>
        <w:t xml:space="preserve"> подписывает протоколы сессии Собрания представителей (совместно с секретарем сессии) и принятые на ней решения;</w:t>
      </w:r>
    </w:p>
    <w:p w:rsidR="00E97CC1" w:rsidRPr="00E97CC1" w:rsidRDefault="00E97CC1" w:rsidP="009E3671">
      <w:pPr>
        <w:numPr>
          <w:ilvl w:val="0"/>
          <w:numId w:val="16"/>
        </w:numPr>
        <w:shd w:val="clear" w:color="auto" w:fill="FFFFFF"/>
        <w:tabs>
          <w:tab w:val="left" w:pos="912"/>
        </w:tabs>
        <w:autoSpaceDE w:val="0"/>
        <w:autoSpaceDN w:val="0"/>
        <w:adjustRightInd w:val="0"/>
        <w:ind w:left="360" w:hanging="360"/>
        <w:jc w:val="both"/>
        <w:rPr>
          <w:color w:val="000000"/>
          <w:sz w:val="24"/>
          <w:szCs w:val="24"/>
        </w:rPr>
      </w:pPr>
      <w:r w:rsidRPr="00E97CC1">
        <w:rPr>
          <w:color w:val="000000"/>
          <w:sz w:val="24"/>
          <w:szCs w:val="24"/>
        </w:rPr>
        <w:t xml:space="preserve">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Собрании представителей, его органах и в избирательных округах;</w:t>
      </w:r>
    </w:p>
    <w:p w:rsidR="00E97CC1" w:rsidRPr="00E97CC1" w:rsidRDefault="00E97CC1" w:rsidP="009E3671">
      <w:pPr>
        <w:numPr>
          <w:ilvl w:val="0"/>
          <w:numId w:val="16"/>
        </w:numPr>
        <w:shd w:val="clear" w:color="auto" w:fill="FFFFFF"/>
        <w:tabs>
          <w:tab w:val="left" w:pos="912"/>
        </w:tabs>
        <w:autoSpaceDE w:val="0"/>
        <w:autoSpaceDN w:val="0"/>
        <w:adjustRightInd w:val="0"/>
        <w:ind w:left="360" w:hanging="360"/>
        <w:jc w:val="both"/>
        <w:rPr>
          <w:color w:val="000000"/>
          <w:sz w:val="24"/>
          <w:szCs w:val="24"/>
        </w:rPr>
      </w:pPr>
      <w:r w:rsidRPr="00E97CC1">
        <w:rPr>
          <w:color w:val="000000"/>
          <w:sz w:val="24"/>
          <w:szCs w:val="24"/>
        </w:rPr>
        <w:t xml:space="preserve">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E97CC1" w:rsidRPr="00E97CC1" w:rsidRDefault="00E97CC1" w:rsidP="009E3671">
      <w:pPr>
        <w:numPr>
          <w:ilvl w:val="0"/>
          <w:numId w:val="16"/>
        </w:numPr>
        <w:shd w:val="clear" w:color="auto" w:fill="FFFFFF"/>
        <w:tabs>
          <w:tab w:val="left" w:pos="912"/>
        </w:tabs>
        <w:autoSpaceDE w:val="0"/>
        <w:autoSpaceDN w:val="0"/>
        <w:adjustRightInd w:val="0"/>
        <w:ind w:left="360" w:hanging="360"/>
        <w:jc w:val="both"/>
        <w:rPr>
          <w:color w:val="000000"/>
          <w:sz w:val="24"/>
          <w:szCs w:val="24"/>
        </w:rPr>
      </w:pPr>
      <w:r w:rsidRPr="00E97CC1">
        <w:rPr>
          <w:color w:val="000000"/>
          <w:sz w:val="24"/>
          <w:szCs w:val="24"/>
        </w:rPr>
        <w:t xml:space="preserve"> принимает меры по обеспечению гласности и учета общественного мнения в работе Собрания представителей;</w:t>
      </w:r>
    </w:p>
    <w:p w:rsidR="00E97CC1" w:rsidRPr="00E97CC1" w:rsidRDefault="00E97CC1" w:rsidP="009E3671">
      <w:pPr>
        <w:numPr>
          <w:ilvl w:val="0"/>
          <w:numId w:val="16"/>
        </w:numPr>
        <w:shd w:val="clear" w:color="auto" w:fill="FFFFFF"/>
        <w:tabs>
          <w:tab w:val="left" w:pos="912"/>
        </w:tabs>
        <w:autoSpaceDE w:val="0"/>
        <w:autoSpaceDN w:val="0"/>
        <w:adjustRightInd w:val="0"/>
        <w:ind w:left="360" w:hanging="360"/>
        <w:jc w:val="both"/>
        <w:rPr>
          <w:color w:val="000000"/>
          <w:sz w:val="24"/>
          <w:szCs w:val="24"/>
        </w:rPr>
      </w:pPr>
      <w:r w:rsidRPr="00E97CC1">
        <w:rPr>
          <w:color w:val="000000"/>
          <w:sz w:val="24"/>
          <w:szCs w:val="24"/>
        </w:rPr>
        <w:t xml:space="preserve"> выдает доверенности иным лицам на право представления интересов Собрания представителей в судебных инстанциях;</w:t>
      </w:r>
    </w:p>
    <w:p w:rsidR="00E97CC1" w:rsidRPr="00E97CC1" w:rsidRDefault="00E97CC1" w:rsidP="009E3671">
      <w:pPr>
        <w:numPr>
          <w:ilvl w:val="0"/>
          <w:numId w:val="17"/>
        </w:numPr>
        <w:shd w:val="clear" w:color="auto" w:fill="FFFFFF"/>
        <w:tabs>
          <w:tab w:val="left" w:pos="1042"/>
        </w:tabs>
        <w:autoSpaceDE w:val="0"/>
        <w:autoSpaceDN w:val="0"/>
        <w:adjustRightInd w:val="0"/>
        <w:ind w:left="1999" w:hanging="1290"/>
        <w:jc w:val="both"/>
        <w:rPr>
          <w:color w:val="000000"/>
          <w:sz w:val="24"/>
          <w:szCs w:val="24"/>
        </w:rPr>
      </w:pPr>
      <w:r w:rsidRPr="00E97CC1">
        <w:rPr>
          <w:color w:val="000000"/>
          <w:sz w:val="24"/>
          <w:szCs w:val="24"/>
        </w:rPr>
        <w:t xml:space="preserve"> организует прием граждан, рассмотрение обращений граждан и организаций, поступающих в Собрание представителей;</w:t>
      </w:r>
    </w:p>
    <w:p w:rsidR="00E97CC1" w:rsidRPr="00E97CC1" w:rsidRDefault="00E97CC1" w:rsidP="009E3671">
      <w:pPr>
        <w:numPr>
          <w:ilvl w:val="0"/>
          <w:numId w:val="17"/>
        </w:numPr>
        <w:shd w:val="clear" w:color="auto" w:fill="FFFFFF"/>
        <w:tabs>
          <w:tab w:val="left" w:pos="1042"/>
        </w:tabs>
        <w:autoSpaceDE w:val="0"/>
        <w:autoSpaceDN w:val="0"/>
        <w:adjustRightInd w:val="0"/>
        <w:ind w:left="1999" w:hanging="1290"/>
        <w:jc w:val="both"/>
        <w:rPr>
          <w:color w:val="000000"/>
          <w:sz w:val="24"/>
          <w:szCs w:val="24"/>
        </w:rPr>
      </w:pPr>
      <w:r w:rsidRPr="00E97CC1">
        <w:rPr>
          <w:color w:val="000000"/>
          <w:sz w:val="24"/>
          <w:szCs w:val="24"/>
        </w:rPr>
        <w:t xml:space="preserve"> информирует Собрание представителей о выполнении решений и поручений Собрания представителей;</w:t>
      </w:r>
    </w:p>
    <w:p w:rsidR="00E97CC1" w:rsidRPr="00E97CC1" w:rsidRDefault="00E97CC1" w:rsidP="009E3671">
      <w:pPr>
        <w:numPr>
          <w:ilvl w:val="0"/>
          <w:numId w:val="17"/>
        </w:numPr>
        <w:shd w:val="clear" w:color="auto" w:fill="FFFFFF"/>
        <w:tabs>
          <w:tab w:val="left" w:pos="1042"/>
        </w:tabs>
        <w:autoSpaceDE w:val="0"/>
        <w:autoSpaceDN w:val="0"/>
        <w:adjustRightInd w:val="0"/>
        <w:ind w:left="1999" w:hanging="1290"/>
        <w:jc w:val="both"/>
        <w:rPr>
          <w:color w:val="000000"/>
          <w:sz w:val="24"/>
          <w:szCs w:val="24"/>
        </w:rPr>
      </w:pPr>
      <w:r w:rsidRPr="00E97CC1">
        <w:rPr>
          <w:color w:val="000000"/>
          <w:sz w:val="24"/>
          <w:szCs w:val="24"/>
        </w:rPr>
        <w:t xml:space="preserve"> в пределах своих полномочий издает постановления и распоряжения по вопросам организации деятельности Собрания представителей;</w:t>
      </w:r>
    </w:p>
    <w:p w:rsidR="00E97CC1" w:rsidRPr="00E97CC1" w:rsidRDefault="00E97CC1" w:rsidP="009E3671">
      <w:pPr>
        <w:numPr>
          <w:ilvl w:val="0"/>
          <w:numId w:val="17"/>
        </w:numPr>
        <w:shd w:val="clear" w:color="auto" w:fill="FFFFFF"/>
        <w:tabs>
          <w:tab w:val="left" w:pos="1042"/>
        </w:tabs>
        <w:autoSpaceDE w:val="0"/>
        <w:autoSpaceDN w:val="0"/>
        <w:adjustRightInd w:val="0"/>
        <w:ind w:left="1999" w:hanging="1290"/>
        <w:jc w:val="both"/>
        <w:rPr>
          <w:sz w:val="24"/>
          <w:szCs w:val="24"/>
        </w:rPr>
      </w:pPr>
      <w:r w:rsidRPr="00E97CC1">
        <w:rPr>
          <w:color w:val="000000"/>
          <w:sz w:val="24"/>
          <w:szCs w:val="24"/>
        </w:rPr>
        <w:t xml:space="preserve"> решает иные вопросы, порученные ему Собранием представителей либо предусмотренные федеральным законодательством, законодательством Пензенской области, Уставом муниципального образования, настоящим Регламентом или иными решениями Собрания представителей.</w:t>
      </w:r>
    </w:p>
    <w:p w:rsidR="00E97CC1" w:rsidRPr="00E97CC1" w:rsidRDefault="00E97CC1" w:rsidP="00E97CC1">
      <w:pPr>
        <w:ind w:firstLine="567"/>
        <w:jc w:val="both"/>
        <w:rPr>
          <w:sz w:val="24"/>
          <w:szCs w:val="24"/>
        </w:rPr>
      </w:pPr>
      <w:r w:rsidRPr="00E97CC1">
        <w:rPr>
          <w:color w:val="000000"/>
          <w:sz w:val="24"/>
          <w:szCs w:val="24"/>
        </w:rPr>
        <w:t>3.11.</w:t>
      </w:r>
      <w:r w:rsidRPr="00E97CC1">
        <w:rPr>
          <w:sz w:val="24"/>
          <w:szCs w:val="24"/>
        </w:rPr>
        <w:t xml:space="preserve"> Собрание представителей заслушивает ежегодные отчеты председателя о результатах его деятельности, в том числе о решении вопросов, поставленных Собранием представителей. Председатель в срок, не превышающий 30 дней после завершения календарного года, представляет Собранию представителей отчет о результатах своей деятельности, в том числе о решении вопросов, поставленных Собранием представителей.</w:t>
      </w:r>
    </w:p>
    <w:p w:rsidR="00E97CC1" w:rsidRPr="00E97CC1" w:rsidRDefault="00E97CC1" w:rsidP="00E97CC1">
      <w:pPr>
        <w:ind w:firstLine="567"/>
        <w:jc w:val="both"/>
        <w:rPr>
          <w:sz w:val="24"/>
          <w:szCs w:val="24"/>
        </w:rPr>
      </w:pPr>
      <w:r w:rsidRPr="00E97CC1">
        <w:rPr>
          <w:sz w:val="24"/>
          <w:szCs w:val="24"/>
        </w:rPr>
        <w:t>Данный отчет направляется для предварительного рассмотрения во все постоянные органы Собрания представителей.</w:t>
      </w:r>
    </w:p>
    <w:p w:rsidR="00E97CC1" w:rsidRPr="00E97CC1" w:rsidRDefault="00E97CC1" w:rsidP="00E97CC1">
      <w:pPr>
        <w:ind w:firstLine="567"/>
        <w:jc w:val="both"/>
        <w:rPr>
          <w:sz w:val="24"/>
          <w:szCs w:val="24"/>
        </w:rPr>
      </w:pPr>
      <w:r w:rsidRPr="00E97CC1">
        <w:rPr>
          <w:sz w:val="24"/>
          <w:szCs w:val="24"/>
        </w:rPr>
        <w:lastRenderedPageBreak/>
        <w:t>Ежегодный отчет председателя подлежит рассмотрению на сессии  Собрания представителей в срок не позднее 30 дней после его поступления в Собрание представителей. Собрание представителей принимает решение по итогам рассмотрения ежегодного отчета председателя о результатах его деятельности, в том числе о решении вопросов, поставленных Собранием представителей.</w:t>
      </w:r>
    </w:p>
    <w:p w:rsidR="00E97CC1" w:rsidRPr="00E97CC1" w:rsidRDefault="00E97CC1" w:rsidP="00E97CC1">
      <w:pPr>
        <w:ind w:firstLine="567"/>
        <w:jc w:val="both"/>
        <w:rPr>
          <w:sz w:val="24"/>
          <w:szCs w:val="24"/>
        </w:rPr>
      </w:pPr>
      <w:r w:rsidRPr="00E97CC1">
        <w:rPr>
          <w:color w:val="000000"/>
          <w:sz w:val="24"/>
          <w:szCs w:val="24"/>
        </w:rPr>
        <w:t>Указанный</w:t>
      </w:r>
      <w:r w:rsidRPr="00E97CC1">
        <w:rPr>
          <w:sz w:val="24"/>
          <w:szCs w:val="24"/>
        </w:rPr>
        <w:t xml:space="preserve"> отчет и решение Собрания представителей об итогах его рассмотрения подлежат обязательному опубликованию в информационном бюллетене «Камешкирский вестник».</w:t>
      </w:r>
    </w:p>
    <w:p w:rsidR="00E97CC1" w:rsidRPr="00E97CC1" w:rsidRDefault="00E97CC1" w:rsidP="00E97CC1">
      <w:pPr>
        <w:ind w:firstLine="567"/>
        <w:jc w:val="both"/>
        <w:rPr>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4. Заместитель председателя Собрания представителей </w:t>
      </w:r>
    </w:p>
    <w:p w:rsidR="00E97CC1" w:rsidRPr="00E97CC1" w:rsidRDefault="00E97CC1" w:rsidP="00E97CC1">
      <w:pPr>
        <w:shd w:val="clear" w:color="auto" w:fill="FFFFFF"/>
        <w:ind w:firstLine="567"/>
        <w:jc w:val="center"/>
        <w:rPr>
          <w:sz w:val="24"/>
          <w:szCs w:val="24"/>
        </w:rPr>
      </w:pPr>
    </w:p>
    <w:p w:rsidR="00E97CC1" w:rsidRPr="00E97CC1" w:rsidRDefault="00E97CC1" w:rsidP="009E3671">
      <w:pPr>
        <w:numPr>
          <w:ilvl w:val="0"/>
          <w:numId w:val="18"/>
        </w:numPr>
        <w:shd w:val="clear" w:color="auto" w:fill="FFFFFF"/>
        <w:tabs>
          <w:tab w:val="left" w:pos="1080"/>
        </w:tabs>
        <w:autoSpaceDE w:val="0"/>
        <w:autoSpaceDN w:val="0"/>
        <w:adjustRightInd w:val="0"/>
        <w:ind w:left="360" w:hanging="360"/>
        <w:jc w:val="both"/>
        <w:rPr>
          <w:color w:val="000000"/>
          <w:sz w:val="24"/>
          <w:szCs w:val="24"/>
        </w:rPr>
      </w:pPr>
      <w:r w:rsidRPr="00E97CC1">
        <w:rPr>
          <w:color w:val="000000"/>
          <w:sz w:val="24"/>
          <w:szCs w:val="24"/>
        </w:rPr>
        <w:t xml:space="preserve"> Заместитель председателя </w:t>
      </w:r>
      <w:r w:rsidRPr="00E97CC1">
        <w:rPr>
          <w:sz w:val="24"/>
          <w:szCs w:val="24"/>
        </w:rPr>
        <w:t xml:space="preserve">Собрания представителей </w:t>
      </w:r>
      <w:r w:rsidRPr="00E97CC1">
        <w:rPr>
          <w:color w:val="000000"/>
          <w:sz w:val="24"/>
          <w:szCs w:val="24"/>
        </w:rPr>
        <w:t>(далее – заместитель председателя) избирается Собранием представителей на срок полномочий Собрания представителей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E97CC1" w:rsidRPr="00E97CC1" w:rsidRDefault="00E97CC1" w:rsidP="009E3671">
      <w:pPr>
        <w:numPr>
          <w:ilvl w:val="0"/>
          <w:numId w:val="18"/>
        </w:numPr>
        <w:shd w:val="clear" w:color="auto" w:fill="FFFFFF"/>
        <w:tabs>
          <w:tab w:val="left" w:pos="1080"/>
        </w:tabs>
        <w:autoSpaceDE w:val="0"/>
        <w:autoSpaceDN w:val="0"/>
        <w:adjustRightInd w:val="0"/>
        <w:ind w:left="360" w:hanging="360"/>
        <w:jc w:val="both"/>
        <w:rPr>
          <w:sz w:val="24"/>
          <w:szCs w:val="24"/>
        </w:rPr>
      </w:pPr>
      <w:r w:rsidRPr="00E97CC1">
        <w:rPr>
          <w:color w:val="000000"/>
          <w:sz w:val="24"/>
          <w:szCs w:val="24"/>
        </w:rPr>
        <w:t xml:space="preserve"> Заместитель председателя осуществляет свои полномочия в соответствии с федеральным законодательством, законодательством Пензенской области, Уставом муниципального образования,</w:t>
      </w:r>
      <w:r w:rsidRPr="00E97CC1">
        <w:rPr>
          <w:iCs/>
          <w:color w:val="000000"/>
          <w:sz w:val="24"/>
          <w:szCs w:val="24"/>
        </w:rPr>
        <w:t xml:space="preserve"> </w:t>
      </w:r>
      <w:r w:rsidRPr="00E97CC1">
        <w:rPr>
          <w:color w:val="000000"/>
          <w:sz w:val="24"/>
          <w:szCs w:val="24"/>
        </w:rPr>
        <w:t>настоящим Регламентом и иными решениями Собрания представителей, а в случае отсутствия председателя или невозможности выполнения им своих полномочий в Собрании представителей - исполняет обязанности председателя.</w:t>
      </w:r>
    </w:p>
    <w:p w:rsidR="00E97CC1" w:rsidRPr="00E97CC1" w:rsidRDefault="00E97CC1" w:rsidP="009E3671">
      <w:pPr>
        <w:numPr>
          <w:ilvl w:val="0"/>
          <w:numId w:val="19"/>
        </w:numPr>
        <w:shd w:val="clear" w:color="auto" w:fill="FFFFFF"/>
        <w:tabs>
          <w:tab w:val="left" w:pos="1080"/>
        </w:tabs>
        <w:autoSpaceDE w:val="0"/>
        <w:autoSpaceDN w:val="0"/>
        <w:adjustRightInd w:val="0"/>
        <w:ind w:left="360" w:hanging="360"/>
        <w:jc w:val="both"/>
        <w:rPr>
          <w:color w:val="000000"/>
          <w:sz w:val="24"/>
          <w:szCs w:val="24"/>
        </w:rPr>
      </w:pPr>
      <w:r w:rsidRPr="00E97CC1">
        <w:rPr>
          <w:color w:val="000000"/>
          <w:sz w:val="24"/>
          <w:szCs w:val="24"/>
        </w:rPr>
        <w:t xml:space="preserve"> Заместитель председателя подотчетен Собранию представителей.</w:t>
      </w:r>
    </w:p>
    <w:p w:rsidR="00E97CC1" w:rsidRPr="00E97CC1" w:rsidRDefault="00E97CC1" w:rsidP="009E3671">
      <w:pPr>
        <w:numPr>
          <w:ilvl w:val="0"/>
          <w:numId w:val="20"/>
        </w:numPr>
        <w:shd w:val="clear" w:color="auto" w:fill="FFFFFF"/>
        <w:tabs>
          <w:tab w:val="left" w:pos="1080"/>
        </w:tabs>
        <w:autoSpaceDE w:val="0"/>
        <w:autoSpaceDN w:val="0"/>
        <w:adjustRightInd w:val="0"/>
        <w:ind w:left="540" w:hanging="540"/>
        <w:jc w:val="both"/>
        <w:rPr>
          <w:sz w:val="24"/>
          <w:szCs w:val="24"/>
        </w:rPr>
      </w:pPr>
      <w:r w:rsidRPr="00E97CC1">
        <w:rPr>
          <w:color w:val="000000"/>
          <w:sz w:val="24"/>
          <w:szCs w:val="24"/>
        </w:rPr>
        <w:t xml:space="preserve"> 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 </w:t>
      </w:r>
    </w:p>
    <w:p w:rsidR="00E97CC1" w:rsidRPr="00E97CC1" w:rsidRDefault="00E97CC1" w:rsidP="009E3671">
      <w:pPr>
        <w:numPr>
          <w:ilvl w:val="0"/>
          <w:numId w:val="21"/>
        </w:numPr>
        <w:shd w:val="clear" w:color="auto" w:fill="FFFFFF"/>
        <w:tabs>
          <w:tab w:val="left" w:pos="1080"/>
        </w:tabs>
        <w:autoSpaceDE w:val="0"/>
        <w:autoSpaceDN w:val="0"/>
        <w:adjustRightInd w:val="0"/>
        <w:ind w:left="360" w:hanging="360"/>
        <w:jc w:val="both"/>
        <w:rPr>
          <w:color w:val="000000"/>
          <w:sz w:val="24"/>
          <w:szCs w:val="24"/>
        </w:rPr>
      </w:pPr>
      <w:r w:rsidRPr="00E97CC1">
        <w:rPr>
          <w:color w:val="000000"/>
          <w:sz w:val="24"/>
          <w:szCs w:val="24"/>
        </w:rPr>
        <w:t xml:space="preserve"> По итогам голосования оформляется решение Собрания представителей об избрании заместителя председателя.</w:t>
      </w:r>
    </w:p>
    <w:p w:rsidR="00E97CC1" w:rsidRPr="00E97CC1" w:rsidRDefault="00E97CC1" w:rsidP="009E3671">
      <w:pPr>
        <w:numPr>
          <w:ilvl w:val="0"/>
          <w:numId w:val="22"/>
        </w:numPr>
        <w:shd w:val="clear" w:color="auto" w:fill="FFFFFF"/>
        <w:tabs>
          <w:tab w:val="left" w:pos="1080"/>
        </w:tabs>
        <w:autoSpaceDE w:val="0"/>
        <w:autoSpaceDN w:val="0"/>
        <w:adjustRightInd w:val="0"/>
        <w:ind w:left="786" w:hanging="360"/>
        <w:jc w:val="both"/>
        <w:rPr>
          <w:color w:val="000000"/>
          <w:sz w:val="24"/>
          <w:szCs w:val="24"/>
        </w:rPr>
      </w:pPr>
      <w:r w:rsidRPr="00E97CC1">
        <w:rPr>
          <w:color w:val="000000"/>
          <w:sz w:val="24"/>
          <w:szCs w:val="24"/>
        </w:rPr>
        <w:t xml:space="preserve"> Заместитель председателя вступает в должность с момента его избрания.</w:t>
      </w:r>
    </w:p>
    <w:p w:rsidR="00E97CC1" w:rsidRPr="00E97CC1" w:rsidRDefault="00E97CC1" w:rsidP="009E3671">
      <w:pPr>
        <w:numPr>
          <w:ilvl w:val="0"/>
          <w:numId w:val="22"/>
        </w:numPr>
        <w:shd w:val="clear" w:color="auto" w:fill="FFFFFF"/>
        <w:tabs>
          <w:tab w:val="left" w:pos="1080"/>
        </w:tabs>
        <w:autoSpaceDE w:val="0"/>
        <w:autoSpaceDN w:val="0"/>
        <w:adjustRightInd w:val="0"/>
        <w:ind w:left="786" w:hanging="360"/>
        <w:jc w:val="both"/>
        <w:rPr>
          <w:color w:val="000000"/>
          <w:sz w:val="24"/>
          <w:szCs w:val="24"/>
        </w:rPr>
      </w:pPr>
      <w:r w:rsidRPr="00E97CC1">
        <w:rPr>
          <w:color w:val="000000"/>
          <w:sz w:val="24"/>
          <w:szCs w:val="24"/>
        </w:rPr>
        <w:t xml:space="preserve"> Полномочия заместителя председателя:</w:t>
      </w:r>
    </w:p>
    <w:p w:rsidR="00E97CC1" w:rsidRPr="00E97CC1" w:rsidRDefault="00E97CC1" w:rsidP="009E3671">
      <w:pPr>
        <w:numPr>
          <w:ilvl w:val="0"/>
          <w:numId w:val="23"/>
        </w:numPr>
        <w:shd w:val="clear" w:color="auto" w:fill="FFFFFF"/>
        <w:tabs>
          <w:tab w:val="left" w:pos="936"/>
        </w:tabs>
        <w:autoSpaceDE w:val="0"/>
        <w:autoSpaceDN w:val="0"/>
        <w:adjustRightInd w:val="0"/>
        <w:ind w:firstLine="567"/>
        <w:jc w:val="both"/>
        <w:rPr>
          <w:color w:val="000000"/>
          <w:sz w:val="24"/>
          <w:szCs w:val="24"/>
        </w:rPr>
      </w:pPr>
      <w:r w:rsidRPr="00E97CC1">
        <w:rPr>
          <w:color w:val="000000"/>
          <w:sz w:val="24"/>
          <w:szCs w:val="24"/>
        </w:rPr>
        <w:t xml:space="preserve"> организует планирование работы Собрания представителей;</w:t>
      </w:r>
    </w:p>
    <w:p w:rsidR="00E97CC1" w:rsidRPr="00E97CC1" w:rsidRDefault="00E97CC1" w:rsidP="009E3671">
      <w:pPr>
        <w:numPr>
          <w:ilvl w:val="0"/>
          <w:numId w:val="23"/>
        </w:numPr>
        <w:shd w:val="clear" w:color="auto" w:fill="FFFFFF"/>
        <w:tabs>
          <w:tab w:val="left" w:pos="936"/>
        </w:tabs>
        <w:autoSpaceDE w:val="0"/>
        <w:autoSpaceDN w:val="0"/>
        <w:adjustRightInd w:val="0"/>
        <w:ind w:firstLine="567"/>
        <w:jc w:val="both"/>
        <w:rPr>
          <w:color w:val="000000"/>
          <w:sz w:val="24"/>
          <w:szCs w:val="24"/>
        </w:rPr>
      </w:pPr>
      <w:r w:rsidRPr="00E97CC1">
        <w:rPr>
          <w:color w:val="000000"/>
          <w:sz w:val="24"/>
          <w:szCs w:val="24"/>
        </w:rPr>
        <w:t xml:space="preserve"> осуществляет контроль за выполнением плана работы Собрания представителей;</w:t>
      </w:r>
    </w:p>
    <w:p w:rsidR="00E97CC1" w:rsidRPr="00E97CC1" w:rsidRDefault="00E97CC1" w:rsidP="009E3671">
      <w:pPr>
        <w:numPr>
          <w:ilvl w:val="0"/>
          <w:numId w:val="23"/>
        </w:numPr>
        <w:shd w:val="clear" w:color="auto" w:fill="FFFFFF"/>
        <w:tabs>
          <w:tab w:val="left" w:pos="936"/>
        </w:tabs>
        <w:autoSpaceDE w:val="0"/>
        <w:autoSpaceDN w:val="0"/>
        <w:adjustRightInd w:val="0"/>
        <w:ind w:firstLine="567"/>
        <w:jc w:val="both"/>
        <w:rPr>
          <w:color w:val="000000"/>
          <w:sz w:val="24"/>
          <w:szCs w:val="24"/>
        </w:rPr>
      </w:pPr>
      <w:r w:rsidRPr="00E97CC1">
        <w:rPr>
          <w:color w:val="000000"/>
          <w:sz w:val="24"/>
          <w:szCs w:val="24"/>
        </w:rPr>
        <w:t xml:space="preserve"> выполняет поручения Собрания представителей и председателя;</w:t>
      </w:r>
    </w:p>
    <w:p w:rsidR="00E97CC1" w:rsidRPr="00E97CC1" w:rsidRDefault="00E97CC1" w:rsidP="009E3671">
      <w:pPr>
        <w:numPr>
          <w:ilvl w:val="0"/>
          <w:numId w:val="24"/>
        </w:numPr>
        <w:shd w:val="clear" w:color="auto" w:fill="FFFFFF"/>
        <w:tabs>
          <w:tab w:val="left" w:pos="907"/>
        </w:tabs>
        <w:autoSpaceDE w:val="0"/>
        <w:autoSpaceDN w:val="0"/>
        <w:adjustRightInd w:val="0"/>
        <w:ind w:firstLine="567"/>
        <w:jc w:val="both"/>
        <w:rPr>
          <w:color w:val="000000"/>
          <w:sz w:val="24"/>
          <w:szCs w:val="24"/>
        </w:rPr>
      </w:pPr>
      <w:r w:rsidRPr="00E97CC1">
        <w:rPr>
          <w:color w:val="000000"/>
          <w:sz w:val="24"/>
          <w:szCs w:val="24"/>
        </w:rPr>
        <w:t xml:space="preserve"> проводит совещания с председателями постоянных органов Собрания представителей;</w:t>
      </w:r>
    </w:p>
    <w:p w:rsidR="00E97CC1" w:rsidRPr="00E97CC1" w:rsidRDefault="00E97CC1" w:rsidP="009E3671">
      <w:pPr>
        <w:numPr>
          <w:ilvl w:val="0"/>
          <w:numId w:val="24"/>
        </w:numPr>
        <w:shd w:val="clear" w:color="auto" w:fill="FFFFFF"/>
        <w:tabs>
          <w:tab w:val="left" w:pos="907"/>
        </w:tabs>
        <w:autoSpaceDE w:val="0"/>
        <w:autoSpaceDN w:val="0"/>
        <w:adjustRightInd w:val="0"/>
        <w:ind w:firstLine="567"/>
        <w:jc w:val="both"/>
        <w:rPr>
          <w:color w:val="000000"/>
          <w:sz w:val="24"/>
          <w:szCs w:val="24"/>
        </w:rPr>
      </w:pPr>
      <w:r w:rsidRPr="00E97CC1">
        <w:rPr>
          <w:color w:val="000000"/>
          <w:sz w:val="24"/>
          <w:szCs w:val="24"/>
        </w:rPr>
        <w:t xml:space="preserve"> организует взаимодействие между постоянными органами Собрания представителей;</w:t>
      </w:r>
    </w:p>
    <w:p w:rsidR="00E97CC1" w:rsidRPr="00E97CC1" w:rsidRDefault="00E97CC1" w:rsidP="009E3671">
      <w:pPr>
        <w:numPr>
          <w:ilvl w:val="0"/>
          <w:numId w:val="24"/>
        </w:numPr>
        <w:shd w:val="clear" w:color="auto" w:fill="FFFFFF"/>
        <w:tabs>
          <w:tab w:val="left" w:pos="907"/>
        </w:tabs>
        <w:autoSpaceDE w:val="0"/>
        <w:autoSpaceDN w:val="0"/>
        <w:adjustRightInd w:val="0"/>
        <w:ind w:firstLine="567"/>
        <w:jc w:val="both"/>
        <w:rPr>
          <w:color w:val="000000"/>
          <w:sz w:val="24"/>
          <w:szCs w:val="24"/>
        </w:rPr>
      </w:pPr>
      <w:r w:rsidRPr="00E97CC1">
        <w:rPr>
          <w:color w:val="000000"/>
          <w:sz w:val="24"/>
          <w:szCs w:val="24"/>
        </w:rPr>
        <w:t xml:space="preserve"> выполняет иные обязанности, предусмотренные решениями Собрания представителей, правовыми актами председателя.</w:t>
      </w:r>
    </w:p>
    <w:p w:rsidR="00E97CC1" w:rsidRPr="00E97CC1" w:rsidRDefault="00E97CC1" w:rsidP="00E97CC1">
      <w:pPr>
        <w:shd w:val="clear" w:color="auto" w:fill="FFFFFF"/>
        <w:ind w:firstLine="567"/>
        <w:jc w:val="center"/>
        <w:rPr>
          <w:bCs/>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5. Постоянные органы Собрания представителей </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061"/>
        </w:tabs>
        <w:ind w:firstLine="567"/>
        <w:jc w:val="both"/>
        <w:rPr>
          <w:sz w:val="24"/>
          <w:szCs w:val="24"/>
        </w:rPr>
      </w:pPr>
      <w:r w:rsidRPr="00E97CC1">
        <w:rPr>
          <w:color w:val="000000"/>
          <w:sz w:val="24"/>
          <w:szCs w:val="24"/>
        </w:rPr>
        <w:t xml:space="preserve">5.1. К постоянным органам относятся постоянные комиссии Собрания представителей, образуемые для предварительного рассмотрения и подготовки вопросов, относящихся к компетенции Собрания представителей, в том числе вопросов в части осуществления контроля за исполнением органами местного самоуправления Камешкирского района Пензенской области полномочий по решению вопросов местного значения. Постоянные комиссии образуются из числа депутатов Собрания представителей на срок полномочий Собрания представителей. </w:t>
      </w:r>
    </w:p>
    <w:p w:rsidR="00E97CC1" w:rsidRPr="00E97CC1" w:rsidRDefault="00E97CC1" w:rsidP="00E97CC1">
      <w:pPr>
        <w:shd w:val="clear" w:color="auto" w:fill="FFFFFF"/>
        <w:ind w:firstLine="567"/>
        <w:jc w:val="both"/>
        <w:rPr>
          <w:sz w:val="24"/>
          <w:szCs w:val="24"/>
        </w:rPr>
      </w:pPr>
      <w:r w:rsidRPr="00E97CC1">
        <w:rPr>
          <w:color w:val="000000"/>
          <w:sz w:val="24"/>
          <w:szCs w:val="24"/>
        </w:rPr>
        <w:t>Собрание представителей может упразднять, реорганизовывать ранее созданные постоянные комиссии и создавать новые постоянные комиссии.</w:t>
      </w:r>
    </w:p>
    <w:p w:rsidR="00E97CC1" w:rsidRPr="00E97CC1" w:rsidRDefault="00E97CC1" w:rsidP="009E3671">
      <w:pPr>
        <w:numPr>
          <w:ilvl w:val="0"/>
          <w:numId w:val="25"/>
        </w:numPr>
        <w:shd w:val="clear" w:color="auto" w:fill="FFFFFF"/>
        <w:tabs>
          <w:tab w:val="left" w:pos="1061"/>
        </w:tabs>
        <w:autoSpaceDE w:val="0"/>
        <w:autoSpaceDN w:val="0"/>
        <w:adjustRightInd w:val="0"/>
        <w:ind w:firstLine="567"/>
        <w:jc w:val="both"/>
        <w:rPr>
          <w:color w:val="000000"/>
          <w:sz w:val="24"/>
          <w:szCs w:val="24"/>
        </w:rPr>
      </w:pPr>
      <w:r w:rsidRPr="00E97CC1">
        <w:rPr>
          <w:color w:val="000000"/>
          <w:sz w:val="24"/>
          <w:szCs w:val="24"/>
        </w:rPr>
        <w:t xml:space="preserve"> Количество и наименование постоянных комиссий устанавливаются решением </w:t>
      </w:r>
      <w:r w:rsidRPr="00E97CC1">
        <w:rPr>
          <w:color w:val="000000"/>
          <w:sz w:val="24"/>
          <w:szCs w:val="24"/>
        </w:rPr>
        <w:lastRenderedPageBreak/>
        <w:t>Собрания представителей.</w:t>
      </w:r>
    </w:p>
    <w:p w:rsidR="00E97CC1" w:rsidRPr="00E97CC1" w:rsidRDefault="00E97CC1" w:rsidP="009E3671">
      <w:pPr>
        <w:numPr>
          <w:ilvl w:val="0"/>
          <w:numId w:val="25"/>
        </w:numPr>
        <w:shd w:val="clear" w:color="auto" w:fill="FFFFFF"/>
        <w:tabs>
          <w:tab w:val="left" w:pos="1061"/>
        </w:tabs>
        <w:autoSpaceDE w:val="0"/>
        <w:autoSpaceDN w:val="0"/>
        <w:adjustRightInd w:val="0"/>
        <w:ind w:firstLine="567"/>
        <w:jc w:val="both"/>
        <w:rPr>
          <w:color w:val="000000"/>
          <w:sz w:val="24"/>
          <w:szCs w:val="24"/>
        </w:rPr>
      </w:pPr>
      <w:r w:rsidRPr="00E97CC1">
        <w:rPr>
          <w:color w:val="000000"/>
          <w:sz w:val="24"/>
          <w:szCs w:val="24"/>
        </w:rPr>
        <w:t xml:space="preserve"> Председатели постоянных комиссий избираются на должность и освобождаются от должности Собранием представителей на основании решения соответствующей постоянной комиссии.</w:t>
      </w:r>
    </w:p>
    <w:p w:rsidR="00E97CC1" w:rsidRPr="00E97CC1" w:rsidRDefault="00E97CC1" w:rsidP="009E3671">
      <w:pPr>
        <w:numPr>
          <w:ilvl w:val="0"/>
          <w:numId w:val="25"/>
        </w:numPr>
        <w:shd w:val="clear" w:color="auto" w:fill="FFFFFF"/>
        <w:tabs>
          <w:tab w:val="left" w:pos="1061"/>
        </w:tabs>
        <w:autoSpaceDE w:val="0"/>
        <w:autoSpaceDN w:val="0"/>
        <w:adjustRightInd w:val="0"/>
        <w:ind w:firstLine="567"/>
        <w:jc w:val="both"/>
        <w:rPr>
          <w:color w:val="000000"/>
          <w:sz w:val="24"/>
          <w:szCs w:val="24"/>
        </w:rPr>
      </w:pPr>
      <w:r w:rsidRPr="00E97CC1">
        <w:rPr>
          <w:color w:val="000000"/>
          <w:sz w:val="24"/>
          <w:szCs w:val="24"/>
        </w:rPr>
        <w:t xml:space="preserve"> Постоянные комиссии ответственны перед Собранием представителей и ему подотчетны, выполняют поручения Собрания представителей, председателя, принимают участие в рассмотрении обращений граждан и организаций, поступивших в Собрание представителей.</w:t>
      </w:r>
    </w:p>
    <w:p w:rsidR="00E97CC1" w:rsidRPr="00E97CC1" w:rsidRDefault="00E97CC1" w:rsidP="00E97CC1">
      <w:pPr>
        <w:shd w:val="clear" w:color="auto" w:fill="FFFFFF"/>
        <w:ind w:firstLine="567"/>
        <w:jc w:val="both"/>
        <w:rPr>
          <w:sz w:val="24"/>
          <w:szCs w:val="24"/>
        </w:rPr>
      </w:pPr>
      <w:r w:rsidRPr="00E97CC1">
        <w:rPr>
          <w:color w:val="000000"/>
          <w:sz w:val="24"/>
          <w:szCs w:val="24"/>
        </w:rPr>
        <w:t>Постоянные комиссии формируются с учетом личной инициативы депутатов.</w:t>
      </w:r>
    </w:p>
    <w:p w:rsidR="00E97CC1" w:rsidRPr="00E97CC1" w:rsidRDefault="00E97CC1" w:rsidP="00E97CC1">
      <w:pPr>
        <w:shd w:val="clear" w:color="auto" w:fill="FFFFFF"/>
        <w:tabs>
          <w:tab w:val="left" w:pos="1238"/>
        </w:tabs>
        <w:ind w:firstLine="567"/>
        <w:jc w:val="both"/>
        <w:rPr>
          <w:sz w:val="24"/>
          <w:szCs w:val="24"/>
        </w:rPr>
      </w:pPr>
      <w:r w:rsidRPr="00E97CC1">
        <w:rPr>
          <w:color w:val="000000"/>
          <w:sz w:val="24"/>
          <w:szCs w:val="24"/>
        </w:rPr>
        <w:t>5.5. Все депутаты, за исключением председателя, должны быть членами постоянных комиссий.</w:t>
      </w:r>
    </w:p>
    <w:p w:rsidR="00E97CC1" w:rsidRPr="00E97CC1" w:rsidRDefault="00E97CC1" w:rsidP="00E97CC1">
      <w:pPr>
        <w:shd w:val="clear" w:color="auto" w:fill="FFFFFF"/>
        <w:ind w:firstLine="567"/>
        <w:jc w:val="both"/>
        <w:rPr>
          <w:sz w:val="24"/>
          <w:szCs w:val="24"/>
        </w:rPr>
      </w:pPr>
      <w:r w:rsidRPr="00E97CC1">
        <w:rPr>
          <w:color w:val="000000"/>
          <w:sz w:val="24"/>
          <w:szCs w:val="24"/>
        </w:rPr>
        <w:t>В постоянной комиссии не может быть менее трех депутатов и, как правило, не более шести депутатов.</w:t>
      </w:r>
    </w:p>
    <w:p w:rsidR="00E97CC1" w:rsidRPr="00E97CC1" w:rsidRDefault="00E97CC1" w:rsidP="00E97CC1">
      <w:pPr>
        <w:shd w:val="clear" w:color="auto" w:fill="FFFFFF"/>
        <w:ind w:firstLine="567"/>
        <w:jc w:val="both"/>
        <w:rPr>
          <w:sz w:val="24"/>
          <w:szCs w:val="24"/>
        </w:rPr>
      </w:pPr>
      <w:r w:rsidRPr="00E97CC1">
        <w:rPr>
          <w:color w:val="000000"/>
          <w:sz w:val="24"/>
          <w:szCs w:val="24"/>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E97CC1" w:rsidRPr="00E97CC1" w:rsidRDefault="00E97CC1" w:rsidP="009E3671">
      <w:pPr>
        <w:numPr>
          <w:ilvl w:val="0"/>
          <w:numId w:val="26"/>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Избрание депутатов в состав постоянных комиссий осуществляется на сессии Собрания представителей и оформляется решением Собрания представителей о составе постоянной комиссии. Голосование по решению Собрания представителей об избрании депутатов в состав постоянных комиссий может проводиться по спискам либо поименно. Решение о порядке голосования принимается на сессии.</w:t>
      </w:r>
    </w:p>
    <w:p w:rsidR="00E97CC1" w:rsidRPr="00E97CC1" w:rsidRDefault="00E97CC1" w:rsidP="00E97CC1">
      <w:pPr>
        <w:shd w:val="clear" w:color="auto" w:fill="FFFFFF"/>
        <w:tabs>
          <w:tab w:val="left" w:pos="1070"/>
        </w:tabs>
        <w:ind w:firstLine="567"/>
        <w:jc w:val="both"/>
        <w:rPr>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6. Временные органы Собрания представителей</w:t>
      </w:r>
    </w:p>
    <w:p w:rsidR="00E97CC1" w:rsidRPr="00E97CC1" w:rsidRDefault="00E97CC1" w:rsidP="00E97CC1">
      <w:pPr>
        <w:shd w:val="clear" w:color="auto" w:fill="FFFFFF"/>
        <w:ind w:firstLine="567"/>
        <w:jc w:val="center"/>
        <w:rPr>
          <w:sz w:val="24"/>
          <w:szCs w:val="24"/>
        </w:rPr>
      </w:pPr>
    </w:p>
    <w:p w:rsidR="00E97CC1" w:rsidRPr="00E97CC1" w:rsidRDefault="00E97CC1" w:rsidP="009E3671">
      <w:pPr>
        <w:numPr>
          <w:ilvl w:val="0"/>
          <w:numId w:val="27"/>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Собрание представителей для организации своей деятельности и проработки отдельных вопросов может создавать временные органы (временные комиссии, рабочие группы (комиссии), депутатские объединения и иные временные органы).</w:t>
      </w:r>
    </w:p>
    <w:p w:rsidR="00E97CC1" w:rsidRPr="00E97CC1" w:rsidRDefault="00E97CC1" w:rsidP="009E3671">
      <w:pPr>
        <w:numPr>
          <w:ilvl w:val="0"/>
          <w:numId w:val="27"/>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В состав временных комиссий, кроме депутатов, с правом совещательного голоса могут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E97CC1" w:rsidRPr="00E97CC1" w:rsidRDefault="00E97CC1" w:rsidP="009E3671">
      <w:pPr>
        <w:numPr>
          <w:ilvl w:val="0"/>
          <w:numId w:val="27"/>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Собрания представителей.</w:t>
      </w:r>
    </w:p>
    <w:p w:rsidR="00E97CC1" w:rsidRPr="00E97CC1" w:rsidRDefault="00E97CC1" w:rsidP="009E3671">
      <w:pPr>
        <w:numPr>
          <w:ilvl w:val="0"/>
          <w:numId w:val="27"/>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Порядок работы временной комиссии определяет председатель временной комиссии.</w:t>
      </w:r>
    </w:p>
    <w:p w:rsidR="00E97CC1" w:rsidRPr="00E97CC1" w:rsidRDefault="00E97CC1" w:rsidP="00E97CC1">
      <w:pPr>
        <w:shd w:val="clear" w:color="auto" w:fill="FFFFFF"/>
        <w:tabs>
          <w:tab w:val="left" w:pos="1070"/>
        </w:tabs>
        <w:ind w:firstLine="567"/>
        <w:jc w:val="both"/>
        <w:rPr>
          <w:sz w:val="24"/>
          <w:szCs w:val="24"/>
        </w:rPr>
      </w:pPr>
      <w:r w:rsidRPr="00E97CC1">
        <w:rPr>
          <w:color w:val="000000"/>
          <w:sz w:val="24"/>
          <w:szCs w:val="24"/>
        </w:rPr>
        <w:t>6.5. По результатам работы временная комиссия представляет Собранию представителей отчет с выводами, проектами решений Собрания представителей, рекомендациями. По результатам отчета временной комиссии Собрание представителей принимает решение о прекращении деятельности временной комиссии или о продлении срока ее деятельности.</w:t>
      </w:r>
    </w:p>
    <w:p w:rsidR="00E97CC1" w:rsidRPr="00E97CC1" w:rsidRDefault="00E97CC1" w:rsidP="009E3671">
      <w:pPr>
        <w:numPr>
          <w:ilvl w:val="0"/>
          <w:numId w:val="28"/>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По решению Собрания представителей или по распоряжению председателя для выполнения определенной задачи (задач) могут быть образованы рабочие группы (рабочие комиссии) Собрания представителей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E97CC1" w:rsidRPr="00E97CC1" w:rsidRDefault="00E97CC1" w:rsidP="009E3671">
      <w:pPr>
        <w:numPr>
          <w:ilvl w:val="0"/>
          <w:numId w:val="28"/>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В состав рабочей группы, кроме депутатов, могут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E97CC1" w:rsidRPr="00E97CC1" w:rsidRDefault="00E97CC1" w:rsidP="009E3671">
      <w:pPr>
        <w:numPr>
          <w:ilvl w:val="0"/>
          <w:numId w:val="28"/>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В решении Собрания представителей, правовом акте председателя или решении постоянной комиссии о создании рабочей группы должны содержаться следующие положения:</w:t>
      </w:r>
    </w:p>
    <w:p w:rsidR="00E97CC1" w:rsidRPr="00E97CC1" w:rsidRDefault="00E97CC1" w:rsidP="009E3671">
      <w:pPr>
        <w:numPr>
          <w:ilvl w:val="0"/>
          <w:numId w:val="29"/>
        </w:numPr>
        <w:shd w:val="clear" w:color="auto" w:fill="FFFFFF"/>
        <w:tabs>
          <w:tab w:val="left" w:pos="926"/>
        </w:tabs>
        <w:autoSpaceDE w:val="0"/>
        <w:autoSpaceDN w:val="0"/>
        <w:adjustRightInd w:val="0"/>
        <w:ind w:firstLine="567"/>
        <w:jc w:val="both"/>
        <w:rPr>
          <w:color w:val="000000"/>
          <w:sz w:val="24"/>
          <w:szCs w:val="24"/>
        </w:rPr>
      </w:pPr>
      <w:r w:rsidRPr="00E97CC1">
        <w:rPr>
          <w:color w:val="000000"/>
          <w:sz w:val="24"/>
          <w:szCs w:val="24"/>
        </w:rPr>
        <w:lastRenderedPageBreak/>
        <w:t xml:space="preserve"> цель, с которой создана рабочая группа;</w:t>
      </w:r>
    </w:p>
    <w:p w:rsidR="00E97CC1" w:rsidRPr="00E97CC1" w:rsidRDefault="00E97CC1" w:rsidP="009E3671">
      <w:pPr>
        <w:numPr>
          <w:ilvl w:val="0"/>
          <w:numId w:val="29"/>
        </w:numPr>
        <w:shd w:val="clear" w:color="auto" w:fill="FFFFFF"/>
        <w:tabs>
          <w:tab w:val="left" w:pos="926"/>
        </w:tabs>
        <w:autoSpaceDE w:val="0"/>
        <w:autoSpaceDN w:val="0"/>
        <w:adjustRightInd w:val="0"/>
        <w:ind w:firstLine="567"/>
        <w:jc w:val="both"/>
        <w:rPr>
          <w:color w:val="000000"/>
          <w:sz w:val="24"/>
          <w:szCs w:val="24"/>
        </w:rPr>
      </w:pPr>
      <w:r w:rsidRPr="00E97CC1">
        <w:rPr>
          <w:color w:val="000000"/>
          <w:sz w:val="24"/>
          <w:szCs w:val="24"/>
        </w:rPr>
        <w:t xml:space="preserve"> численность и состав рабочей группы;</w:t>
      </w:r>
    </w:p>
    <w:p w:rsidR="00E97CC1" w:rsidRPr="00E97CC1" w:rsidRDefault="00E97CC1" w:rsidP="009E3671">
      <w:pPr>
        <w:numPr>
          <w:ilvl w:val="0"/>
          <w:numId w:val="29"/>
        </w:numPr>
        <w:shd w:val="clear" w:color="auto" w:fill="FFFFFF"/>
        <w:tabs>
          <w:tab w:val="left" w:pos="926"/>
        </w:tabs>
        <w:autoSpaceDE w:val="0"/>
        <w:autoSpaceDN w:val="0"/>
        <w:adjustRightInd w:val="0"/>
        <w:ind w:firstLine="567"/>
        <w:jc w:val="both"/>
        <w:rPr>
          <w:color w:val="000000"/>
          <w:sz w:val="24"/>
          <w:szCs w:val="24"/>
        </w:rPr>
      </w:pPr>
      <w:r w:rsidRPr="00E97CC1">
        <w:rPr>
          <w:color w:val="000000"/>
          <w:sz w:val="24"/>
          <w:szCs w:val="24"/>
        </w:rPr>
        <w:t xml:space="preserve"> руководитель рабочей группы из числа депутатов;</w:t>
      </w:r>
    </w:p>
    <w:p w:rsidR="00E97CC1" w:rsidRPr="00E97CC1" w:rsidRDefault="00E97CC1" w:rsidP="009E3671">
      <w:pPr>
        <w:numPr>
          <w:ilvl w:val="0"/>
          <w:numId w:val="30"/>
        </w:numPr>
        <w:shd w:val="clear" w:color="auto" w:fill="FFFFFF"/>
        <w:tabs>
          <w:tab w:val="left" w:pos="926"/>
        </w:tabs>
        <w:autoSpaceDE w:val="0"/>
        <w:autoSpaceDN w:val="0"/>
        <w:adjustRightInd w:val="0"/>
        <w:ind w:firstLine="567"/>
        <w:jc w:val="both"/>
        <w:rPr>
          <w:color w:val="000000"/>
          <w:sz w:val="24"/>
          <w:szCs w:val="24"/>
        </w:rPr>
      </w:pPr>
      <w:r w:rsidRPr="00E97CC1">
        <w:rPr>
          <w:color w:val="000000"/>
          <w:sz w:val="24"/>
          <w:szCs w:val="24"/>
        </w:rPr>
        <w:t xml:space="preserve"> срок предоставления отчета с письменным обоснованием сделанных выводов, предложениями или заключением.</w:t>
      </w:r>
    </w:p>
    <w:p w:rsidR="00E97CC1" w:rsidRPr="00E97CC1" w:rsidRDefault="00E97CC1" w:rsidP="00E97CC1">
      <w:pPr>
        <w:shd w:val="clear" w:color="auto" w:fill="FFFFFF"/>
        <w:tabs>
          <w:tab w:val="left" w:pos="1070"/>
        </w:tabs>
        <w:ind w:firstLine="567"/>
        <w:jc w:val="both"/>
        <w:rPr>
          <w:sz w:val="24"/>
          <w:szCs w:val="24"/>
        </w:rPr>
      </w:pPr>
      <w:r w:rsidRPr="00E97CC1">
        <w:rPr>
          <w:color w:val="000000"/>
          <w:sz w:val="24"/>
          <w:szCs w:val="24"/>
        </w:rPr>
        <w:t>6.9. Деятельность рабочих групп прекращается после выполнения возложенных на них задач.</w:t>
      </w:r>
    </w:p>
    <w:p w:rsidR="00E97CC1" w:rsidRPr="00E97CC1" w:rsidRDefault="00E97CC1" w:rsidP="00E97CC1">
      <w:pPr>
        <w:shd w:val="clear" w:color="auto" w:fill="FFFFFF"/>
        <w:tabs>
          <w:tab w:val="left" w:pos="1195"/>
        </w:tabs>
        <w:ind w:firstLine="567"/>
        <w:jc w:val="both"/>
        <w:rPr>
          <w:sz w:val="24"/>
          <w:szCs w:val="24"/>
        </w:rPr>
      </w:pPr>
      <w:r w:rsidRPr="00E97CC1">
        <w:rPr>
          <w:color w:val="000000"/>
          <w:sz w:val="24"/>
          <w:szCs w:val="24"/>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Собрания представителей.</w:t>
      </w:r>
    </w:p>
    <w:p w:rsidR="00E97CC1" w:rsidRPr="00E97CC1" w:rsidRDefault="00E97CC1" w:rsidP="00E97CC1">
      <w:pPr>
        <w:shd w:val="clear" w:color="auto" w:fill="FFFFFF"/>
        <w:ind w:firstLine="567"/>
        <w:jc w:val="both"/>
        <w:rPr>
          <w:sz w:val="24"/>
          <w:szCs w:val="24"/>
        </w:rPr>
      </w:pPr>
      <w:r w:rsidRPr="00E97CC1">
        <w:rPr>
          <w:color w:val="000000"/>
          <w:sz w:val="24"/>
          <w:szCs w:val="24"/>
        </w:rPr>
        <w:t>6.11. В составе Собрания представителей могут образовываться депутатские объединения (фракции или иные объединения, не являющиеся фракциями).</w:t>
      </w:r>
    </w:p>
    <w:p w:rsidR="00E97CC1" w:rsidRPr="00E97CC1" w:rsidRDefault="00E97CC1" w:rsidP="00E97CC1">
      <w:pPr>
        <w:shd w:val="clear" w:color="auto" w:fill="FFFFFF"/>
        <w:ind w:firstLine="567"/>
        <w:jc w:val="both"/>
        <w:rPr>
          <w:sz w:val="24"/>
          <w:szCs w:val="24"/>
        </w:rPr>
      </w:pPr>
      <w:r w:rsidRPr="00E97CC1">
        <w:rPr>
          <w:color w:val="000000"/>
          <w:sz w:val="24"/>
          <w:szCs w:val="24"/>
        </w:rPr>
        <w:t>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E97CC1" w:rsidRPr="00E97CC1" w:rsidRDefault="00E97CC1" w:rsidP="00E97CC1">
      <w:pPr>
        <w:shd w:val="clear" w:color="auto" w:fill="FFFFFF"/>
        <w:ind w:firstLine="567"/>
        <w:jc w:val="both"/>
        <w:rPr>
          <w:sz w:val="24"/>
          <w:szCs w:val="24"/>
        </w:rPr>
      </w:pPr>
      <w:r w:rsidRPr="00E97CC1">
        <w:rPr>
          <w:color w:val="000000"/>
          <w:sz w:val="24"/>
          <w:szCs w:val="24"/>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E97CC1" w:rsidRPr="00E97CC1" w:rsidRDefault="00E97CC1" w:rsidP="00E97CC1">
      <w:pPr>
        <w:shd w:val="clear" w:color="auto" w:fill="FFFFFF"/>
        <w:ind w:firstLine="567"/>
        <w:jc w:val="both"/>
        <w:rPr>
          <w:sz w:val="24"/>
          <w:szCs w:val="24"/>
        </w:rPr>
      </w:pPr>
      <w:r w:rsidRPr="00E97CC1">
        <w:rPr>
          <w:color w:val="000000"/>
          <w:sz w:val="24"/>
          <w:szCs w:val="24"/>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E97CC1" w:rsidRPr="00E97CC1" w:rsidRDefault="00E97CC1" w:rsidP="00E97CC1">
      <w:pPr>
        <w:shd w:val="clear" w:color="auto" w:fill="FFFFFF"/>
        <w:ind w:firstLine="567"/>
        <w:jc w:val="both"/>
        <w:rPr>
          <w:sz w:val="24"/>
          <w:szCs w:val="24"/>
        </w:rPr>
      </w:pPr>
      <w:r w:rsidRPr="00E97CC1">
        <w:rPr>
          <w:color w:val="000000"/>
          <w:sz w:val="24"/>
          <w:szCs w:val="24"/>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E97CC1" w:rsidRPr="00E97CC1" w:rsidRDefault="00E97CC1" w:rsidP="00E97CC1">
      <w:pPr>
        <w:shd w:val="clear" w:color="auto" w:fill="FFFFFF"/>
        <w:ind w:firstLine="567"/>
        <w:jc w:val="both"/>
        <w:rPr>
          <w:sz w:val="24"/>
          <w:szCs w:val="24"/>
        </w:rPr>
      </w:pPr>
      <w:r w:rsidRPr="00E97CC1">
        <w:rPr>
          <w:color w:val="000000"/>
          <w:sz w:val="24"/>
          <w:szCs w:val="24"/>
        </w:rPr>
        <w:t>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Депутатское объединение о своем создании или прекращении деятельности с приложением копий документов, предусмотренных абзацем 2 и 3 настоящего пункта, письменно уведомляет председателя в течение трех дней со дня принятия соответствующего решения.</w:t>
      </w:r>
    </w:p>
    <w:p w:rsidR="00E97CC1" w:rsidRPr="00E97CC1" w:rsidRDefault="00E97CC1" w:rsidP="00E97CC1">
      <w:pPr>
        <w:shd w:val="clear" w:color="auto" w:fill="FFFFFF"/>
        <w:ind w:firstLine="567"/>
        <w:jc w:val="both"/>
        <w:rPr>
          <w:sz w:val="24"/>
          <w:szCs w:val="24"/>
        </w:rPr>
      </w:pPr>
      <w:r w:rsidRPr="00E97CC1">
        <w:rPr>
          <w:color w:val="000000"/>
          <w:sz w:val="24"/>
          <w:szCs w:val="24"/>
        </w:rPr>
        <w:t>Руководитель депутатского объединения уведомляет председателя о выходе депутата из состава депутатского объединения в течение трех дней со дня принятия соответствующего решения.</w:t>
      </w: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t>Председатель информирует депутатов Собрания представителей об образовании депутатского объединения либо о прекращении его деятельности.</w:t>
      </w: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t>6.12. Наименование иных временных органов, их цели, срок деятельности, полномочия, состав и порядок формирования устанавливаются решениями Собрания представителей. В состав иных временных органов, помимо лиц, указанных в пунктах 6.2, 6.7, 6.11 настоящего Регламента могут входить и иные лица.</w:t>
      </w:r>
    </w:p>
    <w:p w:rsidR="00E97CC1" w:rsidRPr="00E97CC1" w:rsidRDefault="00E97CC1" w:rsidP="00E97CC1">
      <w:pPr>
        <w:shd w:val="clear" w:color="auto" w:fill="FFFFFF"/>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7. Планирование работы Собрания представителей </w:t>
      </w:r>
    </w:p>
    <w:p w:rsidR="00E97CC1" w:rsidRPr="00E97CC1" w:rsidRDefault="00E97CC1" w:rsidP="00E97CC1">
      <w:pPr>
        <w:shd w:val="clear" w:color="auto" w:fill="FFFFFF"/>
        <w:ind w:firstLine="567"/>
        <w:jc w:val="center"/>
        <w:rPr>
          <w:b/>
          <w:sz w:val="24"/>
          <w:szCs w:val="24"/>
        </w:rPr>
      </w:pPr>
    </w:p>
    <w:p w:rsidR="00E97CC1" w:rsidRPr="00E97CC1" w:rsidRDefault="00E97CC1" w:rsidP="00E97CC1">
      <w:pPr>
        <w:shd w:val="clear" w:color="auto" w:fill="FFFFFF"/>
        <w:tabs>
          <w:tab w:val="left" w:pos="1070"/>
        </w:tabs>
        <w:ind w:firstLine="567"/>
        <w:jc w:val="both"/>
        <w:rPr>
          <w:color w:val="000000"/>
          <w:sz w:val="24"/>
          <w:szCs w:val="24"/>
        </w:rPr>
      </w:pPr>
      <w:r w:rsidRPr="00E97CC1">
        <w:rPr>
          <w:color w:val="000000"/>
          <w:sz w:val="24"/>
          <w:szCs w:val="24"/>
        </w:rPr>
        <w:t>7.1. Деятельность Собрания представителей, постоянных комиссий осуществляется в соответствии с годовым планом работы на соответствующий период, утверждаемым решением Собрания представителей.</w:t>
      </w:r>
    </w:p>
    <w:p w:rsidR="00E97CC1" w:rsidRPr="00E97CC1" w:rsidRDefault="00E97CC1" w:rsidP="00E97CC1">
      <w:pPr>
        <w:shd w:val="clear" w:color="auto" w:fill="FFFFFF"/>
        <w:tabs>
          <w:tab w:val="left" w:pos="1070"/>
        </w:tabs>
        <w:ind w:firstLine="567"/>
        <w:jc w:val="both"/>
        <w:rPr>
          <w:color w:val="000000"/>
          <w:sz w:val="24"/>
          <w:szCs w:val="24"/>
        </w:rPr>
      </w:pPr>
      <w:r w:rsidRPr="00E97CC1">
        <w:rPr>
          <w:color w:val="000000"/>
          <w:sz w:val="24"/>
          <w:szCs w:val="24"/>
        </w:rPr>
        <w:lastRenderedPageBreak/>
        <w:t>7.2. Предложения о включении вопроса в годовой план работы Собрания представителей могут вносить депутаты, постоянные комиссии, председатель, глава местной администрации, Контрольно-счетная комиссия Камешкирского района Пензенской области, избирательная комиссия Камешкирского района Пензенской области.</w:t>
      </w:r>
    </w:p>
    <w:p w:rsidR="00E97CC1" w:rsidRPr="00E97CC1" w:rsidRDefault="00E97CC1" w:rsidP="00E97CC1">
      <w:pPr>
        <w:shd w:val="clear" w:color="auto" w:fill="FFFFFF"/>
        <w:ind w:firstLine="567"/>
        <w:jc w:val="both"/>
        <w:rPr>
          <w:sz w:val="24"/>
          <w:szCs w:val="24"/>
        </w:rPr>
      </w:pPr>
      <w:r w:rsidRPr="00E97CC1">
        <w:rPr>
          <w:color w:val="000000"/>
          <w:sz w:val="24"/>
          <w:szCs w:val="24"/>
        </w:rPr>
        <w:t>Инициатор внесения предложения в план работы Собрания представителей является ответственным за его подготовку.</w:t>
      </w:r>
    </w:p>
    <w:p w:rsidR="00E97CC1" w:rsidRPr="00E97CC1" w:rsidRDefault="00E97CC1" w:rsidP="00E97CC1">
      <w:pPr>
        <w:shd w:val="clear" w:color="auto" w:fill="FFFFFF"/>
        <w:tabs>
          <w:tab w:val="left" w:pos="1070"/>
        </w:tabs>
        <w:ind w:firstLine="567"/>
        <w:jc w:val="both"/>
        <w:rPr>
          <w:color w:val="000000"/>
          <w:sz w:val="24"/>
          <w:szCs w:val="24"/>
        </w:rPr>
      </w:pPr>
      <w:r w:rsidRPr="00E97CC1">
        <w:rPr>
          <w:color w:val="000000"/>
          <w:sz w:val="24"/>
          <w:szCs w:val="24"/>
        </w:rPr>
        <w:t xml:space="preserve">7.3. Предложения о включении вопроса в план работы Собрания представителей направляются председателю не позднее, чем за 30 дней до начала планируемого периода, и должны предусматривать: </w:t>
      </w:r>
    </w:p>
    <w:p w:rsidR="00E97CC1" w:rsidRPr="00E97CC1" w:rsidRDefault="00E97CC1" w:rsidP="00E97CC1">
      <w:pPr>
        <w:shd w:val="clear" w:color="auto" w:fill="FFFFFF"/>
        <w:tabs>
          <w:tab w:val="left" w:pos="1070"/>
        </w:tabs>
        <w:ind w:firstLine="567"/>
        <w:jc w:val="both"/>
        <w:rPr>
          <w:color w:val="000000"/>
          <w:sz w:val="24"/>
          <w:szCs w:val="24"/>
        </w:rPr>
      </w:pPr>
      <w:r w:rsidRPr="00E97CC1">
        <w:rPr>
          <w:color w:val="000000"/>
          <w:sz w:val="24"/>
          <w:szCs w:val="24"/>
        </w:rPr>
        <w:t>- наименование проекта решения Собрания представителей или мероприятия;</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субъекта правотворческой инициативы, который вносит проект решения Собрания представителей или орган, ответственный за подготовку мероприятия;</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срок рассмотрения проекта решения Собрания представителей на сессии Собрания представителей или проведения мероприятия.</w:t>
      </w:r>
    </w:p>
    <w:p w:rsidR="00E97CC1" w:rsidRPr="00E97CC1" w:rsidRDefault="00E97CC1" w:rsidP="009E3671">
      <w:pPr>
        <w:numPr>
          <w:ilvl w:val="0"/>
          <w:numId w:val="31"/>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Граждане, органы территориального общественного самоуправления, организации могут вносить предложения в годовой план работы Собрания представителей депутатам или в постоянные комиссии.</w:t>
      </w:r>
    </w:p>
    <w:p w:rsidR="00E97CC1" w:rsidRPr="00E97CC1" w:rsidRDefault="00E97CC1" w:rsidP="009E3671">
      <w:pPr>
        <w:numPr>
          <w:ilvl w:val="0"/>
          <w:numId w:val="31"/>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В годовой план работы Собрания представителей  включаются вопросы о проектах муниципальных правовых актов Собрания представителей, вопросы, вносимые на рассмотрение сессии Собрания представителей.</w:t>
      </w:r>
    </w:p>
    <w:p w:rsidR="00E97CC1" w:rsidRPr="00E97CC1" w:rsidRDefault="00E97CC1" w:rsidP="009E3671">
      <w:pPr>
        <w:numPr>
          <w:ilvl w:val="0"/>
          <w:numId w:val="31"/>
        </w:numPr>
        <w:shd w:val="clear" w:color="auto" w:fill="FFFFFF"/>
        <w:tabs>
          <w:tab w:val="left" w:pos="1070"/>
        </w:tabs>
        <w:autoSpaceDE w:val="0"/>
        <w:autoSpaceDN w:val="0"/>
        <w:adjustRightInd w:val="0"/>
        <w:ind w:firstLine="567"/>
        <w:jc w:val="both"/>
        <w:rPr>
          <w:color w:val="000000"/>
          <w:sz w:val="24"/>
          <w:szCs w:val="24"/>
        </w:rPr>
      </w:pPr>
      <w:r w:rsidRPr="00E97CC1">
        <w:rPr>
          <w:color w:val="000000"/>
          <w:sz w:val="24"/>
          <w:szCs w:val="24"/>
        </w:rPr>
        <w:t xml:space="preserve"> Предложения по изменению годового плана работы Собрания представителей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t>Изменения в годовой план работы Собрания представителей вносятся решением Собрания представителей.</w:t>
      </w:r>
    </w:p>
    <w:p w:rsidR="00E97CC1" w:rsidRPr="00E97CC1" w:rsidRDefault="00E97CC1" w:rsidP="00E97CC1">
      <w:pPr>
        <w:shd w:val="clear" w:color="auto" w:fill="FFFFFF"/>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8. Порядок работы Собрания представителей,</w:t>
      </w: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 постоянных комиссий</w:t>
      </w:r>
    </w:p>
    <w:p w:rsidR="00E97CC1" w:rsidRPr="00E97CC1" w:rsidRDefault="00E97CC1" w:rsidP="00E97CC1">
      <w:pPr>
        <w:shd w:val="clear" w:color="auto" w:fill="FFFFFF"/>
        <w:ind w:firstLine="567"/>
        <w:jc w:val="center"/>
        <w:rPr>
          <w:b/>
          <w:sz w:val="24"/>
          <w:szCs w:val="24"/>
        </w:rPr>
      </w:pPr>
    </w:p>
    <w:p w:rsidR="00E97CC1" w:rsidRPr="00E97CC1" w:rsidRDefault="00E97CC1" w:rsidP="00E97CC1">
      <w:pPr>
        <w:shd w:val="clear" w:color="auto" w:fill="FFFFFF"/>
        <w:tabs>
          <w:tab w:val="left" w:pos="1080"/>
        </w:tabs>
        <w:ind w:firstLine="567"/>
        <w:jc w:val="both"/>
        <w:rPr>
          <w:color w:val="000000"/>
          <w:sz w:val="24"/>
          <w:szCs w:val="24"/>
        </w:rPr>
      </w:pPr>
      <w:r w:rsidRPr="00E97CC1">
        <w:rPr>
          <w:color w:val="000000"/>
          <w:sz w:val="24"/>
          <w:szCs w:val="24"/>
        </w:rPr>
        <w:t>8.1. Основной формой работы Собрания представителей является сессия Собрания представителей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w:t>
      </w:r>
      <w:r w:rsidRPr="00E97CC1">
        <w:rPr>
          <w:iCs/>
          <w:color w:val="000000"/>
          <w:sz w:val="24"/>
          <w:szCs w:val="24"/>
        </w:rPr>
        <w:t xml:space="preserve"> </w:t>
      </w:r>
      <w:r w:rsidRPr="00E97CC1">
        <w:rPr>
          <w:color w:val="000000"/>
          <w:sz w:val="24"/>
          <w:szCs w:val="24"/>
        </w:rPr>
        <w:t>к компетенции Собрания представителей.</w:t>
      </w:r>
    </w:p>
    <w:p w:rsidR="00E97CC1" w:rsidRPr="00E97CC1" w:rsidRDefault="00E97CC1" w:rsidP="00E97CC1">
      <w:pPr>
        <w:shd w:val="clear" w:color="auto" w:fill="FFFFFF"/>
        <w:tabs>
          <w:tab w:val="left" w:pos="1080"/>
        </w:tabs>
        <w:ind w:firstLine="567"/>
        <w:jc w:val="both"/>
        <w:rPr>
          <w:sz w:val="24"/>
          <w:szCs w:val="24"/>
        </w:rPr>
      </w:pPr>
      <w:r w:rsidRPr="00E97CC1">
        <w:rPr>
          <w:color w:val="000000"/>
          <w:sz w:val="24"/>
          <w:szCs w:val="24"/>
        </w:rPr>
        <w:t xml:space="preserve">Сессия правомочна, если на ней присутствует не менее 50 процентов от числа избранных депутатов Собрания представителей. </w:t>
      </w:r>
    </w:p>
    <w:p w:rsidR="00E97CC1" w:rsidRPr="00E97CC1" w:rsidRDefault="00E97CC1" w:rsidP="009E3671">
      <w:pPr>
        <w:numPr>
          <w:ilvl w:val="0"/>
          <w:numId w:val="32"/>
        </w:numPr>
        <w:shd w:val="clear" w:color="auto" w:fill="FFFFFF"/>
        <w:tabs>
          <w:tab w:val="left" w:pos="1080"/>
        </w:tabs>
        <w:autoSpaceDE w:val="0"/>
        <w:autoSpaceDN w:val="0"/>
        <w:adjustRightInd w:val="0"/>
        <w:ind w:firstLine="567"/>
        <w:jc w:val="both"/>
        <w:rPr>
          <w:color w:val="000000"/>
          <w:sz w:val="24"/>
          <w:szCs w:val="24"/>
        </w:rPr>
      </w:pPr>
      <w:r w:rsidRPr="00E97CC1">
        <w:rPr>
          <w:color w:val="000000"/>
          <w:sz w:val="24"/>
          <w:szCs w:val="24"/>
        </w:rPr>
        <w:t xml:space="preserve"> Предварительное обсуждение вопросов, вносимых на рассмотрение сессии, осуществляется на заседаниях постоянных комиссий.</w:t>
      </w:r>
    </w:p>
    <w:p w:rsidR="00E97CC1" w:rsidRPr="00E97CC1" w:rsidRDefault="00E97CC1" w:rsidP="009E3671">
      <w:pPr>
        <w:numPr>
          <w:ilvl w:val="0"/>
          <w:numId w:val="32"/>
        </w:numPr>
        <w:shd w:val="clear" w:color="auto" w:fill="FFFFFF"/>
        <w:tabs>
          <w:tab w:val="left" w:pos="1080"/>
        </w:tabs>
        <w:autoSpaceDE w:val="0"/>
        <w:autoSpaceDN w:val="0"/>
        <w:adjustRightInd w:val="0"/>
        <w:ind w:firstLine="567"/>
        <w:jc w:val="both"/>
        <w:rPr>
          <w:color w:val="000000"/>
          <w:sz w:val="24"/>
          <w:szCs w:val="24"/>
        </w:rPr>
      </w:pPr>
      <w:r w:rsidRPr="00E97CC1">
        <w:rPr>
          <w:color w:val="000000"/>
          <w:sz w:val="24"/>
          <w:szCs w:val="24"/>
        </w:rPr>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Собрания представителей.</w:t>
      </w:r>
    </w:p>
    <w:p w:rsidR="00E97CC1" w:rsidRPr="00E97CC1" w:rsidRDefault="00E97CC1" w:rsidP="00E97CC1">
      <w:pPr>
        <w:shd w:val="clear" w:color="auto" w:fill="FFFFFF"/>
        <w:tabs>
          <w:tab w:val="left" w:pos="1066"/>
        </w:tabs>
        <w:ind w:firstLine="567"/>
        <w:jc w:val="both"/>
        <w:rPr>
          <w:sz w:val="24"/>
          <w:szCs w:val="24"/>
        </w:rPr>
      </w:pPr>
      <w:r w:rsidRPr="00E97CC1">
        <w:rPr>
          <w:color w:val="000000"/>
          <w:sz w:val="24"/>
          <w:szCs w:val="24"/>
        </w:rPr>
        <w:t>8.4. Заседания постоянной комиссии проводятся по мере необходимости, но не реже одного раза в квартал.</w:t>
      </w:r>
    </w:p>
    <w:p w:rsidR="00E97CC1" w:rsidRPr="00E97CC1" w:rsidRDefault="00E97CC1" w:rsidP="00E97CC1">
      <w:pPr>
        <w:shd w:val="clear" w:color="auto" w:fill="FFFFFF"/>
        <w:ind w:firstLine="567"/>
        <w:jc w:val="both"/>
        <w:rPr>
          <w:sz w:val="24"/>
          <w:szCs w:val="24"/>
        </w:rPr>
      </w:pPr>
      <w:r w:rsidRPr="00E97CC1">
        <w:rPr>
          <w:color w:val="000000"/>
          <w:sz w:val="24"/>
          <w:szCs w:val="24"/>
        </w:rPr>
        <w:t>Заседания постоянной комиссии являются открытыми. Постоянная комиссия вправе принять решение о проведении закрытого заседания.</w:t>
      </w:r>
    </w:p>
    <w:p w:rsidR="00E97CC1" w:rsidRPr="00E97CC1" w:rsidRDefault="00E97CC1" w:rsidP="00E97CC1">
      <w:pPr>
        <w:shd w:val="clear" w:color="auto" w:fill="FFFFFF"/>
        <w:ind w:firstLine="567"/>
        <w:jc w:val="both"/>
        <w:rPr>
          <w:sz w:val="24"/>
          <w:szCs w:val="24"/>
        </w:rPr>
      </w:pPr>
      <w:r w:rsidRPr="00E97CC1">
        <w:rPr>
          <w:color w:val="000000"/>
          <w:sz w:val="24"/>
          <w:szCs w:val="24"/>
        </w:rPr>
        <w:t>Постоянные комиссии могут проводить совместные заседания. При этом каждой постоянной комиссией принимается самостоятельное решение по рассматриваемым вопросам.</w:t>
      </w:r>
    </w:p>
    <w:p w:rsidR="00E97CC1" w:rsidRPr="00E97CC1" w:rsidRDefault="00E97CC1" w:rsidP="00E97CC1">
      <w:pPr>
        <w:shd w:val="clear" w:color="auto" w:fill="FFFFFF"/>
        <w:tabs>
          <w:tab w:val="left" w:pos="1066"/>
        </w:tabs>
        <w:ind w:firstLine="567"/>
        <w:jc w:val="both"/>
        <w:rPr>
          <w:sz w:val="24"/>
          <w:szCs w:val="24"/>
        </w:rPr>
      </w:pPr>
      <w:r w:rsidRPr="00E97CC1">
        <w:rPr>
          <w:color w:val="000000"/>
          <w:sz w:val="24"/>
          <w:szCs w:val="24"/>
        </w:rPr>
        <w:t>8.5. Постоянная комиссия правомочна принимать решения, если на заседании присутствует более половины ее количественного состава.</w:t>
      </w:r>
    </w:p>
    <w:p w:rsidR="00E97CC1" w:rsidRPr="00E97CC1" w:rsidRDefault="00E97CC1" w:rsidP="00E97CC1">
      <w:pPr>
        <w:shd w:val="clear" w:color="auto" w:fill="FFFFFF"/>
        <w:ind w:firstLine="567"/>
        <w:jc w:val="both"/>
        <w:rPr>
          <w:sz w:val="24"/>
          <w:szCs w:val="24"/>
        </w:rPr>
      </w:pPr>
      <w:r w:rsidRPr="00E97CC1">
        <w:rPr>
          <w:color w:val="000000"/>
          <w:sz w:val="24"/>
          <w:szCs w:val="24"/>
        </w:rPr>
        <w:t xml:space="preserve">Решения постоянной комиссии принимаются большинством голосов от числа </w:t>
      </w:r>
      <w:r w:rsidRPr="00E97CC1">
        <w:rPr>
          <w:color w:val="000000"/>
          <w:sz w:val="24"/>
          <w:szCs w:val="24"/>
        </w:rPr>
        <w:lastRenderedPageBreak/>
        <w:t>присутствующих членов постоянной комиссии.</w:t>
      </w:r>
    </w:p>
    <w:p w:rsidR="00E97CC1" w:rsidRPr="00E97CC1" w:rsidRDefault="00E97CC1" w:rsidP="009E3671">
      <w:pPr>
        <w:numPr>
          <w:ilvl w:val="0"/>
          <w:numId w:val="33"/>
        </w:numPr>
        <w:shd w:val="clear" w:color="auto" w:fill="FFFFFF"/>
        <w:tabs>
          <w:tab w:val="left" w:pos="1066"/>
        </w:tabs>
        <w:autoSpaceDE w:val="0"/>
        <w:autoSpaceDN w:val="0"/>
        <w:adjustRightInd w:val="0"/>
        <w:ind w:firstLine="567"/>
        <w:jc w:val="both"/>
        <w:rPr>
          <w:color w:val="000000"/>
          <w:sz w:val="24"/>
          <w:szCs w:val="24"/>
        </w:rPr>
      </w:pPr>
      <w:r w:rsidRPr="00E97CC1">
        <w:rPr>
          <w:color w:val="000000"/>
          <w:sz w:val="24"/>
          <w:szCs w:val="24"/>
        </w:rPr>
        <w:t xml:space="preserve"> Проекты планов работы постоянной комиссии формируются председателем постоянной комиссии на основе годового плана работы Собрания представителей,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E97CC1" w:rsidRPr="00E97CC1" w:rsidRDefault="00E97CC1" w:rsidP="009E3671">
      <w:pPr>
        <w:numPr>
          <w:ilvl w:val="0"/>
          <w:numId w:val="33"/>
        </w:numPr>
        <w:shd w:val="clear" w:color="auto" w:fill="FFFFFF"/>
        <w:tabs>
          <w:tab w:val="left" w:pos="1066"/>
        </w:tabs>
        <w:autoSpaceDE w:val="0"/>
        <w:autoSpaceDN w:val="0"/>
        <w:adjustRightInd w:val="0"/>
        <w:ind w:firstLine="567"/>
        <w:jc w:val="both"/>
        <w:rPr>
          <w:color w:val="000000"/>
          <w:sz w:val="24"/>
          <w:szCs w:val="24"/>
        </w:rPr>
      </w:pPr>
      <w:r w:rsidRPr="00E97CC1">
        <w:rPr>
          <w:color w:val="000000"/>
          <w:sz w:val="24"/>
          <w:szCs w:val="24"/>
        </w:rPr>
        <w:t xml:space="preserve"> При рассмотрении проектов решений Собрания представителей на заседание постоянной комиссии приглашаются представители субъекта правотворческой инициативы, внесшего проект решения Собрания представителей.</w:t>
      </w:r>
    </w:p>
    <w:p w:rsidR="00E97CC1" w:rsidRPr="00E97CC1" w:rsidRDefault="00E97CC1" w:rsidP="00E97CC1">
      <w:pPr>
        <w:shd w:val="clear" w:color="auto" w:fill="FFFFFF"/>
        <w:tabs>
          <w:tab w:val="left" w:pos="1219"/>
        </w:tabs>
        <w:ind w:firstLine="567"/>
        <w:jc w:val="both"/>
        <w:rPr>
          <w:color w:val="000000"/>
          <w:sz w:val="24"/>
          <w:szCs w:val="24"/>
        </w:rPr>
      </w:pPr>
      <w:r w:rsidRPr="00E97CC1">
        <w:rPr>
          <w:color w:val="000000"/>
          <w:sz w:val="24"/>
          <w:szCs w:val="24"/>
        </w:rPr>
        <w:t>8.8. Решение Собрания представителей считается принятым, если за него проголосовало более половины от установленной численности депутатов Собрания представителей, за исключением принятия Устава муниципального образования</w:t>
      </w:r>
      <w:r w:rsidRPr="00E97CC1">
        <w:rPr>
          <w:iCs/>
          <w:color w:val="000000"/>
          <w:sz w:val="24"/>
          <w:szCs w:val="24"/>
        </w:rPr>
        <w:t xml:space="preserve">, </w:t>
      </w:r>
      <w:r w:rsidRPr="00E97CC1">
        <w:rPr>
          <w:color w:val="000000"/>
          <w:sz w:val="24"/>
          <w:szCs w:val="24"/>
        </w:rPr>
        <w:t>муниципальных правовых актов о внесении изменений и дополнений в него, решения Собрания представителей об удалении главы в отставку и решения о самороспуске Собрания представителей, когда решение считается принятым, если за него проголосовало не менее двух третей голосов от установленной численности депутатов Собрания представителей.</w:t>
      </w:r>
    </w:p>
    <w:p w:rsidR="00E97CC1" w:rsidRPr="00E97CC1" w:rsidRDefault="00E97CC1" w:rsidP="00E97CC1">
      <w:pPr>
        <w:shd w:val="clear" w:color="auto" w:fill="FFFFFF"/>
        <w:tabs>
          <w:tab w:val="left" w:pos="1219"/>
        </w:tabs>
        <w:ind w:firstLine="567"/>
        <w:jc w:val="both"/>
        <w:rPr>
          <w:color w:val="000000"/>
          <w:sz w:val="24"/>
          <w:szCs w:val="24"/>
        </w:rPr>
      </w:pPr>
    </w:p>
    <w:p w:rsidR="00E97CC1" w:rsidRPr="00E97CC1" w:rsidRDefault="00E97CC1" w:rsidP="00E97CC1">
      <w:pPr>
        <w:shd w:val="clear" w:color="auto" w:fill="FFFFFF"/>
        <w:tabs>
          <w:tab w:val="left" w:pos="1219"/>
        </w:tabs>
        <w:ind w:firstLine="567"/>
        <w:jc w:val="center"/>
        <w:rPr>
          <w:b/>
          <w:bCs/>
          <w:color w:val="000000"/>
          <w:sz w:val="24"/>
          <w:szCs w:val="24"/>
        </w:rPr>
      </w:pPr>
      <w:r w:rsidRPr="00E97CC1">
        <w:rPr>
          <w:b/>
          <w:bCs/>
          <w:color w:val="000000"/>
          <w:sz w:val="24"/>
          <w:szCs w:val="24"/>
        </w:rPr>
        <w:t>9. Первая сессия Собрания представителей нового созыва</w:t>
      </w:r>
    </w:p>
    <w:p w:rsidR="00E97CC1" w:rsidRPr="00E97CC1" w:rsidRDefault="00E97CC1" w:rsidP="00E97CC1">
      <w:pPr>
        <w:shd w:val="clear" w:color="auto" w:fill="FFFFFF"/>
        <w:tabs>
          <w:tab w:val="left" w:pos="1219"/>
        </w:tabs>
        <w:ind w:firstLine="567"/>
        <w:jc w:val="both"/>
        <w:rPr>
          <w:sz w:val="24"/>
          <w:szCs w:val="24"/>
        </w:rPr>
      </w:pPr>
    </w:p>
    <w:p w:rsidR="00E97CC1" w:rsidRPr="00E97CC1" w:rsidRDefault="00E97CC1" w:rsidP="00E97CC1">
      <w:pPr>
        <w:ind w:right="-1" w:firstLine="709"/>
        <w:jc w:val="both"/>
        <w:rPr>
          <w:sz w:val="24"/>
          <w:szCs w:val="24"/>
        </w:rPr>
      </w:pPr>
      <w:r w:rsidRPr="00E97CC1">
        <w:rPr>
          <w:color w:val="000000"/>
          <w:sz w:val="24"/>
          <w:szCs w:val="24"/>
        </w:rPr>
        <w:t xml:space="preserve">9.1. </w:t>
      </w:r>
      <w:r w:rsidRPr="00E97CC1">
        <w:rPr>
          <w:sz w:val="24"/>
          <w:szCs w:val="24"/>
        </w:rPr>
        <w:t xml:space="preserve">Первую (организационную) сессию Собрания представителей (далее – первая сессия), созванную в срок, установленный </w:t>
      </w:r>
      <w:r w:rsidRPr="00E97CC1">
        <w:rPr>
          <w:color w:val="000000"/>
          <w:sz w:val="24"/>
          <w:szCs w:val="24"/>
        </w:rPr>
        <w:t>Уставом муниципального образования</w:t>
      </w:r>
      <w:r w:rsidRPr="00E97CC1">
        <w:rPr>
          <w:sz w:val="24"/>
          <w:szCs w:val="24"/>
        </w:rPr>
        <w:t xml:space="preserve">, открывает и ведет старейший по возрасту депутат Собрания представителей до избрания главы. </w:t>
      </w:r>
    </w:p>
    <w:p w:rsidR="00E97CC1" w:rsidRPr="00E97CC1" w:rsidRDefault="00E97CC1" w:rsidP="009E3671">
      <w:pPr>
        <w:numPr>
          <w:ilvl w:val="0"/>
          <w:numId w:val="34"/>
        </w:numPr>
        <w:shd w:val="clear" w:color="auto" w:fill="FFFFFF"/>
        <w:tabs>
          <w:tab w:val="left" w:pos="1090"/>
        </w:tabs>
        <w:autoSpaceDE w:val="0"/>
        <w:autoSpaceDN w:val="0"/>
        <w:adjustRightInd w:val="0"/>
        <w:ind w:firstLine="567"/>
        <w:jc w:val="both"/>
        <w:rPr>
          <w:color w:val="000000"/>
          <w:sz w:val="24"/>
          <w:szCs w:val="24"/>
        </w:rPr>
      </w:pPr>
      <w:r w:rsidRPr="00E97CC1">
        <w:rPr>
          <w:color w:val="000000"/>
          <w:sz w:val="24"/>
          <w:szCs w:val="24"/>
        </w:rPr>
        <w:t xml:space="preserve"> Со дня проведения первой сессии Собрания представителей нового созыва, полномочия депутатов Собрания представителей предыдущего созыва прекращаются.</w:t>
      </w:r>
    </w:p>
    <w:p w:rsidR="00E97CC1" w:rsidRPr="00E97CC1" w:rsidRDefault="00E97CC1" w:rsidP="009E3671">
      <w:pPr>
        <w:numPr>
          <w:ilvl w:val="0"/>
          <w:numId w:val="34"/>
        </w:numPr>
        <w:autoSpaceDE w:val="0"/>
        <w:autoSpaceDN w:val="0"/>
        <w:adjustRightInd w:val="0"/>
        <w:ind w:right="-1" w:firstLine="709"/>
        <w:jc w:val="both"/>
        <w:rPr>
          <w:sz w:val="24"/>
          <w:szCs w:val="24"/>
        </w:rPr>
      </w:pPr>
      <w:r w:rsidRPr="00E97CC1">
        <w:rPr>
          <w:sz w:val="24"/>
          <w:szCs w:val="24"/>
        </w:rPr>
        <w:t xml:space="preserve">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Собрания представителей. </w:t>
      </w:r>
    </w:p>
    <w:p w:rsidR="00E97CC1" w:rsidRPr="00E97CC1" w:rsidRDefault="00E97CC1" w:rsidP="009E3671">
      <w:pPr>
        <w:numPr>
          <w:ilvl w:val="0"/>
          <w:numId w:val="34"/>
        </w:numPr>
        <w:shd w:val="clear" w:color="auto" w:fill="FFFFFF"/>
        <w:tabs>
          <w:tab w:val="left" w:pos="1090"/>
        </w:tabs>
        <w:autoSpaceDE w:val="0"/>
        <w:autoSpaceDN w:val="0"/>
        <w:adjustRightInd w:val="0"/>
        <w:ind w:firstLine="567"/>
        <w:jc w:val="both"/>
        <w:rPr>
          <w:color w:val="000000"/>
          <w:sz w:val="24"/>
          <w:szCs w:val="24"/>
        </w:rPr>
      </w:pPr>
      <w:r w:rsidRPr="00E97CC1">
        <w:rPr>
          <w:color w:val="000000"/>
          <w:sz w:val="24"/>
          <w:szCs w:val="24"/>
        </w:rPr>
        <w:t xml:space="preserve"> К полномочиям организационного комитета относится подготовка проектов решений Собрания представителей и иных документов, связанных с началом работы Собрания представителей нового созыва.</w:t>
      </w:r>
    </w:p>
    <w:p w:rsidR="00E97CC1" w:rsidRPr="00E97CC1" w:rsidRDefault="00E97CC1" w:rsidP="009E3671">
      <w:pPr>
        <w:numPr>
          <w:ilvl w:val="0"/>
          <w:numId w:val="34"/>
        </w:numPr>
        <w:shd w:val="clear" w:color="auto" w:fill="FFFFFF"/>
        <w:tabs>
          <w:tab w:val="left" w:pos="1090"/>
        </w:tabs>
        <w:autoSpaceDE w:val="0"/>
        <w:autoSpaceDN w:val="0"/>
        <w:adjustRightInd w:val="0"/>
        <w:ind w:firstLine="567"/>
        <w:jc w:val="both"/>
        <w:rPr>
          <w:color w:val="000000"/>
          <w:sz w:val="24"/>
          <w:szCs w:val="24"/>
        </w:rPr>
      </w:pPr>
      <w:r w:rsidRPr="00E97CC1">
        <w:rPr>
          <w:color w:val="000000"/>
          <w:sz w:val="24"/>
          <w:szCs w:val="24"/>
        </w:rPr>
        <w:t xml:space="preserve"> Заседания организационного комитета оформляются протоколами.</w:t>
      </w:r>
    </w:p>
    <w:p w:rsidR="00E97CC1" w:rsidRPr="00E97CC1" w:rsidRDefault="00E97CC1" w:rsidP="009E3671">
      <w:pPr>
        <w:numPr>
          <w:ilvl w:val="0"/>
          <w:numId w:val="34"/>
        </w:numPr>
        <w:shd w:val="clear" w:color="auto" w:fill="FFFFFF"/>
        <w:tabs>
          <w:tab w:val="left" w:pos="1090"/>
          <w:tab w:val="left" w:pos="8606"/>
        </w:tabs>
        <w:autoSpaceDE w:val="0"/>
        <w:autoSpaceDN w:val="0"/>
        <w:adjustRightInd w:val="0"/>
        <w:ind w:firstLine="567"/>
        <w:jc w:val="both"/>
        <w:rPr>
          <w:color w:val="000000"/>
          <w:sz w:val="24"/>
          <w:szCs w:val="24"/>
        </w:rPr>
      </w:pPr>
      <w:r w:rsidRPr="00E97CC1">
        <w:rPr>
          <w:color w:val="000000"/>
          <w:sz w:val="24"/>
          <w:szCs w:val="24"/>
        </w:rPr>
        <w:t xml:space="preserve"> На первой сессии депутаты:</w:t>
      </w:r>
    </w:p>
    <w:p w:rsidR="00E97CC1" w:rsidRPr="00E97CC1" w:rsidRDefault="00E97CC1" w:rsidP="00E97CC1">
      <w:pPr>
        <w:shd w:val="clear" w:color="auto" w:fill="FFFFFF"/>
        <w:tabs>
          <w:tab w:val="left" w:pos="936"/>
        </w:tabs>
        <w:ind w:firstLine="567"/>
        <w:jc w:val="both"/>
        <w:rPr>
          <w:color w:val="000000"/>
          <w:sz w:val="24"/>
          <w:szCs w:val="24"/>
        </w:rPr>
      </w:pPr>
      <w:r w:rsidRPr="00E97CC1">
        <w:rPr>
          <w:color w:val="000000"/>
          <w:sz w:val="24"/>
          <w:szCs w:val="24"/>
        </w:rPr>
        <w:t>1) заслушивают информацию об избрании депутатов Собрания представителей;</w:t>
      </w:r>
    </w:p>
    <w:p w:rsidR="00E97CC1" w:rsidRPr="00E97CC1" w:rsidRDefault="00E97CC1" w:rsidP="00E97CC1">
      <w:pPr>
        <w:shd w:val="clear" w:color="auto" w:fill="FFFFFF"/>
        <w:tabs>
          <w:tab w:val="left" w:pos="936"/>
        </w:tabs>
        <w:ind w:firstLine="567"/>
        <w:jc w:val="both"/>
        <w:rPr>
          <w:color w:val="000000"/>
          <w:sz w:val="24"/>
          <w:szCs w:val="24"/>
        </w:rPr>
      </w:pPr>
      <w:r w:rsidRPr="00E97CC1">
        <w:rPr>
          <w:color w:val="000000"/>
          <w:sz w:val="24"/>
          <w:szCs w:val="24"/>
        </w:rPr>
        <w:t>2) избирают секретаря (секретариат) сессии;</w:t>
      </w:r>
    </w:p>
    <w:p w:rsidR="00E97CC1" w:rsidRPr="00E97CC1" w:rsidRDefault="00E97CC1" w:rsidP="00E97CC1">
      <w:pPr>
        <w:shd w:val="clear" w:color="auto" w:fill="FFFFFF"/>
        <w:tabs>
          <w:tab w:val="left" w:pos="936"/>
        </w:tabs>
        <w:ind w:firstLine="567"/>
        <w:jc w:val="both"/>
        <w:rPr>
          <w:color w:val="000000"/>
          <w:sz w:val="24"/>
          <w:szCs w:val="24"/>
        </w:rPr>
      </w:pPr>
      <w:r w:rsidRPr="00E97CC1">
        <w:rPr>
          <w:color w:val="000000"/>
          <w:sz w:val="24"/>
          <w:szCs w:val="24"/>
        </w:rPr>
        <w:t>3) проводят выборы председателя, заместителя председателя;</w:t>
      </w:r>
    </w:p>
    <w:p w:rsidR="00E97CC1" w:rsidRPr="00E97CC1" w:rsidRDefault="00E97CC1" w:rsidP="00E97CC1">
      <w:pPr>
        <w:shd w:val="clear" w:color="auto" w:fill="FFFFFF"/>
        <w:tabs>
          <w:tab w:val="left" w:pos="936"/>
        </w:tabs>
        <w:ind w:firstLine="567"/>
        <w:jc w:val="both"/>
        <w:rPr>
          <w:color w:val="000000"/>
          <w:sz w:val="24"/>
          <w:szCs w:val="24"/>
        </w:rPr>
      </w:pPr>
      <w:r w:rsidRPr="00E97CC1">
        <w:rPr>
          <w:color w:val="000000"/>
          <w:sz w:val="24"/>
          <w:szCs w:val="24"/>
        </w:rPr>
        <w:t>4) образуют постоянные органы и иные органы Собрания представителей;</w:t>
      </w:r>
    </w:p>
    <w:p w:rsidR="00E97CC1" w:rsidRPr="00E97CC1" w:rsidRDefault="00E97CC1" w:rsidP="00E97CC1">
      <w:pPr>
        <w:shd w:val="clear" w:color="auto" w:fill="FFFFFF"/>
        <w:tabs>
          <w:tab w:val="left" w:pos="936"/>
        </w:tabs>
        <w:ind w:firstLine="567"/>
        <w:jc w:val="both"/>
        <w:rPr>
          <w:color w:val="000000"/>
          <w:sz w:val="24"/>
          <w:szCs w:val="24"/>
        </w:rPr>
      </w:pPr>
      <w:r w:rsidRPr="00E97CC1">
        <w:rPr>
          <w:color w:val="000000"/>
          <w:sz w:val="24"/>
          <w:szCs w:val="24"/>
        </w:rPr>
        <w:t>5) решают иные вопросы, необходимые для начала работы Собрания представителей нового созыва.</w:t>
      </w:r>
    </w:p>
    <w:p w:rsidR="00E97CC1" w:rsidRPr="00E97CC1" w:rsidRDefault="00E97CC1" w:rsidP="00E97CC1">
      <w:pPr>
        <w:shd w:val="clear" w:color="auto" w:fill="FFFFFF"/>
        <w:tabs>
          <w:tab w:val="left" w:pos="1090"/>
        </w:tabs>
        <w:ind w:firstLine="567"/>
        <w:jc w:val="both"/>
        <w:rPr>
          <w:color w:val="000000"/>
          <w:sz w:val="24"/>
          <w:szCs w:val="24"/>
        </w:rPr>
      </w:pPr>
      <w:r w:rsidRPr="00E97CC1">
        <w:rPr>
          <w:color w:val="000000"/>
          <w:sz w:val="24"/>
          <w:szCs w:val="24"/>
        </w:rPr>
        <w:t>9.7. Первая сессия проводится в порядке, предусмотренном настоящим Регламентом.</w:t>
      </w:r>
    </w:p>
    <w:p w:rsidR="00E97CC1" w:rsidRPr="00E97CC1" w:rsidRDefault="00E97CC1" w:rsidP="00E97CC1">
      <w:pPr>
        <w:shd w:val="clear" w:color="auto" w:fill="FFFFFF"/>
        <w:tabs>
          <w:tab w:val="left" w:pos="1090"/>
        </w:tabs>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10. Сессия Собрания представителей </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t>10.1. Очередные сессии созываются председателем в соответствии с планом работы Собрания представителей, но не реже одного раза в три месяца.</w:t>
      </w:r>
    </w:p>
    <w:p w:rsidR="00E97CC1" w:rsidRPr="00E97CC1" w:rsidRDefault="00E97CC1" w:rsidP="00E97CC1">
      <w:pPr>
        <w:shd w:val="clear" w:color="auto" w:fill="FFFFFF"/>
        <w:ind w:firstLine="567"/>
        <w:jc w:val="both"/>
        <w:rPr>
          <w:sz w:val="24"/>
          <w:szCs w:val="24"/>
        </w:rPr>
      </w:pPr>
      <w:r w:rsidRPr="00E97CC1">
        <w:rPr>
          <w:color w:val="000000"/>
          <w:sz w:val="24"/>
          <w:szCs w:val="24"/>
        </w:rPr>
        <w:t>10.2. Внеочередные сессии созываются председателем по собственной инициативе, по инициативе не менее одной трети от числа избранных депутатов. Внеочередная сессия должна быть созвана не позднее двух недель со дня получения предложения по ее созыву.</w:t>
      </w:r>
    </w:p>
    <w:p w:rsidR="00E97CC1" w:rsidRPr="00E97CC1" w:rsidRDefault="00E97CC1" w:rsidP="00E97CC1">
      <w:pPr>
        <w:shd w:val="clear" w:color="auto" w:fill="FFFFFF"/>
        <w:tabs>
          <w:tab w:val="left" w:pos="1171"/>
        </w:tabs>
        <w:ind w:firstLine="567"/>
        <w:jc w:val="both"/>
        <w:rPr>
          <w:color w:val="000000"/>
          <w:sz w:val="24"/>
          <w:szCs w:val="24"/>
        </w:rPr>
      </w:pPr>
      <w:r w:rsidRPr="00E97CC1">
        <w:rPr>
          <w:color w:val="000000"/>
          <w:sz w:val="24"/>
          <w:szCs w:val="24"/>
        </w:rPr>
        <w:t xml:space="preserve">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w:t>
      </w:r>
      <w:r w:rsidRPr="00E97CC1">
        <w:rPr>
          <w:color w:val="000000"/>
          <w:sz w:val="24"/>
          <w:szCs w:val="24"/>
        </w:rPr>
        <w:lastRenderedPageBreak/>
        <w:t>приложением проектов решений Собрания представителей по предлагаемым вопросам.</w:t>
      </w:r>
    </w:p>
    <w:p w:rsidR="00E97CC1" w:rsidRPr="00E97CC1" w:rsidRDefault="00E97CC1" w:rsidP="00E97CC1">
      <w:pPr>
        <w:shd w:val="clear" w:color="auto" w:fill="FFFFFF"/>
        <w:tabs>
          <w:tab w:val="left" w:pos="1171"/>
        </w:tabs>
        <w:ind w:firstLine="567"/>
        <w:jc w:val="both"/>
        <w:rPr>
          <w:color w:val="000000"/>
          <w:sz w:val="24"/>
          <w:szCs w:val="24"/>
        </w:rPr>
      </w:pPr>
      <w:r w:rsidRPr="00E97CC1">
        <w:rPr>
          <w:color w:val="000000"/>
          <w:sz w:val="24"/>
          <w:szCs w:val="24"/>
        </w:rPr>
        <w:t>10.4. Сессии проводятся гласно и носят открытый характер. Собрание представителей вправе принять решение о проведении закрытой сессии в порядке, предусмотренном настоящим Регламентом.</w:t>
      </w:r>
    </w:p>
    <w:p w:rsidR="00E97CC1" w:rsidRPr="00E97CC1" w:rsidRDefault="00E97CC1" w:rsidP="00E97CC1">
      <w:pPr>
        <w:shd w:val="clear" w:color="auto" w:fill="FFFFFF"/>
        <w:tabs>
          <w:tab w:val="left" w:pos="1171"/>
          <w:tab w:val="left" w:leader="dot" w:pos="4238"/>
        </w:tabs>
        <w:ind w:right="2" w:firstLine="567"/>
        <w:jc w:val="both"/>
        <w:rPr>
          <w:color w:val="000000"/>
          <w:sz w:val="24"/>
          <w:szCs w:val="24"/>
        </w:rPr>
      </w:pPr>
      <w:r w:rsidRPr="00E97CC1">
        <w:rPr>
          <w:color w:val="000000"/>
          <w:sz w:val="24"/>
          <w:szCs w:val="24"/>
        </w:rPr>
        <w:t>10.5. В работе открытой сессии могут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Контрольно-счетной комиссии Камешкирского района Пензенской области, председатель избирательной комиссии Камешкирского района Пензенской области</w:t>
      </w:r>
      <w:r w:rsidRPr="00E97CC1">
        <w:rPr>
          <w:iCs/>
          <w:color w:val="000000"/>
          <w:sz w:val="24"/>
          <w:szCs w:val="24"/>
        </w:rPr>
        <w:t>.</w:t>
      </w:r>
    </w:p>
    <w:p w:rsidR="00E97CC1" w:rsidRPr="00E97CC1" w:rsidRDefault="00E97CC1" w:rsidP="00E97CC1">
      <w:pPr>
        <w:shd w:val="clear" w:color="auto" w:fill="FFFFFF"/>
        <w:tabs>
          <w:tab w:val="left" w:pos="1171"/>
          <w:tab w:val="left" w:leader="dot" w:pos="4238"/>
        </w:tabs>
        <w:ind w:right="2" w:firstLine="567"/>
        <w:jc w:val="both"/>
        <w:rPr>
          <w:color w:val="000000"/>
          <w:sz w:val="24"/>
          <w:szCs w:val="24"/>
        </w:rPr>
      </w:pPr>
      <w:r w:rsidRPr="00E97CC1">
        <w:rPr>
          <w:sz w:val="24"/>
          <w:szCs w:val="24"/>
        </w:rPr>
        <w:t>Собрание представителей по представлению средств массовой информации проводит аккредитацию журналистов, представляющих в Собрании представителей указанные средства массовой информации, в порядке, установленном решением Собрания представителей.</w:t>
      </w:r>
    </w:p>
    <w:p w:rsidR="00E97CC1" w:rsidRPr="00E97CC1" w:rsidRDefault="00E97CC1" w:rsidP="00E97CC1">
      <w:pPr>
        <w:shd w:val="clear" w:color="auto" w:fill="FFFFFF"/>
        <w:ind w:right="2" w:firstLine="567"/>
        <w:jc w:val="both"/>
        <w:rPr>
          <w:sz w:val="24"/>
          <w:szCs w:val="24"/>
        </w:rPr>
      </w:pPr>
      <w:r w:rsidRPr="00E97CC1">
        <w:rPr>
          <w:color w:val="000000"/>
          <w:sz w:val="24"/>
          <w:szCs w:val="24"/>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E97CC1" w:rsidRPr="00E97CC1" w:rsidRDefault="00E97CC1" w:rsidP="00E97CC1">
      <w:pPr>
        <w:shd w:val="clear" w:color="auto" w:fill="FFFFFF"/>
        <w:ind w:right="2" w:firstLine="567"/>
        <w:jc w:val="both"/>
        <w:rPr>
          <w:sz w:val="24"/>
          <w:szCs w:val="24"/>
        </w:rPr>
      </w:pPr>
      <w:r w:rsidRPr="00E97CC1">
        <w:rPr>
          <w:color w:val="000000"/>
          <w:sz w:val="24"/>
          <w:szCs w:val="24"/>
        </w:rPr>
        <w:t xml:space="preserve">10.6. На открытой сессии вправе присутствовать граждане и представители организаций </w:t>
      </w:r>
      <w:r w:rsidRPr="00E97CC1">
        <w:rPr>
          <w:sz w:val="24"/>
          <w:szCs w:val="24"/>
        </w:rPr>
        <w:t>(далее - представители общественности).</w:t>
      </w:r>
    </w:p>
    <w:p w:rsidR="00E97CC1" w:rsidRPr="00E97CC1" w:rsidRDefault="00E97CC1" w:rsidP="00E97CC1">
      <w:pPr>
        <w:shd w:val="clear" w:color="auto" w:fill="FFFFFF"/>
        <w:ind w:right="2" w:firstLine="567"/>
        <w:jc w:val="both"/>
        <w:rPr>
          <w:sz w:val="24"/>
          <w:szCs w:val="24"/>
        </w:rPr>
      </w:pPr>
      <w:r w:rsidRPr="00E97CC1">
        <w:rPr>
          <w:sz w:val="24"/>
          <w:szCs w:val="24"/>
        </w:rPr>
        <w:t xml:space="preserve">Присутствие представителей общественности на </w:t>
      </w:r>
      <w:r w:rsidRPr="00E97CC1">
        <w:rPr>
          <w:color w:val="000000"/>
          <w:sz w:val="24"/>
          <w:szCs w:val="24"/>
        </w:rPr>
        <w:t>открытой сессии</w:t>
      </w:r>
      <w:r w:rsidRPr="00E97CC1">
        <w:rPr>
          <w:sz w:val="24"/>
          <w:szCs w:val="24"/>
        </w:rPr>
        <w:t xml:space="preserve"> осуществляется на основании их письменного заявления на имя председателя (в случае его отсутствия – на имя заместителя председателя Собрания представителей) с указанием фамилии, имени, отчества (при наличии), адреса места жительства, контактного телефона, а также даты открытой сессии.</w:t>
      </w:r>
    </w:p>
    <w:p w:rsidR="00E97CC1" w:rsidRPr="00E97CC1" w:rsidRDefault="00E97CC1" w:rsidP="00E97CC1">
      <w:pPr>
        <w:shd w:val="clear" w:color="auto" w:fill="FFFFFF"/>
        <w:ind w:right="2" w:firstLine="567"/>
        <w:jc w:val="both"/>
        <w:rPr>
          <w:sz w:val="24"/>
          <w:szCs w:val="24"/>
        </w:rPr>
      </w:pPr>
      <w:r w:rsidRPr="00E97CC1">
        <w:rPr>
          <w:sz w:val="24"/>
          <w:szCs w:val="24"/>
        </w:rPr>
        <w:t xml:space="preserve">Письменные заявления представителей общественности о намерении присутствовать на открытой сессии направляются в Собрание представителей </w:t>
      </w:r>
      <w:r w:rsidRPr="00E97CC1">
        <w:rPr>
          <w:i/>
          <w:iCs/>
          <w:color w:val="000000"/>
          <w:sz w:val="24"/>
          <w:szCs w:val="24"/>
        </w:rPr>
        <w:t xml:space="preserve"> </w:t>
      </w:r>
      <w:r w:rsidRPr="00E97CC1">
        <w:rPr>
          <w:sz w:val="24"/>
          <w:szCs w:val="24"/>
        </w:rPr>
        <w:t xml:space="preserve">не менее чем за пять рабочих дней до дня ее начала. </w:t>
      </w:r>
    </w:p>
    <w:p w:rsidR="00E97CC1" w:rsidRPr="00E97CC1" w:rsidRDefault="00E97CC1" w:rsidP="00E97CC1">
      <w:pPr>
        <w:widowControl/>
        <w:ind w:right="2" w:firstLine="567"/>
        <w:jc w:val="both"/>
        <w:rPr>
          <w:sz w:val="24"/>
          <w:szCs w:val="24"/>
        </w:rPr>
      </w:pPr>
      <w:r w:rsidRPr="00E97CC1">
        <w:rPr>
          <w:sz w:val="24"/>
          <w:szCs w:val="24"/>
        </w:rPr>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E97CC1" w:rsidRPr="00E97CC1" w:rsidRDefault="00E97CC1" w:rsidP="00E97CC1">
      <w:pPr>
        <w:widowControl/>
        <w:ind w:right="2" w:firstLine="567"/>
        <w:jc w:val="both"/>
        <w:rPr>
          <w:sz w:val="24"/>
          <w:szCs w:val="24"/>
        </w:rPr>
      </w:pPr>
      <w:r w:rsidRPr="00E97CC1">
        <w:rPr>
          <w:sz w:val="24"/>
          <w:szCs w:val="24"/>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 пяти мест.</w:t>
      </w:r>
    </w:p>
    <w:p w:rsidR="00E97CC1" w:rsidRPr="00E97CC1" w:rsidRDefault="00E97CC1" w:rsidP="00E97CC1">
      <w:pPr>
        <w:widowControl/>
        <w:ind w:right="2" w:firstLine="567"/>
        <w:jc w:val="both"/>
        <w:rPr>
          <w:sz w:val="24"/>
          <w:szCs w:val="24"/>
        </w:rPr>
      </w:pPr>
      <w:r w:rsidRPr="00E97CC1">
        <w:rPr>
          <w:sz w:val="24"/>
          <w:szCs w:val="24"/>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E97CC1" w:rsidRPr="00E97CC1" w:rsidRDefault="00E97CC1" w:rsidP="00E97CC1">
      <w:pPr>
        <w:widowControl/>
        <w:ind w:right="2" w:firstLine="567"/>
        <w:jc w:val="both"/>
        <w:rPr>
          <w:sz w:val="24"/>
          <w:szCs w:val="24"/>
        </w:rPr>
      </w:pPr>
      <w:r w:rsidRPr="00E97CC1">
        <w:rPr>
          <w:sz w:val="24"/>
          <w:szCs w:val="24"/>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E97CC1" w:rsidRPr="00E97CC1" w:rsidRDefault="00E97CC1" w:rsidP="00E97CC1">
      <w:pPr>
        <w:widowControl/>
        <w:ind w:right="2" w:firstLine="567"/>
        <w:jc w:val="both"/>
        <w:rPr>
          <w:sz w:val="24"/>
          <w:szCs w:val="24"/>
        </w:rPr>
      </w:pPr>
      <w:r w:rsidRPr="00E97CC1">
        <w:rPr>
          <w:sz w:val="24"/>
          <w:szCs w:val="24"/>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E97CC1" w:rsidRPr="00E97CC1" w:rsidRDefault="00E97CC1" w:rsidP="00E97CC1">
      <w:pPr>
        <w:widowControl/>
        <w:ind w:right="2" w:firstLine="567"/>
        <w:jc w:val="both"/>
        <w:rPr>
          <w:sz w:val="24"/>
          <w:szCs w:val="24"/>
        </w:rPr>
      </w:pPr>
      <w:r w:rsidRPr="00E97CC1">
        <w:rPr>
          <w:sz w:val="24"/>
          <w:szCs w:val="24"/>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E97CC1" w:rsidRPr="00E97CC1" w:rsidRDefault="00E97CC1" w:rsidP="00E97CC1">
      <w:pPr>
        <w:widowControl/>
        <w:ind w:right="2" w:firstLine="567"/>
        <w:jc w:val="both"/>
        <w:rPr>
          <w:sz w:val="24"/>
          <w:szCs w:val="24"/>
        </w:rPr>
      </w:pPr>
      <w:r w:rsidRPr="00E97CC1">
        <w:rPr>
          <w:sz w:val="24"/>
          <w:szCs w:val="24"/>
        </w:rPr>
        <w:t>Представители общественности, присутствующие на открытой сессии, обязаны соблюдать требования настоящего Регламента.</w:t>
      </w:r>
    </w:p>
    <w:p w:rsidR="00E97CC1" w:rsidRPr="00E97CC1" w:rsidRDefault="00E97CC1" w:rsidP="00E97CC1">
      <w:pPr>
        <w:shd w:val="clear" w:color="auto" w:fill="FFFFFF"/>
        <w:tabs>
          <w:tab w:val="left" w:pos="1171"/>
        </w:tabs>
        <w:ind w:right="2" w:firstLine="567"/>
        <w:jc w:val="both"/>
        <w:rPr>
          <w:sz w:val="24"/>
          <w:szCs w:val="24"/>
        </w:rPr>
      </w:pPr>
      <w:r w:rsidRPr="00E97CC1">
        <w:rPr>
          <w:sz w:val="24"/>
          <w:szCs w:val="24"/>
        </w:rPr>
        <w:t xml:space="preserve">Действие настоящего пункта не распространяется на представителей </w:t>
      </w:r>
      <w:r w:rsidRPr="00E97CC1">
        <w:rPr>
          <w:sz w:val="24"/>
          <w:szCs w:val="24"/>
        </w:rPr>
        <w:lastRenderedPageBreak/>
        <w:t>государственных органов, органов местного самоуправления, организаций, граждан, специально приглашаемых на сессии Собрания представителей, а также представителей средств массовой информации.</w:t>
      </w:r>
    </w:p>
    <w:p w:rsidR="00E97CC1" w:rsidRPr="00E97CC1" w:rsidRDefault="00E97CC1" w:rsidP="00E97CC1">
      <w:pPr>
        <w:shd w:val="clear" w:color="auto" w:fill="FFFFFF"/>
        <w:tabs>
          <w:tab w:val="left" w:pos="1171"/>
        </w:tabs>
        <w:ind w:firstLine="567"/>
        <w:jc w:val="both"/>
        <w:rPr>
          <w:color w:val="000000"/>
          <w:sz w:val="24"/>
          <w:szCs w:val="24"/>
        </w:rPr>
      </w:pPr>
      <w:r w:rsidRPr="00E97CC1">
        <w:rPr>
          <w:color w:val="000000"/>
          <w:sz w:val="24"/>
          <w:szCs w:val="24"/>
        </w:rPr>
        <w:t>10.7. Предложение о проведении закрытой сессии может быть внесено председателем, постоянной комиссией либо депутатом.</w:t>
      </w:r>
    </w:p>
    <w:p w:rsidR="00E97CC1" w:rsidRPr="00E97CC1" w:rsidRDefault="00E97CC1" w:rsidP="00E97CC1">
      <w:pPr>
        <w:shd w:val="clear" w:color="auto" w:fill="FFFFFF"/>
        <w:tabs>
          <w:tab w:val="left" w:pos="1171"/>
        </w:tabs>
        <w:ind w:firstLine="567"/>
        <w:jc w:val="both"/>
        <w:rPr>
          <w:i/>
          <w:color w:val="000000"/>
          <w:sz w:val="24"/>
          <w:szCs w:val="24"/>
        </w:rPr>
      </w:pPr>
      <w:r w:rsidRPr="00E97CC1">
        <w:rPr>
          <w:color w:val="000000"/>
          <w:sz w:val="24"/>
          <w:szCs w:val="24"/>
        </w:rPr>
        <w:t>10.8. На закрытой сессии имеют право присутствовать представители органов прокуратуры, председатель Контрольно-счетной комиссии Камешкирского района Пензенской области</w:t>
      </w:r>
      <w:r w:rsidRPr="00E97CC1">
        <w:rPr>
          <w:i/>
          <w:color w:val="000000"/>
          <w:sz w:val="24"/>
          <w:szCs w:val="24"/>
        </w:rPr>
        <w:t>.</w:t>
      </w:r>
    </w:p>
    <w:p w:rsidR="00E97CC1" w:rsidRPr="00E97CC1" w:rsidRDefault="00E97CC1" w:rsidP="00E97CC1">
      <w:pPr>
        <w:shd w:val="clear" w:color="auto" w:fill="FFFFFF"/>
        <w:ind w:firstLine="567"/>
        <w:jc w:val="both"/>
        <w:rPr>
          <w:sz w:val="24"/>
          <w:szCs w:val="24"/>
        </w:rPr>
      </w:pPr>
      <w:r w:rsidRPr="00E97CC1">
        <w:rPr>
          <w:color w:val="000000"/>
          <w:sz w:val="24"/>
          <w:szCs w:val="24"/>
        </w:rPr>
        <w:t>Иные лица, не являющиеся депутатами Собрания представителей, могут присутствовать на закрытой сессии по решению Собрания представителей.</w:t>
      </w:r>
    </w:p>
    <w:p w:rsidR="00E97CC1" w:rsidRPr="00E97CC1" w:rsidRDefault="00E97CC1" w:rsidP="00E97CC1">
      <w:pPr>
        <w:shd w:val="clear" w:color="auto" w:fill="FFFFFF"/>
        <w:tabs>
          <w:tab w:val="left" w:pos="1171"/>
        </w:tabs>
        <w:ind w:firstLine="567"/>
        <w:jc w:val="both"/>
        <w:rPr>
          <w:color w:val="000000"/>
          <w:sz w:val="24"/>
          <w:szCs w:val="24"/>
        </w:rPr>
      </w:pPr>
      <w:r w:rsidRPr="00E97CC1">
        <w:rPr>
          <w:color w:val="000000"/>
          <w:sz w:val="24"/>
          <w:szCs w:val="24"/>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E97CC1" w:rsidRPr="00E97CC1" w:rsidRDefault="00E97CC1" w:rsidP="00E97CC1">
      <w:pPr>
        <w:shd w:val="clear" w:color="auto" w:fill="FFFFFF"/>
        <w:tabs>
          <w:tab w:val="left" w:pos="1171"/>
        </w:tabs>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11. Проведение сессии</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ind w:firstLine="567"/>
        <w:jc w:val="both"/>
        <w:rPr>
          <w:sz w:val="24"/>
          <w:szCs w:val="24"/>
        </w:rPr>
      </w:pPr>
      <w:r w:rsidRPr="00E97CC1">
        <w:rPr>
          <w:color w:val="000000"/>
          <w:sz w:val="24"/>
          <w:szCs w:val="24"/>
        </w:rPr>
        <w:t>11.1. Председатель осуществляет руководство подготовкой сессии.</w:t>
      </w:r>
    </w:p>
    <w:p w:rsidR="00E97CC1" w:rsidRPr="00E97CC1" w:rsidRDefault="00E97CC1" w:rsidP="00E97CC1">
      <w:pPr>
        <w:shd w:val="clear" w:color="auto" w:fill="FFFFFF"/>
        <w:tabs>
          <w:tab w:val="left" w:pos="1190"/>
        </w:tabs>
        <w:ind w:firstLine="567"/>
        <w:jc w:val="both"/>
        <w:rPr>
          <w:color w:val="000000"/>
          <w:sz w:val="24"/>
          <w:szCs w:val="24"/>
        </w:rPr>
      </w:pPr>
      <w:r w:rsidRPr="00E97CC1">
        <w:rPr>
          <w:color w:val="000000"/>
          <w:sz w:val="24"/>
          <w:szCs w:val="24"/>
        </w:rPr>
        <w:t>11.2. Проект повестки дня очередной сессии формируется председателем на основе плана работы Собрания представителей, предложений постоянных комиссий и депутатов Собрания представителей, иных субъектов правотворческой инициативы.</w:t>
      </w:r>
    </w:p>
    <w:p w:rsidR="00E97CC1" w:rsidRPr="00E97CC1" w:rsidRDefault="00E97CC1" w:rsidP="00E97CC1">
      <w:pPr>
        <w:shd w:val="clear" w:color="auto" w:fill="FFFFFF"/>
        <w:tabs>
          <w:tab w:val="left" w:pos="1190"/>
        </w:tabs>
        <w:ind w:firstLine="567"/>
        <w:jc w:val="both"/>
        <w:rPr>
          <w:color w:val="000000"/>
          <w:sz w:val="24"/>
          <w:szCs w:val="24"/>
        </w:rPr>
      </w:pPr>
      <w:r w:rsidRPr="00E97CC1">
        <w:rPr>
          <w:color w:val="000000"/>
          <w:sz w:val="24"/>
          <w:szCs w:val="24"/>
        </w:rPr>
        <w:t>11.3. Для включения вопроса в проект повестки дня очередной сессии постоянные комиссии не позднее, чем за десять дней до сессии, направляют председателю свое решение с комплектом документов, предусмотренных настоящим Регламентом.</w:t>
      </w:r>
    </w:p>
    <w:p w:rsidR="00E97CC1" w:rsidRPr="00E97CC1" w:rsidRDefault="00E97CC1" w:rsidP="00E97CC1">
      <w:pPr>
        <w:shd w:val="clear" w:color="auto" w:fill="FFFFFF"/>
        <w:tabs>
          <w:tab w:val="left" w:pos="1190"/>
        </w:tabs>
        <w:ind w:firstLine="567"/>
        <w:jc w:val="both"/>
        <w:rPr>
          <w:color w:val="000000"/>
          <w:sz w:val="24"/>
          <w:szCs w:val="24"/>
        </w:rPr>
      </w:pPr>
      <w:r w:rsidRPr="00E97CC1">
        <w:rPr>
          <w:color w:val="000000"/>
          <w:sz w:val="24"/>
          <w:szCs w:val="24"/>
        </w:rPr>
        <w:t>11.4. Проекты решений с комплектом документов, по вопросам вносимым на рассмотрение сессии, представляются депутатам не позднее, чем за три дня до сессии.</w:t>
      </w:r>
    </w:p>
    <w:p w:rsidR="00E97CC1" w:rsidRPr="00E97CC1" w:rsidRDefault="00E97CC1" w:rsidP="00E97CC1">
      <w:pPr>
        <w:shd w:val="clear" w:color="auto" w:fill="FFFFFF"/>
        <w:ind w:firstLine="567"/>
        <w:jc w:val="both"/>
        <w:rPr>
          <w:sz w:val="24"/>
          <w:szCs w:val="24"/>
        </w:rPr>
      </w:pPr>
      <w:r w:rsidRPr="00E97CC1">
        <w:rPr>
          <w:color w:val="000000"/>
          <w:sz w:val="24"/>
          <w:szCs w:val="24"/>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E97CC1" w:rsidRPr="00E97CC1" w:rsidRDefault="00E97CC1" w:rsidP="00E97CC1">
      <w:pPr>
        <w:shd w:val="clear" w:color="auto" w:fill="FFFFFF"/>
        <w:ind w:firstLine="567"/>
        <w:jc w:val="both"/>
        <w:rPr>
          <w:sz w:val="24"/>
          <w:szCs w:val="24"/>
        </w:rPr>
      </w:pPr>
      <w:r w:rsidRPr="00E97CC1">
        <w:rPr>
          <w:color w:val="000000"/>
          <w:sz w:val="24"/>
          <w:szCs w:val="24"/>
        </w:rPr>
        <w:t xml:space="preserve">11.6. Если на сессии присутствует менее 50 процентов от числа избранных депутатов, то по распоряжению председателя сессия переносится на другое время. О </w:t>
      </w:r>
      <w:r w:rsidRPr="00E97CC1">
        <w:rPr>
          <w:sz w:val="24"/>
          <w:szCs w:val="24"/>
        </w:rPr>
        <w:t>дате</w:t>
      </w:r>
      <w:r w:rsidRPr="00E97CC1">
        <w:rPr>
          <w:color w:val="000000"/>
          <w:sz w:val="24"/>
          <w:szCs w:val="24"/>
        </w:rPr>
        <w:t>, времени и месте проведения данной сессии сообщается каждому депутату.</w:t>
      </w:r>
    </w:p>
    <w:p w:rsidR="00E97CC1" w:rsidRPr="00E97CC1" w:rsidRDefault="00E97CC1" w:rsidP="00E97CC1">
      <w:pPr>
        <w:shd w:val="clear" w:color="auto" w:fill="FFFFFF"/>
        <w:tabs>
          <w:tab w:val="left" w:pos="1166"/>
        </w:tabs>
        <w:ind w:firstLine="567"/>
        <w:jc w:val="both"/>
        <w:rPr>
          <w:color w:val="000000"/>
          <w:sz w:val="24"/>
          <w:szCs w:val="24"/>
        </w:rPr>
      </w:pPr>
      <w:r w:rsidRPr="00E97CC1">
        <w:rPr>
          <w:color w:val="000000"/>
          <w:sz w:val="24"/>
          <w:szCs w:val="24"/>
        </w:rPr>
        <w:t>11.7. Во время сессии ведется протокол. Протокол сессии должен содержать:</w:t>
      </w:r>
    </w:p>
    <w:p w:rsidR="00E97CC1" w:rsidRPr="00E97CC1" w:rsidRDefault="00E97CC1" w:rsidP="00E97CC1">
      <w:pPr>
        <w:shd w:val="clear" w:color="auto" w:fill="FFFFFF"/>
        <w:tabs>
          <w:tab w:val="left" w:pos="1166"/>
        </w:tabs>
        <w:ind w:firstLine="567"/>
        <w:jc w:val="both"/>
        <w:rPr>
          <w:sz w:val="24"/>
          <w:szCs w:val="24"/>
        </w:rPr>
      </w:pPr>
      <w:r w:rsidRPr="00E97CC1">
        <w:rPr>
          <w:color w:val="000000"/>
          <w:sz w:val="24"/>
          <w:szCs w:val="24"/>
        </w:rPr>
        <w:t xml:space="preserve">1) общее количество присутствующих депутатов; </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2) список присутствующих и список отсутствующих депутатов;</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3) список приглашенных лиц, присутствующих на сессии;</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4) информацию о порядке рассмотрения вопросов;</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5) результаты голосования;</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6) особое мнение депутата или группы депутатов (если такое имеется);</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7) заявления депутата или группы депутатов (если такие имеются);</w:t>
      </w:r>
    </w:p>
    <w:p w:rsidR="00E97CC1" w:rsidRPr="00E97CC1" w:rsidRDefault="00E97CC1" w:rsidP="00E97CC1">
      <w:pPr>
        <w:shd w:val="clear" w:color="auto" w:fill="FFFFFF"/>
        <w:tabs>
          <w:tab w:val="left" w:pos="902"/>
        </w:tabs>
        <w:ind w:firstLine="567"/>
        <w:jc w:val="both"/>
        <w:rPr>
          <w:color w:val="000000"/>
          <w:sz w:val="24"/>
          <w:szCs w:val="24"/>
        </w:rPr>
      </w:pPr>
      <w:r w:rsidRPr="00E97CC1">
        <w:rPr>
          <w:color w:val="000000"/>
          <w:sz w:val="24"/>
          <w:szCs w:val="24"/>
        </w:rPr>
        <w:t>8) принятые на сессии решения по вопросам организации деятельности Собрания представителей.</w:t>
      </w:r>
    </w:p>
    <w:p w:rsidR="00E97CC1" w:rsidRPr="00E97CC1" w:rsidRDefault="00E97CC1" w:rsidP="00E97CC1">
      <w:pPr>
        <w:shd w:val="clear" w:color="auto" w:fill="FFFFFF"/>
        <w:tabs>
          <w:tab w:val="left" w:pos="1166"/>
        </w:tabs>
        <w:ind w:firstLine="567"/>
        <w:jc w:val="both"/>
        <w:rPr>
          <w:sz w:val="24"/>
          <w:szCs w:val="24"/>
        </w:rPr>
      </w:pPr>
      <w:r w:rsidRPr="00E97CC1">
        <w:rPr>
          <w:color w:val="000000"/>
          <w:sz w:val="24"/>
          <w:szCs w:val="24"/>
        </w:rPr>
        <w:t>11.8. К протоколу сессии прилагаются:</w:t>
      </w:r>
    </w:p>
    <w:p w:rsidR="00E97CC1" w:rsidRPr="00E97CC1" w:rsidRDefault="00E97CC1" w:rsidP="00E97CC1">
      <w:pPr>
        <w:shd w:val="clear" w:color="auto" w:fill="FFFFFF"/>
        <w:tabs>
          <w:tab w:val="left" w:pos="917"/>
        </w:tabs>
        <w:ind w:firstLine="567"/>
        <w:jc w:val="both"/>
        <w:rPr>
          <w:color w:val="000000"/>
          <w:sz w:val="24"/>
          <w:szCs w:val="24"/>
        </w:rPr>
      </w:pPr>
      <w:r w:rsidRPr="00E97CC1">
        <w:rPr>
          <w:color w:val="000000"/>
          <w:sz w:val="24"/>
          <w:szCs w:val="24"/>
        </w:rPr>
        <w:t>1) повестка дня сессии;</w:t>
      </w:r>
    </w:p>
    <w:p w:rsidR="00E97CC1" w:rsidRPr="00E97CC1" w:rsidRDefault="00E97CC1" w:rsidP="00E97CC1">
      <w:pPr>
        <w:shd w:val="clear" w:color="auto" w:fill="FFFFFF"/>
        <w:tabs>
          <w:tab w:val="left" w:pos="917"/>
        </w:tabs>
        <w:ind w:firstLine="567"/>
        <w:jc w:val="both"/>
        <w:rPr>
          <w:color w:val="000000"/>
          <w:sz w:val="24"/>
          <w:szCs w:val="24"/>
        </w:rPr>
      </w:pPr>
      <w:r w:rsidRPr="00E97CC1">
        <w:rPr>
          <w:color w:val="000000"/>
          <w:sz w:val="24"/>
          <w:szCs w:val="24"/>
        </w:rPr>
        <w:t>2) принятые решения Собрания представителей;</w:t>
      </w:r>
    </w:p>
    <w:p w:rsidR="00E97CC1" w:rsidRPr="00E97CC1" w:rsidRDefault="00E97CC1" w:rsidP="00E97CC1">
      <w:pPr>
        <w:shd w:val="clear" w:color="auto" w:fill="FFFFFF"/>
        <w:tabs>
          <w:tab w:val="left" w:pos="917"/>
        </w:tabs>
        <w:ind w:firstLine="567"/>
        <w:jc w:val="both"/>
        <w:rPr>
          <w:color w:val="000000"/>
          <w:sz w:val="24"/>
          <w:szCs w:val="24"/>
        </w:rPr>
      </w:pPr>
      <w:r w:rsidRPr="00E97CC1">
        <w:rPr>
          <w:color w:val="000000"/>
          <w:sz w:val="24"/>
          <w:szCs w:val="24"/>
        </w:rPr>
        <w:t>3) письменные предложения и замечания депутатов, переданные председательствующему;</w:t>
      </w:r>
    </w:p>
    <w:p w:rsidR="00E97CC1" w:rsidRPr="00E97CC1" w:rsidRDefault="00E97CC1" w:rsidP="00E97CC1">
      <w:pPr>
        <w:shd w:val="clear" w:color="auto" w:fill="FFFFFF"/>
        <w:tabs>
          <w:tab w:val="left" w:pos="917"/>
        </w:tabs>
        <w:ind w:firstLine="567"/>
        <w:jc w:val="both"/>
        <w:rPr>
          <w:color w:val="000000"/>
          <w:sz w:val="24"/>
          <w:szCs w:val="24"/>
        </w:rPr>
      </w:pPr>
      <w:r w:rsidRPr="00E97CC1">
        <w:rPr>
          <w:color w:val="000000"/>
          <w:sz w:val="24"/>
          <w:szCs w:val="24"/>
        </w:rPr>
        <w:t>4) иные документы, предусмотренные настоящим Регламентом.</w:t>
      </w:r>
    </w:p>
    <w:p w:rsidR="00E97CC1" w:rsidRPr="00E97CC1" w:rsidRDefault="00E97CC1" w:rsidP="00E97CC1">
      <w:pPr>
        <w:shd w:val="clear" w:color="auto" w:fill="FFFFFF"/>
        <w:tabs>
          <w:tab w:val="left" w:pos="1181"/>
        </w:tabs>
        <w:ind w:firstLine="567"/>
        <w:jc w:val="both"/>
        <w:rPr>
          <w:sz w:val="24"/>
          <w:szCs w:val="24"/>
        </w:rPr>
      </w:pPr>
      <w:r w:rsidRPr="00E97CC1">
        <w:rPr>
          <w:color w:val="000000"/>
          <w:sz w:val="24"/>
          <w:szCs w:val="24"/>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rsidR="00E97CC1" w:rsidRPr="00E97CC1" w:rsidRDefault="00E97CC1" w:rsidP="00E97CC1">
      <w:pPr>
        <w:shd w:val="clear" w:color="auto" w:fill="FFFFFF"/>
        <w:tabs>
          <w:tab w:val="left" w:pos="1296"/>
        </w:tabs>
        <w:ind w:firstLine="567"/>
        <w:jc w:val="both"/>
        <w:rPr>
          <w:color w:val="000000"/>
          <w:sz w:val="24"/>
          <w:szCs w:val="24"/>
        </w:rPr>
      </w:pPr>
      <w:r w:rsidRPr="00E97CC1">
        <w:rPr>
          <w:color w:val="000000"/>
          <w:sz w:val="24"/>
          <w:szCs w:val="24"/>
        </w:rPr>
        <w:t>11.10. Протоколы хранятся в Собрании представителей и выдаются для ознакомления депутатам по их просьбе.</w:t>
      </w:r>
    </w:p>
    <w:p w:rsidR="00E97CC1" w:rsidRPr="00E97CC1" w:rsidRDefault="00E97CC1" w:rsidP="00E97CC1">
      <w:pPr>
        <w:shd w:val="clear" w:color="auto" w:fill="FFFFFF"/>
        <w:tabs>
          <w:tab w:val="left" w:pos="1296"/>
        </w:tabs>
        <w:ind w:firstLine="567"/>
        <w:jc w:val="both"/>
        <w:rPr>
          <w:color w:val="000000"/>
          <w:sz w:val="24"/>
          <w:szCs w:val="24"/>
        </w:rPr>
      </w:pPr>
      <w:r w:rsidRPr="00E97CC1">
        <w:rPr>
          <w:color w:val="000000"/>
          <w:sz w:val="24"/>
          <w:szCs w:val="24"/>
        </w:rPr>
        <w:t xml:space="preserve">11.11. На время проведения каждой сессии Собрание представителей избирает из </w:t>
      </w:r>
      <w:r w:rsidRPr="00E97CC1">
        <w:rPr>
          <w:color w:val="000000"/>
          <w:sz w:val="24"/>
          <w:szCs w:val="24"/>
        </w:rPr>
        <w:lastRenderedPageBreak/>
        <w:t>числа депутатов секретаря сессии или секретариат (в количестве 2 и более депутатов).</w:t>
      </w:r>
    </w:p>
    <w:p w:rsidR="00E97CC1" w:rsidRPr="00E97CC1" w:rsidRDefault="00E97CC1" w:rsidP="00E97CC1">
      <w:pPr>
        <w:shd w:val="clear" w:color="auto" w:fill="FFFFFF"/>
        <w:tabs>
          <w:tab w:val="left" w:pos="1296"/>
        </w:tabs>
        <w:ind w:firstLine="567"/>
        <w:jc w:val="both"/>
        <w:rPr>
          <w:color w:val="000000"/>
          <w:sz w:val="24"/>
          <w:szCs w:val="24"/>
        </w:rPr>
      </w:pPr>
      <w:r w:rsidRPr="00E97CC1">
        <w:rPr>
          <w:color w:val="000000"/>
          <w:sz w:val="24"/>
          <w:szCs w:val="24"/>
        </w:rPr>
        <w:t>11.12. В начале сессии Собрания представителей депутаты обсуждают и принимают повестку дня сессии (далее - повестка дня).</w:t>
      </w:r>
    </w:p>
    <w:p w:rsidR="00E97CC1" w:rsidRPr="00E97CC1" w:rsidRDefault="00E97CC1" w:rsidP="00E97CC1">
      <w:pPr>
        <w:shd w:val="clear" w:color="auto" w:fill="FFFFFF"/>
        <w:tabs>
          <w:tab w:val="left" w:pos="1296"/>
        </w:tabs>
        <w:ind w:firstLine="567"/>
        <w:jc w:val="both"/>
        <w:rPr>
          <w:color w:val="000000"/>
          <w:sz w:val="24"/>
          <w:szCs w:val="24"/>
        </w:rPr>
      </w:pPr>
      <w:r w:rsidRPr="00E97CC1">
        <w:rPr>
          <w:color w:val="000000"/>
          <w:sz w:val="24"/>
          <w:szCs w:val="24"/>
        </w:rPr>
        <w:t>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Собрания представителей. При равном количестве голосов голос председательствующего является решающим.</w:t>
      </w:r>
    </w:p>
    <w:p w:rsidR="00E97CC1" w:rsidRPr="00E97CC1" w:rsidRDefault="00E97CC1" w:rsidP="00E97CC1">
      <w:pPr>
        <w:shd w:val="clear" w:color="auto" w:fill="FFFFFF"/>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12. Порядок ведения сессии</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195"/>
        </w:tabs>
        <w:ind w:firstLine="567"/>
        <w:jc w:val="both"/>
        <w:rPr>
          <w:sz w:val="24"/>
          <w:szCs w:val="24"/>
        </w:rPr>
      </w:pPr>
      <w:r w:rsidRPr="00E97CC1">
        <w:rPr>
          <w:color w:val="000000"/>
          <w:sz w:val="24"/>
          <w:szCs w:val="24"/>
        </w:rPr>
        <w:t>12.1. Сессию ведет председатель, а в случаях, установленных настоящим Регламентом - заместитель председателя или иной депутат по решению Собрания представителей.</w:t>
      </w:r>
    </w:p>
    <w:p w:rsidR="00E97CC1" w:rsidRPr="00E97CC1" w:rsidRDefault="00E97CC1" w:rsidP="00E97CC1">
      <w:pPr>
        <w:shd w:val="clear" w:color="auto" w:fill="FFFFFF"/>
        <w:tabs>
          <w:tab w:val="left" w:pos="1560"/>
        </w:tabs>
        <w:ind w:firstLine="567"/>
        <w:jc w:val="both"/>
        <w:rPr>
          <w:sz w:val="24"/>
          <w:szCs w:val="24"/>
        </w:rPr>
      </w:pPr>
      <w:r w:rsidRPr="00E97CC1">
        <w:rPr>
          <w:color w:val="000000"/>
          <w:sz w:val="24"/>
          <w:szCs w:val="24"/>
        </w:rPr>
        <w:t>12.2. Регламент работы сессии устанавливается по предложению председательствующего.</w:t>
      </w:r>
    </w:p>
    <w:p w:rsidR="00E97CC1" w:rsidRPr="00E97CC1" w:rsidRDefault="00E97CC1" w:rsidP="00E97CC1">
      <w:pPr>
        <w:shd w:val="clear" w:color="auto" w:fill="FFFFFF"/>
        <w:tabs>
          <w:tab w:val="left" w:pos="1195"/>
        </w:tabs>
        <w:ind w:firstLine="567"/>
        <w:jc w:val="both"/>
        <w:rPr>
          <w:color w:val="000000"/>
          <w:sz w:val="24"/>
          <w:szCs w:val="24"/>
        </w:rPr>
      </w:pPr>
      <w:r w:rsidRPr="00E97CC1">
        <w:rPr>
          <w:color w:val="000000"/>
          <w:sz w:val="24"/>
          <w:szCs w:val="24"/>
        </w:rPr>
        <w:t>12.3. После рассмотрения всех вопросов повестки дня председательствующий объявляет о закрытии сессии.</w:t>
      </w:r>
    </w:p>
    <w:p w:rsidR="00E97CC1" w:rsidRPr="00E97CC1" w:rsidRDefault="00E97CC1" w:rsidP="00E97CC1">
      <w:pPr>
        <w:shd w:val="clear" w:color="auto" w:fill="FFFFFF"/>
        <w:tabs>
          <w:tab w:val="left" w:pos="1195"/>
        </w:tabs>
        <w:ind w:firstLine="567"/>
        <w:jc w:val="both"/>
        <w:rPr>
          <w:color w:val="000000"/>
          <w:sz w:val="24"/>
          <w:szCs w:val="24"/>
        </w:rPr>
      </w:pPr>
      <w:r w:rsidRPr="00E97CC1">
        <w:rPr>
          <w:color w:val="000000"/>
          <w:sz w:val="24"/>
          <w:szCs w:val="24"/>
        </w:rPr>
        <w:t>12.4. 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Собрания представителей, предложения депутатов, проводит голосование и оглашает его результаты, объявляет перерывы в сессии, предоставляет слово секретарю сессии для оглашения вопросов, запросов, справок, заявлений и предложений, обеспечивает порядок в зале заседаний.</w:t>
      </w:r>
    </w:p>
    <w:p w:rsidR="00E97CC1" w:rsidRPr="00E97CC1" w:rsidRDefault="00E97CC1" w:rsidP="00E97CC1">
      <w:pPr>
        <w:shd w:val="clear" w:color="auto" w:fill="FFFFFF"/>
        <w:tabs>
          <w:tab w:val="left" w:pos="1296"/>
        </w:tabs>
        <w:ind w:right="2" w:firstLine="567"/>
        <w:jc w:val="both"/>
        <w:rPr>
          <w:color w:val="000000"/>
          <w:sz w:val="24"/>
          <w:szCs w:val="24"/>
        </w:rPr>
      </w:pPr>
      <w:r w:rsidRPr="00E97CC1">
        <w:rPr>
          <w:color w:val="000000"/>
          <w:sz w:val="24"/>
          <w:szCs w:val="24"/>
        </w:rPr>
        <w:t xml:space="preserve">12.5. </w:t>
      </w:r>
      <w:r w:rsidRPr="00E97CC1">
        <w:rPr>
          <w:sz w:val="24"/>
          <w:szCs w:val="24"/>
        </w:rPr>
        <w:t xml:space="preserve">В ходе сессии Собрания представителей большинством голосов депутатов может быть принято решение о переносе заседания или объявлении перерыва (в том числе длительного) в работе сессии. </w:t>
      </w:r>
      <w:r w:rsidRPr="00E97CC1">
        <w:rPr>
          <w:color w:val="000000"/>
          <w:sz w:val="24"/>
          <w:szCs w:val="24"/>
        </w:rPr>
        <w:t>При равном количестве голосов голос председательствующего является решающим.</w:t>
      </w:r>
    </w:p>
    <w:p w:rsidR="00E97CC1" w:rsidRPr="00E97CC1" w:rsidRDefault="00E97CC1" w:rsidP="00E97CC1">
      <w:pPr>
        <w:shd w:val="clear" w:color="auto" w:fill="FFFFFF"/>
        <w:tabs>
          <w:tab w:val="left" w:pos="1195"/>
        </w:tabs>
        <w:ind w:firstLine="567"/>
        <w:jc w:val="both"/>
        <w:rPr>
          <w:color w:val="000000"/>
          <w:sz w:val="24"/>
          <w:szCs w:val="24"/>
        </w:rPr>
      </w:pPr>
      <w:r w:rsidRPr="00E97CC1">
        <w:rPr>
          <w:color w:val="000000"/>
          <w:sz w:val="24"/>
          <w:szCs w:val="24"/>
        </w:rPr>
        <w:t>12.6. Председательствующий имеет право:</w:t>
      </w:r>
    </w:p>
    <w:p w:rsidR="00E97CC1" w:rsidRPr="00E97CC1" w:rsidRDefault="00E97CC1" w:rsidP="009E3671">
      <w:pPr>
        <w:numPr>
          <w:ilvl w:val="0"/>
          <w:numId w:val="35"/>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лишать выступающего слова, если он использует оскорбительные выражения;</w:t>
      </w:r>
    </w:p>
    <w:p w:rsidR="00E97CC1" w:rsidRPr="00E97CC1" w:rsidRDefault="00E97CC1" w:rsidP="009E3671">
      <w:pPr>
        <w:numPr>
          <w:ilvl w:val="0"/>
          <w:numId w:val="35"/>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обращаться за справками к депутатам, должностным лицам местной администрации;</w:t>
      </w:r>
    </w:p>
    <w:p w:rsidR="00E97CC1" w:rsidRPr="00E97CC1" w:rsidRDefault="00E97CC1" w:rsidP="009E3671">
      <w:pPr>
        <w:numPr>
          <w:ilvl w:val="0"/>
          <w:numId w:val="35"/>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приостанавливать выступления, не относящиеся к обсуждаемому вопросу и не предусмотренные повесткой дня;</w:t>
      </w:r>
    </w:p>
    <w:p w:rsidR="00E97CC1" w:rsidRPr="00E97CC1" w:rsidRDefault="00E97CC1" w:rsidP="009E3671">
      <w:pPr>
        <w:numPr>
          <w:ilvl w:val="0"/>
          <w:numId w:val="35"/>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призывать депутатов к порядку;</w:t>
      </w:r>
    </w:p>
    <w:p w:rsidR="00E97CC1" w:rsidRPr="00E97CC1" w:rsidRDefault="00E97CC1" w:rsidP="009E3671">
      <w:pPr>
        <w:numPr>
          <w:ilvl w:val="0"/>
          <w:numId w:val="35"/>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прерывать сессию в случае возникновения в зале чрезвычайных обстоятельств, а также грубого нарушения порядка.</w:t>
      </w:r>
    </w:p>
    <w:p w:rsidR="00E97CC1" w:rsidRPr="00E97CC1" w:rsidRDefault="00E97CC1" w:rsidP="00E97CC1">
      <w:pPr>
        <w:shd w:val="clear" w:color="auto" w:fill="FFFFFF"/>
        <w:ind w:firstLine="567"/>
        <w:jc w:val="both"/>
        <w:rPr>
          <w:sz w:val="24"/>
          <w:szCs w:val="24"/>
        </w:rPr>
      </w:pPr>
      <w:r w:rsidRPr="00E97CC1">
        <w:rPr>
          <w:color w:val="000000"/>
          <w:sz w:val="24"/>
          <w:szCs w:val="24"/>
        </w:rPr>
        <w:t>12.7. Председательствующий обязан:</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соблюдать настоящий Регламент;</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придерживаться вопросов повестки дня сессии;</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обеспечивать соблюдение прав депутатов на сессии;</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обеспечивать порядок в зале заседания;</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ставить на голосование все поступившие от депутатов предложения в порядке очередности их поступления;</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оглашать результаты голосования;</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осуществлять контроль за соблюдением времени выступлений и за соблюдением темы рассматриваемых вопросов;</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t xml:space="preserve"> предоставлять слово депутатам по мотивам голосования, по порядку ведения сессии;</w:t>
      </w:r>
    </w:p>
    <w:p w:rsidR="00E97CC1" w:rsidRPr="00E97CC1" w:rsidRDefault="00E97CC1" w:rsidP="009E3671">
      <w:pPr>
        <w:numPr>
          <w:ilvl w:val="0"/>
          <w:numId w:val="36"/>
        </w:numPr>
        <w:shd w:val="clear" w:color="auto" w:fill="FFFFFF"/>
        <w:tabs>
          <w:tab w:val="left" w:pos="902"/>
        </w:tabs>
        <w:autoSpaceDE w:val="0"/>
        <w:autoSpaceDN w:val="0"/>
        <w:adjustRightInd w:val="0"/>
        <w:ind w:firstLine="567"/>
        <w:jc w:val="both"/>
        <w:rPr>
          <w:color w:val="000000"/>
          <w:sz w:val="24"/>
          <w:szCs w:val="24"/>
        </w:rPr>
      </w:pPr>
      <w:r w:rsidRPr="00E97CC1">
        <w:rPr>
          <w:color w:val="000000"/>
          <w:sz w:val="24"/>
          <w:szCs w:val="24"/>
        </w:rPr>
        <w:lastRenderedPageBreak/>
        <w:t xml:space="preserve"> проявлять уважительное отношение к участникам сессии;</w:t>
      </w:r>
    </w:p>
    <w:p w:rsidR="00E97CC1" w:rsidRPr="00E97CC1" w:rsidRDefault="00E97CC1" w:rsidP="009E3671">
      <w:pPr>
        <w:numPr>
          <w:ilvl w:val="0"/>
          <w:numId w:val="36"/>
        </w:numPr>
        <w:shd w:val="clear" w:color="auto" w:fill="FFFFFF"/>
        <w:tabs>
          <w:tab w:val="left" w:pos="1027"/>
        </w:tabs>
        <w:autoSpaceDE w:val="0"/>
        <w:autoSpaceDN w:val="0"/>
        <w:adjustRightInd w:val="0"/>
        <w:ind w:firstLine="567"/>
        <w:jc w:val="both"/>
        <w:rPr>
          <w:sz w:val="24"/>
          <w:szCs w:val="24"/>
        </w:rPr>
      </w:pPr>
      <w:r w:rsidRPr="00E97CC1">
        <w:rPr>
          <w:color w:val="000000"/>
          <w:sz w:val="24"/>
          <w:szCs w:val="24"/>
        </w:rPr>
        <w:t xml:space="preserve"> принимать во внимание сообщения секретаря сессии.</w:t>
      </w:r>
    </w:p>
    <w:p w:rsidR="00E97CC1" w:rsidRPr="00E97CC1" w:rsidRDefault="00E97CC1" w:rsidP="00E97CC1">
      <w:pPr>
        <w:shd w:val="clear" w:color="auto" w:fill="FFFFFF"/>
        <w:ind w:firstLine="567"/>
        <w:jc w:val="center"/>
        <w:rPr>
          <w:bCs/>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13. Формы голосования</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13.1. Решения Собрания представителей принимаются на сессиях голосованием. Каждый депутат Собрания представителей голосует лично.</w:t>
      </w:r>
    </w:p>
    <w:p w:rsidR="00E97CC1" w:rsidRPr="00E97CC1" w:rsidRDefault="00E97CC1" w:rsidP="00E97CC1">
      <w:pPr>
        <w:shd w:val="clear" w:color="auto" w:fill="FFFFFF"/>
        <w:tabs>
          <w:tab w:val="left" w:pos="1181"/>
        </w:tabs>
        <w:ind w:firstLine="567"/>
        <w:jc w:val="both"/>
        <w:rPr>
          <w:sz w:val="24"/>
          <w:szCs w:val="24"/>
        </w:rPr>
      </w:pPr>
      <w:r w:rsidRPr="00E97CC1">
        <w:rPr>
          <w:color w:val="000000"/>
          <w:sz w:val="24"/>
          <w:szCs w:val="24"/>
        </w:rPr>
        <w:t>13.2. При голосовании по каждому вопросу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13.3.Голосование может быть открытым или тайным. Открытое голосование может быть поименным.</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13.4. Определение результатов голосования производится по каждому виду голосования.</w:t>
      </w: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t xml:space="preserve">13.5. Открытое поименное голосование проводится по решению Собрания представителей.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E97CC1" w:rsidRPr="00E97CC1" w:rsidRDefault="00E97CC1" w:rsidP="00E97CC1">
      <w:pPr>
        <w:shd w:val="clear" w:color="auto" w:fill="FFFFFF"/>
        <w:ind w:firstLine="567"/>
        <w:jc w:val="both"/>
        <w:rPr>
          <w:sz w:val="24"/>
          <w:szCs w:val="24"/>
        </w:rPr>
      </w:pPr>
      <w:r w:rsidRPr="00E97CC1">
        <w:rPr>
          <w:color w:val="000000"/>
          <w:sz w:val="24"/>
          <w:szCs w:val="24"/>
        </w:rPr>
        <w:t>13.6. Тайное голосование проводится по решению Собрания представителей. Для проведения тайного голосования и определения его результатов Собрание представителей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E97CC1" w:rsidRPr="00E97CC1" w:rsidRDefault="00E97CC1" w:rsidP="00E97CC1">
      <w:pPr>
        <w:shd w:val="clear" w:color="auto" w:fill="FFFFFF"/>
        <w:ind w:firstLine="567"/>
        <w:jc w:val="both"/>
        <w:rPr>
          <w:sz w:val="24"/>
          <w:szCs w:val="24"/>
        </w:rPr>
      </w:pPr>
      <w:r w:rsidRPr="00E97CC1">
        <w:rPr>
          <w:color w:val="000000"/>
          <w:sz w:val="24"/>
          <w:szCs w:val="24"/>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E97CC1" w:rsidRPr="00E97CC1" w:rsidRDefault="00E97CC1" w:rsidP="00E97CC1">
      <w:pPr>
        <w:shd w:val="clear" w:color="auto" w:fill="FFFFFF"/>
        <w:ind w:firstLine="567"/>
        <w:jc w:val="both"/>
        <w:rPr>
          <w:sz w:val="24"/>
          <w:szCs w:val="24"/>
        </w:rPr>
      </w:pPr>
      <w:r w:rsidRPr="00E97CC1">
        <w:rPr>
          <w:color w:val="000000"/>
          <w:sz w:val="24"/>
          <w:szCs w:val="24"/>
        </w:rPr>
        <w:t>Заполненный бюллетень депутат опускает в урну для голосования, опечатанную счетной комиссией.</w:t>
      </w:r>
    </w:p>
    <w:p w:rsidR="00E97CC1" w:rsidRPr="00E97CC1" w:rsidRDefault="00E97CC1" w:rsidP="00E97CC1">
      <w:pPr>
        <w:shd w:val="clear" w:color="auto" w:fill="FFFFFF"/>
        <w:ind w:firstLine="567"/>
        <w:jc w:val="both"/>
        <w:rPr>
          <w:sz w:val="24"/>
          <w:szCs w:val="24"/>
        </w:rPr>
      </w:pPr>
      <w:r w:rsidRPr="00E97CC1">
        <w:rPr>
          <w:color w:val="000000"/>
          <w:sz w:val="24"/>
          <w:szCs w:val="24"/>
        </w:rPr>
        <w:t>Счетная комиссия обязана создать условия депутатам для тайного голосования.</w:t>
      </w:r>
    </w:p>
    <w:p w:rsidR="00E97CC1" w:rsidRPr="00E97CC1" w:rsidRDefault="00E97CC1" w:rsidP="00E97CC1">
      <w:pPr>
        <w:shd w:val="clear" w:color="auto" w:fill="FFFFFF"/>
        <w:ind w:firstLine="567"/>
        <w:jc w:val="both"/>
        <w:rPr>
          <w:sz w:val="24"/>
          <w:szCs w:val="24"/>
        </w:rPr>
      </w:pPr>
      <w:r w:rsidRPr="00E97CC1">
        <w:rPr>
          <w:color w:val="000000"/>
          <w:sz w:val="24"/>
          <w:szCs w:val="24"/>
        </w:rPr>
        <w:t>По результатам голосования счетная комиссия составляет протокол о результатах тайного голосования, в котором указываются:</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-количество депутатов, избранных в Собрание представителей;</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количество бюллетеней, полученных депутатами;</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количество бюллетеней, обнаруженных в урне для голосования;</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количество действительных бюллетеней;</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количество недействительных бюллетеней;</w:t>
      </w:r>
    </w:p>
    <w:p w:rsidR="00E97CC1" w:rsidRPr="00E97CC1" w:rsidRDefault="00E97CC1" w:rsidP="00E97CC1">
      <w:pPr>
        <w:shd w:val="clear" w:color="auto" w:fill="FFFFFF"/>
        <w:tabs>
          <w:tab w:val="left" w:pos="926"/>
        </w:tabs>
        <w:ind w:firstLine="567"/>
        <w:jc w:val="both"/>
        <w:rPr>
          <w:color w:val="000000"/>
          <w:sz w:val="24"/>
          <w:szCs w:val="24"/>
        </w:rPr>
      </w:pPr>
      <w:r w:rsidRPr="00E97CC1">
        <w:rPr>
          <w:color w:val="000000"/>
          <w:sz w:val="24"/>
          <w:szCs w:val="24"/>
        </w:rPr>
        <w:t>- количество голосов поданных за каждого кандидата (либо количество голосов, поданных «за» и «против» принятия решения).</w:t>
      </w: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lastRenderedPageBreak/>
        <w:t>Протокол подписывается всеми членами счетной комиссии и утверждается решением Собрания представителей.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E97CC1" w:rsidRPr="00E97CC1" w:rsidRDefault="00E97CC1" w:rsidP="00E97CC1">
      <w:pPr>
        <w:shd w:val="clear" w:color="auto" w:fill="FFFFFF"/>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14. Порядок реализации законодательной инициативы Собрания представителей, внесения законодательных предложений, рассмотрения проектов законов Пензенской области</w:t>
      </w:r>
    </w:p>
    <w:p w:rsidR="00E97CC1" w:rsidRPr="00E97CC1" w:rsidRDefault="00E97CC1" w:rsidP="00E97CC1">
      <w:pPr>
        <w:shd w:val="clear" w:color="auto" w:fill="FFFFFF"/>
        <w:ind w:firstLine="567"/>
        <w:jc w:val="center"/>
        <w:rPr>
          <w:b/>
          <w:bCs/>
          <w:color w:val="000000"/>
          <w:sz w:val="24"/>
          <w:szCs w:val="24"/>
        </w:rPr>
      </w:pPr>
    </w:p>
    <w:p w:rsidR="00E97CC1" w:rsidRPr="00E97CC1" w:rsidRDefault="00E97CC1" w:rsidP="00E97CC1">
      <w:pPr>
        <w:shd w:val="clear" w:color="auto" w:fill="FFFFFF"/>
        <w:tabs>
          <w:tab w:val="left" w:pos="1210"/>
        </w:tabs>
        <w:ind w:firstLine="567"/>
        <w:jc w:val="both"/>
        <w:rPr>
          <w:sz w:val="24"/>
          <w:szCs w:val="24"/>
        </w:rPr>
      </w:pPr>
      <w:r w:rsidRPr="00E97CC1">
        <w:rPr>
          <w:color w:val="000000"/>
          <w:sz w:val="24"/>
          <w:szCs w:val="24"/>
        </w:rPr>
        <w:t>14.1. Право законодательной инициативы может быть реализовано Собранием представителей путем внесения в Законодательное Собрание Пензенской области (далее - законодательный орган):</w:t>
      </w:r>
    </w:p>
    <w:p w:rsidR="00E97CC1" w:rsidRPr="00E97CC1" w:rsidRDefault="00E97CC1" w:rsidP="00E97CC1">
      <w:pPr>
        <w:shd w:val="clear" w:color="auto" w:fill="FFFFFF"/>
        <w:tabs>
          <w:tab w:val="left" w:pos="931"/>
        </w:tabs>
        <w:ind w:firstLine="567"/>
        <w:jc w:val="both"/>
        <w:rPr>
          <w:sz w:val="24"/>
          <w:szCs w:val="24"/>
        </w:rPr>
      </w:pPr>
      <w:r w:rsidRPr="00E97CC1">
        <w:rPr>
          <w:color w:val="000000"/>
          <w:sz w:val="24"/>
          <w:szCs w:val="24"/>
        </w:rPr>
        <w:t>а) проектов законов Пензенской области;</w:t>
      </w:r>
    </w:p>
    <w:p w:rsidR="00E97CC1" w:rsidRPr="00E97CC1" w:rsidRDefault="00E97CC1" w:rsidP="00E97CC1">
      <w:pPr>
        <w:shd w:val="clear" w:color="auto" w:fill="FFFFFF"/>
        <w:tabs>
          <w:tab w:val="left" w:pos="931"/>
        </w:tabs>
        <w:ind w:firstLine="567"/>
        <w:jc w:val="both"/>
        <w:rPr>
          <w:sz w:val="24"/>
          <w:szCs w:val="24"/>
        </w:rPr>
      </w:pPr>
      <w:r w:rsidRPr="00E97CC1">
        <w:rPr>
          <w:color w:val="000000"/>
          <w:sz w:val="24"/>
          <w:szCs w:val="24"/>
        </w:rPr>
        <w:t>б) поправок к проектам законов, принятым законодательным органом в первом чтении.</w:t>
      </w:r>
    </w:p>
    <w:p w:rsidR="00E97CC1" w:rsidRPr="00E97CC1" w:rsidRDefault="00E97CC1" w:rsidP="00E97CC1">
      <w:pPr>
        <w:shd w:val="clear" w:color="auto" w:fill="FFFFFF"/>
        <w:tabs>
          <w:tab w:val="left" w:pos="1210"/>
        </w:tabs>
        <w:ind w:firstLine="567"/>
        <w:jc w:val="both"/>
        <w:rPr>
          <w:sz w:val="24"/>
          <w:szCs w:val="24"/>
        </w:rPr>
      </w:pPr>
      <w:r w:rsidRPr="00E97CC1">
        <w:rPr>
          <w:color w:val="000000"/>
          <w:sz w:val="24"/>
          <w:szCs w:val="24"/>
        </w:rPr>
        <w:t>14.2. Правом внесения предложений о реализации представительным органом законодательной инициативы обладают:</w:t>
      </w:r>
    </w:p>
    <w:p w:rsidR="00E97CC1" w:rsidRPr="00E97CC1" w:rsidRDefault="00E97CC1" w:rsidP="00E97CC1">
      <w:pPr>
        <w:shd w:val="clear" w:color="auto" w:fill="FFFFFF"/>
        <w:tabs>
          <w:tab w:val="left" w:pos="941"/>
        </w:tabs>
        <w:ind w:firstLine="567"/>
        <w:jc w:val="both"/>
        <w:rPr>
          <w:sz w:val="24"/>
          <w:szCs w:val="24"/>
        </w:rPr>
      </w:pPr>
      <w:r w:rsidRPr="00E97CC1">
        <w:rPr>
          <w:color w:val="000000"/>
          <w:sz w:val="24"/>
          <w:szCs w:val="24"/>
        </w:rPr>
        <w:t>1) депутаты Собрания представителей;</w:t>
      </w:r>
    </w:p>
    <w:p w:rsidR="00E97CC1" w:rsidRPr="00E97CC1" w:rsidRDefault="00E97CC1" w:rsidP="00E97CC1">
      <w:pPr>
        <w:shd w:val="clear" w:color="auto" w:fill="FFFFFF"/>
        <w:tabs>
          <w:tab w:val="left" w:pos="998"/>
        </w:tabs>
        <w:ind w:firstLine="567"/>
        <w:jc w:val="both"/>
        <w:rPr>
          <w:i/>
          <w:sz w:val="24"/>
          <w:szCs w:val="24"/>
        </w:rPr>
      </w:pPr>
      <w:r w:rsidRPr="00E97CC1">
        <w:rPr>
          <w:color w:val="000000"/>
          <w:sz w:val="24"/>
          <w:szCs w:val="24"/>
        </w:rPr>
        <w:t>2) органы местного самоуправления Камешкирского района Пензенской области</w:t>
      </w:r>
      <w:r w:rsidRPr="00E97CC1">
        <w:rPr>
          <w:i/>
          <w:color w:val="000000"/>
          <w:sz w:val="24"/>
          <w:szCs w:val="24"/>
        </w:rPr>
        <w:t>.</w:t>
      </w:r>
    </w:p>
    <w:p w:rsidR="00E97CC1" w:rsidRPr="00E97CC1" w:rsidRDefault="00E97CC1" w:rsidP="00E97CC1">
      <w:pPr>
        <w:shd w:val="clear" w:color="auto" w:fill="FFFFFF"/>
        <w:tabs>
          <w:tab w:val="left" w:pos="1210"/>
        </w:tabs>
        <w:ind w:firstLine="567"/>
        <w:jc w:val="both"/>
        <w:rPr>
          <w:sz w:val="24"/>
          <w:szCs w:val="24"/>
        </w:rPr>
      </w:pPr>
      <w:r w:rsidRPr="00E97CC1">
        <w:rPr>
          <w:color w:val="000000"/>
          <w:sz w:val="24"/>
          <w:szCs w:val="24"/>
        </w:rPr>
        <w:t>14.3. При внесении предложения о реализации Собранием представителей законодательной инициативы путем внесения проекта закона Пензенской области в Собрание представителей должны быть представлены следующие документы:</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1) текст проекта закона с указанием на титульном листе субъекта права законодательной инициативы;</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2) пояснительная записка к проекту закона, которая должна содержать: обоснование разработки проекта закона, краткую характеристику его целей, задач и содержания;</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3) финансово-экономическое обоснование (в случае внесения проекта закона, реализация которого потребует финансовых и материальных затрат);</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
    <w:p w:rsidR="00E97CC1" w:rsidRPr="00E97CC1" w:rsidRDefault="00E97CC1" w:rsidP="00E97CC1">
      <w:pPr>
        <w:shd w:val="clear" w:color="auto" w:fill="FFFFFF"/>
        <w:tabs>
          <w:tab w:val="left" w:pos="1210"/>
        </w:tabs>
        <w:ind w:firstLine="567"/>
        <w:jc w:val="both"/>
        <w:rPr>
          <w:color w:val="000000"/>
          <w:sz w:val="24"/>
          <w:szCs w:val="24"/>
        </w:rPr>
      </w:pPr>
      <w:r w:rsidRPr="00E97CC1">
        <w:rPr>
          <w:color w:val="000000"/>
          <w:sz w:val="24"/>
          <w:szCs w:val="24"/>
        </w:rPr>
        <w:t xml:space="preserve">14.4. В решении Собрания представителей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Собрания представителей в законодательном органе по данному проекту закона. </w:t>
      </w:r>
    </w:p>
    <w:p w:rsidR="00E97CC1" w:rsidRPr="00E97CC1" w:rsidRDefault="00E97CC1" w:rsidP="00E97CC1">
      <w:pPr>
        <w:shd w:val="clear" w:color="auto" w:fill="FFFFFF"/>
        <w:tabs>
          <w:tab w:val="left" w:pos="917"/>
        </w:tabs>
        <w:ind w:firstLine="567"/>
        <w:jc w:val="both"/>
        <w:rPr>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15. Порядок внесения в Собрание представителей проектов решений</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186"/>
        </w:tabs>
        <w:ind w:firstLine="567"/>
        <w:jc w:val="both"/>
        <w:rPr>
          <w:sz w:val="24"/>
          <w:szCs w:val="24"/>
        </w:rPr>
      </w:pPr>
      <w:r w:rsidRPr="00E97CC1">
        <w:rPr>
          <w:color w:val="000000"/>
          <w:sz w:val="24"/>
          <w:szCs w:val="24"/>
        </w:rPr>
        <w:t>15.1. Проекты решений могут вноситься в Собрание представителей субъектами правотворческой инициативы, установленными Уставом муниципального образования</w:t>
      </w:r>
      <w:r w:rsidRPr="00E97CC1">
        <w:rPr>
          <w:iCs/>
          <w:color w:val="000000"/>
          <w:sz w:val="24"/>
          <w:szCs w:val="24"/>
        </w:rPr>
        <w:t>.</w:t>
      </w:r>
    </w:p>
    <w:p w:rsidR="00E97CC1" w:rsidRPr="00E97CC1" w:rsidRDefault="00E97CC1" w:rsidP="00E97CC1">
      <w:pPr>
        <w:shd w:val="clear" w:color="auto" w:fill="FFFFFF"/>
        <w:ind w:firstLine="567"/>
        <w:jc w:val="both"/>
        <w:rPr>
          <w:sz w:val="24"/>
          <w:szCs w:val="24"/>
        </w:rPr>
      </w:pPr>
      <w:r w:rsidRPr="00E97CC1">
        <w:rPr>
          <w:color w:val="000000"/>
          <w:sz w:val="24"/>
          <w:szCs w:val="24"/>
        </w:rPr>
        <w:t>Проект решения и материалы к нему, предусмотренные настоящим разделом, направляются субъектом правотворческой инициативы председателю.</w:t>
      </w:r>
    </w:p>
    <w:p w:rsidR="00E97CC1" w:rsidRPr="00E97CC1" w:rsidRDefault="00E97CC1" w:rsidP="00E97CC1">
      <w:pPr>
        <w:shd w:val="clear" w:color="auto" w:fill="FFFFFF"/>
        <w:tabs>
          <w:tab w:val="left" w:pos="1186"/>
        </w:tabs>
        <w:ind w:firstLine="567"/>
        <w:jc w:val="both"/>
        <w:rPr>
          <w:sz w:val="24"/>
          <w:szCs w:val="24"/>
        </w:rPr>
      </w:pPr>
      <w:r w:rsidRPr="00E97CC1">
        <w:rPr>
          <w:color w:val="000000"/>
          <w:sz w:val="24"/>
          <w:szCs w:val="24"/>
        </w:rPr>
        <w:t>15.2. В порядке реализации правотворческой инициативы в Собрание представителей могут быть внесены:</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t>1) проекты решений, в том числе проекты решений о внесении изменений в действующие решения;</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t>2) проекты решений о признании утратившими силу ранее принятых решений или приостановлении их действия.</w:t>
      </w:r>
    </w:p>
    <w:p w:rsidR="00E97CC1" w:rsidRPr="00E97CC1" w:rsidRDefault="00E97CC1" w:rsidP="00E97CC1">
      <w:pPr>
        <w:shd w:val="clear" w:color="auto" w:fill="FFFFFF"/>
        <w:tabs>
          <w:tab w:val="left" w:pos="1186"/>
        </w:tabs>
        <w:ind w:firstLine="567"/>
        <w:jc w:val="both"/>
        <w:rPr>
          <w:color w:val="000000"/>
          <w:sz w:val="24"/>
          <w:szCs w:val="24"/>
        </w:rPr>
      </w:pPr>
      <w:r w:rsidRPr="00E97CC1">
        <w:rPr>
          <w:color w:val="000000"/>
          <w:sz w:val="24"/>
          <w:szCs w:val="24"/>
        </w:rPr>
        <w:t>15.3. Проект решения считается внесенным в Собрание представителей со дня его регистрации в Собрании представителей.</w:t>
      </w:r>
    </w:p>
    <w:p w:rsidR="00E97CC1" w:rsidRPr="00E97CC1" w:rsidRDefault="00E97CC1" w:rsidP="00E97CC1">
      <w:pPr>
        <w:shd w:val="clear" w:color="auto" w:fill="FFFFFF"/>
        <w:tabs>
          <w:tab w:val="left" w:pos="1186"/>
        </w:tabs>
        <w:ind w:firstLine="567"/>
        <w:jc w:val="both"/>
        <w:rPr>
          <w:color w:val="000000"/>
          <w:sz w:val="24"/>
          <w:szCs w:val="24"/>
        </w:rPr>
      </w:pPr>
      <w:r w:rsidRPr="00E97CC1">
        <w:rPr>
          <w:color w:val="000000"/>
          <w:sz w:val="24"/>
          <w:szCs w:val="24"/>
        </w:rPr>
        <w:t>15.4. К проекту нормативного правового акта, вносимому в Собрание представителей, должны прилагаться:</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lastRenderedPageBreak/>
        <w:t>1) лист согласования;</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t>2) пояснительная записка, содержащая описание предмета правового регулирования, обоснование необходимости принятия решения, изложение концепции, общую характеристику структуры проекта решения;</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t>3) финансово-экономическое обоснование - в случае внесения проекта решения, предусматривающего расходы, покрываемые за счет средств бюджета Камешкирского района Пензенской области;</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t>4) перечень решений Собрания представителей, подлежащих отмене, приостановлению, изменению либо принятию в связи с принятием предлагаемого решения;</w:t>
      </w:r>
    </w:p>
    <w:p w:rsidR="00E97CC1" w:rsidRPr="00E97CC1" w:rsidRDefault="00E97CC1" w:rsidP="00E97CC1">
      <w:pPr>
        <w:shd w:val="clear" w:color="auto" w:fill="FFFFFF"/>
        <w:tabs>
          <w:tab w:val="left" w:pos="922"/>
        </w:tabs>
        <w:ind w:firstLine="567"/>
        <w:jc w:val="both"/>
        <w:rPr>
          <w:color w:val="000000"/>
          <w:sz w:val="24"/>
          <w:szCs w:val="24"/>
        </w:rPr>
      </w:pPr>
      <w:r w:rsidRPr="00E97CC1">
        <w:rPr>
          <w:color w:val="000000"/>
          <w:sz w:val="24"/>
          <w:szCs w:val="24"/>
        </w:rPr>
        <w:t>5) сопроводительное письмо субъекта правотворческой инициативы с указанием фамилии, имени, отчества (при наличии) и должности представителя на всех стадиях рассмотрения проекта в Собрании представителей (в случае, если субъект правотворческой инициативы - коллегиальный орган, то также и решение органа о внесении соответствующего проекта в Собрание представителей);</w:t>
      </w:r>
    </w:p>
    <w:p w:rsidR="00E97CC1" w:rsidRPr="00E97CC1" w:rsidRDefault="00E97CC1" w:rsidP="00E97CC1">
      <w:pPr>
        <w:shd w:val="clear" w:color="auto" w:fill="FFFFFF"/>
        <w:tabs>
          <w:tab w:val="left" w:pos="1186"/>
        </w:tabs>
        <w:ind w:firstLine="567"/>
        <w:jc w:val="both"/>
        <w:rPr>
          <w:sz w:val="24"/>
          <w:szCs w:val="24"/>
        </w:rPr>
      </w:pPr>
      <w:r w:rsidRPr="00E97CC1">
        <w:rPr>
          <w:color w:val="000000"/>
          <w:sz w:val="24"/>
          <w:szCs w:val="24"/>
        </w:rPr>
        <w:t>15.5. К проекту ненормативного правового акта, вносимому в Собрание представителей, должно прилагаться сопроводительное письмо субъекта правотворческой инициативы с указанием фамилии, имени, отчества (при наличии) и должности представителя на всех стадиях рассмотрения проекта в Собрании представителей (в случае, если субъект правотворческой инициативы - коллегиальный орган, то также и решение органа о внесении соответствующего проекта в Собрание представителей).</w:t>
      </w:r>
    </w:p>
    <w:p w:rsidR="00E97CC1" w:rsidRPr="00E97CC1" w:rsidRDefault="00E97CC1" w:rsidP="00E97CC1">
      <w:pPr>
        <w:shd w:val="clear" w:color="auto" w:fill="FFFFFF"/>
        <w:ind w:firstLine="567"/>
        <w:jc w:val="both"/>
        <w:rPr>
          <w:sz w:val="24"/>
          <w:szCs w:val="24"/>
        </w:rPr>
      </w:pPr>
      <w:r w:rsidRPr="00E97CC1">
        <w:rPr>
          <w:color w:val="000000"/>
          <w:sz w:val="24"/>
          <w:szCs w:val="24"/>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E97CC1" w:rsidRPr="00E97CC1" w:rsidRDefault="00E97CC1" w:rsidP="00E97CC1">
      <w:pPr>
        <w:shd w:val="clear" w:color="auto" w:fill="FFFFFF"/>
        <w:tabs>
          <w:tab w:val="left" w:pos="1181"/>
        </w:tabs>
        <w:ind w:firstLine="567"/>
        <w:jc w:val="both"/>
        <w:rPr>
          <w:sz w:val="24"/>
          <w:szCs w:val="24"/>
        </w:rPr>
      </w:pPr>
      <w:r w:rsidRPr="00E97CC1">
        <w:rPr>
          <w:color w:val="000000"/>
          <w:sz w:val="24"/>
          <w:szCs w:val="24"/>
        </w:rPr>
        <w:t>15.6. К каждому проекту решения прикладывается лист согласования:</w:t>
      </w:r>
    </w:p>
    <w:p w:rsidR="00E97CC1" w:rsidRPr="00E97CC1" w:rsidRDefault="00E97CC1" w:rsidP="009E3671">
      <w:pPr>
        <w:numPr>
          <w:ilvl w:val="0"/>
          <w:numId w:val="37"/>
        </w:numPr>
        <w:shd w:val="clear" w:color="auto" w:fill="FFFFFF"/>
        <w:tabs>
          <w:tab w:val="left" w:pos="936"/>
        </w:tabs>
        <w:autoSpaceDE w:val="0"/>
        <w:autoSpaceDN w:val="0"/>
        <w:adjustRightInd w:val="0"/>
        <w:ind w:firstLine="567"/>
        <w:jc w:val="both"/>
        <w:rPr>
          <w:color w:val="000000"/>
          <w:sz w:val="24"/>
          <w:szCs w:val="24"/>
        </w:rPr>
      </w:pPr>
      <w:r w:rsidRPr="00E97CC1">
        <w:rPr>
          <w:color w:val="000000"/>
          <w:sz w:val="24"/>
          <w:szCs w:val="24"/>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E97CC1" w:rsidRPr="00E97CC1" w:rsidRDefault="00E97CC1" w:rsidP="009E3671">
      <w:pPr>
        <w:numPr>
          <w:ilvl w:val="0"/>
          <w:numId w:val="37"/>
        </w:numPr>
        <w:shd w:val="clear" w:color="auto" w:fill="FFFFFF"/>
        <w:tabs>
          <w:tab w:val="left" w:pos="936"/>
        </w:tabs>
        <w:autoSpaceDE w:val="0"/>
        <w:autoSpaceDN w:val="0"/>
        <w:adjustRightInd w:val="0"/>
        <w:ind w:firstLine="567"/>
        <w:jc w:val="both"/>
        <w:rPr>
          <w:color w:val="000000"/>
          <w:sz w:val="24"/>
          <w:szCs w:val="24"/>
        </w:rPr>
      </w:pPr>
      <w:r w:rsidRPr="00E97CC1">
        <w:rPr>
          <w:color w:val="000000"/>
          <w:sz w:val="24"/>
          <w:szCs w:val="24"/>
        </w:rPr>
        <w:t>проекты решений по вопросам, вносимым на сессию по инициативе главы местной администрации, руководителей иных органов местного самоуправления, визируются соответствующими должностными лицами местной администрации, руководителями иных органов местного самоуправления, и другими заинтересованными лицами;</w:t>
      </w:r>
    </w:p>
    <w:p w:rsidR="00E97CC1" w:rsidRPr="00E97CC1" w:rsidRDefault="00E97CC1" w:rsidP="009E3671">
      <w:pPr>
        <w:numPr>
          <w:ilvl w:val="0"/>
          <w:numId w:val="37"/>
        </w:numPr>
        <w:shd w:val="clear" w:color="auto" w:fill="FFFFFF"/>
        <w:tabs>
          <w:tab w:val="left" w:pos="936"/>
        </w:tabs>
        <w:autoSpaceDE w:val="0"/>
        <w:autoSpaceDN w:val="0"/>
        <w:adjustRightInd w:val="0"/>
        <w:ind w:firstLine="567"/>
        <w:jc w:val="both"/>
        <w:rPr>
          <w:color w:val="000000"/>
          <w:sz w:val="24"/>
          <w:szCs w:val="24"/>
        </w:rPr>
      </w:pPr>
      <w:r w:rsidRPr="00E97CC1">
        <w:rPr>
          <w:color w:val="000000"/>
          <w:sz w:val="24"/>
          <w:szCs w:val="24"/>
        </w:rPr>
        <w:t>проекты решений, предусматривающие установление, изменение или отмену местных налогов и сборов, осуществление расходов из средств бюджета Камешкирского района Пензенской области могут быть внесены на рассмотрение Собрания представителей только по инициативе главы, главы местной администрации или при наличии заключения главы местной администрации;</w:t>
      </w:r>
    </w:p>
    <w:p w:rsidR="00E97CC1" w:rsidRPr="00E97CC1" w:rsidRDefault="00E97CC1" w:rsidP="009E3671">
      <w:pPr>
        <w:numPr>
          <w:ilvl w:val="0"/>
          <w:numId w:val="37"/>
        </w:numPr>
        <w:shd w:val="clear" w:color="auto" w:fill="FFFFFF"/>
        <w:tabs>
          <w:tab w:val="left" w:pos="936"/>
        </w:tabs>
        <w:autoSpaceDE w:val="0"/>
        <w:autoSpaceDN w:val="0"/>
        <w:adjustRightInd w:val="0"/>
        <w:ind w:firstLine="567"/>
        <w:jc w:val="both"/>
        <w:rPr>
          <w:sz w:val="24"/>
          <w:szCs w:val="24"/>
        </w:rPr>
      </w:pPr>
      <w:r w:rsidRPr="00E97CC1">
        <w:rPr>
          <w:sz w:val="24"/>
          <w:szCs w:val="24"/>
        </w:rPr>
        <w:t xml:space="preserve">проекты решений, связанные с финансами и собственностью </w:t>
      </w:r>
      <w:r w:rsidRPr="00E97CC1">
        <w:rPr>
          <w:color w:val="000000"/>
          <w:sz w:val="24"/>
          <w:szCs w:val="24"/>
        </w:rPr>
        <w:t>Камешкирского района Пензенской области</w:t>
      </w:r>
      <w:r w:rsidRPr="00E97CC1">
        <w:rPr>
          <w:sz w:val="24"/>
          <w:szCs w:val="24"/>
        </w:rPr>
        <w:t xml:space="preserve">, визируются соответственно </w:t>
      </w:r>
      <w:r w:rsidRPr="00E97CC1">
        <w:rPr>
          <w:iCs/>
          <w:sz w:val="24"/>
          <w:szCs w:val="24"/>
        </w:rPr>
        <w:t>уполномоченным лицом местной администрации в сфере финансов и (или) в сфере собственности муниципального образования</w:t>
      </w:r>
      <w:r w:rsidRPr="00E97CC1">
        <w:rPr>
          <w:sz w:val="24"/>
          <w:szCs w:val="24"/>
        </w:rPr>
        <w:t xml:space="preserve">; </w:t>
      </w:r>
    </w:p>
    <w:p w:rsidR="00E97CC1" w:rsidRPr="00E97CC1" w:rsidRDefault="00E97CC1" w:rsidP="00E97CC1">
      <w:pPr>
        <w:shd w:val="clear" w:color="auto" w:fill="FFFFFF"/>
        <w:tabs>
          <w:tab w:val="left" w:pos="1152"/>
        </w:tabs>
        <w:ind w:firstLine="567"/>
        <w:jc w:val="both"/>
        <w:rPr>
          <w:sz w:val="24"/>
          <w:szCs w:val="24"/>
        </w:rPr>
      </w:pPr>
      <w:r w:rsidRPr="00E97CC1">
        <w:rPr>
          <w:color w:val="000000"/>
          <w:sz w:val="24"/>
          <w:szCs w:val="24"/>
        </w:rPr>
        <w:t>5) проекты решений о ходе выполнения ранее принятых решений Собрания представителей визируются лицом, подготовившим вопрос, заместителем председателя;</w:t>
      </w:r>
    </w:p>
    <w:p w:rsidR="00E97CC1" w:rsidRPr="00E97CC1" w:rsidRDefault="00E97CC1" w:rsidP="009E3671">
      <w:pPr>
        <w:numPr>
          <w:ilvl w:val="0"/>
          <w:numId w:val="38"/>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проекты решений, связанные с законодательной инициативой Собрания представителей в законодательном органе, визируются главой администрации;</w:t>
      </w:r>
    </w:p>
    <w:p w:rsidR="00E97CC1" w:rsidRPr="00E97CC1" w:rsidRDefault="00E97CC1" w:rsidP="009E3671">
      <w:pPr>
        <w:numPr>
          <w:ilvl w:val="0"/>
          <w:numId w:val="38"/>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E97CC1" w:rsidRPr="00E97CC1" w:rsidRDefault="00E97CC1" w:rsidP="009E3671">
      <w:pPr>
        <w:numPr>
          <w:ilvl w:val="0"/>
          <w:numId w:val="38"/>
        </w:numPr>
        <w:shd w:val="clear" w:color="auto" w:fill="FFFFFF"/>
        <w:tabs>
          <w:tab w:val="left" w:pos="931"/>
        </w:tabs>
        <w:autoSpaceDE w:val="0"/>
        <w:autoSpaceDN w:val="0"/>
        <w:adjustRightInd w:val="0"/>
        <w:ind w:firstLine="567"/>
        <w:jc w:val="both"/>
        <w:rPr>
          <w:color w:val="000000"/>
          <w:sz w:val="24"/>
          <w:szCs w:val="24"/>
        </w:rPr>
      </w:pPr>
      <w:r w:rsidRPr="00E97CC1">
        <w:rPr>
          <w:color w:val="000000"/>
          <w:sz w:val="24"/>
          <w:szCs w:val="24"/>
        </w:rPr>
        <w:t xml:space="preserve"> при необходимости проекты решений могут визироваться иными специалистами по согласованию с председателем.</w:t>
      </w:r>
    </w:p>
    <w:p w:rsidR="00E97CC1" w:rsidRPr="00E97CC1" w:rsidRDefault="00E97CC1" w:rsidP="00E97CC1">
      <w:pPr>
        <w:shd w:val="clear" w:color="auto" w:fill="FFFFFF"/>
        <w:ind w:firstLine="567"/>
        <w:jc w:val="both"/>
        <w:rPr>
          <w:sz w:val="24"/>
          <w:szCs w:val="24"/>
        </w:rPr>
      </w:pPr>
      <w:r w:rsidRPr="00E97CC1">
        <w:rPr>
          <w:color w:val="000000"/>
          <w:sz w:val="24"/>
          <w:szCs w:val="24"/>
        </w:rPr>
        <w:t xml:space="preserve">Аналогичным образом визируются проекты решений, внесенные населением или </w:t>
      </w:r>
      <w:r w:rsidRPr="00E97CC1">
        <w:rPr>
          <w:color w:val="000000"/>
          <w:sz w:val="24"/>
          <w:szCs w:val="24"/>
        </w:rPr>
        <w:lastRenderedPageBreak/>
        <w:t>органами территориального общественного самоуправления в порядке правотворческой инициативы.</w:t>
      </w:r>
    </w:p>
    <w:p w:rsidR="00E97CC1" w:rsidRPr="00E97CC1" w:rsidRDefault="00E97CC1" w:rsidP="00E97CC1">
      <w:pPr>
        <w:shd w:val="clear" w:color="auto" w:fill="FFFFFF"/>
        <w:tabs>
          <w:tab w:val="left" w:pos="1205"/>
        </w:tabs>
        <w:ind w:firstLine="567"/>
        <w:jc w:val="both"/>
        <w:rPr>
          <w:sz w:val="24"/>
          <w:szCs w:val="24"/>
        </w:rPr>
      </w:pPr>
      <w:r w:rsidRPr="00E97CC1">
        <w:rPr>
          <w:color w:val="000000"/>
          <w:sz w:val="24"/>
          <w:szCs w:val="24"/>
        </w:rPr>
        <w:t>15.7. В проект решения, вносимого в Собрание представителей, должны быть включены следующие положения:</w:t>
      </w:r>
    </w:p>
    <w:p w:rsidR="00E97CC1" w:rsidRPr="00E97CC1" w:rsidRDefault="00E97CC1" w:rsidP="009E3671">
      <w:pPr>
        <w:numPr>
          <w:ilvl w:val="0"/>
          <w:numId w:val="39"/>
        </w:numPr>
        <w:shd w:val="clear" w:color="auto" w:fill="FFFFFF"/>
        <w:tabs>
          <w:tab w:val="left" w:pos="941"/>
        </w:tabs>
        <w:autoSpaceDE w:val="0"/>
        <w:autoSpaceDN w:val="0"/>
        <w:adjustRightInd w:val="0"/>
        <w:ind w:firstLine="567"/>
        <w:jc w:val="both"/>
        <w:rPr>
          <w:color w:val="000000"/>
          <w:sz w:val="24"/>
          <w:szCs w:val="24"/>
        </w:rPr>
      </w:pPr>
      <w:r w:rsidRPr="00E97CC1">
        <w:rPr>
          <w:color w:val="000000"/>
          <w:sz w:val="24"/>
          <w:szCs w:val="24"/>
        </w:rPr>
        <w:t xml:space="preserve"> о сроке и порядке вступления в силу решения;</w:t>
      </w:r>
    </w:p>
    <w:p w:rsidR="00E97CC1" w:rsidRPr="00E97CC1" w:rsidRDefault="00E97CC1" w:rsidP="009E3671">
      <w:pPr>
        <w:numPr>
          <w:ilvl w:val="0"/>
          <w:numId w:val="39"/>
        </w:numPr>
        <w:shd w:val="clear" w:color="auto" w:fill="FFFFFF"/>
        <w:tabs>
          <w:tab w:val="left" w:pos="941"/>
        </w:tabs>
        <w:autoSpaceDE w:val="0"/>
        <w:autoSpaceDN w:val="0"/>
        <w:adjustRightInd w:val="0"/>
        <w:ind w:firstLine="567"/>
        <w:jc w:val="both"/>
        <w:rPr>
          <w:color w:val="000000"/>
          <w:sz w:val="24"/>
          <w:szCs w:val="24"/>
        </w:rPr>
      </w:pPr>
      <w:r w:rsidRPr="00E97CC1">
        <w:rPr>
          <w:color w:val="000000"/>
          <w:sz w:val="24"/>
          <w:szCs w:val="24"/>
        </w:rPr>
        <w:t xml:space="preserve"> об отмене или приостановлении действия ранее принятых решений или отдельных их положений (в случае такой необходимости);</w:t>
      </w:r>
    </w:p>
    <w:p w:rsidR="00E97CC1" w:rsidRPr="00E97CC1" w:rsidRDefault="00E97CC1" w:rsidP="009E3671">
      <w:pPr>
        <w:numPr>
          <w:ilvl w:val="0"/>
          <w:numId w:val="39"/>
        </w:numPr>
        <w:shd w:val="clear" w:color="auto" w:fill="FFFFFF"/>
        <w:tabs>
          <w:tab w:val="left" w:pos="941"/>
        </w:tabs>
        <w:autoSpaceDE w:val="0"/>
        <w:autoSpaceDN w:val="0"/>
        <w:adjustRightInd w:val="0"/>
        <w:ind w:firstLine="567"/>
        <w:jc w:val="both"/>
        <w:rPr>
          <w:color w:val="000000"/>
          <w:sz w:val="24"/>
          <w:szCs w:val="24"/>
        </w:rPr>
      </w:pPr>
      <w:r w:rsidRPr="00E97CC1">
        <w:rPr>
          <w:color w:val="000000"/>
          <w:sz w:val="24"/>
          <w:szCs w:val="24"/>
        </w:rPr>
        <w:t xml:space="preserve"> о субъекте, на который возлагается контроль исполнения решения.</w:t>
      </w:r>
    </w:p>
    <w:p w:rsidR="00E97CC1" w:rsidRPr="00E97CC1" w:rsidRDefault="00E97CC1" w:rsidP="00E97CC1">
      <w:pPr>
        <w:shd w:val="clear" w:color="auto" w:fill="FFFFFF"/>
        <w:tabs>
          <w:tab w:val="left" w:pos="1205"/>
        </w:tabs>
        <w:ind w:firstLine="567"/>
        <w:jc w:val="both"/>
        <w:rPr>
          <w:sz w:val="24"/>
          <w:szCs w:val="24"/>
        </w:rPr>
      </w:pPr>
      <w:r w:rsidRPr="00E97CC1">
        <w:rPr>
          <w:color w:val="000000"/>
          <w:sz w:val="24"/>
          <w:szCs w:val="24"/>
        </w:rPr>
        <w:t>15.8. Проект решения, внесенный в Собрание представителей в соответствии с требованиями настоящего Регламента, вместе с комплектом документов председателем направляется в постоянную комиссию в соответствии с вопросами ее ведения (далее - профильная комиссия) для предварительного рассмотрения.</w:t>
      </w:r>
    </w:p>
    <w:p w:rsidR="00E97CC1" w:rsidRPr="00E97CC1" w:rsidRDefault="00E97CC1" w:rsidP="00E97CC1">
      <w:pPr>
        <w:shd w:val="clear" w:color="auto" w:fill="FFFFFF"/>
        <w:ind w:firstLine="567"/>
        <w:jc w:val="both"/>
        <w:rPr>
          <w:sz w:val="24"/>
          <w:szCs w:val="24"/>
        </w:rPr>
      </w:pPr>
      <w:r w:rsidRPr="00E97CC1">
        <w:rPr>
          <w:color w:val="000000"/>
          <w:sz w:val="24"/>
          <w:szCs w:val="24"/>
        </w:rPr>
        <w:t>При необходимости председатель  может направлять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E97CC1" w:rsidRPr="00E97CC1" w:rsidRDefault="00E97CC1" w:rsidP="00E97CC1">
      <w:pPr>
        <w:shd w:val="clear" w:color="auto" w:fill="FFFFFF"/>
        <w:tabs>
          <w:tab w:val="left" w:pos="1181"/>
        </w:tabs>
        <w:ind w:firstLine="567"/>
        <w:jc w:val="both"/>
        <w:rPr>
          <w:sz w:val="24"/>
          <w:szCs w:val="24"/>
        </w:rPr>
      </w:pPr>
      <w:r w:rsidRPr="00E97CC1">
        <w:rPr>
          <w:color w:val="000000"/>
          <w:sz w:val="24"/>
          <w:szCs w:val="24"/>
        </w:rPr>
        <w:t>15.9. В случае, если внесенный проект решения не включен в план работы Собрания представителей, то председатель включает вопрос о внесении проекта решения в повестку дня очередной сессии Собрания представителей.</w:t>
      </w:r>
    </w:p>
    <w:p w:rsidR="00E97CC1" w:rsidRPr="00E97CC1" w:rsidRDefault="00E97CC1" w:rsidP="00E97CC1">
      <w:pPr>
        <w:shd w:val="clear" w:color="auto" w:fill="FFFFFF"/>
        <w:ind w:firstLine="567"/>
        <w:jc w:val="both"/>
        <w:rPr>
          <w:sz w:val="24"/>
          <w:szCs w:val="24"/>
        </w:rPr>
      </w:pPr>
      <w:r w:rsidRPr="00E97CC1">
        <w:rPr>
          <w:color w:val="000000"/>
          <w:sz w:val="24"/>
          <w:szCs w:val="24"/>
        </w:rPr>
        <w:t>Проекты решений Собрания представителей о внесении изменений в действующие решения Собрания представителей или о признании утратившими силу решений Собрания представителей, в случаях необходимости их приведения в соответствие с федеральным законодательством, законодательством Пензенской области, могут рассматриваться Собранием представителей вне годового плана работы Собрания представителей.</w:t>
      </w:r>
    </w:p>
    <w:p w:rsidR="00E97CC1" w:rsidRPr="00E97CC1" w:rsidRDefault="00E97CC1" w:rsidP="00E97CC1">
      <w:pPr>
        <w:shd w:val="clear" w:color="auto" w:fill="FFFFFF"/>
        <w:tabs>
          <w:tab w:val="left" w:pos="1306"/>
        </w:tabs>
        <w:ind w:firstLine="567"/>
        <w:jc w:val="both"/>
        <w:rPr>
          <w:sz w:val="24"/>
          <w:szCs w:val="24"/>
        </w:rPr>
      </w:pPr>
      <w:r w:rsidRPr="00E97CC1">
        <w:rPr>
          <w:color w:val="000000"/>
          <w:sz w:val="24"/>
          <w:szCs w:val="24"/>
        </w:rPr>
        <w:t>15.10. Если внесенный проект решения не соответствует требованиям настоящего раздела, председатель возвращает проект решения инициатору с указанием, каким требованиям он не соответствует.</w:t>
      </w:r>
    </w:p>
    <w:p w:rsidR="00E97CC1" w:rsidRPr="00E97CC1" w:rsidRDefault="00E97CC1" w:rsidP="00E97CC1">
      <w:pPr>
        <w:shd w:val="clear" w:color="auto" w:fill="FFFFFF"/>
        <w:ind w:firstLine="567"/>
        <w:jc w:val="both"/>
        <w:rPr>
          <w:sz w:val="24"/>
          <w:szCs w:val="24"/>
        </w:rPr>
      </w:pPr>
      <w:r w:rsidRPr="00E97CC1">
        <w:rPr>
          <w:color w:val="000000"/>
          <w:sz w:val="24"/>
          <w:szCs w:val="24"/>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Собрание представителей.</w:t>
      </w:r>
    </w:p>
    <w:p w:rsidR="00E97CC1" w:rsidRPr="00E97CC1" w:rsidRDefault="00E97CC1" w:rsidP="00E97CC1">
      <w:pPr>
        <w:shd w:val="clear" w:color="auto" w:fill="FFFFFF"/>
        <w:tabs>
          <w:tab w:val="left" w:pos="1306"/>
        </w:tabs>
        <w:ind w:firstLine="567"/>
        <w:jc w:val="both"/>
        <w:rPr>
          <w:sz w:val="24"/>
          <w:szCs w:val="24"/>
        </w:rPr>
      </w:pPr>
      <w:r w:rsidRPr="00E97CC1">
        <w:rPr>
          <w:color w:val="000000"/>
          <w:sz w:val="24"/>
          <w:szCs w:val="24"/>
        </w:rPr>
        <w:t>15.11. Для доработки проекта решения профильная комиссия может создать рабочую группу в порядке, предусмотренном настоящим Регламентом.</w:t>
      </w:r>
    </w:p>
    <w:p w:rsidR="00E97CC1" w:rsidRPr="00E97CC1" w:rsidRDefault="00E97CC1" w:rsidP="00E97CC1">
      <w:pPr>
        <w:shd w:val="clear" w:color="auto" w:fill="FFFFFF"/>
        <w:ind w:firstLine="567"/>
        <w:jc w:val="both"/>
        <w:rPr>
          <w:sz w:val="24"/>
          <w:szCs w:val="24"/>
        </w:rPr>
      </w:pPr>
      <w:r w:rsidRPr="00E97CC1">
        <w:rPr>
          <w:color w:val="000000"/>
          <w:sz w:val="24"/>
          <w:szCs w:val="24"/>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E97CC1" w:rsidRPr="00E97CC1" w:rsidRDefault="00E97CC1" w:rsidP="00E97CC1">
      <w:pPr>
        <w:shd w:val="clear" w:color="auto" w:fill="FFFFFF"/>
        <w:tabs>
          <w:tab w:val="left" w:pos="1306"/>
        </w:tabs>
        <w:ind w:firstLine="567"/>
        <w:jc w:val="both"/>
        <w:rPr>
          <w:color w:val="000000"/>
          <w:sz w:val="24"/>
          <w:szCs w:val="24"/>
        </w:rPr>
      </w:pPr>
      <w:r w:rsidRPr="00E97CC1">
        <w:rPr>
          <w:color w:val="000000"/>
          <w:sz w:val="24"/>
          <w:szCs w:val="24"/>
        </w:rPr>
        <w:t>15.12. По решению профильной комиссии проект нормативного правового акта может быть направлен в прокуратуру для подготовки отзывов, предложений, замечаний.</w:t>
      </w:r>
    </w:p>
    <w:p w:rsidR="00E97CC1" w:rsidRPr="00E97CC1" w:rsidRDefault="00E97CC1" w:rsidP="00E97CC1">
      <w:pPr>
        <w:shd w:val="clear" w:color="auto" w:fill="FFFFFF"/>
        <w:tabs>
          <w:tab w:val="left" w:pos="1306"/>
        </w:tabs>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16. Рассмотрение проектов решений на сессии</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205"/>
        </w:tabs>
        <w:ind w:firstLine="567"/>
        <w:jc w:val="both"/>
        <w:rPr>
          <w:color w:val="000000"/>
          <w:sz w:val="24"/>
          <w:szCs w:val="24"/>
        </w:rPr>
      </w:pPr>
      <w:r w:rsidRPr="00E97CC1">
        <w:rPr>
          <w:color w:val="000000"/>
          <w:sz w:val="24"/>
          <w:szCs w:val="24"/>
        </w:rPr>
        <w:t>16.1. Рассмотрение проектов нормативных правовых актов на сессии осуществляется, как правило, в одном чтении.</w:t>
      </w:r>
    </w:p>
    <w:p w:rsidR="00E97CC1" w:rsidRPr="00E97CC1" w:rsidRDefault="00E97CC1" w:rsidP="00E97CC1">
      <w:pPr>
        <w:shd w:val="clear" w:color="auto" w:fill="FFFFFF"/>
        <w:tabs>
          <w:tab w:val="left" w:pos="1205"/>
        </w:tabs>
        <w:ind w:firstLine="567"/>
        <w:jc w:val="both"/>
        <w:rPr>
          <w:sz w:val="24"/>
          <w:szCs w:val="24"/>
        </w:rPr>
      </w:pPr>
      <w:r w:rsidRPr="00E97CC1">
        <w:rPr>
          <w:color w:val="000000"/>
          <w:sz w:val="24"/>
          <w:szCs w:val="24"/>
        </w:rPr>
        <w:t>16.2. Рассмотрение проекта решения осуществляется в следующем порядке:</w:t>
      </w:r>
    </w:p>
    <w:p w:rsidR="00E97CC1" w:rsidRPr="00E97CC1" w:rsidRDefault="00E97CC1" w:rsidP="00E97CC1">
      <w:pPr>
        <w:shd w:val="clear" w:color="auto" w:fill="FFFFFF"/>
        <w:tabs>
          <w:tab w:val="left" w:pos="931"/>
        </w:tabs>
        <w:ind w:firstLine="567"/>
        <w:jc w:val="both"/>
        <w:rPr>
          <w:color w:val="000000"/>
          <w:sz w:val="24"/>
          <w:szCs w:val="24"/>
        </w:rPr>
      </w:pPr>
      <w:r w:rsidRPr="00E97CC1">
        <w:rPr>
          <w:color w:val="000000"/>
          <w:sz w:val="24"/>
          <w:szCs w:val="24"/>
        </w:rPr>
        <w:t>1) доклад (и содоклад);</w:t>
      </w:r>
    </w:p>
    <w:p w:rsidR="00E97CC1" w:rsidRPr="00E97CC1" w:rsidRDefault="00E97CC1" w:rsidP="00E97CC1">
      <w:pPr>
        <w:shd w:val="clear" w:color="auto" w:fill="FFFFFF"/>
        <w:tabs>
          <w:tab w:val="left" w:pos="931"/>
        </w:tabs>
        <w:ind w:firstLine="567"/>
        <w:jc w:val="both"/>
        <w:rPr>
          <w:color w:val="000000"/>
          <w:sz w:val="24"/>
          <w:szCs w:val="24"/>
        </w:rPr>
      </w:pPr>
      <w:r w:rsidRPr="00E97CC1">
        <w:rPr>
          <w:color w:val="000000"/>
          <w:sz w:val="24"/>
          <w:szCs w:val="24"/>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E97CC1" w:rsidRPr="00E97CC1" w:rsidRDefault="00E97CC1" w:rsidP="00E97CC1">
      <w:pPr>
        <w:shd w:val="clear" w:color="auto" w:fill="FFFFFF"/>
        <w:tabs>
          <w:tab w:val="left" w:pos="931"/>
        </w:tabs>
        <w:ind w:firstLine="567"/>
        <w:jc w:val="both"/>
        <w:rPr>
          <w:color w:val="000000"/>
          <w:sz w:val="24"/>
          <w:szCs w:val="24"/>
        </w:rPr>
      </w:pPr>
      <w:r w:rsidRPr="00E97CC1">
        <w:rPr>
          <w:color w:val="000000"/>
          <w:sz w:val="24"/>
          <w:szCs w:val="24"/>
        </w:rPr>
        <w:t>3) голосование за принятие проекта решения за основу;</w:t>
      </w:r>
    </w:p>
    <w:p w:rsidR="00E97CC1" w:rsidRPr="00E97CC1" w:rsidRDefault="00E97CC1" w:rsidP="00E97CC1">
      <w:pPr>
        <w:shd w:val="clear" w:color="auto" w:fill="FFFFFF"/>
        <w:tabs>
          <w:tab w:val="left" w:pos="931"/>
        </w:tabs>
        <w:ind w:firstLine="567"/>
        <w:jc w:val="both"/>
        <w:rPr>
          <w:color w:val="000000"/>
          <w:sz w:val="24"/>
          <w:szCs w:val="24"/>
        </w:rPr>
      </w:pPr>
      <w:r w:rsidRPr="00E97CC1">
        <w:rPr>
          <w:color w:val="000000"/>
          <w:sz w:val="24"/>
          <w:szCs w:val="24"/>
        </w:rPr>
        <w:t>4) внесение поправок к проекту решения;</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5) обсуждение внесенных поправок (выступление депутата, внесшего поправку; вопросы к депутату и ответы на вопросы);</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6) голосование за принятие поправок (отдельно, по каждой поправке);</w:t>
      </w:r>
    </w:p>
    <w:p w:rsidR="00E97CC1" w:rsidRPr="00E97CC1" w:rsidRDefault="00E97CC1" w:rsidP="00E97CC1">
      <w:pPr>
        <w:shd w:val="clear" w:color="auto" w:fill="FFFFFF"/>
        <w:tabs>
          <w:tab w:val="left" w:pos="941"/>
        </w:tabs>
        <w:ind w:firstLine="567"/>
        <w:jc w:val="both"/>
        <w:rPr>
          <w:color w:val="000000"/>
          <w:sz w:val="24"/>
          <w:szCs w:val="24"/>
        </w:rPr>
      </w:pPr>
      <w:r w:rsidRPr="00E97CC1">
        <w:rPr>
          <w:color w:val="000000"/>
          <w:sz w:val="24"/>
          <w:szCs w:val="24"/>
        </w:rPr>
        <w:t>7) голосование за принятие решения в целом.</w:t>
      </w:r>
    </w:p>
    <w:p w:rsidR="00E97CC1" w:rsidRPr="00E97CC1" w:rsidRDefault="00E97CC1" w:rsidP="00E97CC1">
      <w:pPr>
        <w:shd w:val="clear" w:color="auto" w:fill="FFFFFF"/>
        <w:tabs>
          <w:tab w:val="left" w:pos="1205"/>
        </w:tabs>
        <w:ind w:firstLine="567"/>
        <w:jc w:val="both"/>
        <w:rPr>
          <w:color w:val="000000"/>
          <w:sz w:val="24"/>
          <w:szCs w:val="24"/>
        </w:rPr>
      </w:pPr>
      <w:r w:rsidRPr="00E97CC1">
        <w:rPr>
          <w:color w:val="000000"/>
          <w:sz w:val="24"/>
          <w:szCs w:val="24"/>
        </w:rPr>
        <w:lastRenderedPageBreak/>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E97CC1" w:rsidRPr="00E97CC1" w:rsidRDefault="00E97CC1" w:rsidP="00E97CC1">
      <w:pPr>
        <w:shd w:val="clear" w:color="auto" w:fill="FFFFFF"/>
        <w:tabs>
          <w:tab w:val="left" w:pos="1205"/>
        </w:tabs>
        <w:ind w:firstLine="567"/>
        <w:jc w:val="both"/>
        <w:rPr>
          <w:color w:val="000000"/>
          <w:sz w:val="24"/>
          <w:szCs w:val="24"/>
        </w:rPr>
      </w:pPr>
      <w:r w:rsidRPr="00E97CC1">
        <w:rPr>
          <w:color w:val="000000"/>
          <w:sz w:val="24"/>
          <w:szCs w:val="24"/>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E97CC1" w:rsidRPr="00E97CC1" w:rsidRDefault="00E97CC1" w:rsidP="00E97CC1">
      <w:pPr>
        <w:shd w:val="clear" w:color="auto" w:fill="FFFFFF"/>
        <w:ind w:firstLine="567"/>
        <w:jc w:val="both"/>
        <w:rPr>
          <w:sz w:val="24"/>
          <w:szCs w:val="24"/>
        </w:rPr>
      </w:pPr>
      <w:r w:rsidRPr="00E97CC1">
        <w:rPr>
          <w:color w:val="000000"/>
          <w:sz w:val="24"/>
          <w:szCs w:val="24"/>
        </w:rPr>
        <w:t>Если по итогам голосования такое предложение не набрало необходимого числа голосов, то Собрание представителей может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E97CC1" w:rsidRPr="00E97CC1" w:rsidRDefault="00E97CC1" w:rsidP="00E97CC1">
      <w:pPr>
        <w:shd w:val="clear" w:color="auto" w:fill="FFFFFF"/>
        <w:tabs>
          <w:tab w:val="left" w:pos="1205"/>
        </w:tabs>
        <w:ind w:firstLine="567"/>
        <w:jc w:val="both"/>
        <w:rPr>
          <w:sz w:val="24"/>
          <w:szCs w:val="24"/>
        </w:rPr>
      </w:pPr>
      <w:r w:rsidRPr="00E97CC1">
        <w:rPr>
          <w:color w:val="000000"/>
          <w:sz w:val="24"/>
          <w:szCs w:val="24"/>
        </w:rPr>
        <w:t>16.5. В решении Собрания представителей указывается постоянная комиссия или должностное лицо Собрания представителей, на которых возлагается контроль за исполнением данного решения.</w:t>
      </w:r>
    </w:p>
    <w:p w:rsidR="00E97CC1" w:rsidRPr="00E97CC1" w:rsidRDefault="00E97CC1" w:rsidP="00E97CC1">
      <w:pPr>
        <w:shd w:val="clear" w:color="auto" w:fill="FFFFFF"/>
        <w:ind w:firstLine="567"/>
        <w:jc w:val="both"/>
        <w:rPr>
          <w:bCs/>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17. Порядок работы с протестами и представлениями прокурора</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17.1. Протест прокурора (далее - протест), представление прокурора (далее - представление), поступившие в Собрание представителей, регистрируются в установленном порядке и направляются председателю.</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17.2. Председатель направляет протест (представление) в постоянную комиссию в соответствии с вопросами ее ведения.</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17.3.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E97CC1" w:rsidRPr="00E97CC1" w:rsidRDefault="00E97CC1" w:rsidP="00E97CC1">
      <w:pPr>
        <w:shd w:val="clear" w:color="auto" w:fill="FFFFFF"/>
        <w:ind w:firstLine="567"/>
        <w:jc w:val="both"/>
        <w:rPr>
          <w:sz w:val="24"/>
          <w:szCs w:val="24"/>
        </w:rPr>
      </w:pPr>
      <w:r w:rsidRPr="00E97CC1">
        <w:rPr>
          <w:color w:val="000000"/>
          <w:sz w:val="24"/>
          <w:szCs w:val="24"/>
        </w:rPr>
        <w:t>Протест может быть удовлетворен полностью или частично либо отклонен Собранием представителей.</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17.5. По результатам рассмотрения представления на заседании постоянной комиссии Собрания представителей должны быть рекомендованы конкретные меры по устранению допущенных нарушений закона, их причин и условий, им способствующих.</w:t>
      </w:r>
    </w:p>
    <w:p w:rsidR="00E97CC1" w:rsidRPr="00E97CC1" w:rsidRDefault="00E97CC1" w:rsidP="00E97CC1">
      <w:pPr>
        <w:shd w:val="clear" w:color="auto" w:fill="FFFFFF"/>
        <w:tabs>
          <w:tab w:val="left" w:pos="1181"/>
        </w:tabs>
        <w:ind w:firstLine="567"/>
        <w:jc w:val="both"/>
        <w:rPr>
          <w:color w:val="000000"/>
          <w:sz w:val="24"/>
          <w:szCs w:val="24"/>
        </w:rPr>
      </w:pPr>
      <w:r w:rsidRPr="00E97CC1">
        <w:rPr>
          <w:color w:val="000000"/>
          <w:sz w:val="24"/>
          <w:szCs w:val="24"/>
        </w:rPr>
        <w:t>17.6. В случае, если по результатам рассмотрения протеста на заседании постоянной комиссии принято решение рекомендовать Собранию представителей удовлетворить протест, то постоянной комиссией готовится проект решения Собрания представителей о внесении изменений в решение Собрания представителей, на которое был внесен протест, или об отмене соответствующего решения Собрания представителей.</w:t>
      </w:r>
    </w:p>
    <w:p w:rsidR="00E97CC1" w:rsidRPr="00E97CC1" w:rsidRDefault="00E97CC1" w:rsidP="00E97CC1">
      <w:pPr>
        <w:shd w:val="clear" w:color="auto" w:fill="FFFFFF"/>
        <w:ind w:firstLine="567"/>
        <w:jc w:val="both"/>
        <w:rPr>
          <w:color w:val="000000"/>
          <w:sz w:val="24"/>
          <w:szCs w:val="24"/>
        </w:rPr>
      </w:pPr>
      <w:r w:rsidRPr="00E97CC1">
        <w:rPr>
          <w:color w:val="000000"/>
          <w:sz w:val="24"/>
          <w:szCs w:val="24"/>
        </w:rPr>
        <w:t>17.7. О принятых решениях Собрания представителей по результатам рассмотрения протеста (представления), а также о результатах принятых мер по представлению сообщается прокурору, принесшему протест (представление) в письменной форме.</w:t>
      </w:r>
    </w:p>
    <w:p w:rsidR="00E97CC1" w:rsidRPr="00E97CC1" w:rsidRDefault="00E97CC1" w:rsidP="00E97CC1">
      <w:pPr>
        <w:shd w:val="clear" w:color="auto" w:fill="FFFFFF"/>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18. Порядок работы с обращениями граждан и организаций</w:t>
      </w:r>
    </w:p>
    <w:p w:rsidR="00E97CC1" w:rsidRPr="00E97CC1" w:rsidRDefault="00E97CC1" w:rsidP="00E97CC1">
      <w:pPr>
        <w:shd w:val="clear" w:color="auto" w:fill="FFFFFF"/>
        <w:ind w:firstLine="567"/>
        <w:jc w:val="center"/>
        <w:rPr>
          <w:b/>
          <w:sz w:val="24"/>
          <w:szCs w:val="24"/>
        </w:rPr>
      </w:pPr>
    </w:p>
    <w:p w:rsidR="00E97CC1" w:rsidRPr="00E97CC1" w:rsidRDefault="00E97CC1" w:rsidP="00E97CC1">
      <w:pPr>
        <w:shd w:val="clear" w:color="auto" w:fill="FFFFFF"/>
        <w:tabs>
          <w:tab w:val="left" w:pos="1205"/>
        </w:tabs>
        <w:ind w:firstLine="567"/>
        <w:jc w:val="both"/>
        <w:rPr>
          <w:sz w:val="24"/>
          <w:szCs w:val="24"/>
        </w:rPr>
      </w:pPr>
      <w:r w:rsidRPr="00E97CC1">
        <w:rPr>
          <w:color w:val="000000"/>
          <w:sz w:val="24"/>
          <w:szCs w:val="24"/>
        </w:rPr>
        <w:t>18.1. Обращения граждан и организаций, поступившие в Собрание представителей, регистрируются в установленном порядке.</w:t>
      </w:r>
    </w:p>
    <w:p w:rsidR="00E97CC1" w:rsidRPr="00E97CC1" w:rsidRDefault="00E97CC1" w:rsidP="00E97CC1">
      <w:pPr>
        <w:shd w:val="clear" w:color="auto" w:fill="FFFFFF"/>
        <w:ind w:firstLine="567"/>
        <w:jc w:val="both"/>
        <w:rPr>
          <w:sz w:val="24"/>
          <w:szCs w:val="24"/>
        </w:rPr>
      </w:pPr>
      <w:r w:rsidRPr="00E97CC1">
        <w:rPr>
          <w:color w:val="000000"/>
          <w:sz w:val="24"/>
          <w:szCs w:val="24"/>
        </w:rPr>
        <w:t>Председатель направляет поступившие обращения для подготовки ответа в постоянную комиссию в соответствии с вопросами ее ведения.</w:t>
      </w:r>
    </w:p>
    <w:p w:rsidR="00E97CC1" w:rsidRPr="00E97CC1" w:rsidRDefault="00E97CC1" w:rsidP="00E97CC1">
      <w:pPr>
        <w:shd w:val="clear" w:color="auto" w:fill="FFFFFF"/>
        <w:tabs>
          <w:tab w:val="left" w:pos="1205"/>
        </w:tabs>
        <w:ind w:firstLine="567"/>
        <w:jc w:val="both"/>
        <w:rPr>
          <w:color w:val="000000"/>
          <w:sz w:val="24"/>
          <w:szCs w:val="24"/>
        </w:rPr>
      </w:pPr>
      <w:r w:rsidRPr="00E97CC1">
        <w:rPr>
          <w:color w:val="000000"/>
          <w:sz w:val="24"/>
          <w:szCs w:val="24"/>
        </w:rPr>
        <w:t>18.2. Рассмотрение обращений осуществляется в соответствии с федеральным законодательством, законодательством Пензенской области.</w:t>
      </w:r>
    </w:p>
    <w:p w:rsidR="00E97CC1" w:rsidRPr="00E97CC1" w:rsidRDefault="00E97CC1" w:rsidP="00E97CC1">
      <w:pPr>
        <w:shd w:val="clear" w:color="auto" w:fill="FFFFFF"/>
        <w:tabs>
          <w:tab w:val="left" w:pos="1205"/>
        </w:tabs>
        <w:ind w:firstLine="567"/>
        <w:jc w:val="both"/>
        <w:rPr>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19. Порядок осуществления контроля за исполнением органами местного самоуправления и должностными лицами местного самоуправления полномочий по </w:t>
      </w:r>
      <w:r w:rsidRPr="00E97CC1">
        <w:rPr>
          <w:b/>
          <w:bCs/>
          <w:color w:val="000000"/>
          <w:sz w:val="24"/>
          <w:szCs w:val="24"/>
        </w:rPr>
        <w:lastRenderedPageBreak/>
        <w:t>решению вопросов местного значения</w:t>
      </w:r>
    </w:p>
    <w:p w:rsidR="00E97CC1" w:rsidRPr="00E97CC1" w:rsidRDefault="00E97CC1" w:rsidP="00E97CC1">
      <w:pPr>
        <w:shd w:val="clear" w:color="auto" w:fill="FFFFFF"/>
        <w:ind w:firstLine="567"/>
        <w:jc w:val="both"/>
        <w:rPr>
          <w:b/>
          <w:bCs/>
          <w:color w:val="000000"/>
          <w:sz w:val="24"/>
          <w:szCs w:val="24"/>
        </w:rPr>
      </w:pPr>
    </w:p>
    <w:p w:rsidR="00E97CC1" w:rsidRPr="00E97CC1" w:rsidRDefault="00E97CC1" w:rsidP="00E97CC1">
      <w:pPr>
        <w:shd w:val="clear" w:color="auto" w:fill="FFFFFF"/>
        <w:tabs>
          <w:tab w:val="left" w:pos="1262"/>
        </w:tabs>
        <w:ind w:firstLine="567"/>
        <w:jc w:val="both"/>
        <w:rPr>
          <w:sz w:val="24"/>
          <w:szCs w:val="24"/>
        </w:rPr>
      </w:pPr>
      <w:r w:rsidRPr="00E97CC1">
        <w:rPr>
          <w:color w:val="000000"/>
          <w:sz w:val="24"/>
          <w:szCs w:val="24"/>
        </w:rPr>
        <w:t>19.1. Собрание представителей, осуществляя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E97CC1" w:rsidRPr="00E97CC1" w:rsidRDefault="00E97CC1" w:rsidP="00E97CC1">
      <w:pPr>
        <w:shd w:val="clear" w:color="auto" w:fill="FFFFFF"/>
        <w:tabs>
          <w:tab w:val="left" w:pos="1018"/>
        </w:tabs>
        <w:ind w:firstLine="567"/>
        <w:jc w:val="both"/>
        <w:rPr>
          <w:color w:val="000000"/>
          <w:sz w:val="24"/>
          <w:szCs w:val="24"/>
        </w:rPr>
      </w:pPr>
      <w:r w:rsidRPr="00E97CC1">
        <w:rPr>
          <w:color w:val="000000"/>
          <w:sz w:val="24"/>
          <w:szCs w:val="24"/>
        </w:rPr>
        <w:t>1) контролировать исполнение решений Собрания представителей в порядке, предусмотренном настоящим Регламентом;</w:t>
      </w:r>
    </w:p>
    <w:p w:rsidR="00E97CC1" w:rsidRPr="00E97CC1" w:rsidRDefault="00E97CC1" w:rsidP="00E97CC1">
      <w:pPr>
        <w:shd w:val="clear" w:color="auto" w:fill="FFFFFF"/>
        <w:tabs>
          <w:tab w:val="left" w:pos="1018"/>
        </w:tabs>
        <w:ind w:firstLine="567"/>
        <w:jc w:val="both"/>
        <w:rPr>
          <w:color w:val="000000"/>
          <w:sz w:val="24"/>
          <w:szCs w:val="24"/>
        </w:rPr>
      </w:pPr>
      <w:r w:rsidRPr="00E97CC1">
        <w:rPr>
          <w:color w:val="000000"/>
          <w:sz w:val="24"/>
          <w:szCs w:val="24"/>
        </w:rPr>
        <w:t>2) заслушивать отчёты о деятельности органов местного самоуправления и должностных лиц местного самоуправления.</w:t>
      </w:r>
    </w:p>
    <w:p w:rsidR="00E97CC1" w:rsidRPr="00E97CC1" w:rsidRDefault="00E97CC1" w:rsidP="00E97CC1">
      <w:pPr>
        <w:shd w:val="clear" w:color="auto" w:fill="FFFFFF"/>
        <w:tabs>
          <w:tab w:val="left" w:pos="1382"/>
        </w:tabs>
        <w:ind w:firstLine="567"/>
        <w:jc w:val="both"/>
        <w:rPr>
          <w:color w:val="000000"/>
          <w:sz w:val="24"/>
          <w:szCs w:val="24"/>
        </w:rPr>
      </w:pPr>
      <w:r w:rsidRPr="00E97CC1">
        <w:rPr>
          <w:color w:val="000000"/>
          <w:sz w:val="24"/>
          <w:szCs w:val="24"/>
        </w:rPr>
        <w:t>19.2. С целью осуществления контроля Собрание представителей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E97CC1" w:rsidRPr="00E97CC1" w:rsidRDefault="00E97CC1" w:rsidP="00E97CC1">
      <w:pPr>
        <w:shd w:val="clear" w:color="auto" w:fill="FFFFFF"/>
        <w:tabs>
          <w:tab w:val="left" w:pos="1382"/>
        </w:tabs>
        <w:ind w:firstLine="567"/>
        <w:jc w:val="both"/>
        <w:rPr>
          <w:color w:val="000000"/>
          <w:sz w:val="24"/>
          <w:szCs w:val="24"/>
        </w:rPr>
      </w:pPr>
      <w:r w:rsidRPr="00E97CC1">
        <w:rPr>
          <w:color w:val="000000"/>
          <w:sz w:val="24"/>
          <w:szCs w:val="24"/>
        </w:rPr>
        <w:t>19.3. Для осуществления полномочий, предусмотренных пунктом 19.1 настоящего Регламента Собрание представителей имеет право запрашивать в органах местного самоуправления и у должностных лиц местного самоуправления необходимую информацию, приглашать соответствующих должностных лиц на заседания постоянной комиссии, временной комиссии, рабочей группы, сессии Собрания представителей.</w:t>
      </w:r>
    </w:p>
    <w:p w:rsidR="00E97CC1" w:rsidRPr="00E97CC1" w:rsidRDefault="00E97CC1" w:rsidP="00E97CC1">
      <w:pPr>
        <w:shd w:val="clear" w:color="auto" w:fill="FFFFFF"/>
        <w:ind w:firstLine="567"/>
        <w:jc w:val="both"/>
        <w:rPr>
          <w:bCs/>
          <w:color w:val="000000"/>
          <w:sz w:val="24"/>
          <w:szCs w:val="24"/>
        </w:rPr>
      </w:pPr>
    </w:p>
    <w:p w:rsidR="00E97CC1" w:rsidRPr="00E97CC1" w:rsidRDefault="00E97CC1" w:rsidP="00E97CC1">
      <w:pPr>
        <w:shd w:val="clear" w:color="auto" w:fill="FFFFFF"/>
        <w:ind w:firstLine="567"/>
        <w:jc w:val="center"/>
        <w:rPr>
          <w:b/>
          <w:bCs/>
          <w:color w:val="000000"/>
          <w:sz w:val="24"/>
          <w:szCs w:val="24"/>
        </w:rPr>
      </w:pPr>
      <w:r w:rsidRPr="00E97CC1">
        <w:rPr>
          <w:b/>
          <w:bCs/>
          <w:color w:val="000000"/>
          <w:sz w:val="24"/>
          <w:szCs w:val="24"/>
        </w:rPr>
        <w:t xml:space="preserve">20. Мероприятия в Собрании представителей </w:t>
      </w:r>
    </w:p>
    <w:p w:rsidR="00E97CC1" w:rsidRPr="00E97CC1" w:rsidRDefault="00E97CC1" w:rsidP="00E97CC1">
      <w:pPr>
        <w:shd w:val="clear" w:color="auto" w:fill="FFFFFF"/>
        <w:ind w:firstLine="567"/>
        <w:jc w:val="center"/>
        <w:rPr>
          <w:sz w:val="24"/>
          <w:szCs w:val="24"/>
        </w:rPr>
      </w:pPr>
    </w:p>
    <w:p w:rsidR="00E97CC1" w:rsidRPr="00E97CC1" w:rsidRDefault="00E97CC1" w:rsidP="00E97CC1">
      <w:pPr>
        <w:shd w:val="clear" w:color="auto" w:fill="FFFFFF"/>
        <w:tabs>
          <w:tab w:val="left" w:pos="1176"/>
        </w:tabs>
        <w:ind w:firstLine="567"/>
        <w:jc w:val="both"/>
        <w:rPr>
          <w:color w:val="000000"/>
          <w:sz w:val="24"/>
          <w:szCs w:val="24"/>
        </w:rPr>
      </w:pPr>
      <w:r w:rsidRPr="00E97CC1">
        <w:rPr>
          <w:color w:val="000000"/>
          <w:sz w:val="24"/>
          <w:szCs w:val="24"/>
        </w:rPr>
        <w:t>20.1. По инициативе Собрания представителей,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Собрания представителей и его органов.</w:t>
      </w:r>
    </w:p>
    <w:p w:rsidR="00E97CC1" w:rsidRPr="00E97CC1" w:rsidRDefault="00E97CC1" w:rsidP="00E97CC1">
      <w:pPr>
        <w:shd w:val="clear" w:color="auto" w:fill="FFFFFF"/>
        <w:tabs>
          <w:tab w:val="left" w:pos="1176"/>
        </w:tabs>
        <w:ind w:firstLine="567"/>
        <w:jc w:val="both"/>
        <w:rPr>
          <w:color w:val="000000"/>
          <w:sz w:val="24"/>
          <w:szCs w:val="24"/>
        </w:rPr>
      </w:pPr>
      <w:r w:rsidRPr="00E97CC1">
        <w:rPr>
          <w:color w:val="000000"/>
          <w:sz w:val="24"/>
          <w:szCs w:val="24"/>
        </w:rPr>
        <w:t>20.2. Во время проведения указанных мероприятий ведется протокол, который подписывается председательствующим на соответствующем мероприятии.</w:t>
      </w:r>
    </w:p>
    <w:p w:rsidR="00E97CC1" w:rsidRPr="00E97CC1" w:rsidRDefault="00E97CC1" w:rsidP="00E97CC1">
      <w:pPr>
        <w:shd w:val="clear" w:color="auto" w:fill="FFFFFF"/>
        <w:tabs>
          <w:tab w:val="left" w:pos="1176"/>
        </w:tabs>
        <w:ind w:firstLine="567"/>
        <w:jc w:val="both"/>
        <w:rPr>
          <w:color w:val="000000"/>
          <w:sz w:val="24"/>
          <w:szCs w:val="24"/>
        </w:rPr>
      </w:pPr>
      <w:r w:rsidRPr="00E97CC1">
        <w:rPr>
          <w:color w:val="000000"/>
          <w:sz w:val="24"/>
          <w:szCs w:val="24"/>
        </w:rPr>
        <w:t>20.3. По решению Собрания представителей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E97CC1" w:rsidRPr="00E97CC1" w:rsidRDefault="00E97CC1" w:rsidP="00E97CC1">
      <w:pPr>
        <w:shd w:val="clear" w:color="auto" w:fill="FFFFFF"/>
        <w:ind w:firstLine="567"/>
        <w:jc w:val="both"/>
        <w:rPr>
          <w:sz w:val="24"/>
          <w:szCs w:val="24"/>
        </w:rPr>
      </w:pPr>
      <w:r w:rsidRPr="00E97CC1">
        <w:rPr>
          <w:color w:val="000000"/>
          <w:sz w:val="24"/>
          <w:szCs w:val="24"/>
        </w:rPr>
        <w:t xml:space="preserve">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 </w:t>
      </w:r>
    </w:p>
    <w:p w:rsidR="00E97CC1" w:rsidRPr="00E97CC1" w:rsidRDefault="00E97CC1" w:rsidP="00E97CC1">
      <w:pPr>
        <w:shd w:val="clear" w:color="auto" w:fill="FFFFFF"/>
        <w:tabs>
          <w:tab w:val="left" w:pos="1176"/>
        </w:tabs>
        <w:ind w:firstLine="567"/>
        <w:jc w:val="both"/>
        <w:rPr>
          <w:sz w:val="24"/>
          <w:szCs w:val="24"/>
        </w:rPr>
      </w:pPr>
      <w:r w:rsidRPr="00E97CC1">
        <w:rPr>
          <w:color w:val="000000"/>
          <w:sz w:val="24"/>
          <w:szCs w:val="24"/>
        </w:rPr>
        <w:t xml:space="preserve">20.4. Депутатские слушания - открытое обсуждение наиболее важных проектов решений Собрания представителей и вопросов местного значения. </w:t>
      </w:r>
      <w:r w:rsidRPr="00E97CC1">
        <w:rPr>
          <w:sz w:val="24"/>
          <w:szCs w:val="24"/>
        </w:rPr>
        <w:t>Информация о дате, месте</w:t>
      </w:r>
      <w:r w:rsidRPr="00E97CC1">
        <w:rPr>
          <w:color w:val="000000"/>
          <w:sz w:val="24"/>
          <w:szCs w:val="24"/>
        </w:rPr>
        <w:t xml:space="preserve"> и времени проведения депутатских слушаний, а также о вопросах (проектах решений Собрания представителей), выносимых на обсуждение депутатских слушаний, согласованная с председателем, доводится до сведения депутатов не позднее, чем за 3 рабочих дня.</w:t>
      </w:r>
    </w:p>
    <w:p w:rsidR="00E97CC1" w:rsidRPr="00E97CC1" w:rsidRDefault="00E97CC1" w:rsidP="00E97CC1">
      <w:pPr>
        <w:shd w:val="clear" w:color="auto" w:fill="FFFFFF"/>
        <w:ind w:firstLine="567"/>
        <w:jc w:val="both"/>
        <w:rPr>
          <w:sz w:val="24"/>
          <w:szCs w:val="24"/>
        </w:rPr>
      </w:pPr>
      <w:r w:rsidRPr="00E97CC1">
        <w:rPr>
          <w:color w:val="000000"/>
          <w:sz w:val="24"/>
          <w:szCs w:val="24"/>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E97CC1" w:rsidRPr="00E97CC1" w:rsidRDefault="00E97CC1" w:rsidP="00E97CC1">
      <w:pPr>
        <w:shd w:val="clear" w:color="auto" w:fill="FFFFFF"/>
        <w:ind w:firstLine="567"/>
        <w:jc w:val="both"/>
        <w:rPr>
          <w:sz w:val="24"/>
          <w:szCs w:val="24"/>
        </w:rPr>
      </w:pPr>
      <w:r w:rsidRPr="00E97CC1">
        <w:rPr>
          <w:color w:val="000000"/>
          <w:sz w:val="24"/>
          <w:szCs w:val="24"/>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E97CC1" w:rsidRPr="00E97CC1" w:rsidRDefault="00E97CC1" w:rsidP="00E97CC1">
      <w:pPr>
        <w:shd w:val="clear" w:color="auto" w:fill="FFFFFF"/>
        <w:ind w:firstLine="567"/>
        <w:jc w:val="both"/>
        <w:rPr>
          <w:sz w:val="24"/>
          <w:szCs w:val="24"/>
        </w:rPr>
      </w:pPr>
      <w:r w:rsidRPr="00E97CC1">
        <w:rPr>
          <w:color w:val="000000"/>
          <w:sz w:val="24"/>
          <w:szCs w:val="24"/>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E97CC1" w:rsidRPr="00E97CC1" w:rsidRDefault="00E97CC1" w:rsidP="00E97CC1">
      <w:pPr>
        <w:shd w:val="clear" w:color="auto" w:fill="FFFFFF"/>
        <w:tabs>
          <w:tab w:val="left" w:pos="1176"/>
        </w:tabs>
        <w:ind w:firstLine="567"/>
        <w:jc w:val="both"/>
        <w:rPr>
          <w:sz w:val="24"/>
          <w:szCs w:val="24"/>
        </w:rPr>
      </w:pPr>
      <w:r w:rsidRPr="00E97CC1">
        <w:rPr>
          <w:color w:val="000000"/>
          <w:sz w:val="24"/>
          <w:szCs w:val="24"/>
        </w:rPr>
        <w:t>20.5. Собрание депутатов - форма работы Собрания представителей для обсуждения вопросов по организации деятельности Собрания представителей, наиболее важных проектов решений Собрания представителей.</w:t>
      </w:r>
    </w:p>
    <w:p w:rsidR="00E97CC1" w:rsidRPr="00E97CC1" w:rsidRDefault="00E97CC1" w:rsidP="00E97CC1">
      <w:pPr>
        <w:shd w:val="clear" w:color="auto" w:fill="FFFFFF"/>
        <w:ind w:firstLine="567"/>
        <w:jc w:val="both"/>
        <w:rPr>
          <w:sz w:val="24"/>
          <w:szCs w:val="24"/>
        </w:rPr>
      </w:pPr>
      <w:r w:rsidRPr="00E97CC1">
        <w:rPr>
          <w:color w:val="000000"/>
          <w:sz w:val="24"/>
          <w:szCs w:val="24"/>
        </w:rPr>
        <w:t xml:space="preserve">Информация о дате, месте и времени проведения собрания депутатов, а также о вопросах (проектах решений Собрания представителей), выносимых на обсуждение </w:t>
      </w:r>
      <w:r w:rsidRPr="00E97CC1">
        <w:rPr>
          <w:color w:val="000000"/>
          <w:sz w:val="24"/>
          <w:szCs w:val="24"/>
        </w:rPr>
        <w:lastRenderedPageBreak/>
        <w:t>собрания депутатов, согласовывается с председателем и доводится до сведения депутатов не позднее, чем за 3 рабочих дня.</w:t>
      </w:r>
    </w:p>
    <w:p w:rsidR="00E97CC1" w:rsidRPr="00E97CC1" w:rsidRDefault="00E97CC1" w:rsidP="00E97CC1">
      <w:pPr>
        <w:shd w:val="clear" w:color="auto" w:fill="FFFFFF"/>
        <w:ind w:firstLine="567"/>
        <w:jc w:val="both"/>
        <w:rPr>
          <w:sz w:val="24"/>
          <w:szCs w:val="24"/>
        </w:rPr>
      </w:pPr>
      <w:r w:rsidRPr="00E97CC1">
        <w:rPr>
          <w:color w:val="000000"/>
          <w:sz w:val="24"/>
          <w:szCs w:val="24"/>
        </w:rPr>
        <w:t>По результатам обсуждения на собрании депутатов могут быть даны соответствующие рекомендации и предложения председателю Собрания представителей, заместителю председателя, депутатам.</w:t>
      </w:r>
    </w:p>
    <w:p w:rsidR="00E97CC1" w:rsidRPr="00E97CC1" w:rsidRDefault="00E97CC1" w:rsidP="00E97CC1">
      <w:pPr>
        <w:shd w:val="clear" w:color="auto" w:fill="FFFFFF"/>
        <w:tabs>
          <w:tab w:val="left" w:pos="1176"/>
        </w:tabs>
        <w:ind w:firstLine="567"/>
        <w:jc w:val="both"/>
        <w:rPr>
          <w:sz w:val="24"/>
          <w:szCs w:val="24"/>
        </w:rPr>
      </w:pPr>
      <w:r w:rsidRPr="00E97CC1">
        <w:rPr>
          <w:color w:val="000000"/>
          <w:sz w:val="24"/>
          <w:szCs w:val="24"/>
        </w:rPr>
        <w:t xml:space="preserve">20.6. Иные мероприятия Собрания представителей проводятся по согласованию с председателем с учетом требований настоящего Регламента. </w:t>
      </w:r>
    </w:p>
    <w:p w:rsidR="00A91E17" w:rsidRPr="00545F61" w:rsidRDefault="00A91E17" w:rsidP="00A91E17">
      <w:pPr>
        <w:rPr>
          <w:rFonts w:eastAsia="Calibri"/>
        </w:rPr>
      </w:pPr>
    </w:p>
    <w:p w:rsidR="00A91E17" w:rsidRPr="00545F61" w:rsidRDefault="00A91E17" w:rsidP="00A91E17">
      <w:pPr>
        <w:rPr>
          <w:rFonts w:eastAsia="Calibri"/>
        </w:rPr>
      </w:pPr>
    </w:p>
    <w:p w:rsidR="00A91E17" w:rsidRPr="00545F61" w:rsidRDefault="00A91E17" w:rsidP="00A91E17">
      <w:pPr>
        <w:rPr>
          <w:rFonts w:eastAsia="Calibri"/>
        </w:rPr>
      </w:pPr>
    </w:p>
    <w:p w:rsidR="00E97CC1" w:rsidRDefault="00E97CC1" w:rsidP="00E97CC1">
      <w:r>
        <w:rPr>
          <w:noProof/>
        </w:rPr>
        <w:drawing>
          <wp:anchor distT="0" distB="0" distL="114300" distR="114300" simplePos="0" relativeHeight="251665408" behindDoc="0" locked="0" layoutInCell="1" allowOverlap="1" wp14:anchorId="15F5D3D6" wp14:editId="12CC6CBF">
            <wp:simplePos x="0" y="0"/>
            <wp:positionH relativeFrom="column">
              <wp:posOffset>2743835</wp:posOffset>
            </wp:positionH>
            <wp:positionV relativeFrom="paragraph">
              <wp:posOffset>-362585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7CC1" w:rsidRDefault="00E97CC1" w:rsidP="00E97CC1"/>
    <w:p w:rsidR="00E97CC1" w:rsidRDefault="00E97CC1" w:rsidP="00E97CC1"/>
    <w:p w:rsidR="00E97CC1" w:rsidRDefault="00E97CC1" w:rsidP="00E97CC1"/>
    <w:p w:rsidR="00E97CC1" w:rsidRPr="00DB1B3A" w:rsidRDefault="00E97CC1" w:rsidP="00E97CC1">
      <w:pPr>
        <w:rPr>
          <w:u w:val="single"/>
        </w:rPr>
      </w:pPr>
    </w:p>
    <w:p w:rsidR="00E97CC1" w:rsidRDefault="00E97CC1" w:rsidP="00E97CC1"/>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E97CC1" w:rsidRPr="002B1607" w:rsidTr="002C2F07">
        <w:trPr>
          <w:trHeight w:hRule="exact" w:val="397"/>
        </w:trPr>
        <w:tc>
          <w:tcPr>
            <w:tcW w:w="9606" w:type="dxa"/>
          </w:tcPr>
          <w:p w:rsidR="00E97CC1" w:rsidRPr="002B1607" w:rsidRDefault="00E97CC1" w:rsidP="002C2F07">
            <w:pPr>
              <w:jc w:val="center"/>
              <w:rPr>
                <w:b/>
                <w:sz w:val="28"/>
              </w:rPr>
            </w:pPr>
          </w:p>
        </w:tc>
      </w:tr>
      <w:tr w:rsidR="00E97CC1" w:rsidRPr="002B1607" w:rsidTr="002C2F07">
        <w:tc>
          <w:tcPr>
            <w:tcW w:w="9606" w:type="dxa"/>
          </w:tcPr>
          <w:p w:rsidR="00E97CC1" w:rsidRPr="002B1607" w:rsidRDefault="00E97CC1" w:rsidP="002C2F07">
            <w:pPr>
              <w:jc w:val="center"/>
              <w:rPr>
                <w:b/>
                <w:sz w:val="36"/>
                <w:szCs w:val="36"/>
              </w:rPr>
            </w:pPr>
            <w:r w:rsidRPr="002B1607">
              <w:rPr>
                <w:b/>
                <w:sz w:val="36"/>
                <w:szCs w:val="36"/>
              </w:rPr>
              <w:t xml:space="preserve">СОБРАНИЕ ПРЕДСТАВИТЕЛЕЙ </w:t>
            </w:r>
          </w:p>
          <w:p w:rsidR="00E97CC1" w:rsidRDefault="00E97CC1" w:rsidP="002C2F07">
            <w:pPr>
              <w:jc w:val="center"/>
              <w:rPr>
                <w:b/>
                <w:sz w:val="36"/>
              </w:rPr>
            </w:pPr>
            <w:r w:rsidRPr="002B1607">
              <w:rPr>
                <w:b/>
                <w:sz w:val="36"/>
                <w:szCs w:val="36"/>
              </w:rPr>
              <w:t>КАМЕШКИРСКОГО РАЙОНА ПЕНЗЕНСКОЙ ОБЛАСТИ</w:t>
            </w:r>
          </w:p>
          <w:p w:rsidR="00E97CC1" w:rsidRPr="007C0FE9" w:rsidRDefault="00E97CC1" w:rsidP="002C2F07">
            <w:pPr>
              <w:jc w:val="center"/>
              <w:rPr>
                <w:b/>
                <w:sz w:val="36"/>
              </w:rPr>
            </w:pPr>
            <w:r>
              <w:rPr>
                <w:b/>
                <w:sz w:val="36"/>
              </w:rPr>
              <w:t>ПЯТОГО</w:t>
            </w:r>
            <w:r w:rsidRPr="007C0FE9">
              <w:rPr>
                <w:b/>
                <w:sz w:val="36"/>
              </w:rPr>
              <w:t xml:space="preserve"> СОЗЫВА</w:t>
            </w:r>
          </w:p>
        </w:tc>
      </w:tr>
      <w:tr w:rsidR="00E97CC1" w:rsidRPr="002B1607" w:rsidTr="002C2F07">
        <w:trPr>
          <w:trHeight w:hRule="exact" w:val="397"/>
        </w:trPr>
        <w:tc>
          <w:tcPr>
            <w:tcW w:w="9606" w:type="dxa"/>
          </w:tcPr>
          <w:p w:rsidR="00E97CC1" w:rsidRPr="002B1607" w:rsidRDefault="00E97CC1" w:rsidP="002C2F07">
            <w:pPr>
              <w:jc w:val="both"/>
            </w:pPr>
          </w:p>
        </w:tc>
      </w:tr>
      <w:tr w:rsidR="00E97CC1" w:rsidRPr="002B1607" w:rsidTr="002C2F07">
        <w:tc>
          <w:tcPr>
            <w:tcW w:w="9606" w:type="dxa"/>
          </w:tcPr>
          <w:p w:rsidR="00E97CC1" w:rsidRDefault="00E97CC1" w:rsidP="002C2F07">
            <w:pPr>
              <w:pStyle w:val="3"/>
            </w:pPr>
            <w:r>
              <w:rPr>
                <w:sz w:val="28"/>
              </w:rPr>
              <w:t>Р Е Ш Е Н И Е</w:t>
            </w:r>
          </w:p>
        </w:tc>
      </w:tr>
      <w:tr w:rsidR="00E97CC1" w:rsidRPr="002B1607" w:rsidTr="002C2F07">
        <w:trPr>
          <w:trHeight w:hRule="exact" w:val="340"/>
        </w:trPr>
        <w:tc>
          <w:tcPr>
            <w:tcW w:w="9606" w:type="dxa"/>
            <w:vAlign w:val="center"/>
          </w:tcPr>
          <w:p w:rsidR="00E97CC1" w:rsidRDefault="00E97CC1" w:rsidP="002C2F07">
            <w:pPr>
              <w:pStyle w:val="3"/>
            </w:pPr>
          </w:p>
        </w:tc>
      </w:tr>
    </w:tbl>
    <w:p w:rsidR="00E97CC1" w:rsidRPr="00DA0C8E" w:rsidRDefault="00E97CC1" w:rsidP="00E97CC1">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7CC1" w:rsidRPr="002B1607" w:rsidTr="002C2F07">
        <w:tc>
          <w:tcPr>
            <w:tcW w:w="284" w:type="dxa"/>
            <w:vAlign w:val="bottom"/>
          </w:tcPr>
          <w:p w:rsidR="00E97CC1" w:rsidRPr="002B1607" w:rsidRDefault="00E97CC1" w:rsidP="002C2F07">
            <w:r w:rsidRPr="002B1607">
              <w:t>от</w:t>
            </w:r>
          </w:p>
        </w:tc>
        <w:tc>
          <w:tcPr>
            <w:tcW w:w="2835" w:type="dxa"/>
            <w:tcBorders>
              <w:bottom w:val="single" w:sz="6" w:space="0" w:color="auto"/>
            </w:tcBorders>
          </w:tcPr>
          <w:p w:rsidR="00E97CC1" w:rsidRPr="002B1607" w:rsidRDefault="00E97CC1" w:rsidP="002C2F07">
            <w:pPr>
              <w:jc w:val="center"/>
            </w:pPr>
            <w:r>
              <w:t>29.09.2022</w:t>
            </w:r>
          </w:p>
        </w:tc>
        <w:tc>
          <w:tcPr>
            <w:tcW w:w="397" w:type="dxa"/>
          </w:tcPr>
          <w:p w:rsidR="00E97CC1" w:rsidRPr="002B1607" w:rsidRDefault="00E97CC1" w:rsidP="002C2F07">
            <w:pPr>
              <w:jc w:val="center"/>
            </w:pPr>
            <w:r w:rsidRPr="002B1607">
              <w:t xml:space="preserve">№  </w:t>
            </w:r>
          </w:p>
        </w:tc>
        <w:tc>
          <w:tcPr>
            <w:tcW w:w="1134" w:type="dxa"/>
            <w:tcBorders>
              <w:bottom w:val="single" w:sz="6" w:space="0" w:color="auto"/>
            </w:tcBorders>
          </w:tcPr>
          <w:p w:rsidR="00E97CC1" w:rsidRPr="002B1607" w:rsidRDefault="00E97CC1" w:rsidP="002C2F07">
            <w:pPr>
              <w:jc w:val="center"/>
            </w:pPr>
            <w:r w:rsidRPr="00943BA2">
              <w:rPr>
                <w:color w:val="000000"/>
              </w:rPr>
              <w:t xml:space="preserve">9-1/5 </w:t>
            </w:r>
            <w:r w:rsidRPr="00943BA2">
              <w:rPr>
                <w:bCs/>
              </w:rPr>
              <w:t xml:space="preserve">  </w:t>
            </w:r>
          </w:p>
        </w:tc>
      </w:tr>
      <w:tr w:rsidR="00E97CC1" w:rsidRPr="002B1607" w:rsidTr="002C2F07">
        <w:tc>
          <w:tcPr>
            <w:tcW w:w="4650" w:type="dxa"/>
            <w:gridSpan w:val="4"/>
          </w:tcPr>
          <w:p w:rsidR="00E97CC1" w:rsidRPr="002B1607" w:rsidRDefault="00E97CC1" w:rsidP="002C2F07">
            <w:pPr>
              <w:jc w:val="center"/>
              <w:rPr>
                <w:sz w:val="10"/>
              </w:rPr>
            </w:pPr>
            <w:r w:rsidRPr="002B1607">
              <w:t xml:space="preserve"> </w:t>
            </w:r>
          </w:p>
          <w:p w:rsidR="00E97CC1" w:rsidRPr="002B1607" w:rsidRDefault="00E97CC1" w:rsidP="002C2F07">
            <w:pPr>
              <w:jc w:val="center"/>
            </w:pPr>
            <w:r w:rsidRPr="002B1607">
              <w:t>с.Р.Камешкир</w:t>
            </w:r>
          </w:p>
        </w:tc>
      </w:tr>
    </w:tbl>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Pr="00E97CC1" w:rsidRDefault="00E97CC1" w:rsidP="00E97CC1">
      <w:pPr>
        <w:autoSpaceDE w:val="0"/>
        <w:autoSpaceDN w:val="0"/>
        <w:adjustRightInd w:val="0"/>
        <w:ind w:left="540"/>
        <w:jc w:val="center"/>
        <w:rPr>
          <w:b/>
          <w:bCs/>
          <w:sz w:val="24"/>
          <w:szCs w:val="24"/>
        </w:rPr>
      </w:pPr>
      <w:r w:rsidRPr="00E97CC1">
        <w:rPr>
          <w:b/>
          <w:bCs/>
          <w:sz w:val="24"/>
          <w:szCs w:val="24"/>
        </w:rPr>
        <w:t>О контракте с лицом, назначаемым на должность главы администрации Камешкирского района Пензенской области</w:t>
      </w:r>
    </w:p>
    <w:p w:rsidR="00E97CC1" w:rsidRPr="00E97CC1" w:rsidRDefault="00E97CC1" w:rsidP="00E97CC1">
      <w:pPr>
        <w:autoSpaceDE w:val="0"/>
        <w:autoSpaceDN w:val="0"/>
        <w:adjustRightInd w:val="0"/>
        <w:ind w:left="540"/>
        <w:jc w:val="center"/>
        <w:rPr>
          <w:b/>
          <w:bCs/>
          <w:sz w:val="24"/>
          <w:szCs w:val="24"/>
        </w:rPr>
      </w:pPr>
    </w:p>
    <w:p w:rsidR="00E97CC1" w:rsidRPr="00E97CC1" w:rsidRDefault="00E97CC1" w:rsidP="00E97CC1">
      <w:pPr>
        <w:shd w:val="clear" w:color="auto" w:fill="FFFFFF"/>
        <w:ind w:left="-851" w:firstLine="851"/>
        <w:jc w:val="both"/>
        <w:rPr>
          <w:sz w:val="24"/>
          <w:szCs w:val="24"/>
        </w:rPr>
      </w:pPr>
      <w:r w:rsidRPr="00E97CC1">
        <w:rPr>
          <w:sz w:val="24"/>
          <w:szCs w:val="24"/>
        </w:rPr>
        <w:t xml:space="preserve">На основании части 5 статьи </w:t>
      </w:r>
      <w:hyperlink r:id="rId41" w:history="1">
        <w:r w:rsidRPr="00E97CC1">
          <w:rPr>
            <w:rStyle w:val="af4"/>
            <w:color w:val="000000" w:themeColor="text1"/>
            <w:sz w:val="24"/>
            <w:szCs w:val="24"/>
          </w:rPr>
          <w:t>37</w:t>
        </w:r>
      </w:hyperlink>
      <w:r w:rsidRPr="00E97CC1">
        <w:rPr>
          <w:color w:val="000000" w:themeColor="text1"/>
          <w:sz w:val="24"/>
          <w:szCs w:val="24"/>
        </w:rPr>
        <w:t xml:space="preserve"> Федерального закона от 06.10.2003 </w:t>
      </w:r>
      <w:r w:rsidRPr="00E97CC1">
        <w:rPr>
          <w:color w:val="000000" w:themeColor="text1"/>
          <w:sz w:val="24"/>
          <w:szCs w:val="24"/>
        </w:rPr>
        <w:br/>
        <w:t xml:space="preserve">№ 131-ФЗ «Об общих принципах организации местного самоуправления в Российской Федерации», </w:t>
      </w:r>
      <w:hyperlink r:id="rId42" w:history="1">
        <w:r w:rsidRPr="00E97CC1">
          <w:rPr>
            <w:rStyle w:val="af4"/>
            <w:color w:val="000000" w:themeColor="text1"/>
            <w:sz w:val="24"/>
            <w:szCs w:val="24"/>
          </w:rPr>
          <w:t>статьи 6</w:t>
        </w:r>
      </w:hyperlink>
      <w:r w:rsidRPr="00E97CC1">
        <w:rPr>
          <w:color w:val="000000" w:themeColor="text1"/>
          <w:sz w:val="24"/>
          <w:szCs w:val="24"/>
        </w:rPr>
        <w:t xml:space="preserve"> Зак</w:t>
      </w:r>
      <w:r w:rsidRPr="00E97CC1">
        <w:rPr>
          <w:sz w:val="24"/>
          <w:szCs w:val="24"/>
        </w:rPr>
        <w:t xml:space="preserve">она Пензенской области от 10.10.2007 </w:t>
      </w:r>
      <w:r w:rsidRPr="00E97CC1">
        <w:rPr>
          <w:sz w:val="24"/>
          <w:szCs w:val="24"/>
        </w:rPr>
        <w:br/>
        <w:t>№ 1390-ЗПО «О муниципальной службе в Пензенской области», статьи 18</w:t>
      </w:r>
      <w:r w:rsidRPr="00E97CC1">
        <w:rPr>
          <w:i/>
          <w:sz w:val="24"/>
          <w:szCs w:val="24"/>
        </w:rPr>
        <w:t xml:space="preserve"> </w:t>
      </w:r>
      <w:r w:rsidRPr="00E97CC1">
        <w:rPr>
          <w:sz w:val="24"/>
          <w:szCs w:val="24"/>
        </w:rPr>
        <w:t>Устава Камешкирского района Пензенской области</w:t>
      </w:r>
      <w:r w:rsidRPr="00E97CC1">
        <w:rPr>
          <w:color w:val="000000"/>
          <w:sz w:val="24"/>
          <w:szCs w:val="24"/>
        </w:rPr>
        <w:t>, Собрание представителей Камешкирского района Пензенской области</w:t>
      </w:r>
    </w:p>
    <w:p w:rsidR="00E97CC1" w:rsidRPr="00E97CC1" w:rsidRDefault="00E97CC1" w:rsidP="00E97CC1">
      <w:pPr>
        <w:shd w:val="clear" w:color="auto" w:fill="FFFFFF"/>
        <w:ind w:left="-851" w:firstLine="851"/>
        <w:jc w:val="center"/>
        <w:rPr>
          <w:sz w:val="24"/>
          <w:szCs w:val="24"/>
        </w:rPr>
      </w:pPr>
      <w:r w:rsidRPr="00E97CC1">
        <w:rPr>
          <w:color w:val="000000"/>
          <w:sz w:val="24"/>
          <w:szCs w:val="24"/>
        </w:rPr>
        <w:t>р</w:t>
      </w:r>
      <w:r w:rsidRPr="00E97CC1">
        <w:rPr>
          <w:bCs/>
          <w:color w:val="000000"/>
          <w:sz w:val="24"/>
          <w:szCs w:val="24"/>
        </w:rPr>
        <w:t>ешило:</w:t>
      </w:r>
    </w:p>
    <w:p w:rsidR="00E97CC1" w:rsidRPr="00E97CC1" w:rsidRDefault="00E97CC1" w:rsidP="00E97CC1">
      <w:pPr>
        <w:autoSpaceDE w:val="0"/>
        <w:autoSpaceDN w:val="0"/>
        <w:adjustRightInd w:val="0"/>
        <w:ind w:firstLine="709"/>
        <w:jc w:val="both"/>
        <w:rPr>
          <w:sz w:val="24"/>
          <w:szCs w:val="24"/>
        </w:rPr>
      </w:pPr>
    </w:p>
    <w:p w:rsidR="00E97CC1" w:rsidRPr="00E97CC1" w:rsidRDefault="00E97CC1" w:rsidP="00E97CC1">
      <w:pPr>
        <w:autoSpaceDE w:val="0"/>
        <w:autoSpaceDN w:val="0"/>
        <w:adjustRightInd w:val="0"/>
        <w:spacing w:before="120"/>
        <w:ind w:firstLine="720"/>
        <w:jc w:val="both"/>
        <w:rPr>
          <w:sz w:val="24"/>
          <w:szCs w:val="24"/>
        </w:rPr>
      </w:pPr>
    </w:p>
    <w:p w:rsidR="00E97CC1" w:rsidRPr="00E97CC1" w:rsidRDefault="00E97CC1" w:rsidP="00E97CC1">
      <w:pPr>
        <w:autoSpaceDE w:val="0"/>
        <w:autoSpaceDN w:val="0"/>
        <w:adjustRightInd w:val="0"/>
        <w:ind w:firstLine="720"/>
        <w:jc w:val="both"/>
        <w:rPr>
          <w:sz w:val="24"/>
          <w:szCs w:val="24"/>
        </w:rPr>
      </w:pPr>
      <w:r w:rsidRPr="00E97CC1">
        <w:rPr>
          <w:sz w:val="24"/>
          <w:szCs w:val="24"/>
        </w:rPr>
        <w:t xml:space="preserve">1. Утвердить контракт с лицом, назначаемым на должность главы администрации </w:t>
      </w:r>
      <w:r w:rsidRPr="00E97CC1">
        <w:rPr>
          <w:bCs/>
          <w:sz w:val="24"/>
          <w:szCs w:val="24"/>
        </w:rPr>
        <w:t>Камешкирского района Пензенской области</w:t>
      </w:r>
      <w:r w:rsidRPr="00E97CC1">
        <w:rPr>
          <w:bCs/>
          <w:i/>
          <w:sz w:val="24"/>
          <w:szCs w:val="24"/>
        </w:rPr>
        <w:t>,</w:t>
      </w:r>
      <w:r w:rsidRPr="00E97CC1">
        <w:rPr>
          <w:sz w:val="24"/>
          <w:szCs w:val="24"/>
        </w:rPr>
        <w:t xml:space="preserve"> согласно приложению.</w:t>
      </w:r>
    </w:p>
    <w:p w:rsidR="00E97CC1" w:rsidRPr="00E97CC1" w:rsidRDefault="00E97CC1" w:rsidP="00E97CC1">
      <w:pPr>
        <w:autoSpaceDE w:val="0"/>
        <w:autoSpaceDN w:val="0"/>
        <w:adjustRightInd w:val="0"/>
        <w:ind w:firstLine="720"/>
        <w:jc w:val="both"/>
        <w:rPr>
          <w:sz w:val="24"/>
          <w:szCs w:val="24"/>
        </w:rPr>
      </w:pPr>
      <w:r w:rsidRPr="00E97CC1">
        <w:rPr>
          <w:sz w:val="24"/>
          <w:szCs w:val="24"/>
        </w:rPr>
        <w:t xml:space="preserve">2. Признать утратившими силу решения </w:t>
      </w:r>
      <w:r w:rsidRPr="00E97CC1">
        <w:rPr>
          <w:bCs/>
          <w:sz w:val="24"/>
          <w:szCs w:val="24"/>
        </w:rPr>
        <w:t>Собрания представителей Камешкирского района Пензенской области</w:t>
      </w:r>
      <w:r w:rsidRPr="00E97CC1">
        <w:rPr>
          <w:sz w:val="24"/>
          <w:szCs w:val="24"/>
        </w:rPr>
        <w:t>:</w:t>
      </w:r>
    </w:p>
    <w:p w:rsidR="00E97CC1" w:rsidRPr="00E97CC1" w:rsidRDefault="00E97CC1" w:rsidP="00E97CC1">
      <w:pPr>
        <w:autoSpaceDE w:val="0"/>
        <w:autoSpaceDN w:val="0"/>
        <w:adjustRightInd w:val="0"/>
        <w:ind w:firstLine="720"/>
        <w:jc w:val="both"/>
        <w:rPr>
          <w:sz w:val="24"/>
          <w:szCs w:val="24"/>
        </w:rPr>
      </w:pPr>
      <w:r w:rsidRPr="00E97CC1">
        <w:rPr>
          <w:sz w:val="24"/>
          <w:szCs w:val="24"/>
        </w:rPr>
        <w:t xml:space="preserve">2.1. </w:t>
      </w:r>
      <w:r w:rsidRPr="00E97CC1">
        <w:rPr>
          <w:bCs/>
          <w:color w:val="000000"/>
          <w:sz w:val="24"/>
          <w:szCs w:val="24"/>
        </w:rPr>
        <w:t>от 27.07.2020 № 405-50/4 «О контракте с лицом, назначаемым на должность главы местной администрации – администрации Камешкирского района Пензенской области, по контракту»</w:t>
      </w:r>
      <w:r w:rsidRPr="00E97CC1">
        <w:rPr>
          <w:sz w:val="24"/>
          <w:szCs w:val="24"/>
        </w:rPr>
        <w:t>;</w:t>
      </w:r>
    </w:p>
    <w:p w:rsidR="00E97CC1" w:rsidRPr="00E97CC1" w:rsidRDefault="00E97CC1" w:rsidP="00E97CC1">
      <w:pPr>
        <w:autoSpaceDE w:val="0"/>
        <w:autoSpaceDN w:val="0"/>
        <w:adjustRightInd w:val="0"/>
        <w:ind w:firstLine="720"/>
        <w:jc w:val="both"/>
        <w:rPr>
          <w:bCs/>
          <w:color w:val="000000"/>
          <w:sz w:val="24"/>
          <w:szCs w:val="24"/>
        </w:rPr>
      </w:pPr>
      <w:r w:rsidRPr="00E97CC1">
        <w:rPr>
          <w:sz w:val="24"/>
          <w:szCs w:val="24"/>
        </w:rPr>
        <w:t>2.2.  от</w:t>
      </w:r>
      <w:r w:rsidRPr="00E97CC1">
        <w:rPr>
          <w:bCs/>
          <w:color w:val="000000"/>
          <w:sz w:val="24"/>
          <w:szCs w:val="24"/>
        </w:rPr>
        <w:t xml:space="preserve"> 16.06.2021 № 544-62/4 «О внесении изменений в решение Собрания </w:t>
      </w:r>
      <w:r w:rsidRPr="00E97CC1">
        <w:rPr>
          <w:bCs/>
          <w:color w:val="000000"/>
          <w:sz w:val="24"/>
          <w:szCs w:val="24"/>
        </w:rPr>
        <w:lastRenderedPageBreak/>
        <w:t>представителей Камешкирского района Пензенской области от 27.07.2020 № 405-50/4 «О контракте с лицом, назначаемым на должность главы местной администрации – администрации Камешкирского района Пензенской области, по контракту»</w:t>
      </w:r>
    </w:p>
    <w:p w:rsidR="00E97CC1" w:rsidRPr="00E97CC1" w:rsidRDefault="00E97CC1" w:rsidP="00E97CC1">
      <w:pPr>
        <w:autoSpaceDE w:val="0"/>
        <w:autoSpaceDN w:val="0"/>
        <w:adjustRightInd w:val="0"/>
        <w:ind w:firstLine="720"/>
        <w:jc w:val="both"/>
        <w:rPr>
          <w:sz w:val="24"/>
          <w:szCs w:val="24"/>
        </w:rPr>
      </w:pPr>
      <w:r w:rsidRPr="00E97CC1">
        <w:rPr>
          <w:bCs/>
          <w:color w:val="000000"/>
          <w:sz w:val="24"/>
          <w:szCs w:val="24"/>
        </w:rPr>
        <w:t>2.3. От 20.07.2021 № 551-64/4 «О внесении изменений в решение Собрания представителей Камешкирского района Пензенской области от 27.07.2020 № 405-50/4 «О контракте с лицом, назначаемым на должность главы местной администрации – администрации Камешкирского района Пензенской области, по контракту»</w:t>
      </w:r>
    </w:p>
    <w:p w:rsidR="00E97CC1" w:rsidRPr="00E97CC1" w:rsidRDefault="00E97CC1" w:rsidP="00E97CC1">
      <w:pPr>
        <w:tabs>
          <w:tab w:val="left" w:pos="900"/>
        </w:tabs>
        <w:autoSpaceDE w:val="0"/>
        <w:autoSpaceDN w:val="0"/>
        <w:adjustRightInd w:val="0"/>
        <w:ind w:firstLine="720"/>
        <w:jc w:val="both"/>
        <w:rPr>
          <w:sz w:val="24"/>
          <w:szCs w:val="24"/>
        </w:rPr>
      </w:pPr>
      <w:r w:rsidRPr="00E97CC1">
        <w:rPr>
          <w:sz w:val="24"/>
          <w:szCs w:val="24"/>
        </w:rPr>
        <w:t>3.  Настоящее решение вступает в силу на следующий день после дня его официального опубликования.</w:t>
      </w:r>
    </w:p>
    <w:p w:rsidR="00E97CC1" w:rsidRPr="00E97CC1" w:rsidRDefault="00E97CC1" w:rsidP="00E97CC1">
      <w:pPr>
        <w:tabs>
          <w:tab w:val="left" w:pos="900"/>
        </w:tabs>
        <w:autoSpaceDE w:val="0"/>
        <w:autoSpaceDN w:val="0"/>
        <w:adjustRightInd w:val="0"/>
        <w:ind w:firstLine="720"/>
        <w:jc w:val="both"/>
        <w:rPr>
          <w:sz w:val="24"/>
          <w:szCs w:val="24"/>
        </w:rPr>
      </w:pPr>
      <w:r w:rsidRPr="00E97CC1">
        <w:rPr>
          <w:sz w:val="24"/>
          <w:szCs w:val="24"/>
        </w:rPr>
        <w:t>4. Настоящее решение опубликовать в информационном бюллетене «Камешкирский вестник»</w:t>
      </w:r>
    </w:p>
    <w:p w:rsidR="00E97CC1" w:rsidRPr="00E97CC1" w:rsidRDefault="00E97CC1" w:rsidP="00E97CC1">
      <w:pPr>
        <w:tabs>
          <w:tab w:val="left" w:pos="900"/>
        </w:tabs>
        <w:autoSpaceDE w:val="0"/>
        <w:autoSpaceDN w:val="0"/>
        <w:adjustRightInd w:val="0"/>
        <w:ind w:firstLine="720"/>
        <w:jc w:val="both"/>
        <w:rPr>
          <w:sz w:val="24"/>
          <w:szCs w:val="24"/>
        </w:rPr>
      </w:pPr>
      <w:r w:rsidRPr="00E97CC1">
        <w:rPr>
          <w:sz w:val="24"/>
          <w:szCs w:val="24"/>
        </w:rPr>
        <w:t>5. Контроль за исполнением настоящего решения возложить на главу Камешкирского района Пензенской области.</w:t>
      </w:r>
    </w:p>
    <w:p w:rsidR="00E97CC1" w:rsidRPr="00E97CC1" w:rsidRDefault="00E97CC1" w:rsidP="00E97CC1">
      <w:pPr>
        <w:tabs>
          <w:tab w:val="left" w:pos="900"/>
        </w:tabs>
        <w:autoSpaceDE w:val="0"/>
        <w:autoSpaceDN w:val="0"/>
        <w:adjustRightInd w:val="0"/>
        <w:ind w:firstLine="720"/>
        <w:jc w:val="both"/>
        <w:rPr>
          <w:sz w:val="24"/>
          <w:szCs w:val="24"/>
        </w:rPr>
      </w:pPr>
    </w:p>
    <w:p w:rsidR="00E97CC1" w:rsidRPr="00E97CC1" w:rsidRDefault="00E97CC1" w:rsidP="00E97CC1">
      <w:pPr>
        <w:tabs>
          <w:tab w:val="left" w:pos="900"/>
        </w:tabs>
        <w:autoSpaceDE w:val="0"/>
        <w:autoSpaceDN w:val="0"/>
        <w:adjustRightInd w:val="0"/>
        <w:ind w:firstLine="720"/>
        <w:jc w:val="both"/>
        <w:rPr>
          <w:sz w:val="24"/>
          <w:szCs w:val="24"/>
        </w:rPr>
      </w:pPr>
    </w:p>
    <w:p w:rsidR="00E97CC1" w:rsidRPr="00E97CC1" w:rsidRDefault="00E97CC1" w:rsidP="00E97CC1">
      <w:pPr>
        <w:tabs>
          <w:tab w:val="left" w:pos="900"/>
        </w:tabs>
        <w:autoSpaceDE w:val="0"/>
        <w:autoSpaceDN w:val="0"/>
        <w:adjustRightInd w:val="0"/>
        <w:ind w:firstLine="720"/>
        <w:jc w:val="both"/>
        <w:rPr>
          <w:sz w:val="24"/>
          <w:szCs w:val="24"/>
        </w:rPr>
      </w:pPr>
    </w:p>
    <w:p w:rsidR="00E97CC1" w:rsidRPr="00E97CC1" w:rsidRDefault="00E97CC1" w:rsidP="00E97CC1">
      <w:pPr>
        <w:tabs>
          <w:tab w:val="left" w:pos="900"/>
        </w:tabs>
        <w:autoSpaceDE w:val="0"/>
        <w:autoSpaceDN w:val="0"/>
        <w:adjustRightInd w:val="0"/>
        <w:ind w:firstLine="720"/>
        <w:jc w:val="both"/>
        <w:rPr>
          <w:sz w:val="24"/>
          <w:szCs w:val="24"/>
        </w:rPr>
      </w:pPr>
      <w:r w:rsidRPr="00E97CC1">
        <w:rPr>
          <w:sz w:val="24"/>
          <w:szCs w:val="24"/>
        </w:rPr>
        <w:t>Глава Камешкирского района</w:t>
      </w:r>
    </w:p>
    <w:p w:rsidR="00E97CC1" w:rsidRPr="00E97CC1" w:rsidRDefault="00E97CC1" w:rsidP="00E97CC1">
      <w:pPr>
        <w:tabs>
          <w:tab w:val="left" w:pos="900"/>
        </w:tabs>
        <w:autoSpaceDE w:val="0"/>
        <w:autoSpaceDN w:val="0"/>
        <w:adjustRightInd w:val="0"/>
        <w:ind w:firstLine="720"/>
        <w:jc w:val="both"/>
        <w:rPr>
          <w:sz w:val="24"/>
          <w:szCs w:val="24"/>
        </w:rPr>
      </w:pPr>
      <w:r w:rsidRPr="00E97CC1">
        <w:rPr>
          <w:sz w:val="24"/>
          <w:szCs w:val="24"/>
        </w:rPr>
        <w:t>Пензенской области                                                     В.Н.Жиряков</w:t>
      </w:r>
    </w:p>
    <w:p w:rsidR="00E97CC1" w:rsidRPr="00E97CC1" w:rsidRDefault="00E97CC1" w:rsidP="00E97CC1">
      <w:pPr>
        <w:tabs>
          <w:tab w:val="left" w:pos="900"/>
        </w:tabs>
        <w:autoSpaceDE w:val="0"/>
        <w:autoSpaceDN w:val="0"/>
        <w:adjustRightInd w:val="0"/>
        <w:ind w:firstLine="720"/>
        <w:jc w:val="both"/>
        <w:rPr>
          <w:sz w:val="24"/>
          <w:szCs w:val="24"/>
        </w:rPr>
      </w:pPr>
    </w:p>
    <w:p w:rsidR="00E97CC1" w:rsidRPr="00545F61" w:rsidRDefault="00E97CC1" w:rsidP="00E97CC1">
      <w:pPr>
        <w:jc w:val="right"/>
        <w:rPr>
          <w:bCs/>
          <w:sz w:val="28"/>
          <w:szCs w:val="28"/>
        </w:rPr>
      </w:pPr>
      <w:r w:rsidRPr="00545F61">
        <w:rPr>
          <w:bCs/>
          <w:sz w:val="28"/>
          <w:szCs w:val="28"/>
        </w:rPr>
        <w:t>Приложение</w:t>
      </w:r>
    </w:p>
    <w:p w:rsidR="00E97CC1" w:rsidRPr="00545F61" w:rsidRDefault="00E97CC1" w:rsidP="00E97CC1">
      <w:pPr>
        <w:autoSpaceDE w:val="0"/>
        <w:autoSpaceDN w:val="0"/>
        <w:adjustRightInd w:val="0"/>
        <w:ind w:left="57"/>
        <w:jc w:val="right"/>
        <w:rPr>
          <w:bCs/>
          <w:sz w:val="28"/>
          <w:szCs w:val="28"/>
        </w:rPr>
      </w:pPr>
      <w:r w:rsidRPr="00545F61">
        <w:rPr>
          <w:bCs/>
          <w:sz w:val="28"/>
          <w:szCs w:val="28"/>
        </w:rPr>
        <w:t>к решению</w:t>
      </w:r>
    </w:p>
    <w:p w:rsidR="00E97CC1" w:rsidRPr="00DB1B3A" w:rsidRDefault="00E97CC1" w:rsidP="00E97CC1">
      <w:pPr>
        <w:autoSpaceDE w:val="0"/>
        <w:autoSpaceDN w:val="0"/>
        <w:adjustRightInd w:val="0"/>
        <w:ind w:left="57"/>
        <w:jc w:val="right"/>
        <w:rPr>
          <w:bCs/>
          <w:sz w:val="28"/>
          <w:szCs w:val="28"/>
        </w:rPr>
      </w:pPr>
      <w:r w:rsidRPr="00DB1B3A">
        <w:rPr>
          <w:bCs/>
          <w:sz w:val="28"/>
          <w:szCs w:val="28"/>
        </w:rPr>
        <w:t>Собрания представителей Камешкирского района</w:t>
      </w:r>
    </w:p>
    <w:p w:rsidR="00E97CC1" w:rsidRPr="00DB1B3A" w:rsidRDefault="00E97CC1" w:rsidP="00E97CC1">
      <w:pPr>
        <w:autoSpaceDE w:val="0"/>
        <w:autoSpaceDN w:val="0"/>
        <w:adjustRightInd w:val="0"/>
        <w:ind w:left="57"/>
        <w:jc w:val="right"/>
        <w:rPr>
          <w:bCs/>
          <w:sz w:val="28"/>
          <w:szCs w:val="28"/>
        </w:rPr>
      </w:pPr>
      <w:r w:rsidRPr="00DB1B3A">
        <w:rPr>
          <w:bCs/>
          <w:sz w:val="28"/>
          <w:szCs w:val="28"/>
        </w:rPr>
        <w:t>Пензенской области</w:t>
      </w:r>
    </w:p>
    <w:p w:rsidR="00E97CC1" w:rsidRPr="00545F61" w:rsidRDefault="00E97CC1" w:rsidP="00E97CC1">
      <w:pPr>
        <w:autoSpaceDE w:val="0"/>
        <w:autoSpaceDN w:val="0"/>
        <w:adjustRightInd w:val="0"/>
        <w:ind w:left="57"/>
        <w:jc w:val="right"/>
        <w:rPr>
          <w:bCs/>
          <w:sz w:val="28"/>
          <w:szCs w:val="28"/>
        </w:rPr>
      </w:pPr>
      <w:r w:rsidRPr="00545F61">
        <w:rPr>
          <w:bCs/>
          <w:sz w:val="28"/>
          <w:szCs w:val="28"/>
        </w:rPr>
        <w:t xml:space="preserve">от </w:t>
      </w:r>
      <w:r w:rsidRPr="00545F61">
        <w:rPr>
          <w:bCs/>
        </w:rPr>
        <w:t>… …</w:t>
      </w:r>
      <w:r w:rsidRPr="00545F61">
        <w:rPr>
          <w:bCs/>
          <w:sz w:val="28"/>
          <w:szCs w:val="28"/>
        </w:rPr>
        <w:t xml:space="preserve"> № </w:t>
      </w:r>
      <w:r w:rsidRPr="00545F61">
        <w:rPr>
          <w:bCs/>
          <w:szCs w:val="28"/>
        </w:rPr>
        <w:t>… …</w:t>
      </w:r>
    </w:p>
    <w:p w:rsidR="00E97CC1" w:rsidRPr="00545F61" w:rsidRDefault="00E97CC1" w:rsidP="00E97CC1">
      <w:pPr>
        <w:autoSpaceDE w:val="0"/>
        <w:autoSpaceDN w:val="0"/>
        <w:adjustRightInd w:val="0"/>
        <w:jc w:val="right"/>
        <w:rPr>
          <w:rFonts w:ascii="Arial" w:hAnsi="Arial" w:cs="Arial"/>
        </w:rPr>
      </w:pPr>
    </w:p>
    <w:p w:rsidR="00E97CC1" w:rsidRPr="00545F61" w:rsidRDefault="00E97CC1" w:rsidP="00E97CC1">
      <w:pPr>
        <w:autoSpaceDE w:val="0"/>
        <w:autoSpaceDN w:val="0"/>
        <w:adjustRightInd w:val="0"/>
        <w:jc w:val="right"/>
        <w:rPr>
          <w:rFonts w:ascii="Arial" w:hAnsi="Arial" w:cs="Arial"/>
        </w:rPr>
      </w:pPr>
    </w:p>
    <w:p w:rsidR="00E97CC1" w:rsidRPr="00545F61" w:rsidRDefault="00E97CC1" w:rsidP="00E97CC1">
      <w:pPr>
        <w:autoSpaceDE w:val="0"/>
        <w:autoSpaceDN w:val="0"/>
        <w:adjustRightInd w:val="0"/>
        <w:ind w:left="540"/>
        <w:jc w:val="center"/>
        <w:rPr>
          <w:b/>
          <w:bCs/>
          <w:sz w:val="28"/>
          <w:szCs w:val="28"/>
        </w:rPr>
      </w:pPr>
      <w:r w:rsidRPr="00545F61">
        <w:rPr>
          <w:b/>
          <w:bCs/>
          <w:sz w:val="28"/>
          <w:szCs w:val="28"/>
        </w:rPr>
        <w:t xml:space="preserve">Контракт с лицом, назначаемым на должность главы администрации </w:t>
      </w:r>
      <w:r w:rsidRPr="00DB1B3A">
        <w:rPr>
          <w:b/>
          <w:bCs/>
          <w:sz w:val="28"/>
          <w:szCs w:val="28"/>
        </w:rPr>
        <w:t>Камешкирского района Пензенской области</w:t>
      </w:r>
      <w:r w:rsidRPr="00545F61">
        <w:rPr>
          <w:bCs/>
          <w:i/>
        </w:rPr>
        <w:t xml:space="preserve"> </w:t>
      </w:r>
      <w:r w:rsidRPr="00545F61">
        <w:rPr>
          <w:b/>
          <w:bCs/>
          <w:sz w:val="28"/>
          <w:szCs w:val="28"/>
        </w:rPr>
        <w:t xml:space="preserve">по контракту </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 ___________ 20 ____г.                         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(место заключения контракта)</w:t>
      </w:r>
    </w:p>
    <w:p w:rsidR="00E97CC1"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Муниципальное образование Камешкирский район Пензенской области,</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в лице представителя нанимателя - главы муниципального образования Жирякова Виктора Николаевича,</w:t>
      </w:r>
      <w:r>
        <w:rPr>
          <w:rFonts w:eastAsiaTheme="minorHAnsi"/>
          <w:lang w:eastAsia="en-US"/>
        </w:rPr>
        <w:t xml:space="preserve"> </w:t>
      </w:r>
      <w:r w:rsidRPr="008554AF">
        <w:rPr>
          <w:rFonts w:eastAsiaTheme="minorHAnsi"/>
          <w:lang w:eastAsia="en-US"/>
        </w:rPr>
        <w:t>действующего на основании Устава Камешкирского района Пензенской области,</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именуемого  в дальнейшем "работодатель",  с одной  стороны,  и  гражданин</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_________________________________________________________________,</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назначенный    из   числа  кандидатов,   представленных    конкурсной    комиссией по</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результатам   конкурса   на   замещение   должности   главы   местной   администрации</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 xml:space="preserve">Камешкирского района Пензенской области решением Собрания представителей Камешкирского района Пензенской области от "____" _________, года N __________, именуемый в дальнейшем "глава администрации", с другой  стороны, руководствуясь </w:t>
      </w:r>
      <w:hyperlink r:id="rId43" w:history="1">
        <w:r w:rsidRPr="008554AF">
          <w:rPr>
            <w:rFonts w:eastAsiaTheme="minorHAnsi"/>
            <w:color w:val="0000FF"/>
            <w:lang w:eastAsia="en-US"/>
          </w:rPr>
          <w:t>статьей 58</w:t>
        </w:r>
      </w:hyperlink>
      <w:r w:rsidRPr="008554AF">
        <w:rPr>
          <w:rFonts w:eastAsiaTheme="minorHAnsi"/>
          <w:lang w:eastAsia="en-US"/>
        </w:rPr>
        <w:t xml:space="preserve">  Трудового кодекса Российской Федерации, Федеральным  </w:t>
      </w:r>
      <w:hyperlink r:id="rId44"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образования)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rPr>
          <w:rFonts w:eastAsiaTheme="minorHAnsi"/>
          <w:lang w:eastAsia="en-US"/>
        </w:rPr>
      </w:pPr>
      <w:r w:rsidRPr="008554AF">
        <w:rPr>
          <w:rFonts w:eastAsiaTheme="minorHAnsi"/>
          <w:lang w:eastAsia="en-US"/>
        </w:rPr>
        <w:t xml:space="preserve">                                    </w:t>
      </w:r>
      <w:r>
        <w:rPr>
          <w:rFonts w:eastAsiaTheme="minorHAnsi"/>
          <w:lang w:eastAsia="en-US"/>
        </w:rPr>
        <w:t xml:space="preserve">                        </w:t>
      </w:r>
      <w:r w:rsidRPr="008554AF">
        <w:rPr>
          <w:rFonts w:eastAsiaTheme="minorHAnsi"/>
          <w:lang w:eastAsia="en-US"/>
        </w:rPr>
        <w:t xml:space="preserve"> 1. Предмет контракта</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 xml:space="preserve">     1.1. ___________________________________________________________________________</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назначается  на  должность   муниципальной   службы:  глава   местной   администрации</w:t>
      </w:r>
    </w:p>
    <w:p w:rsidR="00E97CC1" w:rsidRPr="008554AF" w:rsidRDefault="00E97CC1" w:rsidP="00E97CC1">
      <w:pPr>
        <w:autoSpaceDE w:val="0"/>
        <w:autoSpaceDN w:val="0"/>
        <w:adjustRightInd w:val="0"/>
        <w:jc w:val="both"/>
        <w:rPr>
          <w:color w:val="000000"/>
        </w:rPr>
      </w:pPr>
      <w:r w:rsidRPr="008554AF">
        <w:rPr>
          <w:rFonts w:eastAsiaTheme="minorHAnsi"/>
          <w:lang w:eastAsia="en-US"/>
        </w:rPr>
        <w:t xml:space="preserve">- глава администрации Камешкирского района Пензенской области на срок </w:t>
      </w:r>
      <w:r w:rsidRPr="008554AF">
        <w:rPr>
          <w:color w:val="000000"/>
        </w:rPr>
        <w:t xml:space="preserve">полномочий Собрания представителей, принявшего решение о назначении лица на должность главы администрации (до дня начала </w:t>
      </w:r>
      <w:r w:rsidRPr="008554AF">
        <w:rPr>
          <w:color w:val="000000"/>
        </w:rPr>
        <w:lastRenderedPageBreak/>
        <w:t>работы Собрания представителей нового созыва), но не менее чем на два года.</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Глава  местной администрации,  назначаемый  по  контракту, относится к  высшей группе</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должностей муниципальной службы.</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1.2. Настоящий контракт  регулирует  трудовые  и связанные с ним иные отношения между</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работодателем   и   главой администрации,  возникающие  в связи  с исполнением главой</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администрации обязанностей, предусмотренных Уставом Камешкирского района Пензенской области,(далее - Устав) и настоящим контрактом.</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1.3. Работа по настоящему контракту является для главы администрации основной.</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Место работы - местная администрация Камешкирского района Пензенской области,</w:t>
      </w: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 xml:space="preserve"> (далее - администрация), расположенная по адресу: 442450 Пензенская область, Камешкирский район, село Русский Камешкир, улица Радищева, 15. </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2. Общие условия контракта</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2.1. Глава администрации в своей деятельности руководствуется </w:t>
      </w:r>
      <w:hyperlink r:id="rId45" w:history="1">
        <w:r w:rsidRPr="008554AF">
          <w:rPr>
            <w:rFonts w:eastAsiaTheme="minorHAnsi"/>
            <w:color w:val="0000FF"/>
            <w:lang w:eastAsia="en-US"/>
          </w:rPr>
          <w:t>Конституцией</w:t>
        </w:r>
      </w:hyperlink>
      <w:r w:rsidRPr="008554AF">
        <w:rPr>
          <w:rFonts w:eastAsiaTheme="minorHAnsi"/>
          <w:lang w:eastAsia="en-US"/>
        </w:rPr>
        <w:t xml:space="preserve"> Российской Федерации, федеральными законами, иными нормативными правовыми актами Российской Федерации, </w:t>
      </w:r>
      <w:hyperlink r:id="rId46"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7" w:history="1">
        <w:r w:rsidRPr="008554AF">
          <w:rPr>
            <w:rFonts w:eastAsiaTheme="minorHAnsi"/>
            <w:color w:val="0000FF"/>
            <w:lang w:eastAsia="en-US"/>
          </w:rPr>
          <w:t>законом</w:t>
        </w:r>
      </w:hyperlink>
      <w:r w:rsidRPr="008554AF">
        <w:rPr>
          <w:rFonts w:eastAsiaTheme="minorHAnsi"/>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    2.3. Глава администрации подконтролен и подотчетен Собранию представителей Камешкирского района Пензенской области </w:t>
      </w:r>
      <w:r w:rsidRPr="008554AF">
        <w:rPr>
          <w:rFonts w:eastAsiaTheme="minorHAnsi"/>
          <w:color w:val="000000" w:themeColor="text1"/>
          <w:lang w:eastAsia="en-US"/>
        </w:rPr>
        <w:t>(далее - представительный орган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3. Права и обязанности главы администрации</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3.1-1. Глава администрации в части осуществления полномочий по решению вопросов местного значения имеет право:</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б) вносить предложения в представительный орган муниципального образования</w:t>
      </w:r>
      <w:r w:rsidRPr="008554AF">
        <w:rPr>
          <w:i/>
          <w:iCs/>
          <w:color w:val="000000"/>
        </w:rPr>
        <w:t> </w:t>
      </w:r>
      <w:r w:rsidRPr="008554AF">
        <w:rPr>
          <w:color w:val="000000"/>
        </w:rPr>
        <w:t>по принятию муниципальных правовых актов;</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г) запрашивать у представительного органа муниципального образования, главы</w:t>
      </w:r>
      <w:r w:rsidRPr="008554AF">
        <w:rPr>
          <w:i/>
          <w:iCs/>
          <w:color w:val="000000"/>
        </w:rPr>
        <w:t>, </w:t>
      </w:r>
      <w:r w:rsidRPr="008554AF">
        <w:rPr>
          <w:color w:val="000000"/>
        </w:rPr>
        <w:t>организаций и граждан информацию, необходимую для решения вопросов местного значения.</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3.1-2. Глава администрации в части осуществления полномочий по решению вопросов местного значения обязан:</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 xml:space="preserve">а) организовывать осуществление эффективной финансовой, налоговой и инвестиционной политики, обеспечивать исполнение бюджета муниципального </w:t>
      </w:r>
      <w:r w:rsidRPr="008554AF">
        <w:rPr>
          <w:color w:val="000000"/>
        </w:rPr>
        <w:lastRenderedPageBreak/>
        <w:t>образования, целевое расходование финансовых средств и надлежащее использование материальных ресурсов;</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б) обеспечивать своевременное финансирование из бюджета муниципального образования</w:t>
      </w:r>
      <w:r w:rsidRPr="008554AF">
        <w:rPr>
          <w:i/>
          <w:iCs/>
          <w:color w:val="000000"/>
        </w:rPr>
        <w:t> </w:t>
      </w:r>
      <w:r w:rsidRPr="008554AF">
        <w:rPr>
          <w:color w:val="000000"/>
        </w:rPr>
        <w:t>деятельности муниципальных предприятий и учреждений муниципального образования</w:t>
      </w:r>
      <w:r w:rsidRPr="008554AF">
        <w:rPr>
          <w:i/>
          <w:iCs/>
          <w:color w:val="000000"/>
        </w:rPr>
        <w:t> </w:t>
      </w:r>
      <w:r w:rsidRPr="008554AF">
        <w:rPr>
          <w:color w:val="000000"/>
        </w:rPr>
        <w:t>в соответствии с</w:t>
      </w:r>
      <w:r w:rsidRPr="008554AF">
        <w:rPr>
          <w:i/>
          <w:iCs/>
          <w:color w:val="000000"/>
        </w:rPr>
        <w:t> </w:t>
      </w:r>
      <w:r w:rsidRPr="008554AF">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E97CC1" w:rsidRPr="008554AF" w:rsidRDefault="00E97CC1" w:rsidP="00E97CC1">
      <w:pPr>
        <w:pStyle w:val="af"/>
        <w:spacing w:before="0" w:beforeAutospacing="0" w:after="0" w:afterAutospacing="0"/>
        <w:ind w:firstLine="567"/>
        <w:jc w:val="both"/>
        <w:rPr>
          <w:color w:val="000000"/>
        </w:rPr>
      </w:pPr>
      <w:r w:rsidRPr="008554AF">
        <w:rPr>
          <w:color w:val="000000"/>
        </w:rPr>
        <w:t>в) обеспечивать своевременное исполнение договоров и иных обязательств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48"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 Глава администрации имеет право на: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3.2.2 обеспечение организационно-технических условий, необходимых для исполнения должностных обязанностей;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3.2.6 участие по своей инициативе в конкурсе на замещение вакантной должности муниципальной службы;</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3.2.8 защиту своих персональных данных;</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3.2.12 пенсионное обеспечение в соответствии с законодательством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 Глава администрации обязан:</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3.3.1 соблюдать </w:t>
      </w:r>
      <w:hyperlink r:id="rId49" w:history="1">
        <w:r w:rsidRPr="008554AF">
          <w:rPr>
            <w:rFonts w:eastAsiaTheme="minorHAnsi"/>
            <w:color w:val="0000FF"/>
            <w:lang w:eastAsia="en-US"/>
          </w:rPr>
          <w:t>Конституцию</w:t>
        </w:r>
      </w:hyperlink>
      <w:r w:rsidRPr="008554AF">
        <w:rPr>
          <w:rFonts w:eastAsiaTheme="minorHAnsi"/>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50" w:history="1">
        <w:r w:rsidRPr="008554AF">
          <w:rPr>
            <w:rFonts w:eastAsiaTheme="minorHAnsi"/>
            <w:color w:val="0000FF"/>
            <w:lang w:eastAsia="en-US"/>
          </w:rPr>
          <w:t>Устав</w:t>
        </w:r>
      </w:hyperlink>
      <w:r w:rsidRPr="008554AF">
        <w:rPr>
          <w:rFonts w:eastAsiaTheme="minorHAnsi"/>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3.3.2 исполнять должностные обязанности в соответствии с Уставом и настоящим контрактом;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3.3.5 поддерживать уровень квалификации, необходимый для надлежащего исполнения должностных обязанностей;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3.3.7 беречь государственное и муниципальное имущество, в том числе предоставленное ему для исполнения должностных обязанностей;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3.3.8 представлять в установленном порядке предусмотренные законодательством Российской </w:t>
      </w:r>
      <w:r w:rsidRPr="008554AF">
        <w:rPr>
          <w:rFonts w:eastAsiaTheme="minorHAnsi"/>
          <w:lang w:eastAsia="en-US"/>
        </w:rPr>
        <w:lastRenderedPageBreak/>
        <w:t>Федерации сведения о себе и членах своей семьи;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3.3.10 соблюдать ограничения, выполнять обязательства, не нарушать запреты, установленные федеральными законами;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3.3-1 Глава администрации в части осуществления отдельных государственных полномочий обязан:</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а) организовывать работу местной администрации по осуществлению отдельных государственных полномочий;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е) не разглашать государственную, служебную, коммерческую и иную охраняемую законом тайну.</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 Глава администрации не вправе: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3.4.3 участвовать в управлении коммерческой или некоммерческой организацией, за исключением следующих случаев:</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д) иные случаи, предусмотренные федеральными законами;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3.4.4 замещать должность муниципальной службы в случае: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б) избрания или назначения на муниципальную должность;</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51" w:history="1">
        <w:r w:rsidRPr="008554AF">
          <w:rPr>
            <w:rFonts w:eastAsiaTheme="minorHAnsi"/>
            <w:color w:val="0000FF"/>
            <w:lang w:eastAsia="en-US"/>
          </w:rPr>
          <w:t>кодексом</w:t>
        </w:r>
      </w:hyperlink>
      <w:r w:rsidRPr="008554AF">
        <w:rPr>
          <w:rFonts w:eastAsiaTheme="minorHAnsi"/>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3.4.11 принимать без письменного разрешения главы Камешкирского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3.4.12 использовать преимущества должностного положения для предвыборной агитации, а также для агитации по вопросам референдума;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3.4.15 прекращать исполнение должностных обязанностей в целях урегулирования трудового спора;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w:t>
      </w:r>
      <w:r w:rsidRPr="008554AF">
        <w:rPr>
          <w:rFonts w:eastAsiaTheme="minorHAnsi"/>
          <w:lang w:eastAsia="en-US"/>
        </w:rPr>
        <w:lastRenderedPageBreak/>
        <w:t>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3.5.1 замечание;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3.5.2 выговор;</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3.5.3 увольнение с муниципальной службы по соответствующим основаниям.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52"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3"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Федеральным </w:t>
      </w:r>
      <w:hyperlink r:id="rId54"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55" w:history="1">
        <w:r w:rsidRPr="008554AF">
          <w:rPr>
            <w:rFonts w:eastAsiaTheme="minorHAnsi"/>
            <w:color w:val="0000FF"/>
            <w:lang w:eastAsia="en-US"/>
          </w:rPr>
          <w:t>статьей 27.1</w:t>
        </w:r>
      </w:hyperlink>
      <w:r w:rsidRPr="008554AF">
        <w:rPr>
          <w:rFonts w:eastAsiaTheme="minorHAnsi"/>
          <w:lang w:eastAsia="en-US"/>
        </w:rPr>
        <w:t xml:space="preserve"> Федерального закона "О муниципальной службе в Российской Федерации", в порядке и сроки, которые установлены Федеральным </w:t>
      </w:r>
      <w:hyperlink r:id="rId56"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4. Права и обязанности работодателя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4.1. Работодатель обязан:</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4.2. Работодатель имеет право:</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4.2.1 требовать от главы администрации соблюдения </w:t>
      </w:r>
      <w:hyperlink r:id="rId57" w:history="1">
        <w:r w:rsidRPr="008554AF">
          <w:rPr>
            <w:rFonts w:eastAsiaTheme="minorHAnsi"/>
            <w:color w:val="0000FF"/>
            <w:lang w:eastAsia="en-US"/>
          </w:rPr>
          <w:t>Конституции</w:t>
        </w:r>
      </w:hyperlink>
      <w:r w:rsidRPr="008554AF">
        <w:rPr>
          <w:rFonts w:eastAsiaTheme="minorHAnsi"/>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lastRenderedPageBreak/>
        <w:t>5. Рабочее время и время отдыха</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5.2. Главе администрации устанавливается ежегодный основной оплачиваемый отпуск продолжительностью 30 календарных дней.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5.3. Сверх ежегодного основного оплачиваемого отпуска главе администрации предоставляется: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5.3.2 дополнительный оплачиваемый отпуск за ненормированный служебный день продолжительностью три календарных дня.</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5.4. Отпуск главе администрации предоставляется на основании акта работодателя.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6. Денежное содержание, социальные гарантии</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6.1.1 должностного оклада в размере __________ в месяц;</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6.1.2 надбавки к должностному окладу за особые условия муниципальной службы в размере ______ процентов должностного оклада в месяц;</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6.1.3 надбавки к должностному окладу за выслугу лет в размере ______ процентов должностного оклада в месяц;</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6.1.4 денежного поощрения в размере ______ процентов должностного оклада;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6.1.6 премий;</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6.1.7 ежемесячной доплаты за классный чин в размере ___________ руб.</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6.2. Социальные гарантии главе администрации устанавливаются в соответствии с Федеральным </w:t>
      </w:r>
      <w:hyperlink r:id="rId58"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7. Изменение, прекращение контракта</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 Действие контракта с главой администрации прекращается досрочно в случае: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7.1.1 смерти;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7.1.2 отставки по собственному желанию;</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7.1.3 расторжения контракта в соответствии с </w:t>
      </w:r>
      <w:hyperlink w:anchor="Par218" w:history="1">
        <w:r w:rsidRPr="008554AF">
          <w:rPr>
            <w:rFonts w:eastAsiaTheme="minorHAnsi"/>
            <w:color w:val="0000FF"/>
            <w:lang w:eastAsia="en-US"/>
          </w:rPr>
          <w:t>пунктами 7.2</w:t>
        </w:r>
      </w:hyperlink>
      <w:r w:rsidRPr="008554AF">
        <w:rPr>
          <w:rFonts w:eastAsiaTheme="minorHAnsi"/>
          <w:lang w:eastAsia="en-US"/>
        </w:rPr>
        <w:t xml:space="preserve">, </w:t>
      </w:r>
      <w:hyperlink w:anchor="Par228" w:history="1">
        <w:r w:rsidRPr="008554AF">
          <w:rPr>
            <w:rFonts w:eastAsiaTheme="minorHAnsi"/>
            <w:color w:val="0000FF"/>
            <w:lang w:eastAsia="en-US"/>
          </w:rPr>
          <w:t>7.2-1</w:t>
        </w:r>
      </w:hyperlink>
      <w:r w:rsidRPr="008554AF">
        <w:rPr>
          <w:rFonts w:eastAsiaTheme="minorHAnsi"/>
          <w:lang w:eastAsia="en-US"/>
        </w:rPr>
        <w:t xml:space="preserve"> настоящего контракта;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7.1.4 отрешения от должности в соответствии со </w:t>
      </w:r>
      <w:hyperlink r:id="rId59" w:history="1">
        <w:r w:rsidRPr="008554AF">
          <w:rPr>
            <w:rFonts w:eastAsiaTheme="minorHAnsi"/>
            <w:color w:val="0000FF"/>
            <w:lang w:eastAsia="en-US"/>
          </w:rPr>
          <w:t>статьей 74</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7.1.5 признания судом недееспособным или ограниченно дееспособным;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7.1.6 признания судом безвестно отсутствующим или объявления умершим;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7.1.7 вступления в отношении него в законную силу обвинительного приговора суда;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7.1.8 выезда за пределы Российской Федерации на постоянное место жительства;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7.1.10 призыва на военную службу или направления на заменяющую ее альтернативную гражданскую службу.</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7.1.11 в иных случаях, предусмотренных Федеральным </w:t>
      </w:r>
      <w:hyperlink r:id="rId60"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7.2. Контракт с главой администрации может быть расторгнут по соглашению сторон или в судебном порядке на основании заявления:</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both"/>
        <w:rPr>
          <w:rFonts w:eastAsiaTheme="minorHAnsi"/>
          <w:lang w:eastAsia="en-US"/>
        </w:rPr>
      </w:pPr>
      <w:r w:rsidRPr="008554AF">
        <w:rPr>
          <w:rFonts w:eastAsiaTheme="minorHAnsi"/>
          <w:lang w:eastAsia="en-US"/>
        </w:rPr>
        <w:t xml:space="preserve">    7.2.1 Собрания представителей Камешкирского района Пензенской области</w:t>
      </w:r>
    </w:p>
    <w:p w:rsidR="00E97CC1" w:rsidRPr="008554AF" w:rsidRDefault="00E97CC1" w:rsidP="00E97CC1">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или главы Камешкирского района Пензенской области - </w:t>
      </w:r>
      <w:r w:rsidRPr="008554AF">
        <w:rPr>
          <w:rFonts w:eastAsiaTheme="minorHAnsi"/>
          <w:color w:val="000000" w:themeColor="text1"/>
          <w:lang w:eastAsia="en-US"/>
        </w:rPr>
        <w:t xml:space="preserve">в связи с нарушением условий контракта в части, </w:t>
      </w:r>
      <w:r w:rsidRPr="008554AF">
        <w:rPr>
          <w:rFonts w:eastAsiaTheme="minorHAnsi"/>
          <w:color w:val="000000" w:themeColor="text1"/>
          <w:lang w:eastAsia="en-US"/>
        </w:rPr>
        <w:lastRenderedPageBreak/>
        <w:t xml:space="preserve">касающейся решения вопросов местного значения, а также в связи с несоблюдением ограничений, установленных </w:t>
      </w:r>
      <w:hyperlink r:id="rId61" w:history="1">
        <w:r w:rsidRPr="008554AF">
          <w:rPr>
            <w:rFonts w:eastAsiaTheme="minorHAnsi"/>
            <w:color w:val="000000" w:themeColor="text1"/>
            <w:lang w:eastAsia="en-US"/>
          </w:rPr>
          <w:t>частью 9 статьи 37</w:t>
        </w:r>
      </w:hyperlink>
      <w:r w:rsidRPr="008554AF">
        <w:rPr>
          <w:rFonts w:eastAsiaTheme="minorHAnsi"/>
          <w:color w:val="000000" w:themeColor="text1"/>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62" w:history="1">
        <w:r w:rsidRPr="008554AF">
          <w:rPr>
            <w:rFonts w:eastAsiaTheme="minorHAnsi"/>
            <w:color w:val="0000FF"/>
            <w:lang w:eastAsia="en-US"/>
          </w:rPr>
          <w:t>частью 9 статьи 37</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3"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Федеральным </w:t>
      </w:r>
      <w:hyperlink r:id="rId64" w:history="1">
        <w:r w:rsidRPr="008554AF">
          <w:rPr>
            <w:rFonts w:eastAsiaTheme="minorHAnsi"/>
            <w:color w:val="0000FF"/>
            <w:lang w:eastAsia="en-US"/>
          </w:rPr>
          <w:t>законом</w:t>
        </w:r>
      </w:hyperlink>
      <w:r w:rsidRPr="008554AF">
        <w:rPr>
          <w:rFonts w:eastAsiaTheme="minorHAnsi"/>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5" w:history="1">
        <w:r w:rsidRPr="008554AF">
          <w:rPr>
            <w:rFonts w:eastAsiaTheme="minorHAnsi"/>
            <w:color w:val="0000FF"/>
            <w:lang w:eastAsia="en-US"/>
          </w:rPr>
          <w:t>законом</w:t>
        </w:r>
      </w:hyperlink>
      <w:r w:rsidRPr="008554AF">
        <w:rPr>
          <w:rFonts w:eastAsiaTheme="minorHAnsi"/>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7.3. Настоящий контракт и его условия не могут быть изменены в одностороннем порядке.</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7.4. Изменения и дополнения могут быть внесены в настоящий контракт по соглашению сторон в следующих случаях:</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7.4.1 при изменении законодательства Российской Федерации, законодательства Пензенской области, Устава;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7.4.2 по инициативе любой из сторон настоящего контракта;</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8. Ответственность сторон</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jc w:val="center"/>
        <w:outlineLvl w:val="0"/>
        <w:rPr>
          <w:rFonts w:eastAsiaTheme="minorHAnsi"/>
          <w:lang w:eastAsia="en-US"/>
        </w:rPr>
      </w:pPr>
      <w:r w:rsidRPr="008554AF">
        <w:rPr>
          <w:rFonts w:eastAsiaTheme="minorHAnsi"/>
          <w:lang w:eastAsia="en-US"/>
        </w:rPr>
        <w:t>9. Прочие условия контракта</w:t>
      </w:r>
    </w:p>
    <w:p w:rsidR="00E97CC1" w:rsidRPr="008554AF" w:rsidRDefault="00E97CC1" w:rsidP="00E97CC1">
      <w:pPr>
        <w:autoSpaceDE w:val="0"/>
        <w:autoSpaceDN w:val="0"/>
        <w:adjustRightInd w:val="0"/>
        <w:jc w:val="both"/>
        <w:rPr>
          <w:rFonts w:eastAsiaTheme="minorHAnsi"/>
          <w:lang w:eastAsia="en-US"/>
        </w:rPr>
      </w:pP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9.3. Настоящий контракт вступает в силу с момента его подписания сторонами.</w:t>
      </w:r>
    </w:p>
    <w:p w:rsidR="00E97CC1" w:rsidRPr="008554AF" w:rsidRDefault="00E97CC1" w:rsidP="00E97CC1">
      <w:pPr>
        <w:autoSpaceDE w:val="0"/>
        <w:autoSpaceDN w:val="0"/>
        <w:adjustRightInd w:val="0"/>
        <w:ind w:firstLine="540"/>
        <w:jc w:val="both"/>
        <w:rPr>
          <w:rFonts w:eastAsiaTheme="minorHAnsi"/>
          <w:lang w:eastAsia="en-US"/>
        </w:rPr>
      </w:pPr>
      <w:r w:rsidRPr="008554AF">
        <w:rPr>
          <w:rFonts w:eastAsiaTheme="minorHAnsi"/>
          <w:lang w:eastAsia="en-US"/>
        </w:rPr>
        <w:t>9.4. Настоящий контракт составлен в двух экземплярах, имеющих равную юридическую силу, по одному для каждой из сторон.</w:t>
      </w:r>
    </w:p>
    <w:p w:rsidR="00E97CC1" w:rsidRPr="008554AF" w:rsidRDefault="00E97CC1" w:rsidP="00E97CC1">
      <w:pPr>
        <w:autoSpaceDE w:val="0"/>
        <w:autoSpaceDN w:val="0"/>
        <w:adjustRightInd w:val="0"/>
        <w:jc w:val="both"/>
        <w:rPr>
          <w:rFonts w:eastAsiaTheme="minorHAnsi"/>
          <w:lang w:eastAsia="en-US"/>
        </w:rPr>
      </w:pP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Глава Камешкирского района                 Гражданин</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Пензенской области                         _________________________________________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(фамилия, имя, отчество)</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____________  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(подпись)       (фамилия, инициалы)       паспорт, серия _____N 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выдан 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Место печати                              зарегистрирован 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проживающий по адресу:___________________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E97CC1" w:rsidRDefault="00E97CC1" w:rsidP="00E97CC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(подпись)  (фамилия, инициалы гражданина)</w:t>
      </w:r>
    </w:p>
    <w:p w:rsidR="00E97CC1" w:rsidRDefault="00E97CC1" w:rsidP="00E97CC1">
      <w:pPr>
        <w:autoSpaceDE w:val="0"/>
        <w:autoSpaceDN w:val="0"/>
        <w:adjustRightInd w:val="0"/>
        <w:jc w:val="both"/>
        <w:rPr>
          <w:rFonts w:eastAsiaTheme="minorHAnsi"/>
          <w:lang w:eastAsia="en-US"/>
        </w:rPr>
      </w:pPr>
    </w:p>
    <w:p w:rsidR="00E97CC1" w:rsidRDefault="00E97CC1" w:rsidP="00E97CC1"/>
    <w:p w:rsidR="00A91E17" w:rsidRPr="00545F61" w:rsidRDefault="00A91E17" w:rsidP="00A91E17">
      <w:pPr>
        <w:rPr>
          <w:rFonts w:eastAsia="Calibri"/>
        </w:rPr>
      </w:pPr>
    </w:p>
    <w:p w:rsidR="00A91E17" w:rsidRPr="00545F61" w:rsidRDefault="00A91E17" w:rsidP="00A91E17">
      <w:pPr>
        <w:rPr>
          <w:rFonts w:eastAsia="Calibri"/>
        </w:rPr>
      </w:pPr>
    </w:p>
    <w:p w:rsidR="00A91E17" w:rsidRDefault="00A91E17" w:rsidP="00A91E17"/>
    <w:p w:rsidR="00E97CC1" w:rsidRDefault="00E97CC1" w:rsidP="00A91E17"/>
    <w:p w:rsidR="00E97CC1" w:rsidRDefault="00E97CC1" w:rsidP="00A91E17"/>
    <w:p w:rsidR="00E97CC1" w:rsidRDefault="00E97CC1" w:rsidP="00A91E17"/>
    <w:p w:rsidR="00E97CC1" w:rsidRDefault="00E97CC1" w:rsidP="00A91E17"/>
    <w:p w:rsidR="00E97CC1" w:rsidRDefault="00E97CC1" w:rsidP="00A91E17"/>
    <w:p w:rsidR="00E97CC1" w:rsidRDefault="00E97CC1" w:rsidP="00E97CC1">
      <w:r>
        <w:rPr>
          <w:noProof/>
        </w:rPr>
        <w:drawing>
          <wp:anchor distT="0" distB="0" distL="114300" distR="114300" simplePos="0" relativeHeight="251667456" behindDoc="0" locked="0" layoutInCell="1" allowOverlap="1" wp14:anchorId="6FDFDBEB" wp14:editId="7A04B0D7">
            <wp:simplePos x="0" y="0"/>
            <wp:positionH relativeFrom="column">
              <wp:posOffset>2743835</wp:posOffset>
            </wp:positionH>
            <wp:positionV relativeFrom="paragraph">
              <wp:posOffset>-362585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7CC1" w:rsidRDefault="00E97CC1" w:rsidP="00E97CC1"/>
    <w:p w:rsidR="00E97CC1" w:rsidRDefault="00E97CC1" w:rsidP="00E97CC1"/>
    <w:p w:rsidR="00E97CC1" w:rsidRDefault="00E97CC1" w:rsidP="00E97CC1"/>
    <w:p w:rsidR="00E97CC1" w:rsidRPr="00DB1B3A" w:rsidRDefault="00E97CC1" w:rsidP="00E97CC1">
      <w:pPr>
        <w:rPr>
          <w:u w:val="single"/>
        </w:rPr>
      </w:pPr>
    </w:p>
    <w:p w:rsidR="00E97CC1" w:rsidRDefault="00E97CC1" w:rsidP="00E97CC1"/>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E97CC1" w:rsidRPr="002B1607" w:rsidTr="002C2F07">
        <w:trPr>
          <w:trHeight w:hRule="exact" w:val="397"/>
        </w:trPr>
        <w:tc>
          <w:tcPr>
            <w:tcW w:w="9606" w:type="dxa"/>
          </w:tcPr>
          <w:p w:rsidR="00E97CC1" w:rsidRPr="002B1607" w:rsidRDefault="00E97CC1" w:rsidP="002C2F07">
            <w:pPr>
              <w:jc w:val="center"/>
              <w:rPr>
                <w:b/>
                <w:sz w:val="28"/>
              </w:rPr>
            </w:pPr>
          </w:p>
        </w:tc>
      </w:tr>
      <w:tr w:rsidR="00E97CC1" w:rsidRPr="002B1607" w:rsidTr="002C2F07">
        <w:tc>
          <w:tcPr>
            <w:tcW w:w="9606" w:type="dxa"/>
          </w:tcPr>
          <w:p w:rsidR="00E97CC1" w:rsidRPr="002B1607" w:rsidRDefault="00E97CC1" w:rsidP="002C2F07">
            <w:pPr>
              <w:jc w:val="center"/>
              <w:rPr>
                <w:b/>
                <w:sz w:val="36"/>
                <w:szCs w:val="36"/>
              </w:rPr>
            </w:pPr>
            <w:r w:rsidRPr="002B1607">
              <w:rPr>
                <w:b/>
                <w:sz w:val="36"/>
                <w:szCs w:val="36"/>
              </w:rPr>
              <w:t xml:space="preserve">СОБРАНИЕ ПРЕДСТАВИТЕЛЕЙ </w:t>
            </w:r>
          </w:p>
          <w:p w:rsidR="00E97CC1" w:rsidRDefault="00E97CC1" w:rsidP="002C2F07">
            <w:pPr>
              <w:jc w:val="center"/>
              <w:rPr>
                <w:b/>
                <w:sz w:val="36"/>
              </w:rPr>
            </w:pPr>
            <w:r w:rsidRPr="002B1607">
              <w:rPr>
                <w:b/>
                <w:sz w:val="36"/>
                <w:szCs w:val="36"/>
              </w:rPr>
              <w:t>КАМЕШКИРСКОГО РАЙОНА ПЕНЗЕНСКОЙ ОБЛАСТИ</w:t>
            </w:r>
          </w:p>
          <w:p w:rsidR="00E97CC1" w:rsidRPr="007C0FE9" w:rsidRDefault="00E97CC1" w:rsidP="002C2F07">
            <w:pPr>
              <w:jc w:val="center"/>
              <w:rPr>
                <w:b/>
                <w:sz w:val="36"/>
              </w:rPr>
            </w:pPr>
            <w:r>
              <w:rPr>
                <w:b/>
                <w:sz w:val="36"/>
              </w:rPr>
              <w:t>ПЯТОГО</w:t>
            </w:r>
            <w:r w:rsidRPr="007C0FE9">
              <w:rPr>
                <w:b/>
                <w:sz w:val="36"/>
              </w:rPr>
              <w:t xml:space="preserve"> СОЗЫВА</w:t>
            </w:r>
          </w:p>
        </w:tc>
      </w:tr>
      <w:tr w:rsidR="00E97CC1" w:rsidRPr="002B1607" w:rsidTr="002C2F07">
        <w:trPr>
          <w:trHeight w:hRule="exact" w:val="397"/>
        </w:trPr>
        <w:tc>
          <w:tcPr>
            <w:tcW w:w="9606" w:type="dxa"/>
          </w:tcPr>
          <w:p w:rsidR="00E97CC1" w:rsidRPr="002B1607" w:rsidRDefault="00E97CC1" w:rsidP="002C2F07">
            <w:pPr>
              <w:jc w:val="both"/>
            </w:pPr>
          </w:p>
        </w:tc>
      </w:tr>
      <w:tr w:rsidR="00E97CC1" w:rsidRPr="002B1607" w:rsidTr="002C2F07">
        <w:tc>
          <w:tcPr>
            <w:tcW w:w="9606" w:type="dxa"/>
          </w:tcPr>
          <w:p w:rsidR="00E97CC1" w:rsidRDefault="00E97CC1" w:rsidP="002C2F07">
            <w:pPr>
              <w:pStyle w:val="3"/>
            </w:pPr>
            <w:r>
              <w:rPr>
                <w:sz w:val="28"/>
              </w:rPr>
              <w:t>Р Е Ш Е Н И Е</w:t>
            </w:r>
          </w:p>
        </w:tc>
      </w:tr>
      <w:tr w:rsidR="00E97CC1" w:rsidRPr="002B1607" w:rsidTr="002C2F07">
        <w:trPr>
          <w:trHeight w:hRule="exact" w:val="340"/>
        </w:trPr>
        <w:tc>
          <w:tcPr>
            <w:tcW w:w="9606" w:type="dxa"/>
            <w:vAlign w:val="center"/>
          </w:tcPr>
          <w:p w:rsidR="00E97CC1" w:rsidRDefault="00E97CC1" w:rsidP="002C2F07">
            <w:pPr>
              <w:pStyle w:val="3"/>
            </w:pPr>
          </w:p>
        </w:tc>
      </w:tr>
    </w:tbl>
    <w:p w:rsidR="00E97CC1" w:rsidRPr="00DA0C8E" w:rsidRDefault="00E97CC1" w:rsidP="00E97CC1">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7CC1" w:rsidRPr="002B1607" w:rsidTr="002C2F07">
        <w:tc>
          <w:tcPr>
            <w:tcW w:w="284" w:type="dxa"/>
            <w:vAlign w:val="bottom"/>
          </w:tcPr>
          <w:p w:rsidR="00E97CC1" w:rsidRPr="002B1607" w:rsidRDefault="00E97CC1" w:rsidP="002C2F07">
            <w:r w:rsidRPr="002B1607">
              <w:t>от</w:t>
            </w:r>
          </w:p>
        </w:tc>
        <w:tc>
          <w:tcPr>
            <w:tcW w:w="2835" w:type="dxa"/>
            <w:tcBorders>
              <w:bottom w:val="single" w:sz="6" w:space="0" w:color="auto"/>
            </w:tcBorders>
          </w:tcPr>
          <w:p w:rsidR="00E97CC1" w:rsidRPr="002B1607" w:rsidRDefault="00E97CC1" w:rsidP="002C2F07">
            <w:pPr>
              <w:jc w:val="center"/>
            </w:pPr>
            <w:r>
              <w:t>29.09.2022</w:t>
            </w:r>
          </w:p>
        </w:tc>
        <w:tc>
          <w:tcPr>
            <w:tcW w:w="397" w:type="dxa"/>
          </w:tcPr>
          <w:p w:rsidR="00E97CC1" w:rsidRPr="002B1607" w:rsidRDefault="00E97CC1" w:rsidP="002C2F07">
            <w:pPr>
              <w:jc w:val="center"/>
            </w:pPr>
            <w:r w:rsidRPr="002B1607">
              <w:t xml:space="preserve">№  </w:t>
            </w:r>
          </w:p>
        </w:tc>
        <w:tc>
          <w:tcPr>
            <w:tcW w:w="1134" w:type="dxa"/>
            <w:tcBorders>
              <w:bottom w:val="single" w:sz="6" w:space="0" w:color="auto"/>
            </w:tcBorders>
          </w:tcPr>
          <w:p w:rsidR="00E97CC1" w:rsidRPr="002B1607" w:rsidRDefault="00E97CC1" w:rsidP="002C2F07">
            <w:pPr>
              <w:jc w:val="center"/>
            </w:pPr>
            <w:r w:rsidRPr="00943BA2">
              <w:rPr>
                <w:color w:val="000000"/>
              </w:rPr>
              <w:t xml:space="preserve">10-1/5 </w:t>
            </w:r>
            <w:r w:rsidRPr="00943BA2">
              <w:rPr>
                <w:bCs/>
              </w:rPr>
              <w:t xml:space="preserve">   </w:t>
            </w:r>
          </w:p>
        </w:tc>
      </w:tr>
      <w:tr w:rsidR="00E97CC1" w:rsidRPr="002B1607" w:rsidTr="002C2F07">
        <w:tc>
          <w:tcPr>
            <w:tcW w:w="4650" w:type="dxa"/>
            <w:gridSpan w:val="4"/>
          </w:tcPr>
          <w:p w:rsidR="00E97CC1" w:rsidRPr="002B1607" w:rsidRDefault="00E97CC1" w:rsidP="002C2F07">
            <w:pPr>
              <w:jc w:val="center"/>
              <w:rPr>
                <w:sz w:val="10"/>
              </w:rPr>
            </w:pPr>
            <w:r w:rsidRPr="002B1607">
              <w:t xml:space="preserve"> </w:t>
            </w:r>
          </w:p>
          <w:p w:rsidR="00E97CC1" w:rsidRPr="002B1607" w:rsidRDefault="00E97CC1" w:rsidP="002C2F07">
            <w:pPr>
              <w:jc w:val="center"/>
            </w:pPr>
            <w:r w:rsidRPr="002B1607">
              <w:t>с.Р.Камешкир</w:t>
            </w:r>
          </w:p>
        </w:tc>
      </w:tr>
    </w:tbl>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Default="00E97CC1" w:rsidP="00E97CC1">
      <w:pPr>
        <w:autoSpaceDE w:val="0"/>
        <w:autoSpaceDN w:val="0"/>
        <w:adjustRightInd w:val="0"/>
        <w:ind w:left="540"/>
        <w:jc w:val="center"/>
        <w:rPr>
          <w:b/>
          <w:bCs/>
          <w:sz w:val="28"/>
          <w:szCs w:val="28"/>
        </w:rPr>
      </w:pPr>
    </w:p>
    <w:p w:rsidR="00E97CC1" w:rsidRDefault="00E97CC1" w:rsidP="00E97CC1"/>
    <w:p w:rsidR="00E97CC1" w:rsidRPr="00E97CC1" w:rsidRDefault="00E97CC1" w:rsidP="00E97CC1">
      <w:pPr>
        <w:pStyle w:val="ConsPlusNormal0"/>
        <w:widowControl/>
        <w:spacing w:before="120"/>
        <w:jc w:val="center"/>
        <w:rPr>
          <w:rFonts w:ascii="Times New Roman" w:hAnsi="Times New Roman" w:cs="Times New Roman"/>
          <w:b/>
          <w:i/>
          <w:sz w:val="24"/>
          <w:szCs w:val="24"/>
        </w:rPr>
      </w:pPr>
      <w:r w:rsidRPr="00E97CC1">
        <w:rPr>
          <w:rFonts w:ascii="Times New Roman" w:hAnsi="Times New Roman" w:cs="Times New Roman"/>
          <w:b/>
          <w:bCs/>
          <w:sz w:val="24"/>
          <w:szCs w:val="24"/>
        </w:rPr>
        <w:t xml:space="preserve">О внесении изменений в </w:t>
      </w:r>
      <w:r w:rsidRPr="00E97CC1">
        <w:rPr>
          <w:rFonts w:ascii="Times New Roman" w:hAnsi="Times New Roman" w:cs="Times New Roman"/>
          <w:b/>
          <w:sz w:val="24"/>
          <w:szCs w:val="24"/>
        </w:rPr>
        <w:t>Положение о периодическом печатном издании «Информационный бюллетень Камешкирского района</w:t>
      </w:r>
    </w:p>
    <w:p w:rsidR="00E97CC1" w:rsidRPr="00E97CC1" w:rsidRDefault="00E97CC1" w:rsidP="00E97CC1">
      <w:pPr>
        <w:autoSpaceDE w:val="0"/>
        <w:autoSpaceDN w:val="0"/>
        <w:adjustRightInd w:val="0"/>
        <w:jc w:val="center"/>
        <w:rPr>
          <w:b/>
          <w:bCs/>
          <w:sz w:val="24"/>
          <w:szCs w:val="24"/>
        </w:rPr>
      </w:pPr>
      <w:r w:rsidRPr="00E97CC1">
        <w:rPr>
          <w:b/>
          <w:sz w:val="24"/>
          <w:szCs w:val="24"/>
        </w:rPr>
        <w:t xml:space="preserve">«Камешкирский вестник», утвержденное решением Собрания представителей Камешкирского </w:t>
      </w:r>
      <w:r w:rsidRPr="00E97CC1">
        <w:rPr>
          <w:b/>
          <w:bCs/>
          <w:sz w:val="24"/>
          <w:szCs w:val="24"/>
        </w:rPr>
        <w:t xml:space="preserve">района Пензенской области от </w:t>
      </w:r>
      <w:r w:rsidRPr="00E97CC1">
        <w:rPr>
          <w:b/>
          <w:color w:val="000000" w:themeColor="text1"/>
          <w:sz w:val="24"/>
          <w:szCs w:val="24"/>
        </w:rPr>
        <w:t>20.06.2011 г. № 735-142\2</w:t>
      </w:r>
    </w:p>
    <w:p w:rsidR="00E97CC1" w:rsidRPr="00E97CC1" w:rsidRDefault="00E97CC1" w:rsidP="00E97CC1">
      <w:pPr>
        <w:autoSpaceDE w:val="0"/>
        <w:autoSpaceDN w:val="0"/>
        <w:adjustRightInd w:val="0"/>
        <w:jc w:val="center"/>
        <w:rPr>
          <w:b/>
          <w:bCs/>
          <w:sz w:val="24"/>
          <w:szCs w:val="24"/>
        </w:rPr>
      </w:pPr>
    </w:p>
    <w:p w:rsidR="00E97CC1" w:rsidRPr="00E97CC1" w:rsidRDefault="00E97CC1" w:rsidP="00E97CC1">
      <w:pPr>
        <w:keepNext/>
        <w:jc w:val="both"/>
        <w:outlineLvl w:val="0"/>
        <w:rPr>
          <w:sz w:val="24"/>
          <w:szCs w:val="24"/>
        </w:rPr>
      </w:pPr>
      <w:r w:rsidRPr="00E97CC1">
        <w:rPr>
          <w:sz w:val="24"/>
          <w:szCs w:val="24"/>
        </w:rPr>
        <w:t xml:space="preserve">В соответствии с Законом РФ от 27.12.1991 № 2124-1 «О средствах массовой информации», статьей 18 </w:t>
      </w:r>
      <w:r w:rsidRPr="00E97CC1">
        <w:rPr>
          <w:bCs/>
          <w:sz w:val="24"/>
          <w:szCs w:val="24"/>
        </w:rPr>
        <w:t xml:space="preserve">Устава Камешкирского района Пензенской области, </w:t>
      </w:r>
      <w:r w:rsidRPr="00E97CC1">
        <w:rPr>
          <w:sz w:val="24"/>
          <w:szCs w:val="24"/>
        </w:rPr>
        <w:t xml:space="preserve">Собрание представителей Камешкирского района Пензенской области </w:t>
      </w:r>
    </w:p>
    <w:p w:rsidR="00E97CC1" w:rsidRPr="00E97CC1" w:rsidRDefault="00E97CC1" w:rsidP="00E97CC1">
      <w:pPr>
        <w:keepNext/>
        <w:jc w:val="center"/>
        <w:outlineLvl w:val="0"/>
        <w:rPr>
          <w:sz w:val="24"/>
          <w:szCs w:val="24"/>
        </w:rPr>
      </w:pPr>
      <w:r w:rsidRPr="00E97CC1">
        <w:rPr>
          <w:b/>
          <w:sz w:val="24"/>
          <w:szCs w:val="24"/>
        </w:rPr>
        <w:t>решило:</w:t>
      </w:r>
    </w:p>
    <w:p w:rsidR="00E97CC1" w:rsidRPr="00E97CC1" w:rsidRDefault="00E97CC1" w:rsidP="00E97CC1">
      <w:pPr>
        <w:autoSpaceDE w:val="0"/>
        <w:autoSpaceDN w:val="0"/>
        <w:adjustRightInd w:val="0"/>
        <w:jc w:val="center"/>
        <w:rPr>
          <w:sz w:val="24"/>
          <w:szCs w:val="24"/>
        </w:rPr>
      </w:pPr>
    </w:p>
    <w:p w:rsidR="00E97CC1" w:rsidRPr="00E97CC1" w:rsidRDefault="00E97CC1" w:rsidP="00E97CC1">
      <w:pPr>
        <w:pStyle w:val="ConsPlusNormal0"/>
        <w:widowControl/>
        <w:spacing w:before="120"/>
        <w:ind w:firstLine="0"/>
        <w:jc w:val="both"/>
        <w:rPr>
          <w:rFonts w:ascii="Times New Roman" w:hAnsi="Times New Roman" w:cs="Times New Roman"/>
          <w:sz w:val="24"/>
          <w:szCs w:val="24"/>
        </w:rPr>
      </w:pPr>
      <w:r w:rsidRPr="00E97CC1">
        <w:rPr>
          <w:rFonts w:ascii="Times New Roman" w:hAnsi="Times New Roman" w:cs="Times New Roman"/>
          <w:sz w:val="24"/>
          <w:szCs w:val="24"/>
        </w:rPr>
        <w:t xml:space="preserve">1. Внести в </w:t>
      </w:r>
      <w:r w:rsidRPr="00E97CC1">
        <w:rPr>
          <w:rFonts w:ascii="Times New Roman" w:hAnsi="Times New Roman" w:cs="Times New Roman"/>
          <w:spacing w:val="1"/>
          <w:sz w:val="24"/>
          <w:szCs w:val="24"/>
        </w:rPr>
        <w:t xml:space="preserve"> </w:t>
      </w:r>
      <w:r w:rsidRPr="00E97CC1">
        <w:rPr>
          <w:rFonts w:ascii="Times New Roman" w:hAnsi="Times New Roman" w:cs="Times New Roman"/>
          <w:sz w:val="24"/>
          <w:szCs w:val="24"/>
        </w:rPr>
        <w:t xml:space="preserve">Положение о периодическом печатном издании «Информационный бюллетень Камешкирского района «Камешкирский вестник», утвержденное решением Собрания представителей </w:t>
      </w:r>
      <w:r w:rsidRPr="00E97CC1">
        <w:rPr>
          <w:rFonts w:ascii="Times New Roman" w:hAnsi="Times New Roman" w:cs="Times New Roman"/>
          <w:bCs/>
          <w:sz w:val="24"/>
          <w:szCs w:val="24"/>
        </w:rPr>
        <w:t xml:space="preserve">района Пензенской области от </w:t>
      </w:r>
      <w:r w:rsidRPr="00E97CC1">
        <w:rPr>
          <w:rFonts w:ascii="Times New Roman" w:hAnsi="Times New Roman" w:cs="Times New Roman"/>
          <w:color w:val="000000" w:themeColor="text1"/>
          <w:sz w:val="24"/>
          <w:szCs w:val="24"/>
        </w:rPr>
        <w:t>20.06.2011 г. № 735-142\2</w:t>
      </w:r>
      <w:r w:rsidRPr="00E97CC1">
        <w:rPr>
          <w:rFonts w:ascii="Times New Roman" w:hAnsi="Times New Roman" w:cs="Times New Roman"/>
          <w:bCs/>
          <w:color w:val="000000"/>
          <w:sz w:val="24"/>
          <w:szCs w:val="24"/>
        </w:rPr>
        <w:t>,</w:t>
      </w:r>
      <w:r w:rsidRPr="00E97CC1">
        <w:rPr>
          <w:rFonts w:ascii="Times New Roman" w:hAnsi="Times New Roman" w:cs="Times New Roman"/>
          <w:sz w:val="24"/>
          <w:szCs w:val="24"/>
        </w:rPr>
        <w:t xml:space="preserve"> изложив </w:t>
      </w:r>
      <w:r w:rsidRPr="00E97CC1">
        <w:rPr>
          <w:rFonts w:ascii="Times New Roman" w:hAnsi="Times New Roman" w:cs="Times New Roman"/>
          <w:spacing w:val="1"/>
          <w:sz w:val="24"/>
          <w:szCs w:val="24"/>
        </w:rPr>
        <w:t xml:space="preserve">его в новой редакции, </w:t>
      </w:r>
      <w:r w:rsidRPr="00E97CC1">
        <w:rPr>
          <w:rFonts w:ascii="Times New Roman" w:hAnsi="Times New Roman" w:cs="Times New Roman"/>
          <w:sz w:val="24"/>
          <w:szCs w:val="24"/>
        </w:rPr>
        <w:t>согласно</w:t>
      </w:r>
      <w:r w:rsidRPr="00E97CC1">
        <w:rPr>
          <w:rFonts w:ascii="Times New Roman" w:hAnsi="Times New Roman" w:cs="Times New Roman"/>
          <w:spacing w:val="1"/>
          <w:sz w:val="24"/>
          <w:szCs w:val="24"/>
        </w:rPr>
        <w:t xml:space="preserve"> </w:t>
      </w:r>
      <w:r w:rsidRPr="00E97CC1">
        <w:rPr>
          <w:rFonts w:ascii="Times New Roman" w:hAnsi="Times New Roman" w:cs="Times New Roman"/>
          <w:sz w:val="24"/>
          <w:szCs w:val="24"/>
        </w:rPr>
        <w:t>приложению к настоящему решению.</w:t>
      </w:r>
    </w:p>
    <w:p w:rsidR="00E97CC1" w:rsidRPr="00E97CC1" w:rsidRDefault="00E97CC1" w:rsidP="00E97CC1">
      <w:pPr>
        <w:autoSpaceDE w:val="0"/>
        <w:autoSpaceDN w:val="0"/>
        <w:adjustRightInd w:val="0"/>
        <w:ind w:firstLine="708"/>
        <w:jc w:val="both"/>
        <w:rPr>
          <w:sz w:val="24"/>
          <w:szCs w:val="24"/>
        </w:rPr>
      </w:pPr>
      <w:r w:rsidRPr="00E97CC1">
        <w:rPr>
          <w:sz w:val="24"/>
          <w:szCs w:val="24"/>
        </w:rPr>
        <w:t>2. Настоящее решение опубликовать в информационном бюллетене «Камешкирский вестник».</w:t>
      </w:r>
    </w:p>
    <w:p w:rsidR="00E97CC1" w:rsidRPr="00E97CC1" w:rsidRDefault="00E97CC1" w:rsidP="00E97CC1">
      <w:pPr>
        <w:ind w:firstLine="567"/>
        <w:jc w:val="both"/>
        <w:rPr>
          <w:sz w:val="24"/>
          <w:szCs w:val="24"/>
        </w:rPr>
      </w:pPr>
      <w:r w:rsidRPr="00E97CC1">
        <w:rPr>
          <w:sz w:val="24"/>
          <w:szCs w:val="24"/>
        </w:rPr>
        <w:t>3. Настоящее решение вступает в силу на следующий день после дня его официального опубликования.</w:t>
      </w:r>
    </w:p>
    <w:p w:rsidR="00E97CC1" w:rsidRPr="00E97CC1" w:rsidRDefault="00E97CC1" w:rsidP="00E97CC1">
      <w:pPr>
        <w:ind w:firstLine="567"/>
        <w:jc w:val="both"/>
        <w:rPr>
          <w:sz w:val="24"/>
          <w:szCs w:val="24"/>
        </w:rPr>
      </w:pPr>
      <w:r w:rsidRPr="00E97CC1">
        <w:rPr>
          <w:sz w:val="24"/>
          <w:szCs w:val="24"/>
        </w:rPr>
        <w:t>4. Контроль за выполнением настоящего решения возложить на главу Камешкирского района.</w:t>
      </w:r>
    </w:p>
    <w:p w:rsidR="00E97CC1" w:rsidRPr="00E97CC1" w:rsidRDefault="00E97CC1" w:rsidP="00E97CC1">
      <w:pPr>
        <w:ind w:left="567" w:hanging="567"/>
        <w:jc w:val="both"/>
        <w:rPr>
          <w:sz w:val="24"/>
          <w:szCs w:val="24"/>
        </w:rPr>
      </w:pPr>
      <w:r w:rsidRPr="00E97CC1">
        <w:rPr>
          <w:sz w:val="24"/>
          <w:szCs w:val="24"/>
        </w:rPr>
        <w:t>Глава Камешкирского района</w:t>
      </w:r>
    </w:p>
    <w:p w:rsidR="00E97CC1" w:rsidRPr="00E97CC1" w:rsidRDefault="00E97CC1" w:rsidP="00E97CC1">
      <w:pPr>
        <w:ind w:left="567" w:hanging="567"/>
        <w:jc w:val="both"/>
        <w:rPr>
          <w:sz w:val="24"/>
          <w:szCs w:val="24"/>
        </w:rPr>
      </w:pPr>
      <w:r w:rsidRPr="00E97CC1">
        <w:rPr>
          <w:sz w:val="24"/>
          <w:szCs w:val="24"/>
        </w:rPr>
        <w:t>Пензенской области</w:t>
      </w:r>
      <w:r w:rsidRPr="00E97CC1">
        <w:rPr>
          <w:sz w:val="24"/>
          <w:szCs w:val="24"/>
        </w:rPr>
        <w:tab/>
      </w:r>
      <w:r w:rsidRPr="00E97CC1">
        <w:rPr>
          <w:sz w:val="24"/>
          <w:szCs w:val="24"/>
        </w:rPr>
        <w:tab/>
      </w:r>
      <w:r w:rsidRPr="00E97CC1">
        <w:rPr>
          <w:sz w:val="24"/>
          <w:szCs w:val="24"/>
        </w:rPr>
        <w:tab/>
      </w:r>
      <w:r w:rsidRPr="00E97CC1">
        <w:rPr>
          <w:sz w:val="24"/>
          <w:szCs w:val="24"/>
        </w:rPr>
        <w:tab/>
      </w:r>
      <w:r w:rsidRPr="00E97CC1">
        <w:rPr>
          <w:sz w:val="24"/>
          <w:szCs w:val="24"/>
        </w:rPr>
        <w:tab/>
      </w:r>
      <w:r w:rsidRPr="00E97CC1">
        <w:rPr>
          <w:sz w:val="24"/>
          <w:szCs w:val="24"/>
        </w:rPr>
        <w:tab/>
      </w:r>
      <w:r w:rsidRPr="00E97CC1">
        <w:rPr>
          <w:sz w:val="24"/>
          <w:szCs w:val="24"/>
        </w:rPr>
        <w:tab/>
        <w:t>В.Н.Жиряков</w:t>
      </w:r>
    </w:p>
    <w:p w:rsidR="00E97CC1" w:rsidRPr="00E97CC1" w:rsidRDefault="00E97CC1" w:rsidP="00E97CC1">
      <w:pPr>
        <w:jc w:val="both"/>
        <w:rPr>
          <w:sz w:val="24"/>
          <w:szCs w:val="24"/>
        </w:rPr>
      </w:pPr>
    </w:p>
    <w:p w:rsidR="00E97CC1" w:rsidRPr="00E97CC1" w:rsidRDefault="00E97CC1" w:rsidP="00E97CC1">
      <w:pPr>
        <w:jc w:val="both"/>
        <w:rPr>
          <w:sz w:val="24"/>
          <w:szCs w:val="24"/>
        </w:rPr>
      </w:pPr>
    </w:p>
    <w:p w:rsidR="00E97CC1" w:rsidRPr="00E97CC1" w:rsidRDefault="00E97CC1" w:rsidP="00E97CC1">
      <w:pPr>
        <w:jc w:val="both"/>
        <w:rPr>
          <w:sz w:val="24"/>
          <w:szCs w:val="24"/>
        </w:rPr>
      </w:pPr>
    </w:p>
    <w:p w:rsidR="00E97CC1" w:rsidRPr="00E97CC1" w:rsidRDefault="00E97CC1" w:rsidP="00E97CC1">
      <w:pPr>
        <w:ind w:left="5400"/>
        <w:jc w:val="right"/>
        <w:rPr>
          <w:sz w:val="24"/>
          <w:szCs w:val="24"/>
        </w:rPr>
      </w:pPr>
      <w:r w:rsidRPr="00E97CC1">
        <w:rPr>
          <w:sz w:val="24"/>
          <w:szCs w:val="24"/>
        </w:rPr>
        <w:lastRenderedPageBreak/>
        <w:t xml:space="preserve">Приложение </w:t>
      </w:r>
    </w:p>
    <w:p w:rsidR="00E97CC1" w:rsidRPr="00E97CC1" w:rsidRDefault="00E97CC1" w:rsidP="00E97CC1">
      <w:pPr>
        <w:ind w:left="3600"/>
        <w:jc w:val="right"/>
        <w:rPr>
          <w:sz w:val="24"/>
          <w:szCs w:val="24"/>
        </w:rPr>
      </w:pPr>
      <w:r w:rsidRPr="00E97CC1">
        <w:rPr>
          <w:sz w:val="24"/>
          <w:szCs w:val="24"/>
        </w:rPr>
        <w:t xml:space="preserve">к решению Собрания представителей </w:t>
      </w:r>
    </w:p>
    <w:p w:rsidR="00E97CC1" w:rsidRPr="00E97CC1" w:rsidRDefault="00E97CC1" w:rsidP="00E97CC1">
      <w:pPr>
        <w:ind w:left="3600"/>
        <w:jc w:val="right"/>
        <w:rPr>
          <w:sz w:val="24"/>
          <w:szCs w:val="24"/>
        </w:rPr>
      </w:pPr>
      <w:r w:rsidRPr="00E97CC1">
        <w:rPr>
          <w:sz w:val="24"/>
          <w:szCs w:val="24"/>
        </w:rPr>
        <w:t>Камешкирского района Пензенской области</w:t>
      </w:r>
    </w:p>
    <w:p w:rsidR="00E97CC1" w:rsidRPr="00E97CC1" w:rsidRDefault="00E97CC1" w:rsidP="00E97CC1">
      <w:pPr>
        <w:ind w:left="5400"/>
        <w:jc w:val="right"/>
        <w:rPr>
          <w:sz w:val="24"/>
          <w:szCs w:val="24"/>
        </w:rPr>
      </w:pPr>
      <w:r w:rsidRPr="00E97CC1">
        <w:rPr>
          <w:sz w:val="24"/>
          <w:szCs w:val="24"/>
        </w:rPr>
        <w:t>от ___________ № __________</w:t>
      </w:r>
    </w:p>
    <w:p w:rsidR="00E97CC1" w:rsidRPr="00E97CC1" w:rsidRDefault="00E97CC1" w:rsidP="00E97CC1">
      <w:pPr>
        <w:pStyle w:val="ConsPlusNormal0"/>
        <w:widowControl/>
        <w:ind w:firstLine="0"/>
        <w:jc w:val="center"/>
        <w:outlineLvl w:val="1"/>
        <w:rPr>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sz w:val="24"/>
          <w:szCs w:val="24"/>
        </w:rPr>
      </w:pPr>
      <w:r w:rsidRPr="00E97CC1">
        <w:rPr>
          <w:rFonts w:ascii="Times New Roman" w:hAnsi="Times New Roman" w:cs="Times New Roman"/>
          <w:sz w:val="24"/>
          <w:szCs w:val="24"/>
        </w:rPr>
        <w:t>Положение</w:t>
      </w:r>
    </w:p>
    <w:p w:rsidR="00E97CC1" w:rsidRPr="00E97CC1" w:rsidRDefault="00E97CC1" w:rsidP="00E97CC1">
      <w:pPr>
        <w:pStyle w:val="ConsPlusNormal0"/>
        <w:widowControl/>
        <w:ind w:firstLine="0"/>
        <w:jc w:val="center"/>
        <w:outlineLvl w:val="1"/>
        <w:rPr>
          <w:rFonts w:ascii="Times New Roman" w:hAnsi="Times New Roman" w:cs="Times New Roman"/>
          <w:sz w:val="24"/>
          <w:szCs w:val="24"/>
        </w:rPr>
      </w:pPr>
      <w:r w:rsidRPr="00E97CC1">
        <w:rPr>
          <w:rFonts w:ascii="Times New Roman" w:hAnsi="Times New Roman" w:cs="Times New Roman"/>
          <w:sz w:val="24"/>
          <w:szCs w:val="24"/>
        </w:rPr>
        <w:t>Об информационном бюллетене Камешкирского района «Камешкирский вестник»</w:t>
      </w:r>
    </w:p>
    <w:p w:rsidR="00E97CC1" w:rsidRPr="00E97CC1" w:rsidRDefault="00E97CC1" w:rsidP="00E97CC1">
      <w:pPr>
        <w:pStyle w:val="ConsPlusNormal0"/>
        <w:widowControl/>
        <w:ind w:firstLine="0"/>
        <w:jc w:val="center"/>
        <w:outlineLvl w:val="1"/>
        <w:rPr>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1. Общие положения</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1.1. Настоящее Положение об информационном бюллетене Камешкирского района «Камешкирский вестник» (далее по тексту – «Камешкирский вестник») разработано в соответствии с Конституцией Российской Федерации, Федеральным законом от 06.10.2003 №131-ФЗ «Об общих принципах организации местного самоуправления в Российской Федерации», Законом Российской Федерации от 27.12.1991 №2124-1 "О средствах массовой информации" в целях обеспечения доведения официальной информации о муниципальных нормативных правовых актах, принимаемых Собранием представителей Камешкирского района Пензенской области и администрацией Камешкирского района Пензенской области, а также о деятельности органов местного самоуправления Камешкирского района Пензенской области до населения.</w:t>
      </w:r>
    </w:p>
    <w:p w:rsidR="00E97CC1" w:rsidRPr="00E97CC1" w:rsidRDefault="00E97CC1" w:rsidP="00E97CC1">
      <w:pPr>
        <w:pStyle w:val="ConsPlusNormal0"/>
        <w:widowControl/>
        <w:ind w:firstLine="540"/>
        <w:jc w:val="both"/>
        <w:rPr>
          <w:rFonts w:ascii="Times New Roman" w:hAnsi="Times New Roman" w:cs="Times New Roman"/>
          <w:sz w:val="24"/>
          <w:szCs w:val="24"/>
        </w:rPr>
      </w:pP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ind w:firstLine="708"/>
        <w:jc w:val="center"/>
        <w:rPr>
          <w:b/>
          <w:sz w:val="24"/>
          <w:szCs w:val="24"/>
        </w:rPr>
      </w:pPr>
      <w:r w:rsidRPr="00E97CC1">
        <w:rPr>
          <w:b/>
          <w:sz w:val="24"/>
          <w:szCs w:val="24"/>
        </w:rPr>
        <w:t>2. Цели «Камешкирского вестника»</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2.1. «Камешкирский вестник» учрежден в целях обеспечения доведения до населения Камешкирского района Пензенской области официальной информации о муниципальных нормативных правовых актах, принимаемых Собранием представителей Камешкирского района Пензенской области и администрацией Камешкирского района Пензенской области, а также о деятельности органов местного самоуправления Камешкирского района Пензенской области.</w:t>
      </w: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3. Учредитель «Камешкирского вестника»</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3.1. Учредителем "Камешкирского вестника" является Собрание представителей Камешкирского района Пензенской области.</w:t>
      </w: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4. Название «Камешкирского вестника»</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4.1. Официальное полное название «Камешкирского вестника» – информационный  бюллетень Камешкирского района Пензенской области «Камешкирский вестник».</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4.2. «Камешкирский вестник» издается с периодичностью не реже одного раза в квартал тиражом 50 экземпляров (менее 1000 экземпляров), форматом А4.</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4.3. «Камешкирский вестник» издается на русском языке.</w:t>
      </w: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sz w:val="24"/>
          <w:szCs w:val="24"/>
        </w:rPr>
        <w:t xml:space="preserve">   </w:t>
      </w:r>
      <w:r w:rsidRPr="00E97CC1">
        <w:rPr>
          <w:rFonts w:ascii="Times New Roman" w:hAnsi="Times New Roman" w:cs="Times New Roman"/>
          <w:b/>
          <w:sz w:val="24"/>
          <w:szCs w:val="24"/>
        </w:rPr>
        <w:t>5. Финансирование и издание «Камешкирского вестника»</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5.1. Финансирование издания «Камешкирского вестника» производится за счет средств бюджета Камешкирского района.</w:t>
      </w:r>
    </w:p>
    <w:p w:rsidR="00E97CC1" w:rsidRPr="00E97CC1" w:rsidRDefault="00E97CC1" w:rsidP="00E97CC1">
      <w:pPr>
        <w:pStyle w:val="ConsPlusNormal0"/>
        <w:widowControl/>
        <w:ind w:firstLine="567"/>
        <w:jc w:val="both"/>
        <w:outlineLvl w:val="1"/>
        <w:rPr>
          <w:rFonts w:ascii="Times New Roman" w:hAnsi="Times New Roman" w:cs="Times New Roman"/>
          <w:sz w:val="24"/>
          <w:szCs w:val="24"/>
        </w:rPr>
      </w:pPr>
      <w:r w:rsidRPr="00E97CC1">
        <w:rPr>
          <w:rFonts w:ascii="Times New Roman" w:hAnsi="Times New Roman" w:cs="Times New Roman"/>
          <w:sz w:val="24"/>
          <w:szCs w:val="24"/>
        </w:rPr>
        <w:t>5.2. Издатель «Камешкирского вестника» - администрация Камешкирского района Пензенской области.</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5.3. Издание «Камешкирского вестника» осуществляется администрацией Камешкирского района Пензенской области на принадлежащем ей компьютерном оборудовании либо иным способом.</w:t>
      </w: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6. Ограничения опубликования сведений в</w:t>
      </w:r>
    </w:p>
    <w:p w:rsidR="00E97CC1" w:rsidRPr="00E97CC1" w:rsidRDefault="00E97CC1" w:rsidP="00E97CC1">
      <w:pPr>
        <w:pStyle w:val="ConsPlusNormal0"/>
        <w:widowControl/>
        <w:ind w:firstLine="0"/>
        <w:jc w:val="center"/>
        <w:rPr>
          <w:rFonts w:ascii="Times New Roman" w:hAnsi="Times New Roman" w:cs="Times New Roman"/>
          <w:sz w:val="24"/>
          <w:szCs w:val="24"/>
        </w:rPr>
      </w:pPr>
      <w:r w:rsidRPr="00E97CC1">
        <w:rPr>
          <w:rFonts w:ascii="Times New Roman" w:hAnsi="Times New Roman" w:cs="Times New Roman"/>
          <w:b/>
          <w:sz w:val="24"/>
          <w:szCs w:val="24"/>
        </w:rPr>
        <w:t>«Камешкирском вестнике»</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lastRenderedPageBreak/>
        <w:t>6.1. Не допускается использование информационного бюллетеня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материалов, пропагандирующих порнографию, культ насилия и жестокости, и материалов, содержащих нецензурную брань, иных сведений, распространение которых запрещено законодательством Российской Федерации о средствах массовой информации, а также сведений,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w:t>
      </w: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7. Распространение «Камешкирского вестника»</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7.1. Информационный бюллетень в целях обеспечения к нему доступа жителей Камешкирского района Пензенской области доставляется в обязательном порядке в муниципальное бюджетное учреждение культуры «Межпоселенческая центральная районная библиотека Камешкирского района Пензенской области», администрацию Камешкирского района Пензенской области.</w:t>
      </w:r>
    </w:p>
    <w:p w:rsidR="00E97CC1" w:rsidRPr="00E97CC1" w:rsidRDefault="00E97CC1" w:rsidP="00E97CC1">
      <w:pPr>
        <w:pStyle w:val="ConsPlusNormal0"/>
        <w:widowControl/>
        <w:ind w:firstLine="0"/>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8. Выходные данные</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8.1. Каждый выпуск «Камешкирского вестника» должен содержать следующие сведения:</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наименование (название издания);</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учредитель;</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фамилия, инициалы редактора;</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порядковый номер выпуска и дата его выхода в свет;</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тираж;</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пометку «Бесплатно»;</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 адрес редакции, издателя.</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Образец титульного листа и его обратной стороны «Камешкирского вестника» прилагается.</w:t>
      </w:r>
    </w:p>
    <w:p w:rsidR="00E97CC1" w:rsidRPr="00E97CC1" w:rsidRDefault="00E97CC1" w:rsidP="00E97CC1">
      <w:pPr>
        <w:pStyle w:val="ConsPlusNormal0"/>
        <w:widowControl/>
        <w:ind w:firstLine="0"/>
        <w:jc w:val="center"/>
        <w:rPr>
          <w:rFonts w:ascii="Times New Roman" w:hAnsi="Times New Roman" w:cs="Times New Roman"/>
          <w:sz w:val="24"/>
          <w:szCs w:val="24"/>
        </w:rPr>
      </w:pPr>
    </w:p>
    <w:p w:rsidR="00E97CC1" w:rsidRPr="00E97CC1" w:rsidRDefault="00E97CC1" w:rsidP="00E97CC1">
      <w:pPr>
        <w:pStyle w:val="ConsPlusNormal0"/>
        <w:widowControl/>
        <w:ind w:firstLine="0"/>
        <w:jc w:val="center"/>
        <w:outlineLvl w:val="1"/>
        <w:rPr>
          <w:rFonts w:ascii="Times New Roman" w:hAnsi="Times New Roman" w:cs="Times New Roman"/>
          <w:b/>
          <w:sz w:val="24"/>
          <w:szCs w:val="24"/>
        </w:rPr>
      </w:pPr>
      <w:r w:rsidRPr="00E97CC1">
        <w:rPr>
          <w:rFonts w:ascii="Times New Roman" w:hAnsi="Times New Roman" w:cs="Times New Roman"/>
          <w:b/>
          <w:sz w:val="24"/>
          <w:szCs w:val="24"/>
        </w:rPr>
        <w:t>9. Ответственность за нарушение законодательства</w:t>
      </w:r>
    </w:p>
    <w:p w:rsidR="00E97CC1" w:rsidRPr="00E97CC1" w:rsidRDefault="00E97CC1" w:rsidP="00E97CC1">
      <w:pPr>
        <w:pStyle w:val="ConsPlusNormal0"/>
        <w:widowControl/>
        <w:ind w:firstLine="0"/>
        <w:jc w:val="center"/>
        <w:rPr>
          <w:rFonts w:ascii="Times New Roman" w:hAnsi="Times New Roman" w:cs="Times New Roman"/>
          <w:b/>
          <w:sz w:val="24"/>
          <w:szCs w:val="24"/>
        </w:rPr>
      </w:pPr>
      <w:r w:rsidRPr="00E97CC1">
        <w:rPr>
          <w:rFonts w:ascii="Times New Roman" w:hAnsi="Times New Roman" w:cs="Times New Roman"/>
          <w:b/>
          <w:sz w:val="24"/>
          <w:szCs w:val="24"/>
        </w:rPr>
        <w:t>в средствах массовой информации</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9.1. Учредители, редакции, издатели, распространители, органы местного самоуправления, организации, учреждения, предприятия и общественные объединения, должностные лица, журналисты, авторы распространенных сообщений и материалов несут ответственность за нарушение Закона Российской Федерации от 27.12.1991 № 2124-1 «О средствах массовой информации».</w:t>
      </w:r>
    </w:p>
    <w:p w:rsidR="00E97CC1" w:rsidRPr="00E97CC1" w:rsidRDefault="00E97CC1" w:rsidP="00E97CC1">
      <w:pPr>
        <w:pStyle w:val="ConsPlusNormal0"/>
        <w:widowControl/>
        <w:ind w:firstLine="540"/>
        <w:jc w:val="both"/>
        <w:rPr>
          <w:rFonts w:ascii="Times New Roman" w:hAnsi="Times New Roman" w:cs="Times New Roman"/>
          <w:sz w:val="24"/>
          <w:szCs w:val="24"/>
        </w:rPr>
      </w:pPr>
      <w:r w:rsidRPr="00E97CC1">
        <w:rPr>
          <w:rFonts w:ascii="Times New Roman" w:hAnsi="Times New Roman" w:cs="Times New Roman"/>
          <w:sz w:val="24"/>
          <w:szCs w:val="24"/>
        </w:rPr>
        <w:t>9.2. Злоупотребление свободой массовой информации, выразившееся в нарушении требований статьи 4 Закона Российской Федерации «О средствах массовой информации» влечет уголовную, административную, дисциплинарную или иную ответственность в соответствии с законодательством Российской Федерации.</w:t>
      </w:r>
    </w:p>
    <w:p w:rsidR="00E97CC1" w:rsidRPr="00781550" w:rsidRDefault="00E97CC1" w:rsidP="00E97CC1">
      <w:pPr>
        <w:pStyle w:val="ConsPlusNormal0"/>
        <w:widowControl/>
        <w:ind w:firstLine="540"/>
        <w:jc w:val="right"/>
        <w:rPr>
          <w:rFonts w:ascii="Times New Roman" w:hAnsi="Times New Roman" w:cs="Times New Roman"/>
          <w:sz w:val="28"/>
          <w:szCs w:val="28"/>
        </w:rPr>
      </w:pPr>
    </w:p>
    <w:p w:rsidR="00E97CC1" w:rsidRPr="00781550" w:rsidRDefault="00E97CC1" w:rsidP="00E97CC1">
      <w:pPr>
        <w:pStyle w:val="ConsPlusNormal0"/>
        <w:widowControl/>
        <w:ind w:firstLine="540"/>
        <w:jc w:val="right"/>
        <w:rPr>
          <w:rFonts w:ascii="Times New Roman" w:hAnsi="Times New Roman" w:cs="Times New Roman"/>
          <w:sz w:val="28"/>
          <w:szCs w:val="28"/>
        </w:rPr>
      </w:pPr>
    </w:p>
    <w:p w:rsidR="00E97CC1" w:rsidRPr="00781550" w:rsidRDefault="00E97CC1" w:rsidP="00E97CC1">
      <w:pPr>
        <w:pStyle w:val="ConsPlusNormal0"/>
        <w:widowControl/>
        <w:ind w:firstLine="540"/>
        <w:jc w:val="right"/>
        <w:rPr>
          <w:rFonts w:ascii="Times New Roman" w:hAnsi="Times New Roman" w:cs="Times New Roman"/>
          <w:sz w:val="28"/>
          <w:szCs w:val="28"/>
        </w:rPr>
      </w:pPr>
    </w:p>
    <w:p w:rsidR="00E97CC1" w:rsidRPr="00781550" w:rsidRDefault="00E97CC1" w:rsidP="00E97CC1">
      <w:pPr>
        <w:pStyle w:val="ConsPlusNormal0"/>
        <w:widowControl/>
        <w:ind w:firstLine="540"/>
        <w:jc w:val="right"/>
        <w:rPr>
          <w:rFonts w:ascii="Times New Roman" w:hAnsi="Times New Roman" w:cs="Times New Roman"/>
          <w:sz w:val="28"/>
          <w:szCs w:val="28"/>
        </w:rPr>
      </w:pPr>
    </w:p>
    <w:p w:rsidR="00E97CC1" w:rsidRPr="00781550" w:rsidRDefault="00E97CC1" w:rsidP="00E97CC1">
      <w:pPr>
        <w:pStyle w:val="ConsPlusNormal0"/>
        <w:widowControl/>
        <w:ind w:firstLine="540"/>
        <w:jc w:val="right"/>
        <w:rPr>
          <w:rFonts w:ascii="Times New Roman" w:hAnsi="Times New Roman" w:cs="Times New Roman"/>
          <w:sz w:val="28"/>
          <w:szCs w:val="28"/>
        </w:rPr>
      </w:pPr>
    </w:p>
    <w:p w:rsidR="00E97CC1" w:rsidRDefault="00E97CC1" w:rsidP="00E97CC1">
      <w:pPr>
        <w:pStyle w:val="ConsPlusNormal0"/>
        <w:widowControl/>
        <w:ind w:firstLine="540"/>
        <w:jc w:val="right"/>
        <w:rPr>
          <w:rFonts w:ascii="Times New Roman" w:hAnsi="Times New Roman" w:cs="Times New Roman"/>
          <w:sz w:val="28"/>
          <w:szCs w:val="28"/>
        </w:rPr>
      </w:pPr>
    </w:p>
    <w:p w:rsidR="00E97CC1" w:rsidRPr="00781550" w:rsidRDefault="00E97CC1" w:rsidP="00E97CC1">
      <w:pPr>
        <w:pStyle w:val="ConsPlusNormal0"/>
        <w:widowControl/>
        <w:ind w:firstLine="540"/>
        <w:jc w:val="right"/>
        <w:rPr>
          <w:rFonts w:ascii="Times New Roman" w:hAnsi="Times New Roman" w:cs="Times New Roman"/>
          <w:sz w:val="24"/>
          <w:szCs w:val="24"/>
        </w:rPr>
      </w:pPr>
      <w:r w:rsidRPr="00781550">
        <w:rPr>
          <w:rFonts w:ascii="Times New Roman" w:hAnsi="Times New Roman" w:cs="Times New Roman"/>
          <w:sz w:val="28"/>
          <w:szCs w:val="28"/>
        </w:rPr>
        <w:t xml:space="preserve"> </w:t>
      </w:r>
      <w:r w:rsidRPr="00781550">
        <w:rPr>
          <w:rFonts w:ascii="Times New Roman" w:hAnsi="Times New Roman" w:cs="Times New Roman"/>
          <w:sz w:val="24"/>
          <w:szCs w:val="24"/>
        </w:rPr>
        <w:t>Приложение к Положению</w:t>
      </w:r>
    </w:p>
    <w:p w:rsidR="00E97CC1" w:rsidRPr="00781550" w:rsidRDefault="00E97CC1" w:rsidP="00E97CC1">
      <w:pPr>
        <w:pStyle w:val="ConsPlusNormal0"/>
        <w:widowControl/>
        <w:ind w:firstLine="0"/>
        <w:jc w:val="right"/>
        <w:outlineLvl w:val="1"/>
        <w:rPr>
          <w:rFonts w:ascii="Times New Roman" w:hAnsi="Times New Roman" w:cs="Times New Roman"/>
          <w:sz w:val="24"/>
          <w:szCs w:val="24"/>
        </w:rPr>
      </w:pPr>
      <w:r w:rsidRPr="00781550">
        <w:rPr>
          <w:rFonts w:ascii="Times New Roman" w:hAnsi="Times New Roman" w:cs="Times New Roman"/>
          <w:sz w:val="24"/>
          <w:szCs w:val="24"/>
        </w:rPr>
        <w:t>об информационном бюллетене</w:t>
      </w:r>
    </w:p>
    <w:p w:rsidR="00E97CC1" w:rsidRPr="00781550" w:rsidRDefault="00E97CC1" w:rsidP="00E97CC1">
      <w:pPr>
        <w:pStyle w:val="ConsPlusNormal0"/>
        <w:widowContro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Камешкирского</w:t>
      </w:r>
      <w:r w:rsidRPr="00781550">
        <w:rPr>
          <w:rFonts w:ascii="Times New Roman" w:hAnsi="Times New Roman" w:cs="Times New Roman"/>
          <w:sz w:val="24"/>
          <w:szCs w:val="24"/>
        </w:rPr>
        <w:t xml:space="preserve"> района </w:t>
      </w:r>
    </w:p>
    <w:p w:rsidR="00E97CC1" w:rsidRPr="00781550" w:rsidRDefault="00E97CC1" w:rsidP="00E97CC1">
      <w:pPr>
        <w:pStyle w:val="ConsPlusNormal0"/>
        <w:widowControl/>
        <w:ind w:firstLine="0"/>
        <w:jc w:val="right"/>
        <w:outlineLvl w:val="1"/>
        <w:rPr>
          <w:rFonts w:ascii="Times New Roman" w:hAnsi="Times New Roman" w:cs="Times New Roman"/>
          <w:sz w:val="24"/>
          <w:szCs w:val="24"/>
        </w:rPr>
      </w:pPr>
      <w:r w:rsidRPr="00781550">
        <w:rPr>
          <w:rFonts w:ascii="Times New Roman" w:hAnsi="Times New Roman" w:cs="Times New Roman"/>
          <w:sz w:val="24"/>
          <w:szCs w:val="24"/>
        </w:rPr>
        <w:t xml:space="preserve"> «</w:t>
      </w:r>
      <w:r>
        <w:rPr>
          <w:rFonts w:ascii="Times New Roman" w:hAnsi="Times New Roman" w:cs="Times New Roman"/>
          <w:sz w:val="24"/>
          <w:szCs w:val="24"/>
        </w:rPr>
        <w:t>Камешкирский вестник</w:t>
      </w:r>
      <w:r w:rsidRPr="00781550">
        <w:rPr>
          <w:rFonts w:ascii="Times New Roman" w:hAnsi="Times New Roman" w:cs="Times New Roman"/>
          <w:sz w:val="24"/>
          <w:szCs w:val="24"/>
        </w:rPr>
        <w:t>»</w:t>
      </w:r>
    </w:p>
    <w:p w:rsidR="00E97CC1" w:rsidRPr="00781550" w:rsidRDefault="00E97CC1" w:rsidP="00E97CC1">
      <w:pPr>
        <w:jc w:val="right"/>
      </w:pPr>
    </w:p>
    <w:p w:rsidR="00E97CC1" w:rsidRDefault="00E97CC1" w:rsidP="00E97CC1">
      <w:pPr>
        <w:tabs>
          <w:tab w:val="left" w:pos="2982"/>
        </w:tabs>
        <w:jc w:val="center"/>
        <w:rPr>
          <w:rFonts w:ascii="Victoriana" w:hAnsi="Victoriana"/>
          <w:color w:val="000000" w:themeColor="text1"/>
          <w:sz w:val="32"/>
          <w:szCs w:val="32"/>
        </w:rPr>
      </w:pPr>
      <w:r>
        <w:rPr>
          <w:rFonts w:ascii="Monotype Corsiva" w:hAnsi="Monotype Corsiva"/>
          <w:color w:val="000000" w:themeColor="text1"/>
          <w:sz w:val="32"/>
          <w:szCs w:val="32"/>
        </w:rPr>
        <w:t>бесплатно</w:t>
      </w:r>
    </w:p>
    <w:p w:rsidR="00E97CC1" w:rsidRDefault="00E97CC1" w:rsidP="00E97CC1">
      <w:pPr>
        <w:tabs>
          <w:tab w:val="left" w:pos="2982"/>
        </w:tabs>
        <w:jc w:val="center"/>
        <w:rPr>
          <w:rFonts w:ascii="Victoriana" w:hAnsi="Victoriana"/>
          <w:color w:val="000000" w:themeColor="text1"/>
          <w:sz w:val="40"/>
          <w:szCs w:val="40"/>
        </w:rPr>
      </w:pPr>
      <w:r>
        <w:rPr>
          <w:noProof/>
        </w:rPr>
        <w:drawing>
          <wp:anchor distT="0" distB="0" distL="114300" distR="114300" simplePos="0" relativeHeight="251668480" behindDoc="0" locked="0" layoutInCell="1" allowOverlap="1" wp14:anchorId="2B6E20DF" wp14:editId="3AEFD352">
            <wp:simplePos x="0" y="0"/>
            <wp:positionH relativeFrom="column">
              <wp:posOffset>583565</wp:posOffset>
            </wp:positionH>
            <wp:positionV relativeFrom="paragraph">
              <wp:posOffset>75565</wp:posOffset>
            </wp:positionV>
            <wp:extent cx="1958340" cy="2400300"/>
            <wp:effectExtent l="0" t="0" r="3810"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p>
    <w:p w:rsidR="00E97CC1" w:rsidRDefault="00E97CC1" w:rsidP="00E97CC1">
      <w:pPr>
        <w:tabs>
          <w:tab w:val="left" w:pos="2982"/>
        </w:tabs>
        <w:jc w:val="center"/>
        <w:rPr>
          <w:rFonts w:ascii="Victoriana" w:hAnsi="Victoriana"/>
          <w:color w:val="000000" w:themeColor="text1"/>
          <w:sz w:val="40"/>
          <w:szCs w:val="40"/>
        </w:rPr>
      </w:pPr>
    </w:p>
    <w:p w:rsidR="00E97CC1" w:rsidRDefault="00E97CC1" w:rsidP="00E97CC1">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___</w:t>
      </w:r>
    </w:p>
    <w:p w:rsidR="00E97CC1" w:rsidRPr="00366186" w:rsidRDefault="00E97CC1" w:rsidP="00E97CC1">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_____________ </w:t>
      </w:r>
      <w:r w:rsidRPr="00366186">
        <w:rPr>
          <w:rFonts w:ascii="Monotype Corsiva" w:hAnsi="Monotype Corsiva"/>
          <w:b/>
          <w:color w:val="000000" w:themeColor="text1"/>
          <w:sz w:val="48"/>
          <w:szCs w:val="48"/>
        </w:rPr>
        <w:t>года</w:t>
      </w:r>
    </w:p>
    <w:p w:rsidR="00E97CC1" w:rsidRDefault="00E97CC1" w:rsidP="00E97CC1">
      <w:pPr>
        <w:tabs>
          <w:tab w:val="left" w:pos="2982"/>
        </w:tabs>
        <w:rPr>
          <w:color w:val="000000" w:themeColor="text1"/>
        </w:rPr>
      </w:pPr>
    </w:p>
    <w:p w:rsidR="00E97CC1" w:rsidRDefault="00E97CC1" w:rsidP="00E97CC1">
      <w:pPr>
        <w:tabs>
          <w:tab w:val="left" w:pos="2982"/>
        </w:tabs>
        <w:rPr>
          <w:color w:val="000000" w:themeColor="text1"/>
        </w:rPr>
      </w:pPr>
    </w:p>
    <w:p w:rsidR="00E97CC1" w:rsidRDefault="00E97CC1" w:rsidP="00E97CC1">
      <w:pPr>
        <w:tabs>
          <w:tab w:val="left" w:pos="2982"/>
        </w:tabs>
        <w:rPr>
          <w:color w:val="000000" w:themeColor="text1"/>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8"/>
          <w:szCs w:val="28"/>
        </w:rPr>
      </w:pPr>
    </w:p>
    <w:p w:rsidR="00E97CC1" w:rsidRDefault="00E97CC1" w:rsidP="00E97CC1">
      <w:pPr>
        <w:pStyle w:val="ConsPlusNonformat"/>
        <w:widowControl/>
        <w:tabs>
          <w:tab w:val="left" w:pos="2982"/>
        </w:tabs>
        <w:jc w:val="center"/>
        <w:rPr>
          <w:rFonts w:ascii="Times New Roman" w:hAnsi="Times New Roman" w:cs="Times New Roman"/>
          <w:color w:val="000000" w:themeColor="text1"/>
          <w:sz w:val="24"/>
          <w:szCs w:val="24"/>
        </w:rPr>
      </w:pPr>
    </w:p>
    <w:p w:rsidR="00E97CC1" w:rsidRDefault="00E97CC1" w:rsidP="00E97CC1">
      <w:pPr>
        <w:pStyle w:val="ConsPlusNonformat"/>
        <w:widowControl/>
        <w:tabs>
          <w:tab w:val="left" w:pos="2982"/>
        </w:tabs>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E97CC1" w:rsidRDefault="00E97CC1" w:rsidP="00E97CC1">
      <w:pPr>
        <w:pStyle w:val="ConsPlusNonformat"/>
        <w:widowControl/>
        <w:tabs>
          <w:tab w:val="left" w:pos="2982"/>
        </w:tabs>
        <w:jc w:val="center"/>
        <w:rPr>
          <w:rFonts w:ascii="Monotype Corsiva" w:hAnsi="Monotype Corsiva" w:cs="Times New Roman"/>
          <w:color w:val="000000" w:themeColor="text1"/>
          <w:sz w:val="52"/>
          <w:szCs w:val="52"/>
        </w:rPr>
      </w:pP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32"/>
          <w:szCs w:val="32"/>
        </w:rPr>
      </w:pP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32"/>
          <w:szCs w:val="32"/>
        </w:rPr>
      </w:pPr>
    </w:p>
    <w:p w:rsidR="00E97CC1" w:rsidRDefault="00E97CC1" w:rsidP="00E97CC1">
      <w:pPr>
        <w:pStyle w:val="ConsPlusNormal0"/>
        <w:widowControl/>
        <w:tabs>
          <w:tab w:val="left" w:pos="2982"/>
        </w:tabs>
        <w:ind w:firstLine="0"/>
        <w:jc w:val="center"/>
        <w:rPr>
          <w:rFonts w:ascii="Monotype Corsiva" w:hAnsi="Monotype Corsiva" w:cs="Times New Roman"/>
          <w:color w:val="000000" w:themeColor="text1"/>
          <w:sz w:val="36"/>
          <w:szCs w:val="36"/>
        </w:rPr>
      </w:pPr>
    </w:p>
    <w:p w:rsidR="00E97CC1" w:rsidRDefault="00E97CC1" w:rsidP="00E97CC1">
      <w:pPr>
        <w:pStyle w:val="ConsPlusNonformat"/>
        <w:widowControl/>
        <w:tabs>
          <w:tab w:val="left" w:pos="2982"/>
        </w:tabs>
        <w:jc w:val="center"/>
        <w:rPr>
          <w:rFonts w:ascii="Monotype Corsiva" w:hAnsi="Monotype Corsiva" w:cs="Times New Roman"/>
          <w:b/>
          <w:color w:val="000000" w:themeColor="text1"/>
          <w:sz w:val="40"/>
          <w:szCs w:val="40"/>
        </w:rPr>
      </w:pPr>
    </w:p>
    <w:p w:rsidR="00E97CC1" w:rsidRDefault="00E97CC1" w:rsidP="00E97CC1">
      <w:pPr>
        <w:pStyle w:val="ConsPlusNonformat"/>
        <w:widowControl/>
        <w:tabs>
          <w:tab w:val="left" w:pos="2982"/>
        </w:tabs>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E97CC1" w:rsidRDefault="00E97CC1" w:rsidP="00E97CC1">
      <w:pPr>
        <w:pStyle w:val="ConsPlusNormal0"/>
        <w:widowControl/>
        <w:tabs>
          <w:tab w:val="left" w:pos="2982"/>
        </w:tabs>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E97CC1" w:rsidRDefault="00E97CC1" w:rsidP="00E97CC1">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4"/>
          <w:szCs w:val="24"/>
        </w:rPr>
      </w:pP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50 экз.</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E97CC1" w:rsidRDefault="00E97CC1" w:rsidP="00E97CC1">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E97CC1" w:rsidRDefault="00E97CC1" w:rsidP="00E97CC1">
      <w:pPr>
        <w:tabs>
          <w:tab w:val="left" w:pos="2982"/>
        </w:tabs>
      </w:pPr>
    </w:p>
    <w:p w:rsidR="00E97CC1" w:rsidRDefault="00E97CC1" w:rsidP="00E97CC1">
      <w:pPr>
        <w:jc w:val="both"/>
        <w:rPr>
          <w:sz w:val="24"/>
          <w:szCs w:val="24"/>
        </w:rPr>
      </w:pPr>
      <w:r>
        <w:rPr>
          <w:noProof/>
        </w:rPr>
        <w:drawing>
          <wp:anchor distT="0" distB="0" distL="114300" distR="114300" simplePos="0" relativeHeight="251670528" behindDoc="0" locked="0" layoutInCell="1" allowOverlap="1" wp14:anchorId="6B90A0A5" wp14:editId="266FCCBC">
            <wp:simplePos x="0" y="0"/>
            <wp:positionH relativeFrom="column">
              <wp:posOffset>2486025</wp:posOffset>
            </wp:positionH>
            <wp:positionV relativeFrom="paragraph">
              <wp:posOffset>7620</wp:posOffset>
            </wp:positionV>
            <wp:extent cx="864235" cy="1059180"/>
            <wp:effectExtent l="0" t="0" r="0" b="7620"/>
            <wp:wrapSquare wrapText="right"/>
            <wp:docPr id="7"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7CC1" w:rsidRDefault="00E97CC1" w:rsidP="00E97CC1">
      <w:pPr>
        <w:ind w:firstLine="567"/>
        <w:jc w:val="both"/>
        <w:rPr>
          <w:sz w:val="24"/>
          <w:szCs w:val="24"/>
        </w:rPr>
      </w:pPr>
    </w:p>
    <w:p w:rsidR="00E97CC1" w:rsidRDefault="00E97CC1" w:rsidP="00E97CC1">
      <w:pPr>
        <w:ind w:firstLine="567"/>
        <w:jc w:val="both"/>
        <w:rPr>
          <w:sz w:val="24"/>
          <w:szCs w:val="24"/>
        </w:rPr>
      </w:pPr>
    </w:p>
    <w:p w:rsidR="00E97CC1" w:rsidRDefault="00E97CC1" w:rsidP="00E97CC1">
      <w:pPr>
        <w:ind w:firstLine="567"/>
        <w:jc w:val="both"/>
        <w:rPr>
          <w:sz w:val="24"/>
          <w:szCs w:val="24"/>
        </w:rPr>
      </w:pPr>
    </w:p>
    <w:p w:rsidR="00E97CC1" w:rsidRDefault="00E97CC1" w:rsidP="00E97CC1">
      <w:pPr>
        <w:ind w:firstLine="567"/>
        <w:jc w:val="both"/>
        <w:rPr>
          <w:sz w:val="24"/>
          <w:szCs w:val="24"/>
        </w:rPr>
      </w:pPr>
    </w:p>
    <w:p w:rsidR="00E97CC1" w:rsidRDefault="00E97CC1" w:rsidP="00E97CC1">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E97CC1" w:rsidTr="002C2F07">
        <w:tc>
          <w:tcPr>
            <w:tcW w:w="9606" w:type="dxa"/>
          </w:tcPr>
          <w:p w:rsidR="00E97CC1" w:rsidRDefault="00E97CC1" w:rsidP="002C2F07">
            <w:pPr>
              <w:jc w:val="center"/>
              <w:rPr>
                <w:b/>
                <w:bCs/>
                <w:sz w:val="28"/>
                <w:szCs w:val="28"/>
              </w:rPr>
            </w:pPr>
          </w:p>
          <w:p w:rsidR="00E97CC1" w:rsidRDefault="00E97CC1" w:rsidP="002C2F07">
            <w:pPr>
              <w:jc w:val="center"/>
              <w:rPr>
                <w:b/>
                <w:bCs/>
                <w:sz w:val="28"/>
                <w:szCs w:val="28"/>
              </w:rPr>
            </w:pPr>
            <w:r>
              <w:rPr>
                <w:b/>
                <w:bCs/>
                <w:sz w:val="28"/>
                <w:szCs w:val="28"/>
              </w:rPr>
              <w:t xml:space="preserve">СОБРАНИЕ ПРЕДСТАВИТЕЛЕЙ </w:t>
            </w:r>
          </w:p>
          <w:p w:rsidR="00E97CC1" w:rsidRDefault="00E97CC1" w:rsidP="002C2F07">
            <w:pPr>
              <w:jc w:val="center"/>
              <w:rPr>
                <w:b/>
                <w:bCs/>
                <w:sz w:val="28"/>
                <w:szCs w:val="28"/>
              </w:rPr>
            </w:pPr>
            <w:r>
              <w:rPr>
                <w:b/>
                <w:bCs/>
                <w:sz w:val="28"/>
                <w:szCs w:val="28"/>
              </w:rPr>
              <w:t>КАМЕШКИРСКОГО РАЙОНА ПЕНЗЕНСКОЙ ОБЛАСТИ</w:t>
            </w:r>
          </w:p>
          <w:p w:rsidR="00E97CC1" w:rsidRDefault="00E97CC1" w:rsidP="002C2F07">
            <w:pPr>
              <w:jc w:val="center"/>
              <w:rPr>
                <w:b/>
                <w:bCs/>
                <w:sz w:val="28"/>
                <w:szCs w:val="28"/>
              </w:rPr>
            </w:pPr>
            <w:r>
              <w:rPr>
                <w:b/>
                <w:bCs/>
                <w:sz w:val="28"/>
                <w:szCs w:val="28"/>
              </w:rPr>
              <w:t>ПЯТОГО СОЗЫВА</w:t>
            </w:r>
          </w:p>
        </w:tc>
      </w:tr>
      <w:tr w:rsidR="00E97CC1" w:rsidTr="002C2F07">
        <w:trPr>
          <w:trHeight w:val="397"/>
        </w:trPr>
        <w:tc>
          <w:tcPr>
            <w:tcW w:w="9606" w:type="dxa"/>
          </w:tcPr>
          <w:p w:rsidR="00E97CC1" w:rsidRDefault="00E97CC1" w:rsidP="002C2F07">
            <w:pPr>
              <w:jc w:val="both"/>
              <w:rPr>
                <w:sz w:val="28"/>
                <w:szCs w:val="28"/>
              </w:rPr>
            </w:pPr>
          </w:p>
        </w:tc>
      </w:tr>
      <w:tr w:rsidR="00E97CC1" w:rsidTr="002C2F07">
        <w:tc>
          <w:tcPr>
            <w:tcW w:w="9606" w:type="dxa"/>
          </w:tcPr>
          <w:p w:rsidR="00E97CC1" w:rsidRDefault="00E97CC1" w:rsidP="002C2F07">
            <w:pPr>
              <w:pStyle w:val="3"/>
              <w:ind w:left="1701" w:hanging="1134"/>
              <w:rPr>
                <w:sz w:val="28"/>
                <w:szCs w:val="28"/>
              </w:rPr>
            </w:pPr>
            <w:r>
              <w:rPr>
                <w:sz w:val="28"/>
                <w:szCs w:val="28"/>
              </w:rPr>
              <w:t>Р Е Ш Е Н И Е</w:t>
            </w:r>
          </w:p>
        </w:tc>
      </w:tr>
      <w:tr w:rsidR="00E97CC1" w:rsidTr="002C2F07">
        <w:trPr>
          <w:trHeight w:val="340"/>
        </w:trPr>
        <w:tc>
          <w:tcPr>
            <w:tcW w:w="9606" w:type="dxa"/>
            <w:vAlign w:val="center"/>
          </w:tcPr>
          <w:p w:rsidR="00E97CC1" w:rsidRDefault="00E97CC1" w:rsidP="002C2F07">
            <w:pPr>
              <w:pStyle w:val="3"/>
              <w:rPr>
                <w:sz w:val="24"/>
                <w:szCs w:val="24"/>
              </w:rPr>
            </w:pPr>
          </w:p>
        </w:tc>
      </w:tr>
    </w:tbl>
    <w:p w:rsidR="00E97CC1" w:rsidRPr="009A0B77" w:rsidRDefault="00E97CC1" w:rsidP="00E97CC1">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E97CC1" w:rsidTr="002C2F07">
        <w:tc>
          <w:tcPr>
            <w:tcW w:w="284" w:type="dxa"/>
            <w:vAlign w:val="bottom"/>
          </w:tcPr>
          <w:p w:rsidR="00E97CC1" w:rsidRDefault="00E97CC1" w:rsidP="002C2F07">
            <w:pPr>
              <w:rPr>
                <w:sz w:val="24"/>
                <w:szCs w:val="24"/>
              </w:rPr>
            </w:pPr>
            <w:r>
              <w:rPr>
                <w:sz w:val="24"/>
                <w:szCs w:val="24"/>
              </w:rPr>
              <w:t>от</w:t>
            </w:r>
          </w:p>
        </w:tc>
        <w:tc>
          <w:tcPr>
            <w:tcW w:w="2835" w:type="dxa"/>
            <w:tcBorders>
              <w:top w:val="nil"/>
              <w:left w:val="nil"/>
              <w:bottom w:val="single" w:sz="6" w:space="0" w:color="auto"/>
              <w:right w:val="nil"/>
            </w:tcBorders>
          </w:tcPr>
          <w:p w:rsidR="00E97CC1" w:rsidRDefault="00E97CC1" w:rsidP="002C2F07">
            <w:pPr>
              <w:jc w:val="center"/>
              <w:rPr>
                <w:sz w:val="24"/>
                <w:szCs w:val="24"/>
              </w:rPr>
            </w:pPr>
            <w:r>
              <w:rPr>
                <w:sz w:val="24"/>
                <w:szCs w:val="24"/>
              </w:rPr>
              <w:t>29.09.2022</w:t>
            </w:r>
          </w:p>
        </w:tc>
        <w:tc>
          <w:tcPr>
            <w:tcW w:w="397" w:type="dxa"/>
          </w:tcPr>
          <w:p w:rsidR="00E97CC1" w:rsidRDefault="00E97CC1" w:rsidP="002C2F07">
            <w:pPr>
              <w:jc w:val="center"/>
              <w:rPr>
                <w:sz w:val="24"/>
                <w:szCs w:val="24"/>
              </w:rPr>
            </w:pPr>
            <w:r>
              <w:rPr>
                <w:sz w:val="24"/>
                <w:szCs w:val="24"/>
              </w:rPr>
              <w:t>№</w:t>
            </w:r>
          </w:p>
        </w:tc>
        <w:tc>
          <w:tcPr>
            <w:tcW w:w="1020" w:type="dxa"/>
            <w:tcBorders>
              <w:top w:val="nil"/>
              <w:left w:val="nil"/>
              <w:bottom w:val="single" w:sz="6" w:space="0" w:color="auto"/>
              <w:right w:val="nil"/>
            </w:tcBorders>
          </w:tcPr>
          <w:p w:rsidR="00E97CC1" w:rsidRPr="00AD4147" w:rsidRDefault="00E97CC1" w:rsidP="002C2F07">
            <w:pPr>
              <w:pStyle w:val="Default"/>
              <w:spacing w:line="276" w:lineRule="auto"/>
              <w:jc w:val="center"/>
              <w:rPr>
                <w:rFonts w:ascii="Times New Roman" w:hAnsi="Times New Roman"/>
              </w:rPr>
            </w:pPr>
            <w:r w:rsidRPr="00943BA2">
              <w:t>№ 13-1/5</w:t>
            </w:r>
          </w:p>
        </w:tc>
      </w:tr>
    </w:tbl>
    <w:p w:rsidR="00E97CC1" w:rsidRPr="00E97CC1" w:rsidRDefault="00E97CC1" w:rsidP="00E97CC1">
      <w:pPr>
        <w:spacing w:before="240" w:after="60"/>
        <w:ind w:firstLine="567"/>
        <w:jc w:val="center"/>
        <w:rPr>
          <w:b/>
          <w:bCs/>
          <w:color w:val="000000"/>
          <w:sz w:val="24"/>
          <w:szCs w:val="24"/>
        </w:rPr>
      </w:pPr>
      <w:r w:rsidRPr="00E97CC1">
        <w:rPr>
          <w:b/>
          <w:color w:val="000000"/>
          <w:sz w:val="24"/>
          <w:szCs w:val="24"/>
        </w:rPr>
        <w:t xml:space="preserve">О внесении изменений в решение Собрания представителей Камешкирского района Пензенской области </w:t>
      </w:r>
      <w:r w:rsidRPr="00E97CC1">
        <w:rPr>
          <w:b/>
          <w:bCs/>
          <w:color w:val="000000"/>
          <w:sz w:val="24"/>
          <w:szCs w:val="24"/>
        </w:rPr>
        <w:t xml:space="preserve">от 27.09.2021 №573-68/4 </w:t>
      </w:r>
      <w:r w:rsidRPr="00E97CC1">
        <w:rPr>
          <w:b/>
          <w:color w:val="000000"/>
          <w:sz w:val="24"/>
          <w:szCs w:val="24"/>
        </w:rPr>
        <w:t> «</w:t>
      </w:r>
      <w:r w:rsidRPr="00E97CC1">
        <w:rPr>
          <w:b/>
          <w:bCs/>
          <w:color w:val="000000"/>
          <w:sz w:val="24"/>
          <w:szCs w:val="24"/>
        </w:rPr>
        <w:t xml:space="preserve">Об утверждении Положения о бюджетном процессе в Камешкирском районе Пензенской области» </w:t>
      </w:r>
    </w:p>
    <w:p w:rsidR="00E97CC1" w:rsidRPr="00E97CC1" w:rsidRDefault="00E97CC1" w:rsidP="00E97CC1">
      <w:pPr>
        <w:ind w:firstLine="567"/>
        <w:jc w:val="both"/>
        <w:rPr>
          <w:b/>
          <w:color w:val="000000"/>
          <w:sz w:val="24"/>
          <w:szCs w:val="24"/>
        </w:rPr>
      </w:pPr>
      <w:r w:rsidRPr="00E97CC1">
        <w:rPr>
          <w:b/>
          <w:color w:val="000000"/>
          <w:sz w:val="24"/>
          <w:szCs w:val="24"/>
        </w:rPr>
        <w:t> </w:t>
      </w:r>
    </w:p>
    <w:p w:rsidR="00E97CC1" w:rsidRPr="00E97CC1" w:rsidRDefault="00E97CC1" w:rsidP="00E97CC1">
      <w:pPr>
        <w:ind w:firstLine="567"/>
        <w:jc w:val="both"/>
        <w:rPr>
          <w:color w:val="000000"/>
          <w:kern w:val="36"/>
          <w:sz w:val="24"/>
          <w:szCs w:val="24"/>
        </w:rPr>
      </w:pPr>
      <w:r w:rsidRPr="00E97CC1">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и Федеральным законом «О бюджетной классификации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w:t>
      </w:r>
      <w:r w:rsidRPr="00E97CC1">
        <w:rPr>
          <w:color w:val="000000"/>
          <w:kern w:val="36"/>
          <w:sz w:val="24"/>
          <w:szCs w:val="24"/>
        </w:rPr>
        <w:t xml:space="preserve">Собрание представителей Камешкирского района </w:t>
      </w:r>
    </w:p>
    <w:p w:rsidR="00E97CC1" w:rsidRPr="00E97CC1" w:rsidRDefault="00E97CC1" w:rsidP="00E97CC1">
      <w:pPr>
        <w:ind w:firstLine="567"/>
        <w:jc w:val="center"/>
        <w:rPr>
          <w:color w:val="000000"/>
          <w:kern w:val="36"/>
          <w:sz w:val="24"/>
          <w:szCs w:val="24"/>
        </w:rPr>
      </w:pPr>
      <w:r w:rsidRPr="00E97CC1">
        <w:rPr>
          <w:color w:val="000000"/>
          <w:kern w:val="36"/>
          <w:sz w:val="24"/>
          <w:szCs w:val="24"/>
        </w:rPr>
        <w:t>решило:</w:t>
      </w:r>
    </w:p>
    <w:p w:rsidR="00E97CC1" w:rsidRPr="00E97CC1" w:rsidRDefault="00E97CC1" w:rsidP="00E97CC1">
      <w:pPr>
        <w:ind w:firstLine="567"/>
        <w:jc w:val="both"/>
        <w:rPr>
          <w:color w:val="000000"/>
          <w:kern w:val="36"/>
          <w:sz w:val="24"/>
          <w:szCs w:val="24"/>
        </w:rPr>
      </w:pPr>
      <w:r w:rsidRPr="00E97CC1">
        <w:rPr>
          <w:sz w:val="24"/>
          <w:szCs w:val="24"/>
        </w:rPr>
        <w:t xml:space="preserve">1. Внести в решение </w:t>
      </w:r>
      <w:r w:rsidRPr="00E97CC1">
        <w:rPr>
          <w:color w:val="000000"/>
          <w:sz w:val="24"/>
          <w:szCs w:val="24"/>
        </w:rPr>
        <w:t xml:space="preserve">Собрания представителей Камешкирского района Пензенской области </w:t>
      </w:r>
      <w:r w:rsidRPr="00E97CC1">
        <w:rPr>
          <w:bCs/>
          <w:color w:val="000000"/>
          <w:sz w:val="24"/>
          <w:szCs w:val="24"/>
        </w:rPr>
        <w:t xml:space="preserve">от 27.09.2021 №573-68/4 </w:t>
      </w:r>
      <w:r w:rsidRPr="00E97CC1">
        <w:rPr>
          <w:color w:val="000000"/>
          <w:sz w:val="24"/>
          <w:szCs w:val="24"/>
        </w:rPr>
        <w:t> «</w:t>
      </w:r>
      <w:r w:rsidRPr="00E97CC1">
        <w:rPr>
          <w:bCs/>
          <w:color w:val="000000"/>
          <w:sz w:val="24"/>
          <w:szCs w:val="24"/>
        </w:rPr>
        <w:t>Об утверждении Положения о бюджетном процессе в Камешкирском районе Пензенской области» следующие изменения, а именно:</w:t>
      </w:r>
    </w:p>
    <w:p w:rsidR="00E97CC1" w:rsidRPr="00E97CC1" w:rsidRDefault="00E97CC1" w:rsidP="009E3671">
      <w:pPr>
        <w:pStyle w:val="af2"/>
        <w:widowControl/>
        <w:numPr>
          <w:ilvl w:val="1"/>
          <w:numId w:val="40"/>
        </w:numPr>
        <w:spacing w:line="259" w:lineRule="auto"/>
        <w:jc w:val="both"/>
        <w:rPr>
          <w:sz w:val="24"/>
          <w:szCs w:val="24"/>
        </w:rPr>
      </w:pPr>
      <w:r w:rsidRPr="00E97CC1">
        <w:rPr>
          <w:sz w:val="24"/>
          <w:szCs w:val="24"/>
        </w:rPr>
        <w:t>«Статью 11 дополнить пунктом 5 следующего содержания:</w:t>
      </w:r>
    </w:p>
    <w:p w:rsidR="00E97CC1" w:rsidRPr="00E97CC1" w:rsidRDefault="00E97CC1" w:rsidP="00E97CC1">
      <w:pPr>
        <w:jc w:val="both"/>
        <w:rPr>
          <w:sz w:val="24"/>
          <w:szCs w:val="24"/>
        </w:rPr>
      </w:pPr>
      <w:r w:rsidRPr="00E97CC1">
        <w:rPr>
          <w:sz w:val="24"/>
          <w:szCs w:val="24"/>
        </w:rPr>
        <w:t xml:space="preserve">«5) субсидий бюджетам субъектов Российской Федерации в случаях, установленных </w:t>
      </w:r>
      <w:hyperlink r:id="rId66" w:history="1">
        <w:r w:rsidRPr="00E97CC1">
          <w:rPr>
            <w:sz w:val="24"/>
            <w:szCs w:val="24"/>
          </w:rPr>
          <w:t>статьей 142.2</w:t>
        </w:r>
      </w:hyperlink>
      <w:r w:rsidRPr="00E97CC1">
        <w:rPr>
          <w:sz w:val="24"/>
          <w:szCs w:val="24"/>
        </w:rPr>
        <w:t xml:space="preserve"> Бюджетного кодекса Российской Федерации.».</w:t>
      </w:r>
    </w:p>
    <w:p w:rsidR="00E97CC1" w:rsidRPr="00E97CC1" w:rsidRDefault="00E97CC1" w:rsidP="00E97CC1">
      <w:pPr>
        <w:ind w:firstLine="567"/>
        <w:jc w:val="both"/>
        <w:rPr>
          <w:color w:val="000000"/>
          <w:sz w:val="24"/>
          <w:szCs w:val="24"/>
        </w:rPr>
      </w:pPr>
      <w:r w:rsidRPr="00E97CC1">
        <w:rPr>
          <w:color w:val="000000"/>
          <w:sz w:val="24"/>
          <w:szCs w:val="24"/>
        </w:rPr>
        <w:t>2. Настоящее решение вступает в силу на следующий день после  дня его официального опубликования.</w:t>
      </w:r>
    </w:p>
    <w:p w:rsidR="00E97CC1" w:rsidRPr="00E97CC1" w:rsidRDefault="00E97CC1" w:rsidP="00E97CC1">
      <w:pPr>
        <w:ind w:firstLine="567"/>
        <w:jc w:val="both"/>
        <w:rPr>
          <w:color w:val="000000"/>
          <w:sz w:val="24"/>
          <w:szCs w:val="24"/>
        </w:rPr>
      </w:pPr>
      <w:r w:rsidRPr="00E97CC1">
        <w:rPr>
          <w:color w:val="000000"/>
          <w:sz w:val="24"/>
          <w:szCs w:val="24"/>
        </w:rPr>
        <w:t>3. Настоящее решение опубликовать в информационном бюллетене «Камешкирский вестник».</w:t>
      </w:r>
    </w:p>
    <w:p w:rsidR="00E97CC1" w:rsidRPr="00E97CC1" w:rsidRDefault="00E97CC1" w:rsidP="00E97CC1">
      <w:pPr>
        <w:ind w:firstLine="567"/>
        <w:jc w:val="both"/>
        <w:rPr>
          <w:color w:val="000000"/>
          <w:sz w:val="24"/>
          <w:szCs w:val="24"/>
        </w:rPr>
      </w:pPr>
      <w:r w:rsidRPr="00E97CC1">
        <w:rPr>
          <w:color w:val="000000"/>
          <w:sz w:val="24"/>
          <w:szCs w:val="24"/>
        </w:rPr>
        <w:t>4. Контроль за исполнением настоящего решения возложить на Главу Камешкирского района Пензенской области.</w:t>
      </w:r>
    </w:p>
    <w:p w:rsidR="005D3358" w:rsidRDefault="00E97CC1" w:rsidP="00E97CC1">
      <w:pPr>
        <w:ind w:firstLine="567"/>
        <w:jc w:val="both"/>
        <w:rPr>
          <w:color w:val="000000"/>
          <w:sz w:val="24"/>
          <w:szCs w:val="24"/>
        </w:rPr>
      </w:pPr>
      <w:r w:rsidRPr="00E97CC1">
        <w:rPr>
          <w:color w:val="000000"/>
          <w:sz w:val="24"/>
          <w:szCs w:val="24"/>
        </w:rPr>
        <w:t> Глава Камешкирского района</w:t>
      </w:r>
    </w:p>
    <w:p w:rsidR="00A91E17" w:rsidRDefault="00E97CC1" w:rsidP="005D3358">
      <w:pPr>
        <w:ind w:firstLine="567"/>
        <w:jc w:val="both"/>
      </w:pPr>
      <w:r w:rsidRPr="00E97CC1">
        <w:rPr>
          <w:color w:val="000000"/>
          <w:sz w:val="24"/>
          <w:szCs w:val="24"/>
        </w:rPr>
        <w:t>Пензенской области                                                               В.Н.Жиряков</w:t>
      </w:r>
    </w:p>
    <w:sectPr w:rsidR="00A91E17" w:rsidSect="00A91E1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569" w:rsidRDefault="007C0569">
      <w:r>
        <w:separator/>
      </w:r>
    </w:p>
  </w:endnote>
  <w:endnote w:type="continuationSeparator" w:id="0">
    <w:p w:rsidR="007C0569" w:rsidRDefault="007C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897" w:rsidRDefault="006649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569" w:rsidRDefault="007C0569">
      <w:r>
        <w:separator/>
      </w:r>
    </w:p>
  </w:footnote>
  <w:footnote w:type="continuationSeparator" w:id="0">
    <w:p w:rsidR="007C0569" w:rsidRDefault="007C0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897" w:rsidRPr="00F53BF3" w:rsidRDefault="0066493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5">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6">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7">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8">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9">
    <w:nsid w:val="18B20EE9"/>
    <w:multiLevelType w:val="singleLevel"/>
    <w:tmpl w:val="7400B09A"/>
    <w:lvl w:ilvl="0">
      <w:start w:val="2"/>
      <w:numFmt w:val="decimal"/>
      <w:lvlText w:val="5.%1."/>
      <w:legacy w:legacy="1" w:legacySpace="0" w:legacyIndent="389"/>
      <w:lvlJc w:val="left"/>
      <w:rPr>
        <w:rFonts w:ascii="Times New Roman" w:hAnsi="Times New Roman" w:cs="Times New Roman" w:hint="default"/>
      </w:rPr>
    </w:lvl>
  </w:abstractNum>
  <w:abstractNum w:abstractNumId="10">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11">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2">
    <w:nsid w:val="26AD7A03"/>
    <w:multiLevelType w:val="singleLevel"/>
    <w:tmpl w:val="4ACC03FA"/>
    <w:lvl w:ilvl="0">
      <w:start w:val="6"/>
      <w:numFmt w:val="decimal"/>
      <w:lvlText w:val="%1)"/>
      <w:legacy w:legacy="1" w:legacySpace="0" w:legacyIndent="245"/>
      <w:lvlJc w:val="left"/>
      <w:rPr>
        <w:rFonts w:ascii="Times New Roman" w:hAnsi="Times New Roman" w:cs="Times New Roman" w:hint="default"/>
      </w:rPr>
    </w:lvl>
  </w:abstractNum>
  <w:abstractNum w:abstractNumId="13">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4">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5">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6">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7">
    <w:nsid w:val="33086D11"/>
    <w:multiLevelType w:val="multilevel"/>
    <w:tmpl w:val="52FA98E8"/>
    <w:lvl w:ilvl="0">
      <w:start w:val="1"/>
      <w:numFmt w:val="decimal"/>
      <w:lvlText w:val="%1."/>
      <w:lvlJc w:val="left"/>
      <w:pPr>
        <w:tabs>
          <w:tab w:val="num" w:pos="720"/>
        </w:tabs>
        <w:ind w:left="720" w:hanging="360"/>
      </w:p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20">
    <w:nsid w:val="44280298"/>
    <w:multiLevelType w:val="singleLevel"/>
    <w:tmpl w:val="652A626C"/>
    <w:lvl w:ilvl="0">
      <w:start w:val="6"/>
      <w:numFmt w:val="decimal"/>
      <w:lvlText w:val="5.%1."/>
      <w:legacy w:legacy="1" w:legacySpace="0" w:legacyIndent="389"/>
      <w:lvlJc w:val="left"/>
      <w:rPr>
        <w:rFonts w:ascii="Times New Roman" w:hAnsi="Times New Roman" w:cs="Times New Roman" w:hint="default"/>
      </w:rPr>
    </w:lvl>
  </w:abstractNum>
  <w:abstractNum w:abstractNumId="21">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22">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23">
    <w:nsid w:val="4DE516E8"/>
    <w:multiLevelType w:val="multilevel"/>
    <w:tmpl w:val="DC343D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5">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6">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9">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30">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31">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32">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33">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34">
    <w:nsid w:val="77973D9F"/>
    <w:multiLevelType w:val="hybridMultilevel"/>
    <w:tmpl w:val="DCA41992"/>
    <w:lvl w:ilvl="0" w:tplc="2FF8C05A">
      <w:start w:val="1"/>
      <w:numFmt w:val="decimal"/>
      <w:lvlText w:val="%1)"/>
      <w:lvlJc w:val="left"/>
      <w:pPr>
        <w:ind w:left="1999" w:hanging="12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abstractNum w:abstractNumId="36">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7"/>
  </w:num>
  <w:num w:numId="2">
    <w:abstractNumId w:val="7"/>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35"/>
  </w:num>
  <w:num w:numId="5">
    <w:abstractNumId w:val="27"/>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 w:numId="10">
    <w:abstractNumId w:val="18"/>
  </w:num>
  <w:num w:numId="11">
    <w:abstractNumId w:val="22"/>
  </w:num>
  <w:num w:numId="12">
    <w:abstractNumId w:val="16"/>
  </w:num>
  <w:num w:numId="13">
    <w:abstractNumId w:val="36"/>
  </w:num>
  <w:num w:numId="14">
    <w:abstractNumId w:val="6"/>
  </w:num>
  <w:num w:numId="15">
    <w:abstractNumId w:val="33"/>
  </w:num>
  <w:num w:numId="16">
    <w:abstractNumId w:val="14"/>
  </w:num>
  <w:num w:numId="17">
    <w:abstractNumId w:val="31"/>
  </w:num>
  <w:num w:numId="18">
    <w:abstractNumId w:val="32"/>
  </w:num>
  <w:num w:numId="19">
    <w:abstractNumId w:val="28"/>
  </w:num>
  <w:num w:numId="20">
    <w:abstractNumId w:val="28"/>
    <w:lvlOverride w:ilvl="0">
      <w:lvl w:ilvl="0">
        <w:start w:val="3"/>
        <w:numFmt w:val="decimal"/>
        <w:lvlText w:val="4.%1."/>
        <w:legacy w:legacy="1" w:legacySpace="0" w:legacyIndent="399"/>
        <w:lvlJc w:val="left"/>
        <w:rPr>
          <w:rFonts w:ascii="Times New Roman" w:hAnsi="Times New Roman" w:cs="Times New Roman" w:hint="default"/>
        </w:rPr>
      </w:lvl>
    </w:lvlOverride>
  </w:num>
  <w:num w:numId="21">
    <w:abstractNumId w:val="11"/>
  </w:num>
  <w:num w:numId="22">
    <w:abstractNumId w:val="11"/>
    <w:lvlOverride w:ilvl="0">
      <w:lvl w:ilvl="0">
        <w:start w:val="5"/>
        <w:numFmt w:val="decimal"/>
        <w:lvlText w:val="4.%1."/>
        <w:legacy w:legacy="1" w:legacySpace="0" w:legacyIndent="398"/>
        <w:lvlJc w:val="left"/>
        <w:rPr>
          <w:rFonts w:ascii="Times New Roman" w:hAnsi="Times New Roman" w:cs="Times New Roman" w:hint="default"/>
        </w:rPr>
      </w:lvl>
    </w:lvlOverride>
  </w:num>
  <w:num w:numId="23">
    <w:abstractNumId w:val="25"/>
  </w:num>
  <w:num w:numId="24">
    <w:abstractNumId w:val="19"/>
  </w:num>
  <w:num w:numId="25">
    <w:abstractNumId w:val="9"/>
  </w:num>
  <w:num w:numId="26">
    <w:abstractNumId w:val="20"/>
  </w:num>
  <w:num w:numId="27">
    <w:abstractNumId w:val="10"/>
  </w:num>
  <w:num w:numId="28">
    <w:abstractNumId w:val="30"/>
  </w:num>
  <w:num w:numId="29">
    <w:abstractNumId w:val="5"/>
  </w:num>
  <w:num w:numId="30">
    <w:abstractNumId w:val="5"/>
    <w:lvlOverride w:ilvl="0">
      <w:lvl w:ilvl="0">
        <w:start w:val="1"/>
        <w:numFmt w:val="decimal"/>
        <w:lvlText w:val="%1)"/>
        <w:legacy w:legacy="1" w:legacySpace="0" w:legacyIndent="245"/>
        <w:lvlJc w:val="left"/>
        <w:rPr>
          <w:rFonts w:ascii="Times New Roman" w:hAnsi="Times New Roman" w:cs="Times New Roman" w:hint="default"/>
        </w:rPr>
      </w:lvl>
    </w:lvlOverride>
  </w:num>
  <w:num w:numId="31">
    <w:abstractNumId w:val="21"/>
  </w:num>
  <w:num w:numId="32">
    <w:abstractNumId w:val="13"/>
  </w:num>
  <w:num w:numId="33">
    <w:abstractNumId w:val="4"/>
  </w:num>
  <w:num w:numId="34">
    <w:abstractNumId w:val="24"/>
  </w:num>
  <w:num w:numId="35">
    <w:abstractNumId w:val="8"/>
  </w:num>
  <w:num w:numId="36">
    <w:abstractNumId w:val="15"/>
  </w:num>
  <w:num w:numId="37">
    <w:abstractNumId w:val="29"/>
  </w:num>
  <w:num w:numId="38">
    <w:abstractNumId w:val="12"/>
  </w:num>
  <w:num w:numId="39">
    <w:abstractNumId w:val="3"/>
  </w:num>
  <w:num w:numId="40">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E17"/>
    <w:rsid w:val="0000489D"/>
    <w:rsid w:val="003F3934"/>
    <w:rsid w:val="005D3358"/>
    <w:rsid w:val="0066493A"/>
    <w:rsid w:val="007C0569"/>
    <w:rsid w:val="008E7D5C"/>
    <w:rsid w:val="009E3671"/>
    <w:rsid w:val="00A91E17"/>
    <w:rsid w:val="00E97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E1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91E17"/>
    <w:pPr>
      <w:keepNext/>
      <w:widowControl/>
      <w:jc w:val="both"/>
      <w:outlineLvl w:val="0"/>
    </w:pPr>
    <w:rPr>
      <w:sz w:val="24"/>
      <w:lang w:val="x-none" w:eastAsia="x-none"/>
    </w:rPr>
  </w:style>
  <w:style w:type="paragraph" w:styleId="20">
    <w:name w:val="heading 2"/>
    <w:basedOn w:val="a"/>
    <w:next w:val="a"/>
    <w:link w:val="21"/>
    <w:qFormat/>
    <w:rsid w:val="00A91E17"/>
    <w:pPr>
      <w:keepNext/>
      <w:widowControl/>
      <w:outlineLvl w:val="1"/>
    </w:pPr>
    <w:rPr>
      <w:sz w:val="24"/>
      <w:lang w:val="x-none" w:eastAsia="x-none"/>
    </w:rPr>
  </w:style>
  <w:style w:type="paragraph" w:styleId="3">
    <w:name w:val="heading 3"/>
    <w:basedOn w:val="a"/>
    <w:next w:val="a"/>
    <w:link w:val="30"/>
    <w:qFormat/>
    <w:rsid w:val="00A91E17"/>
    <w:pPr>
      <w:keepNext/>
      <w:widowControl/>
      <w:jc w:val="center"/>
      <w:outlineLvl w:val="2"/>
    </w:pPr>
    <w:rPr>
      <w:b/>
      <w:sz w:val="40"/>
    </w:rPr>
  </w:style>
  <w:style w:type="paragraph" w:styleId="5">
    <w:name w:val="heading 5"/>
    <w:basedOn w:val="a"/>
    <w:next w:val="a"/>
    <w:link w:val="50"/>
    <w:uiPriority w:val="9"/>
    <w:semiHidden/>
    <w:unhideWhenUsed/>
    <w:qFormat/>
    <w:rsid w:val="00A91E1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91E17"/>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A91E17"/>
    <w:rPr>
      <w:rFonts w:ascii="Arial" w:eastAsia="Times New Roman" w:hAnsi="Arial" w:cs="Arial"/>
    </w:rPr>
  </w:style>
  <w:style w:type="paragraph" w:customStyle="1" w:styleId="ConsPlusNormal0">
    <w:name w:val="ConsPlusNormal"/>
    <w:link w:val="ConsPlusNormal"/>
    <w:qFormat/>
    <w:rsid w:val="00A91E1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A91E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A91E17"/>
    <w:rPr>
      <w:rFonts w:ascii="Times New Roman" w:eastAsia="Times New Roman" w:hAnsi="Times New Roman" w:cs="Times New Roman"/>
      <w:sz w:val="24"/>
      <w:szCs w:val="20"/>
      <w:lang w:val="x-none" w:eastAsia="x-none"/>
    </w:rPr>
  </w:style>
  <w:style w:type="character" w:customStyle="1" w:styleId="21">
    <w:name w:val="Заголовок 2 Знак"/>
    <w:basedOn w:val="a0"/>
    <w:link w:val="20"/>
    <w:rsid w:val="00A91E17"/>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A91E17"/>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A91E17"/>
    <w:rPr>
      <w:rFonts w:ascii="Times New Roman" w:eastAsia="Times New Roman" w:hAnsi="Times New Roman" w:cs="Times New Roman"/>
      <w:b/>
      <w:bCs/>
      <w:sz w:val="24"/>
      <w:szCs w:val="24"/>
      <w:lang w:eastAsia="ar-SA"/>
    </w:rPr>
  </w:style>
  <w:style w:type="paragraph" w:styleId="a3">
    <w:name w:val="header"/>
    <w:basedOn w:val="a"/>
    <w:link w:val="a4"/>
    <w:rsid w:val="00A91E17"/>
    <w:pPr>
      <w:tabs>
        <w:tab w:val="center" w:pos="4153"/>
        <w:tab w:val="right" w:pos="8306"/>
      </w:tabs>
    </w:pPr>
  </w:style>
  <w:style w:type="character" w:customStyle="1" w:styleId="a4">
    <w:name w:val="Верхний колонтитул Знак"/>
    <w:basedOn w:val="a0"/>
    <w:link w:val="a3"/>
    <w:rsid w:val="00A91E17"/>
    <w:rPr>
      <w:rFonts w:ascii="Times New Roman" w:eastAsia="Times New Roman" w:hAnsi="Times New Roman" w:cs="Times New Roman"/>
      <w:sz w:val="20"/>
      <w:szCs w:val="20"/>
      <w:lang w:eastAsia="ru-RU"/>
    </w:rPr>
  </w:style>
  <w:style w:type="paragraph" w:styleId="a5">
    <w:name w:val="footer"/>
    <w:basedOn w:val="a"/>
    <w:link w:val="a6"/>
    <w:rsid w:val="00A91E17"/>
    <w:pPr>
      <w:tabs>
        <w:tab w:val="center" w:pos="4153"/>
        <w:tab w:val="right" w:pos="8306"/>
      </w:tabs>
    </w:pPr>
  </w:style>
  <w:style w:type="character" w:customStyle="1" w:styleId="a6">
    <w:name w:val="Нижний колонтитул Знак"/>
    <w:basedOn w:val="a0"/>
    <w:link w:val="a5"/>
    <w:rsid w:val="00A91E17"/>
    <w:rPr>
      <w:rFonts w:ascii="Times New Roman" w:eastAsia="Times New Roman" w:hAnsi="Times New Roman" w:cs="Times New Roman"/>
      <w:sz w:val="20"/>
      <w:szCs w:val="20"/>
      <w:lang w:eastAsia="ru-RU"/>
    </w:rPr>
  </w:style>
  <w:style w:type="paragraph" w:styleId="a7">
    <w:name w:val="caption"/>
    <w:basedOn w:val="a"/>
    <w:next w:val="a"/>
    <w:qFormat/>
    <w:rsid w:val="00A91E17"/>
    <w:pPr>
      <w:widowControl/>
      <w:jc w:val="center"/>
    </w:pPr>
    <w:rPr>
      <w:b/>
      <w:sz w:val="40"/>
    </w:rPr>
  </w:style>
  <w:style w:type="paragraph" w:styleId="a8">
    <w:name w:val="Balloon Text"/>
    <w:basedOn w:val="a"/>
    <w:link w:val="a9"/>
    <w:rsid w:val="00A91E17"/>
    <w:rPr>
      <w:rFonts w:ascii="Tahoma" w:hAnsi="Tahoma"/>
      <w:sz w:val="16"/>
      <w:szCs w:val="16"/>
      <w:lang w:val="x-none" w:eastAsia="x-none"/>
    </w:rPr>
  </w:style>
  <w:style w:type="character" w:customStyle="1" w:styleId="a9">
    <w:name w:val="Текст выноски Знак"/>
    <w:basedOn w:val="a0"/>
    <w:link w:val="a8"/>
    <w:rsid w:val="00A91E17"/>
    <w:rPr>
      <w:rFonts w:ascii="Tahoma" w:eastAsia="Times New Roman" w:hAnsi="Tahoma" w:cs="Times New Roman"/>
      <w:sz w:val="16"/>
      <w:szCs w:val="16"/>
      <w:lang w:val="x-none" w:eastAsia="x-none"/>
    </w:rPr>
  </w:style>
  <w:style w:type="paragraph" w:customStyle="1" w:styleId="ConsPlusCell">
    <w:name w:val="ConsPlusCell"/>
    <w:rsid w:val="00A91E17"/>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A91E17"/>
    <w:pPr>
      <w:widowControl/>
      <w:spacing w:after="200" w:line="276" w:lineRule="auto"/>
      <w:ind w:left="720"/>
    </w:pPr>
    <w:rPr>
      <w:rFonts w:ascii="Calibri" w:hAnsi="Calibri"/>
      <w:sz w:val="22"/>
      <w:szCs w:val="22"/>
      <w:lang w:eastAsia="en-US"/>
    </w:rPr>
  </w:style>
  <w:style w:type="paragraph" w:customStyle="1" w:styleId="aa">
    <w:name w:val="Знак"/>
    <w:basedOn w:val="a"/>
    <w:rsid w:val="00A91E17"/>
    <w:pPr>
      <w:widowControl/>
      <w:spacing w:after="160" w:line="240" w:lineRule="exact"/>
    </w:pPr>
    <w:rPr>
      <w:rFonts w:ascii="Arial" w:eastAsia="Calibri" w:hAnsi="Arial" w:cs="Arial"/>
      <w:lang w:val="fr-FR" w:eastAsia="en-US"/>
    </w:rPr>
  </w:style>
  <w:style w:type="paragraph" w:styleId="22">
    <w:name w:val="Body Text Indent 2"/>
    <w:basedOn w:val="a"/>
    <w:link w:val="23"/>
    <w:rsid w:val="00A91E17"/>
    <w:pPr>
      <w:ind w:firstLine="708"/>
    </w:pPr>
    <w:rPr>
      <w:rFonts w:eastAsia="Calibri"/>
      <w:lang w:val="x-none" w:eastAsia="x-none"/>
    </w:rPr>
  </w:style>
  <w:style w:type="character" w:customStyle="1" w:styleId="23">
    <w:name w:val="Основной текст с отступом 2 Знак"/>
    <w:basedOn w:val="a0"/>
    <w:link w:val="22"/>
    <w:rsid w:val="00A91E17"/>
    <w:rPr>
      <w:rFonts w:ascii="Times New Roman" w:eastAsia="Calibri" w:hAnsi="Times New Roman" w:cs="Times New Roman"/>
      <w:sz w:val="20"/>
      <w:szCs w:val="20"/>
      <w:lang w:val="x-none" w:eastAsia="x-none"/>
    </w:rPr>
  </w:style>
  <w:style w:type="paragraph" w:styleId="ab">
    <w:name w:val="Body Text Indent"/>
    <w:basedOn w:val="a"/>
    <w:link w:val="ac"/>
    <w:rsid w:val="00A91E17"/>
    <w:pPr>
      <w:spacing w:after="120"/>
      <w:ind w:left="283"/>
    </w:pPr>
    <w:rPr>
      <w:rFonts w:eastAsia="Calibri"/>
      <w:lang w:val="x-none" w:eastAsia="x-none"/>
    </w:rPr>
  </w:style>
  <w:style w:type="character" w:customStyle="1" w:styleId="ac">
    <w:name w:val="Основной текст с отступом Знак"/>
    <w:basedOn w:val="a0"/>
    <w:link w:val="ab"/>
    <w:rsid w:val="00A91E17"/>
    <w:rPr>
      <w:rFonts w:ascii="Times New Roman" w:eastAsia="Calibri" w:hAnsi="Times New Roman" w:cs="Times New Roman"/>
      <w:sz w:val="20"/>
      <w:szCs w:val="20"/>
      <w:lang w:val="x-none" w:eastAsia="x-none"/>
    </w:rPr>
  </w:style>
  <w:style w:type="paragraph" w:customStyle="1" w:styleId="ad">
    <w:name w:val="Обычный (паспорт)"/>
    <w:basedOn w:val="a"/>
    <w:rsid w:val="00A91E17"/>
    <w:pPr>
      <w:widowControl/>
      <w:spacing w:before="120"/>
      <w:jc w:val="both"/>
    </w:pPr>
    <w:rPr>
      <w:rFonts w:eastAsia="Calibri"/>
      <w:sz w:val="28"/>
      <w:szCs w:val="28"/>
    </w:rPr>
  </w:style>
  <w:style w:type="paragraph" w:customStyle="1" w:styleId="ae">
    <w:name w:val="Жирный (паспорт)"/>
    <w:basedOn w:val="a"/>
    <w:rsid w:val="00A91E17"/>
    <w:pPr>
      <w:widowControl/>
      <w:spacing w:before="120"/>
      <w:jc w:val="both"/>
    </w:pPr>
    <w:rPr>
      <w:rFonts w:eastAsia="Calibri"/>
      <w:b/>
      <w:sz w:val="28"/>
      <w:szCs w:val="28"/>
    </w:rPr>
  </w:style>
  <w:style w:type="paragraph" w:styleId="af">
    <w:name w:val="Normal (Web)"/>
    <w:aliases w:val="Обычный (Web)"/>
    <w:basedOn w:val="a"/>
    <w:uiPriority w:val="99"/>
    <w:rsid w:val="00A91E17"/>
    <w:pPr>
      <w:widowControl/>
      <w:spacing w:before="100" w:beforeAutospacing="1" w:after="100" w:afterAutospacing="1"/>
    </w:pPr>
    <w:rPr>
      <w:rFonts w:ascii="Verdana" w:eastAsia="Calibri" w:hAnsi="Verdana"/>
    </w:rPr>
  </w:style>
  <w:style w:type="paragraph" w:styleId="31">
    <w:name w:val="Body Text Indent 3"/>
    <w:basedOn w:val="a"/>
    <w:link w:val="32"/>
    <w:rsid w:val="00A91E1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A91E17"/>
    <w:rPr>
      <w:rFonts w:ascii="Calibri" w:eastAsia="Calibri" w:hAnsi="Calibri" w:cs="Times New Roman"/>
      <w:sz w:val="16"/>
      <w:szCs w:val="16"/>
      <w:lang w:val="x-none" w:eastAsia="x-none"/>
    </w:rPr>
  </w:style>
  <w:style w:type="paragraph" w:customStyle="1" w:styleId="ConsPlusTitle">
    <w:name w:val="ConsPlusTitle"/>
    <w:rsid w:val="00A91E1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A91E17"/>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A91E1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A91E17"/>
    <w:pPr>
      <w:widowControl/>
      <w:spacing w:after="200" w:line="276" w:lineRule="auto"/>
      <w:ind w:left="720"/>
    </w:pPr>
    <w:rPr>
      <w:rFonts w:ascii="Calibri" w:eastAsia="Calibri" w:hAnsi="Calibri" w:cs="Calibri"/>
      <w:lang w:eastAsia="en-US"/>
    </w:rPr>
  </w:style>
  <w:style w:type="paragraph" w:customStyle="1" w:styleId="12">
    <w:name w:val="Знак1"/>
    <w:basedOn w:val="a"/>
    <w:rsid w:val="00A91E17"/>
    <w:pPr>
      <w:widowControl/>
      <w:spacing w:after="160" w:line="240" w:lineRule="exact"/>
    </w:pPr>
    <w:rPr>
      <w:rFonts w:ascii="Arial" w:hAnsi="Arial" w:cs="Arial"/>
      <w:lang w:val="fr-FR" w:eastAsia="en-US"/>
    </w:rPr>
  </w:style>
  <w:style w:type="paragraph" w:customStyle="1" w:styleId="24">
    <w:name w:val="Знак2"/>
    <w:basedOn w:val="a"/>
    <w:rsid w:val="00A91E17"/>
    <w:pPr>
      <w:widowControl/>
      <w:spacing w:after="160" w:line="240" w:lineRule="exact"/>
    </w:pPr>
    <w:rPr>
      <w:rFonts w:ascii="Arial" w:hAnsi="Arial" w:cs="Arial"/>
      <w:lang w:val="fr-FR" w:eastAsia="en-US"/>
    </w:rPr>
  </w:style>
  <w:style w:type="paragraph" w:customStyle="1" w:styleId="33">
    <w:name w:val="Знак3"/>
    <w:basedOn w:val="a"/>
    <w:rsid w:val="00A91E17"/>
    <w:pPr>
      <w:widowControl/>
      <w:spacing w:after="160" w:line="240" w:lineRule="exact"/>
    </w:pPr>
    <w:rPr>
      <w:rFonts w:ascii="Arial" w:hAnsi="Arial" w:cs="Arial"/>
      <w:lang w:val="fr-FR" w:eastAsia="en-US"/>
    </w:rPr>
  </w:style>
  <w:style w:type="paragraph" w:customStyle="1" w:styleId="4">
    <w:name w:val="Знак4"/>
    <w:basedOn w:val="a"/>
    <w:rsid w:val="00A91E17"/>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A91E17"/>
    <w:pPr>
      <w:widowControl/>
      <w:autoSpaceDE w:val="0"/>
      <w:autoSpaceDN w:val="0"/>
      <w:adjustRightInd w:val="0"/>
      <w:jc w:val="both"/>
    </w:pPr>
    <w:rPr>
      <w:rFonts w:ascii="Arial" w:eastAsia="Calibri" w:hAnsi="Arial" w:cs="Arial"/>
      <w:sz w:val="24"/>
      <w:szCs w:val="24"/>
    </w:rPr>
  </w:style>
  <w:style w:type="paragraph" w:styleId="af2">
    <w:name w:val="List Paragraph"/>
    <w:basedOn w:val="a"/>
    <w:link w:val="af3"/>
    <w:uiPriority w:val="34"/>
    <w:qFormat/>
    <w:rsid w:val="00A91E17"/>
    <w:pPr>
      <w:ind w:left="720"/>
      <w:contextualSpacing/>
    </w:pPr>
  </w:style>
  <w:style w:type="character" w:styleId="af4">
    <w:name w:val="Hyperlink"/>
    <w:uiPriority w:val="99"/>
    <w:rsid w:val="00A91E17"/>
    <w:rPr>
      <w:color w:val="000080"/>
      <w:u w:val="single"/>
    </w:rPr>
  </w:style>
  <w:style w:type="character" w:styleId="af5">
    <w:name w:val="page number"/>
    <w:basedOn w:val="a0"/>
    <w:rsid w:val="00A91E17"/>
  </w:style>
  <w:style w:type="paragraph" w:styleId="af6">
    <w:name w:val="Body Text"/>
    <w:basedOn w:val="a"/>
    <w:link w:val="af7"/>
    <w:rsid w:val="00A91E17"/>
    <w:pPr>
      <w:widowControl/>
      <w:suppressAutoHyphens/>
      <w:jc w:val="both"/>
    </w:pPr>
    <w:rPr>
      <w:sz w:val="24"/>
      <w:szCs w:val="24"/>
      <w:lang w:eastAsia="ar-SA"/>
    </w:rPr>
  </w:style>
  <w:style w:type="character" w:customStyle="1" w:styleId="af7">
    <w:name w:val="Основной текст Знак"/>
    <w:basedOn w:val="a0"/>
    <w:link w:val="af6"/>
    <w:rsid w:val="00A91E17"/>
    <w:rPr>
      <w:rFonts w:ascii="Times New Roman" w:eastAsia="Times New Roman" w:hAnsi="Times New Roman" w:cs="Times New Roman"/>
      <w:sz w:val="24"/>
      <w:szCs w:val="24"/>
      <w:lang w:eastAsia="ar-SA"/>
    </w:rPr>
  </w:style>
  <w:style w:type="paragraph" w:customStyle="1" w:styleId="25">
    <w:name w:val="Абзац списка2"/>
    <w:basedOn w:val="a"/>
    <w:rsid w:val="00A91E17"/>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A91E17"/>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A91E1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A91E17"/>
    <w:pPr>
      <w:widowControl/>
      <w:spacing w:after="160" w:line="240" w:lineRule="exact"/>
    </w:pPr>
    <w:rPr>
      <w:rFonts w:ascii="Arial" w:hAnsi="Arial" w:cs="Arial"/>
      <w:lang w:val="fr-FR" w:eastAsia="en-US"/>
    </w:rPr>
  </w:style>
  <w:style w:type="character" w:styleId="afa">
    <w:name w:val="line number"/>
    <w:basedOn w:val="a0"/>
    <w:rsid w:val="00A91E17"/>
  </w:style>
  <w:style w:type="table" w:styleId="afb">
    <w:name w:val="Table Grid"/>
    <w:basedOn w:val="a1"/>
    <w:rsid w:val="00A91E1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Прижатый влево"/>
    <w:basedOn w:val="a"/>
    <w:next w:val="a"/>
    <w:rsid w:val="00A91E17"/>
    <w:pPr>
      <w:autoSpaceDE w:val="0"/>
      <w:autoSpaceDN w:val="0"/>
      <w:adjustRightInd w:val="0"/>
    </w:pPr>
    <w:rPr>
      <w:rFonts w:ascii="Arial" w:eastAsia="Calibri" w:hAnsi="Arial"/>
      <w:sz w:val="24"/>
      <w:szCs w:val="24"/>
    </w:rPr>
  </w:style>
  <w:style w:type="character" w:styleId="afd">
    <w:name w:val="FollowedHyperlink"/>
    <w:uiPriority w:val="99"/>
    <w:unhideWhenUsed/>
    <w:rsid w:val="00A91E17"/>
    <w:rPr>
      <w:color w:val="800080"/>
      <w:u w:val="single"/>
    </w:rPr>
  </w:style>
  <w:style w:type="paragraph" w:styleId="26">
    <w:name w:val="Body Text 2"/>
    <w:basedOn w:val="a"/>
    <w:link w:val="27"/>
    <w:rsid w:val="00A91E17"/>
    <w:pPr>
      <w:widowControl/>
      <w:tabs>
        <w:tab w:val="left" w:pos="3120"/>
      </w:tabs>
      <w:jc w:val="center"/>
    </w:pPr>
    <w:rPr>
      <w:b/>
      <w:bCs/>
      <w:sz w:val="24"/>
      <w:szCs w:val="24"/>
    </w:rPr>
  </w:style>
  <w:style w:type="character" w:customStyle="1" w:styleId="27">
    <w:name w:val="Основной текст 2 Знак"/>
    <w:basedOn w:val="a0"/>
    <w:link w:val="26"/>
    <w:rsid w:val="00A91E17"/>
    <w:rPr>
      <w:rFonts w:ascii="Times New Roman" w:eastAsia="Times New Roman" w:hAnsi="Times New Roman" w:cs="Times New Roman"/>
      <w:b/>
      <w:bCs/>
      <w:sz w:val="24"/>
      <w:szCs w:val="24"/>
      <w:lang w:eastAsia="ru-RU"/>
    </w:rPr>
  </w:style>
  <w:style w:type="paragraph" w:customStyle="1" w:styleId="13">
    <w:name w:val="Обычный1"/>
    <w:rsid w:val="00A91E17"/>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A91E17"/>
    <w:pPr>
      <w:widowControl/>
      <w:spacing w:before="240" w:after="240"/>
      <w:ind w:firstLine="709"/>
      <w:jc w:val="both"/>
    </w:pPr>
    <w:rPr>
      <w:rFonts w:ascii="Arial" w:eastAsia="Calibri" w:hAnsi="Arial" w:cs="Arial"/>
      <w:sz w:val="24"/>
      <w:szCs w:val="24"/>
    </w:rPr>
  </w:style>
  <w:style w:type="paragraph" w:customStyle="1" w:styleId="afe">
    <w:name w:val="таблица"/>
    <w:rsid w:val="00A91E17"/>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link w:val="aff0"/>
    <w:locked/>
    <w:rsid w:val="00A91E17"/>
    <w:rPr>
      <w:rFonts w:ascii="Calibri" w:eastAsia="Calibri" w:hAnsi="Calibri"/>
    </w:rPr>
  </w:style>
  <w:style w:type="paragraph" w:styleId="aff0">
    <w:name w:val="footnote text"/>
    <w:basedOn w:val="a"/>
    <w:link w:val="aff"/>
    <w:rsid w:val="00A91E17"/>
    <w:pPr>
      <w:widowControl/>
      <w:jc w:val="center"/>
    </w:pPr>
    <w:rPr>
      <w:rFonts w:ascii="Calibri" w:eastAsia="Calibri" w:hAnsi="Calibri" w:cstheme="minorBidi"/>
      <w:sz w:val="22"/>
      <w:szCs w:val="22"/>
      <w:lang w:eastAsia="en-US"/>
    </w:rPr>
  </w:style>
  <w:style w:type="character" w:customStyle="1" w:styleId="14">
    <w:name w:val="Текст сноски Знак1"/>
    <w:basedOn w:val="a0"/>
    <w:rsid w:val="00A91E17"/>
    <w:rPr>
      <w:rFonts w:ascii="Times New Roman" w:eastAsia="Times New Roman" w:hAnsi="Times New Roman" w:cs="Times New Roman"/>
      <w:sz w:val="20"/>
      <w:szCs w:val="20"/>
      <w:lang w:eastAsia="ru-RU"/>
    </w:rPr>
  </w:style>
  <w:style w:type="paragraph" w:customStyle="1" w:styleId="msonormalcxspmiddle">
    <w:name w:val="msonormalcxspmiddle"/>
    <w:basedOn w:val="a"/>
    <w:rsid w:val="00A91E17"/>
    <w:pPr>
      <w:widowControl/>
      <w:spacing w:before="100" w:beforeAutospacing="1" w:after="100" w:afterAutospacing="1"/>
    </w:pPr>
    <w:rPr>
      <w:sz w:val="24"/>
      <w:szCs w:val="24"/>
    </w:rPr>
  </w:style>
  <w:style w:type="paragraph" w:customStyle="1" w:styleId="aff1">
    <w:name w:val="МОН Знак Знак"/>
    <w:basedOn w:val="a"/>
    <w:link w:val="aff2"/>
    <w:rsid w:val="00A91E17"/>
    <w:pPr>
      <w:widowControl/>
      <w:spacing w:line="360" w:lineRule="auto"/>
      <w:ind w:firstLine="709"/>
      <w:jc w:val="both"/>
    </w:pPr>
    <w:rPr>
      <w:rFonts w:ascii="Calibri" w:eastAsia="Calibri" w:hAnsi="Calibri"/>
      <w:sz w:val="28"/>
      <w:szCs w:val="28"/>
      <w:lang w:val="x-none" w:eastAsia="x-none"/>
    </w:rPr>
  </w:style>
  <w:style w:type="character" w:customStyle="1" w:styleId="aff2">
    <w:name w:val="МОН Знак Знак Знак"/>
    <w:link w:val="aff1"/>
    <w:rsid w:val="00A91E17"/>
    <w:rPr>
      <w:rFonts w:ascii="Calibri" w:eastAsia="Calibri" w:hAnsi="Calibri" w:cs="Times New Roman"/>
      <w:sz w:val="28"/>
      <w:szCs w:val="28"/>
      <w:lang w:val="x-none" w:eastAsia="x-none"/>
    </w:rPr>
  </w:style>
  <w:style w:type="character" w:styleId="aff3">
    <w:name w:val="Strong"/>
    <w:qFormat/>
    <w:rsid w:val="00A91E17"/>
    <w:rPr>
      <w:rFonts w:ascii="Times New Roman" w:hAnsi="Times New Roman" w:cs="Times New Roman" w:hint="default"/>
      <w:b/>
      <w:bCs/>
    </w:rPr>
  </w:style>
  <w:style w:type="paragraph" w:customStyle="1" w:styleId="ConsNormal">
    <w:name w:val="ConsNormal"/>
    <w:rsid w:val="00A91E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4">
    <w:name w:val="No Spacing"/>
    <w:qFormat/>
    <w:rsid w:val="00A91E17"/>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A91E17"/>
    <w:pPr>
      <w:numPr>
        <w:numId w:val="3"/>
      </w:numPr>
      <w:adjustRightInd w:val="0"/>
      <w:spacing w:after="160" w:line="240" w:lineRule="exact"/>
      <w:jc w:val="center"/>
    </w:pPr>
    <w:rPr>
      <w:b/>
      <w:i/>
      <w:sz w:val="28"/>
      <w:lang w:val="en-GB" w:eastAsia="en-US"/>
    </w:rPr>
  </w:style>
  <w:style w:type="character" w:customStyle="1" w:styleId="112">
    <w:name w:val="Знак Знак11"/>
    <w:rsid w:val="00A91E17"/>
    <w:rPr>
      <w:rFonts w:ascii="Times New Roman" w:eastAsia="Times New Roman" w:hAnsi="Times New Roman" w:cs="Times New Roman"/>
      <w:b/>
      <w:bCs/>
      <w:sz w:val="24"/>
      <w:szCs w:val="24"/>
      <w:lang w:eastAsia="ru-RU"/>
    </w:rPr>
  </w:style>
  <w:style w:type="table" w:styleId="aff5">
    <w:name w:val="Table Elegant"/>
    <w:basedOn w:val="a1"/>
    <w:rsid w:val="00A91E17"/>
    <w:pPr>
      <w:widowControl w:val="0"/>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8">
    <w:name w:val="Основной текст (2)_"/>
    <w:link w:val="29"/>
    <w:rsid w:val="00A91E17"/>
    <w:rPr>
      <w:shd w:val="clear" w:color="auto" w:fill="FFFFFF"/>
    </w:rPr>
  </w:style>
  <w:style w:type="paragraph" w:customStyle="1" w:styleId="29">
    <w:name w:val="Основной текст (2)"/>
    <w:basedOn w:val="a"/>
    <w:link w:val="28"/>
    <w:rsid w:val="00A91E17"/>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 w:type="character" w:customStyle="1" w:styleId="50">
    <w:name w:val="Заголовок 5 Знак"/>
    <w:basedOn w:val="a0"/>
    <w:link w:val="5"/>
    <w:uiPriority w:val="9"/>
    <w:semiHidden/>
    <w:rsid w:val="00A91E17"/>
    <w:rPr>
      <w:rFonts w:asciiTheme="majorHAnsi" w:eastAsiaTheme="majorEastAsia" w:hAnsiTheme="majorHAnsi" w:cstheme="majorBidi"/>
      <w:color w:val="243F60" w:themeColor="accent1" w:themeShade="7F"/>
      <w:sz w:val="20"/>
      <w:szCs w:val="20"/>
      <w:lang w:eastAsia="ru-RU"/>
    </w:rPr>
  </w:style>
  <w:style w:type="character" w:customStyle="1" w:styleId="af3">
    <w:name w:val="Абзац списка Знак"/>
    <w:link w:val="af2"/>
    <w:uiPriority w:val="99"/>
    <w:locked/>
    <w:rsid w:val="00A91E17"/>
    <w:rPr>
      <w:rFonts w:ascii="Times New Roman" w:eastAsia="Times New Roman" w:hAnsi="Times New Roman" w:cs="Times New Roman"/>
      <w:sz w:val="20"/>
      <w:szCs w:val="20"/>
      <w:lang w:eastAsia="ru-RU"/>
    </w:rPr>
  </w:style>
  <w:style w:type="paragraph" w:customStyle="1" w:styleId="15">
    <w:name w:val="Название объекта1"/>
    <w:basedOn w:val="a"/>
    <w:rsid w:val="003F3934"/>
    <w:pPr>
      <w:widowControl/>
      <w:suppressAutoHyphens/>
      <w:jc w:val="center"/>
    </w:pPr>
    <w:rPr>
      <w:b/>
      <w:sz w:val="24"/>
      <w:lang w:eastAsia="ar-SA"/>
    </w:rPr>
  </w:style>
  <w:style w:type="paragraph" w:customStyle="1" w:styleId="western">
    <w:name w:val="western"/>
    <w:basedOn w:val="a"/>
    <w:rsid w:val="003F3934"/>
    <w:pPr>
      <w:widowControl/>
      <w:spacing w:before="100" w:beforeAutospacing="1" w:after="100" w:afterAutospacing="1"/>
    </w:pPr>
    <w:rPr>
      <w:sz w:val="24"/>
      <w:szCs w:val="24"/>
    </w:rPr>
  </w:style>
  <w:style w:type="paragraph" w:customStyle="1" w:styleId="ConsNonformat">
    <w:name w:val="ConsNonformat"/>
    <w:rsid w:val="00E97CC1"/>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6">
    <w:name w:val="Знак Знак Знак1 Знак Знак Знак Знак"/>
    <w:basedOn w:val="a"/>
    <w:rsid w:val="00E97CC1"/>
    <w:pPr>
      <w:tabs>
        <w:tab w:val="num" w:pos="360"/>
      </w:tabs>
      <w:adjustRightInd w:val="0"/>
      <w:spacing w:after="160" w:line="240" w:lineRule="exact"/>
      <w:jc w:val="center"/>
    </w:pPr>
    <w:rPr>
      <w:b/>
      <w:i/>
      <w:sz w:val="28"/>
      <w:lang w:val="en-GB" w:eastAsia="en-US"/>
    </w:rPr>
  </w:style>
  <w:style w:type="character" w:styleId="aff6">
    <w:name w:val="footnote reference"/>
    <w:semiHidden/>
    <w:rsid w:val="00E97C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E1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91E17"/>
    <w:pPr>
      <w:keepNext/>
      <w:widowControl/>
      <w:jc w:val="both"/>
      <w:outlineLvl w:val="0"/>
    </w:pPr>
    <w:rPr>
      <w:sz w:val="24"/>
      <w:lang w:val="x-none" w:eastAsia="x-none"/>
    </w:rPr>
  </w:style>
  <w:style w:type="paragraph" w:styleId="20">
    <w:name w:val="heading 2"/>
    <w:basedOn w:val="a"/>
    <w:next w:val="a"/>
    <w:link w:val="21"/>
    <w:qFormat/>
    <w:rsid w:val="00A91E17"/>
    <w:pPr>
      <w:keepNext/>
      <w:widowControl/>
      <w:outlineLvl w:val="1"/>
    </w:pPr>
    <w:rPr>
      <w:sz w:val="24"/>
      <w:lang w:val="x-none" w:eastAsia="x-none"/>
    </w:rPr>
  </w:style>
  <w:style w:type="paragraph" w:styleId="3">
    <w:name w:val="heading 3"/>
    <w:basedOn w:val="a"/>
    <w:next w:val="a"/>
    <w:link w:val="30"/>
    <w:qFormat/>
    <w:rsid w:val="00A91E17"/>
    <w:pPr>
      <w:keepNext/>
      <w:widowControl/>
      <w:jc w:val="center"/>
      <w:outlineLvl w:val="2"/>
    </w:pPr>
    <w:rPr>
      <w:b/>
      <w:sz w:val="40"/>
    </w:rPr>
  </w:style>
  <w:style w:type="paragraph" w:styleId="5">
    <w:name w:val="heading 5"/>
    <w:basedOn w:val="a"/>
    <w:next w:val="a"/>
    <w:link w:val="50"/>
    <w:uiPriority w:val="9"/>
    <w:semiHidden/>
    <w:unhideWhenUsed/>
    <w:qFormat/>
    <w:rsid w:val="00A91E1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91E17"/>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A91E17"/>
    <w:rPr>
      <w:rFonts w:ascii="Arial" w:eastAsia="Times New Roman" w:hAnsi="Arial" w:cs="Arial"/>
    </w:rPr>
  </w:style>
  <w:style w:type="paragraph" w:customStyle="1" w:styleId="ConsPlusNormal0">
    <w:name w:val="ConsPlusNormal"/>
    <w:link w:val="ConsPlusNormal"/>
    <w:qFormat/>
    <w:rsid w:val="00A91E1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A91E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A91E17"/>
    <w:rPr>
      <w:rFonts w:ascii="Times New Roman" w:eastAsia="Times New Roman" w:hAnsi="Times New Roman" w:cs="Times New Roman"/>
      <w:sz w:val="24"/>
      <w:szCs w:val="20"/>
      <w:lang w:val="x-none" w:eastAsia="x-none"/>
    </w:rPr>
  </w:style>
  <w:style w:type="character" w:customStyle="1" w:styleId="21">
    <w:name w:val="Заголовок 2 Знак"/>
    <w:basedOn w:val="a0"/>
    <w:link w:val="20"/>
    <w:rsid w:val="00A91E17"/>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A91E17"/>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A91E17"/>
    <w:rPr>
      <w:rFonts w:ascii="Times New Roman" w:eastAsia="Times New Roman" w:hAnsi="Times New Roman" w:cs="Times New Roman"/>
      <w:b/>
      <w:bCs/>
      <w:sz w:val="24"/>
      <w:szCs w:val="24"/>
      <w:lang w:eastAsia="ar-SA"/>
    </w:rPr>
  </w:style>
  <w:style w:type="paragraph" w:styleId="a3">
    <w:name w:val="header"/>
    <w:basedOn w:val="a"/>
    <w:link w:val="a4"/>
    <w:rsid w:val="00A91E17"/>
    <w:pPr>
      <w:tabs>
        <w:tab w:val="center" w:pos="4153"/>
        <w:tab w:val="right" w:pos="8306"/>
      </w:tabs>
    </w:pPr>
  </w:style>
  <w:style w:type="character" w:customStyle="1" w:styleId="a4">
    <w:name w:val="Верхний колонтитул Знак"/>
    <w:basedOn w:val="a0"/>
    <w:link w:val="a3"/>
    <w:rsid w:val="00A91E17"/>
    <w:rPr>
      <w:rFonts w:ascii="Times New Roman" w:eastAsia="Times New Roman" w:hAnsi="Times New Roman" w:cs="Times New Roman"/>
      <w:sz w:val="20"/>
      <w:szCs w:val="20"/>
      <w:lang w:eastAsia="ru-RU"/>
    </w:rPr>
  </w:style>
  <w:style w:type="paragraph" w:styleId="a5">
    <w:name w:val="footer"/>
    <w:basedOn w:val="a"/>
    <w:link w:val="a6"/>
    <w:rsid w:val="00A91E17"/>
    <w:pPr>
      <w:tabs>
        <w:tab w:val="center" w:pos="4153"/>
        <w:tab w:val="right" w:pos="8306"/>
      </w:tabs>
    </w:pPr>
  </w:style>
  <w:style w:type="character" w:customStyle="1" w:styleId="a6">
    <w:name w:val="Нижний колонтитул Знак"/>
    <w:basedOn w:val="a0"/>
    <w:link w:val="a5"/>
    <w:rsid w:val="00A91E17"/>
    <w:rPr>
      <w:rFonts w:ascii="Times New Roman" w:eastAsia="Times New Roman" w:hAnsi="Times New Roman" w:cs="Times New Roman"/>
      <w:sz w:val="20"/>
      <w:szCs w:val="20"/>
      <w:lang w:eastAsia="ru-RU"/>
    </w:rPr>
  </w:style>
  <w:style w:type="paragraph" w:styleId="a7">
    <w:name w:val="caption"/>
    <w:basedOn w:val="a"/>
    <w:next w:val="a"/>
    <w:qFormat/>
    <w:rsid w:val="00A91E17"/>
    <w:pPr>
      <w:widowControl/>
      <w:jc w:val="center"/>
    </w:pPr>
    <w:rPr>
      <w:b/>
      <w:sz w:val="40"/>
    </w:rPr>
  </w:style>
  <w:style w:type="paragraph" w:styleId="a8">
    <w:name w:val="Balloon Text"/>
    <w:basedOn w:val="a"/>
    <w:link w:val="a9"/>
    <w:rsid w:val="00A91E17"/>
    <w:rPr>
      <w:rFonts w:ascii="Tahoma" w:hAnsi="Tahoma"/>
      <w:sz w:val="16"/>
      <w:szCs w:val="16"/>
      <w:lang w:val="x-none" w:eastAsia="x-none"/>
    </w:rPr>
  </w:style>
  <w:style w:type="character" w:customStyle="1" w:styleId="a9">
    <w:name w:val="Текст выноски Знак"/>
    <w:basedOn w:val="a0"/>
    <w:link w:val="a8"/>
    <w:rsid w:val="00A91E17"/>
    <w:rPr>
      <w:rFonts w:ascii="Tahoma" w:eastAsia="Times New Roman" w:hAnsi="Tahoma" w:cs="Times New Roman"/>
      <w:sz w:val="16"/>
      <w:szCs w:val="16"/>
      <w:lang w:val="x-none" w:eastAsia="x-none"/>
    </w:rPr>
  </w:style>
  <w:style w:type="paragraph" w:customStyle="1" w:styleId="ConsPlusCell">
    <w:name w:val="ConsPlusCell"/>
    <w:rsid w:val="00A91E17"/>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A91E17"/>
    <w:pPr>
      <w:widowControl/>
      <w:spacing w:after="200" w:line="276" w:lineRule="auto"/>
      <w:ind w:left="720"/>
    </w:pPr>
    <w:rPr>
      <w:rFonts w:ascii="Calibri" w:hAnsi="Calibri"/>
      <w:sz w:val="22"/>
      <w:szCs w:val="22"/>
      <w:lang w:eastAsia="en-US"/>
    </w:rPr>
  </w:style>
  <w:style w:type="paragraph" w:customStyle="1" w:styleId="aa">
    <w:name w:val="Знак"/>
    <w:basedOn w:val="a"/>
    <w:rsid w:val="00A91E17"/>
    <w:pPr>
      <w:widowControl/>
      <w:spacing w:after="160" w:line="240" w:lineRule="exact"/>
    </w:pPr>
    <w:rPr>
      <w:rFonts w:ascii="Arial" w:eastAsia="Calibri" w:hAnsi="Arial" w:cs="Arial"/>
      <w:lang w:val="fr-FR" w:eastAsia="en-US"/>
    </w:rPr>
  </w:style>
  <w:style w:type="paragraph" w:styleId="22">
    <w:name w:val="Body Text Indent 2"/>
    <w:basedOn w:val="a"/>
    <w:link w:val="23"/>
    <w:rsid w:val="00A91E17"/>
    <w:pPr>
      <w:ind w:firstLine="708"/>
    </w:pPr>
    <w:rPr>
      <w:rFonts w:eastAsia="Calibri"/>
      <w:lang w:val="x-none" w:eastAsia="x-none"/>
    </w:rPr>
  </w:style>
  <w:style w:type="character" w:customStyle="1" w:styleId="23">
    <w:name w:val="Основной текст с отступом 2 Знак"/>
    <w:basedOn w:val="a0"/>
    <w:link w:val="22"/>
    <w:rsid w:val="00A91E17"/>
    <w:rPr>
      <w:rFonts w:ascii="Times New Roman" w:eastAsia="Calibri" w:hAnsi="Times New Roman" w:cs="Times New Roman"/>
      <w:sz w:val="20"/>
      <w:szCs w:val="20"/>
      <w:lang w:val="x-none" w:eastAsia="x-none"/>
    </w:rPr>
  </w:style>
  <w:style w:type="paragraph" w:styleId="ab">
    <w:name w:val="Body Text Indent"/>
    <w:basedOn w:val="a"/>
    <w:link w:val="ac"/>
    <w:rsid w:val="00A91E17"/>
    <w:pPr>
      <w:spacing w:after="120"/>
      <w:ind w:left="283"/>
    </w:pPr>
    <w:rPr>
      <w:rFonts w:eastAsia="Calibri"/>
      <w:lang w:val="x-none" w:eastAsia="x-none"/>
    </w:rPr>
  </w:style>
  <w:style w:type="character" w:customStyle="1" w:styleId="ac">
    <w:name w:val="Основной текст с отступом Знак"/>
    <w:basedOn w:val="a0"/>
    <w:link w:val="ab"/>
    <w:rsid w:val="00A91E17"/>
    <w:rPr>
      <w:rFonts w:ascii="Times New Roman" w:eastAsia="Calibri" w:hAnsi="Times New Roman" w:cs="Times New Roman"/>
      <w:sz w:val="20"/>
      <w:szCs w:val="20"/>
      <w:lang w:val="x-none" w:eastAsia="x-none"/>
    </w:rPr>
  </w:style>
  <w:style w:type="paragraph" w:customStyle="1" w:styleId="ad">
    <w:name w:val="Обычный (паспорт)"/>
    <w:basedOn w:val="a"/>
    <w:rsid w:val="00A91E17"/>
    <w:pPr>
      <w:widowControl/>
      <w:spacing w:before="120"/>
      <w:jc w:val="both"/>
    </w:pPr>
    <w:rPr>
      <w:rFonts w:eastAsia="Calibri"/>
      <w:sz w:val="28"/>
      <w:szCs w:val="28"/>
    </w:rPr>
  </w:style>
  <w:style w:type="paragraph" w:customStyle="1" w:styleId="ae">
    <w:name w:val="Жирный (паспорт)"/>
    <w:basedOn w:val="a"/>
    <w:rsid w:val="00A91E17"/>
    <w:pPr>
      <w:widowControl/>
      <w:spacing w:before="120"/>
      <w:jc w:val="both"/>
    </w:pPr>
    <w:rPr>
      <w:rFonts w:eastAsia="Calibri"/>
      <w:b/>
      <w:sz w:val="28"/>
      <w:szCs w:val="28"/>
    </w:rPr>
  </w:style>
  <w:style w:type="paragraph" w:styleId="af">
    <w:name w:val="Normal (Web)"/>
    <w:aliases w:val="Обычный (Web)"/>
    <w:basedOn w:val="a"/>
    <w:uiPriority w:val="99"/>
    <w:rsid w:val="00A91E17"/>
    <w:pPr>
      <w:widowControl/>
      <w:spacing w:before="100" w:beforeAutospacing="1" w:after="100" w:afterAutospacing="1"/>
    </w:pPr>
    <w:rPr>
      <w:rFonts w:ascii="Verdana" w:eastAsia="Calibri" w:hAnsi="Verdana"/>
    </w:rPr>
  </w:style>
  <w:style w:type="paragraph" w:styleId="31">
    <w:name w:val="Body Text Indent 3"/>
    <w:basedOn w:val="a"/>
    <w:link w:val="32"/>
    <w:rsid w:val="00A91E17"/>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A91E17"/>
    <w:rPr>
      <w:rFonts w:ascii="Calibri" w:eastAsia="Calibri" w:hAnsi="Calibri" w:cs="Times New Roman"/>
      <w:sz w:val="16"/>
      <w:szCs w:val="16"/>
      <w:lang w:val="x-none" w:eastAsia="x-none"/>
    </w:rPr>
  </w:style>
  <w:style w:type="paragraph" w:customStyle="1" w:styleId="ConsPlusTitle">
    <w:name w:val="ConsPlusTitle"/>
    <w:rsid w:val="00A91E1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A91E17"/>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A91E17"/>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A91E17"/>
    <w:pPr>
      <w:widowControl/>
      <w:spacing w:after="200" w:line="276" w:lineRule="auto"/>
      <w:ind w:left="720"/>
    </w:pPr>
    <w:rPr>
      <w:rFonts w:ascii="Calibri" w:eastAsia="Calibri" w:hAnsi="Calibri" w:cs="Calibri"/>
      <w:lang w:eastAsia="en-US"/>
    </w:rPr>
  </w:style>
  <w:style w:type="paragraph" w:customStyle="1" w:styleId="12">
    <w:name w:val="Знак1"/>
    <w:basedOn w:val="a"/>
    <w:rsid w:val="00A91E17"/>
    <w:pPr>
      <w:widowControl/>
      <w:spacing w:after="160" w:line="240" w:lineRule="exact"/>
    </w:pPr>
    <w:rPr>
      <w:rFonts w:ascii="Arial" w:hAnsi="Arial" w:cs="Arial"/>
      <w:lang w:val="fr-FR" w:eastAsia="en-US"/>
    </w:rPr>
  </w:style>
  <w:style w:type="paragraph" w:customStyle="1" w:styleId="24">
    <w:name w:val="Знак2"/>
    <w:basedOn w:val="a"/>
    <w:rsid w:val="00A91E17"/>
    <w:pPr>
      <w:widowControl/>
      <w:spacing w:after="160" w:line="240" w:lineRule="exact"/>
    </w:pPr>
    <w:rPr>
      <w:rFonts w:ascii="Arial" w:hAnsi="Arial" w:cs="Arial"/>
      <w:lang w:val="fr-FR" w:eastAsia="en-US"/>
    </w:rPr>
  </w:style>
  <w:style w:type="paragraph" w:customStyle="1" w:styleId="33">
    <w:name w:val="Знак3"/>
    <w:basedOn w:val="a"/>
    <w:rsid w:val="00A91E17"/>
    <w:pPr>
      <w:widowControl/>
      <w:spacing w:after="160" w:line="240" w:lineRule="exact"/>
    </w:pPr>
    <w:rPr>
      <w:rFonts w:ascii="Arial" w:hAnsi="Arial" w:cs="Arial"/>
      <w:lang w:val="fr-FR" w:eastAsia="en-US"/>
    </w:rPr>
  </w:style>
  <w:style w:type="paragraph" w:customStyle="1" w:styleId="4">
    <w:name w:val="Знак4"/>
    <w:basedOn w:val="a"/>
    <w:rsid w:val="00A91E17"/>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A91E17"/>
    <w:pPr>
      <w:widowControl/>
      <w:autoSpaceDE w:val="0"/>
      <w:autoSpaceDN w:val="0"/>
      <w:adjustRightInd w:val="0"/>
      <w:jc w:val="both"/>
    </w:pPr>
    <w:rPr>
      <w:rFonts w:ascii="Arial" w:eastAsia="Calibri" w:hAnsi="Arial" w:cs="Arial"/>
      <w:sz w:val="24"/>
      <w:szCs w:val="24"/>
    </w:rPr>
  </w:style>
  <w:style w:type="paragraph" w:styleId="af2">
    <w:name w:val="List Paragraph"/>
    <w:basedOn w:val="a"/>
    <w:link w:val="af3"/>
    <w:uiPriority w:val="34"/>
    <w:qFormat/>
    <w:rsid w:val="00A91E17"/>
    <w:pPr>
      <w:ind w:left="720"/>
      <w:contextualSpacing/>
    </w:pPr>
  </w:style>
  <w:style w:type="character" w:styleId="af4">
    <w:name w:val="Hyperlink"/>
    <w:uiPriority w:val="99"/>
    <w:rsid w:val="00A91E17"/>
    <w:rPr>
      <w:color w:val="000080"/>
      <w:u w:val="single"/>
    </w:rPr>
  </w:style>
  <w:style w:type="character" w:styleId="af5">
    <w:name w:val="page number"/>
    <w:basedOn w:val="a0"/>
    <w:rsid w:val="00A91E17"/>
  </w:style>
  <w:style w:type="paragraph" w:styleId="af6">
    <w:name w:val="Body Text"/>
    <w:basedOn w:val="a"/>
    <w:link w:val="af7"/>
    <w:rsid w:val="00A91E17"/>
    <w:pPr>
      <w:widowControl/>
      <w:suppressAutoHyphens/>
      <w:jc w:val="both"/>
    </w:pPr>
    <w:rPr>
      <w:sz w:val="24"/>
      <w:szCs w:val="24"/>
      <w:lang w:eastAsia="ar-SA"/>
    </w:rPr>
  </w:style>
  <w:style w:type="character" w:customStyle="1" w:styleId="af7">
    <w:name w:val="Основной текст Знак"/>
    <w:basedOn w:val="a0"/>
    <w:link w:val="af6"/>
    <w:rsid w:val="00A91E17"/>
    <w:rPr>
      <w:rFonts w:ascii="Times New Roman" w:eastAsia="Times New Roman" w:hAnsi="Times New Roman" w:cs="Times New Roman"/>
      <w:sz w:val="24"/>
      <w:szCs w:val="24"/>
      <w:lang w:eastAsia="ar-SA"/>
    </w:rPr>
  </w:style>
  <w:style w:type="paragraph" w:customStyle="1" w:styleId="25">
    <w:name w:val="Абзац списка2"/>
    <w:basedOn w:val="a"/>
    <w:rsid w:val="00A91E17"/>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A91E17"/>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A91E1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A91E17"/>
    <w:pPr>
      <w:widowControl/>
      <w:spacing w:after="160" w:line="240" w:lineRule="exact"/>
    </w:pPr>
    <w:rPr>
      <w:rFonts w:ascii="Arial" w:hAnsi="Arial" w:cs="Arial"/>
      <w:lang w:val="fr-FR" w:eastAsia="en-US"/>
    </w:rPr>
  </w:style>
  <w:style w:type="character" w:styleId="afa">
    <w:name w:val="line number"/>
    <w:basedOn w:val="a0"/>
    <w:rsid w:val="00A91E17"/>
  </w:style>
  <w:style w:type="table" w:styleId="afb">
    <w:name w:val="Table Grid"/>
    <w:basedOn w:val="a1"/>
    <w:rsid w:val="00A91E1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Прижатый влево"/>
    <w:basedOn w:val="a"/>
    <w:next w:val="a"/>
    <w:rsid w:val="00A91E17"/>
    <w:pPr>
      <w:autoSpaceDE w:val="0"/>
      <w:autoSpaceDN w:val="0"/>
      <w:adjustRightInd w:val="0"/>
    </w:pPr>
    <w:rPr>
      <w:rFonts w:ascii="Arial" w:eastAsia="Calibri" w:hAnsi="Arial"/>
      <w:sz w:val="24"/>
      <w:szCs w:val="24"/>
    </w:rPr>
  </w:style>
  <w:style w:type="character" w:styleId="afd">
    <w:name w:val="FollowedHyperlink"/>
    <w:uiPriority w:val="99"/>
    <w:unhideWhenUsed/>
    <w:rsid w:val="00A91E17"/>
    <w:rPr>
      <w:color w:val="800080"/>
      <w:u w:val="single"/>
    </w:rPr>
  </w:style>
  <w:style w:type="paragraph" w:styleId="26">
    <w:name w:val="Body Text 2"/>
    <w:basedOn w:val="a"/>
    <w:link w:val="27"/>
    <w:rsid w:val="00A91E17"/>
    <w:pPr>
      <w:widowControl/>
      <w:tabs>
        <w:tab w:val="left" w:pos="3120"/>
      </w:tabs>
      <w:jc w:val="center"/>
    </w:pPr>
    <w:rPr>
      <w:b/>
      <w:bCs/>
      <w:sz w:val="24"/>
      <w:szCs w:val="24"/>
    </w:rPr>
  </w:style>
  <w:style w:type="character" w:customStyle="1" w:styleId="27">
    <w:name w:val="Основной текст 2 Знак"/>
    <w:basedOn w:val="a0"/>
    <w:link w:val="26"/>
    <w:rsid w:val="00A91E17"/>
    <w:rPr>
      <w:rFonts w:ascii="Times New Roman" w:eastAsia="Times New Roman" w:hAnsi="Times New Roman" w:cs="Times New Roman"/>
      <w:b/>
      <w:bCs/>
      <w:sz w:val="24"/>
      <w:szCs w:val="24"/>
      <w:lang w:eastAsia="ru-RU"/>
    </w:rPr>
  </w:style>
  <w:style w:type="paragraph" w:customStyle="1" w:styleId="13">
    <w:name w:val="Обычный1"/>
    <w:rsid w:val="00A91E17"/>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A91E17"/>
    <w:pPr>
      <w:widowControl/>
      <w:spacing w:before="240" w:after="240"/>
      <w:ind w:firstLine="709"/>
      <w:jc w:val="both"/>
    </w:pPr>
    <w:rPr>
      <w:rFonts w:ascii="Arial" w:eastAsia="Calibri" w:hAnsi="Arial" w:cs="Arial"/>
      <w:sz w:val="24"/>
      <w:szCs w:val="24"/>
    </w:rPr>
  </w:style>
  <w:style w:type="paragraph" w:customStyle="1" w:styleId="afe">
    <w:name w:val="таблица"/>
    <w:rsid w:val="00A91E17"/>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link w:val="aff0"/>
    <w:locked/>
    <w:rsid w:val="00A91E17"/>
    <w:rPr>
      <w:rFonts w:ascii="Calibri" w:eastAsia="Calibri" w:hAnsi="Calibri"/>
    </w:rPr>
  </w:style>
  <w:style w:type="paragraph" w:styleId="aff0">
    <w:name w:val="footnote text"/>
    <w:basedOn w:val="a"/>
    <w:link w:val="aff"/>
    <w:rsid w:val="00A91E17"/>
    <w:pPr>
      <w:widowControl/>
      <w:jc w:val="center"/>
    </w:pPr>
    <w:rPr>
      <w:rFonts w:ascii="Calibri" w:eastAsia="Calibri" w:hAnsi="Calibri" w:cstheme="minorBidi"/>
      <w:sz w:val="22"/>
      <w:szCs w:val="22"/>
      <w:lang w:eastAsia="en-US"/>
    </w:rPr>
  </w:style>
  <w:style w:type="character" w:customStyle="1" w:styleId="14">
    <w:name w:val="Текст сноски Знак1"/>
    <w:basedOn w:val="a0"/>
    <w:rsid w:val="00A91E17"/>
    <w:rPr>
      <w:rFonts w:ascii="Times New Roman" w:eastAsia="Times New Roman" w:hAnsi="Times New Roman" w:cs="Times New Roman"/>
      <w:sz w:val="20"/>
      <w:szCs w:val="20"/>
      <w:lang w:eastAsia="ru-RU"/>
    </w:rPr>
  </w:style>
  <w:style w:type="paragraph" w:customStyle="1" w:styleId="msonormalcxspmiddle">
    <w:name w:val="msonormalcxspmiddle"/>
    <w:basedOn w:val="a"/>
    <w:rsid w:val="00A91E17"/>
    <w:pPr>
      <w:widowControl/>
      <w:spacing w:before="100" w:beforeAutospacing="1" w:after="100" w:afterAutospacing="1"/>
    </w:pPr>
    <w:rPr>
      <w:sz w:val="24"/>
      <w:szCs w:val="24"/>
    </w:rPr>
  </w:style>
  <w:style w:type="paragraph" w:customStyle="1" w:styleId="aff1">
    <w:name w:val="МОН Знак Знак"/>
    <w:basedOn w:val="a"/>
    <w:link w:val="aff2"/>
    <w:rsid w:val="00A91E17"/>
    <w:pPr>
      <w:widowControl/>
      <w:spacing w:line="360" w:lineRule="auto"/>
      <w:ind w:firstLine="709"/>
      <w:jc w:val="both"/>
    </w:pPr>
    <w:rPr>
      <w:rFonts w:ascii="Calibri" w:eastAsia="Calibri" w:hAnsi="Calibri"/>
      <w:sz w:val="28"/>
      <w:szCs w:val="28"/>
      <w:lang w:val="x-none" w:eastAsia="x-none"/>
    </w:rPr>
  </w:style>
  <w:style w:type="character" w:customStyle="1" w:styleId="aff2">
    <w:name w:val="МОН Знак Знак Знак"/>
    <w:link w:val="aff1"/>
    <w:rsid w:val="00A91E17"/>
    <w:rPr>
      <w:rFonts w:ascii="Calibri" w:eastAsia="Calibri" w:hAnsi="Calibri" w:cs="Times New Roman"/>
      <w:sz w:val="28"/>
      <w:szCs w:val="28"/>
      <w:lang w:val="x-none" w:eastAsia="x-none"/>
    </w:rPr>
  </w:style>
  <w:style w:type="character" w:styleId="aff3">
    <w:name w:val="Strong"/>
    <w:qFormat/>
    <w:rsid w:val="00A91E17"/>
    <w:rPr>
      <w:rFonts w:ascii="Times New Roman" w:hAnsi="Times New Roman" w:cs="Times New Roman" w:hint="default"/>
      <w:b/>
      <w:bCs/>
    </w:rPr>
  </w:style>
  <w:style w:type="paragraph" w:customStyle="1" w:styleId="ConsNormal">
    <w:name w:val="ConsNormal"/>
    <w:rsid w:val="00A91E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4">
    <w:name w:val="No Spacing"/>
    <w:qFormat/>
    <w:rsid w:val="00A91E17"/>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A91E17"/>
    <w:pPr>
      <w:numPr>
        <w:numId w:val="3"/>
      </w:numPr>
      <w:adjustRightInd w:val="0"/>
      <w:spacing w:after="160" w:line="240" w:lineRule="exact"/>
      <w:jc w:val="center"/>
    </w:pPr>
    <w:rPr>
      <w:b/>
      <w:i/>
      <w:sz w:val="28"/>
      <w:lang w:val="en-GB" w:eastAsia="en-US"/>
    </w:rPr>
  </w:style>
  <w:style w:type="character" w:customStyle="1" w:styleId="112">
    <w:name w:val="Знак Знак11"/>
    <w:rsid w:val="00A91E17"/>
    <w:rPr>
      <w:rFonts w:ascii="Times New Roman" w:eastAsia="Times New Roman" w:hAnsi="Times New Roman" w:cs="Times New Roman"/>
      <w:b/>
      <w:bCs/>
      <w:sz w:val="24"/>
      <w:szCs w:val="24"/>
      <w:lang w:eastAsia="ru-RU"/>
    </w:rPr>
  </w:style>
  <w:style w:type="table" w:styleId="aff5">
    <w:name w:val="Table Elegant"/>
    <w:basedOn w:val="a1"/>
    <w:rsid w:val="00A91E17"/>
    <w:pPr>
      <w:widowControl w:val="0"/>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8">
    <w:name w:val="Основной текст (2)_"/>
    <w:link w:val="29"/>
    <w:rsid w:val="00A91E17"/>
    <w:rPr>
      <w:shd w:val="clear" w:color="auto" w:fill="FFFFFF"/>
    </w:rPr>
  </w:style>
  <w:style w:type="paragraph" w:customStyle="1" w:styleId="29">
    <w:name w:val="Основной текст (2)"/>
    <w:basedOn w:val="a"/>
    <w:link w:val="28"/>
    <w:rsid w:val="00A91E17"/>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 w:type="character" w:customStyle="1" w:styleId="50">
    <w:name w:val="Заголовок 5 Знак"/>
    <w:basedOn w:val="a0"/>
    <w:link w:val="5"/>
    <w:uiPriority w:val="9"/>
    <w:semiHidden/>
    <w:rsid w:val="00A91E17"/>
    <w:rPr>
      <w:rFonts w:asciiTheme="majorHAnsi" w:eastAsiaTheme="majorEastAsia" w:hAnsiTheme="majorHAnsi" w:cstheme="majorBidi"/>
      <w:color w:val="243F60" w:themeColor="accent1" w:themeShade="7F"/>
      <w:sz w:val="20"/>
      <w:szCs w:val="20"/>
      <w:lang w:eastAsia="ru-RU"/>
    </w:rPr>
  </w:style>
  <w:style w:type="character" w:customStyle="1" w:styleId="af3">
    <w:name w:val="Абзац списка Знак"/>
    <w:link w:val="af2"/>
    <w:uiPriority w:val="99"/>
    <w:locked/>
    <w:rsid w:val="00A91E17"/>
    <w:rPr>
      <w:rFonts w:ascii="Times New Roman" w:eastAsia="Times New Roman" w:hAnsi="Times New Roman" w:cs="Times New Roman"/>
      <w:sz w:val="20"/>
      <w:szCs w:val="20"/>
      <w:lang w:eastAsia="ru-RU"/>
    </w:rPr>
  </w:style>
  <w:style w:type="paragraph" w:customStyle="1" w:styleId="15">
    <w:name w:val="Название объекта1"/>
    <w:basedOn w:val="a"/>
    <w:rsid w:val="003F3934"/>
    <w:pPr>
      <w:widowControl/>
      <w:suppressAutoHyphens/>
      <w:jc w:val="center"/>
    </w:pPr>
    <w:rPr>
      <w:b/>
      <w:sz w:val="24"/>
      <w:lang w:eastAsia="ar-SA"/>
    </w:rPr>
  </w:style>
  <w:style w:type="paragraph" w:customStyle="1" w:styleId="western">
    <w:name w:val="western"/>
    <w:basedOn w:val="a"/>
    <w:rsid w:val="003F3934"/>
    <w:pPr>
      <w:widowControl/>
      <w:spacing w:before="100" w:beforeAutospacing="1" w:after="100" w:afterAutospacing="1"/>
    </w:pPr>
    <w:rPr>
      <w:sz w:val="24"/>
      <w:szCs w:val="24"/>
    </w:rPr>
  </w:style>
  <w:style w:type="paragraph" w:customStyle="1" w:styleId="ConsNonformat">
    <w:name w:val="ConsNonformat"/>
    <w:rsid w:val="00E97CC1"/>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6">
    <w:name w:val="Знак Знак Знак1 Знак Знак Знак Знак"/>
    <w:basedOn w:val="a"/>
    <w:rsid w:val="00E97CC1"/>
    <w:pPr>
      <w:tabs>
        <w:tab w:val="num" w:pos="360"/>
      </w:tabs>
      <w:adjustRightInd w:val="0"/>
      <w:spacing w:after="160" w:line="240" w:lineRule="exact"/>
      <w:jc w:val="center"/>
    </w:pPr>
    <w:rPr>
      <w:b/>
      <w:i/>
      <w:sz w:val="28"/>
      <w:lang w:val="en-GB" w:eastAsia="en-US"/>
    </w:rPr>
  </w:style>
  <w:style w:type="character" w:styleId="aff6">
    <w:name w:val="footnote reference"/>
    <w:semiHidden/>
    <w:rsid w:val="00E97C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8" Type="http://schemas.openxmlformats.org/officeDocument/2006/relationships/hyperlink" Target="consultantplus://offline/ref=12C1C128B3E91E893B7F681F87FB90919670D9AD78DCEDAEE0308EE490961322B1713898ABF6A7B6A4C05BB0DC17U8H" TargetMode="External"/><Relationship Id="rId26" Type="http://schemas.openxmlformats.org/officeDocument/2006/relationships/hyperlink" Target="consultantplus://offline/ref=12C1C128B3E91E893B7F681F87FB90919178DFA079DAEDAEE0308EE490961322B1713898ABF6A7B6A4C05BB0DC17U8H" TargetMode="External"/><Relationship Id="rId39" Type="http://schemas.openxmlformats.org/officeDocument/2006/relationships/hyperlink" Target="consultantplus://offline/ref=12C1C128B3E91E893B7F681F87FB90919178D9A578DCEDAEE0308EE490961322B1713898ABF6A7B6A4C05BB0DC17U8H" TargetMode="External"/><Relationship Id="rId21" Type="http://schemas.openxmlformats.org/officeDocument/2006/relationships/hyperlink" Target="consultantplus://offline/ref=12C1C128B3E91E893B7F681F87FB90919178DFA079DAEDAEE0308EE490961322B1713898ABF6A7B6A4C05BB0DC17U8H" TargetMode="External"/><Relationship Id="rId34" Type="http://schemas.openxmlformats.org/officeDocument/2006/relationships/hyperlink" Target="consultantplus://offline/ref=12C1C128B3E91E893B7F681F87FB90919670D9AD78DCEDAEE0308EE490961322B1713898ABF6A7B6A4C05BB0DC17U8H" TargetMode="External"/><Relationship Id="rId42" Type="http://schemas.openxmlformats.org/officeDocument/2006/relationships/hyperlink" Target="consultantplus://offline/main?base=RLAW021;n=44701;fld=134;dst=100038" TargetMode="External"/><Relationship Id="rId47" Type="http://schemas.openxmlformats.org/officeDocument/2006/relationships/hyperlink" Target="consultantplus://offline/ref=12C1C128B3E91E893B7F681F87FB90919178DFA079DAEDAEE0308EE490961322B1713898ABF6A7B6A4C05BB0DC17U8H" TargetMode="External"/><Relationship Id="rId50" Type="http://schemas.openxmlformats.org/officeDocument/2006/relationships/hyperlink" Target="consultantplus://offline/ref=12C1C128B3E91E893B7F76129197CE9E937B82A87AD8EFFEBB6588B3CFC61577E33166C1FBB4ECBBACD847B0D7640D2C1C11UCH" TargetMode="External"/><Relationship Id="rId55" Type="http://schemas.openxmlformats.org/officeDocument/2006/relationships/hyperlink" Target="consultantplus://offline/ref=12C1C128B3E91E893B7F681F87FB90919178DFA079DAEDAEE0308EE490961322A3716096AAFBEDE7E98B54B1D8640F25001C8C4412U6H" TargetMode="External"/><Relationship Id="rId63" Type="http://schemas.openxmlformats.org/officeDocument/2006/relationships/hyperlink" Target="consultantplus://offline/ref=12C1C128B3E91E893B7F681F87FB90919671DFA07FDAEDAEE0308EE490961322B1713898ABF6A7B6A4C05BB0DC17U8H"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consultantplus://offline/ref=12C1C128B3E91E893B7F681F87FB90919178DFA079DAEDAEE0308EE490961322A3716096AAFBEDE7E98B54B1D8640F25001C8C4412U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2C1C128B3E91E893B7F76129197CE9E937B82A87AD8EFFEBB6588B3CFC61577E33166C1FBB4ECBBACD847B0D7640D2C1C11UCH" TargetMode="External"/><Relationship Id="rId32" Type="http://schemas.openxmlformats.org/officeDocument/2006/relationships/hyperlink" Target="consultantplus://offline/ref=12C1C128B3E91E893B7F681F87FB90919178DFA079DAEDAEE0308EE490961322B1713898ABF6A7B6A4C05BB0DC17U8H" TargetMode="External"/><Relationship Id="rId37" Type="http://schemas.openxmlformats.org/officeDocument/2006/relationships/hyperlink" Target="consultantplus://offline/ref=12C1C128B3E91E893B7F681F87FB90919671DFA07FDAEDAEE0308EE490961322B1713898ABF6A7B6A4C05BB0DC17U8H" TargetMode="External"/><Relationship Id="rId40" Type="http://schemas.openxmlformats.org/officeDocument/2006/relationships/image" Target="media/image3.jpeg"/><Relationship Id="rId45" Type="http://schemas.openxmlformats.org/officeDocument/2006/relationships/hyperlink" Target="consultantplus://offline/ref=12C1C128B3E91E893B7F681F87FB90919078DBA07088BAACB16580E198C64932B5386C93B4F0B0A8AFDE5B1BU2H" TargetMode="External"/><Relationship Id="rId53" Type="http://schemas.openxmlformats.org/officeDocument/2006/relationships/hyperlink" Target="consultantplus://offline/ref=12C1C128B3E91E893B7F681F87FB90919178DFA079DAEDAEE0308EE490961322B1713898ABF6A7B6A4C05BB0DC17U8H" TargetMode="External"/><Relationship Id="rId58" Type="http://schemas.openxmlformats.org/officeDocument/2006/relationships/hyperlink" Target="consultantplus://offline/ref=12C1C128B3E91E893B7F681F87FB90919178DFA079DAEDAEE0308EE490961322B1713898ABF6A7B6A4C05BB0DC17U8H" TargetMode="External"/><Relationship Id="rId66" Type="http://schemas.openxmlformats.org/officeDocument/2006/relationships/hyperlink" Target="consultantplus://offline/ref=1144E09C5C0A2178927450679FDD2273D47397884A9F9BC8A9DBDF2C6559014F4C21ECA96540BE95B1FF4EDEADD4BF7B7EF2AC545326zFu9N" TargetMode="External"/><Relationship Id="rId5" Type="http://schemas.openxmlformats.org/officeDocument/2006/relationships/settings" Target="settings.xml"/><Relationship Id="rId15"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3" Type="http://schemas.openxmlformats.org/officeDocument/2006/relationships/hyperlink" Target="consultantplus://offline/ref=12C1C128B3E91E893B7F681F87FB90919078DBA07088BAACB16580E198C64932B5386C93B4F0B0A8AFDE5B1BU2H" TargetMode="External"/><Relationship Id="rId28" Type="http://schemas.openxmlformats.org/officeDocument/2006/relationships/hyperlink" Target="consultantplus://offline/ref=12C1C128B3E91E893B7F681F87FB90919671DFA07FDAEDAEE0308EE490961322B1713898ABF6A7B6A4C05BB0DC17U8H" TargetMode="External"/><Relationship Id="rId36" Type="http://schemas.openxmlformats.org/officeDocument/2006/relationships/hyperlink" Target="consultantplus://offline/ref=12C1C128B3E91E893B7F681F87FB90919670D9AD78DCEDAEE0308EE490961322A3716093A2FBEDE7E98B54B1D8640F25001C8C4412U6H" TargetMode="External"/><Relationship Id="rId49" Type="http://schemas.openxmlformats.org/officeDocument/2006/relationships/hyperlink" Target="consultantplus://offline/ref=12C1C128B3E91E893B7F681F87FB90919078DBA07088BAACB16580E198C64932B5386C93B4F0B0A8AFDE5B1BU2H" TargetMode="External"/><Relationship Id="rId57" Type="http://schemas.openxmlformats.org/officeDocument/2006/relationships/hyperlink" Target="consultantplus://offline/ref=12C1C128B3E91E893B7F681F87FB90919078DBA07088BAACB16580E198C64932B5386C93B4F0B0A8AFDE5B1BU2H" TargetMode="External"/><Relationship Id="rId61" Type="http://schemas.openxmlformats.org/officeDocument/2006/relationships/hyperlink" Target="consultantplus://offline/ref=12C1C128B3E91E893B7F681F87FB90919670D9AD78DCEDAEE0308EE490961322A3716093A2FBEDE7E98B54B1D8640F25001C8C4412U6H" TargetMode="External"/><Relationship Id="rId10" Type="http://schemas.openxmlformats.org/officeDocument/2006/relationships/image" Target="media/image2.jpeg"/><Relationship Id="rId19" Type="http://schemas.openxmlformats.org/officeDocument/2006/relationships/hyperlink" Target="consultantplus://offline/ref=12C1C128B3E91E893B7F681F87FB90919078DBA07088BAACB16580E198C64932B5386C93B4F0B0A8AFDE5B1BU2H" TargetMode="External"/><Relationship Id="rId31" Type="http://schemas.openxmlformats.org/officeDocument/2006/relationships/hyperlink" Target="consultantplus://offline/ref=12C1C128B3E91E893B7F681F87FB90919078DBA07088BAACB16580E198C64932B5386C93B4F0B0A8AFDE5B1BU2H" TargetMode="External"/><Relationship Id="rId44" Type="http://schemas.openxmlformats.org/officeDocument/2006/relationships/hyperlink" Target="consultantplus://offline/ref=12C1C128B3E91E893B7F681F87FB90919670D9AD78DCEDAEE0308EE490961322B1713898ABF6A7B6A4C05BB0DC17U8H" TargetMode="External"/><Relationship Id="rId52" Type="http://schemas.openxmlformats.org/officeDocument/2006/relationships/hyperlink" Target="consultantplus://offline/ref=12C1C128B3E91E893B7F681F87FB90919178DFA079DAEDAEE0308EE490961322B1713898ABF6A7B6A4C05BB0DC17U8H" TargetMode="External"/><Relationship Id="rId60" Type="http://schemas.openxmlformats.org/officeDocument/2006/relationships/hyperlink" Target="consultantplus://offline/ref=12C1C128B3E91E893B7F681F87FB90919670D9AD78DCEDAEE0308EE490961322B1713898ABF6A7B6A4C05BB0DC17U8H" TargetMode="External"/><Relationship Id="rId65" Type="http://schemas.openxmlformats.org/officeDocument/2006/relationships/hyperlink" Target="consultantplus://offline/ref=12C1C128B3E91E893B7F681F87FB90919178D9A578DCEDAEE0308EE490961322B1713898ABF6A7B6A4C05BB0DC17U8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2" Type="http://schemas.openxmlformats.org/officeDocument/2006/relationships/hyperlink" Target="consultantplus://offline/ref=12C1C128B3E91E893B7F76129197CE9E937B82A87AD8EFFEBB6588B3CFC61577E33166C1FBB4ECBBACD847B0D7640D2C1C11UCH" TargetMode="External"/><Relationship Id="rId27" Type="http://schemas.openxmlformats.org/officeDocument/2006/relationships/hyperlink" Target="consultantplus://offline/ref=12C1C128B3E91E893B7F681F87FB90919178DFA079DAEDAEE0308EE490961322B1713898ABF6A7B6A4C05BB0DC17U8H" TargetMode="External"/><Relationship Id="rId30" Type="http://schemas.openxmlformats.org/officeDocument/2006/relationships/hyperlink" Target="consultantplus://offline/ref=12C1C128B3E91E893B7F681F87FB90919178DFA079DAEDAEE0308EE490961322B1713898ABF6A7B6A4C05BB0DC17U8H" TargetMode="External"/><Relationship Id="rId35" Type="http://schemas.openxmlformats.org/officeDocument/2006/relationships/hyperlink" Target="consultantplus://offline/ref=12C1C128B3E91E893B7F681F87FB90919670D9AD78DCEDAEE0308EE490961322A3716093A2FBEDE7E98B54B1D8640F25001C8C4412U6H" TargetMode="External"/><Relationship Id="rId43" Type="http://schemas.openxmlformats.org/officeDocument/2006/relationships/hyperlink" Target="consultantplus://offline/ref=12C1C128B3E91E893B7F681F87FB90919672DEA57FDEEDAEE0308EE490961322A3716094AAF0BDB4AFD50DE19A2F022D18008C4F3A574C6218UFH" TargetMode="External"/><Relationship Id="rId48" Type="http://schemas.openxmlformats.org/officeDocument/2006/relationships/hyperlink" Target="consultantplus://offline/ref=12C1C128B3E91E893B7F76129197CE9E937B82A87AD8EFFEBB6588B3CFC61577E33166C1FBB4ECBBACD847B0D7640D2C1C11UCH" TargetMode="External"/><Relationship Id="rId56" Type="http://schemas.openxmlformats.org/officeDocument/2006/relationships/hyperlink" Target="consultantplus://offline/ref=12C1C128B3E91E893B7F681F87FB90919178DFA079DAEDAEE0308EE490961322B1713898ABF6A7B6A4C05BB0DC17U8H" TargetMode="External"/><Relationship Id="rId64" Type="http://schemas.openxmlformats.org/officeDocument/2006/relationships/hyperlink" Target="consultantplus://offline/ref=12C1C128B3E91E893B7F681F87FB90919671DFA079D6EDAEE0308EE490961322B1713898ABF6A7B6A4C05BB0DC17U8H" TargetMode="External"/><Relationship Id="rId8" Type="http://schemas.openxmlformats.org/officeDocument/2006/relationships/endnotes" Target="endnotes.xml"/><Relationship Id="rId51" Type="http://schemas.openxmlformats.org/officeDocument/2006/relationships/hyperlink" Target="consultantplus://offline/ref=12C1C128B3E91E893B7F681F87FB90919671DCA27BD8EDAEE0308EE490961322B1713898ABF6A7B6A4C05BB0DC17U8H" TargetMode="External"/><Relationship Id="rId3" Type="http://schemas.openxmlformats.org/officeDocument/2006/relationships/styles" Target="styles.xml"/><Relationship Id="rId12"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7" Type="http://schemas.openxmlformats.org/officeDocument/2006/relationships/hyperlink" Target="consultantplus://offline/ref=12C1C128B3E91E893B7F681F87FB90919672DEA57FDEEDAEE0308EE490961322A3716094AAF0BDB4AFD50DE19A2F022D18008C4F3A574C6218UFH" TargetMode="External"/><Relationship Id="rId25" Type="http://schemas.openxmlformats.org/officeDocument/2006/relationships/hyperlink" Target="consultantplus://offline/ref=12C1C128B3E91E893B7F681F87FB90919671DCA27BD8EDAEE0308EE490961322B1713898ABF6A7B6A4C05BB0DC17U8H" TargetMode="External"/><Relationship Id="rId33" Type="http://schemas.openxmlformats.org/officeDocument/2006/relationships/hyperlink" Target="consultantplus://offline/ref=12C1C128B3E91E893B7F681F87FB90919670D9AD78DCEDAEE0308EE490961322A3716094AAF0BEBFAFD50DE19A2F022D18008C4F3A574C6218UFH" TargetMode="External"/><Relationship Id="rId38" Type="http://schemas.openxmlformats.org/officeDocument/2006/relationships/hyperlink" Target="consultantplus://offline/ref=12C1C128B3E91E893B7F681F87FB90919671DFA079D6EDAEE0308EE490961322B1713898ABF6A7B6A4C05BB0DC17U8H" TargetMode="External"/><Relationship Id="rId46" Type="http://schemas.openxmlformats.org/officeDocument/2006/relationships/hyperlink" Target="consultantplus://offline/ref=12C1C128B3E91E893B7F76129197CE9E937B82A87AD8EFFEBB6588B3CFC61577E33166C1FBB4ECBBACD847B0D7640D2C1C11UCH" TargetMode="External"/><Relationship Id="rId59" Type="http://schemas.openxmlformats.org/officeDocument/2006/relationships/hyperlink" Target="consultantplus://offline/ref=12C1C128B3E91E893B7F681F87FB90919670D9AD78DCEDAEE0308EE490961322A3716094AAF0BEBFAFD50DE19A2F022D18008C4F3A574C6218UFH" TargetMode="External"/><Relationship Id="rId67" Type="http://schemas.openxmlformats.org/officeDocument/2006/relationships/fontTable" Target="fontTable.xml"/><Relationship Id="rId20" Type="http://schemas.openxmlformats.org/officeDocument/2006/relationships/hyperlink" Target="consultantplus://offline/ref=12C1C128B3E91E893B7F76129197CE9E937B82A87AD8EFFEBB6588B3CFC61577E33166C1FBB4ECBBACD847B0D7640D2C1C11UCH" TargetMode="External"/><Relationship Id="rId41" Type="http://schemas.openxmlformats.org/officeDocument/2006/relationships/hyperlink" Target="consultantplus://offline/main?base=LAW;n=102040;fld=134;dst=100466" TargetMode="External"/><Relationship Id="rId54" Type="http://schemas.openxmlformats.org/officeDocument/2006/relationships/hyperlink" Target="consultantplus://offline/ref=12C1C128B3E91E893B7F681F87FB90919671DFA07FDAEDAEE0308EE490961322B1713898ABF6A7B6A4C05BB0DC17U8H" TargetMode="External"/><Relationship Id="rId62" Type="http://schemas.openxmlformats.org/officeDocument/2006/relationships/hyperlink" Target="consultantplus://offline/ref=12C1C128B3E91E893B7F681F87FB90919670D9AD78DCEDAEE0308EE490961322A3716093A2FBEDE7E98B54B1D8640F25001C8C4412U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9730E-6DC0-4AFC-94F2-93FCF854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78</Pages>
  <Words>32987</Words>
  <Characters>188027</Characters>
  <Application>Microsoft Office Word</Application>
  <DocSecurity>0</DocSecurity>
  <Lines>1566</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2022-09-28T11:12:00Z</dcterms:created>
  <dcterms:modified xsi:type="dcterms:W3CDTF">2022-10-06T11:08:00Z</dcterms:modified>
</cp:coreProperties>
</file>