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7C5" w:rsidRDefault="003077C5" w:rsidP="00E82C60"/>
    <w:p w:rsidR="003077C5" w:rsidRPr="005D061E" w:rsidRDefault="003077C5" w:rsidP="00E82C60">
      <w:r>
        <w:t>№</w:t>
      </w:r>
      <w:r w:rsidR="00537F2C">
        <w:rPr>
          <w:lang w:val="en-US"/>
        </w:rPr>
        <w:t>2</w:t>
      </w:r>
      <w:r w:rsidR="006D225E">
        <w:rPr>
          <w:lang w:val="en-US"/>
        </w:rPr>
        <w:t>7</w:t>
      </w:r>
      <w:r w:rsidR="0039714E">
        <w:t xml:space="preserve"> от </w:t>
      </w:r>
      <w:r w:rsidR="005D061E" w:rsidRPr="005D061E">
        <w:t>20</w:t>
      </w:r>
      <w:r w:rsidRPr="005D061E">
        <w:t>.</w:t>
      </w:r>
      <w:r w:rsidR="005D061E" w:rsidRPr="005D061E">
        <w:t>10</w:t>
      </w:r>
      <w:r w:rsidRPr="005D061E">
        <w:t>.2021</w:t>
      </w:r>
    </w:p>
    <w:p w:rsidR="003077C5" w:rsidRDefault="003077C5" w:rsidP="00E82C60"/>
    <w:p w:rsidR="00E82C60" w:rsidRPr="00B77EA1" w:rsidRDefault="00E82C60" w:rsidP="00E82C60">
      <w:r w:rsidRPr="00B77EA1">
        <w:t xml:space="preserve">                                                               «Бесплатно»</w:t>
      </w:r>
    </w:p>
    <w:p w:rsidR="00E82C60" w:rsidRPr="00B77EA1" w:rsidRDefault="00E82C60" w:rsidP="00E82C60">
      <w:r w:rsidRPr="00B77EA1">
        <w:t xml:space="preserve"> </w:t>
      </w:r>
    </w:p>
    <w:p w:rsidR="00E82C60" w:rsidRPr="00B77EA1" w:rsidRDefault="00E82C60" w:rsidP="00E82C60"/>
    <w:p w:rsidR="00E82C60" w:rsidRPr="00B77EA1" w:rsidRDefault="00EC7F31" w:rsidP="00E82C60">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0.25pt;height:41.25pt" fillcolor="#369" stroked="f">
            <v:shadow on="t" color="#b2b2b2" opacity="52429f" offset="3pt"/>
            <v:textpath style="font-family:&quot;Times New Roman&quot;;v-text-kern:t" trim="t" fitpath="t" string="&quot;Правовое  поле&quot;"/>
          </v:shape>
        </w:pict>
      </w:r>
    </w:p>
    <w:p w:rsidR="00E82C60" w:rsidRPr="00B77EA1" w:rsidRDefault="00E82C60" w:rsidP="00E82C60">
      <w:pPr>
        <w:jc w:val="center"/>
      </w:pPr>
      <w:r w:rsidRPr="00B77EA1">
        <w:t>Информационный бюллетень Комитета местного самоуправления,</w:t>
      </w:r>
    </w:p>
    <w:p w:rsidR="00E82C60" w:rsidRPr="00B77EA1" w:rsidRDefault="00E82C60" w:rsidP="00E82C60">
      <w:pPr>
        <w:jc w:val="center"/>
        <w:outlineLvl w:val="0"/>
      </w:pPr>
      <w:r w:rsidRPr="00B77EA1">
        <w:t>Администрации Русско-Камешкирского сельсовета</w:t>
      </w:r>
    </w:p>
    <w:p w:rsidR="00E82C60" w:rsidRPr="00B77EA1" w:rsidRDefault="00E82C60" w:rsidP="00E82C60">
      <w:pPr>
        <w:jc w:val="center"/>
        <w:outlineLvl w:val="0"/>
      </w:pPr>
      <w:r w:rsidRPr="00B77EA1">
        <w:t>Камешкирского района Пензенской области.</w:t>
      </w:r>
    </w:p>
    <w:p w:rsidR="00E82C60" w:rsidRPr="00B77EA1" w:rsidRDefault="00E82C60" w:rsidP="00E82C60"/>
    <w:p w:rsidR="00E82C60" w:rsidRPr="00B77EA1" w:rsidRDefault="00E82C60" w:rsidP="00E82C60"/>
    <w:p w:rsidR="00E82C60" w:rsidRPr="00B77EA1" w:rsidRDefault="00E82C60" w:rsidP="00E82C60">
      <w:pPr>
        <w:jc w:val="center"/>
        <w:outlineLvl w:val="0"/>
      </w:pPr>
      <w:r w:rsidRPr="00B77EA1">
        <w:t>Издание официальных документов.</w:t>
      </w:r>
    </w:p>
    <w:p w:rsidR="00E82C60" w:rsidRPr="00B77EA1" w:rsidRDefault="00E82C60" w:rsidP="00E82C60"/>
    <w:p w:rsidR="00E82C60" w:rsidRPr="00B77EA1" w:rsidRDefault="00E82C60" w:rsidP="00E82C60">
      <w:pPr>
        <w:jc w:val="center"/>
      </w:pPr>
      <w:r w:rsidRPr="00B77EA1">
        <w:rPr>
          <w:noProof/>
        </w:rPr>
        <w:drawing>
          <wp:inline distT="0" distB="0" distL="0" distR="0" wp14:anchorId="4B2F24B2" wp14:editId="6A9FAC09">
            <wp:extent cx="2190750" cy="2066925"/>
            <wp:effectExtent l="0" t="0" r="0" b="0"/>
            <wp:docPr id="1" name="Рисунок 1" descr="j029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j02920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0" cy="2066925"/>
                    </a:xfrm>
                    <a:prstGeom prst="rect">
                      <a:avLst/>
                    </a:prstGeom>
                    <a:noFill/>
                    <a:ln>
                      <a:noFill/>
                    </a:ln>
                  </pic:spPr>
                </pic:pic>
              </a:graphicData>
            </a:graphic>
          </wp:inline>
        </w:drawing>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r w:rsidRPr="00B77EA1">
        <w:t xml:space="preserve">                                 </w:t>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tbl>
      <w:tblPr>
        <w:tblW w:w="9750" w:type="dxa"/>
        <w:tblInd w:w="-142" w:type="dxa"/>
        <w:tblLayout w:type="fixed"/>
        <w:tblCellMar>
          <w:left w:w="0" w:type="dxa"/>
          <w:right w:w="0" w:type="dxa"/>
        </w:tblCellMar>
        <w:tblLook w:val="01E0" w:firstRow="1" w:lastRow="1" w:firstColumn="1" w:lastColumn="1" w:noHBand="0" w:noVBand="0"/>
      </w:tblPr>
      <w:tblGrid>
        <w:gridCol w:w="9750"/>
      </w:tblGrid>
      <w:tr w:rsidR="001B7A9E" w:rsidTr="0002350D">
        <w:trPr>
          <w:trHeight w:val="397"/>
        </w:trPr>
        <w:tc>
          <w:tcPr>
            <w:tcW w:w="9750" w:type="dxa"/>
          </w:tcPr>
          <w:p w:rsidR="001B7A9E" w:rsidRDefault="001B7A9E" w:rsidP="00034826">
            <w:pPr>
              <w:jc w:val="center"/>
              <w:rPr>
                <w:b/>
                <w:sz w:val="28"/>
              </w:rPr>
            </w:pPr>
          </w:p>
        </w:tc>
      </w:tr>
    </w:tbl>
    <w:p w:rsidR="001B7A9E" w:rsidRDefault="001B7A9E" w:rsidP="001B7A9E">
      <w:pPr>
        <w:rPr>
          <w:rFonts w:ascii="Arial" w:hAnsi="Arial" w:cs="Arial"/>
          <w:color w:val="535353"/>
        </w:rPr>
        <w:sectPr w:rsidR="001B7A9E" w:rsidSect="003077C5">
          <w:headerReference w:type="default" r:id="rId9"/>
          <w:pgSz w:w="11906" w:h="16838"/>
          <w:pgMar w:top="1134" w:right="851" w:bottom="1134" w:left="1701" w:header="709" w:footer="709" w:gutter="0"/>
          <w:cols w:space="708"/>
          <w:docGrid w:linePitch="360"/>
        </w:sectPr>
      </w:pPr>
    </w:p>
    <w:p w:rsidR="006D225E" w:rsidRPr="006D225E" w:rsidRDefault="006D225E" w:rsidP="006D225E">
      <w:pPr>
        <w:spacing w:line="192" w:lineRule="auto"/>
        <w:jc w:val="center"/>
        <w:rPr>
          <w:sz w:val="30"/>
          <w:szCs w:val="20"/>
          <w:lang w:val="en-US"/>
        </w:rPr>
      </w:pPr>
      <w:r>
        <w:rPr>
          <w:noProof/>
          <w:sz w:val="20"/>
          <w:szCs w:val="20"/>
        </w:rPr>
        <w:lastRenderedPageBreak/>
        <w:drawing>
          <wp:inline distT="0" distB="0" distL="0" distR="0" wp14:anchorId="0A97BA47" wp14:editId="79D1E392">
            <wp:extent cx="723900" cy="914400"/>
            <wp:effectExtent l="0" t="0" r="0" b="0"/>
            <wp:docPr id="9" name="Рисунок 9"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p>
    <w:p w:rsidR="006D225E" w:rsidRPr="006D225E" w:rsidRDefault="006D225E" w:rsidP="006D225E">
      <w:pPr>
        <w:jc w:val="center"/>
        <w:rPr>
          <w:sz w:val="20"/>
          <w:szCs w:val="20"/>
        </w:rPr>
      </w:pPr>
    </w:p>
    <w:tbl>
      <w:tblPr>
        <w:tblpPr w:leftFromText="180" w:rightFromText="180" w:vertAnchor="text" w:horzAnchor="margin" w:tblpY="109"/>
        <w:tblW w:w="9600" w:type="dxa"/>
        <w:tblLayout w:type="fixed"/>
        <w:tblCellMar>
          <w:left w:w="0" w:type="dxa"/>
          <w:right w:w="0" w:type="dxa"/>
        </w:tblCellMar>
        <w:tblLook w:val="01E0" w:firstRow="1" w:lastRow="1" w:firstColumn="1" w:lastColumn="1" w:noHBand="0" w:noVBand="0"/>
      </w:tblPr>
      <w:tblGrid>
        <w:gridCol w:w="9600"/>
      </w:tblGrid>
      <w:tr w:rsidR="006D225E" w:rsidRPr="006D225E" w:rsidTr="00B54FE3">
        <w:tc>
          <w:tcPr>
            <w:tcW w:w="9606" w:type="dxa"/>
          </w:tcPr>
          <w:p w:rsidR="006D225E" w:rsidRPr="006D225E" w:rsidRDefault="006D225E" w:rsidP="006D225E">
            <w:pPr>
              <w:keepNext/>
              <w:keepLines/>
              <w:spacing w:before="200"/>
              <w:jc w:val="center"/>
              <w:outlineLvl w:val="2"/>
              <w:rPr>
                <w:b/>
                <w:bCs/>
              </w:rPr>
            </w:pPr>
            <w:r w:rsidRPr="006D225E">
              <w:rPr>
                <w:b/>
                <w:bCs/>
                <w:sz w:val="28"/>
                <w:szCs w:val="28"/>
              </w:rPr>
              <w:t>АДМИНИСТРАЦИЯ</w:t>
            </w:r>
          </w:p>
        </w:tc>
      </w:tr>
      <w:tr w:rsidR="006D225E" w:rsidRPr="006D225E" w:rsidTr="00B54FE3">
        <w:trPr>
          <w:trHeight w:val="399"/>
        </w:trPr>
        <w:tc>
          <w:tcPr>
            <w:tcW w:w="9606" w:type="dxa"/>
            <w:vAlign w:val="center"/>
          </w:tcPr>
          <w:p w:rsidR="006D225E" w:rsidRPr="006D225E" w:rsidRDefault="006D225E" w:rsidP="006D225E">
            <w:pPr>
              <w:keepNext/>
              <w:keepLines/>
              <w:spacing w:before="200"/>
              <w:jc w:val="center"/>
              <w:outlineLvl w:val="2"/>
              <w:rPr>
                <w:b/>
                <w:bCs/>
              </w:rPr>
            </w:pPr>
            <w:r w:rsidRPr="006D225E">
              <w:rPr>
                <w:b/>
                <w:bCs/>
                <w:sz w:val="28"/>
                <w:szCs w:val="28"/>
              </w:rPr>
              <w:t>РУССКО-КАМЕШКИРСКОГО СЕЛЬСОВЕТА</w:t>
            </w:r>
          </w:p>
        </w:tc>
      </w:tr>
      <w:tr w:rsidR="006D225E" w:rsidRPr="006D225E" w:rsidTr="00B54FE3">
        <w:trPr>
          <w:trHeight w:val="353"/>
        </w:trPr>
        <w:tc>
          <w:tcPr>
            <w:tcW w:w="9606" w:type="dxa"/>
            <w:vAlign w:val="center"/>
          </w:tcPr>
          <w:p w:rsidR="006D225E" w:rsidRPr="006D225E" w:rsidRDefault="006D225E" w:rsidP="006D225E">
            <w:pPr>
              <w:keepNext/>
              <w:keepLines/>
              <w:spacing w:before="200"/>
              <w:jc w:val="center"/>
              <w:outlineLvl w:val="2"/>
              <w:rPr>
                <w:b/>
                <w:bCs/>
                <w:sz w:val="28"/>
                <w:szCs w:val="28"/>
              </w:rPr>
            </w:pPr>
            <w:r w:rsidRPr="006D225E">
              <w:rPr>
                <w:b/>
                <w:bCs/>
                <w:sz w:val="28"/>
                <w:szCs w:val="28"/>
              </w:rPr>
              <w:t>КАМЕШКИРСКОГО РАЙОНА ПЕНЗЕНСКОЙ ОБЛАСТИ</w:t>
            </w:r>
          </w:p>
        </w:tc>
      </w:tr>
    </w:tbl>
    <w:p w:rsidR="006D225E" w:rsidRPr="006D225E" w:rsidRDefault="006D225E" w:rsidP="006D225E">
      <w:pPr>
        <w:rPr>
          <w:b/>
          <w:sz w:val="40"/>
          <w:szCs w:val="20"/>
        </w:rPr>
      </w:pPr>
      <w:r w:rsidRPr="006D225E">
        <w:rPr>
          <w:b/>
          <w:sz w:val="40"/>
          <w:szCs w:val="20"/>
        </w:rPr>
        <w:t xml:space="preserve">                           </w:t>
      </w:r>
    </w:p>
    <w:p w:rsidR="006D225E" w:rsidRPr="006D225E" w:rsidRDefault="006D225E" w:rsidP="006D225E">
      <w:pPr>
        <w:jc w:val="center"/>
        <w:rPr>
          <w:sz w:val="28"/>
          <w:szCs w:val="28"/>
        </w:rPr>
      </w:pPr>
      <w:r w:rsidRPr="006D225E">
        <w:rPr>
          <w:b/>
          <w:sz w:val="28"/>
          <w:szCs w:val="28"/>
        </w:rPr>
        <w:t>ПОСТАНОВЛЕНИЕ</w:t>
      </w:r>
    </w:p>
    <w:p w:rsidR="006D225E" w:rsidRPr="006D225E" w:rsidRDefault="006D225E" w:rsidP="006D225E">
      <w:pPr>
        <w:jc w:val="center"/>
        <w:rPr>
          <w:sz w:val="28"/>
          <w:szCs w:val="20"/>
        </w:rPr>
      </w:pPr>
    </w:p>
    <w:tbl>
      <w:tblPr>
        <w:tblpPr w:leftFromText="180" w:rightFromText="180" w:vertAnchor="text" w:horzAnchor="margin" w:tblpXSpec="center" w:tblpY="50"/>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6D225E" w:rsidRPr="006D225E" w:rsidTr="00B54FE3">
        <w:tc>
          <w:tcPr>
            <w:tcW w:w="284" w:type="dxa"/>
            <w:vAlign w:val="bottom"/>
          </w:tcPr>
          <w:p w:rsidR="006D225E" w:rsidRPr="006D225E" w:rsidRDefault="006D225E" w:rsidP="006D225E">
            <w:r w:rsidRPr="006D225E">
              <w:t>от</w:t>
            </w:r>
          </w:p>
        </w:tc>
        <w:tc>
          <w:tcPr>
            <w:tcW w:w="2835" w:type="dxa"/>
            <w:tcBorders>
              <w:top w:val="nil"/>
              <w:left w:val="nil"/>
              <w:bottom w:val="single" w:sz="6" w:space="0" w:color="auto"/>
              <w:right w:val="nil"/>
            </w:tcBorders>
          </w:tcPr>
          <w:p w:rsidR="006D225E" w:rsidRPr="006D225E" w:rsidRDefault="006D225E" w:rsidP="006D225E">
            <w:pPr>
              <w:jc w:val="center"/>
              <w:rPr>
                <w:color w:val="FF0000"/>
              </w:rPr>
            </w:pPr>
            <w:r w:rsidRPr="006D225E">
              <w:rPr>
                <w:sz w:val="28"/>
                <w:szCs w:val="28"/>
                <w:lang w:val="en-US"/>
              </w:rPr>
              <w:t>0</w:t>
            </w:r>
            <w:r w:rsidRPr="006D225E">
              <w:rPr>
                <w:sz w:val="28"/>
                <w:szCs w:val="28"/>
              </w:rPr>
              <w:t>4.</w:t>
            </w:r>
            <w:r w:rsidRPr="006D225E">
              <w:rPr>
                <w:sz w:val="28"/>
                <w:szCs w:val="28"/>
                <w:lang w:val="en-US"/>
              </w:rPr>
              <w:t>10</w:t>
            </w:r>
            <w:r w:rsidRPr="006D225E">
              <w:rPr>
                <w:sz w:val="28"/>
                <w:szCs w:val="28"/>
              </w:rPr>
              <w:t>.2021</w:t>
            </w:r>
          </w:p>
        </w:tc>
        <w:tc>
          <w:tcPr>
            <w:tcW w:w="397" w:type="dxa"/>
            <w:vAlign w:val="bottom"/>
          </w:tcPr>
          <w:p w:rsidR="006D225E" w:rsidRPr="006D225E" w:rsidRDefault="006D225E" w:rsidP="006D225E">
            <w:pPr>
              <w:jc w:val="center"/>
            </w:pPr>
            <w:r w:rsidRPr="006D225E">
              <w:t>№</w:t>
            </w:r>
          </w:p>
        </w:tc>
        <w:tc>
          <w:tcPr>
            <w:tcW w:w="1134" w:type="dxa"/>
            <w:tcBorders>
              <w:top w:val="nil"/>
              <w:left w:val="nil"/>
              <w:bottom w:val="single" w:sz="6" w:space="0" w:color="auto"/>
              <w:right w:val="nil"/>
            </w:tcBorders>
          </w:tcPr>
          <w:p w:rsidR="006D225E" w:rsidRPr="006D225E" w:rsidRDefault="006D225E" w:rsidP="006D225E">
            <w:pPr>
              <w:jc w:val="center"/>
              <w:rPr>
                <w:sz w:val="28"/>
                <w:szCs w:val="28"/>
              </w:rPr>
            </w:pPr>
            <w:r w:rsidRPr="006D225E">
              <w:rPr>
                <w:sz w:val="28"/>
                <w:szCs w:val="28"/>
              </w:rPr>
              <w:t>126</w:t>
            </w:r>
          </w:p>
        </w:tc>
      </w:tr>
      <w:tr w:rsidR="006D225E" w:rsidRPr="006D225E" w:rsidTr="00B54FE3">
        <w:tc>
          <w:tcPr>
            <w:tcW w:w="4650" w:type="dxa"/>
            <w:gridSpan w:val="4"/>
          </w:tcPr>
          <w:p w:rsidR="006D225E" w:rsidRPr="006D225E" w:rsidRDefault="006D225E" w:rsidP="006D225E">
            <w:pPr>
              <w:jc w:val="center"/>
              <w:rPr>
                <w:sz w:val="10"/>
                <w:szCs w:val="20"/>
              </w:rPr>
            </w:pPr>
          </w:p>
          <w:p w:rsidR="006D225E" w:rsidRPr="006D225E" w:rsidRDefault="006D225E" w:rsidP="006D225E">
            <w:pPr>
              <w:jc w:val="center"/>
            </w:pPr>
            <w:proofErr w:type="spellStart"/>
            <w:r w:rsidRPr="006D225E">
              <w:t>с.Р.Камешкир</w:t>
            </w:r>
            <w:proofErr w:type="spellEnd"/>
          </w:p>
        </w:tc>
      </w:tr>
    </w:tbl>
    <w:p w:rsidR="006D225E" w:rsidRPr="006D225E" w:rsidRDefault="006D225E" w:rsidP="006D225E">
      <w:pPr>
        <w:rPr>
          <w:sz w:val="20"/>
          <w:szCs w:val="20"/>
        </w:rPr>
      </w:pPr>
    </w:p>
    <w:p w:rsidR="006D225E" w:rsidRPr="006D225E" w:rsidRDefault="006D225E" w:rsidP="006D225E">
      <w:pPr>
        <w:rPr>
          <w:sz w:val="20"/>
          <w:szCs w:val="20"/>
        </w:rPr>
      </w:pPr>
    </w:p>
    <w:p w:rsidR="006D225E" w:rsidRPr="006D225E" w:rsidRDefault="006D225E" w:rsidP="006D225E">
      <w:pPr>
        <w:rPr>
          <w:sz w:val="20"/>
          <w:szCs w:val="20"/>
        </w:rPr>
      </w:pPr>
    </w:p>
    <w:p w:rsidR="006D225E" w:rsidRPr="006D225E" w:rsidRDefault="006D225E" w:rsidP="006D225E">
      <w:pPr>
        <w:rPr>
          <w:sz w:val="20"/>
          <w:szCs w:val="20"/>
        </w:rPr>
      </w:pPr>
    </w:p>
    <w:p w:rsidR="006D225E" w:rsidRPr="006D225E" w:rsidRDefault="006D225E" w:rsidP="006D225E">
      <w:pPr>
        <w:ind w:firstLine="708"/>
        <w:jc w:val="both"/>
        <w:rPr>
          <w:b/>
          <w:bCs/>
          <w:color w:val="000000"/>
          <w:sz w:val="28"/>
          <w:szCs w:val="28"/>
        </w:rPr>
      </w:pPr>
      <w:r w:rsidRPr="006D225E">
        <w:rPr>
          <w:b/>
          <w:sz w:val="28"/>
          <w:szCs w:val="28"/>
        </w:rPr>
        <w:t>О</w:t>
      </w:r>
      <w:r w:rsidRPr="006D225E">
        <w:rPr>
          <w:b/>
          <w:sz w:val="20"/>
          <w:szCs w:val="20"/>
        </w:rPr>
        <w:t xml:space="preserve"> </w:t>
      </w:r>
      <w:r w:rsidRPr="006D225E">
        <w:rPr>
          <w:b/>
          <w:sz w:val="28"/>
          <w:szCs w:val="20"/>
        </w:rPr>
        <w:t>п</w:t>
      </w:r>
      <w:r w:rsidRPr="006D225E">
        <w:rPr>
          <w:b/>
          <w:bCs/>
          <w:color w:val="000000"/>
          <w:sz w:val="28"/>
          <w:szCs w:val="20"/>
        </w:rPr>
        <w:t xml:space="preserve">редоставлении </w:t>
      </w:r>
      <w:r w:rsidRPr="006D225E">
        <w:rPr>
          <w:b/>
          <w:bCs/>
          <w:color w:val="000000"/>
          <w:sz w:val="28"/>
          <w:szCs w:val="28"/>
        </w:rPr>
        <w:t xml:space="preserve"> разрешения на отклонение от предельных параметров разрешенного строительства, реконструкции объекта капитального строительства на земельном участке с кадастровым номером 58:11:0100301:184, по адресу:  Пензенская область, Камешкирский район, село Русский Камешкир, </w:t>
      </w:r>
      <w:proofErr w:type="spellStart"/>
      <w:r w:rsidRPr="006D225E">
        <w:rPr>
          <w:b/>
          <w:bCs/>
          <w:color w:val="000000"/>
          <w:sz w:val="28"/>
          <w:szCs w:val="28"/>
        </w:rPr>
        <w:t>ул</w:t>
      </w:r>
      <w:proofErr w:type="gramStart"/>
      <w:r w:rsidRPr="006D225E">
        <w:rPr>
          <w:b/>
          <w:bCs/>
          <w:color w:val="000000"/>
          <w:sz w:val="28"/>
          <w:szCs w:val="28"/>
        </w:rPr>
        <w:t>.К</w:t>
      </w:r>
      <w:proofErr w:type="gramEnd"/>
      <w:r w:rsidRPr="006D225E">
        <w:rPr>
          <w:b/>
          <w:bCs/>
          <w:color w:val="000000"/>
          <w:sz w:val="28"/>
          <w:szCs w:val="28"/>
        </w:rPr>
        <w:t>ирова</w:t>
      </w:r>
      <w:proofErr w:type="spellEnd"/>
      <w:r w:rsidRPr="006D225E">
        <w:rPr>
          <w:b/>
          <w:bCs/>
          <w:color w:val="000000"/>
          <w:sz w:val="28"/>
          <w:szCs w:val="28"/>
        </w:rPr>
        <w:t xml:space="preserve"> д.119</w:t>
      </w:r>
    </w:p>
    <w:p w:rsidR="006D225E" w:rsidRPr="006D225E" w:rsidRDefault="006D225E" w:rsidP="006D225E">
      <w:pPr>
        <w:jc w:val="center"/>
        <w:rPr>
          <w:b/>
          <w:bCs/>
          <w:color w:val="000000"/>
          <w:sz w:val="28"/>
          <w:szCs w:val="28"/>
        </w:rPr>
      </w:pPr>
    </w:p>
    <w:p w:rsidR="006D225E" w:rsidRPr="006D225E" w:rsidRDefault="006D225E" w:rsidP="006D225E">
      <w:pPr>
        <w:jc w:val="both"/>
        <w:rPr>
          <w:sz w:val="28"/>
          <w:szCs w:val="28"/>
        </w:rPr>
      </w:pPr>
      <w:r w:rsidRPr="006D225E">
        <w:t xml:space="preserve"> </w:t>
      </w:r>
      <w:r w:rsidRPr="006D225E">
        <w:tab/>
      </w:r>
      <w:r w:rsidRPr="006D225E">
        <w:rPr>
          <w:sz w:val="28"/>
          <w:szCs w:val="28"/>
        </w:rPr>
        <w:t xml:space="preserve">Рассмотрев Заключение о результатах публичных слушаний, руководствуясь статьей 40 Градостроительного кодекса Российской Федерации,  Правилами землепользования и застройки </w:t>
      </w:r>
      <w:proofErr w:type="spellStart"/>
      <w:r w:rsidRPr="006D225E">
        <w:rPr>
          <w:sz w:val="28"/>
          <w:szCs w:val="28"/>
        </w:rPr>
        <w:t>Русско</w:t>
      </w:r>
      <w:proofErr w:type="spellEnd"/>
      <w:r w:rsidRPr="006D225E">
        <w:rPr>
          <w:sz w:val="28"/>
          <w:szCs w:val="28"/>
        </w:rPr>
        <w:t xml:space="preserve"> </w:t>
      </w:r>
      <w:proofErr w:type="gramStart"/>
      <w:r w:rsidRPr="006D225E">
        <w:rPr>
          <w:sz w:val="28"/>
          <w:szCs w:val="28"/>
        </w:rPr>
        <w:t>–К</w:t>
      </w:r>
      <w:proofErr w:type="gramEnd"/>
      <w:r w:rsidRPr="006D225E">
        <w:rPr>
          <w:sz w:val="28"/>
          <w:szCs w:val="28"/>
        </w:rPr>
        <w:t xml:space="preserve">амешкирского сельсовета Камешкирского района  Пензенской области, </w:t>
      </w:r>
      <w:r w:rsidRPr="006D225E">
        <w:rPr>
          <w:color w:val="000000"/>
          <w:spacing w:val="-6"/>
          <w:sz w:val="28"/>
          <w:szCs w:val="28"/>
        </w:rPr>
        <w:t xml:space="preserve">Федеральным законом Российской Федерации </w:t>
      </w:r>
      <w:r w:rsidRPr="006D225E">
        <w:rPr>
          <w:sz w:val="28"/>
          <w:szCs w:val="28"/>
        </w:rPr>
        <w:t xml:space="preserve">от 06.10.2003 № 131-ФЗ «Об общих принципах организации местного самоуправления в Российской Федерации» (с последующими изменениями), Уставом </w:t>
      </w:r>
      <w:proofErr w:type="spellStart"/>
      <w:r w:rsidRPr="006D225E">
        <w:rPr>
          <w:sz w:val="28"/>
          <w:szCs w:val="28"/>
        </w:rPr>
        <w:t>Русско</w:t>
      </w:r>
      <w:proofErr w:type="spellEnd"/>
      <w:r w:rsidRPr="006D225E">
        <w:rPr>
          <w:sz w:val="28"/>
          <w:szCs w:val="28"/>
        </w:rPr>
        <w:t xml:space="preserve"> -Камешкирского сельсовета Камешкирского района Пензенской области, Администрация </w:t>
      </w:r>
      <w:proofErr w:type="spellStart"/>
      <w:r w:rsidRPr="006D225E">
        <w:rPr>
          <w:sz w:val="28"/>
          <w:szCs w:val="28"/>
        </w:rPr>
        <w:t>Русско</w:t>
      </w:r>
      <w:proofErr w:type="spellEnd"/>
      <w:r w:rsidRPr="006D225E">
        <w:rPr>
          <w:sz w:val="28"/>
          <w:szCs w:val="28"/>
        </w:rPr>
        <w:t xml:space="preserve"> -Камешкирского сельсовета Камешкирского района Пензенской области</w:t>
      </w:r>
    </w:p>
    <w:p w:rsidR="006D225E" w:rsidRPr="006D225E" w:rsidRDefault="006D225E" w:rsidP="006D225E">
      <w:pPr>
        <w:ind w:firstLine="709"/>
        <w:jc w:val="center"/>
        <w:rPr>
          <w:b/>
          <w:sz w:val="28"/>
          <w:szCs w:val="28"/>
        </w:rPr>
      </w:pPr>
      <w:r w:rsidRPr="006D225E">
        <w:rPr>
          <w:b/>
          <w:sz w:val="28"/>
          <w:szCs w:val="28"/>
        </w:rPr>
        <w:t>постановляет:</w:t>
      </w:r>
    </w:p>
    <w:p w:rsidR="006D225E" w:rsidRPr="006D225E" w:rsidRDefault="006D225E" w:rsidP="006D225E">
      <w:pPr>
        <w:shd w:val="clear" w:color="auto" w:fill="FFFFFF"/>
        <w:spacing w:line="329" w:lineRule="exact"/>
        <w:ind w:right="-2"/>
        <w:jc w:val="both"/>
        <w:rPr>
          <w:sz w:val="28"/>
          <w:szCs w:val="28"/>
        </w:rPr>
      </w:pPr>
    </w:p>
    <w:p w:rsidR="006D225E" w:rsidRPr="006D225E" w:rsidRDefault="006D225E" w:rsidP="006D225E">
      <w:pPr>
        <w:jc w:val="both"/>
        <w:rPr>
          <w:sz w:val="28"/>
          <w:szCs w:val="28"/>
        </w:rPr>
      </w:pPr>
      <w:r w:rsidRPr="006D225E">
        <w:rPr>
          <w:sz w:val="28"/>
          <w:szCs w:val="28"/>
        </w:rPr>
        <w:t xml:space="preserve">1. Предоставить разрешение на отклонение от предельных параметров разрешенного строительства, реконструкции объекта капитального строительства на земельном участке по адресу: Пензенская область, Камешкирский район, село Русский Камешкир, </w:t>
      </w:r>
      <w:proofErr w:type="spellStart"/>
      <w:r w:rsidRPr="006D225E">
        <w:rPr>
          <w:sz w:val="28"/>
          <w:szCs w:val="28"/>
        </w:rPr>
        <w:t>ул</w:t>
      </w:r>
      <w:proofErr w:type="gramStart"/>
      <w:r w:rsidRPr="006D225E">
        <w:rPr>
          <w:sz w:val="28"/>
          <w:szCs w:val="28"/>
        </w:rPr>
        <w:t>.К</w:t>
      </w:r>
      <w:proofErr w:type="gramEnd"/>
      <w:r w:rsidRPr="006D225E">
        <w:rPr>
          <w:sz w:val="28"/>
          <w:szCs w:val="28"/>
        </w:rPr>
        <w:t>ирова</w:t>
      </w:r>
      <w:proofErr w:type="spellEnd"/>
      <w:r w:rsidRPr="006D225E">
        <w:rPr>
          <w:sz w:val="28"/>
          <w:szCs w:val="28"/>
        </w:rPr>
        <w:t xml:space="preserve"> д.119, площадью 1200 </w:t>
      </w:r>
      <w:proofErr w:type="spellStart"/>
      <w:r w:rsidRPr="006D225E">
        <w:rPr>
          <w:sz w:val="28"/>
          <w:szCs w:val="28"/>
        </w:rPr>
        <w:t>кв.м</w:t>
      </w:r>
      <w:proofErr w:type="spellEnd"/>
      <w:r w:rsidRPr="006D225E">
        <w:rPr>
          <w:sz w:val="28"/>
          <w:szCs w:val="28"/>
        </w:rPr>
        <w:t xml:space="preserve">. с кадастровым номером  58:11:0100301:184, (категория земель – земли населенного пункта, виды разрешенного использования –– для ведения личного подсобного хозяйства  (Ж-1),  а именно: изменения минимального отступа от границы земельного участка в целях определения места допустимого размещения зданий, строений сооружений, за пределами которого запрещено строительство зданий, строений, сооружений от границы </w:t>
      </w:r>
      <w:r w:rsidRPr="006D225E">
        <w:rPr>
          <w:sz w:val="28"/>
          <w:szCs w:val="28"/>
        </w:rPr>
        <w:lastRenderedPageBreak/>
        <w:t>земельного участка пределах восточной стороны– с 5 метров до 0 метров, южной – с 3 метров до 0 метров, северной и западной сторон</w:t>
      </w:r>
      <w:proofErr w:type="gramStart"/>
      <w:r w:rsidRPr="006D225E">
        <w:rPr>
          <w:sz w:val="28"/>
          <w:szCs w:val="28"/>
        </w:rPr>
        <w:t>ы–</w:t>
      </w:r>
      <w:proofErr w:type="gramEnd"/>
      <w:r w:rsidRPr="006D225E">
        <w:rPr>
          <w:sz w:val="28"/>
          <w:szCs w:val="28"/>
        </w:rPr>
        <w:t xml:space="preserve"> оставить без изменений  (на схеме градостроительного  плана земельного участка, расположенного по адресу: </w:t>
      </w:r>
      <w:proofErr w:type="gramStart"/>
      <w:r w:rsidRPr="006D225E">
        <w:rPr>
          <w:sz w:val="28"/>
          <w:szCs w:val="28"/>
        </w:rPr>
        <w:t>Пензенская область, Камешкирский район, село Русский Камешкир, ул. Кирова д.119).</w:t>
      </w:r>
      <w:proofErr w:type="gramEnd"/>
    </w:p>
    <w:p w:rsidR="006D225E" w:rsidRPr="006D225E" w:rsidRDefault="006D225E" w:rsidP="006D225E">
      <w:pPr>
        <w:ind w:firstLine="708"/>
        <w:jc w:val="both"/>
        <w:rPr>
          <w:sz w:val="28"/>
          <w:szCs w:val="28"/>
        </w:rPr>
      </w:pPr>
      <w:r w:rsidRPr="006D225E">
        <w:rPr>
          <w:sz w:val="28"/>
          <w:szCs w:val="28"/>
        </w:rPr>
        <w:t xml:space="preserve">  2. Настоящее постановление опубликовать в информационном бюллетене «Правовое поле». </w:t>
      </w:r>
    </w:p>
    <w:p w:rsidR="006D225E" w:rsidRPr="006D225E" w:rsidRDefault="006D225E" w:rsidP="006D225E">
      <w:pPr>
        <w:autoSpaceDE w:val="0"/>
        <w:autoSpaceDN w:val="0"/>
        <w:adjustRightInd w:val="0"/>
        <w:jc w:val="both"/>
        <w:rPr>
          <w:color w:val="FF0000"/>
          <w:sz w:val="28"/>
          <w:szCs w:val="28"/>
        </w:rPr>
      </w:pPr>
      <w:r w:rsidRPr="006D225E">
        <w:rPr>
          <w:sz w:val="28"/>
          <w:szCs w:val="28"/>
        </w:rPr>
        <w:t xml:space="preserve">  3. Настоящее постановление вступает в силу на следующий день после дня его официального опубликования.</w:t>
      </w:r>
    </w:p>
    <w:p w:rsidR="006D225E" w:rsidRPr="006D225E" w:rsidRDefault="006D225E" w:rsidP="006D225E">
      <w:pPr>
        <w:jc w:val="both"/>
        <w:rPr>
          <w:color w:val="000000"/>
          <w:spacing w:val="-6"/>
          <w:sz w:val="28"/>
          <w:szCs w:val="28"/>
        </w:rPr>
      </w:pPr>
      <w:bookmarkStart w:id="0" w:name="sub_4"/>
      <w:r w:rsidRPr="006D225E">
        <w:rPr>
          <w:sz w:val="28"/>
          <w:szCs w:val="28"/>
        </w:rPr>
        <w:t xml:space="preserve">  4. </w:t>
      </w:r>
      <w:bookmarkEnd w:id="0"/>
      <w:proofErr w:type="gramStart"/>
      <w:r w:rsidRPr="006D225E">
        <w:rPr>
          <w:sz w:val="28"/>
          <w:szCs w:val="28"/>
        </w:rPr>
        <w:t>Контроль за</w:t>
      </w:r>
      <w:proofErr w:type="gramEnd"/>
      <w:r w:rsidRPr="006D225E">
        <w:rPr>
          <w:sz w:val="28"/>
          <w:szCs w:val="28"/>
        </w:rPr>
        <w:t xml:space="preserve"> исполнением настоящего постановления возложить на Главу администрации </w:t>
      </w:r>
      <w:proofErr w:type="spellStart"/>
      <w:r w:rsidRPr="006D225E">
        <w:rPr>
          <w:sz w:val="28"/>
          <w:szCs w:val="28"/>
        </w:rPr>
        <w:t>Русско</w:t>
      </w:r>
      <w:proofErr w:type="spellEnd"/>
      <w:r w:rsidRPr="006D225E">
        <w:rPr>
          <w:sz w:val="28"/>
          <w:szCs w:val="28"/>
        </w:rPr>
        <w:t xml:space="preserve"> - Камешкирского сельсовета </w:t>
      </w:r>
      <w:r w:rsidRPr="006D225E">
        <w:rPr>
          <w:color w:val="000000"/>
          <w:sz w:val="28"/>
          <w:szCs w:val="28"/>
        </w:rPr>
        <w:t>Камешкирского района Пензенской области.</w:t>
      </w:r>
    </w:p>
    <w:p w:rsidR="006D225E" w:rsidRPr="006D225E" w:rsidRDefault="006D225E" w:rsidP="006D225E">
      <w:pPr>
        <w:autoSpaceDE w:val="0"/>
        <w:autoSpaceDN w:val="0"/>
        <w:adjustRightInd w:val="0"/>
        <w:rPr>
          <w:color w:val="000000"/>
          <w:spacing w:val="-6"/>
          <w:sz w:val="28"/>
          <w:szCs w:val="28"/>
        </w:rPr>
      </w:pPr>
    </w:p>
    <w:p w:rsidR="006D225E" w:rsidRPr="006D225E" w:rsidRDefault="006D225E" w:rsidP="006D225E">
      <w:pPr>
        <w:autoSpaceDE w:val="0"/>
        <w:autoSpaceDN w:val="0"/>
        <w:adjustRightInd w:val="0"/>
        <w:rPr>
          <w:color w:val="000000"/>
          <w:spacing w:val="-6"/>
          <w:sz w:val="28"/>
          <w:szCs w:val="28"/>
        </w:rPr>
      </w:pPr>
    </w:p>
    <w:p w:rsidR="006D225E" w:rsidRPr="006D225E" w:rsidRDefault="006D225E" w:rsidP="006D225E">
      <w:pPr>
        <w:autoSpaceDE w:val="0"/>
        <w:autoSpaceDN w:val="0"/>
        <w:adjustRightInd w:val="0"/>
        <w:rPr>
          <w:color w:val="000000"/>
          <w:spacing w:val="-6"/>
          <w:sz w:val="28"/>
          <w:szCs w:val="28"/>
        </w:rPr>
      </w:pPr>
    </w:p>
    <w:p w:rsidR="006D225E" w:rsidRPr="006D225E" w:rsidRDefault="006D225E" w:rsidP="006D225E">
      <w:pPr>
        <w:autoSpaceDE w:val="0"/>
        <w:autoSpaceDN w:val="0"/>
        <w:adjustRightInd w:val="0"/>
        <w:rPr>
          <w:color w:val="000000"/>
          <w:spacing w:val="-6"/>
          <w:sz w:val="28"/>
          <w:szCs w:val="28"/>
        </w:rPr>
      </w:pPr>
    </w:p>
    <w:p w:rsidR="006D225E" w:rsidRPr="006D225E" w:rsidRDefault="006D225E" w:rsidP="006D225E">
      <w:pPr>
        <w:autoSpaceDE w:val="0"/>
        <w:autoSpaceDN w:val="0"/>
        <w:adjustRightInd w:val="0"/>
        <w:rPr>
          <w:sz w:val="28"/>
          <w:szCs w:val="28"/>
        </w:rPr>
      </w:pPr>
      <w:proofErr w:type="spellStart"/>
      <w:r w:rsidRPr="006D225E">
        <w:rPr>
          <w:sz w:val="28"/>
          <w:szCs w:val="28"/>
        </w:rPr>
        <w:t>И.о</w:t>
      </w:r>
      <w:proofErr w:type="gramStart"/>
      <w:r w:rsidRPr="006D225E">
        <w:rPr>
          <w:sz w:val="28"/>
          <w:szCs w:val="28"/>
        </w:rPr>
        <w:t>.Г</w:t>
      </w:r>
      <w:proofErr w:type="gramEnd"/>
      <w:r w:rsidRPr="006D225E">
        <w:rPr>
          <w:sz w:val="28"/>
          <w:szCs w:val="28"/>
        </w:rPr>
        <w:t>лавы</w:t>
      </w:r>
      <w:proofErr w:type="spellEnd"/>
      <w:r w:rsidRPr="006D225E">
        <w:rPr>
          <w:sz w:val="28"/>
          <w:szCs w:val="28"/>
        </w:rPr>
        <w:t xml:space="preserve"> администрации</w:t>
      </w:r>
    </w:p>
    <w:p w:rsidR="006D225E" w:rsidRPr="006D225E" w:rsidRDefault="006D225E" w:rsidP="006D225E">
      <w:pPr>
        <w:autoSpaceDE w:val="0"/>
        <w:autoSpaceDN w:val="0"/>
        <w:adjustRightInd w:val="0"/>
        <w:rPr>
          <w:sz w:val="28"/>
          <w:szCs w:val="28"/>
        </w:rPr>
      </w:pPr>
      <w:proofErr w:type="spellStart"/>
      <w:r w:rsidRPr="006D225E">
        <w:rPr>
          <w:sz w:val="28"/>
          <w:szCs w:val="28"/>
        </w:rPr>
        <w:t>Русско</w:t>
      </w:r>
      <w:proofErr w:type="spellEnd"/>
      <w:r w:rsidRPr="006D225E">
        <w:rPr>
          <w:sz w:val="28"/>
          <w:szCs w:val="28"/>
        </w:rPr>
        <w:t xml:space="preserve"> - Камешкирского сельсовета</w:t>
      </w:r>
    </w:p>
    <w:p w:rsidR="006D225E" w:rsidRPr="006D225E" w:rsidRDefault="006D225E" w:rsidP="006D225E">
      <w:pPr>
        <w:autoSpaceDE w:val="0"/>
        <w:autoSpaceDN w:val="0"/>
        <w:adjustRightInd w:val="0"/>
        <w:rPr>
          <w:sz w:val="28"/>
          <w:szCs w:val="28"/>
        </w:rPr>
      </w:pPr>
      <w:r w:rsidRPr="006D225E">
        <w:rPr>
          <w:sz w:val="28"/>
          <w:szCs w:val="28"/>
        </w:rPr>
        <w:t xml:space="preserve">Камешкирского района </w:t>
      </w:r>
    </w:p>
    <w:p w:rsidR="006D225E" w:rsidRPr="006D225E" w:rsidRDefault="006D225E" w:rsidP="006D225E">
      <w:pPr>
        <w:autoSpaceDE w:val="0"/>
        <w:autoSpaceDN w:val="0"/>
        <w:adjustRightInd w:val="0"/>
      </w:pPr>
      <w:r w:rsidRPr="006D225E">
        <w:rPr>
          <w:sz w:val="28"/>
          <w:szCs w:val="28"/>
        </w:rPr>
        <w:t xml:space="preserve">Пензенской области                                 </w:t>
      </w:r>
      <w:r w:rsidRPr="006D225E">
        <w:rPr>
          <w:sz w:val="28"/>
          <w:szCs w:val="28"/>
        </w:rPr>
        <w:tab/>
      </w:r>
      <w:r w:rsidRPr="006D225E">
        <w:rPr>
          <w:sz w:val="28"/>
          <w:szCs w:val="28"/>
        </w:rPr>
        <w:tab/>
        <w:t xml:space="preserve">                      </w:t>
      </w:r>
      <w:proofErr w:type="spellStart"/>
      <w:r w:rsidRPr="006D225E">
        <w:rPr>
          <w:sz w:val="28"/>
          <w:szCs w:val="28"/>
        </w:rPr>
        <w:t>Т.В.Атикова</w:t>
      </w:r>
      <w:proofErr w:type="spellEnd"/>
    </w:p>
    <w:p w:rsidR="006D225E" w:rsidRPr="006D225E" w:rsidRDefault="006D225E" w:rsidP="006D225E">
      <w:pPr>
        <w:rPr>
          <w:sz w:val="20"/>
          <w:szCs w:val="20"/>
        </w:rPr>
      </w:pPr>
      <w:r w:rsidRPr="006D225E">
        <w:rPr>
          <w:color w:val="000000"/>
          <w:spacing w:val="-6"/>
          <w:sz w:val="28"/>
          <w:szCs w:val="28"/>
        </w:rPr>
        <w:t xml:space="preserve">          </w:t>
      </w:r>
    </w:p>
    <w:p w:rsidR="006D225E" w:rsidRPr="006D225E" w:rsidRDefault="006D225E" w:rsidP="006D225E">
      <w:pPr>
        <w:rPr>
          <w:sz w:val="20"/>
          <w:szCs w:val="20"/>
        </w:rPr>
      </w:pPr>
    </w:p>
    <w:p w:rsidR="006D225E" w:rsidRPr="00265BD6" w:rsidRDefault="006D225E" w:rsidP="006D225E">
      <w:pPr>
        <w:rPr>
          <w:sz w:val="20"/>
          <w:szCs w:val="20"/>
        </w:rPr>
      </w:pPr>
    </w:p>
    <w:p w:rsidR="00CD043A" w:rsidRPr="00265BD6" w:rsidRDefault="00CD043A" w:rsidP="006D225E">
      <w:pPr>
        <w:rPr>
          <w:sz w:val="20"/>
          <w:szCs w:val="20"/>
        </w:rPr>
      </w:pPr>
    </w:p>
    <w:p w:rsidR="00CD043A" w:rsidRPr="00265BD6" w:rsidRDefault="00CD043A" w:rsidP="006D225E">
      <w:pPr>
        <w:rPr>
          <w:sz w:val="20"/>
          <w:szCs w:val="20"/>
        </w:rPr>
      </w:pPr>
    </w:p>
    <w:p w:rsidR="00CD043A" w:rsidRPr="00265BD6" w:rsidRDefault="00CD043A" w:rsidP="006D225E">
      <w:pPr>
        <w:rPr>
          <w:sz w:val="20"/>
          <w:szCs w:val="20"/>
        </w:rPr>
      </w:pPr>
    </w:p>
    <w:p w:rsidR="00CD043A" w:rsidRPr="00265BD6" w:rsidRDefault="00CD043A" w:rsidP="006D225E">
      <w:pPr>
        <w:rPr>
          <w:sz w:val="20"/>
          <w:szCs w:val="20"/>
        </w:rPr>
      </w:pPr>
    </w:p>
    <w:p w:rsidR="00CD043A" w:rsidRPr="00265BD6" w:rsidRDefault="00CD043A" w:rsidP="006D225E">
      <w:pPr>
        <w:rPr>
          <w:sz w:val="20"/>
          <w:szCs w:val="20"/>
        </w:rPr>
      </w:pPr>
    </w:p>
    <w:p w:rsidR="00CD043A" w:rsidRPr="00265BD6" w:rsidRDefault="00CD043A" w:rsidP="006D225E">
      <w:pPr>
        <w:rPr>
          <w:sz w:val="20"/>
          <w:szCs w:val="20"/>
        </w:rPr>
      </w:pPr>
    </w:p>
    <w:p w:rsidR="00CD043A" w:rsidRPr="00265BD6" w:rsidRDefault="00CD043A" w:rsidP="006D225E">
      <w:pPr>
        <w:rPr>
          <w:sz w:val="20"/>
          <w:szCs w:val="20"/>
        </w:rPr>
      </w:pPr>
    </w:p>
    <w:p w:rsidR="00CD043A" w:rsidRPr="00265BD6" w:rsidRDefault="00CD043A" w:rsidP="006D225E">
      <w:pPr>
        <w:rPr>
          <w:sz w:val="20"/>
          <w:szCs w:val="20"/>
        </w:rPr>
      </w:pPr>
    </w:p>
    <w:p w:rsidR="00CD043A" w:rsidRPr="00265BD6" w:rsidRDefault="00CD043A" w:rsidP="006D225E">
      <w:pPr>
        <w:rPr>
          <w:sz w:val="20"/>
          <w:szCs w:val="20"/>
        </w:rPr>
      </w:pPr>
    </w:p>
    <w:p w:rsidR="00CD043A" w:rsidRPr="00265BD6" w:rsidRDefault="00CD043A" w:rsidP="006D225E">
      <w:pPr>
        <w:rPr>
          <w:sz w:val="20"/>
          <w:szCs w:val="20"/>
        </w:rPr>
      </w:pPr>
    </w:p>
    <w:p w:rsidR="00CD043A" w:rsidRPr="00265BD6" w:rsidRDefault="00CD043A" w:rsidP="006D225E">
      <w:pPr>
        <w:rPr>
          <w:sz w:val="20"/>
          <w:szCs w:val="20"/>
        </w:rPr>
      </w:pPr>
    </w:p>
    <w:p w:rsidR="00CD043A" w:rsidRPr="00265BD6" w:rsidRDefault="00CD043A" w:rsidP="006D225E">
      <w:pPr>
        <w:rPr>
          <w:sz w:val="20"/>
          <w:szCs w:val="20"/>
        </w:rPr>
      </w:pPr>
    </w:p>
    <w:p w:rsidR="00CD043A" w:rsidRPr="00265BD6" w:rsidRDefault="00CD043A" w:rsidP="006D225E">
      <w:pPr>
        <w:rPr>
          <w:sz w:val="20"/>
          <w:szCs w:val="20"/>
        </w:rPr>
      </w:pPr>
    </w:p>
    <w:p w:rsidR="00CD043A" w:rsidRPr="00265BD6" w:rsidRDefault="00CD043A" w:rsidP="006D225E">
      <w:pPr>
        <w:rPr>
          <w:sz w:val="20"/>
          <w:szCs w:val="20"/>
        </w:rPr>
      </w:pPr>
    </w:p>
    <w:p w:rsidR="00CD043A" w:rsidRPr="00265BD6" w:rsidRDefault="00CD043A" w:rsidP="006D225E">
      <w:pPr>
        <w:rPr>
          <w:sz w:val="20"/>
          <w:szCs w:val="20"/>
        </w:rPr>
      </w:pPr>
    </w:p>
    <w:p w:rsidR="00CD043A" w:rsidRPr="00265BD6" w:rsidRDefault="00CD043A" w:rsidP="006D225E">
      <w:pPr>
        <w:rPr>
          <w:sz w:val="20"/>
          <w:szCs w:val="20"/>
        </w:rPr>
      </w:pPr>
    </w:p>
    <w:p w:rsidR="00CD043A" w:rsidRPr="00265BD6" w:rsidRDefault="00CD043A" w:rsidP="006D225E">
      <w:pPr>
        <w:rPr>
          <w:sz w:val="20"/>
          <w:szCs w:val="20"/>
        </w:rPr>
      </w:pPr>
    </w:p>
    <w:p w:rsidR="00CD043A" w:rsidRPr="00B54FE3" w:rsidRDefault="00CD043A" w:rsidP="006D225E">
      <w:pPr>
        <w:rPr>
          <w:sz w:val="20"/>
          <w:szCs w:val="20"/>
        </w:rPr>
      </w:pPr>
    </w:p>
    <w:p w:rsidR="00931B29" w:rsidRPr="00B54FE3" w:rsidRDefault="00931B29" w:rsidP="006D225E">
      <w:pPr>
        <w:rPr>
          <w:sz w:val="20"/>
          <w:szCs w:val="20"/>
        </w:rPr>
      </w:pPr>
    </w:p>
    <w:p w:rsidR="00931B29" w:rsidRPr="00B54FE3" w:rsidRDefault="00931B29" w:rsidP="006D225E">
      <w:pPr>
        <w:rPr>
          <w:sz w:val="20"/>
          <w:szCs w:val="20"/>
        </w:rPr>
      </w:pPr>
    </w:p>
    <w:p w:rsidR="00931B29" w:rsidRPr="00B54FE3" w:rsidRDefault="00931B29" w:rsidP="006D225E">
      <w:pPr>
        <w:rPr>
          <w:sz w:val="20"/>
          <w:szCs w:val="20"/>
        </w:rPr>
      </w:pPr>
    </w:p>
    <w:p w:rsidR="00931B29" w:rsidRPr="00B54FE3" w:rsidRDefault="00931B29" w:rsidP="006D225E">
      <w:pPr>
        <w:rPr>
          <w:sz w:val="20"/>
          <w:szCs w:val="20"/>
        </w:rPr>
      </w:pPr>
    </w:p>
    <w:p w:rsidR="006D225E" w:rsidRPr="006D225E" w:rsidRDefault="006D225E" w:rsidP="006D225E">
      <w:pPr>
        <w:rPr>
          <w:sz w:val="20"/>
          <w:szCs w:val="20"/>
        </w:rPr>
      </w:pPr>
    </w:p>
    <w:p w:rsidR="006D225E" w:rsidRPr="006D225E" w:rsidRDefault="006D225E" w:rsidP="006D225E">
      <w:pPr>
        <w:rPr>
          <w:sz w:val="20"/>
          <w:szCs w:val="20"/>
        </w:rPr>
      </w:pPr>
    </w:p>
    <w:p w:rsidR="00CD043A" w:rsidRPr="00B51ADF" w:rsidRDefault="00CD043A" w:rsidP="00CD043A">
      <w:pPr>
        <w:ind w:firstLine="708"/>
        <w:jc w:val="center"/>
        <w:rPr>
          <w:lang w:val="en-US"/>
        </w:rPr>
      </w:pPr>
      <w:r w:rsidRPr="00B51ADF">
        <w:lastRenderedPageBreak/>
        <w:tab/>
      </w:r>
      <w:r w:rsidRPr="00B51ADF">
        <w:tab/>
      </w:r>
      <w:r w:rsidRPr="00B51ADF">
        <w:tab/>
        <w:t>|</w:t>
      </w:r>
      <w:r>
        <w:rPr>
          <w:noProof/>
        </w:rPr>
        <w:drawing>
          <wp:inline distT="0" distB="0" distL="0" distR="0" wp14:anchorId="04145792" wp14:editId="1B703583">
            <wp:extent cx="723900" cy="914400"/>
            <wp:effectExtent l="0" t="0" r="0" b="0"/>
            <wp:docPr id="2" name="Рисунок 2"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РусскогоКамешкира"/>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r w:rsidRPr="00B51ADF">
        <w:tab/>
        <w:t xml:space="preserve">    </w:t>
      </w:r>
      <w:r w:rsidRPr="00B51ADF">
        <w:tab/>
        <w:t xml:space="preserve">                 </w:t>
      </w:r>
      <w:r w:rsidRPr="00B51ADF">
        <w:tab/>
        <w:t xml:space="preserve">    </w:t>
      </w:r>
    </w:p>
    <w:tbl>
      <w:tblPr>
        <w:tblpPr w:leftFromText="180" w:rightFromText="180" w:vertAnchor="text" w:horzAnchor="margin" w:tblpY="56"/>
        <w:tblW w:w="0" w:type="auto"/>
        <w:tblLayout w:type="fixed"/>
        <w:tblCellMar>
          <w:left w:w="0" w:type="dxa"/>
          <w:right w:w="0" w:type="dxa"/>
        </w:tblCellMar>
        <w:tblLook w:val="01E0" w:firstRow="1" w:lastRow="1" w:firstColumn="1" w:lastColumn="1" w:noHBand="0" w:noVBand="0"/>
      </w:tblPr>
      <w:tblGrid>
        <w:gridCol w:w="9606"/>
      </w:tblGrid>
      <w:tr w:rsidR="00CD043A" w:rsidRPr="00B51ADF" w:rsidTr="00B54FE3">
        <w:trPr>
          <w:trHeight w:val="80"/>
        </w:trPr>
        <w:tc>
          <w:tcPr>
            <w:tcW w:w="9606" w:type="dxa"/>
            <w:shd w:val="clear" w:color="auto" w:fill="auto"/>
          </w:tcPr>
          <w:p w:rsidR="00CD043A" w:rsidRPr="00B51ADF" w:rsidRDefault="00CD043A" w:rsidP="00B54FE3">
            <w:pPr>
              <w:jc w:val="center"/>
              <w:rPr>
                <w:b/>
                <w:sz w:val="28"/>
              </w:rPr>
            </w:pPr>
          </w:p>
        </w:tc>
      </w:tr>
      <w:tr w:rsidR="00CD043A" w:rsidRPr="00B51ADF" w:rsidTr="00B54FE3">
        <w:tc>
          <w:tcPr>
            <w:tcW w:w="9606" w:type="dxa"/>
            <w:shd w:val="clear" w:color="auto" w:fill="auto"/>
          </w:tcPr>
          <w:p w:rsidR="00CD043A" w:rsidRPr="00B51ADF" w:rsidRDefault="00CD043A" w:rsidP="00B54FE3">
            <w:pPr>
              <w:jc w:val="center"/>
              <w:rPr>
                <w:b/>
                <w:sz w:val="32"/>
                <w:szCs w:val="32"/>
              </w:rPr>
            </w:pPr>
            <w:r w:rsidRPr="00B51ADF">
              <w:rPr>
                <w:b/>
                <w:sz w:val="32"/>
                <w:szCs w:val="32"/>
              </w:rPr>
              <w:t>КОМИТЕТ МЕСТНОГО САМОУПРАВЛЕНИЯ</w:t>
            </w:r>
          </w:p>
        </w:tc>
      </w:tr>
      <w:tr w:rsidR="00CD043A" w:rsidRPr="00B51ADF" w:rsidTr="00B54FE3">
        <w:trPr>
          <w:trHeight w:val="397"/>
        </w:trPr>
        <w:tc>
          <w:tcPr>
            <w:tcW w:w="9606" w:type="dxa"/>
            <w:shd w:val="clear" w:color="auto" w:fill="auto"/>
          </w:tcPr>
          <w:p w:rsidR="00CD043A" w:rsidRPr="00B51ADF" w:rsidRDefault="00CD043A" w:rsidP="00B54FE3">
            <w:pPr>
              <w:jc w:val="center"/>
              <w:rPr>
                <w:b/>
                <w:sz w:val="32"/>
                <w:szCs w:val="32"/>
              </w:rPr>
            </w:pPr>
            <w:r w:rsidRPr="00B51ADF">
              <w:rPr>
                <w:b/>
                <w:sz w:val="32"/>
                <w:szCs w:val="32"/>
              </w:rPr>
              <w:t>РУССКО-КАМЕШКИРСКОГО СЕЛЬСОВЕТА</w:t>
            </w:r>
          </w:p>
        </w:tc>
      </w:tr>
      <w:tr w:rsidR="00CD043A" w:rsidRPr="00B51ADF" w:rsidTr="00B54FE3">
        <w:tc>
          <w:tcPr>
            <w:tcW w:w="9606" w:type="dxa"/>
            <w:shd w:val="clear" w:color="auto" w:fill="auto"/>
          </w:tcPr>
          <w:p w:rsidR="00CD043A" w:rsidRPr="00B51ADF" w:rsidRDefault="00CD043A" w:rsidP="00CD043A">
            <w:pPr>
              <w:pStyle w:val="31"/>
              <w:jc w:val="center"/>
              <w:rPr>
                <w:sz w:val="32"/>
                <w:szCs w:val="32"/>
              </w:rPr>
            </w:pPr>
            <w:r w:rsidRPr="00B51ADF">
              <w:rPr>
                <w:sz w:val="32"/>
                <w:szCs w:val="32"/>
              </w:rPr>
              <w:t>КАМЕШКИРСКОГО РАЙОНА</w:t>
            </w:r>
          </w:p>
        </w:tc>
      </w:tr>
      <w:tr w:rsidR="00CD043A" w:rsidRPr="00B51ADF" w:rsidTr="00B54FE3">
        <w:trPr>
          <w:trHeight w:val="363"/>
        </w:trPr>
        <w:tc>
          <w:tcPr>
            <w:tcW w:w="9606" w:type="dxa"/>
            <w:shd w:val="clear" w:color="auto" w:fill="auto"/>
            <w:vAlign w:val="center"/>
          </w:tcPr>
          <w:p w:rsidR="00CD043A" w:rsidRPr="00B51ADF" w:rsidRDefault="00CD043A" w:rsidP="00CD043A">
            <w:pPr>
              <w:pStyle w:val="31"/>
              <w:jc w:val="center"/>
              <w:rPr>
                <w:sz w:val="32"/>
                <w:szCs w:val="32"/>
              </w:rPr>
            </w:pPr>
            <w:r w:rsidRPr="00B51ADF">
              <w:rPr>
                <w:sz w:val="32"/>
                <w:szCs w:val="32"/>
              </w:rPr>
              <w:t>ПЕНЗЕНСКОЙ ОБЛАСТИ</w:t>
            </w:r>
          </w:p>
        </w:tc>
      </w:tr>
      <w:tr w:rsidR="00CD043A" w:rsidRPr="00B51ADF" w:rsidTr="00B54FE3">
        <w:trPr>
          <w:trHeight w:val="363"/>
        </w:trPr>
        <w:tc>
          <w:tcPr>
            <w:tcW w:w="9606" w:type="dxa"/>
            <w:shd w:val="clear" w:color="auto" w:fill="auto"/>
            <w:vAlign w:val="center"/>
          </w:tcPr>
          <w:p w:rsidR="00CD043A" w:rsidRPr="00B51ADF" w:rsidRDefault="00CD043A" w:rsidP="00CD043A">
            <w:pPr>
              <w:pStyle w:val="31"/>
              <w:jc w:val="center"/>
              <w:rPr>
                <w:sz w:val="32"/>
                <w:szCs w:val="32"/>
              </w:rPr>
            </w:pPr>
            <w:r w:rsidRPr="00B51ADF">
              <w:rPr>
                <w:sz w:val="32"/>
                <w:szCs w:val="32"/>
              </w:rPr>
              <w:t>СЕДЬМОГО СОЗЫВА</w:t>
            </w:r>
          </w:p>
        </w:tc>
      </w:tr>
      <w:tr w:rsidR="00CD043A" w:rsidRPr="00B51ADF" w:rsidTr="00B54FE3">
        <w:trPr>
          <w:trHeight w:val="363"/>
        </w:trPr>
        <w:tc>
          <w:tcPr>
            <w:tcW w:w="9606" w:type="dxa"/>
            <w:shd w:val="clear" w:color="auto" w:fill="auto"/>
            <w:vAlign w:val="center"/>
          </w:tcPr>
          <w:p w:rsidR="00CD043A" w:rsidRPr="00B51ADF" w:rsidRDefault="00CD043A" w:rsidP="00CD043A">
            <w:pPr>
              <w:pStyle w:val="31"/>
              <w:jc w:val="center"/>
              <w:rPr>
                <w:sz w:val="28"/>
                <w:szCs w:val="28"/>
              </w:rPr>
            </w:pPr>
            <w:r w:rsidRPr="00B51ADF">
              <w:rPr>
                <w:sz w:val="28"/>
                <w:szCs w:val="28"/>
              </w:rPr>
              <w:t>РЕШЕНИЕ</w:t>
            </w:r>
          </w:p>
        </w:tc>
      </w:tr>
    </w:tbl>
    <w:p w:rsidR="00CD043A" w:rsidRPr="00B51ADF" w:rsidRDefault="00CD043A" w:rsidP="00CD043A">
      <w:pPr>
        <w:rPr>
          <w:b/>
          <w:lang w:val="en-US"/>
        </w:rPr>
      </w:pPr>
      <w:r w:rsidRPr="00B51ADF">
        <w:rPr>
          <w:b/>
        </w:rPr>
        <w:t xml:space="preserve">                                                                                                                                                              </w:t>
      </w:r>
    </w:p>
    <w:tbl>
      <w:tblPr>
        <w:tblpPr w:leftFromText="180" w:rightFromText="180" w:vertAnchor="text" w:horzAnchor="margin" w:tblpXSpec="center" w:tblpY="36"/>
        <w:tblW w:w="0" w:type="auto"/>
        <w:tblLayout w:type="fixed"/>
        <w:tblCellMar>
          <w:left w:w="0" w:type="dxa"/>
          <w:right w:w="0" w:type="dxa"/>
        </w:tblCellMar>
        <w:tblLook w:val="0000" w:firstRow="0" w:lastRow="0" w:firstColumn="0" w:lastColumn="0" w:noHBand="0" w:noVBand="0"/>
      </w:tblPr>
      <w:tblGrid>
        <w:gridCol w:w="284"/>
        <w:gridCol w:w="2835"/>
        <w:gridCol w:w="397"/>
        <w:gridCol w:w="1446"/>
      </w:tblGrid>
      <w:tr w:rsidR="00CD043A" w:rsidRPr="003D3729" w:rsidTr="00B54FE3">
        <w:tc>
          <w:tcPr>
            <w:tcW w:w="284" w:type="dxa"/>
            <w:shd w:val="clear" w:color="auto" w:fill="auto"/>
            <w:vAlign w:val="bottom"/>
          </w:tcPr>
          <w:p w:rsidR="00CD043A" w:rsidRPr="003D3729" w:rsidRDefault="00CD043A" w:rsidP="00B54FE3">
            <w:r w:rsidRPr="003D3729">
              <w:t>от</w:t>
            </w:r>
          </w:p>
        </w:tc>
        <w:tc>
          <w:tcPr>
            <w:tcW w:w="2835" w:type="dxa"/>
            <w:tcBorders>
              <w:top w:val="nil"/>
              <w:left w:val="nil"/>
              <w:bottom w:val="single" w:sz="6" w:space="0" w:color="auto"/>
              <w:right w:val="nil"/>
            </w:tcBorders>
            <w:shd w:val="clear" w:color="auto" w:fill="auto"/>
          </w:tcPr>
          <w:p w:rsidR="00CD043A" w:rsidRPr="001E05C0" w:rsidRDefault="00CD043A" w:rsidP="00B54FE3">
            <w:pPr>
              <w:jc w:val="center"/>
            </w:pPr>
            <w:r w:rsidRPr="001E05C0">
              <w:t>06.10.2021г.</w:t>
            </w:r>
          </w:p>
        </w:tc>
        <w:tc>
          <w:tcPr>
            <w:tcW w:w="397" w:type="dxa"/>
            <w:shd w:val="clear" w:color="auto" w:fill="auto"/>
          </w:tcPr>
          <w:p w:rsidR="00CD043A" w:rsidRPr="001E05C0" w:rsidRDefault="00CD043A" w:rsidP="00B54FE3">
            <w:pPr>
              <w:jc w:val="center"/>
            </w:pPr>
            <w:r w:rsidRPr="001E05C0">
              <w:t xml:space="preserve">№  </w:t>
            </w:r>
          </w:p>
        </w:tc>
        <w:tc>
          <w:tcPr>
            <w:tcW w:w="1446" w:type="dxa"/>
            <w:tcBorders>
              <w:top w:val="nil"/>
              <w:left w:val="nil"/>
              <w:bottom w:val="single" w:sz="6" w:space="0" w:color="auto"/>
              <w:right w:val="nil"/>
            </w:tcBorders>
            <w:shd w:val="clear" w:color="auto" w:fill="auto"/>
          </w:tcPr>
          <w:p w:rsidR="00CD043A" w:rsidRPr="001E05C0" w:rsidRDefault="00CD043A" w:rsidP="00B54FE3">
            <w:r w:rsidRPr="001E05C0">
              <w:t xml:space="preserve">     231-50/7</w:t>
            </w:r>
          </w:p>
        </w:tc>
      </w:tr>
      <w:tr w:rsidR="00CD043A" w:rsidRPr="003D3729" w:rsidTr="00B54FE3">
        <w:tc>
          <w:tcPr>
            <w:tcW w:w="4962" w:type="dxa"/>
            <w:gridSpan w:val="4"/>
            <w:shd w:val="clear" w:color="auto" w:fill="auto"/>
          </w:tcPr>
          <w:p w:rsidR="00CD043A" w:rsidRPr="003D3729" w:rsidRDefault="00CD043A" w:rsidP="00B54FE3">
            <w:pPr>
              <w:jc w:val="center"/>
              <w:rPr>
                <w:sz w:val="10"/>
              </w:rPr>
            </w:pPr>
            <w:r w:rsidRPr="003D3729">
              <w:t xml:space="preserve"> </w:t>
            </w:r>
          </w:p>
          <w:p w:rsidR="00CD043A" w:rsidRPr="003D3729" w:rsidRDefault="00CD043A" w:rsidP="00B54FE3">
            <w:pPr>
              <w:jc w:val="center"/>
            </w:pPr>
            <w:proofErr w:type="spellStart"/>
            <w:r w:rsidRPr="003D3729">
              <w:t>с.Р</w:t>
            </w:r>
            <w:proofErr w:type="spellEnd"/>
            <w:r w:rsidRPr="003D3729">
              <w:t xml:space="preserve">. Камешкир  </w:t>
            </w:r>
          </w:p>
        </w:tc>
      </w:tr>
    </w:tbl>
    <w:p w:rsidR="00CD043A" w:rsidRPr="00B51ADF" w:rsidRDefault="00CD043A" w:rsidP="00CD043A">
      <w:pPr>
        <w:rPr>
          <w:sz w:val="28"/>
        </w:rPr>
      </w:pPr>
    </w:p>
    <w:p w:rsidR="00CD043A" w:rsidRPr="00B51ADF" w:rsidRDefault="00CD043A" w:rsidP="00CD043A"/>
    <w:p w:rsidR="00CD043A" w:rsidRPr="00B51ADF" w:rsidRDefault="00CD043A" w:rsidP="00CD043A"/>
    <w:p w:rsidR="00CD043A" w:rsidRPr="00B51ADF" w:rsidRDefault="00CD043A" w:rsidP="00CD043A">
      <w:pPr>
        <w:shd w:val="clear" w:color="auto" w:fill="FFFFFF"/>
        <w:spacing w:line="329" w:lineRule="exact"/>
        <w:ind w:right="387" w:firstLine="701"/>
        <w:jc w:val="center"/>
        <w:rPr>
          <w:b/>
          <w:bCs/>
          <w:sz w:val="28"/>
          <w:szCs w:val="28"/>
        </w:rPr>
      </w:pPr>
      <w:r w:rsidRPr="00B51ADF">
        <w:rPr>
          <w:b/>
          <w:sz w:val="28"/>
          <w:szCs w:val="28"/>
        </w:rPr>
        <w:t xml:space="preserve">О </w:t>
      </w:r>
      <w:r w:rsidRPr="00B51ADF">
        <w:rPr>
          <w:b/>
          <w:bCs/>
          <w:sz w:val="28"/>
          <w:szCs w:val="28"/>
        </w:rPr>
        <w:t xml:space="preserve"> назначении публичных слушаний по вопросу       предоставления разрешения на отклонение от предельных параметров разрешенного строительства, </w:t>
      </w:r>
    </w:p>
    <w:p w:rsidR="00CD043A" w:rsidRPr="00B51ADF" w:rsidRDefault="00CD043A" w:rsidP="00CD043A">
      <w:pPr>
        <w:shd w:val="clear" w:color="auto" w:fill="FFFFFF"/>
        <w:spacing w:line="329" w:lineRule="exact"/>
        <w:ind w:right="387" w:firstLine="701"/>
        <w:jc w:val="center"/>
        <w:rPr>
          <w:b/>
          <w:bCs/>
          <w:sz w:val="28"/>
          <w:szCs w:val="28"/>
        </w:rPr>
      </w:pPr>
      <w:r w:rsidRPr="00B51ADF">
        <w:rPr>
          <w:b/>
          <w:bCs/>
          <w:sz w:val="28"/>
          <w:szCs w:val="28"/>
        </w:rPr>
        <w:t xml:space="preserve">реконструкции объекта капитального строительства </w:t>
      </w:r>
    </w:p>
    <w:p w:rsidR="00CD043A" w:rsidRPr="00B51ADF" w:rsidRDefault="00CD043A" w:rsidP="00CD043A">
      <w:pPr>
        <w:shd w:val="clear" w:color="auto" w:fill="FFFFFF"/>
        <w:spacing w:line="329" w:lineRule="exact"/>
        <w:ind w:right="387" w:firstLine="701"/>
        <w:jc w:val="center"/>
        <w:rPr>
          <w:sz w:val="28"/>
          <w:szCs w:val="28"/>
        </w:rPr>
      </w:pPr>
    </w:p>
    <w:p w:rsidR="00CD043A" w:rsidRPr="00B51ADF" w:rsidRDefault="00CD043A" w:rsidP="00CD043A">
      <w:pPr>
        <w:ind w:firstLine="540"/>
        <w:jc w:val="both"/>
        <w:rPr>
          <w:sz w:val="28"/>
          <w:szCs w:val="28"/>
        </w:rPr>
      </w:pPr>
      <w:r w:rsidRPr="00B51ADF">
        <w:rPr>
          <w:sz w:val="28"/>
          <w:szCs w:val="28"/>
        </w:rPr>
        <w:t>Руководствуясь статьей 40 Градостроительного кодекса РФ и</w:t>
      </w:r>
      <w:r w:rsidRPr="00B51ADF">
        <w:t xml:space="preserve">, </w:t>
      </w:r>
      <w:r w:rsidRPr="00B51ADF">
        <w:rPr>
          <w:sz w:val="28"/>
          <w:szCs w:val="28"/>
        </w:rPr>
        <w:t xml:space="preserve">Положением о публичных слушаниях в </w:t>
      </w:r>
      <w:proofErr w:type="spellStart"/>
      <w:r w:rsidRPr="00B51ADF">
        <w:rPr>
          <w:sz w:val="28"/>
          <w:szCs w:val="28"/>
        </w:rPr>
        <w:t>Русско</w:t>
      </w:r>
      <w:proofErr w:type="spellEnd"/>
      <w:r w:rsidRPr="00B51ADF">
        <w:rPr>
          <w:sz w:val="28"/>
          <w:szCs w:val="28"/>
        </w:rPr>
        <w:t xml:space="preserve"> </w:t>
      </w:r>
      <w:proofErr w:type="gramStart"/>
      <w:r w:rsidRPr="00B51ADF">
        <w:rPr>
          <w:sz w:val="28"/>
          <w:szCs w:val="28"/>
        </w:rPr>
        <w:t>–К</w:t>
      </w:r>
      <w:proofErr w:type="gramEnd"/>
      <w:r w:rsidRPr="00B51ADF">
        <w:rPr>
          <w:sz w:val="28"/>
          <w:szCs w:val="28"/>
        </w:rPr>
        <w:t xml:space="preserve">амешкирском сельсовете Камешкирского района Пензенской области , в соответствии с Федеральным законом от 06.10.2003 г. № 131 – ФЗ «Об общих принципах организации местного самоуправления в Российской Федерации» (с изменениями и дополнениями) и Уставом Русско-Камешкирского сельсовета Камешкирского района Пензенской области, на основании заявления </w:t>
      </w:r>
      <w:proofErr w:type="spellStart"/>
      <w:r>
        <w:rPr>
          <w:sz w:val="28"/>
          <w:szCs w:val="28"/>
        </w:rPr>
        <w:t>Родникова</w:t>
      </w:r>
      <w:proofErr w:type="spellEnd"/>
      <w:r>
        <w:rPr>
          <w:sz w:val="28"/>
          <w:szCs w:val="28"/>
        </w:rPr>
        <w:t xml:space="preserve"> А.А.</w:t>
      </w:r>
      <w:r w:rsidRPr="00B51ADF">
        <w:rPr>
          <w:sz w:val="28"/>
          <w:szCs w:val="28"/>
        </w:rPr>
        <w:t xml:space="preserve"> вход. № 3</w:t>
      </w:r>
      <w:r>
        <w:rPr>
          <w:sz w:val="28"/>
          <w:szCs w:val="28"/>
        </w:rPr>
        <w:t>5</w:t>
      </w:r>
      <w:r w:rsidRPr="00B51ADF">
        <w:rPr>
          <w:sz w:val="28"/>
          <w:szCs w:val="28"/>
        </w:rPr>
        <w:t xml:space="preserve"> от </w:t>
      </w:r>
      <w:r>
        <w:rPr>
          <w:sz w:val="28"/>
          <w:szCs w:val="28"/>
        </w:rPr>
        <w:t>30</w:t>
      </w:r>
      <w:r w:rsidRPr="00B51ADF">
        <w:rPr>
          <w:sz w:val="28"/>
          <w:szCs w:val="28"/>
        </w:rPr>
        <w:t>.0</w:t>
      </w:r>
      <w:r>
        <w:rPr>
          <w:sz w:val="28"/>
          <w:szCs w:val="28"/>
        </w:rPr>
        <w:t>9</w:t>
      </w:r>
      <w:r w:rsidRPr="00B51ADF">
        <w:rPr>
          <w:sz w:val="28"/>
          <w:szCs w:val="28"/>
        </w:rPr>
        <w:t xml:space="preserve">.2021г.,  </w:t>
      </w:r>
      <w:r w:rsidRPr="00B51ADF">
        <w:rPr>
          <w:b/>
          <w:sz w:val="28"/>
          <w:szCs w:val="28"/>
        </w:rPr>
        <w:t xml:space="preserve">Комитет местного самоуправления </w:t>
      </w:r>
      <w:proofErr w:type="spellStart"/>
      <w:r w:rsidRPr="00B51ADF">
        <w:rPr>
          <w:b/>
          <w:sz w:val="28"/>
          <w:szCs w:val="28"/>
        </w:rPr>
        <w:t>Русско</w:t>
      </w:r>
      <w:proofErr w:type="spellEnd"/>
      <w:r w:rsidRPr="00B51ADF">
        <w:rPr>
          <w:b/>
          <w:sz w:val="28"/>
          <w:szCs w:val="28"/>
        </w:rPr>
        <w:t xml:space="preserve"> </w:t>
      </w:r>
      <w:proofErr w:type="gramStart"/>
      <w:r w:rsidRPr="00B51ADF">
        <w:rPr>
          <w:b/>
          <w:sz w:val="28"/>
          <w:szCs w:val="28"/>
        </w:rPr>
        <w:t>–К</w:t>
      </w:r>
      <w:proofErr w:type="gramEnd"/>
      <w:r w:rsidRPr="00B51ADF">
        <w:rPr>
          <w:b/>
          <w:sz w:val="28"/>
          <w:szCs w:val="28"/>
        </w:rPr>
        <w:t>амешкирского  сельсовета Камешкирского района Пензенской области</w:t>
      </w:r>
    </w:p>
    <w:p w:rsidR="00CD043A" w:rsidRPr="00B51ADF" w:rsidRDefault="00CD043A" w:rsidP="00CD043A">
      <w:pPr>
        <w:ind w:firstLine="540"/>
        <w:jc w:val="center"/>
        <w:rPr>
          <w:b/>
          <w:sz w:val="28"/>
          <w:szCs w:val="28"/>
        </w:rPr>
      </w:pPr>
      <w:r w:rsidRPr="00B51ADF">
        <w:rPr>
          <w:b/>
          <w:sz w:val="28"/>
          <w:szCs w:val="28"/>
        </w:rPr>
        <w:t>решил:</w:t>
      </w:r>
    </w:p>
    <w:p w:rsidR="00CD043A" w:rsidRPr="00B51ADF" w:rsidRDefault="00CD043A" w:rsidP="00CD043A"/>
    <w:p w:rsidR="00CD043A" w:rsidRPr="00B51ADF" w:rsidRDefault="00CD043A" w:rsidP="00196749">
      <w:pPr>
        <w:numPr>
          <w:ilvl w:val="0"/>
          <w:numId w:val="6"/>
        </w:numPr>
        <w:jc w:val="both"/>
        <w:rPr>
          <w:sz w:val="28"/>
          <w:szCs w:val="28"/>
        </w:rPr>
      </w:pPr>
      <w:r w:rsidRPr="00B51ADF">
        <w:rPr>
          <w:sz w:val="28"/>
          <w:szCs w:val="28"/>
        </w:rPr>
        <w:t>Назначить публичные слушания по следующему вопросу:</w:t>
      </w:r>
    </w:p>
    <w:p w:rsidR="00CD043A" w:rsidRPr="00B51ADF" w:rsidRDefault="00CD043A" w:rsidP="00CD043A">
      <w:pPr>
        <w:jc w:val="both"/>
        <w:rPr>
          <w:sz w:val="28"/>
          <w:szCs w:val="28"/>
        </w:rPr>
      </w:pPr>
      <w:r w:rsidRPr="00B51ADF">
        <w:rPr>
          <w:sz w:val="28"/>
          <w:szCs w:val="28"/>
        </w:rPr>
        <w:t xml:space="preserve">- предоставления разрешения на отклонение от предельных параметров разрешенного строительства, реконструкции объекта капитального строительства на земельном участке по адресу: Пензенская область, Камешкирский район, село Русский Камешкир, </w:t>
      </w:r>
      <w:proofErr w:type="spellStart"/>
      <w:r w:rsidRPr="00B51ADF">
        <w:rPr>
          <w:sz w:val="28"/>
          <w:szCs w:val="28"/>
        </w:rPr>
        <w:t>ул</w:t>
      </w:r>
      <w:proofErr w:type="gramStart"/>
      <w:r w:rsidRPr="00B51ADF">
        <w:rPr>
          <w:sz w:val="28"/>
          <w:szCs w:val="28"/>
        </w:rPr>
        <w:t>.</w:t>
      </w:r>
      <w:r>
        <w:rPr>
          <w:sz w:val="28"/>
          <w:szCs w:val="28"/>
        </w:rPr>
        <w:t>Р</w:t>
      </w:r>
      <w:proofErr w:type="gramEnd"/>
      <w:r>
        <w:rPr>
          <w:sz w:val="28"/>
          <w:szCs w:val="28"/>
        </w:rPr>
        <w:t>адищева</w:t>
      </w:r>
      <w:proofErr w:type="spellEnd"/>
      <w:r w:rsidRPr="00B51ADF">
        <w:rPr>
          <w:sz w:val="28"/>
          <w:szCs w:val="28"/>
        </w:rPr>
        <w:t xml:space="preserve"> д.</w:t>
      </w:r>
      <w:r>
        <w:rPr>
          <w:sz w:val="28"/>
          <w:szCs w:val="28"/>
        </w:rPr>
        <w:t>73</w:t>
      </w:r>
      <w:r w:rsidRPr="00B51ADF">
        <w:rPr>
          <w:sz w:val="28"/>
          <w:szCs w:val="28"/>
        </w:rPr>
        <w:t xml:space="preserve">, площадью </w:t>
      </w:r>
      <w:r>
        <w:rPr>
          <w:sz w:val="28"/>
          <w:szCs w:val="28"/>
        </w:rPr>
        <w:t>1803</w:t>
      </w:r>
      <w:r w:rsidRPr="00B51ADF">
        <w:rPr>
          <w:sz w:val="28"/>
          <w:szCs w:val="28"/>
        </w:rPr>
        <w:t>кв.м. с кадастровым номером  58:11:0100</w:t>
      </w:r>
      <w:r>
        <w:rPr>
          <w:sz w:val="28"/>
          <w:szCs w:val="28"/>
        </w:rPr>
        <w:t>5</w:t>
      </w:r>
      <w:r w:rsidRPr="00B51ADF">
        <w:rPr>
          <w:sz w:val="28"/>
          <w:szCs w:val="28"/>
        </w:rPr>
        <w:t>01:</w:t>
      </w:r>
      <w:r>
        <w:rPr>
          <w:sz w:val="28"/>
          <w:szCs w:val="28"/>
        </w:rPr>
        <w:t>411</w:t>
      </w:r>
      <w:r w:rsidRPr="00B51ADF">
        <w:rPr>
          <w:sz w:val="28"/>
          <w:szCs w:val="28"/>
        </w:rPr>
        <w:t xml:space="preserve">, (категория земель – земли населенного пункта, виды разрешенного использования –– для ведения </w:t>
      </w:r>
      <w:r w:rsidRPr="00B51ADF">
        <w:rPr>
          <w:sz w:val="28"/>
          <w:szCs w:val="28"/>
        </w:rPr>
        <w:lastRenderedPageBreak/>
        <w:t xml:space="preserve">личного подсобного хозяйства  (Ж-1),  а именно: изменения минимального отступа от границы земельного участка в целях определения места допустимого размещения зданий, строений сооружений, за пределами которого запрещено строительство зданий, строений, сооружений от границы земельного участка в пределах </w:t>
      </w:r>
      <w:r w:rsidRPr="001E05C0">
        <w:rPr>
          <w:sz w:val="28"/>
          <w:szCs w:val="28"/>
        </w:rPr>
        <w:t>западной стороны– с 5 метров до 0 метров, северной – с 3 метров до 0 метров, южной и восточно</w:t>
      </w:r>
      <w:r>
        <w:rPr>
          <w:sz w:val="28"/>
          <w:szCs w:val="28"/>
        </w:rPr>
        <w:t>й</w:t>
      </w:r>
      <w:r w:rsidRPr="001E05C0">
        <w:rPr>
          <w:sz w:val="28"/>
          <w:szCs w:val="28"/>
        </w:rPr>
        <w:t xml:space="preserve"> сторон</w:t>
      </w:r>
      <w:proofErr w:type="gramStart"/>
      <w:r w:rsidRPr="001E05C0">
        <w:rPr>
          <w:sz w:val="28"/>
          <w:szCs w:val="28"/>
        </w:rPr>
        <w:t>ы–</w:t>
      </w:r>
      <w:proofErr w:type="gramEnd"/>
      <w:r w:rsidRPr="001E05C0">
        <w:rPr>
          <w:sz w:val="28"/>
          <w:szCs w:val="28"/>
        </w:rPr>
        <w:t xml:space="preserve"> оставить без изменений</w:t>
      </w:r>
      <w:r>
        <w:t xml:space="preserve"> </w:t>
      </w:r>
      <w:r w:rsidRPr="00B51ADF">
        <w:rPr>
          <w:sz w:val="28"/>
          <w:szCs w:val="28"/>
        </w:rPr>
        <w:t xml:space="preserve"> (на схеме градостроительного  плана земельного участка, расположенного по адресу: </w:t>
      </w:r>
      <w:proofErr w:type="gramStart"/>
      <w:r w:rsidRPr="00B51ADF">
        <w:rPr>
          <w:sz w:val="28"/>
          <w:szCs w:val="28"/>
        </w:rPr>
        <w:t xml:space="preserve">Пензенская область, Камешкирский район, село Русский Камешкир, ул. </w:t>
      </w:r>
      <w:r>
        <w:rPr>
          <w:sz w:val="28"/>
          <w:szCs w:val="28"/>
        </w:rPr>
        <w:t>Радищева д.73</w:t>
      </w:r>
      <w:r w:rsidRPr="00B51ADF">
        <w:rPr>
          <w:sz w:val="28"/>
          <w:szCs w:val="28"/>
        </w:rPr>
        <w:t>).</w:t>
      </w:r>
      <w:proofErr w:type="gramEnd"/>
    </w:p>
    <w:p w:rsidR="00CD043A" w:rsidRPr="00547B39" w:rsidRDefault="00CD043A" w:rsidP="00CD043A">
      <w:pPr>
        <w:ind w:firstLine="708"/>
        <w:jc w:val="both"/>
        <w:rPr>
          <w:sz w:val="28"/>
          <w:szCs w:val="28"/>
        </w:rPr>
      </w:pPr>
      <w:r w:rsidRPr="00B51ADF">
        <w:rPr>
          <w:sz w:val="28"/>
          <w:szCs w:val="28"/>
        </w:rPr>
        <w:t xml:space="preserve">Место проведения публичных слушаний: Пензенская область, Камешкирский район, с. Р. Камешкир, ул. Кирова, д. 2, </w:t>
      </w:r>
      <w:r>
        <w:rPr>
          <w:sz w:val="28"/>
          <w:szCs w:val="28"/>
        </w:rPr>
        <w:t>08 ноября</w:t>
      </w:r>
      <w:r w:rsidRPr="00547B39">
        <w:rPr>
          <w:sz w:val="28"/>
          <w:szCs w:val="28"/>
        </w:rPr>
        <w:t xml:space="preserve"> 2021 года в 16 часов 00 минут;</w:t>
      </w:r>
    </w:p>
    <w:p w:rsidR="00CD043A" w:rsidRPr="00B51ADF" w:rsidRDefault="00CD043A" w:rsidP="00CD043A">
      <w:pPr>
        <w:pStyle w:val="western"/>
        <w:spacing w:before="0" w:beforeAutospacing="0" w:after="0" w:afterAutospacing="0"/>
        <w:ind w:firstLine="708"/>
        <w:jc w:val="both"/>
        <w:rPr>
          <w:sz w:val="28"/>
          <w:szCs w:val="28"/>
        </w:rPr>
      </w:pPr>
      <w:r w:rsidRPr="00B51ADF">
        <w:rPr>
          <w:sz w:val="28"/>
          <w:szCs w:val="28"/>
        </w:rPr>
        <w:t>2. Публичные слушания проводит комиссия по подготовке</w:t>
      </w:r>
      <w:r w:rsidRPr="00B51ADF">
        <w:rPr>
          <w:b/>
          <w:spacing w:val="-1"/>
          <w:sz w:val="28"/>
          <w:szCs w:val="28"/>
        </w:rPr>
        <w:t xml:space="preserve"> </w:t>
      </w:r>
      <w:r w:rsidRPr="00B51ADF">
        <w:rPr>
          <w:spacing w:val="-1"/>
          <w:sz w:val="28"/>
          <w:szCs w:val="28"/>
        </w:rPr>
        <w:t xml:space="preserve">проекта </w:t>
      </w:r>
      <w:r w:rsidRPr="00B51ADF">
        <w:rPr>
          <w:spacing w:val="-6"/>
          <w:sz w:val="28"/>
          <w:szCs w:val="28"/>
        </w:rPr>
        <w:t xml:space="preserve">Правил землепользования и застройки  </w:t>
      </w:r>
      <w:proofErr w:type="spellStart"/>
      <w:r w:rsidRPr="00B51ADF">
        <w:rPr>
          <w:spacing w:val="-6"/>
          <w:sz w:val="28"/>
          <w:szCs w:val="28"/>
        </w:rPr>
        <w:t>Русско</w:t>
      </w:r>
      <w:proofErr w:type="spellEnd"/>
      <w:r w:rsidRPr="00B51ADF">
        <w:rPr>
          <w:spacing w:val="-6"/>
          <w:sz w:val="28"/>
          <w:szCs w:val="28"/>
        </w:rPr>
        <w:t xml:space="preserve"> </w:t>
      </w:r>
      <w:proofErr w:type="gramStart"/>
      <w:r w:rsidRPr="00B51ADF">
        <w:rPr>
          <w:spacing w:val="-6"/>
          <w:sz w:val="28"/>
          <w:szCs w:val="28"/>
        </w:rPr>
        <w:t>-К</w:t>
      </w:r>
      <w:proofErr w:type="gramEnd"/>
      <w:r w:rsidRPr="00B51ADF">
        <w:rPr>
          <w:spacing w:val="-6"/>
          <w:sz w:val="28"/>
          <w:szCs w:val="28"/>
        </w:rPr>
        <w:t>амешкирского  сельсовета Камешкирского района Пензенской области (в новой редакции) ,</w:t>
      </w:r>
      <w:r w:rsidRPr="00B51ADF">
        <w:rPr>
          <w:sz w:val="28"/>
          <w:szCs w:val="28"/>
        </w:rPr>
        <w:t xml:space="preserve"> (далее Комиссия), состав которой утвержден постановлением администрации Русско-Камешкирского сельсовета Камешкирского района Пензенской области от 31.08.2016г. №. 280( с последующими изменениями).</w:t>
      </w:r>
    </w:p>
    <w:p w:rsidR="00CD043A" w:rsidRPr="00B51ADF" w:rsidRDefault="00CD043A" w:rsidP="00CD043A">
      <w:pPr>
        <w:pStyle w:val="western"/>
        <w:spacing w:before="0" w:beforeAutospacing="0" w:after="0" w:afterAutospacing="0"/>
        <w:ind w:firstLine="708"/>
        <w:rPr>
          <w:b/>
          <w:sz w:val="28"/>
          <w:szCs w:val="28"/>
        </w:rPr>
      </w:pPr>
      <w:r w:rsidRPr="00B51ADF">
        <w:rPr>
          <w:sz w:val="28"/>
          <w:szCs w:val="28"/>
        </w:rPr>
        <w:t>3. Первое заседание Комиссии провести</w:t>
      </w:r>
      <w:r w:rsidRPr="00B51ADF">
        <w:rPr>
          <w:rStyle w:val="apple-converted-space"/>
          <w:sz w:val="28"/>
          <w:szCs w:val="28"/>
        </w:rPr>
        <w:t> </w:t>
      </w:r>
      <w:r w:rsidRPr="00B51ADF">
        <w:rPr>
          <w:b/>
          <w:sz w:val="28"/>
          <w:szCs w:val="28"/>
        </w:rPr>
        <w:t>«</w:t>
      </w:r>
      <w:r>
        <w:rPr>
          <w:b/>
          <w:color w:val="FF0000"/>
          <w:sz w:val="28"/>
          <w:szCs w:val="28"/>
        </w:rPr>
        <w:t>03</w:t>
      </w:r>
      <w:r w:rsidRPr="004D7F93">
        <w:rPr>
          <w:b/>
          <w:color w:val="FF0000"/>
          <w:sz w:val="28"/>
          <w:szCs w:val="28"/>
        </w:rPr>
        <w:t xml:space="preserve">» </w:t>
      </w:r>
      <w:r>
        <w:rPr>
          <w:b/>
          <w:color w:val="FF0000"/>
          <w:sz w:val="28"/>
          <w:szCs w:val="28"/>
        </w:rPr>
        <w:t>ноября</w:t>
      </w:r>
      <w:r w:rsidRPr="004D7F93">
        <w:rPr>
          <w:b/>
          <w:color w:val="FF0000"/>
          <w:sz w:val="28"/>
          <w:szCs w:val="28"/>
        </w:rPr>
        <w:t xml:space="preserve"> 2021г</w:t>
      </w:r>
      <w:r w:rsidRPr="00B51ADF">
        <w:rPr>
          <w:b/>
          <w:i/>
          <w:iCs/>
          <w:sz w:val="28"/>
          <w:szCs w:val="28"/>
        </w:rPr>
        <w:t>.</w:t>
      </w:r>
    </w:p>
    <w:p w:rsidR="00CD043A" w:rsidRPr="00CD043A" w:rsidRDefault="00CD043A" w:rsidP="00CD043A">
      <w:pPr>
        <w:pStyle w:val="western"/>
        <w:shd w:val="clear" w:color="auto" w:fill="FFFFFF"/>
        <w:spacing w:before="0" w:beforeAutospacing="0" w:after="0" w:afterAutospacing="0"/>
        <w:ind w:firstLine="708"/>
        <w:jc w:val="both"/>
        <w:rPr>
          <w:sz w:val="28"/>
          <w:szCs w:val="28"/>
        </w:rPr>
      </w:pPr>
      <w:r w:rsidRPr="00B51ADF">
        <w:rPr>
          <w:sz w:val="28"/>
          <w:szCs w:val="28"/>
        </w:rPr>
        <w:t>4. Учет предложений граждан</w:t>
      </w:r>
      <w:r w:rsidRPr="00B51ADF">
        <w:rPr>
          <w:spacing w:val="-6"/>
          <w:sz w:val="28"/>
          <w:szCs w:val="28"/>
        </w:rPr>
        <w:t xml:space="preserve"> </w:t>
      </w:r>
      <w:r w:rsidRPr="00B51ADF">
        <w:rPr>
          <w:sz w:val="28"/>
          <w:szCs w:val="28"/>
        </w:rPr>
        <w:t>ведется в порядке, установленном решением Комитета местного самоуправления Русско-Камешкирского сельсовета Камешкирского района Пензенской области от 27.08.2015г. № 231-18/6  «Об утверждении Положения «О публичных слушаниях в  Русско-Камешкирском сельсовете Камешкирского района Пензенской области».</w:t>
      </w:r>
    </w:p>
    <w:p w:rsidR="00CD043A" w:rsidRPr="00B51ADF" w:rsidRDefault="00CD043A" w:rsidP="00CD043A">
      <w:pPr>
        <w:pStyle w:val="western"/>
        <w:shd w:val="clear" w:color="auto" w:fill="FFFFFF"/>
        <w:spacing w:before="0" w:beforeAutospacing="0" w:after="0" w:afterAutospacing="0"/>
        <w:ind w:firstLine="708"/>
        <w:jc w:val="both"/>
        <w:rPr>
          <w:b/>
          <w:sz w:val="28"/>
          <w:szCs w:val="28"/>
        </w:rPr>
      </w:pPr>
      <w:r w:rsidRPr="00B51ADF">
        <w:rPr>
          <w:sz w:val="28"/>
          <w:szCs w:val="28"/>
        </w:rPr>
        <w:t>5. Предложения граждан по вопросу предоставления разрешения  на отклонение от предельных параметров разрешенного строительства, реконструкции объекта капитального строительства принимаются</w:t>
      </w:r>
      <w:r w:rsidRPr="00B51ADF">
        <w:rPr>
          <w:b/>
          <w:spacing w:val="-1"/>
          <w:sz w:val="28"/>
          <w:szCs w:val="28"/>
        </w:rPr>
        <w:t xml:space="preserve"> </w:t>
      </w:r>
      <w:r w:rsidRPr="00B51ADF">
        <w:rPr>
          <w:sz w:val="28"/>
          <w:szCs w:val="28"/>
        </w:rPr>
        <w:t xml:space="preserve">в администрации </w:t>
      </w:r>
      <w:proofErr w:type="spellStart"/>
      <w:r w:rsidRPr="00B51ADF">
        <w:rPr>
          <w:sz w:val="28"/>
          <w:szCs w:val="28"/>
        </w:rPr>
        <w:t>Русско</w:t>
      </w:r>
      <w:proofErr w:type="spellEnd"/>
      <w:r w:rsidRPr="00B51ADF">
        <w:rPr>
          <w:sz w:val="28"/>
          <w:szCs w:val="28"/>
        </w:rPr>
        <w:t xml:space="preserve"> - Камешкирского сельсовета Камешкирского района Пензенской области по адресу: </w:t>
      </w:r>
      <w:proofErr w:type="gramStart"/>
      <w:r w:rsidRPr="00B51ADF">
        <w:rPr>
          <w:sz w:val="28"/>
          <w:szCs w:val="28"/>
        </w:rPr>
        <w:t xml:space="preserve">Пензенская область, Камешкирский район, с. Русский Камешкир, ул. Радищева, д.9 , </w:t>
      </w:r>
      <w:r w:rsidRPr="004D7F93">
        <w:rPr>
          <w:b/>
          <w:color w:val="FF0000"/>
          <w:sz w:val="28"/>
          <w:szCs w:val="28"/>
        </w:rPr>
        <w:t>с «</w:t>
      </w:r>
      <w:r>
        <w:rPr>
          <w:b/>
          <w:color w:val="FF0000"/>
          <w:sz w:val="28"/>
          <w:szCs w:val="28"/>
        </w:rPr>
        <w:t>07</w:t>
      </w:r>
      <w:r w:rsidRPr="004D7F93">
        <w:rPr>
          <w:b/>
          <w:color w:val="FF0000"/>
          <w:sz w:val="28"/>
          <w:szCs w:val="28"/>
        </w:rPr>
        <w:t xml:space="preserve">» </w:t>
      </w:r>
      <w:r>
        <w:rPr>
          <w:b/>
          <w:color w:val="FF0000"/>
          <w:sz w:val="28"/>
          <w:szCs w:val="28"/>
        </w:rPr>
        <w:t>октября</w:t>
      </w:r>
      <w:r w:rsidRPr="004D7F93">
        <w:rPr>
          <w:b/>
          <w:color w:val="FF0000"/>
          <w:sz w:val="28"/>
          <w:szCs w:val="28"/>
        </w:rPr>
        <w:t xml:space="preserve"> 2021 г. по «</w:t>
      </w:r>
      <w:r>
        <w:rPr>
          <w:b/>
          <w:color w:val="FF0000"/>
          <w:sz w:val="28"/>
          <w:szCs w:val="28"/>
        </w:rPr>
        <w:t>05</w:t>
      </w:r>
      <w:r w:rsidRPr="004D7F93">
        <w:rPr>
          <w:b/>
          <w:color w:val="FF0000"/>
          <w:sz w:val="28"/>
          <w:szCs w:val="28"/>
        </w:rPr>
        <w:t xml:space="preserve">» </w:t>
      </w:r>
      <w:r>
        <w:rPr>
          <w:b/>
          <w:color w:val="FF0000"/>
          <w:sz w:val="28"/>
          <w:szCs w:val="28"/>
        </w:rPr>
        <w:t>ноября</w:t>
      </w:r>
      <w:r w:rsidRPr="004D7F93">
        <w:rPr>
          <w:b/>
          <w:color w:val="FF0000"/>
          <w:sz w:val="28"/>
          <w:szCs w:val="28"/>
        </w:rPr>
        <w:t xml:space="preserve">  2021 г. с 8 до 16 часов (с 12 до 13 часов перерыв на обед).</w:t>
      </w:r>
      <w:proofErr w:type="gramEnd"/>
    </w:p>
    <w:p w:rsidR="00CD043A" w:rsidRPr="00B51ADF" w:rsidRDefault="00CD043A" w:rsidP="00CD043A">
      <w:pPr>
        <w:ind w:firstLine="540"/>
        <w:jc w:val="both"/>
        <w:rPr>
          <w:sz w:val="28"/>
          <w:szCs w:val="28"/>
        </w:rPr>
      </w:pPr>
      <w:r w:rsidRPr="00B51ADF">
        <w:rPr>
          <w:sz w:val="28"/>
          <w:szCs w:val="28"/>
        </w:rPr>
        <w:t xml:space="preserve">6. Настоящее решение опубликовать в информационном бюллетене «Правовое поле» и на официальном сайте администрации </w:t>
      </w:r>
      <w:proofErr w:type="spellStart"/>
      <w:r w:rsidRPr="00B51ADF">
        <w:rPr>
          <w:sz w:val="28"/>
          <w:szCs w:val="28"/>
        </w:rPr>
        <w:t>Русско</w:t>
      </w:r>
      <w:proofErr w:type="spellEnd"/>
      <w:r w:rsidRPr="00B51ADF">
        <w:rPr>
          <w:sz w:val="28"/>
          <w:szCs w:val="28"/>
        </w:rPr>
        <w:t xml:space="preserve"> </w:t>
      </w:r>
      <w:proofErr w:type="gramStart"/>
      <w:r w:rsidRPr="00B51ADF">
        <w:rPr>
          <w:sz w:val="28"/>
          <w:szCs w:val="28"/>
        </w:rPr>
        <w:t>-К</w:t>
      </w:r>
      <w:proofErr w:type="gramEnd"/>
      <w:r w:rsidRPr="00B51ADF">
        <w:rPr>
          <w:sz w:val="28"/>
          <w:szCs w:val="28"/>
        </w:rPr>
        <w:t>амешкирского сельсовета Камешкирского района Пензенской области.</w:t>
      </w:r>
    </w:p>
    <w:p w:rsidR="00CD043A" w:rsidRPr="00B51ADF" w:rsidRDefault="00CD043A" w:rsidP="00CD043A">
      <w:pPr>
        <w:ind w:firstLine="540"/>
        <w:jc w:val="both"/>
        <w:rPr>
          <w:sz w:val="28"/>
          <w:szCs w:val="28"/>
        </w:rPr>
      </w:pPr>
      <w:r w:rsidRPr="00B51ADF">
        <w:rPr>
          <w:sz w:val="28"/>
          <w:szCs w:val="28"/>
        </w:rPr>
        <w:t>7. Опубликовать извещение о назначении публичных слушаний в информационном бюллетене «Правовое поле».</w:t>
      </w:r>
    </w:p>
    <w:p w:rsidR="00CD043A" w:rsidRPr="00B51ADF" w:rsidRDefault="00CD043A" w:rsidP="00CD043A">
      <w:pPr>
        <w:ind w:firstLine="540"/>
        <w:jc w:val="both"/>
        <w:rPr>
          <w:sz w:val="28"/>
          <w:szCs w:val="28"/>
        </w:rPr>
      </w:pPr>
      <w:r w:rsidRPr="00B51ADF">
        <w:rPr>
          <w:sz w:val="28"/>
          <w:szCs w:val="28"/>
        </w:rPr>
        <w:t xml:space="preserve">8. </w:t>
      </w:r>
      <w:proofErr w:type="gramStart"/>
      <w:r w:rsidRPr="00B51ADF">
        <w:rPr>
          <w:sz w:val="28"/>
          <w:szCs w:val="28"/>
        </w:rPr>
        <w:t>Контроль за</w:t>
      </w:r>
      <w:proofErr w:type="gramEnd"/>
      <w:r w:rsidRPr="00B51ADF">
        <w:rPr>
          <w:sz w:val="28"/>
          <w:szCs w:val="28"/>
        </w:rPr>
        <w:t xml:space="preserve"> выполнением настоящего решения  возложить на  Главу  </w:t>
      </w:r>
      <w:proofErr w:type="spellStart"/>
      <w:r w:rsidRPr="00B51ADF">
        <w:rPr>
          <w:sz w:val="28"/>
          <w:szCs w:val="28"/>
        </w:rPr>
        <w:t>Русско</w:t>
      </w:r>
      <w:proofErr w:type="spellEnd"/>
      <w:r w:rsidRPr="00B51ADF">
        <w:rPr>
          <w:sz w:val="28"/>
          <w:szCs w:val="28"/>
        </w:rPr>
        <w:t xml:space="preserve"> -</w:t>
      </w:r>
      <w:r w:rsidRPr="00890E15">
        <w:rPr>
          <w:sz w:val="28"/>
          <w:szCs w:val="28"/>
        </w:rPr>
        <w:t xml:space="preserve"> </w:t>
      </w:r>
      <w:r w:rsidRPr="00B51ADF">
        <w:rPr>
          <w:sz w:val="28"/>
          <w:szCs w:val="28"/>
        </w:rPr>
        <w:t>Камешкирского сельсовета Камешкирского района Пензенской области.</w:t>
      </w:r>
    </w:p>
    <w:p w:rsidR="00CD043A" w:rsidRPr="00B51ADF" w:rsidRDefault="00CD043A" w:rsidP="00CD043A">
      <w:pPr>
        <w:jc w:val="both"/>
        <w:rPr>
          <w:sz w:val="28"/>
          <w:szCs w:val="28"/>
        </w:rPr>
      </w:pPr>
      <w:r w:rsidRPr="00B51ADF">
        <w:rPr>
          <w:sz w:val="28"/>
          <w:szCs w:val="28"/>
        </w:rPr>
        <w:t xml:space="preserve">Глава </w:t>
      </w:r>
      <w:proofErr w:type="spellStart"/>
      <w:r w:rsidRPr="00B51ADF">
        <w:rPr>
          <w:sz w:val="28"/>
          <w:szCs w:val="28"/>
        </w:rPr>
        <w:t>Русско</w:t>
      </w:r>
      <w:proofErr w:type="spellEnd"/>
      <w:r w:rsidRPr="00B51ADF">
        <w:rPr>
          <w:sz w:val="28"/>
          <w:szCs w:val="28"/>
        </w:rPr>
        <w:t xml:space="preserve"> </w:t>
      </w:r>
      <w:proofErr w:type="gramStart"/>
      <w:r w:rsidRPr="00B51ADF">
        <w:rPr>
          <w:sz w:val="28"/>
          <w:szCs w:val="28"/>
        </w:rPr>
        <w:t>–К</w:t>
      </w:r>
      <w:proofErr w:type="gramEnd"/>
      <w:r w:rsidRPr="00B51ADF">
        <w:rPr>
          <w:sz w:val="28"/>
          <w:szCs w:val="28"/>
        </w:rPr>
        <w:t xml:space="preserve">амешкирского </w:t>
      </w:r>
    </w:p>
    <w:p w:rsidR="00CD043A" w:rsidRPr="00B51ADF" w:rsidRDefault="00CD043A" w:rsidP="00CD043A">
      <w:pPr>
        <w:jc w:val="both"/>
        <w:rPr>
          <w:sz w:val="28"/>
          <w:szCs w:val="28"/>
        </w:rPr>
      </w:pPr>
      <w:r w:rsidRPr="00B51ADF">
        <w:rPr>
          <w:sz w:val="28"/>
          <w:szCs w:val="28"/>
        </w:rPr>
        <w:t xml:space="preserve">сельсовета Камешкирского района </w:t>
      </w:r>
    </w:p>
    <w:p w:rsidR="00CD043A" w:rsidRPr="00B51ADF" w:rsidRDefault="00CD043A" w:rsidP="00CD043A">
      <w:pPr>
        <w:jc w:val="both"/>
        <w:rPr>
          <w:sz w:val="28"/>
          <w:szCs w:val="28"/>
        </w:rPr>
      </w:pPr>
      <w:r w:rsidRPr="00B51ADF">
        <w:rPr>
          <w:sz w:val="28"/>
          <w:szCs w:val="28"/>
        </w:rPr>
        <w:t xml:space="preserve">Пензенской области                                        </w:t>
      </w:r>
      <w:r w:rsidRPr="00B51ADF">
        <w:rPr>
          <w:sz w:val="28"/>
          <w:szCs w:val="28"/>
        </w:rPr>
        <w:tab/>
      </w:r>
      <w:r w:rsidRPr="00B51ADF">
        <w:rPr>
          <w:sz w:val="28"/>
          <w:szCs w:val="28"/>
        </w:rPr>
        <w:tab/>
        <w:t xml:space="preserve">          </w:t>
      </w:r>
      <w:proofErr w:type="spellStart"/>
      <w:r w:rsidRPr="00B51ADF">
        <w:rPr>
          <w:sz w:val="28"/>
          <w:szCs w:val="28"/>
        </w:rPr>
        <w:t>Н.И.</w:t>
      </w:r>
      <w:proofErr w:type="gramStart"/>
      <w:r w:rsidRPr="00B51ADF">
        <w:rPr>
          <w:sz w:val="28"/>
          <w:szCs w:val="28"/>
        </w:rPr>
        <w:t>Кирюшина</w:t>
      </w:r>
      <w:proofErr w:type="spellEnd"/>
      <w:proofErr w:type="gramEnd"/>
    </w:p>
    <w:p w:rsidR="00265BD6" w:rsidRDefault="00265BD6" w:rsidP="00265BD6">
      <w:pPr>
        <w:jc w:val="center"/>
        <w:rPr>
          <w:b/>
        </w:rPr>
      </w:pPr>
    </w:p>
    <w:p w:rsidR="00265BD6" w:rsidRDefault="00265BD6" w:rsidP="00265BD6">
      <w:pPr>
        <w:jc w:val="center"/>
        <w:rPr>
          <w:b/>
        </w:rPr>
      </w:pPr>
    </w:p>
    <w:p w:rsidR="00265BD6" w:rsidRDefault="00265BD6" w:rsidP="00265BD6">
      <w:pPr>
        <w:jc w:val="center"/>
        <w:rPr>
          <w:b/>
        </w:rPr>
      </w:pPr>
      <w:r>
        <w:rPr>
          <w:b/>
        </w:rPr>
        <w:tab/>
      </w:r>
    </w:p>
    <w:p w:rsidR="00265BD6" w:rsidRDefault="00265BD6" w:rsidP="00265BD6">
      <w:pPr>
        <w:jc w:val="center"/>
        <w:rPr>
          <w:b/>
        </w:rPr>
      </w:pPr>
      <w:r>
        <w:rPr>
          <w:b/>
        </w:rPr>
        <w:t>ИЗВЕЩЕНИЕ</w:t>
      </w:r>
    </w:p>
    <w:p w:rsidR="00265BD6" w:rsidRDefault="00265BD6" w:rsidP="00265BD6">
      <w:pPr>
        <w:jc w:val="center"/>
        <w:rPr>
          <w:b/>
        </w:rPr>
      </w:pPr>
    </w:p>
    <w:p w:rsidR="00265BD6" w:rsidRDefault="00265BD6" w:rsidP="00265BD6">
      <w:pPr>
        <w:jc w:val="center"/>
        <w:rPr>
          <w:b/>
          <w:sz w:val="28"/>
          <w:szCs w:val="28"/>
        </w:rPr>
      </w:pPr>
      <w:r>
        <w:rPr>
          <w:b/>
          <w:sz w:val="28"/>
          <w:szCs w:val="28"/>
        </w:rPr>
        <w:t>о проведении публичных слушаний</w:t>
      </w:r>
    </w:p>
    <w:p w:rsidR="00265BD6" w:rsidRPr="00B54FE3" w:rsidRDefault="00265BD6" w:rsidP="00265BD6">
      <w:pPr>
        <w:rPr>
          <w:sz w:val="28"/>
          <w:szCs w:val="28"/>
        </w:rPr>
      </w:pPr>
    </w:p>
    <w:p w:rsidR="00265BD6" w:rsidRPr="00B54FE3" w:rsidRDefault="00265BD6" w:rsidP="00265BD6">
      <w:pPr>
        <w:jc w:val="both"/>
        <w:rPr>
          <w:sz w:val="28"/>
          <w:szCs w:val="28"/>
        </w:rPr>
      </w:pPr>
      <w:r w:rsidRPr="00B54FE3">
        <w:rPr>
          <w:sz w:val="28"/>
          <w:szCs w:val="28"/>
        </w:rPr>
        <w:t>08 ноября 2021</w:t>
      </w:r>
      <w:r>
        <w:rPr>
          <w:sz w:val="28"/>
          <w:szCs w:val="28"/>
        </w:rPr>
        <w:t xml:space="preserve"> года в 16.00 часов по адресу: Пензенская область, Камешкирский район,  село Русский Камешкир, ул. Кирова д.2 состоятся публичные слушания по вопросу предоставления разрешения на отклонение от предельных параметров разрешенного строительства, реконструкции объекта капитального строительства на земельном участке по адресу: Пензенская область, Камешкирский район, село Русский Камешкир, ул. </w:t>
      </w:r>
      <w:proofErr w:type="spellStart"/>
      <w:r>
        <w:rPr>
          <w:sz w:val="28"/>
          <w:szCs w:val="28"/>
        </w:rPr>
        <w:t>ул</w:t>
      </w:r>
      <w:proofErr w:type="gramStart"/>
      <w:r>
        <w:rPr>
          <w:sz w:val="28"/>
          <w:szCs w:val="28"/>
        </w:rPr>
        <w:t>.Р</w:t>
      </w:r>
      <w:proofErr w:type="gramEnd"/>
      <w:r>
        <w:rPr>
          <w:sz w:val="28"/>
          <w:szCs w:val="28"/>
        </w:rPr>
        <w:t>адищева</w:t>
      </w:r>
      <w:proofErr w:type="spellEnd"/>
      <w:r>
        <w:rPr>
          <w:sz w:val="28"/>
          <w:szCs w:val="28"/>
        </w:rPr>
        <w:t xml:space="preserve"> д.73, площадью 1803 </w:t>
      </w:r>
      <w:proofErr w:type="spellStart"/>
      <w:r>
        <w:rPr>
          <w:sz w:val="28"/>
          <w:szCs w:val="28"/>
        </w:rPr>
        <w:t>кв.м</w:t>
      </w:r>
      <w:proofErr w:type="spellEnd"/>
      <w:r>
        <w:rPr>
          <w:sz w:val="28"/>
          <w:szCs w:val="28"/>
        </w:rPr>
        <w:t xml:space="preserve">. с кадастровым номером  58:11:0100501:411, (категория земель – земли населенного пункта, виды разрешенного использования –– для ведения личного подсобного хозяйства  (Ж-1),  а именно: изменения минимального отступа от границы земельного участка в целях определения места допустимого размещения зданий, строений сооружений, за пределами которого запрещено строительство зданий, строений, сооружений от границы земельного участка в пределах </w:t>
      </w:r>
      <w:r w:rsidRPr="00B54FE3">
        <w:rPr>
          <w:sz w:val="28"/>
          <w:szCs w:val="28"/>
        </w:rPr>
        <w:t xml:space="preserve">западной стороны– с 5 метров до 0 метров, северной – с 3 метров до 0 метров, южной и </w:t>
      </w:r>
      <w:proofErr w:type="spellStart"/>
      <w:r w:rsidRPr="00B54FE3">
        <w:rPr>
          <w:sz w:val="28"/>
          <w:szCs w:val="28"/>
        </w:rPr>
        <w:t>восточно</w:t>
      </w:r>
      <w:proofErr w:type="spellEnd"/>
      <w:r w:rsidRPr="00B54FE3">
        <w:rPr>
          <w:sz w:val="28"/>
          <w:szCs w:val="28"/>
        </w:rPr>
        <w:t xml:space="preserve"> сторон</w:t>
      </w:r>
      <w:proofErr w:type="gramStart"/>
      <w:r w:rsidRPr="00B54FE3">
        <w:rPr>
          <w:sz w:val="28"/>
          <w:szCs w:val="28"/>
        </w:rPr>
        <w:t>ы–</w:t>
      </w:r>
      <w:proofErr w:type="gramEnd"/>
      <w:r w:rsidRPr="00B54FE3">
        <w:rPr>
          <w:sz w:val="28"/>
          <w:szCs w:val="28"/>
        </w:rPr>
        <w:t xml:space="preserve"> оставить без изменений </w:t>
      </w:r>
      <w:r>
        <w:rPr>
          <w:sz w:val="28"/>
          <w:szCs w:val="28"/>
        </w:rPr>
        <w:t xml:space="preserve"> (на схеме градостроительного  плана земельного участка, расположенного по адресу: </w:t>
      </w:r>
      <w:proofErr w:type="gramStart"/>
      <w:r>
        <w:rPr>
          <w:sz w:val="28"/>
          <w:szCs w:val="28"/>
        </w:rPr>
        <w:t>Пензенская область, Камешкирский район, село Русский Камешкир, ул. Радищева д.73)</w:t>
      </w:r>
      <w:r w:rsidRPr="00B54FE3">
        <w:rPr>
          <w:sz w:val="28"/>
          <w:szCs w:val="28"/>
        </w:rPr>
        <w:t>.</w:t>
      </w:r>
      <w:proofErr w:type="gramEnd"/>
    </w:p>
    <w:p w:rsidR="00265BD6" w:rsidRDefault="00265BD6" w:rsidP="00265BD6">
      <w:pPr>
        <w:ind w:firstLine="708"/>
        <w:jc w:val="both"/>
        <w:rPr>
          <w:sz w:val="28"/>
          <w:szCs w:val="28"/>
        </w:rPr>
      </w:pPr>
    </w:p>
    <w:p w:rsidR="00265BD6" w:rsidRDefault="00265BD6" w:rsidP="00265BD6">
      <w:pPr>
        <w:jc w:val="both"/>
        <w:rPr>
          <w:sz w:val="28"/>
          <w:szCs w:val="28"/>
        </w:rPr>
      </w:pPr>
      <w:r>
        <w:rPr>
          <w:sz w:val="28"/>
          <w:szCs w:val="28"/>
        </w:rPr>
        <w:t>Приглашаем жителей села Русский Камешкир Камешкирского района Пензенской области, принять участие в публичных слушаниях.</w:t>
      </w:r>
    </w:p>
    <w:p w:rsidR="00265BD6" w:rsidRDefault="00265BD6" w:rsidP="00265BD6">
      <w:pPr>
        <w:rPr>
          <w:sz w:val="28"/>
          <w:szCs w:val="28"/>
        </w:rPr>
      </w:pPr>
    </w:p>
    <w:p w:rsidR="00265BD6" w:rsidRDefault="00265BD6" w:rsidP="00265BD6"/>
    <w:p w:rsidR="00231217" w:rsidRDefault="00231217" w:rsidP="00231217">
      <w:pPr>
        <w:jc w:val="both"/>
      </w:pPr>
    </w:p>
    <w:p w:rsidR="00931B29" w:rsidRPr="00B54FE3" w:rsidRDefault="00931B29" w:rsidP="00231217">
      <w:pPr>
        <w:tabs>
          <w:tab w:val="left" w:pos="4320"/>
        </w:tabs>
        <w:jc w:val="center"/>
        <w:rPr>
          <w:noProof/>
        </w:rPr>
      </w:pPr>
    </w:p>
    <w:p w:rsidR="00931B29" w:rsidRPr="00B54FE3" w:rsidRDefault="00931B29" w:rsidP="00231217">
      <w:pPr>
        <w:tabs>
          <w:tab w:val="left" w:pos="4320"/>
        </w:tabs>
        <w:jc w:val="center"/>
        <w:rPr>
          <w:noProof/>
        </w:rPr>
      </w:pPr>
    </w:p>
    <w:p w:rsidR="00931B29" w:rsidRPr="00B54FE3" w:rsidRDefault="00931B29" w:rsidP="00231217">
      <w:pPr>
        <w:tabs>
          <w:tab w:val="left" w:pos="4320"/>
        </w:tabs>
        <w:jc w:val="center"/>
        <w:rPr>
          <w:noProof/>
        </w:rPr>
      </w:pPr>
    </w:p>
    <w:p w:rsidR="00931B29" w:rsidRPr="00B54FE3" w:rsidRDefault="00931B29" w:rsidP="00231217">
      <w:pPr>
        <w:tabs>
          <w:tab w:val="left" w:pos="4320"/>
        </w:tabs>
        <w:jc w:val="center"/>
        <w:rPr>
          <w:noProof/>
        </w:rPr>
      </w:pPr>
    </w:p>
    <w:p w:rsidR="00931B29" w:rsidRPr="00B54FE3" w:rsidRDefault="00931B29" w:rsidP="00231217">
      <w:pPr>
        <w:tabs>
          <w:tab w:val="left" w:pos="4320"/>
        </w:tabs>
        <w:jc w:val="center"/>
        <w:rPr>
          <w:noProof/>
        </w:rPr>
      </w:pPr>
    </w:p>
    <w:p w:rsidR="00931B29" w:rsidRPr="00B54FE3" w:rsidRDefault="00931B29" w:rsidP="00231217">
      <w:pPr>
        <w:tabs>
          <w:tab w:val="left" w:pos="4320"/>
        </w:tabs>
        <w:jc w:val="center"/>
        <w:rPr>
          <w:noProof/>
        </w:rPr>
      </w:pPr>
    </w:p>
    <w:p w:rsidR="00931B29" w:rsidRPr="00B54FE3" w:rsidRDefault="00931B29" w:rsidP="00231217">
      <w:pPr>
        <w:tabs>
          <w:tab w:val="left" w:pos="4320"/>
        </w:tabs>
        <w:jc w:val="center"/>
        <w:rPr>
          <w:noProof/>
        </w:rPr>
      </w:pPr>
    </w:p>
    <w:p w:rsidR="00931B29" w:rsidRPr="00B54FE3" w:rsidRDefault="00931B29" w:rsidP="00231217">
      <w:pPr>
        <w:tabs>
          <w:tab w:val="left" w:pos="4320"/>
        </w:tabs>
        <w:jc w:val="center"/>
        <w:rPr>
          <w:noProof/>
        </w:rPr>
      </w:pPr>
    </w:p>
    <w:p w:rsidR="00931B29" w:rsidRPr="00B54FE3" w:rsidRDefault="00931B29" w:rsidP="00231217">
      <w:pPr>
        <w:tabs>
          <w:tab w:val="left" w:pos="4320"/>
        </w:tabs>
        <w:jc w:val="center"/>
        <w:rPr>
          <w:noProof/>
        </w:rPr>
      </w:pPr>
    </w:p>
    <w:p w:rsidR="00931B29" w:rsidRPr="00B54FE3" w:rsidRDefault="00931B29" w:rsidP="00231217">
      <w:pPr>
        <w:tabs>
          <w:tab w:val="left" w:pos="4320"/>
        </w:tabs>
        <w:jc w:val="center"/>
        <w:rPr>
          <w:noProof/>
        </w:rPr>
      </w:pPr>
    </w:p>
    <w:p w:rsidR="00931B29" w:rsidRPr="00B54FE3" w:rsidRDefault="00931B29" w:rsidP="00231217">
      <w:pPr>
        <w:tabs>
          <w:tab w:val="left" w:pos="4320"/>
        </w:tabs>
        <w:jc w:val="center"/>
        <w:rPr>
          <w:noProof/>
        </w:rPr>
      </w:pPr>
    </w:p>
    <w:p w:rsidR="00931B29" w:rsidRPr="00B54FE3" w:rsidRDefault="00931B29" w:rsidP="00231217">
      <w:pPr>
        <w:tabs>
          <w:tab w:val="left" w:pos="4320"/>
        </w:tabs>
        <w:jc w:val="center"/>
        <w:rPr>
          <w:noProof/>
        </w:rPr>
      </w:pPr>
    </w:p>
    <w:p w:rsidR="00931B29" w:rsidRPr="00B54FE3" w:rsidRDefault="00931B29" w:rsidP="00231217">
      <w:pPr>
        <w:tabs>
          <w:tab w:val="left" w:pos="4320"/>
        </w:tabs>
        <w:jc w:val="center"/>
        <w:rPr>
          <w:noProof/>
        </w:rPr>
      </w:pPr>
    </w:p>
    <w:p w:rsidR="00931B29" w:rsidRPr="00B54FE3" w:rsidRDefault="00931B29" w:rsidP="00231217">
      <w:pPr>
        <w:tabs>
          <w:tab w:val="left" w:pos="4320"/>
        </w:tabs>
        <w:jc w:val="center"/>
        <w:rPr>
          <w:noProof/>
        </w:rPr>
      </w:pPr>
    </w:p>
    <w:p w:rsidR="00231217" w:rsidRPr="00921E25" w:rsidRDefault="00231217" w:rsidP="00231217">
      <w:pPr>
        <w:tabs>
          <w:tab w:val="left" w:pos="4320"/>
        </w:tabs>
        <w:jc w:val="center"/>
        <w:rPr>
          <w:highlight w:val="yellow"/>
        </w:rPr>
      </w:pPr>
      <w:r>
        <w:rPr>
          <w:noProof/>
        </w:rPr>
        <w:lastRenderedPageBreak/>
        <w:t xml:space="preserve">     </w:t>
      </w:r>
      <w:r>
        <w:rPr>
          <w:noProof/>
        </w:rPr>
        <w:drawing>
          <wp:inline distT="0" distB="0" distL="0" distR="0" wp14:anchorId="3AC1A248" wp14:editId="317B66C5">
            <wp:extent cx="723900" cy="914400"/>
            <wp:effectExtent l="0" t="0" r="0" b="0"/>
            <wp:docPr id="3" name="Рисунок 3"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РусскогоКамешкира"/>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r>
        <w:rPr>
          <w:noProof/>
        </w:rPr>
        <w:t xml:space="preserve">                                                                                                                                                                                                                                                              </w:t>
      </w:r>
    </w:p>
    <w:p w:rsidR="00231217" w:rsidRPr="00006A2F" w:rsidRDefault="00231217" w:rsidP="00231217">
      <w:pPr>
        <w:tabs>
          <w:tab w:val="left" w:pos="4320"/>
        </w:tabs>
        <w:jc w:val="center"/>
        <w:rPr>
          <w:b/>
          <w:sz w:val="36"/>
          <w:szCs w:val="36"/>
        </w:rPr>
      </w:pPr>
      <w:r w:rsidRPr="00006A2F">
        <w:rPr>
          <w:b/>
          <w:sz w:val="36"/>
          <w:szCs w:val="36"/>
        </w:rPr>
        <w:t>КОМИТЕТ МЕСТНОГО САМОУПРАВЛЕНИЯ</w:t>
      </w:r>
    </w:p>
    <w:p w:rsidR="00231217" w:rsidRPr="00006A2F" w:rsidRDefault="00231217" w:rsidP="00231217">
      <w:pPr>
        <w:tabs>
          <w:tab w:val="left" w:pos="4320"/>
        </w:tabs>
        <w:jc w:val="center"/>
        <w:rPr>
          <w:b/>
          <w:sz w:val="36"/>
          <w:szCs w:val="36"/>
        </w:rPr>
      </w:pPr>
      <w:r w:rsidRPr="00AC3CAD">
        <w:rPr>
          <w:b/>
          <w:sz w:val="36"/>
          <w:szCs w:val="36"/>
        </w:rPr>
        <w:t>РУССКО-КАМЕШКИРСКОГО</w:t>
      </w:r>
      <w:r w:rsidRPr="00006A2F">
        <w:rPr>
          <w:b/>
          <w:sz w:val="36"/>
          <w:szCs w:val="36"/>
        </w:rPr>
        <w:t xml:space="preserve"> СЕЛЬСОВЕТА </w:t>
      </w:r>
    </w:p>
    <w:p w:rsidR="00231217" w:rsidRPr="00006A2F" w:rsidRDefault="00231217" w:rsidP="00231217">
      <w:pPr>
        <w:tabs>
          <w:tab w:val="left" w:pos="4320"/>
        </w:tabs>
        <w:jc w:val="center"/>
        <w:rPr>
          <w:b/>
          <w:sz w:val="36"/>
          <w:szCs w:val="36"/>
        </w:rPr>
      </w:pPr>
      <w:r w:rsidRPr="00006A2F">
        <w:rPr>
          <w:b/>
          <w:sz w:val="36"/>
          <w:szCs w:val="36"/>
        </w:rPr>
        <w:t xml:space="preserve">КАМЕШКИРСКОГО РАЙОНА </w:t>
      </w:r>
    </w:p>
    <w:p w:rsidR="00231217" w:rsidRDefault="00231217" w:rsidP="00231217">
      <w:pPr>
        <w:tabs>
          <w:tab w:val="left" w:pos="4320"/>
        </w:tabs>
        <w:jc w:val="center"/>
        <w:rPr>
          <w:b/>
          <w:sz w:val="36"/>
          <w:szCs w:val="36"/>
        </w:rPr>
      </w:pPr>
      <w:r w:rsidRPr="001B7BC9">
        <w:rPr>
          <w:b/>
          <w:sz w:val="36"/>
          <w:szCs w:val="36"/>
        </w:rPr>
        <w:t>ПЕНЗЕНСКОЙ</w:t>
      </w:r>
      <w:r w:rsidRPr="00006A2F">
        <w:rPr>
          <w:b/>
          <w:sz w:val="36"/>
          <w:szCs w:val="36"/>
        </w:rPr>
        <w:t xml:space="preserve"> </w:t>
      </w:r>
      <w:r w:rsidRPr="0070051B">
        <w:rPr>
          <w:b/>
          <w:sz w:val="36"/>
          <w:szCs w:val="36"/>
        </w:rPr>
        <w:t>ОБЛАСТИ</w:t>
      </w:r>
    </w:p>
    <w:p w:rsidR="00231217" w:rsidRPr="00D74BB0" w:rsidRDefault="00231217" w:rsidP="00231217">
      <w:pPr>
        <w:tabs>
          <w:tab w:val="left" w:pos="4320"/>
        </w:tabs>
        <w:jc w:val="center"/>
        <w:rPr>
          <w:b/>
          <w:sz w:val="32"/>
          <w:szCs w:val="32"/>
        </w:rPr>
      </w:pPr>
      <w:r>
        <w:rPr>
          <w:b/>
          <w:sz w:val="32"/>
          <w:szCs w:val="32"/>
        </w:rPr>
        <w:t>СЕДЬМОГО</w:t>
      </w:r>
      <w:r w:rsidRPr="00D74BB0">
        <w:rPr>
          <w:b/>
          <w:sz w:val="32"/>
          <w:szCs w:val="32"/>
        </w:rPr>
        <w:t xml:space="preserve"> СОЗЫВА</w:t>
      </w:r>
    </w:p>
    <w:p w:rsidR="00231217" w:rsidRPr="00A725BC" w:rsidRDefault="00231217" w:rsidP="00231217">
      <w:pPr>
        <w:tabs>
          <w:tab w:val="left" w:pos="4320"/>
        </w:tabs>
        <w:jc w:val="center"/>
        <w:rPr>
          <w:b/>
          <w:sz w:val="36"/>
          <w:szCs w:val="36"/>
        </w:rPr>
      </w:pPr>
    </w:p>
    <w:p w:rsidR="00231217" w:rsidRPr="00006A2F" w:rsidRDefault="00231217" w:rsidP="00231217">
      <w:pPr>
        <w:tabs>
          <w:tab w:val="left" w:pos="4320"/>
        </w:tabs>
        <w:jc w:val="center"/>
        <w:rPr>
          <w:b/>
          <w:sz w:val="28"/>
          <w:szCs w:val="28"/>
        </w:rPr>
      </w:pPr>
      <w:r>
        <w:rPr>
          <w:b/>
          <w:sz w:val="28"/>
          <w:szCs w:val="28"/>
        </w:rPr>
        <w:t>РЕШЕНИЕ</w:t>
      </w:r>
    </w:p>
    <w:p w:rsidR="00231217" w:rsidRPr="00006A2F" w:rsidRDefault="00231217" w:rsidP="00231217">
      <w:pPr>
        <w:tabs>
          <w:tab w:val="left" w:pos="4320"/>
        </w:tabs>
        <w:jc w:val="center"/>
      </w:pPr>
    </w:p>
    <w:p w:rsidR="00231217" w:rsidRPr="002B697D" w:rsidRDefault="00231217" w:rsidP="00231217">
      <w:pPr>
        <w:tabs>
          <w:tab w:val="left" w:pos="4320"/>
        </w:tabs>
      </w:pPr>
      <w:r>
        <w:t xml:space="preserve">От </w:t>
      </w:r>
      <w:r>
        <w:rPr>
          <w:color w:val="0000FF"/>
        </w:rPr>
        <w:t>23.09</w:t>
      </w:r>
      <w:r>
        <w:t xml:space="preserve">.2021 г.                                                                                                            </w:t>
      </w:r>
      <w:r w:rsidRPr="00006A2F">
        <w:t>№</w:t>
      </w:r>
      <w:r>
        <w:t xml:space="preserve"> </w:t>
      </w:r>
      <w:r>
        <w:rPr>
          <w:color w:val="0000FF"/>
        </w:rPr>
        <w:t>229-49/7</w:t>
      </w:r>
    </w:p>
    <w:p w:rsidR="00231217" w:rsidRDefault="00231217" w:rsidP="00231217">
      <w:pPr>
        <w:tabs>
          <w:tab w:val="left" w:pos="4320"/>
        </w:tabs>
        <w:jc w:val="center"/>
      </w:pPr>
      <w:r w:rsidRPr="00C8209C">
        <w:t>с</w:t>
      </w:r>
      <w:r w:rsidRPr="00C8209C">
        <w:rPr>
          <w:color w:val="990099"/>
        </w:rPr>
        <w:t xml:space="preserve">. </w:t>
      </w:r>
      <w:r w:rsidRPr="00C8209C">
        <w:t>Русский Камешкир</w:t>
      </w:r>
    </w:p>
    <w:p w:rsidR="00231217" w:rsidRPr="00392C00" w:rsidRDefault="00231217" w:rsidP="00231217">
      <w:pPr>
        <w:tabs>
          <w:tab w:val="left" w:pos="4320"/>
        </w:tabs>
        <w:jc w:val="center"/>
        <w:rPr>
          <w:color w:val="0000FF"/>
        </w:rPr>
      </w:pPr>
    </w:p>
    <w:p w:rsidR="00231217" w:rsidRPr="00AB11FC" w:rsidRDefault="00231217" w:rsidP="00231217">
      <w:pPr>
        <w:jc w:val="center"/>
        <w:rPr>
          <w:b/>
          <w:sz w:val="28"/>
          <w:szCs w:val="28"/>
        </w:rPr>
      </w:pPr>
      <w:r w:rsidRPr="00AB11FC">
        <w:rPr>
          <w:b/>
          <w:sz w:val="28"/>
          <w:szCs w:val="28"/>
        </w:rPr>
        <w:t>О внесении изменений в Решение Комитета местного самоуправления Русско-Камешкирского сельсовета Камешкирского</w:t>
      </w:r>
      <w:r>
        <w:rPr>
          <w:b/>
          <w:sz w:val="28"/>
          <w:szCs w:val="28"/>
        </w:rPr>
        <w:t xml:space="preserve"> района Пензенской области от 29.12.2020</w:t>
      </w:r>
      <w:r w:rsidRPr="00AB11FC">
        <w:rPr>
          <w:b/>
          <w:sz w:val="28"/>
          <w:szCs w:val="28"/>
        </w:rPr>
        <w:t xml:space="preserve"> г. </w:t>
      </w:r>
      <w:r>
        <w:rPr>
          <w:b/>
          <w:sz w:val="28"/>
          <w:szCs w:val="28"/>
        </w:rPr>
        <w:t>№ 148-32</w:t>
      </w:r>
      <w:r w:rsidRPr="00AB11FC">
        <w:rPr>
          <w:b/>
          <w:sz w:val="28"/>
          <w:szCs w:val="28"/>
        </w:rPr>
        <w:t xml:space="preserve">/7 «О Бюджете Русско-Камешкирского сельсовета Камешкирского района Пензенской области </w:t>
      </w:r>
    </w:p>
    <w:p w:rsidR="00231217" w:rsidRPr="00AB11FC" w:rsidRDefault="00231217" w:rsidP="00231217">
      <w:pPr>
        <w:jc w:val="center"/>
        <w:rPr>
          <w:b/>
          <w:sz w:val="28"/>
          <w:szCs w:val="28"/>
        </w:rPr>
      </w:pPr>
      <w:r>
        <w:rPr>
          <w:b/>
          <w:sz w:val="28"/>
          <w:szCs w:val="28"/>
        </w:rPr>
        <w:t>на 2021</w:t>
      </w:r>
      <w:r w:rsidRPr="00AB11FC">
        <w:rPr>
          <w:b/>
          <w:sz w:val="28"/>
          <w:szCs w:val="28"/>
        </w:rPr>
        <w:t xml:space="preserve"> год и на пл</w:t>
      </w:r>
      <w:r>
        <w:rPr>
          <w:b/>
          <w:sz w:val="28"/>
          <w:szCs w:val="28"/>
        </w:rPr>
        <w:t>ановый период 2022 и 2023 годов»</w:t>
      </w:r>
    </w:p>
    <w:p w:rsidR="00231217" w:rsidRPr="00AB11FC" w:rsidRDefault="00231217" w:rsidP="00231217">
      <w:pPr>
        <w:tabs>
          <w:tab w:val="left" w:pos="4320"/>
        </w:tabs>
        <w:jc w:val="center"/>
      </w:pPr>
    </w:p>
    <w:p w:rsidR="00231217" w:rsidRPr="00AB11FC" w:rsidRDefault="00231217" w:rsidP="00231217">
      <w:pPr>
        <w:ind w:firstLine="708"/>
        <w:jc w:val="both"/>
        <w:rPr>
          <w:sz w:val="28"/>
          <w:szCs w:val="28"/>
        </w:rPr>
      </w:pPr>
      <w:proofErr w:type="gramStart"/>
      <w:r w:rsidRPr="00AB11FC">
        <w:rPr>
          <w:sz w:val="28"/>
          <w:szCs w:val="28"/>
        </w:rPr>
        <w:t xml:space="preserve">Руководствуясь Бюджетным кодексом Российской Федерации, Уставом Русско-Камешкирского сельсовета Камешкирского района Пензенской области, решением Комитета местного самоуправления Русско-Камешкирского сельсовета Камешкирского района Пензенской области от 17 ноября </w:t>
      </w:r>
      <w:smartTag w:uri="urn:schemas-microsoft-com:office:smarttags" w:element="metricconverter">
        <w:smartTagPr>
          <w:attr w:name="ProductID" w:val="2011 г"/>
        </w:smartTagPr>
        <w:r w:rsidRPr="00AB11FC">
          <w:rPr>
            <w:sz w:val="28"/>
            <w:szCs w:val="28"/>
          </w:rPr>
          <w:t>2011 г</w:t>
        </w:r>
      </w:smartTag>
      <w:r w:rsidRPr="00AB11FC">
        <w:rPr>
          <w:sz w:val="28"/>
          <w:szCs w:val="28"/>
        </w:rPr>
        <w:t>.  № 332-73/5 «Об утверждении Положения о бюджетном процессе в муниципальном образовании Русско-Камешкирский сельсовет Камешкирского района Пензенской области» (с последующими изменениями), в целях уточнения бюджета Русско-Камешкирского сельсовета Камешкирского</w:t>
      </w:r>
      <w:r w:rsidRPr="00AB11FC">
        <w:rPr>
          <w:i/>
          <w:sz w:val="28"/>
          <w:szCs w:val="28"/>
        </w:rPr>
        <w:t xml:space="preserve"> </w:t>
      </w:r>
      <w:r w:rsidRPr="00AB11FC">
        <w:rPr>
          <w:sz w:val="28"/>
          <w:szCs w:val="28"/>
        </w:rPr>
        <w:t>района Пензенской области,</w:t>
      </w:r>
      <w:proofErr w:type="gramEnd"/>
    </w:p>
    <w:p w:rsidR="00231217" w:rsidRPr="00AB11FC" w:rsidRDefault="00231217" w:rsidP="00231217">
      <w:pPr>
        <w:jc w:val="center"/>
        <w:rPr>
          <w:b/>
          <w:sz w:val="28"/>
          <w:szCs w:val="28"/>
        </w:rPr>
      </w:pPr>
    </w:p>
    <w:p w:rsidR="00231217" w:rsidRPr="00AB11FC" w:rsidRDefault="00231217" w:rsidP="00231217">
      <w:pPr>
        <w:jc w:val="center"/>
        <w:rPr>
          <w:b/>
          <w:sz w:val="28"/>
          <w:szCs w:val="28"/>
        </w:rPr>
      </w:pPr>
      <w:r w:rsidRPr="00AB11FC">
        <w:rPr>
          <w:b/>
          <w:sz w:val="28"/>
          <w:szCs w:val="28"/>
        </w:rPr>
        <w:t>Комитет местного самоуправления</w:t>
      </w:r>
      <w:r w:rsidRPr="00AB11FC">
        <w:rPr>
          <w:sz w:val="28"/>
          <w:szCs w:val="28"/>
        </w:rPr>
        <w:t xml:space="preserve"> </w:t>
      </w:r>
      <w:r w:rsidRPr="00AB11FC">
        <w:rPr>
          <w:b/>
          <w:sz w:val="28"/>
          <w:szCs w:val="28"/>
        </w:rPr>
        <w:t>Русско-Камешкирского сельсовета</w:t>
      </w:r>
    </w:p>
    <w:p w:rsidR="00231217" w:rsidRPr="00AB11FC" w:rsidRDefault="00231217" w:rsidP="00231217">
      <w:pPr>
        <w:jc w:val="center"/>
        <w:rPr>
          <w:b/>
          <w:sz w:val="28"/>
          <w:szCs w:val="28"/>
        </w:rPr>
      </w:pPr>
      <w:r w:rsidRPr="00AB11FC">
        <w:rPr>
          <w:b/>
          <w:sz w:val="28"/>
          <w:szCs w:val="28"/>
        </w:rPr>
        <w:t>Камешкирского района Пензенской области решил</w:t>
      </w:r>
      <w:r>
        <w:rPr>
          <w:b/>
          <w:sz w:val="28"/>
          <w:szCs w:val="28"/>
        </w:rPr>
        <w:t>:</w:t>
      </w:r>
    </w:p>
    <w:p w:rsidR="00231217" w:rsidRPr="00AB11FC" w:rsidRDefault="00231217" w:rsidP="00231217">
      <w:pPr>
        <w:jc w:val="center"/>
        <w:rPr>
          <w:b/>
          <w:sz w:val="28"/>
          <w:szCs w:val="28"/>
        </w:rPr>
      </w:pPr>
    </w:p>
    <w:p w:rsidR="00231217" w:rsidRPr="00AB11FC" w:rsidRDefault="00231217" w:rsidP="00231217">
      <w:pPr>
        <w:jc w:val="both"/>
        <w:rPr>
          <w:sz w:val="28"/>
          <w:szCs w:val="28"/>
        </w:rPr>
      </w:pPr>
      <w:r w:rsidRPr="00AB11FC">
        <w:rPr>
          <w:sz w:val="28"/>
          <w:szCs w:val="28"/>
        </w:rPr>
        <w:t xml:space="preserve">          1. Внести в Решение Комитета местного самоуправления Русско-Камешкирского сельсовета Камешкирского</w:t>
      </w:r>
      <w:r>
        <w:rPr>
          <w:sz w:val="28"/>
          <w:szCs w:val="28"/>
        </w:rPr>
        <w:t xml:space="preserve"> района Пензенской области от 29.12.2020 г. № 148-32/7</w:t>
      </w:r>
      <w:r w:rsidRPr="00AB11FC">
        <w:rPr>
          <w:b/>
          <w:sz w:val="28"/>
          <w:szCs w:val="28"/>
        </w:rPr>
        <w:t xml:space="preserve"> </w:t>
      </w:r>
      <w:r w:rsidRPr="00AB11FC">
        <w:rPr>
          <w:sz w:val="28"/>
          <w:szCs w:val="28"/>
        </w:rPr>
        <w:t>«О Бюджете Русско-Камешкирского сельсовета Камешкирского р</w:t>
      </w:r>
      <w:r>
        <w:rPr>
          <w:sz w:val="28"/>
          <w:szCs w:val="28"/>
        </w:rPr>
        <w:t>айона Пензенской области на 2021</w:t>
      </w:r>
      <w:r w:rsidRPr="00AB11FC">
        <w:rPr>
          <w:sz w:val="28"/>
          <w:szCs w:val="28"/>
        </w:rPr>
        <w:t xml:space="preserve"> год</w:t>
      </w:r>
      <w:r w:rsidRPr="00AB11FC">
        <w:rPr>
          <w:b/>
          <w:sz w:val="28"/>
          <w:szCs w:val="28"/>
        </w:rPr>
        <w:t xml:space="preserve"> </w:t>
      </w:r>
      <w:r>
        <w:rPr>
          <w:sz w:val="28"/>
          <w:szCs w:val="28"/>
        </w:rPr>
        <w:t>и на плановый период 2022 и 2023</w:t>
      </w:r>
      <w:r w:rsidRPr="00AB11FC">
        <w:rPr>
          <w:sz w:val="28"/>
          <w:szCs w:val="28"/>
        </w:rPr>
        <w:t xml:space="preserve"> годов» следующие изменения:</w:t>
      </w:r>
    </w:p>
    <w:p w:rsidR="00231217" w:rsidRDefault="00231217" w:rsidP="00231217">
      <w:pPr>
        <w:tabs>
          <w:tab w:val="left" w:pos="4320"/>
        </w:tabs>
        <w:rPr>
          <w:sz w:val="28"/>
          <w:szCs w:val="28"/>
        </w:rPr>
      </w:pPr>
    </w:p>
    <w:p w:rsidR="00231217" w:rsidRPr="007C0240" w:rsidRDefault="00231217" w:rsidP="00231217">
      <w:pPr>
        <w:tabs>
          <w:tab w:val="left" w:pos="4320"/>
        </w:tabs>
        <w:rPr>
          <w:sz w:val="28"/>
          <w:szCs w:val="28"/>
        </w:rPr>
      </w:pPr>
      <w:r>
        <w:t xml:space="preserve">            </w:t>
      </w:r>
      <w:r w:rsidRPr="007C0240">
        <w:rPr>
          <w:sz w:val="28"/>
          <w:szCs w:val="28"/>
        </w:rPr>
        <w:t>1) Пункт 1 решения изложить в новой редакции:</w:t>
      </w:r>
    </w:p>
    <w:p w:rsidR="00231217" w:rsidRPr="007C0240" w:rsidRDefault="00231217" w:rsidP="00231217">
      <w:pPr>
        <w:tabs>
          <w:tab w:val="left" w:pos="4320"/>
        </w:tabs>
        <w:jc w:val="both"/>
        <w:rPr>
          <w:sz w:val="28"/>
          <w:szCs w:val="28"/>
          <w:highlight w:val="yellow"/>
        </w:rPr>
      </w:pPr>
      <w:r>
        <w:rPr>
          <w:sz w:val="28"/>
          <w:szCs w:val="28"/>
        </w:rPr>
        <w:lastRenderedPageBreak/>
        <w:t xml:space="preserve">          «</w:t>
      </w:r>
      <w:r w:rsidRPr="007C0240">
        <w:rPr>
          <w:sz w:val="28"/>
          <w:szCs w:val="28"/>
        </w:rPr>
        <w:t>1. Утвердить основные характеристики Бюджета Русско-Камешкирского сельсовета Камешкирского района  Пензенской области (далее – Бюджет  Русско-Камешкирского сельсовета) на 2021 год:</w:t>
      </w:r>
    </w:p>
    <w:p w:rsidR="00231217" w:rsidRPr="00006A2F" w:rsidRDefault="00231217" w:rsidP="00231217">
      <w:pPr>
        <w:pStyle w:val="27"/>
        <w:tabs>
          <w:tab w:val="clear" w:pos="4250"/>
        </w:tabs>
        <w:ind w:left="0" w:firstLine="629"/>
        <w:contextualSpacing/>
        <w:rPr>
          <w:sz w:val="28"/>
          <w:szCs w:val="28"/>
        </w:rPr>
      </w:pPr>
      <w:r>
        <w:rPr>
          <w:sz w:val="28"/>
          <w:szCs w:val="28"/>
        </w:rPr>
        <w:t xml:space="preserve"> </w:t>
      </w:r>
      <w:r w:rsidRPr="00006A2F">
        <w:rPr>
          <w:sz w:val="28"/>
          <w:szCs w:val="28"/>
        </w:rPr>
        <w:t>1) прог</w:t>
      </w:r>
      <w:r>
        <w:rPr>
          <w:sz w:val="28"/>
          <w:szCs w:val="28"/>
        </w:rPr>
        <w:t xml:space="preserve">нозируемый общий объем доходов Бюджета </w:t>
      </w:r>
      <w:r w:rsidRPr="00FE2ABF">
        <w:rPr>
          <w:sz w:val="28"/>
          <w:szCs w:val="28"/>
        </w:rPr>
        <w:t>Русско-</w:t>
      </w:r>
      <w:r w:rsidRPr="00FE4B1A">
        <w:rPr>
          <w:sz w:val="28"/>
          <w:szCs w:val="28"/>
        </w:rPr>
        <w:t>Камешкирского</w:t>
      </w:r>
      <w:r>
        <w:rPr>
          <w:sz w:val="28"/>
          <w:szCs w:val="28"/>
        </w:rPr>
        <w:t xml:space="preserve"> сельсовета в сумме </w:t>
      </w:r>
      <w:r>
        <w:rPr>
          <w:color w:val="0000FF"/>
          <w:sz w:val="28"/>
          <w:szCs w:val="28"/>
        </w:rPr>
        <w:t>36 845,781</w:t>
      </w:r>
      <w:r>
        <w:rPr>
          <w:sz w:val="28"/>
          <w:szCs w:val="28"/>
        </w:rPr>
        <w:t xml:space="preserve"> тыс. рублей;</w:t>
      </w:r>
    </w:p>
    <w:p w:rsidR="00231217" w:rsidRPr="00006A2F" w:rsidRDefault="00231217" w:rsidP="00231217">
      <w:pPr>
        <w:ind w:firstLine="627"/>
        <w:jc w:val="both"/>
        <w:rPr>
          <w:b/>
          <w:bCs/>
          <w:sz w:val="28"/>
          <w:szCs w:val="28"/>
        </w:rPr>
      </w:pPr>
      <w:r>
        <w:rPr>
          <w:sz w:val="28"/>
          <w:szCs w:val="28"/>
        </w:rPr>
        <w:t xml:space="preserve"> 2) общий объем расходов Бюджета</w:t>
      </w:r>
      <w:r w:rsidRPr="00006A2F">
        <w:rPr>
          <w:sz w:val="28"/>
          <w:szCs w:val="28"/>
        </w:rPr>
        <w:t xml:space="preserve"> </w:t>
      </w:r>
      <w:r w:rsidRPr="00FE4B1A">
        <w:rPr>
          <w:sz w:val="28"/>
          <w:szCs w:val="28"/>
        </w:rPr>
        <w:t>Русско-Камешкирского</w:t>
      </w:r>
      <w:r w:rsidRPr="00006A2F">
        <w:rPr>
          <w:sz w:val="28"/>
          <w:szCs w:val="28"/>
        </w:rPr>
        <w:t xml:space="preserve"> сель</w:t>
      </w:r>
      <w:r>
        <w:rPr>
          <w:sz w:val="28"/>
          <w:szCs w:val="28"/>
        </w:rPr>
        <w:t xml:space="preserve">совета в сумме </w:t>
      </w:r>
      <w:r>
        <w:rPr>
          <w:color w:val="0000FF"/>
          <w:sz w:val="28"/>
          <w:szCs w:val="28"/>
        </w:rPr>
        <w:t>37 916,503</w:t>
      </w:r>
      <w:r>
        <w:rPr>
          <w:sz w:val="28"/>
          <w:szCs w:val="28"/>
        </w:rPr>
        <w:t xml:space="preserve"> </w:t>
      </w:r>
      <w:r w:rsidRPr="00006A2F">
        <w:rPr>
          <w:sz w:val="28"/>
          <w:szCs w:val="28"/>
        </w:rPr>
        <w:t>тыс. рублей</w:t>
      </w:r>
      <w:r>
        <w:rPr>
          <w:sz w:val="28"/>
          <w:szCs w:val="28"/>
        </w:rPr>
        <w:t>;</w:t>
      </w:r>
    </w:p>
    <w:p w:rsidR="00231217" w:rsidRPr="00006A2F" w:rsidRDefault="00231217" w:rsidP="00231217">
      <w:pPr>
        <w:pStyle w:val="27"/>
        <w:tabs>
          <w:tab w:val="clear" w:pos="4250"/>
        </w:tabs>
        <w:ind w:left="0" w:firstLine="627"/>
        <w:rPr>
          <w:sz w:val="28"/>
          <w:szCs w:val="28"/>
        </w:rPr>
      </w:pPr>
      <w:r>
        <w:rPr>
          <w:sz w:val="28"/>
          <w:szCs w:val="28"/>
        </w:rPr>
        <w:t xml:space="preserve"> </w:t>
      </w:r>
      <w:r w:rsidRPr="00006A2F">
        <w:rPr>
          <w:sz w:val="28"/>
          <w:szCs w:val="28"/>
        </w:rPr>
        <w:t xml:space="preserve">3) размер резервного фонда администрации </w:t>
      </w:r>
      <w:r w:rsidRPr="00FE4B1A">
        <w:rPr>
          <w:sz w:val="28"/>
          <w:szCs w:val="28"/>
        </w:rPr>
        <w:t>Русско-Камешкирского</w:t>
      </w:r>
      <w:r w:rsidRPr="00006A2F">
        <w:rPr>
          <w:sz w:val="28"/>
          <w:szCs w:val="28"/>
        </w:rPr>
        <w:t xml:space="preserve"> сельсовета Камешкирского района Пензенской области в сумме 5,000 тыс. р</w:t>
      </w:r>
      <w:r>
        <w:rPr>
          <w:sz w:val="28"/>
          <w:szCs w:val="28"/>
        </w:rPr>
        <w:t>ублей;</w:t>
      </w:r>
    </w:p>
    <w:p w:rsidR="00231217" w:rsidRPr="00006A2F" w:rsidRDefault="00231217" w:rsidP="00231217">
      <w:pPr>
        <w:ind w:firstLine="627"/>
        <w:jc w:val="both"/>
        <w:rPr>
          <w:sz w:val="28"/>
          <w:szCs w:val="28"/>
        </w:rPr>
      </w:pPr>
      <w:r>
        <w:rPr>
          <w:sz w:val="28"/>
          <w:szCs w:val="28"/>
        </w:rPr>
        <w:t xml:space="preserve"> </w:t>
      </w:r>
      <w:r w:rsidRPr="00006A2F">
        <w:rPr>
          <w:sz w:val="28"/>
          <w:szCs w:val="28"/>
        </w:rPr>
        <w:t>4) верхний предел муницип</w:t>
      </w:r>
      <w:r>
        <w:rPr>
          <w:sz w:val="28"/>
          <w:szCs w:val="28"/>
        </w:rPr>
        <w:t xml:space="preserve">ального внутреннего </w:t>
      </w:r>
      <w:r w:rsidRPr="00006A2F">
        <w:rPr>
          <w:sz w:val="28"/>
          <w:szCs w:val="28"/>
        </w:rPr>
        <w:t>долга</w:t>
      </w:r>
      <w:r w:rsidRPr="0006701C">
        <w:rPr>
          <w:color w:val="FF0066"/>
          <w:sz w:val="28"/>
          <w:szCs w:val="28"/>
        </w:rPr>
        <w:t xml:space="preserve"> </w:t>
      </w:r>
      <w:r w:rsidRPr="00FE4B1A">
        <w:rPr>
          <w:sz w:val="28"/>
          <w:szCs w:val="28"/>
        </w:rPr>
        <w:t>Русско-Камешкирского</w:t>
      </w:r>
      <w:r w:rsidRPr="00006A2F">
        <w:rPr>
          <w:sz w:val="28"/>
          <w:szCs w:val="28"/>
        </w:rPr>
        <w:t xml:space="preserve"> сельсовета Камешкирского района Пенз</w:t>
      </w:r>
      <w:r>
        <w:rPr>
          <w:sz w:val="28"/>
          <w:szCs w:val="28"/>
        </w:rPr>
        <w:t>енской области на 01 января 2022 года в сумме 0,000 тыс. рублей;</w:t>
      </w:r>
    </w:p>
    <w:p w:rsidR="00231217" w:rsidRDefault="00231217" w:rsidP="00231217">
      <w:pPr>
        <w:ind w:firstLine="627"/>
        <w:jc w:val="both"/>
        <w:rPr>
          <w:sz w:val="28"/>
          <w:szCs w:val="28"/>
        </w:rPr>
      </w:pPr>
      <w:r>
        <w:rPr>
          <w:sz w:val="28"/>
          <w:szCs w:val="28"/>
        </w:rPr>
        <w:t xml:space="preserve"> 5) прогнозируемый дефицит Бюджета</w:t>
      </w:r>
      <w:r w:rsidRPr="00006A2F">
        <w:rPr>
          <w:sz w:val="28"/>
          <w:szCs w:val="28"/>
        </w:rPr>
        <w:t xml:space="preserve"> </w:t>
      </w:r>
      <w:r w:rsidRPr="00FE4B1A">
        <w:rPr>
          <w:sz w:val="28"/>
          <w:szCs w:val="28"/>
        </w:rPr>
        <w:t>Русско-Камешкирского</w:t>
      </w:r>
      <w:r w:rsidRPr="00006A2F">
        <w:rPr>
          <w:sz w:val="28"/>
          <w:szCs w:val="28"/>
        </w:rPr>
        <w:t xml:space="preserve"> сельсовета в сумме</w:t>
      </w:r>
      <w:r>
        <w:rPr>
          <w:sz w:val="28"/>
          <w:szCs w:val="28"/>
        </w:rPr>
        <w:t xml:space="preserve"> </w:t>
      </w:r>
      <w:r w:rsidRPr="00E17552">
        <w:rPr>
          <w:sz w:val="28"/>
          <w:szCs w:val="28"/>
        </w:rPr>
        <w:t>1 070,722</w:t>
      </w:r>
      <w:r>
        <w:rPr>
          <w:sz w:val="28"/>
          <w:szCs w:val="28"/>
        </w:rPr>
        <w:t xml:space="preserve"> </w:t>
      </w:r>
      <w:r w:rsidRPr="00006A2F">
        <w:rPr>
          <w:sz w:val="28"/>
          <w:szCs w:val="28"/>
        </w:rPr>
        <w:t>тыс. руб</w:t>
      </w:r>
      <w:r>
        <w:rPr>
          <w:sz w:val="28"/>
          <w:szCs w:val="28"/>
        </w:rPr>
        <w:t>лей».</w:t>
      </w:r>
    </w:p>
    <w:p w:rsidR="00231217" w:rsidRDefault="00231217" w:rsidP="00231217">
      <w:pPr>
        <w:ind w:firstLine="627"/>
        <w:jc w:val="both"/>
        <w:rPr>
          <w:sz w:val="28"/>
          <w:szCs w:val="28"/>
        </w:rPr>
      </w:pPr>
    </w:p>
    <w:p w:rsidR="00231217" w:rsidRDefault="00231217" w:rsidP="00231217">
      <w:pPr>
        <w:ind w:firstLine="627"/>
        <w:jc w:val="both"/>
        <w:rPr>
          <w:sz w:val="28"/>
          <w:szCs w:val="28"/>
        </w:rPr>
      </w:pPr>
      <w:r>
        <w:rPr>
          <w:sz w:val="28"/>
          <w:szCs w:val="28"/>
        </w:rPr>
        <w:t xml:space="preserve"> 2) Пункт 5 </w:t>
      </w:r>
      <w:r w:rsidRPr="007C0240">
        <w:rPr>
          <w:sz w:val="28"/>
          <w:szCs w:val="28"/>
        </w:rPr>
        <w:t>ре</w:t>
      </w:r>
      <w:r>
        <w:rPr>
          <w:sz w:val="28"/>
          <w:szCs w:val="28"/>
        </w:rPr>
        <w:t>шения изложить в новой редакции:</w:t>
      </w:r>
    </w:p>
    <w:p w:rsidR="00231217" w:rsidRDefault="00231217" w:rsidP="00231217">
      <w:pPr>
        <w:ind w:firstLine="627"/>
        <w:jc w:val="both"/>
        <w:rPr>
          <w:sz w:val="28"/>
          <w:szCs w:val="28"/>
        </w:rPr>
      </w:pPr>
    </w:p>
    <w:p w:rsidR="00231217" w:rsidRDefault="00231217" w:rsidP="00231217">
      <w:pPr>
        <w:pStyle w:val="27"/>
        <w:tabs>
          <w:tab w:val="clear" w:pos="4250"/>
        </w:tabs>
        <w:ind w:left="0" w:firstLine="629"/>
        <w:contextualSpacing/>
        <w:rPr>
          <w:sz w:val="28"/>
          <w:szCs w:val="28"/>
        </w:rPr>
      </w:pPr>
      <w:r>
        <w:rPr>
          <w:sz w:val="28"/>
          <w:szCs w:val="28"/>
        </w:rPr>
        <w:t xml:space="preserve"> «5. </w:t>
      </w:r>
      <w:r w:rsidRPr="00006A2F">
        <w:rPr>
          <w:sz w:val="28"/>
          <w:szCs w:val="28"/>
        </w:rPr>
        <w:t>Утвердить объ</w:t>
      </w:r>
      <w:r>
        <w:rPr>
          <w:sz w:val="28"/>
          <w:szCs w:val="28"/>
        </w:rPr>
        <w:t xml:space="preserve">ем поступлений в Бюджет </w:t>
      </w:r>
      <w:r w:rsidRPr="00FB5219">
        <w:rPr>
          <w:sz w:val="28"/>
          <w:szCs w:val="28"/>
        </w:rPr>
        <w:t>Русско-Камешкирского</w:t>
      </w:r>
      <w:r w:rsidRPr="00D62D31">
        <w:rPr>
          <w:sz w:val="28"/>
          <w:szCs w:val="28"/>
        </w:rPr>
        <w:t xml:space="preserve"> </w:t>
      </w:r>
      <w:r w:rsidRPr="00006A2F">
        <w:rPr>
          <w:sz w:val="28"/>
          <w:szCs w:val="28"/>
        </w:rPr>
        <w:t>сельсовета</w:t>
      </w:r>
      <w:r>
        <w:rPr>
          <w:sz w:val="28"/>
          <w:szCs w:val="28"/>
        </w:rPr>
        <w:t xml:space="preserve"> по видам доходов на 2021 год и на плановый период 2022 и 2023 годов:</w:t>
      </w:r>
    </w:p>
    <w:p w:rsidR="00231217" w:rsidRDefault="00231217" w:rsidP="00231217">
      <w:pPr>
        <w:pStyle w:val="27"/>
        <w:tabs>
          <w:tab w:val="clear" w:pos="4250"/>
        </w:tabs>
        <w:ind w:left="0" w:firstLine="629"/>
        <w:contextualSpacing/>
        <w:rPr>
          <w:sz w:val="28"/>
          <w:szCs w:val="28"/>
        </w:rPr>
      </w:pPr>
      <w:r>
        <w:rPr>
          <w:sz w:val="28"/>
          <w:szCs w:val="28"/>
        </w:rPr>
        <w:t>- объем налоговых и неналоговых доходов согласно приложению 3 к настоящему решению;</w:t>
      </w:r>
      <w:r w:rsidRPr="00006A2F">
        <w:rPr>
          <w:sz w:val="28"/>
          <w:szCs w:val="28"/>
        </w:rPr>
        <w:t xml:space="preserve"> </w:t>
      </w:r>
    </w:p>
    <w:p w:rsidR="00231217" w:rsidRPr="00301C77" w:rsidRDefault="00231217" w:rsidP="00231217">
      <w:pPr>
        <w:pStyle w:val="27"/>
        <w:tabs>
          <w:tab w:val="clear" w:pos="4250"/>
        </w:tabs>
        <w:ind w:left="0" w:firstLine="720"/>
        <w:contextualSpacing/>
        <w:rPr>
          <w:sz w:val="28"/>
          <w:szCs w:val="28"/>
        </w:rPr>
      </w:pPr>
      <w:r w:rsidRPr="00301C77">
        <w:rPr>
          <w:sz w:val="28"/>
          <w:szCs w:val="28"/>
        </w:rPr>
        <w:t xml:space="preserve">-объем безвозмездных поступлений согласно приложению 4 к настоящему решению, из них объем межбюджетных трансфертов в 2021 году в </w:t>
      </w:r>
      <w:r w:rsidRPr="0096389B">
        <w:rPr>
          <w:sz w:val="28"/>
          <w:szCs w:val="28"/>
        </w:rPr>
        <w:t xml:space="preserve">сумме </w:t>
      </w:r>
      <w:r w:rsidRPr="0096389B">
        <w:rPr>
          <w:color w:val="0070C0"/>
          <w:sz w:val="28"/>
          <w:szCs w:val="28"/>
        </w:rPr>
        <w:t>20 250,781</w:t>
      </w:r>
      <w:r>
        <w:rPr>
          <w:color w:val="0070C0"/>
          <w:sz w:val="28"/>
          <w:szCs w:val="28"/>
        </w:rPr>
        <w:t xml:space="preserve"> </w:t>
      </w:r>
      <w:r w:rsidRPr="0096389B">
        <w:rPr>
          <w:sz w:val="28"/>
          <w:szCs w:val="28"/>
        </w:rPr>
        <w:t>тыс</w:t>
      </w:r>
      <w:r w:rsidRPr="00301C77">
        <w:rPr>
          <w:sz w:val="28"/>
          <w:szCs w:val="28"/>
        </w:rPr>
        <w:t>. рублей, в 2022 году в сумме 10 735,905 тыс. рублей и в 2023 году в сумме 8 504,005 тыс. рублей».</w:t>
      </w:r>
    </w:p>
    <w:p w:rsidR="00231217" w:rsidRPr="00EF6248" w:rsidRDefault="00231217" w:rsidP="00231217">
      <w:pPr>
        <w:jc w:val="both"/>
        <w:rPr>
          <w:sz w:val="28"/>
          <w:szCs w:val="28"/>
        </w:rPr>
      </w:pPr>
    </w:p>
    <w:p w:rsidR="00231217" w:rsidRDefault="00231217" w:rsidP="00231217">
      <w:pPr>
        <w:pStyle w:val="19"/>
        <w:tabs>
          <w:tab w:val="clear" w:pos="927"/>
        </w:tabs>
        <w:spacing w:before="0"/>
        <w:ind w:firstLine="0"/>
        <w:rPr>
          <w:sz w:val="28"/>
          <w:szCs w:val="28"/>
        </w:rPr>
      </w:pPr>
      <w:r>
        <w:rPr>
          <w:sz w:val="28"/>
          <w:szCs w:val="28"/>
        </w:rPr>
        <w:t xml:space="preserve">        </w:t>
      </w:r>
    </w:p>
    <w:p w:rsidR="00231217" w:rsidRDefault="00231217" w:rsidP="00231217">
      <w:pPr>
        <w:pStyle w:val="19"/>
        <w:tabs>
          <w:tab w:val="clear" w:pos="927"/>
        </w:tabs>
        <w:spacing w:before="0"/>
        <w:ind w:firstLine="0"/>
        <w:rPr>
          <w:sz w:val="28"/>
          <w:szCs w:val="28"/>
        </w:rPr>
      </w:pPr>
      <w:r>
        <w:rPr>
          <w:sz w:val="28"/>
          <w:szCs w:val="28"/>
        </w:rPr>
        <w:t xml:space="preserve"> 3) </w:t>
      </w:r>
      <w:r w:rsidRPr="00C54064">
        <w:rPr>
          <w:sz w:val="28"/>
          <w:szCs w:val="28"/>
        </w:rPr>
        <w:t>Приложение 1</w:t>
      </w:r>
      <w:r w:rsidRPr="00AB11FC">
        <w:rPr>
          <w:sz w:val="28"/>
          <w:szCs w:val="28"/>
        </w:rPr>
        <w:t xml:space="preserve"> к решению изложить в новой редакции:</w:t>
      </w:r>
    </w:p>
    <w:p w:rsidR="00231217" w:rsidRPr="0027323F" w:rsidRDefault="00231217" w:rsidP="00231217">
      <w:pPr>
        <w:pStyle w:val="19"/>
        <w:tabs>
          <w:tab w:val="clear" w:pos="927"/>
        </w:tabs>
        <w:spacing w:before="0"/>
        <w:ind w:firstLine="0"/>
        <w:rPr>
          <w:sz w:val="28"/>
          <w:szCs w:val="28"/>
        </w:rPr>
      </w:pPr>
    </w:p>
    <w:p w:rsidR="00231217" w:rsidRPr="00006A2F" w:rsidRDefault="00231217" w:rsidP="00231217">
      <w:r w:rsidRPr="00006A2F">
        <w:t xml:space="preserve">                                                                                         </w:t>
      </w:r>
      <w:r>
        <w:t>«</w:t>
      </w:r>
      <w:r w:rsidRPr="00006A2F">
        <w:t>Приложение 1</w:t>
      </w:r>
    </w:p>
    <w:p w:rsidR="00231217" w:rsidRDefault="00231217" w:rsidP="00231217">
      <w:pPr>
        <w:ind w:left="5387" w:right="-530"/>
      </w:pPr>
      <w:r w:rsidRPr="00006A2F">
        <w:t xml:space="preserve">к решению Комитета местного самоуправления </w:t>
      </w:r>
      <w:r w:rsidRPr="00FE2ABF">
        <w:t>Русско-Камешкирского</w:t>
      </w:r>
      <w:r w:rsidRPr="00006A2F">
        <w:t xml:space="preserve"> </w:t>
      </w:r>
    </w:p>
    <w:p w:rsidR="00231217" w:rsidRPr="00006A2F" w:rsidRDefault="00231217" w:rsidP="00231217">
      <w:pPr>
        <w:ind w:left="5387" w:right="-530"/>
      </w:pPr>
      <w:r w:rsidRPr="00006A2F">
        <w:t>сельсовета Камешкирского района</w:t>
      </w:r>
    </w:p>
    <w:p w:rsidR="00231217" w:rsidRDefault="00231217" w:rsidP="00231217">
      <w:pPr>
        <w:ind w:left="5387" w:right="-530"/>
      </w:pPr>
      <w:r>
        <w:t xml:space="preserve">Пензенской области «О Бюджете </w:t>
      </w:r>
      <w:r w:rsidRPr="00FE2ABF">
        <w:t>Русско-Камешкирского</w:t>
      </w:r>
      <w:r w:rsidRPr="00006A2F">
        <w:t xml:space="preserve"> сельсовета Камешкирского района Пензенско</w:t>
      </w:r>
      <w:r>
        <w:t>й области на 2021</w:t>
      </w:r>
      <w:r w:rsidRPr="00006A2F">
        <w:t xml:space="preserve"> год</w:t>
      </w:r>
      <w:r>
        <w:t xml:space="preserve"> и на плановый период 2022 и 2023 годов</w:t>
      </w:r>
      <w:r w:rsidRPr="00006A2F">
        <w:t xml:space="preserve">» </w:t>
      </w:r>
    </w:p>
    <w:p w:rsidR="00231217" w:rsidRPr="00160D80" w:rsidRDefault="00231217" w:rsidP="00231217">
      <w:pPr>
        <w:ind w:left="5387" w:right="-530"/>
      </w:pPr>
    </w:p>
    <w:p w:rsidR="00231217" w:rsidRPr="00006A2F" w:rsidRDefault="00231217" w:rsidP="00231217">
      <w:pPr>
        <w:jc w:val="center"/>
        <w:rPr>
          <w:sz w:val="28"/>
          <w:szCs w:val="28"/>
        </w:rPr>
      </w:pPr>
      <w:r w:rsidRPr="00006A2F">
        <w:rPr>
          <w:sz w:val="28"/>
          <w:szCs w:val="28"/>
        </w:rPr>
        <w:t>Ист</w:t>
      </w:r>
      <w:r>
        <w:rPr>
          <w:sz w:val="28"/>
          <w:szCs w:val="28"/>
        </w:rPr>
        <w:t xml:space="preserve">очники финансирования дефицита Бюджета </w:t>
      </w:r>
      <w:r w:rsidRPr="00FE2ABF">
        <w:rPr>
          <w:sz w:val="28"/>
          <w:szCs w:val="28"/>
        </w:rPr>
        <w:t>Русско-Камешкирского</w:t>
      </w:r>
      <w:r w:rsidRPr="00006A2F">
        <w:rPr>
          <w:sz w:val="28"/>
          <w:szCs w:val="28"/>
        </w:rPr>
        <w:t xml:space="preserve"> </w:t>
      </w:r>
      <w:r>
        <w:rPr>
          <w:sz w:val="28"/>
          <w:szCs w:val="28"/>
        </w:rPr>
        <w:t>сельсовета на 2021</w:t>
      </w:r>
      <w:r w:rsidRPr="00006A2F">
        <w:rPr>
          <w:sz w:val="28"/>
          <w:szCs w:val="28"/>
        </w:rPr>
        <w:t xml:space="preserve"> год</w:t>
      </w:r>
      <w:r>
        <w:rPr>
          <w:sz w:val="28"/>
          <w:szCs w:val="28"/>
        </w:rPr>
        <w:t xml:space="preserve"> и на плановый период 2022 и 2023 годов</w:t>
      </w:r>
    </w:p>
    <w:p w:rsidR="00231217" w:rsidRDefault="00231217" w:rsidP="00231217">
      <w:pPr>
        <w:jc w:val="right"/>
      </w:pPr>
      <w:r w:rsidRPr="00006A2F">
        <w:t xml:space="preserve">(тыс. рублей)                                                         </w:t>
      </w:r>
    </w:p>
    <w:tbl>
      <w:tblPr>
        <w:tblW w:w="1008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40"/>
        <w:gridCol w:w="3120"/>
        <w:gridCol w:w="1440"/>
        <w:gridCol w:w="1440"/>
        <w:gridCol w:w="1440"/>
      </w:tblGrid>
      <w:tr w:rsidR="00231217" w:rsidRPr="00A96F13" w:rsidTr="00B54FE3">
        <w:tc>
          <w:tcPr>
            <w:tcW w:w="2640" w:type="dxa"/>
          </w:tcPr>
          <w:p w:rsidR="00231217" w:rsidRPr="00A96F13" w:rsidRDefault="00231217" w:rsidP="00B54FE3">
            <w:pPr>
              <w:jc w:val="center"/>
            </w:pPr>
            <w:r w:rsidRPr="00A96F13">
              <w:rPr>
                <w:b/>
              </w:rPr>
              <w:t>Наименование</w:t>
            </w:r>
          </w:p>
        </w:tc>
        <w:tc>
          <w:tcPr>
            <w:tcW w:w="3120" w:type="dxa"/>
          </w:tcPr>
          <w:p w:rsidR="00231217" w:rsidRPr="00A96F13" w:rsidRDefault="00231217" w:rsidP="00B54FE3">
            <w:pPr>
              <w:jc w:val="center"/>
            </w:pPr>
            <w:r w:rsidRPr="00A96F13">
              <w:rPr>
                <w:b/>
              </w:rPr>
              <w:t>Код</w:t>
            </w:r>
          </w:p>
        </w:tc>
        <w:tc>
          <w:tcPr>
            <w:tcW w:w="1440" w:type="dxa"/>
          </w:tcPr>
          <w:p w:rsidR="00231217" w:rsidRPr="00A96F13" w:rsidRDefault="00231217" w:rsidP="00B54FE3">
            <w:pPr>
              <w:jc w:val="center"/>
            </w:pPr>
            <w:r w:rsidRPr="00A96F13">
              <w:rPr>
                <w:b/>
              </w:rPr>
              <w:t xml:space="preserve">Сумма на </w:t>
            </w:r>
            <w:r w:rsidRPr="00A96F13">
              <w:rPr>
                <w:b/>
              </w:rPr>
              <w:lastRenderedPageBreak/>
              <w:t>2021 год</w:t>
            </w:r>
          </w:p>
        </w:tc>
        <w:tc>
          <w:tcPr>
            <w:tcW w:w="1440" w:type="dxa"/>
          </w:tcPr>
          <w:p w:rsidR="00231217" w:rsidRPr="00A96F13" w:rsidRDefault="00231217" w:rsidP="00B54FE3">
            <w:pPr>
              <w:jc w:val="center"/>
            </w:pPr>
            <w:r w:rsidRPr="00A96F13">
              <w:rPr>
                <w:b/>
              </w:rPr>
              <w:lastRenderedPageBreak/>
              <w:t xml:space="preserve">Сумма на </w:t>
            </w:r>
            <w:r w:rsidRPr="00A96F13">
              <w:rPr>
                <w:b/>
              </w:rPr>
              <w:lastRenderedPageBreak/>
              <w:t>2022 год</w:t>
            </w:r>
          </w:p>
        </w:tc>
        <w:tc>
          <w:tcPr>
            <w:tcW w:w="1440" w:type="dxa"/>
          </w:tcPr>
          <w:p w:rsidR="00231217" w:rsidRPr="00A96F13" w:rsidRDefault="00231217" w:rsidP="00B54FE3">
            <w:pPr>
              <w:jc w:val="center"/>
            </w:pPr>
            <w:r w:rsidRPr="00A96F13">
              <w:rPr>
                <w:b/>
              </w:rPr>
              <w:lastRenderedPageBreak/>
              <w:t xml:space="preserve">Сумма на </w:t>
            </w:r>
            <w:r w:rsidRPr="00A96F13">
              <w:rPr>
                <w:b/>
              </w:rPr>
              <w:lastRenderedPageBreak/>
              <w:t>2023 год</w:t>
            </w:r>
          </w:p>
        </w:tc>
      </w:tr>
      <w:tr w:rsidR="00231217" w:rsidRPr="00A96F13" w:rsidTr="00B54FE3">
        <w:tc>
          <w:tcPr>
            <w:tcW w:w="2640" w:type="dxa"/>
          </w:tcPr>
          <w:p w:rsidR="00231217" w:rsidRPr="00A96F13" w:rsidRDefault="00231217" w:rsidP="00B54FE3">
            <w:r w:rsidRPr="00A96F13">
              <w:rPr>
                <w:bCs/>
              </w:rPr>
              <w:lastRenderedPageBreak/>
              <w:t>ИСТОЧНИКИ ВНУТРЕННЕГО ФИНАНСИРОВАНИЯ ДЕФИЦИТА БЮДЖЕТОВ</w:t>
            </w:r>
          </w:p>
        </w:tc>
        <w:tc>
          <w:tcPr>
            <w:tcW w:w="3120" w:type="dxa"/>
          </w:tcPr>
          <w:p w:rsidR="00231217" w:rsidRPr="00A96F13" w:rsidRDefault="00231217" w:rsidP="00B54FE3">
            <w:pPr>
              <w:jc w:val="center"/>
              <w:rPr>
                <w:bCs/>
              </w:rPr>
            </w:pPr>
          </w:p>
          <w:p w:rsidR="00231217" w:rsidRPr="00A96F13" w:rsidRDefault="00231217" w:rsidP="00B54FE3">
            <w:pPr>
              <w:jc w:val="center"/>
              <w:rPr>
                <w:bCs/>
              </w:rPr>
            </w:pPr>
          </w:p>
          <w:p w:rsidR="00231217" w:rsidRPr="00A96F13" w:rsidRDefault="00231217" w:rsidP="00B54FE3">
            <w:pPr>
              <w:jc w:val="center"/>
              <w:rPr>
                <w:bCs/>
              </w:rPr>
            </w:pPr>
          </w:p>
          <w:p w:rsidR="00231217" w:rsidRPr="00A96F13" w:rsidRDefault="00231217" w:rsidP="00B54FE3">
            <w:pPr>
              <w:jc w:val="center"/>
              <w:rPr>
                <w:bCs/>
              </w:rPr>
            </w:pPr>
          </w:p>
          <w:p w:rsidR="00231217" w:rsidRPr="00A96F13" w:rsidRDefault="00231217" w:rsidP="00B54FE3">
            <w:pPr>
              <w:jc w:val="center"/>
            </w:pPr>
            <w:r w:rsidRPr="00A96F13">
              <w:rPr>
                <w:bCs/>
              </w:rPr>
              <w:t>000 01 00 00 00 00 0000 000</w:t>
            </w:r>
          </w:p>
        </w:tc>
        <w:tc>
          <w:tcPr>
            <w:tcW w:w="1440" w:type="dxa"/>
          </w:tcPr>
          <w:p w:rsidR="00231217" w:rsidRPr="00A96F13" w:rsidRDefault="00231217" w:rsidP="00B54FE3">
            <w:pPr>
              <w:jc w:val="right"/>
            </w:pPr>
          </w:p>
          <w:p w:rsidR="00231217" w:rsidRPr="00A96F13" w:rsidRDefault="00231217" w:rsidP="00B54FE3">
            <w:pPr>
              <w:jc w:val="right"/>
            </w:pPr>
          </w:p>
          <w:p w:rsidR="00231217" w:rsidRPr="00A96F13" w:rsidRDefault="00231217" w:rsidP="00B54FE3">
            <w:pPr>
              <w:jc w:val="right"/>
            </w:pPr>
          </w:p>
          <w:p w:rsidR="00231217" w:rsidRPr="00A96F13" w:rsidRDefault="00231217" w:rsidP="00B54FE3">
            <w:pPr>
              <w:jc w:val="right"/>
              <w:rPr>
                <w:sz w:val="28"/>
                <w:szCs w:val="28"/>
              </w:rPr>
            </w:pPr>
          </w:p>
          <w:p w:rsidR="00231217" w:rsidRPr="00A96F13" w:rsidRDefault="00231217" w:rsidP="00B54FE3">
            <w:pPr>
              <w:jc w:val="right"/>
            </w:pPr>
            <w:r w:rsidRPr="00A96F13">
              <w:t>1 070,722</w:t>
            </w:r>
          </w:p>
        </w:tc>
        <w:tc>
          <w:tcPr>
            <w:tcW w:w="1440" w:type="dxa"/>
          </w:tcPr>
          <w:p w:rsidR="00231217" w:rsidRPr="00A96F13" w:rsidRDefault="00231217" w:rsidP="00B54FE3">
            <w:pPr>
              <w:jc w:val="right"/>
            </w:pPr>
          </w:p>
          <w:p w:rsidR="00231217" w:rsidRPr="00A96F13" w:rsidRDefault="00231217" w:rsidP="00B54FE3">
            <w:pPr>
              <w:jc w:val="right"/>
            </w:pPr>
          </w:p>
          <w:p w:rsidR="00231217" w:rsidRPr="00A96F13" w:rsidRDefault="00231217" w:rsidP="00B54FE3">
            <w:pPr>
              <w:jc w:val="right"/>
            </w:pPr>
          </w:p>
          <w:p w:rsidR="00231217" w:rsidRPr="00A96F13" w:rsidRDefault="00231217" w:rsidP="00B54FE3">
            <w:pPr>
              <w:jc w:val="right"/>
            </w:pPr>
          </w:p>
          <w:p w:rsidR="00231217" w:rsidRPr="00A96F13" w:rsidRDefault="00231217" w:rsidP="00B54FE3">
            <w:pPr>
              <w:jc w:val="right"/>
            </w:pPr>
            <w:r w:rsidRPr="00A96F13">
              <w:t>305,050</w:t>
            </w:r>
          </w:p>
        </w:tc>
        <w:tc>
          <w:tcPr>
            <w:tcW w:w="1440" w:type="dxa"/>
          </w:tcPr>
          <w:p w:rsidR="00231217" w:rsidRPr="00A96F13" w:rsidRDefault="00231217" w:rsidP="00B54FE3">
            <w:pPr>
              <w:jc w:val="right"/>
            </w:pPr>
          </w:p>
          <w:p w:rsidR="00231217" w:rsidRPr="00A96F13" w:rsidRDefault="00231217" w:rsidP="00B54FE3">
            <w:pPr>
              <w:jc w:val="right"/>
            </w:pPr>
          </w:p>
          <w:p w:rsidR="00231217" w:rsidRPr="00A96F13" w:rsidRDefault="00231217" w:rsidP="00B54FE3">
            <w:pPr>
              <w:jc w:val="right"/>
            </w:pPr>
          </w:p>
          <w:p w:rsidR="00231217" w:rsidRPr="00A96F13" w:rsidRDefault="00231217" w:rsidP="00B54FE3">
            <w:pPr>
              <w:jc w:val="right"/>
            </w:pPr>
          </w:p>
          <w:p w:rsidR="00231217" w:rsidRPr="00A96F13" w:rsidRDefault="00231217" w:rsidP="00B54FE3">
            <w:pPr>
              <w:jc w:val="right"/>
            </w:pPr>
            <w:r w:rsidRPr="00A96F13">
              <w:t>313,550</w:t>
            </w:r>
          </w:p>
        </w:tc>
      </w:tr>
      <w:tr w:rsidR="00231217" w:rsidRPr="00A96F13" w:rsidTr="00B54FE3">
        <w:tc>
          <w:tcPr>
            <w:tcW w:w="2640" w:type="dxa"/>
          </w:tcPr>
          <w:p w:rsidR="00231217" w:rsidRPr="00A96F13" w:rsidRDefault="00231217" w:rsidP="00B54FE3">
            <w:r w:rsidRPr="00A96F13">
              <w:rPr>
                <w:bCs/>
              </w:rPr>
              <w:t>Изменение остатков средств на счетах по учету средств бюджета</w:t>
            </w:r>
          </w:p>
        </w:tc>
        <w:tc>
          <w:tcPr>
            <w:tcW w:w="3120" w:type="dxa"/>
          </w:tcPr>
          <w:p w:rsidR="00231217" w:rsidRPr="00A96F13" w:rsidRDefault="00231217" w:rsidP="00B54FE3">
            <w:pPr>
              <w:jc w:val="center"/>
              <w:rPr>
                <w:bCs/>
              </w:rPr>
            </w:pPr>
          </w:p>
          <w:p w:rsidR="00231217" w:rsidRPr="00A96F13" w:rsidRDefault="00231217" w:rsidP="00B54FE3">
            <w:pPr>
              <w:jc w:val="center"/>
              <w:rPr>
                <w:bCs/>
              </w:rPr>
            </w:pPr>
          </w:p>
          <w:p w:rsidR="00231217" w:rsidRPr="00A96F13" w:rsidRDefault="00231217" w:rsidP="00B54FE3">
            <w:pPr>
              <w:jc w:val="center"/>
            </w:pPr>
            <w:r w:rsidRPr="00A96F13">
              <w:rPr>
                <w:bCs/>
              </w:rPr>
              <w:t>000 01 05 00 00 00 0000 000</w:t>
            </w:r>
          </w:p>
        </w:tc>
        <w:tc>
          <w:tcPr>
            <w:tcW w:w="1440" w:type="dxa"/>
          </w:tcPr>
          <w:p w:rsidR="00231217" w:rsidRPr="00A96F13" w:rsidRDefault="00231217" w:rsidP="00B54FE3">
            <w:pPr>
              <w:jc w:val="right"/>
            </w:pPr>
          </w:p>
          <w:p w:rsidR="00231217" w:rsidRPr="00A96F13" w:rsidRDefault="00231217" w:rsidP="00B54FE3">
            <w:pPr>
              <w:jc w:val="right"/>
            </w:pPr>
          </w:p>
          <w:p w:rsidR="00231217" w:rsidRPr="00A96F13" w:rsidRDefault="00231217" w:rsidP="00B54FE3">
            <w:pPr>
              <w:jc w:val="right"/>
            </w:pPr>
            <w:r w:rsidRPr="00A96F13">
              <w:t>1 070,722</w:t>
            </w:r>
          </w:p>
        </w:tc>
        <w:tc>
          <w:tcPr>
            <w:tcW w:w="1440" w:type="dxa"/>
          </w:tcPr>
          <w:p w:rsidR="00231217" w:rsidRPr="00A96F13" w:rsidRDefault="00231217" w:rsidP="00B54FE3">
            <w:pPr>
              <w:jc w:val="right"/>
            </w:pPr>
          </w:p>
          <w:p w:rsidR="00231217" w:rsidRPr="00A96F13" w:rsidRDefault="00231217" w:rsidP="00B54FE3">
            <w:pPr>
              <w:jc w:val="right"/>
            </w:pPr>
          </w:p>
          <w:p w:rsidR="00231217" w:rsidRPr="00A96F13" w:rsidRDefault="00231217" w:rsidP="00B54FE3">
            <w:pPr>
              <w:jc w:val="right"/>
            </w:pPr>
            <w:r w:rsidRPr="00A96F13">
              <w:t>305,050</w:t>
            </w:r>
          </w:p>
        </w:tc>
        <w:tc>
          <w:tcPr>
            <w:tcW w:w="1440" w:type="dxa"/>
          </w:tcPr>
          <w:p w:rsidR="00231217" w:rsidRPr="00A96F13" w:rsidRDefault="00231217" w:rsidP="00B54FE3">
            <w:pPr>
              <w:jc w:val="right"/>
            </w:pPr>
          </w:p>
          <w:p w:rsidR="00231217" w:rsidRPr="00A96F13" w:rsidRDefault="00231217" w:rsidP="00B54FE3">
            <w:pPr>
              <w:jc w:val="right"/>
            </w:pPr>
          </w:p>
          <w:p w:rsidR="00231217" w:rsidRPr="00A96F13" w:rsidRDefault="00231217" w:rsidP="00B54FE3">
            <w:pPr>
              <w:jc w:val="right"/>
            </w:pPr>
            <w:r w:rsidRPr="00A96F13">
              <w:t>313,550</w:t>
            </w:r>
          </w:p>
        </w:tc>
      </w:tr>
      <w:tr w:rsidR="00231217" w:rsidRPr="00A96F13" w:rsidTr="00B54FE3">
        <w:tc>
          <w:tcPr>
            <w:tcW w:w="2640" w:type="dxa"/>
          </w:tcPr>
          <w:p w:rsidR="00231217" w:rsidRPr="00A96F13" w:rsidRDefault="00231217" w:rsidP="00B54FE3">
            <w:r w:rsidRPr="00A96F13">
              <w:t>Увеличение остатков средств бюджета</w:t>
            </w:r>
          </w:p>
        </w:tc>
        <w:tc>
          <w:tcPr>
            <w:tcW w:w="3120" w:type="dxa"/>
          </w:tcPr>
          <w:p w:rsidR="00231217" w:rsidRPr="00A96F13" w:rsidRDefault="00231217" w:rsidP="00B54FE3">
            <w:pPr>
              <w:jc w:val="center"/>
            </w:pPr>
          </w:p>
          <w:p w:rsidR="00231217" w:rsidRPr="00A96F13" w:rsidRDefault="00231217" w:rsidP="00B54FE3">
            <w:pPr>
              <w:jc w:val="center"/>
            </w:pPr>
            <w:r w:rsidRPr="00A96F13">
              <w:t>000 01 05 00 00 00 0000 500</w:t>
            </w:r>
          </w:p>
        </w:tc>
        <w:tc>
          <w:tcPr>
            <w:tcW w:w="1440" w:type="dxa"/>
          </w:tcPr>
          <w:p w:rsidR="00231217" w:rsidRPr="00837AD2" w:rsidRDefault="00231217" w:rsidP="00B54FE3">
            <w:pPr>
              <w:jc w:val="right"/>
              <w:rPr>
                <w:color w:val="0070C0"/>
              </w:rPr>
            </w:pPr>
          </w:p>
          <w:p w:rsidR="00231217" w:rsidRPr="00837AD2" w:rsidRDefault="00231217" w:rsidP="00B54FE3">
            <w:pPr>
              <w:jc w:val="right"/>
              <w:rPr>
                <w:color w:val="0070C0"/>
              </w:rPr>
            </w:pPr>
            <w:r w:rsidRPr="00837AD2">
              <w:rPr>
                <w:color w:val="0070C0"/>
              </w:rPr>
              <w:t>-</w:t>
            </w:r>
            <w:r w:rsidRPr="00796202">
              <w:rPr>
                <w:color w:val="0000FF"/>
              </w:rPr>
              <w:t>36 845,781</w:t>
            </w:r>
          </w:p>
        </w:tc>
        <w:tc>
          <w:tcPr>
            <w:tcW w:w="1440" w:type="dxa"/>
          </w:tcPr>
          <w:p w:rsidR="00231217" w:rsidRPr="00A96F13" w:rsidRDefault="00231217" w:rsidP="00B54FE3">
            <w:pPr>
              <w:jc w:val="right"/>
            </w:pPr>
          </w:p>
          <w:p w:rsidR="00231217" w:rsidRPr="00A96F13" w:rsidRDefault="00231217" w:rsidP="00B54FE3">
            <w:pPr>
              <w:jc w:val="right"/>
            </w:pPr>
            <w:r w:rsidRPr="00A96F13">
              <w:t>-16 836,905</w:t>
            </w:r>
          </w:p>
        </w:tc>
        <w:tc>
          <w:tcPr>
            <w:tcW w:w="1440" w:type="dxa"/>
          </w:tcPr>
          <w:p w:rsidR="00231217" w:rsidRPr="00A96F13" w:rsidRDefault="00231217" w:rsidP="00B54FE3">
            <w:pPr>
              <w:jc w:val="right"/>
            </w:pPr>
          </w:p>
          <w:p w:rsidR="00231217" w:rsidRPr="00A96F13" w:rsidRDefault="00231217" w:rsidP="00B54FE3">
            <w:pPr>
              <w:jc w:val="right"/>
            </w:pPr>
            <w:r w:rsidRPr="00A96F13">
              <w:t>-14 775,005</w:t>
            </w:r>
          </w:p>
        </w:tc>
      </w:tr>
      <w:tr w:rsidR="00231217" w:rsidRPr="00A96F13" w:rsidTr="00B54FE3">
        <w:tc>
          <w:tcPr>
            <w:tcW w:w="2640" w:type="dxa"/>
          </w:tcPr>
          <w:p w:rsidR="00231217" w:rsidRPr="00A96F13" w:rsidRDefault="00231217" w:rsidP="00B54FE3">
            <w:r w:rsidRPr="00A96F13">
              <w:t>Увеличение прочих остатков средств бюджетов</w:t>
            </w:r>
          </w:p>
        </w:tc>
        <w:tc>
          <w:tcPr>
            <w:tcW w:w="3120" w:type="dxa"/>
          </w:tcPr>
          <w:p w:rsidR="00231217" w:rsidRPr="00A96F13" w:rsidRDefault="00231217" w:rsidP="00B54FE3">
            <w:pPr>
              <w:jc w:val="center"/>
            </w:pPr>
          </w:p>
          <w:p w:rsidR="00231217" w:rsidRPr="00A96F13" w:rsidRDefault="00231217" w:rsidP="00B54FE3">
            <w:pPr>
              <w:jc w:val="center"/>
            </w:pPr>
          </w:p>
          <w:p w:rsidR="00231217" w:rsidRPr="00A96F13" w:rsidRDefault="00231217" w:rsidP="00B54FE3">
            <w:pPr>
              <w:jc w:val="center"/>
            </w:pPr>
            <w:r w:rsidRPr="00A96F13">
              <w:t>000 01 05 02 00 00 0000 500</w:t>
            </w:r>
          </w:p>
        </w:tc>
        <w:tc>
          <w:tcPr>
            <w:tcW w:w="1440" w:type="dxa"/>
            <w:vAlign w:val="bottom"/>
          </w:tcPr>
          <w:p w:rsidR="00231217" w:rsidRPr="00837AD2" w:rsidRDefault="00231217" w:rsidP="00B54FE3">
            <w:pPr>
              <w:jc w:val="center"/>
              <w:rPr>
                <w:color w:val="0070C0"/>
              </w:rPr>
            </w:pPr>
          </w:p>
          <w:p w:rsidR="00231217" w:rsidRPr="00837AD2" w:rsidRDefault="00231217" w:rsidP="00B54FE3">
            <w:pPr>
              <w:jc w:val="center"/>
              <w:rPr>
                <w:color w:val="0070C0"/>
              </w:rPr>
            </w:pPr>
            <w:r w:rsidRPr="00837AD2">
              <w:rPr>
                <w:color w:val="0070C0"/>
              </w:rPr>
              <w:t>-</w:t>
            </w:r>
            <w:r w:rsidRPr="00796202">
              <w:rPr>
                <w:color w:val="0000FF"/>
              </w:rPr>
              <w:t>36 845,781</w:t>
            </w:r>
          </w:p>
        </w:tc>
        <w:tc>
          <w:tcPr>
            <w:tcW w:w="1440" w:type="dxa"/>
          </w:tcPr>
          <w:p w:rsidR="00231217" w:rsidRPr="00A96F13" w:rsidRDefault="00231217" w:rsidP="00B54FE3">
            <w:pPr>
              <w:jc w:val="right"/>
            </w:pPr>
          </w:p>
          <w:p w:rsidR="00231217" w:rsidRPr="00A96F13" w:rsidRDefault="00231217" w:rsidP="00B54FE3">
            <w:pPr>
              <w:jc w:val="right"/>
            </w:pPr>
          </w:p>
          <w:p w:rsidR="00231217" w:rsidRPr="00A96F13" w:rsidRDefault="00231217" w:rsidP="00B54FE3">
            <w:pPr>
              <w:jc w:val="right"/>
            </w:pPr>
            <w:r w:rsidRPr="00A96F13">
              <w:t>-16 836,905</w:t>
            </w:r>
          </w:p>
        </w:tc>
        <w:tc>
          <w:tcPr>
            <w:tcW w:w="1440" w:type="dxa"/>
          </w:tcPr>
          <w:p w:rsidR="00231217" w:rsidRPr="00A96F13" w:rsidRDefault="00231217" w:rsidP="00B54FE3">
            <w:pPr>
              <w:jc w:val="right"/>
            </w:pPr>
          </w:p>
          <w:p w:rsidR="00231217" w:rsidRPr="00A96F13" w:rsidRDefault="00231217" w:rsidP="00B54FE3">
            <w:pPr>
              <w:jc w:val="right"/>
            </w:pPr>
          </w:p>
          <w:p w:rsidR="00231217" w:rsidRPr="00A96F13" w:rsidRDefault="00231217" w:rsidP="00B54FE3">
            <w:pPr>
              <w:jc w:val="right"/>
            </w:pPr>
            <w:r w:rsidRPr="00A96F13">
              <w:t>-14 775,005</w:t>
            </w:r>
          </w:p>
        </w:tc>
      </w:tr>
      <w:tr w:rsidR="00231217" w:rsidRPr="00A96F13" w:rsidTr="00B54FE3">
        <w:tc>
          <w:tcPr>
            <w:tcW w:w="2640" w:type="dxa"/>
          </w:tcPr>
          <w:p w:rsidR="00231217" w:rsidRPr="00A96F13" w:rsidRDefault="00231217" w:rsidP="00B54FE3">
            <w:r w:rsidRPr="00A96F13">
              <w:t>Увеличение прочих остатков денежных средств бюджетов</w:t>
            </w:r>
          </w:p>
        </w:tc>
        <w:tc>
          <w:tcPr>
            <w:tcW w:w="3120" w:type="dxa"/>
          </w:tcPr>
          <w:p w:rsidR="00231217" w:rsidRPr="00A96F13" w:rsidRDefault="00231217" w:rsidP="00B54FE3">
            <w:pPr>
              <w:jc w:val="center"/>
            </w:pPr>
          </w:p>
          <w:p w:rsidR="00231217" w:rsidRPr="00A96F13" w:rsidRDefault="00231217" w:rsidP="00B54FE3">
            <w:pPr>
              <w:jc w:val="center"/>
            </w:pPr>
          </w:p>
          <w:p w:rsidR="00231217" w:rsidRPr="00A96F13" w:rsidRDefault="00231217" w:rsidP="00B54FE3">
            <w:pPr>
              <w:jc w:val="center"/>
            </w:pPr>
            <w:r w:rsidRPr="00A96F13">
              <w:t>000 01 05 02 01 00 0000 510</w:t>
            </w:r>
          </w:p>
        </w:tc>
        <w:tc>
          <w:tcPr>
            <w:tcW w:w="1440" w:type="dxa"/>
            <w:vAlign w:val="bottom"/>
          </w:tcPr>
          <w:p w:rsidR="00231217" w:rsidRPr="00837AD2" w:rsidRDefault="00231217" w:rsidP="00B54FE3">
            <w:pPr>
              <w:jc w:val="center"/>
              <w:rPr>
                <w:color w:val="0070C0"/>
              </w:rPr>
            </w:pPr>
          </w:p>
          <w:p w:rsidR="00231217" w:rsidRPr="00837AD2" w:rsidRDefault="00231217" w:rsidP="00B54FE3">
            <w:pPr>
              <w:jc w:val="center"/>
              <w:rPr>
                <w:color w:val="0070C0"/>
              </w:rPr>
            </w:pPr>
            <w:r w:rsidRPr="00837AD2">
              <w:rPr>
                <w:color w:val="0070C0"/>
              </w:rPr>
              <w:t>-</w:t>
            </w:r>
            <w:r w:rsidRPr="00796202">
              <w:rPr>
                <w:color w:val="0000FF"/>
              </w:rPr>
              <w:t>36 845,781</w:t>
            </w:r>
          </w:p>
        </w:tc>
        <w:tc>
          <w:tcPr>
            <w:tcW w:w="1440" w:type="dxa"/>
          </w:tcPr>
          <w:p w:rsidR="00231217" w:rsidRPr="00A96F13" w:rsidRDefault="00231217" w:rsidP="00B54FE3">
            <w:pPr>
              <w:jc w:val="right"/>
            </w:pPr>
          </w:p>
          <w:p w:rsidR="00231217" w:rsidRPr="00A96F13" w:rsidRDefault="00231217" w:rsidP="00B54FE3">
            <w:pPr>
              <w:jc w:val="right"/>
            </w:pPr>
          </w:p>
          <w:p w:rsidR="00231217" w:rsidRPr="00A96F13" w:rsidRDefault="00231217" w:rsidP="00B54FE3">
            <w:pPr>
              <w:jc w:val="right"/>
            </w:pPr>
            <w:r w:rsidRPr="00A96F13">
              <w:t>-16 836,905</w:t>
            </w:r>
          </w:p>
        </w:tc>
        <w:tc>
          <w:tcPr>
            <w:tcW w:w="1440" w:type="dxa"/>
          </w:tcPr>
          <w:p w:rsidR="00231217" w:rsidRPr="00A96F13" w:rsidRDefault="00231217" w:rsidP="00B54FE3">
            <w:pPr>
              <w:jc w:val="right"/>
            </w:pPr>
          </w:p>
          <w:p w:rsidR="00231217" w:rsidRPr="00A96F13" w:rsidRDefault="00231217" w:rsidP="00B54FE3">
            <w:pPr>
              <w:jc w:val="right"/>
            </w:pPr>
          </w:p>
          <w:p w:rsidR="00231217" w:rsidRPr="00A96F13" w:rsidRDefault="00231217" w:rsidP="00B54FE3">
            <w:pPr>
              <w:jc w:val="right"/>
            </w:pPr>
            <w:r w:rsidRPr="00A96F13">
              <w:t>-14 775,005</w:t>
            </w:r>
          </w:p>
        </w:tc>
      </w:tr>
      <w:tr w:rsidR="00231217" w:rsidRPr="00A96F13" w:rsidTr="00B54FE3">
        <w:tc>
          <w:tcPr>
            <w:tcW w:w="2640" w:type="dxa"/>
          </w:tcPr>
          <w:p w:rsidR="00231217" w:rsidRPr="00A96F13" w:rsidRDefault="00231217" w:rsidP="00B54FE3">
            <w:r w:rsidRPr="00A96F13">
              <w:t>Увеличение прочих остатков денежных средств бюджетов сельских поселений</w:t>
            </w:r>
          </w:p>
        </w:tc>
        <w:tc>
          <w:tcPr>
            <w:tcW w:w="3120" w:type="dxa"/>
          </w:tcPr>
          <w:p w:rsidR="00231217" w:rsidRPr="00A96F13" w:rsidRDefault="00231217" w:rsidP="00B54FE3">
            <w:pPr>
              <w:jc w:val="center"/>
            </w:pPr>
          </w:p>
          <w:p w:rsidR="00231217" w:rsidRPr="00A96F13" w:rsidRDefault="00231217" w:rsidP="00B54FE3">
            <w:pPr>
              <w:jc w:val="center"/>
            </w:pPr>
          </w:p>
          <w:p w:rsidR="00231217" w:rsidRPr="00A96F13" w:rsidRDefault="00231217" w:rsidP="00B54FE3">
            <w:pPr>
              <w:jc w:val="center"/>
            </w:pPr>
          </w:p>
          <w:p w:rsidR="00231217" w:rsidRPr="00A96F13" w:rsidRDefault="00231217" w:rsidP="00B54FE3">
            <w:pPr>
              <w:jc w:val="center"/>
            </w:pPr>
            <w:r w:rsidRPr="00A96F13">
              <w:t>901 01 05 02 01 10 0000 510</w:t>
            </w:r>
          </w:p>
        </w:tc>
        <w:tc>
          <w:tcPr>
            <w:tcW w:w="1440" w:type="dxa"/>
            <w:vAlign w:val="bottom"/>
          </w:tcPr>
          <w:p w:rsidR="00231217" w:rsidRPr="00837AD2" w:rsidRDefault="00231217" w:rsidP="00B54FE3">
            <w:pPr>
              <w:jc w:val="center"/>
              <w:rPr>
                <w:color w:val="0070C0"/>
              </w:rPr>
            </w:pPr>
          </w:p>
          <w:p w:rsidR="00231217" w:rsidRPr="00837AD2" w:rsidRDefault="00231217" w:rsidP="00B54FE3">
            <w:pPr>
              <w:jc w:val="center"/>
              <w:rPr>
                <w:color w:val="0070C0"/>
              </w:rPr>
            </w:pPr>
            <w:r w:rsidRPr="00837AD2">
              <w:rPr>
                <w:color w:val="0070C0"/>
              </w:rPr>
              <w:t>-</w:t>
            </w:r>
            <w:r w:rsidRPr="00796202">
              <w:rPr>
                <w:color w:val="0000FF"/>
              </w:rPr>
              <w:t>36 845,781</w:t>
            </w:r>
          </w:p>
        </w:tc>
        <w:tc>
          <w:tcPr>
            <w:tcW w:w="1440" w:type="dxa"/>
          </w:tcPr>
          <w:p w:rsidR="00231217" w:rsidRPr="00A96F13" w:rsidRDefault="00231217" w:rsidP="00B54FE3">
            <w:pPr>
              <w:jc w:val="right"/>
            </w:pPr>
          </w:p>
          <w:p w:rsidR="00231217" w:rsidRPr="00A96F13" w:rsidRDefault="00231217" w:rsidP="00B54FE3">
            <w:pPr>
              <w:jc w:val="right"/>
            </w:pPr>
          </w:p>
          <w:p w:rsidR="00231217" w:rsidRPr="00A96F13" w:rsidRDefault="00231217" w:rsidP="00B54FE3">
            <w:pPr>
              <w:jc w:val="right"/>
            </w:pPr>
          </w:p>
          <w:p w:rsidR="00231217" w:rsidRPr="00A96F13" w:rsidRDefault="00231217" w:rsidP="00B54FE3">
            <w:pPr>
              <w:jc w:val="right"/>
            </w:pPr>
            <w:r w:rsidRPr="00A96F13">
              <w:t>-16 836,905</w:t>
            </w:r>
          </w:p>
        </w:tc>
        <w:tc>
          <w:tcPr>
            <w:tcW w:w="1440" w:type="dxa"/>
          </w:tcPr>
          <w:p w:rsidR="00231217" w:rsidRPr="00A96F13" w:rsidRDefault="00231217" w:rsidP="00B54FE3">
            <w:pPr>
              <w:jc w:val="right"/>
            </w:pPr>
          </w:p>
          <w:p w:rsidR="00231217" w:rsidRPr="00A96F13" w:rsidRDefault="00231217" w:rsidP="00B54FE3">
            <w:pPr>
              <w:jc w:val="right"/>
            </w:pPr>
          </w:p>
          <w:p w:rsidR="00231217" w:rsidRPr="00A96F13" w:rsidRDefault="00231217" w:rsidP="00B54FE3">
            <w:pPr>
              <w:jc w:val="right"/>
            </w:pPr>
          </w:p>
          <w:p w:rsidR="00231217" w:rsidRPr="00A96F13" w:rsidRDefault="00231217" w:rsidP="00B54FE3">
            <w:pPr>
              <w:jc w:val="right"/>
            </w:pPr>
            <w:r w:rsidRPr="00A96F13">
              <w:t>-14 775,005</w:t>
            </w:r>
          </w:p>
        </w:tc>
      </w:tr>
      <w:tr w:rsidR="00231217" w:rsidRPr="00A96F13" w:rsidTr="00B54FE3">
        <w:tc>
          <w:tcPr>
            <w:tcW w:w="2640" w:type="dxa"/>
          </w:tcPr>
          <w:p w:rsidR="00231217" w:rsidRPr="00A96F13" w:rsidRDefault="00231217" w:rsidP="00B54FE3">
            <w:r w:rsidRPr="00A96F13">
              <w:t>Уменьшение остатков средств бюджетов</w:t>
            </w:r>
          </w:p>
        </w:tc>
        <w:tc>
          <w:tcPr>
            <w:tcW w:w="3120" w:type="dxa"/>
          </w:tcPr>
          <w:p w:rsidR="00231217" w:rsidRPr="00A96F13" w:rsidRDefault="00231217" w:rsidP="00B54FE3">
            <w:pPr>
              <w:jc w:val="center"/>
            </w:pPr>
          </w:p>
          <w:p w:rsidR="00231217" w:rsidRPr="00A96F13" w:rsidRDefault="00231217" w:rsidP="00B54FE3">
            <w:pPr>
              <w:jc w:val="center"/>
            </w:pPr>
            <w:r w:rsidRPr="00A96F13">
              <w:t>000 01 05 00 00 00 0000 600</w:t>
            </w:r>
          </w:p>
        </w:tc>
        <w:tc>
          <w:tcPr>
            <w:tcW w:w="1440" w:type="dxa"/>
          </w:tcPr>
          <w:p w:rsidR="00231217" w:rsidRPr="00837AD2" w:rsidRDefault="00231217" w:rsidP="00B54FE3">
            <w:pPr>
              <w:jc w:val="right"/>
              <w:rPr>
                <w:color w:val="0070C0"/>
              </w:rPr>
            </w:pPr>
          </w:p>
          <w:p w:rsidR="00231217" w:rsidRPr="0096389B" w:rsidRDefault="00231217" w:rsidP="00B54FE3">
            <w:pPr>
              <w:jc w:val="right"/>
              <w:rPr>
                <w:color w:val="0070C0"/>
              </w:rPr>
            </w:pPr>
            <w:r w:rsidRPr="0096389B">
              <w:rPr>
                <w:color w:val="0000FF"/>
              </w:rPr>
              <w:t>37 916,503</w:t>
            </w:r>
          </w:p>
        </w:tc>
        <w:tc>
          <w:tcPr>
            <w:tcW w:w="1440" w:type="dxa"/>
          </w:tcPr>
          <w:p w:rsidR="00231217" w:rsidRPr="00A96F13" w:rsidRDefault="00231217" w:rsidP="00B54FE3">
            <w:pPr>
              <w:jc w:val="right"/>
            </w:pPr>
          </w:p>
          <w:p w:rsidR="00231217" w:rsidRPr="00A96F13" w:rsidRDefault="00231217" w:rsidP="00B54FE3">
            <w:pPr>
              <w:jc w:val="right"/>
            </w:pPr>
            <w:r w:rsidRPr="00A96F13">
              <w:t>17 141,955</w:t>
            </w:r>
          </w:p>
        </w:tc>
        <w:tc>
          <w:tcPr>
            <w:tcW w:w="1440" w:type="dxa"/>
          </w:tcPr>
          <w:p w:rsidR="00231217" w:rsidRPr="00A96F13" w:rsidRDefault="00231217" w:rsidP="00B54FE3">
            <w:pPr>
              <w:jc w:val="right"/>
            </w:pPr>
          </w:p>
          <w:p w:rsidR="00231217" w:rsidRPr="00A96F13" w:rsidRDefault="00231217" w:rsidP="00B54FE3">
            <w:pPr>
              <w:jc w:val="right"/>
            </w:pPr>
            <w:r w:rsidRPr="00A96F13">
              <w:t>15 088,555</w:t>
            </w:r>
          </w:p>
        </w:tc>
      </w:tr>
      <w:tr w:rsidR="00231217" w:rsidRPr="00A96F13" w:rsidTr="00B54FE3">
        <w:tc>
          <w:tcPr>
            <w:tcW w:w="2640" w:type="dxa"/>
          </w:tcPr>
          <w:p w:rsidR="00231217" w:rsidRPr="00A96F13" w:rsidRDefault="00231217" w:rsidP="00B54FE3">
            <w:r w:rsidRPr="00A96F13">
              <w:t>Уменьшение прочих остатков средств бюджетов</w:t>
            </w:r>
          </w:p>
        </w:tc>
        <w:tc>
          <w:tcPr>
            <w:tcW w:w="3120" w:type="dxa"/>
          </w:tcPr>
          <w:p w:rsidR="00231217" w:rsidRPr="00A96F13" w:rsidRDefault="00231217" w:rsidP="00B54FE3">
            <w:pPr>
              <w:jc w:val="center"/>
            </w:pPr>
          </w:p>
          <w:p w:rsidR="00231217" w:rsidRPr="00A96F13" w:rsidRDefault="00231217" w:rsidP="00B54FE3">
            <w:pPr>
              <w:jc w:val="center"/>
            </w:pPr>
          </w:p>
          <w:p w:rsidR="00231217" w:rsidRPr="00A96F13" w:rsidRDefault="00231217" w:rsidP="00B54FE3">
            <w:pPr>
              <w:jc w:val="center"/>
            </w:pPr>
            <w:r w:rsidRPr="00A96F13">
              <w:t>000 01 05 02 00 00 0000 600</w:t>
            </w:r>
          </w:p>
        </w:tc>
        <w:tc>
          <w:tcPr>
            <w:tcW w:w="1440" w:type="dxa"/>
            <w:vAlign w:val="bottom"/>
          </w:tcPr>
          <w:p w:rsidR="00231217" w:rsidRPr="00837AD2" w:rsidRDefault="00231217" w:rsidP="00B54FE3">
            <w:pPr>
              <w:jc w:val="center"/>
              <w:rPr>
                <w:color w:val="0070C0"/>
              </w:rPr>
            </w:pPr>
          </w:p>
          <w:p w:rsidR="00231217" w:rsidRPr="0096389B" w:rsidRDefault="00231217" w:rsidP="00B54FE3">
            <w:pPr>
              <w:jc w:val="center"/>
              <w:rPr>
                <w:color w:val="0070C0"/>
              </w:rPr>
            </w:pPr>
            <w:r w:rsidRPr="0096389B">
              <w:rPr>
                <w:color w:val="0000FF"/>
              </w:rPr>
              <w:t>37 916,503</w:t>
            </w:r>
          </w:p>
        </w:tc>
        <w:tc>
          <w:tcPr>
            <w:tcW w:w="1440" w:type="dxa"/>
          </w:tcPr>
          <w:p w:rsidR="00231217" w:rsidRPr="00A96F13" w:rsidRDefault="00231217" w:rsidP="00B54FE3">
            <w:pPr>
              <w:jc w:val="right"/>
            </w:pPr>
          </w:p>
          <w:p w:rsidR="00231217" w:rsidRPr="00A96F13" w:rsidRDefault="00231217" w:rsidP="00B54FE3">
            <w:pPr>
              <w:jc w:val="right"/>
            </w:pPr>
          </w:p>
          <w:p w:rsidR="00231217" w:rsidRPr="00A96F13" w:rsidRDefault="00231217" w:rsidP="00B54FE3">
            <w:pPr>
              <w:jc w:val="right"/>
            </w:pPr>
            <w:r w:rsidRPr="00A96F13">
              <w:t>17 141,955</w:t>
            </w:r>
          </w:p>
        </w:tc>
        <w:tc>
          <w:tcPr>
            <w:tcW w:w="1440" w:type="dxa"/>
          </w:tcPr>
          <w:p w:rsidR="00231217" w:rsidRPr="00A96F13" w:rsidRDefault="00231217" w:rsidP="00B54FE3">
            <w:pPr>
              <w:jc w:val="right"/>
            </w:pPr>
          </w:p>
          <w:p w:rsidR="00231217" w:rsidRPr="00A96F13" w:rsidRDefault="00231217" w:rsidP="00B54FE3">
            <w:pPr>
              <w:jc w:val="right"/>
            </w:pPr>
          </w:p>
          <w:p w:rsidR="00231217" w:rsidRPr="00A96F13" w:rsidRDefault="00231217" w:rsidP="00B54FE3">
            <w:pPr>
              <w:jc w:val="right"/>
            </w:pPr>
            <w:r w:rsidRPr="00A96F13">
              <w:t>15 088,555</w:t>
            </w:r>
          </w:p>
        </w:tc>
      </w:tr>
      <w:tr w:rsidR="00231217" w:rsidRPr="00A96F13" w:rsidTr="00B54FE3">
        <w:tc>
          <w:tcPr>
            <w:tcW w:w="2640" w:type="dxa"/>
          </w:tcPr>
          <w:p w:rsidR="00231217" w:rsidRPr="00A96F13" w:rsidRDefault="00231217" w:rsidP="00B54FE3">
            <w:r w:rsidRPr="00A96F13">
              <w:t>Уменьшение прочих остатков денежных средств бюджетов</w:t>
            </w:r>
          </w:p>
        </w:tc>
        <w:tc>
          <w:tcPr>
            <w:tcW w:w="3120" w:type="dxa"/>
          </w:tcPr>
          <w:p w:rsidR="00231217" w:rsidRPr="00A96F13" w:rsidRDefault="00231217" w:rsidP="00B54FE3">
            <w:pPr>
              <w:jc w:val="center"/>
            </w:pPr>
          </w:p>
          <w:p w:rsidR="00231217" w:rsidRPr="00A96F13" w:rsidRDefault="00231217" w:rsidP="00B54FE3">
            <w:pPr>
              <w:jc w:val="center"/>
            </w:pPr>
          </w:p>
          <w:p w:rsidR="00231217" w:rsidRPr="00A96F13" w:rsidRDefault="00231217" w:rsidP="00B54FE3">
            <w:pPr>
              <w:jc w:val="center"/>
            </w:pPr>
            <w:r w:rsidRPr="00A96F13">
              <w:t>000 01 05 02 01 00 0000 610</w:t>
            </w:r>
          </w:p>
        </w:tc>
        <w:tc>
          <w:tcPr>
            <w:tcW w:w="1440" w:type="dxa"/>
            <w:vAlign w:val="bottom"/>
          </w:tcPr>
          <w:p w:rsidR="00231217" w:rsidRPr="00837AD2" w:rsidRDefault="00231217" w:rsidP="00B54FE3">
            <w:pPr>
              <w:jc w:val="center"/>
              <w:rPr>
                <w:color w:val="0070C0"/>
              </w:rPr>
            </w:pPr>
          </w:p>
          <w:p w:rsidR="00231217" w:rsidRPr="0096389B" w:rsidRDefault="00231217" w:rsidP="00B54FE3">
            <w:pPr>
              <w:jc w:val="center"/>
              <w:rPr>
                <w:color w:val="0070C0"/>
              </w:rPr>
            </w:pPr>
            <w:r w:rsidRPr="0096389B">
              <w:rPr>
                <w:color w:val="0000FF"/>
              </w:rPr>
              <w:t>37 916,503</w:t>
            </w:r>
          </w:p>
        </w:tc>
        <w:tc>
          <w:tcPr>
            <w:tcW w:w="1440" w:type="dxa"/>
          </w:tcPr>
          <w:p w:rsidR="00231217" w:rsidRPr="00A96F13" w:rsidRDefault="00231217" w:rsidP="00B54FE3">
            <w:pPr>
              <w:jc w:val="right"/>
            </w:pPr>
          </w:p>
          <w:p w:rsidR="00231217" w:rsidRPr="00A96F13" w:rsidRDefault="00231217" w:rsidP="00B54FE3">
            <w:pPr>
              <w:jc w:val="right"/>
            </w:pPr>
          </w:p>
          <w:p w:rsidR="00231217" w:rsidRPr="00A96F13" w:rsidRDefault="00231217" w:rsidP="00B54FE3">
            <w:pPr>
              <w:jc w:val="right"/>
            </w:pPr>
            <w:r w:rsidRPr="00A96F13">
              <w:t>17 141,955</w:t>
            </w:r>
          </w:p>
        </w:tc>
        <w:tc>
          <w:tcPr>
            <w:tcW w:w="1440" w:type="dxa"/>
          </w:tcPr>
          <w:p w:rsidR="00231217" w:rsidRPr="00A96F13" w:rsidRDefault="00231217" w:rsidP="00B54FE3">
            <w:pPr>
              <w:jc w:val="right"/>
            </w:pPr>
          </w:p>
          <w:p w:rsidR="00231217" w:rsidRPr="00A96F13" w:rsidRDefault="00231217" w:rsidP="00B54FE3">
            <w:pPr>
              <w:jc w:val="right"/>
            </w:pPr>
          </w:p>
          <w:p w:rsidR="00231217" w:rsidRPr="00A96F13" w:rsidRDefault="00231217" w:rsidP="00B54FE3">
            <w:pPr>
              <w:jc w:val="right"/>
            </w:pPr>
            <w:r w:rsidRPr="00A96F13">
              <w:t>15 088,555</w:t>
            </w:r>
          </w:p>
        </w:tc>
      </w:tr>
      <w:tr w:rsidR="00231217" w:rsidRPr="00A96F13" w:rsidTr="00B54FE3">
        <w:tc>
          <w:tcPr>
            <w:tcW w:w="2640" w:type="dxa"/>
          </w:tcPr>
          <w:p w:rsidR="00231217" w:rsidRPr="00A96F13" w:rsidRDefault="00231217" w:rsidP="00B54FE3">
            <w:r w:rsidRPr="00A96F13">
              <w:t>Уменьшение прочих остатков денежных средств бюджетов сельских поселений</w:t>
            </w:r>
          </w:p>
        </w:tc>
        <w:tc>
          <w:tcPr>
            <w:tcW w:w="3120" w:type="dxa"/>
          </w:tcPr>
          <w:p w:rsidR="00231217" w:rsidRPr="00A96F13" w:rsidRDefault="00231217" w:rsidP="00B54FE3">
            <w:pPr>
              <w:jc w:val="center"/>
            </w:pPr>
          </w:p>
          <w:p w:rsidR="00231217" w:rsidRPr="00A96F13" w:rsidRDefault="00231217" w:rsidP="00B54FE3">
            <w:pPr>
              <w:jc w:val="center"/>
            </w:pPr>
          </w:p>
          <w:p w:rsidR="00231217" w:rsidRPr="00A96F13" w:rsidRDefault="00231217" w:rsidP="00B54FE3">
            <w:pPr>
              <w:jc w:val="center"/>
            </w:pPr>
          </w:p>
          <w:p w:rsidR="00231217" w:rsidRPr="00A96F13" w:rsidRDefault="00231217" w:rsidP="00B54FE3">
            <w:pPr>
              <w:jc w:val="center"/>
            </w:pPr>
            <w:r w:rsidRPr="00A96F13">
              <w:t>901 01 05 02 01 10 0000 610</w:t>
            </w:r>
          </w:p>
        </w:tc>
        <w:tc>
          <w:tcPr>
            <w:tcW w:w="1440" w:type="dxa"/>
            <w:vAlign w:val="bottom"/>
          </w:tcPr>
          <w:p w:rsidR="00231217" w:rsidRPr="00837AD2" w:rsidRDefault="00231217" w:rsidP="00B54FE3">
            <w:pPr>
              <w:jc w:val="center"/>
              <w:rPr>
                <w:color w:val="0070C0"/>
              </w:rPr>
            </w:pPr>
          </w:p>
          <w:p w:rsidR="00231217" w:rsidRPr="0096389B" w:rsidRDefault="00231217" w:rsidP="00B54FE3">
            <w:pPr>
              <w:jc w:val="center"/>
              <w:rPr>
                <w:color w:val="0070C0"/>
              </w:rPr>
            </w:pPr>
            <w:r w:rsidRPr="0096389B">
              <w:rPr>
                <w:color w:val="0000FF"/>
              </w:rPr>
              <w:t>37 916,503</w:t>
            </w:r>
          </w:p>
        </w:tc>
        <w:tc>
          <w:tcPr>
            <w:tcW w:w="1440" w:type="dxa"/>
          </w:tcPr>
          <w:p w:rsidR="00231217" w:rsidRPr="00A96F13" w:rsidRDefault="00231217" w:rsidP="00B54FE3">
            <w:pPr>
              <w:jc w:val="right"/>
            </w:pPr>
          </w:p>
          <w:p w:rsidR="00231217" w:rsidRPr="00A96F13" w:rsidRDefault="00231217" w:rsidP="00B54FE3">
            <w:pPr>
              <w:jc w:val="right"/>
            </w:pPr>
          </w:p>
          <w:p w:rsidR="00231217" w:rsidRPr="00A96F13" w:rsidRDefault="00231217" w:rsidP="00B54FE3">
            <w:pPr>
              <w:jc w:val="right"/>
            </w:pPr>
          </w:p>
          <w:p w:rsidR="00231217" w:rsidRPr="00A96F13" w:rsidRDefault="00231217" w:rsidP="00B54FE3">
            <w:pPr>
              <w:jc w:val="right"/>
            </w:pPr>
            <w:r w:rsidRPr="00A96F13">
              <w:t>17 141,955</w:t>
            </w:r>
          </w:p>
        </w:tc>
        <w:tc>
          <w:tcPr>
            <w:tcW w:w="1440" w:type="dxa"/>
          </w:tcPr>
          <w:p w:rsidR="00231217" w:rsidRPr="00A96F13" w:rsidRDefault="00231217" w:rsidP="00B54FE3">
            <w:pPr>
              <w:jc w:val="right"/>
            </w:pPr>
          </w:p>
          <w:p w:rsidR="00231217" w:rsidRPr="00A96F13" w:rsidRDefault="00231217" w:rsidP="00B54FE3">
            <w:pPr>
              <w:jc w:val="right"/>
            </w:pPr>
          </w:p>
          <w:p w:rsidR="00231217" w:rsidRPr="00A96F13" w:rsidRDefault="00231217" w:rsidP="00B54FE3">
            <w:pPr>
              <w:jc w:val="right"/>
            </w:pPr>
          </w:p>
          <w:p w:rsidR="00231217" w:rsidRPr="00A96F13" w:rsidRDefault="00231217" w:rsidP="00B54FE3">
            <w:pPr>
              <w:jc w:val="right"/>
            </w:pPr>
            <w:r w:rsidRPr="00A96F13">
              <w:t>15 088,555</w:t>
            </w:r>
          </w:p>
        </w:tc>
      </w:tr>
      <w:tr w:rsidR="00231217" w:rsidRPr="00A96F13" w:rsidTr="00B54FE3">
        <w:trPr>
          <w:trHeight w:val="195"/>
        </w:trPr>
        <w:tc>
          <w:tcPr>
            <w:tcW w:w="2640" w:type="dxa"/>
          </w:tcPr>
          <w:p w:rsidR="00231217" w:rsidRPr="00A96F13" w:rsidRDefault="00231217" w:rsidP="00B54FE3">
            <w:r w:rsidRPr="00A96F13">
              <w:rPr>
                <w:bCs/>
              </w:rPr>
              <w:t>Итого</w:t>
            </w:r>
          </w:p>
        </w:tc>
        <w:tc>
          <w:tcPr>
            <w:tcW w:w="3120" w:type="dxa"/>
          </w:tcPr>
          <w:p w:rsidR="00231217" w:rsidRPr="00A96F13" w:rsidRDefault="00231217" w:rsidP="00B54FE3"/>
        </w:tc>
        <w:tc>
          <w:tcPr>
            <w:tcW w:w="1440" w:type="dxa"/>
          </w:tcPr>
          <w:p w:rsidR="00231217" w:rsidRPr="00A96F13" w:rsidRDefault="00231217" w:rsidP="00B54FE3">
            <w:pPr>
              <w:jc w:val="right"/>
            </w:pPr>
            <w:r w:rsidRPr="00A96F13">
              <w:t>1 070,722</w:t>
            </w:r>
          </w:p>
        </w:tc>
        <w:tc>
          <w:tcPr>
            <w:tcW w:w="1440" w:type="dxa"/>
          </w:tcPr>
          <w:p w:rsidR="00231217" w:rsidRPr="00A96F13" w:rsidRDefault="00231217" w:rsidP="00B54FE3">
            <w:pPr>
              <w:jc w:val="right"/>
            </w:pPr>
            <w:r w:rsidRPr="00A96F13">
              <w:t>305,050</w:t>
            </w:r>
          </w:p>
        </w:tc>
        <w:tc>
          <w:tcPr>
            <w:tcW w:w="1440" w:type="dxa"/>
          </w:tcPr>
          <w:p w:rsidR="00231217" w:rsidRPr="00A96F13" w:rsidRDefault="00231217" w:rsidP="00B54FE3">
            <w:pPr>
              <w:jc w:val="right"/>
            </w:pPr>
            <w:r w:rsidRPr="00A96F13">
              <w:t>313,550»</w:t>
            </w:r>
          </w:p>
        </w:tc>
      </w:tr>
    </w:tbl>
    <w:p w:rsidR="00231217" w:rsidRDefault="00231217" w:rsidP="00231217"/>
    <w:p w:rsidR="00231217" w:rsidRDefault="00231217" w:rsidP="00231217">
      <w:r>
        <w:rPr>
          <w:sz w:val="28"/>
          <w:szCs w:val="28"/>
        </w:rPr>
        <w:t xml:space="preserve">        </w:t>
      </w:r>
      <w:r>
        <w:t xml:space="preserve">                                                                                         </w:t>
      </w:r>
    </w:p>
    <w:p w:rsidR="00231217" w:rsidRDefault="00231217" w:rsidP="00231217"/>
    <w:p w:rsidR="00231217" w:rsidRDefault="00231217" w:rsidP="00231217"/>
    <w:p w:rsidR="00231217" w:rsidRDefault="00231217" w:rsidP="00231217"/>
    <w:p w:rsidR="00231217" w:rsidRDefault="00231217" w:rsidP="00231217"/>
    <w:p w:rsidR="00231217" w:rsidRDefault="00231217" w:rsidP="00231217"/>
    <w:p w:rsidR="00231217" w:rsidRDefault="00231217" w:rsidP="00231217"/>
    <w:p w:rsidR="00231217" w:rsidRDefault="00231217" w:rsidP="00231217"/>
    <w:p w:rsidR="00231217" w:rsidRDefault="00231217" w:rsidP="00231217">
      <w:pPr>
        <w:rPr>
          <w:lang w:val="en-US"/>
        </w:rPr>
      </w:pPr>
    </w:p>
    <w:p w:rsidR="00931B29" w:rsidRDefault="00931B29" w:rsidP="00231217">
      <w:pPr>
        <w:rPr>
          <w:lang w:val="en-US"/>
        </w:rPr>
      </w:pPr>
    </w:p>
    <w:p w:rsidR="00931B29" w:rsidRDefault="00931B29" w:rsidP="00231217">
      <w:pPr>
        <w:rPr>
          <w:lang w:val="en-US"/>
        </w:rPr>
      </w:pPr>
    </w:p>
    <w:p w:rsidR="00931B29" w:rsidRPr="00931B29" w:rsidRDefault="00931B29" w:rsidP="00231217">
      <w:pPr>
        <w:rPr>
          <w:lang w:val="en-US"/>
        </w:rPr>
      </w:pPr>
    </w:p>
    <w:p w:rsidR="00231217" w:rsidRDefault="00231217" w:rsidP="00231217"/>
    <w:p w:rsidR="00231217" w:rsidRDefault="00231217" w:rsidP="00231217"/>
    <w:p w:rsidR="00231217" w:rsidRDefault="00231217" w:rsidP="00231217">
      <w:pPr>
        <w:ind w:right="-530"/>
      </w:pPr>
    </w:p>
    <w:p w:rsidR="00231217" w:rsidRDefault="00231217" w:rsidP="00231217">
      <w:pPr>
        <w:ind w:right="-530"/>
      </w:pPr>
      <w:r>
        <w:rPr>
          <w:sz w:val="28"/>
          <w:szCs w:val="28"/>
        </w:rPr>
        <w:lastRenderedPageBreak/>
        <w:t xml:space="preserve">4) Приложение 4 </w:t>
      </w:r>
      <w:r w:rsidRPr="00AB11FC">
        <w:rPr>
          <w:sz w:val="28"/>
          <w:szCs w:val="28"/>
        </w:rPr>
        <w:t>к решению изложить в новой редакции:</w:t>
      </w:r>
    </w:p>
    <w:p w:rsidR="00231217" w:rsidRDefault="00231217" w:rsidP="00231217">
      <w:pPr>
        <w:ind w:right="-530"/>
      </w:pPr>
    </w:p>
    <w:p w:rsidR="00231217" w:rsidRPr="00006A2F" w:rsidRDefault="00231217" w:rsidP="00231217">
      <w:r>
        <w:t xml:space="preserve">                                                                                         «</w:t>
      </w:r>
      <w:r w:rsidRPr="00006A2F">
        <w:t xml:space="preserve">Приложение </w:t>
      </w:r>
      <w:r>
        <w:t>4</w:t>
      </w:r>
    </w:p>
    <w:p w:rsidR="00231217" w:rsidRPr="00006A2F" w:rsidRDefault="00231217" w:rsidP="00231217">
      <w:pPr>
        <w:ind w:left="5387" w:right="-530"/>
      </w:pPr>
      <w:r w:rsidRPr="00006A2F">
        <w:t xml:space="preserve">к решению Комитета местного самоуправления </w:t>
      </w:r>
      <w:r w:rsidRPr="00FB5219">
        <w:t>Русско-Камешкирского</w:t>
      </w:r>
      <w:r w:rsidRPr="00006A2F">
        <w:t xml:space="preserve"> сельсовета Камешкирского района</w:t>
      </w:r>
    </w:p>
    <w:p w:rsidR="00231217" w:rsidRDefault="00231217" w:rsidP="00231217">
      <w:pPr>
        <w:ind w:left="5387" w:right="-530"/>
      </w:pPr>
      <w:r>
        <w:t xml:space="preserve">Пензенской области «О Бюджете </w:t>
      </w:r>
      <w:r w:rsidRPr="00FB5219">
        <w:t xml:space="preserve">Русско-Камешкирского </w:t>
      </w:r>
      <w:r w:rsidRPr="00006A2F">
        <w:t xml:space="preserve">сельсовета Камешкирского </w:t>
      </w:r>
      <w:r>
        <w:t>района Пензенской области на 2021</w:t>
      </w:r>
      <w:r w:rsidRPr="00006A2F">
        <w:t xml:space="preserve"> год</w:t>
      </w:r>
      <w:r>
        <w:t xml:space="preserve"> и на плановый период 2022 и 2023 годов</w:t>
      </w:r>
      <w:r w:rsidRPr="00006A2F">
        <w:t>»</w:t>
      </w:r>
    </w:p>
    <w:p w:rsidR="00231217" w:rsidRDefault="00231217" w:rsidP="00231217">
      <w:pPr>
        <w:ind w:left="5387" w:right="-530"/>
      </w:pPr>
    </w:p>
    <w:p w:rsidR="00231217" w:rsidRDefault="00231217" w:rsidP="00231217">
      <w:pPr>
        <w:jc w:val="center"/>
        <w:rPr>
          <w:bCs/>
          <w:sz w:val="28"/>
          <w:szCs w:val="28"/>
        </w:rPr>
      </w:pPr>
      <w:r w:rsidRPr="00F6345B">
        <w:rPr>
          <w:bCs/>
          <w:sz w:val="28"/>
          <w:szCs w:val="28"/>
        </w:rPr>
        <w:t>Объ</w:t>
      </w:r>
      <w:r>
        <w:rPr>
          <w:bCs/>
          <w:sz w:val="28"/>
          <w:szCs w:val="28"/>
        </w:rPr>
        <w:t>ем безвозмездных поступлений в Бюджет</w:t>
      </w:r>
      <w:r w:rsidRPr="00DF3530">
        <w:rPr>
          <w:bCs/>
          <w:color w:val="0066FF"/>
          <w:sz w:val="28"/>
          <w:szCs w:val="28"/>
        </w:rPr>
        <w:t xml:space="preserve"> </w:t>
      </w:r>
      <w:r w:rsidRPr="00FB5219">
        <w:rPr>
          <w:sz w:val="28"/>
          <w:szCs w:val="28"/>
        </w:rPr>
        <w:t>Русско-Камешкирского</w:t>
      </w:r>
      <w:r w:rsidRPr="00F6345B">
        <w:rPr>
          <w:sz w:val="28"/>
          <w:szCs w:val="28"/>
        </w:rPr>
        <w:t xml:space="preserve"> сельсовета </w:t>
      </w:r>
      <w:r>
        <w:rPr>
          <w:bCs/>
          <w:sz w:val="28"/>
          <w:szCs w:val="28"/>
        </w:rPr>
        <w:t>на 2021 год и на плановый период 2022 и 2023 годов</w:t>
      </w:r>
    </w:p>
    <w:p w:rsidR="00231217" w:rsidRPr="00BA21BF" w:rsidRDefault="00231217" w:rsidP="00231217">
      <w:pPr>
        <w:rPr>
          <w:bCs/>
          <w:sz w:val="28"/>
          <w:szCs w:val="28"/>
        </w:rPr>
      </w:pPr>
      <w:r>
        <w:t xml:space="preserve">                                                                                                                                    </w:t>
      </w:r>
      <w:r w:rsidRPr="002314C0">
        <w:t>(тыс. рублей)</w:t>
      </w:r>
    </w:p>
    <w:tbl>
      <w:tblPr>
        <w:tblW w:w="1044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3772"/>
        <w:gridCol w:w="1260"/>
        <w:gridCol w:w="1260"/>
        <w:gridCol w:w="1260"/>
      </w:tblGrid>
      <w:tr w:rsidR="00231217" w:rsidRPr="00C83B61" w:rsidTr="00B54FE3">
        <w:trPr>
          <w:trHeight w:val="1029"/>
        </w:trPr>
        <w:tc>
          <w:tcPr>
            <w:tcW w:w="2891" w:type="dxa"/>
          </w:tcPr>
          <w:p w:rsidR="00231217" w:rsidRPr="00F811E4" w:rsidRDefault="00231217" w:rsidP="00B54FE3">
            <w:pPr>
              <w:jc w:val="center"/>
              <w:rPr>
                <w:sz w:val="22"/>
                <w:szCs w:val="22"/>
              </w:rPr>
            </w:pPr>
          </w:p>
          <w:p w:rsidR="00231217" w:rsidRPr="00F811E4" w:rsidRDefault="00231217" w:rsidP="00B54FE3">
            <w:pPr>
              <w:jc w:val="center"/>
              <w:rPr>
                <w:sz w:val="22"/>
                <w:szCs w:val="22"/>
              </w:rPr>
            </w:pPr>
          </w:p>
          <w:p w:rsidR="00231217" w:rsidRPr="00F811E4" w:rsidRDefault="00231217" w:rsidP="00B54FE3">
            <w:pPr>
              <w:jc w:val="center"/>
              <w:rPr>
                <w:sz w:val="22"/>
                <w:szCs w:val="22"/>
              </w:rPr>
            </w:pPr>
            <w:r w:rsidRPr="00F811E4">
              <w:rPr>
                <w:sz w:val="22"/>
                <w:szCs w:val="22"/>
              </w:rPr>
              <w:t>Код</w:t>
            </w:r>
          </w:p>
        </w:tc>
        <w:tc>
          <w:tcPr>
            <w:tcW w:w="3772" w:type="dxa"/>
            <w:shd w:val="clear" w:color="auto" w:fill="auto"/>
            <w:noWrap/>
            <w:vAlign w:val="center"/>
          </w:tcPr>
          <w:p w:rsidR="00231217" w:rsidRPr="00F811E4" w:rsidRDefault="00231217" w:rsidP="00B54FE3">
            <w:pPr>
              <w:jc w:val="center"/>
              <w:rPr>
                <w:sz w:val="22"/>
                <w:szCs w:val="22"/>
              </w:rPr>
            </w:pPr>
          </w:p>
          <w:p w:rsidR="00231217" w:rsidRPr="00F811E4" w:rsidRDefault="00231217" w:rsidP="00B54FE3">
            <w:pPr>
              <w:jc w:val="center"/>
              <w:rPr>
                <w:sz w:val="22"/>
                <w:szCs w:val="22"/>
              </w:rPr>
            </w:pPr>
          </w:p>
          <w:p w:rsidR="00231217" w:rsidRPr="00F811E4" w:rsidRDefault="00231217" w:rsidP="00B54FE3">
            <w:pPr>
              <w:jc w:val="center"/>
              <w:rPr>
                <w:sz w:val="22"/>
                <w:szCs w:val="22"/>
              </w:rPr>
            </w:pPr>
            <w:r w:rsidRPr="00F811E4">
              <w:rPr>
                <w:sz w:val="22"/>
                <w:szCs w:val="22"/>
              </w:rPr>
              <w:t>Виды  доходов</w:t>
            </w:r>
          </w:p>
        </w:tc>
        <w:tc>
          <w:tcPr>
            <w:tcW w:w="1260" w:type="dxa"/>
            <w:shd w:val="clear" w:color="auto" w:fill="auto"/>
            <w:vAlign w:val="center"/>
          </w:tcPr>
          <w:p w:rsidR="00231217" w:rsidRPr="00F811E4" w:rsidRDefault="00231217" w:rsidP="00B54FE3">
            <w:pPr>
              <w:jc w:val="center"/>
              <w:rPr>
                <w:sz w:val="22"/>
                <w:szCs w:val="22"/>
              </w:rPr>
            </w:pPr>
            <w:r>
              <w:rPr>
                <w:bCs/>
                <w:sz w:val="22"/>
                <w:szCs w:val="22"/>
              </w:rPr>
              <w:t>Сумма на 2021</w:t>
            </w:r>
            <w:r w:rsidRPr="00F811E4">
              <w:rPr>
                <w:bCs/>
                <w:sz w:val="22"/>
                <w:szCs w:val="22"/>
              </w:rPr>
              <w:t xml:space="preserve"> год</w:t>
            </w:r>
          </w:p>
        </w:tc>
        <w:tc>
          <w:tcPr>
            <w:tcW w:w="1260" w:type="dxa"/>
            <w:shd w:val="clear" w:color="auto" w:fill="auto"/>
            <w:vAlign w:val="center"/>
          </w:tcPr>
          <w:p w:rsidR="00231217" w:rsidRPr="00F811E4" w:rsidRDefault="00231217" w:rsidP="00B54FE3">
            <w:pPr>
              <w:jc w:val="center"/>
              <w:rPr>
                <w:sz w:val="22"/>
                <w:szCs w:val="22"/>
              </w:rPr>
            </w:pPr>
            <w:r>
              <w:rPr>
                <w:bCs/>
                <w:sz w:val="22"/>
                <w:szCs w:val="22"/>
              </w:rPr>
              <w:t>Сумма на 2022</w:t>
            </w:r>
            <w:r w:rsidRPr="00F811E4">
              <w:rPr>
                <w:bCs/>
                <w:sz w:val="22"/>
                <w:szCs w:val="22"/>
              </w:rPr>
              <w:t xml:space="preserve"> год</w:t>
            </w:r>
          </w:p>
        </w:tc>
        <w:tc>
          <w:tcPr>
            <w:tcW w:w="1260" w:type="dxa"/>
            <w:shd w:val="clear" w:color="auto" w:fill="auto"/>
            <w:vAlign w:val="center"/>
          </w:tcPr>
          <w:p w:rsidR="00231217" w:rsidRPr="00F811E4" w:rsidRDefault="00231217" w:rsidP="00B54FE3">
            <w:pPr>
              <w:jc w:val="center"/>
              <w:rPr>
                <w:sz w:val="22"/>
                <w:szCs w:val="22"/>
              </w:rPr>
            </w:pPr>
            <w:r>
              <w:rPr>
                <w:bCs/>
                <w:sz w:val="22"/>
                <w:szCs w:val="22"/>
              </w:rPr>
              <w:t>Сумма на 2023</w:t>
            </w:r>
            <w:r w:rsidRPr="00F811E4">
              <w:rPr>
                <w:bCs/>
                <w:sz w:val="22"/>
                <w:szCs w:val="22"/>
              </w:rPr>
              <w:t xml:space="preserve"> год</w:t>
            </w:r>
          </w:p>
        </w:tc>
      </w:tr>
      <w:tr w:rsidR="00231217" w:rsidRPr="00C83B61" w:rsidTr="00B54FE3">
        <w:trPr>
          <w:trHeight w:val="20"/>
        </w:trPr>
        <w:tc>
          <w:tcPr>
            <w:tcW w:w="2891" w:type="dxa"/>
          </w:tcPr>
          <w:p w:rsidR="00231217" w:rsidRPr="00F811E4" w:rsidRDefault="00231217" w:rsidP="00B54FE3">
            <w:pPr>
              <w:jc w:val="center"/>
              <w:rPr>
                <w:sz w:val="22"/>
                <w:szCs w:val="22"/>
              </w:rPr>
            </w:pPr>
            <w:r w:rsidRPr="00F811E4">
              <w:rPr>
                <w:sz w:val="22"/>
                <w:szCs w:val="22"/>
              </w:rPr>
              <w:t>1</w:t>
            </w:r>
          </w:p>
        </w:tc>
        <w:tc>
          <w:tcPr>
            <w:tcW w:w="3772" w:type="dxa"/>
            <w:vAlign w:val="center"/>
          </w:tcPr>
          <w:p w:rsidR="00231217" w:rsidRPr="00F811E4" w:rsidRDefault="00231217" w:rsidP="00B54FE3">
            <w:pPr>
              <w:jc w:val="center"/>
              <w:rPr>
                <w:sz w:val="22"/>
                <w:szCs w:val="22"/>
              </w:rPr>
            </w:pPr>
            <w:r w:rsidRPr="00F811E4">
              <w:rPr>
                <w:sz w:val="22"/>
                <w:szCs w:val="22"/>
              </w:rPr>
              <w:t>2</w:t>
            </w:r>
          </w:p>
        </w:tc>
        <w:tc>
          <w:tcPr>
            <w:tcW w:w="1260" w:type="dxa"/>
            <w:shd w:val="clear" w:color="auto" w:fill="auto"/>
            <w:vAlign w:val="center"/>
          </w:tcPr>
          <w:p w:rsidR="00231217" w:rsidRPr="00F811E4" w:rsidRDefault="00231217" w:rsidP="00B54FE3">
            <w:pPr>
              <w:jc w:val="center"/>
              <w:rPr>
                <w:sz w:val="22"/>
                <w:szCs w:val="22"/>
              </w:rPr>
            </w:pPr>
            <w:r w:rsidRPr="00F811E4">
              <w:rPr>
                <w:sz w:val="22"/>
                <w:szCs w:val="22"/>
              </w:rPr>
              <w:t>3</w:t>
            </w:r>
          </w:p>
        </w:tc>
        <w:tc>
          <w:tcPr>
            <w:tcW w:w="1260" w:type="dxa"/>
            <w:shd w:val="clear" w:color="auto" w:fill="auto"/>
            <w:vAlign w:val="center"/>
          </w:tcPr>
          <w:p w:rsidR="00231217" w:rsidRPr="00F811E4" w:rsidRDefault="00231217" w:rsidP="00B54FE3">
            <w:pPr>
              <w:jc w:val="center"/>
              <w:rPr>
                <w:sz w:val="22"/>
                <w:szCs w:val="22"/>
              </w:rPr>
            </w:pPr>
            <w:r w:rsidRPr="00F811E4">
              <w:rPr>
                <w:sz w:val="22"/>
                <w:szCs w:val="22"/>
              </w:rPr>
              <w:t>4</w:t>
            </w:r>
          </w:p>
        </w:tc>
        <w:tc>
          <w:tcPr>
            <w:tcW w:w="1260" w:type="dxa"/>
            <w:shd w:val="clear" w:color="auto" w:fill="auto"/>
          </w:tcPr>
          <w:p w:rsidR="00231217" w:rsidRPr="00F811E4" w:rsidRDefault="00231217" w:rsidP="00B54FE3">
            <w:pPr>
              <w:jc w:val="center"/>
              <w:rPr>
                <w:sz w:val="22"/>
                <w:szCs w:val="22"/>
              </w:rPr>
            </w:pPr>
            <w:r w:rsidRPr="00F811E4">
              <w:rPr>
                <w:sz w:val="22"/>
                <w:szCs w:val="22"/>
              </w:rPr>
              <w:t>5</w:t>
            </w:r>
          </w:p>
        </w:tc>
      </w:tr>
      <w:tr w:rsidR="00231217" w:rsidRPr="004D0EFA" w:rsidTr="00B54FE3">
        <w:trPr>
          <w:trHeight w:val="289"/>
        </w:trPr>
        <w:tc>
          <w:tcPr>
            <w:tcW w:w="2891" w:type="dxa"/>
            <w:tcBorders>
              <w:top w:val="single" w:sz="4" w:space="0" w:color="auto"/>
              <w:left w:val="single" w:sz="4" w:space="0" w:color="auto"/>
              <w:bottom w:val="single" w:sz="4" w:space="0" w:color="auto"/>
              <w:right w:val="single" w:sz="4" w:space="0" w:color="auto"/>
            </w:tcBorders>
            <w:vAlign w:val="bottom"/>
          </w:tcPr>
          <w:p w:rsidR="00231217" w:rsidRPr="00F811E4" w:rsidRDefault="00231217" w:rsidP="00B54FE3">
            <w:pPr>
              <w:jc w:val="center"/>
              <w:rPr>
                <w:sz w:val="22"/>
                <w:szCs w:val="22"/>
              </w:rPr>
            </w:pPr>
            <w:r w:rsidRPr="00F811E4">
              <w:rPr>
                <w:b/>
                <w:bCs/>
                <w:sz w:val="22"/>
                <w:szCs w:val="22"/>
              </w:rPr>
              <w:t>000 2 00 00000 00 0000 000</w:t>
            </w:r>
          </w:p>
        </w:tc>
        <w:tc>
          <w:tcPr>
            <w:tcW w:w="3772" w:type="dxa"/>
            <w:tcBorders>
              <w:top w:val="single" w:sz="4" w:space="0" w:color="auto"/>
              <w:left w:val="single" w:sz="4" w:space="0" w:color="auto"/>
              <w:bottom w:val="single" w:sz="4" w:space="0" w:color="auto"/>
              <w:right w:val="single" w:sz="4" w:space="0" w:color="auto"/>
            </w:tcBorders>
            <w:vAlign w:val="center"/>
          </w:tcPr>
          <w:p w:rsidR="00231217" w:rsidRPr="003B65F7" w:rsidRDefault="00231217" w:rsidP="00B54FE3">
            <w:pPr>
              <w:rPr>
                <w:b/>
                <w:sz w:val="20"/>
              </w:rPr>
            </w:pPr>
            <w:r w:rsidRPr="003B65F7">
              <w:rPr>
                <w:b/>
                <w:bCs/>
                <w:sz w:val="20"/>
              </w:rPr>
              <w:t>БЕЗВОЗМЕЗДНЫЕ ПОСТУПЛЕНИЯ</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FC13B3" w:rsidRDefault="00231217" w:rsidP="00B54FE3">
            <w:pPr>
              <w:jc w:val="right"/>
              <w:rPr>
                <w:b/>
                <w:color w:val="0070C0"/>
                <w:sz w:val="22"/>
                <w:szCs w:val="22"/>
              </w:rPr>
            </w:pPr>
            <w:r>
              <w:rPr>
                <w:b/>
                <w:color w:val="0070C0"/>
                <w:sz w:val="22"/>
                <w:szCs w:val="22"/>
              </w:rPr>
              <w:t>20250,781</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534FEF" w:rsidRDefault="00231217" w:rsidP="00B54FE3">
            <w:pPr>
              <w:jc w:val="right"/>
              <w:rPr>
                <w:b/>
                <w:sz w:val="22"/>
                <w:szCs w:val="22"/>
              </w:rPr>
            </w:pPr>
            <w:r w:rsidRPr="00534FEF">
              <w:rPr>
                <w:b/>
                <w:sz w:val="22"/>
                <w:szCs w:val="22"/>
              </w:rPr>
              <w:t>10735,905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534FEF" w:rsidRDefault="00231217" w:rsidP="00B54FE3">
            <w:pPr>
              <w:jc w:val="right"/>
              <w:rPr>
                <w:b/>
                <w:sz w:val="22"/>
                <w:szCs w:val="22"/>
              </w:rPr>
            </w:pPr>
            <w:r w:rsidRPr="00534FEF">
              <w:rPr>
                <w:b/>
                <w:sz w:val="22"/>
                <w:szCs w:val="22"/>
              </w:rPr>
              <w:t>8504,005</w:t>
            </w:r>
          </w:p>
        </w:tc>
      </w:tr>
      <w:tr w:rsidR="00231217" w:rsidRPr="004D0EFA" w:rsidTr="00B54FE3">
        <w:trPr>
          <w:trHeight w:val="289"/>
        </w:trPr>
        <w:tc>
          <w:tcPr>
            <w:tcW w:w="2891" w:type="dxa"/>
            <w:tcBorders>
              <w:top w:val="single" w:sz="4" w:space="0" w:color="auto"/>
              <w:left w:val="single" w:sz="4" w:space="0" w:color="auto"/>
              <w:bottom w:val="single" w:sz="4" w:space="0" w:color="auto"/>
              <w:right w:val="single" w:sz="4" w:space="0" w:color="auto"/>
            </w:tcBorders>
          </w:tcPr>
          <w:p w:rsidR="00231217" w:rsidRPr="003B65F7" w:rsidRDefault="00231217" w:rsidP="00B54FE3">
            <w:pPr>
              <w:rPr>
                <w:bCs/>
                <w:sz w:val="22"/>
                <w:szCs w:val="22"/>
              </w:rPr>
            </w:pPr>
          </w:p>
          <w:p w:rsidR="00231217" w:rsidRPr="003B65F7" w:rsidRDefault="00231217" w:rsidP="00B54FE3">
            <w:pPr>
              <w:jc w:val="center"/>
              <w:rPr>
                <w:bCs/>
                <w:sz w:val="22"/>
                <w:szCs w:val="22"/>
              </w:rPr>
            </w:pPr>
          </w:p>
          <w:p w:rsidR="00231217" w:rsidRPr="003B65F7" w:rsidRDefault="00231217" w:rsidP="00B54FE3">
            <w:pPr>
              <w:jc w:val="center"/>
              <w:rPr>
                <w:sz w:val="22"/>
                <w:szCs w:val="22"/>
              </w:rPr>
            </w:pPr>
            <w:r w:rsidRPr="003B65F7">
              <w:rPr>
                <w:bCs/>
                <w:sz w:val="22"/>
                <w:szCs w:val="22"/>
              </w:rPr>
              <w:t>000 2 02 00000 00 0000 000</w:t>
            </w:r>
          </w:p>
        </w:tc>
        <w:tc>
          <w:tcPr>
            <w:tcW w:w="3772" w:type="dxa"/>
            <w:tcBorders>
              <w:top w:val="single" w:sz="4" w:space="0" w:color="auto"/>
              <w:left w:val="single" w:sz="4" w:space="0" w:color="auto"/>
              <w:bottom w:val="single" w:sz="4" w:space="0" w:color="auto"/>
              <w:right w:val="single" w:sz="4" w:space="0" w:color="auto"/>
            </w:tcBorders>
          </w:tcPr>
          <w:p w:rsidR="00231217" w:rsidRPr="003B65F7" w:rsidRDefault="00231217" w:rsidP="00B54FE3">
            <w:pPr>
              <w:rPr>
                <w:sz w:val="22"/>
                <w:szCs w:val="22"/>
              </w:rPr>
            </w:pPr>
            <w:r w:rsidRPr="003B65F7">
              <w:rPr>
                <w:bCs/>
                <w:sz w:val="22"/>
                <w:szCs w:val="22"/>
              </w:rPr>
              <w:t>Безвозмездные поступления от других бюджетов бюджетной системы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A701DF" w:rsidRDefault="00231217" w:rsidP="00B54FE3">
            <w:pPr>
              <w:jc w:val="right"/>
              <w:rPr>
                <w:color w:val="0070C0"/>
                <w:sz w:val="22"/>
                <w:szCs w:val="22"/>
              </w:rPr>
            </w:pPr>
            <w:r>
              <w:rPr>
                <w:color w:val="0070C0"/>
                <w:sz w:val="22"/>
                <w:szCs w:val="22"/>
              </w:rPr>
              <w:t>19650,781</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534FEF" w:rsidRDefault="00231217" w:rsidP="00B54FE3">
            <w:pPr>
              <w:jc w:val="right"/>
              <w:rPr>
                <w:sz w:val="22"/>
                <w:szCs w:val="22"/>
              </w:rPr>
            </w:pPr>
            <w:r w:rsidRPr="00534FEF">
              <w:rPr>
                <w:sz w:val="22"/>
                <w:szCs w:val="22"/>
              </w:rPr>
              <w:t>10735,905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534FEF" w:rsidRDefault="00231217" w:rsidP="00B54FE3">
            <w:pPr>
              <w:jc w:val="right"/>
              <w:rPr>
                <w:sz w:val="22"/>
                <w:szCs w:val="22"/>
              </w:rPr>
            </w:pPr>
            <w:r w:rsidRPr="00534FEF">
              <w:rPr>
                <w:sz w:val="22"/>
                <w:szCs w:val="22"/>
              </w:rPr>
              <w:t>8504,005</w:t>
            </w:r>
          </w:p>
        </w:tc>
      </w:tr>
      <w:tr w:rsidR="00231217" w:rsidRPr="004D0EFA" w:rsidTr="00B54FE3">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231217" w:rsidRPr="003B65F7" w:rsidRDefault="00231217" w:rsidP="00B54FE3">
            <w:pPr>
              <w:jc w:val="center"/>
              <w:rPr>
                <w:b/>
                <w:sz w:val="22"/>
                <w:szCs w:val="22"/>
              </w:rPr>
            </w:pPr>
            <w:r>
              <w:rPr>
                <w:b/>
                <w:sz w:val="22"/>
                <w:szCs w:val="22"/>
              </w:rPr>
              <w:t>000 2 02 10000 00 0000 150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231217" w:rsidRPr="003B65F7" w:rsidRDefault="00231217" w:rsidP="00B54FE3">
            <w:pPr>
              <w:rPr>
                <w:b/>
                <w:sz w:val="22"/>
                <w:szCs w:val="22"/>
              </w:rPr>
            </w:pPr>
            <w:r w:rsidRPr="003B65F7">
              <w:rPr>
                <w:b/>
                <w:sz w:val="22"/>
                <w:szCs w:val="22"/>
              </w:rPr>
              <w:t>Дотации бюджетам бюджетной системы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3B65F7" w:rsidRDefault="00231217" w:rsidP="00B54FE3">
            <w:pPr>
              <w:jc w:val="right"/>
              <w:rPr>
                <w:b/>
                <w:sz w:val="22"/>
                <w:szCs w:val="22"/>
              </w:rPr>
            </w:pPr>
            <w:r>
              <w:rPr>
                <w:b/>
                <w:sz w:val="22"/>
                <w:szCs w:val="22"/>
              </w:rPr>
              <w:t>2523,800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3B65F7" w:rsidRDefault="00231217" w:rsidP="00B54FE3">
            <w:pPr>
              <w:jc w:val="right"/>
              <w:rPr>
                <w:b/>
                <w:sz w:val="22"/>
                <w:szCs w:val="22"/>
              </w:rPr>
            </w:pPr>
            <w:r>
              <w:rPr>
                <w:b/>
                <w:sz w:val="22"/>
                <w:szCs w:val="22"/>
              </w:rPr>
              <w:t>2550,200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3B65F7" w:rsidRDefault="00231217" w:rsidP="00B54FE3">
            <w:pPr>
              <w:jc w:val="right"/>
              <w:rPr>
                <w:b/>
                <w:sz w:val="22"/>
                <w:szCs w:val="22"/>
              </w:rPr>
            </w:pPr>
            <w:r>
              <w:rPr>
                <w:b/>
                <w:sz w:val="22"/>
                <w:szCs w:val="22"/>
              </w:rPr>
              <w:t>2559,400</w:t>
            </w:r>
          </w:p>
        </w:tc>
      </w:tr>
      <w:tr w:rsidR="00231217" w:rsidRPr="004D0EFA" w:rsidTr="00B54FE3">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231217" w:rsidRPr="005965EF" w:rsidRDefault="00231217" w:rsidP="00B54FE3">
            <w:pPr>
              <w:jc w:val="center"/>
              <w:rPr>
                <w:i/>
                <w:sz w:val="22"/>
                <w:szCs w:val="22"/>
              </w:rPr>
            </w:pPr>
            <w:r w:rsidRPr="005965EF">
              <w:rPr>
                <w:i/>
                <w:sz w:val="22"/>
                <w:szCs w:val="22"/>
              </w:rPr>
              <w:t>000 2 02 15001 00 0000 150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231217" w:rsidRPr="005965EF" w:rsidRDefault="00231217" w:rsidP="00B54FE3">
            <w:pPr>
              <w:rPr>
                <w:i/>
                <w:sz w:val="22"/>
                <w:szCs w:val="22"/>
              </w:rPr>
            </w:pPr>
            <w:r w:rsidRPr="005965EF">
              <w:rPr>
                <w:i/>
                <w:sz w:val="22"/>
                <w:szCs w:val="22"/>
              </w:rPr>
              <w:t>Дотации на выравнивание бюджетной обеспеченности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870BCF" w:rsidRDefault="00231217" w:rsidP="00B54FE3">
            <w:pPr>
              <w:jc w:val="right"/>
              <w:rPr>
                <w:i/>
                <w:sz w:val="22"/>
                <w:szCs w:val="22"/>
              </w:rPr>
            </w:pPr>
            <w:r>
              <w:rPr>
                <w:i/>
                <w:sz w:val="22"/>
                <w:szCs w:val="22"/>
              </w:rPr>
              <w:t>1532,800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870BCF" w:rsidRDefault="00231217" w:rsidP="00B54FE3">
            <w:pPr>
              <w:jc w:val="right"/>
              <w:rPr>
                <w:i/>
                <w:sz w:val="22"/>
                <w:szCs w:val="22"/>
              </w:rPr>
            </w:pPr>
            <w:r>
              <w:rPr>
                <w:i/>
                <w:sz w:val="22"/>
                <w:szCs w:val="22"/>
              </w:rPr>
              <w:t>1529,200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870BCF" w:rsidRDefault="00231217" w:rsidP="00B54FE3">
            <w:pPr>
              <w:jc w:val="right"/>
              <w:rPr>
                <w:i/>
                <w:sz w:val="22"/>
                <w:szCs w:val="22"/>
              </w:rPr>
            </w:pPr>
            <w:r>
              <w:rPr>
                <w:i/>
                <w:sz w:val="22"/>
                <w:szCs w:val="22"/>
              </w:rPr>
              <w:t>1521,400</w:t>
            </w:r>
          </w:p>
        </w:tc>
      </w:tr>
      <w:tr w:rsidR="00231217" w:rsidRPr="004D0EFA" w:rsidTr="00B54FE3">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231217" w:rsidRPr="008A121E" w:rsidRDefault="00231217" w:rsidP="00B54FE3">
            <w:pPr>
              <w:jc w:val="center"/>
              <w:rPr>
                <w:sz w:val="22"/>
                <w:szCs w:val="22"/>
              </w:rPr>
            </w:pPr>
            <w:r w:rsidRPr="008A121E">
              <w:rPr>
                <w:sz w:val="22"/>
                <w:szCs w:val="22"/>
              </w:rPr>
              <w:t>000 2 02 15001 10 0000 15</w:t>
            </w:r>
            <w:r>
              <w:rPr>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231217" w:rsidRPr="008A121E" w:rsidRDefault="00231217" w:rsidP="00B54FE3">
            <w:pPr>
              <w:rPr>
                <w:sz w:val="22"/>
                <w:szCs w:val="22"/>
              </w:rPr>
            </w:pPr>
            <w:r w:rsidRPr="008A121E">
              <w:rPr>
                <w:sz w:val="22"/>
                <w:szCs w:val="22"/>
              </w:rPr>
              <w:t>Дотации бюджетам сельских поселений на выравнивание бюджетной обеспеченности</w:t>
            </w:r>
            <w:r>
              <w:rPr>
                <w:sz w:val="22"/>
                <w:szCs w:val="22"/>
              </w:rPr>
              <w:t xml:space="preserve"> из бюджета субъекта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rPr>
                <w:sz w:val="22"/>
                <w:szCs w:val="22"/>
              </w:rPr>
            </w:pPr>
            <w:r>
              <w:rPr>
                <w:sz w:val="22"/>
                <w:szCs w:val="22"/>
              </w:rPr>
              <w:t>1532,800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870BCF" w:rsidRDefault="00231217" w:rsidP="00B54FE3">
            <w:pPr>
              <w:jc w:val="right"/>
              <w:rPr>
                <w:sz w:val="22"/>
                <w:szCs w:val="22"/>
              </w:rPr>
            </w:pPr>
            <w:r>
              <w:rPr>
                <w:sz w:val="22"/>
                <w:szCs w:val="22"/>
              </w:rPr>
              <w:t>1529,200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870BCF" w:rsidRDefault="00231217" w:rsidP="00B54FE3">
            <w:pPr>
              <w:jc w:val="right"/>
              <w:rPr>
                <w:sz w:val="22"/>
                <w:szCs w:val="22"/>
              </w:rPr>
            </w:pPr>
            <w:r>
              <w:rPr>
                <w:sz w:val="22"/>
                <w:szCs w:val="22"/>
              </w:rPr>
              <w:t>1521,400</w:t>
            </w:r>
          </w:p>
        </w:tc>
      </w:tr>
      <w:tr w:rsidR="00231217" w:rsidRPr="004D0EFA" w:rsidTr="00B54FE3">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231217" w:rsidRPr="005965EF" w:rsidRDefault="00231217" w:rsidP="00B54FE3">
            <w:pPr>
              <w:jc w:val="center"/>
              <w:rPr>
                <w:i/>
                <w:sz w:val="22"/>
                <w:szCs w:val="22"/>
              </w:rPr>
            </w:pPr>
            <w:r w:rsidRPr="005965EF">
              <w:rPr>
                <w:i/>
                <w:sz w:val="22"/>
                <w:szCs w:val="22"/>
              </w:rPr>
              <w:t>000 2 02 16001 00 0000 150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231217" w:rsidRPr="005965EF" w:rsidRDefault="00231217" w:rsidP="00B54FE3">
            <w:pPr>
              <w:rPr>
                <w:i/>
                <w:sz w:val="22"/>
                <w:szCs w:val="22"/>
              </w:rPr>
            </w:pPr>
            <w:r w:rsidRPr="005965EF">
              <w:rPr>
                <w:i/>
                <w:sz w:val="22"/>
                <w:szCs w:val="22"/>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5965EF" w:rsidRDefault="00231217" w:rsidP="00B54FE3">
            <w:pPr>
              <w:jc w:val="right"/>
              <w:rPr>
                <w:i/>
                <w:sz w:val="22"/>
                <w:szCs w:val="22"/>
              </w:rPr>
            </w:pPr>
            <w:r>
              <w:rPr>
                <w:i/>
                <w:sz w:val="22"/>
                <w:szCs w:val="22"/>
              </w:rPr>
              <w:t>991,000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5965EF" w:rsidRDefault="00231217" w:rsidP="00B54FE3">
            <w:pPr>
              <w:jc w:val="right"/>
              <w:rPr>
                <w:i/>
                <w:sz w:val="22"/>
                <w:szCs w:val="22"/>
              </w:rPr>
            </w:pPr>
            <w:r>
              <w:rPr>
                <w:i/>
                <w:sz w:val="22"/>
                <w:szCs w:val="22"/>
              </w:rPr>
              <w:t>1021,000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A222D2" w:rsidRDefault="00231217" w:rsidP="00B54FE3">
            <w:pPr>
              <w:jc w:val="right"/>
              <w:rPr>
                <w:i/>
                <w:sz w:val="22"/>
                <w:szCs w:val="22"/>
              </w:rPr>
            </w:pPr>
            <w:r>
              <w:rPr>
                <w:i/>
                <w:sz w:val="22"/>
                <w:szCs w:val="22"/>
              </w:rPr>
              <w:t>1038,000</w:t>
            </w:r>
          </w:p>
        </w:tc>
      </w:tr>
      <w:tr w:rsidR="00231217" w:rsidRPr="004D0EFA" w:rsidTr="00B54FE3">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231217" w:rsidRPr="008A121E" w:rsidRDefault="00231217" w:rsidP="00B54FE3">
            <w:pPr>
              <w:jc w:val="center"/>
              <w:rPr>
                <w:sz w:val="22"/>
                <w:szCs w:val="22"/>
              </w:rPr>
            </w:pPr>
            <w:r>
              <w:rPr>
                <w:sz w:val="22"/>
                <w:szCs w:val="22"/>
              </w:rPr>
              <w:t>000 2 02 16001 10</w:t>
            </w:r>
            <w:r w:rsidRPr="008A121E">
              <w:rPr>
                <w:sz w:val="22"/>
                <w:szCs w:val="22"/>
              </w:rPr>
              <w:t xml:space="preserve"> 0000 15</w:t>
            </w:r>
            <w:r>
              <w:rPr>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231217" w:rsidRPr="008A121E" w:rsidRDefault="00231217" w:rsidP="00B54FE3">
            <w:pPr>
              <w:rPr>
                <w:sz w:val="22"/>
                <w:szCs w:val="22"/>
              </w:rPr>
            </w:pPr>
            <w:r w:rsidRPr="008A121E">
              <w:rPr>
                <w:sz w:val="22"/>
                <w:szCs w:val="22"/>
              </w:rPr>
              <w:t>Дотации</w:t>
            </w:r>
            <w:r>
              <w:rPr>
                <w:sz w:val="22"/>
                <w:szCs w:val="22"/>
              </w:rPr>
              <w:t xml:space="preserve"> бюджетам сельских поселений</w:t>
            </w:r>
            <w:r w:rsidRPr="008A121E">
              <w:rPr>
                <w:sz w:val="22"/>
                <w:szCs w:val="22"/>
              </w:rPr>
              <w:t xml:space="preserve"> на выравнивание бюджетной обеспеченности</w:t>
            </w:r>
            <w:r>
              <w:rPr>
                <w:sz w:val="22"/>
                <w:szCs w:val="22"/>
              </w:rPr>
              <w:t xml:space="preserve"> из бюджетов муниципальных районов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870BCF" w:rsidRDefault="00231217" w:rsidP="00B54FE3">
            <w:pPr>
              <w:jc w:val="right"/>
              <w:rPr>
                <w:sz w:val="22"/>
                <w:szCs w:val="22"/>
              </w:rPr>
            </w:pPr>
            <w:r>
              <w:rPr>
                <w:sz w:val="22"/>
                <w:szCs w:val="22"/>
              </w:rPr>
              <w:t>991,000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rPr>
                <w:sz w:val="22"/>
                <w:szCs w:val="22"/>
              </w:rPr>
            </w:pPr>
            <w:r>
              <w:rPr>
                <w:sz w:val="22"/>
                <w:szCs w:val="22"/>
              </w:rPr>
              <w:t>1021,000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rPr>
                <w:sz w:val="22"/>
                <w:szCs w:val="22"/>
              </w:rPr>
            </w:pPr>
            <w:r>
              <w:rPr>
                <w:sz w:val="22"/>
                <w:szCs w:val="22"/>
              </w:rPr>
              <w:t>1038,000</w:t>
            </w:r>
          </w:p>
        </w:tc>
      </w:tr>
      <w:tr w:rsidR="00231217" w:rsidRPr="004D0EFA" w:rsidTr="00B54FE3">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231217" w:rsidRDefault="00231217" w:rsidP="00B54FE3">
            <w:pPr>
              <w:jc w:val="center"/>
              <w:rPr>
                <w:sz w:val="22"/>
                <w:szCs w:val="22"/>
              </w:rPr>
            </w:pPr>
            <w:r w:rsidRPr="00DF3268">
              <w:rPr>
                <w:b/>
                <w:sz w:val="22"/>
                <w:szCs w:val="22"/>
              </w:rPr>
              <w:t>000 2 02 20000 00 0000 150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231217" w:rsidRPr="008A121E" w:rsidRDefault="00231217" w:rsidP="00B54FE3">
            <w:pPr>
              <w:rPr>
                <w:sz w:val="22"/>
                <w:szCs w:val="22"/>
              </w:rPr>
            </w:pPr>
            <w:r w:rsidRPr="00DF3268">
              <w:rPr>
                <w:b/>
                <w:sz w:val="22"/>
                <w:szCs w:val="22"/>
              </w:rPr>
              <w:t>Субсидии бюджетам бюджетной системы Российской Федерации (межбюджетные субсидии)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F5538F" w:rsidRDefault="00231217" w:rsidP="00B54FE3">
            <w:pPr>
              <w:jc w:val="right"/>
              <w:rPr>
                <w:b/>
                <w:sz w:val="22"/>
                <w:szCs w:val="22"/>
              </w:rPr>
            </w:pPr>
            <w:r>
              <w:rPr>
                <w:b/>
                <w:sz w:val="22"/>
                <w:szCs w:val="22"/>
              </w:rPr>
              <w:t>11444,741</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F5538F" w:rsidRDefault="00231217" w:rsidP="00B54FE3">
            <w:pPr>
              <w:jc w:val="right"/>
              <w:rPr>
                <w:b/>
                <w:sz w:val="22"/>
                <w:szCs w:val="22"/>
              </w:rPr>
            </w:pPr>
            <w:r w:rsidRPr="00F5538F">
              <w:rPr>
                <w:b/>
                <w:sz w:val="22"/>
                <w:szCs w:val="22"/>
              </w:rPr>
              <w:t>7300,505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534FEF" w:rsidRDefault="00231217" w:rsidP="00B54FE3">
            <w:pPr>
              <w:jc w:val="right"/>
              <w:rPr>
                <w:b/>
                <w:sz w:val="22"/>
                <w:szCs w:val="22"/>
              </w:rPr>
            </w:pPr>
            <w:r w:rsidRPr="00534FEF">
              <w:rPr>
                <w:b/>
                <w:sz w:val="22"/>
                <w:szCs w:val="22"/>
              </w:rPr>
              <w:t>5050,505</w:t>
            </w:r>
          </w:p>
        </w:tc>
      </w:tr>
      <w:tr w:rsidR="00231217" w:rsidRPr="004D0EFA" w:rsidTr="00B54FE3">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231217" w:rsidRPr="00493870" w:rsidRDefault="00231217" w:rsidP="00B54FE3">
            <w:pPr>
              <w:jc w:val="center"/>
              <w:rPr>
                <w:b/>
                <w:i/>
                <w:sz w:val="22"/>
                <w:szCs w:val="22"/>
              </w:rPr>
            </w:pPr>
            <w:r w:rsidRPr="00493870">
              <w:rPr>
                <w:i/>
                <w:sz w:val="22"/>
                <w:szCs w:val="22"/>
              </w:rPr>
              <w:t>000 2 02 25555 00 0000 150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231217" w:rsidRPr="00493870" w:rsidRDefault="00231217" w:rsidP="00B54FE3">
            <w:pPr>
              <w:rPr>
                <w:b/>
                <w:i/>
                <w:sz w:val="22"/>
                <w:szCs w:val="22"/>
              </w:rPr>
            </w:pPr>
            <w:r w:rsidRPr="00493870">
              <w:rPr>
                <w:i/>
                <w:sz w:val="22"/>
                <w:szCs w:val="22"/>
              </w:rPr>
              <w:t>Субсидии бюджетам на реализацию программ формирования современной городской среды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534FEF" w:rsidRDefault="00231217" w:rsidP="00B54FE3">
            <w:pPr>
              <w:jc w:val="right"/>
              <w:rPr>
                <w:i/>
                <w:sz w:val="22"/>
                <w:szCs w:val="22"/>
              </w:rPr>
            </w:pPr>
            <w:r w:rsidRPr="00534FEF">
              <w:rPr>
                <w:i/>
                <w:sz w:val="22"/>
                <w:szCs w:val="22"/>
              </w:rPr>
              <w:t>5050,505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534FEF" w:rsidRDefault="00231217" w:rsidP="00B54FE3">
            <w:pPr>
              <w:jc w:val="right"/>
              <w:rPr>
                <w:i/>
                <w:sz w:val="22"/>
                <w:szCs w:val="22"/>
              </w:rPr>
            </w:pPr>
            <w:r w:rsidRPr="00534FEF">
              <w:rPr>
                <w:i/>
                <w:sz w:val="22"/>
                <w:szCs w:val="22"/>
              </w:rPr>
              <w:t>5050,505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534FEF" w:rsidRDefault="00231217" w:rsidP="00B54FE3">
            <w:pPr>
              <w:jc w:val="right"/>
              <w:rPr>
                <w:i/>
                <w:sz w:val="22"/>
                <w:szCs w:val="22"/>
              </w:rPr>
            </w:pPr>
            <w:r w:rsidRPr="00534FEF">
              <w:rPr>
                <w:i/>
                <w:sz w:val="22"/>
                <w:szCs w:val="22"/>
              </w:rPr>
              <w:t>5050,505</w:t>
            </w:r>
          </w:p>
        </w:tc>
      </w:tr>
      <w:tr w:rsidR="00231217" w:rsidRPr="004D0EFA" w:rsidTr="00B54FE3">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231217" w:rsidRPr="00C50191" w:rsidRDefault="00231217" w:rsidP="00B54FE3">
            <w:pPr>
              <w:jc w:val="center"/>
              <w:rPr>
                <w:b/>
                <w:sz w:val="22"/>
                <w:szCs w:val="22"/>
              </w:rPr>
            </w:pPr>
            <w:r w:rsidRPr="00C50191">
              <w:rPr>
                <w:sz w:val="22"/>
                <w:szCs w:val="22"/>
              </w:rPr>
              <w:t>000 2 02 25555 10 9525 150</w:t>
            </w:r>
          </w:p>
        </w:tc>
        <w:tc>
          <w:tcPr>
            <w:tcW w:w="3772" w:type="dxa"/>
            <w:tcBorders>
              <w:top w:val="single" w:sz="4" w:space="0" w:color="auto"/>
              <w:left w:val="single" w:sz="4" w:space="0" w:color="auto"/>
              <w:bottom w:val="single" w:sz="4" w:space="0" w:color="auto"/>
              <w:right w:val="single" w:sz="4" w:space="0" w:color="auto"/>
            </w:tcBorders>
            <w:vAlign w:val="center"/>
          </w:tcPr>
          <w:p w:rsidR="00231217" w:rsidRPr="00C50191" w:rsidRDefault="00231217" w:rsidP="00B54FE3">
            <w:pPr>
              <w:rPr>
                <w:b/>
                <w:sz w:val="22"/>
                <w:szCs w:val="22"/>
              </w:rPr>
            </w:pPr>
            <w:r w:rsidRPr="00C50191">
              <w:rPr>
                <w:sz w:val="22"/>
                <w:szCs w:val="22"/>
              </w:rPr>
              <w:t xml:space="preserve">Субсидии бюджетам сельских поселений на реализацию программ формирования современной городской среды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534FEF" w:rsidRDefault="00231217" w:rsidP="00B54FE3">
            <w:pPr>
              <w:jc w:val="right"/>
              <w:rPr>
                <w:sz w:val="22"/>
                <w:szCs w:val="22"/>
              </w:rPr>
            </w:pPr>
            <w:r w:rsidRPr="00534FEF">
              <w:rPr>
                <w:sz w:val="22"/>
                <w:szCs w:val="22"/>
              </w:rPr>
              <w:t>5050,505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534FEF" w:rsidRDefault="00231217" w:rsidP="00B54FE3">
            <w:pPr>
              <w:jc w:val="right"/>
              <w:rPr>
                <w:sz w:val="22"/>
                <w:szCs w:val="22"/>
              </w:rPr>
            </w:pPr>
            <w:r w:rsidRPr="00534FEF">
              <w:rPr>
                <w:sz w:val="22"/>
                <w:szCs w:val="22"/>
              </w:rPr>
              <w:t>5050,505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534FEF" w:rsidRDefault="00231217" w:rsidP="00B54FE3">
            <w:pPr>
              <w:jc w:val="right"/>
              <w:rPr>
                <w:sz w:val="22"/>
                <w:szCs w:val="22"/>
              </w:rPr>
            </w:pPr>
            <w:r w:rsidRPr="00534FEF">
              <w:rPr>
                <w:sz w:val="22"/>
                <w:szCs w:val="22"/>
              </w:rPr>
              <w:t>5050,505</w:t>
            </w:r>
          </w:p>
        </w:tc>
      </w:tr>
      <w:tr w:rsidR="00231217" w:rsidRPr="004D0EFA" w:rsidTr="00B54FE3">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231217" w:rsidRPr="00C50191" w:rsidRDefault="00231217" w:rsidP="00B54FE3">
            <w:pPr>
              <w:jc w:val="center"/>
              <w:rPr>
                <w:b/>
                <w:sz w:val="22"/>
                <w:szCs w:val="22"/>
              </w:rPr>
            </w:pPr>
            <w:r w:rsidRPr="00C50191">
              <w:rPr>
                <w:sz w:val="22"/>
                <w:szCs w:val="22"/>
              </w:rPr>
              <w:t>000 2 02 25555 10 9286 150</w:t>
            </w:r>
          </w:p>
        </w:tc>
        <w:tc>
          <w:tcPr>
            <w:tcW w:w="3772" w:type="dxa"/>
            <w:tcBorders>
              <w:top w:val="single" w:sz="4" w:space="0" w:color="auto"/>
              <w:left w:val="single" w:sz="4" w:space="0" w:color="auto"/>
              <w:bottom w:val="single" w:sz="4" w:space="0" w:color="auto"/>
              <w:right w:val="single" w:sz="4" w:space="0" w:color="auto"/>
            </w:tcBorders>
            <w:vAlign w:val="center"/>
          </w:tcPr>
          <w:p w:rsidR="00231217" w:rsidRPr="00C50191" w:rsidRDefault="00231217" w:rsidP="00B54FE3">
            <w:pPr>
              <w:rPr>
                <w:b/>
                <w:sz w:val="22"/>
                <w:szCs w:val="22"/>
              </w:rPr>
            </w:pPr>
            <w:r w:rsidRPr="00C50191">
              <w:rPr>
                <w:sz w:val="22"/>
                <w:szCs w:val="22"/>
              </w:rPr>
              <w:t xml:space="preserve">Субсидии бюджетам сельских </w:t>
            </w:r>
            <w:r w:rsidRPr="00C50191">
              <w:rPr>
                <w:sz w:val="22"/>
                <w:szCs w:val="22"/>
              </w:rPr>
              <w:lastRenderedPageBreak/>
              <w:t>поселений на реализацию программ формирован</w:t>
            </w:r>
            <w:r>
              <w:rPr>
                <w:sz w:val="22"/>
                <w:szCs w:val="22"/>
              </w:rPr>
              <w:t>ия современной городской среды</w:t>
            </w:r>
            <w:r w:rsidRPr="00C50191">
              <w:rPr>
                <w:sz w:val="22"/>
                <w:szCs w:val="22"/>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534FEF" w:rsidRDefault="00231217" w:rsidP="00B54FE3">
            <w:pPr>
              <w:jc w:val="right"/>
              <w:rPr>
                <w:sz w:val="22"/>
                <w:szCs w:val="22"/>
              </w:rPr>
            </w:pPr>
            <w:r w:rsidRPr="00534FEF">
              <w:rPr>
                <w:sz w:val="22"/>
                <w:szCs w:val="22"/>
              </w:rPr>
              <w:lastRenderedPageBreak/>
              <w:t>5050,505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534FEF" w:rsidRDefault="00231217" w:rsidP="00B54FE3">
            <w:pPr>
              <w:jc w:val="right"/>
              <w:rPr>
                <w:sz w:val="22"/>
                <w:szCs w:val="22"/>
              </w:rPr>
            </w:pPr>
            <w:r w:rsidRPr="00534FEF">
              <w:rPr>
                <w:sz w:val="22"/>
                <w:szCs w:val="22"/>
              </w:rPr>
              <w:t>5050,505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534FEF" w:rsidRDefault="00231217" w:rsidP="00B54FE3">
            <w:pPr>
              <w:jc w:val="right"/>
              <w:rPr>
                <w:sz w:val="22"/>
                <w:szCs w:val="22"/>
              </w:rPr>
            </w:pPr>
            <w:r w:rsidRPr="00534FEF">
              <w:rPr>
                <w:sz w:val="22"/>
                <w:szCs w:val="22"/>
              </w:rPr>
              <w:t>5050,505</w:t>
            </w:r>
          </w:p>
        </w:tc>
      </w:tr>
      <w:tr w:rsidR="00231217" w:rsidRPr="004D0EFA" w:rsidTr="00B54FE3">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231217" w:rsidRPr="008E677E" w:rsidRDefault="00231217" w:rsidP="00B54FE3">
            <w:pPr>
              <w:jc w:val="center"/>
              <w:rPr>
                <w:b/>
                <w:i/>
                <w:sz w:val="22"/>
                <w:szCs w:val="22"/>
              </w:rPr>
            </w:pPr>
            <w:r w:rsidRPr="008E677E">
              <w:rPr>
                <w:i/>
                <w:sz w:val="22"/>
                <w:szCs w:val="22"/>
              </w:rPr>
              <w:lastRenderedPageBreak/>
              <w:t>000 2 02 25576 00 0000 150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231217" w:rsidRPr="008E677E" w:rsidRDefault="00231217" w:rsidP="00B54FE3">
            <w:pPr>
              <w:rPr>
                <w:b/>
                <w:i/>
                <w:sz w:val="22"/>
                <w:szCs w:val="22"/>
              </w:rPr>
            </w:pPr>
            <w:r w:rsidRPr="008E677E">
              <w:rPr>
                <w:i/>
                <w:sz w:val="22"/>
                <w:szCs w:val="22"/>
              </w:rPr>
              <w:t>Субсидии бюджетам сельских поселений на обеспечение комплексного развития сельских территорий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8E677E" w:rsidRDefault="00231217" w:rsidP="00B54FE3">
            <w:pPr>
              <w:jc w:val="right"/>
              <w:rPr>
                <w:i/>
                <w:sz w:val="22"/>
                <w:szCs w:val="22"/>
              </w:rPr>
            </w:pPr>
            <w:r w:rsidRPr="008E677E">
              <w:rPr>
                <w:i/>
                <w:sz w:val="22"/>
                <w:szCs w:val="22"/>
              </w:rPr>
              <w:t>792,287</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8E677E" w:rsidRDefault="00231217" w:rsidP="00B54FE3">
            <w:pPr>
              <w:jc w:val="right"/>
              <w:rPr>
                <w:i/>
                <w:sz w:val="22"/>
                <w:szCs w:val="22"/>
              </w:rPr>
            </w:pPr>
            <w:r w:rsidRPr="008E677E">
              <w:rPr>
                <w:i/>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8E677E" w:rsidRDefault="00231217" w:rsidP="00B54FE3">
            <w:pPr>
              <w:jc w:val="right"/>
              <w:rPr>
                <w:i/>
                <w:sz w:val="22"/>
                <w:szCs w:val="22"/>
              </w:rPr>
            </w:pPr>
            <w:r w:rsidRPr="008E677E">
              <w:rPr>
                <w:i/>
                <w:sz w:val="22"/>
                <w:szCs w:val="22"/>
              </w:rPr>
              <w:t>0,000</w:t>
            </w:r>
          </w:p>
        </w:tc>
      </w:tr>
      <w:tr w:rsidR="00231217" w:rsidRPr="004D0EFA" w:rsidTr="00B54FE3">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231217" w:rsidRPr="008E677E" w:rsidRDefault="00231217" w:rsidP="00B54FE3">
            <w:pPr>
              <w:jc w:val="center"/>
              <w:rPr>
                <w:b/>
                <w:sz w:val="22"/>
                <w:szCs w:val="22"/>
              </w:rPr>
            </w:pPr>
            <w:r w:rsidRPr="008E677E">
              <w:rPr>
                <w:sz w:val="22"/>
                <w:szCs w:val="22"/>
              </w:rPr>
              <w:t>000 2 02 25576 10 9234 150</w:t>
            </w:r>
          </w:p>
        </w:tc>
        <w:tc>
          <w:tcPr>
            <w:tcW w:w="3772" w:type="dxa"/>
            <w:tcBorders>
              <w:top w:val="single" w:sz="4" w:space="0" w:color="auto"/>
              <w:left w:val="single" w:sz="4" w:space="0" w:color="auto"/>
              <w:bottom w:val="single" w:sz="4" w:space="0" w:color="auto"/>
              <w:right w:val="single" w:sz="4" w:space="0" w:color="auto"/>
            </w:tcBorders>
            <w:vAlign w:val="center"/>
          </w:tcPr>
          <w:p w:rsidR="00231217" w:rsidRPr="008E677E" w:rsidRDefault="00231217" w:rsidP="00B54FE3">
            <w:pPr>
              <w:rPr>
                <w:sz w:val="22"/>
                <w:szCs w:val="22"/>
              </w:rPr>
            </w:pPr>
            <w:r w:rsidRPr="008E677E">
              <w:rPr>
                <w:sz w:val="22"/>
                <w:szCs w:val="22"/>
              </w:rPr>
              <w:t xml:space="preserve">Субсидии бюджетам сельских поселений на обеспечение комплексного развития сельских территорий(благоустройство сельских территорий за счет средств  федерального бюджета)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8E677E" w:rsidRDefault="00231217" w:rsidP="00B54FE3">
            <w:pPr>
              <w:jc w:val="right"/>
              <w:rPr>
                <w:sz w:val="22"/>
                <w:szCs w:val="22"/>
              </w:rPr>
            </w:pPr>
            <w:r w:rsidRPr="008E677E">
              <w:rPr>
                <w:sz w:val="22"/>
                <w:szCs w:val="22"/>
              </w:rPr>
              <w:t>784,364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8E677E" w:rsidRDefault="00231217" w:rsidP="00B54FE3">
            <w:pPr>
              <w:jc w:val="right"/>
              <w:rPr>
                <w:sz w:val="22"/>
                <w:szCs w:val="22"/>
              </w:rPr>
            </w:pPr>
            <w:r w:rsidRPr="008E677E">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8E677E" w:rsidRDefault="00231217" w:rsidP="00B54FE3">
            <w:pPr>
              <w:jc w:val="right"/>
              <w:rPr>
                <w:sz w:val="22"/>
                <w:szCs w:val="22"/>
              </w:rPr>
            </w:pPr>
            <w:r w:rsidRPr="008E677E">
              <w:rPr>
                <w:sz w:val="22"/>
                <w:szCs w:val="22"/>
              </w:rPr>
              <w:t>0,000</w:t>
            </w:r>
          </w:p>
        </w:tc>
      </w:tr>
      <w:tr w:rsidR="00231217" w:rsidRPr="004D0EFA" w:rsidTr="00B54FE3">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231217" w:rsidRPr="008E677E" w:rsidRDefault="00231217" w:rsidP="00B54FE3">
            <w:pPr>
              <w:jc w:val="center"/>
              <w:rPr>
                <w:b/>
                <w:sz w:val="22"/>
                <w:szCs w:val="22"/>
              </w:rPr>
            </w:pPr>
            <w:r w:rsidRPr="008E677E">
              <w:rPr>
                <w:sz w:val="22"/>
                <w:szCs w:val="22"/>
              </w:rPr>
              <w:t>000 2 02 25576 10 9251 150</w:t>
            </w:r>
          </w:p>
        </w:tc>
        <w:tc>
          <w:tcPr>
            <w:tcW w:w="3772" w:type="dxa"/>
            <w:tcBorders>
              <w:top w:val="single" w:sz="4" w:space="0" w:color="auto"/>
              <w:left w:val="single" w:sz="4" w:space="0" w:color="auto"/>
              <w:bottom w:val="single" w:sz="4" w:space="0" w:color="auto"/>
              <w:right w:val="single" w:sz="4" w:space="0" w:color="auto"/>
            </w:tcBorders>
            <w:vAlign w:val="center"/>
          </w:tcPr>
          <w:p w:rsidR="00231217" w:rsidRPr="008E677E" w:rsidRDefault="00231217" w:rsidP="00B54FE3">
            <w:pPr>
              <w:rPr>
                <w:sz w:val="22"/>
                <w:szCs w:val="22"/>
              </w:rPr>
            </w:pPr>
            <w:r w:rsidRPr="008E677E">
              <w:rPr>
                <w:sz w:val="22"/>
                <w:szCs w:val="22"/>
              </w:rPr>
              <w:t xml:space="preserve">Субсидии бюджетам сельских поселений на обеспечение комплексного развития сельских территорий(благоустройство сельских территорий за счет средств бюджета Пензенской области на </w:t>
            </w:r>
            <w:proofErr w:type="spellStart"/>
            <w:r w:rsidRPr="008E677E">
              <w:rPr>
                <w:sz w:val="22"/>
                <w:szCs w:val="22"/>
              </w:rPr>
              <w:t>софинансирование</w:t>
            </w:r>
            <w:proofErr w:type="spellEnd"/>
            <w:r w:rsidRPr="008E677E">
              <w:rPr>
                <w:sz w:val="22"/>
                <w:szCs w:val="22"/>
              </w:rPr>
              <w:t xml:space="preserve"> средств федерального бюджета)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8E677E" w:rsidRDefault="00231217" w:rsidP="00B54FE3">
            <w:pPr>
              <w:jc w:val="right"/>
              <w:rPr>
                <w:sz w:val="22"/>
                <w:szCs w:val="22"/>
              </w:rPr>
            </w:pPr>
            <w:r w:rsidRPr="008E677E">
              <w:rPr>
                <w:sz w:val="22"/>
                <w:szCs w:val="22"/>
              </w:rPr>
              <w:t>7,923</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8E677E" w:rsidRDefault="00231217" w:rsidP="00B54FE3">
            <w:pPr>
              <w:jc w:val="right"/>
              <w:rPr>
                <w:sz w:val="22"/>
                <w:szCs w:val="22"/>
              </w:rPr>
            </w:pPr>
            <w:r w:rsidRPr="008E677E">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8E677E" w:rsidRDefault="00231217" w:rsidP="00B54FE3">
            <w:pPr>
              <w:jc w:val="right"/>
              <w:rPr>
                <w:sz w:val="22"/>
                <w:szCs w:val="22"/>
              </w:rPr>
            </w:pPr>
            <w:r w:rsidRPr="008E677E">
              <w:rPr>
                <w:sz w:val="22"/>
                <w:szCs w:val="22"/>
              </w:rPr>
              <w:t>0,000</w:t>
            </w:r>
          </w:p>
        </w:tc>
      </w:tr>
      <w:tr w:rsidR="00231217" w:rsidRPr="004D0EFA" w:rsidTr="00B54FE3">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231217" w:rsidRPr="00493870" w:rsidRDefault="00231217" w:rsidP="00B54FE3">
            <w:pPr>
              <w:jc w:val="center"/>
              <w:rPr>
                <w:i/>
                <w:sz w:val="22"/>
                <w:szCs w:val="22"/>
              </w:rPr>
            </w:pPr>
            <w:r w:rsidRPr="00493870">
              <w:rPr>
                <w:i/>
                <w:sz w:val="22"/>
                <w:szCs w:val="22"/>
              </w:rPr>
              <w:t>000 2 02 29999 00 0000 150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231217" w:rsidRPr="00493870" w:rsidRDefault="00231217" w:rsidP="00B54FE3">
            <w:pPr>
              <w:rPr>
                <w:i/>
                <w:sz w:val="22"/>
                <w:szCs w:val="22"/>
              </w:rPr>
            </w:pPr>
            <w:r w:rsidRPr="00493870">
              <w:rPr>
                <w:i/>
                <w:sz w:val="22"/>
                <w:szCs w:val="22"/>
              </w:rPr>
              <w:t>Прочие субсидии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F5538F" w:rsidRDefault="00231217" w:rsidP="00B54FE3">
            <w:pPr>
              <w:jc w:val="right"/>
              <w:rPr>
                <w:i/>
                <w:sz w:val="22"/>
                <w:szCs w:val="22"/>
              </w:rPr>
            </w:pPr>
            <w:r w:rsidRPr="00F5538F">
              <w:rPr>
                <w:i/>
                <w:sz w:val="22"/>
                <w:szCs w:val="22"/>
              </w:rPr>
              <w:t>5601,949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493870" w:rsidRDefault="00231217" w:rsidP="00B54FE3">
            <w:pPr>
              <w:jc w:val="right"/>
              <w:rPr>
                <w:i/>
                <w:sz w:val="22"/>
                <w:szCs w:val="22"/>
              </w:rPr>
            </w:pPr>
            <w:r>
              <w:rPr>
                <w:i/>
                <w:sz w:val="22"/>
                <w:szCs w:val="22"/>
              </w:rPr>
              <w:t>2250,000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493870" w:rsidRDefault="00231217" w:rsidP="00B54FE3">
            <w:pPr>
              <w:jc w:val="right"/>
              <w:rPr>
                <w:i/>
                <w:sz w:val="22"/>
                <w:szCs w:val="22"/>
              </w:rPr>
            </w:pPr>
            <w:r>
              <w:rPr>
                <w:i/>
                <w:sz w:val="22"/>
                <w:szCs w:val="22"/>
              </w:rPr>
              <w:t>0,000</w:t>
            </w:r>
          </w:p>
        </w:tc>
      </w:tr>
      <w:tr w:rsidR="00231217" w:rsidRPr="004D0EFA" w:rsidTr="00B54FE3">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231217" w:rsidRDefault="00231217" w:rsidP="00B54FE3">
            <w:pPr>
              <w:jc w:val="center"/>
              <w:rPr>
                <w:sz w:val="22"/>
                <w:szCs w:val="22"/>
              </w:rPr>
            </w:pPr>
            <w:r>
              <w:rPr>
                <w:sz w:val="22"/>
                <w:szCs w:val="22"/>
              </w:rPr>
              <w:t>000 2 02 29999 10 0000 150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231217" w:rsidRPr="008A121E" w:rsidRDefault="00231217" w:rsidP="00B54FE3">
            <w:pPr>
              <w:rPr>
                <w:sz w:val="22"/>
                <w:szCs w:val="22"/>
              </w:rPr>
            </w:pPr>
            <w:r w:rsidRPr="00273627">
              <w:rPr>
                <w:sz w:val="22"/>
                <w:szCs w:val="22"/>
              </w:rPr>
              <w:t>Прочие субсидии бюджетам сельских поселе</w:t>
            </w:r>
            <w:r>
              <w:rPr>
                <w:sz w:val="22"/>
                <w:szCs w:val="22"/>
              </w:rPr>
              <w:t>ний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F5538F" w:rsidRDefault="00231217" w:rsidP="00B54FE3">
            <w:pPr>
              <w:jc w:val="right"/>
              <w:rPr>
                <w:sz w:val="22"/>
                <w:szCs w:val="22"/>
              </w:rPr>
            </w:pPr>
            <w:r w:rsidRPr="00F5538F">
              <w:rPr>
                <w:sz w:val="22"/>
                <w:szCs w:val="22"/>
              </w:rPr>
              <w:t>5601,949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rPr>
                <w:sz w:val="22"/>
                <w:szCs w:val="22"/>
              </w:rPr>
            </w:pPr>
            <w:r>
              <w:rPr>
                <w:sz w:val="22"/>
                <w:szCs w:val="22"/>
              </w:rPr>
              <w:t>2250,000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rPr>
                <w:sz w:val="22"/>
                <w:szCs w:val="22"/>
              </w:rPr>
            </w:pPr>
            <w:r>
              <w:rPr>
                <w:sz w:val="22"/>
                <w:szCs w:val="22"/>
              </w:rPr>
              <w:t>0,000</w:t>
            </w:r>
          </w:p>
        </w:tc>
      </w:tr>
      <w:tr w:rsidR="00231217" w:rsidRPr="004D0EFA" w:rsidTr="00B54FE3">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231217" w:rsidRPr="00036091" w:rsidRDefault="00231217" w:rsidP="00B54FE3">
            <w:pPr>
              <w:jc w:val="center"/>
              <w:rPr>
                <w:sz w:val="22"/>
                <w:szCs w:val="22"/>
              </w:rPr>
            </w:pPr>
            <w:r w:rsidRPr="00036091">
              <w:rPr>
                <w:sz w:val="22"/>
                <w:szCs w:val="22"/>
              </w:rPr>
              <w:t>000 2 02 29999 10 9203 150</w:t>
            </w:r>
          </w:p>
        </w:tc>
        <w:tc>
          <w:tcPr>
            <w:tcW w:w="3772" w:type="dxa"/>
            <w:tcBorders>
              <w:top w:val="single" w:sz="4" w:space="0" w:color="auto"/>
              <w:left w:val="single" w:sz="4" w:space="0" w:color="auto"/>
              <w:bottom w:val="single" w:sz="4" w:space="0" w:color="auto"/>
              <w:right w:val="single" w:sz="4" w:space="0" w:color="auto"/>
            </w:tcBorders>
            <w:vAlign w:val="center"/>
          </w:tcPr>
          <w:p w:rsidR="00231217" w:rsidRPr="00036091" w:rsidRDefault="00231217" w:rsidP="00B54FE3">
            <w:pPr>
              <w:rPr>
                <w:sz w:val="22"/>
                <w:szCs w:val="22"/>
              </w:rPr>
            </w:pPr>
            <w:r w:rsidRPr="00036091">
              <w:rPr>
                <w:sz w:val="22"/>
                <w:szCs w:val="22"/>
              </w:rPr>
              <w:t>Прочие субсидии бюджетам  сельских поселений на совершенствование систем наружного освещения населенных пунктов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36091" w:rsidRDefault="00231217" w:rsidP="00B54FE3">
            <w:pPr>
              <w:jc w:val="right"/>
              <w:rPr>
                <w:sz w:val="22"/>
                <w:szCs w:val="22"/>
              </w:rPr>
            </w:pPr>
            <w:r w:rsidRPr="00036091">
              <w:rPr>
                <w:sz w:val="22"/>
                <w:szCs w:val="22"/>
              </w:rPr>
              <w:t>20,000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36091" w:rsidRDefault="00231217" w:rsidP="00B54FE3">
            <w:pPr>
              <w:jc w:val="right"/>
              <w:rPr>
                <w:sz w:val="22"/>
                <w:szCs w:val="22"/>
              </w:rPr>
            </w:pPr>
            <w:r w:rsidRPr="00036091">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36091" w:rsidRDefault="00231217" w:rsidP="00B54FE3">
            <w:pPr>
              <w:jc w:val="right"/>
              <w:rPr>
                <w:sz w:val="22"/>
                <w:szCs w:val="22"/>
              </w:rPr>
            </w:pPr>
            <w:r w:rsidRPr="00036091">
              <w:rPr>
                <w:sz w:val="22"/>
                <w:szCs w:val="22"/>
              </w:rPr>
              <w:t>0,000</w:t>
            </w:r>
          </w:p>
        </w:tc>
      </w:tr>
      <w:tr w:rsidR="00231217" w:rsidRPr="004D0EFA" w:rsidTr="00B54FE3">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231217" w:rsidRPr="00F5538F" w:rsidRDefault="00231217" w:rsidP="00B54FE3">
            <w:pPr>
              <w:jc w:val="center"/>
              <w:rPr>
                <w:sz w:val="22"/>
                <w:szCs w:val="22"/>
              </w:rPr>
            </w:pPr>
            <w:r w:rsidRPr="00F5538F">
              <w:rPr>
                <w:sz w:val="22"/>
                <w:szCs w:val="22"/>
              </w:rPr>
              <w:t>000 2 02 29999 10 9274 150</w:t>
            </w:r>
          </w:p>
        </w:tc>
        <w:tc>
          <w:tcPr>
            <w:tcW w:w="3772" w:type="dxa"/>
            <w:tcBorders>
              <w:top w:val="single" w:sz="4" w:space="0" w:color="auto"/>
              <w:left w:val="single" w:sz="4" w:space="0" w:color="auto"/>
              <w:bottom w:val="single" w:sz="4" w:space="0" w:color="auto"/>
              <w:right w:val="single" w:sz="4" w:space="0" w:color="auto"/>
            </w:tcBorders>
            <w:vAlign w:val="center"/>
          </w:tcPr>
          <w:p w:rsidR="00231217" w:rsidRPr="00F5538F" w:rsidRDefault="00231217" w:rsidP="00B54FE3">
            <w:pPr>
              <w:rPr>
                <w:sz w:val="22"/>
                <w:szCs w:val="22"/>
              </w:rPr>
            </w:pPr>
            <w:r w:rsidRPr="00F5538F">
              <w:rPr>
                <w:sz w:val="22"/>
                <w:szCs w:val="22"/>
              </w:rPr>
              <w:t>Прочие субсидии бюджетам сельских поселений на закупку коммунальной техники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F5538F" w:rsidRDefault="00231217" w:rsidP="00B54FE3">
            <w:pPr>
              <w:jc w:val="right"/>
              <w:rPr>
                <w:sz w:val="22"/>
                <w:szCs w:val="22"/>
              </w:rPr>
            </w:pPr>
            <w:r w:rsidRPr="00F5538F">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F5538F" w:rsidRDefault="00231217" w:rsidP="00B54FE3">
            <w:pPr>
              <w:jc w:val="right"/>
              <w:rPr>
                <w:sz w:val="22"/>
                <w:szCs w:val="22"/>
              </w:rPr>
            </w:pPr>
            <w:r w:rsidRPr="00F5538F">
              <w:rPr>
                <w:sz w:val="22"/>
                <w:szCs w:val="22"/>
              </w:rPr>
              <w:t>2250,000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F5538F" w:rsidRDefault="00231217" w:rsidP="00B54FE3">
            <w:pPr>
              <w:jc w:val="right"/>
              <w:rPr>
                <w:sz w:val="22"/>
                <w:szCs w:val="22"/>
              </w:rPr>
            </w:pPr>
            <w:r w:rsidRPr="00F5538F">
              <w:rPr>
                <w:sz w:val="22"/>
                <w:szCs w:val="22"/>
              </w:rPr>
              <w:t>0,000</w:t>
            </w:r>
          </w:p>
        </w:tc>
      </w:tr>
      <w:tr w:rsidR="00231217" w:rsidRPr="004D0EFA" w:rsidTr="00B54FE3">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231217" w:rsidRPr="00F5538F" w:rsidRDefault="00231217" w:rsidP="00B54FE3">
            <w:pPr>
              <w:jc w:val="center"/>
              <w:rPr>
                <w:sz w:val="22"/>
                <w:szCs w:val="22"/>
              </w:rPr>
            </w:pPr>
            <w:r w:rsidRPr="00F5538F">
              <w:rPr>
                <w:sz w:val="22"/>
                <w:szCs w:val="22"/>
              </w:rPr>
              <w:t>000 2 02 29999 10 9275 150</w:t>
            </w:r>
          </w:p>
        </w:tc>
        <w:tc>
          <w:tcPr>
            <w:tcW w:w="3772" w:type="dxa"/>
            <w:tcBorders>
              <w:top w:val="single" w:sz="4" w:space="0" w:color="auto"/>
              <w:left w:val="single" w:sz="4" w:space="0" w:color="auto"/>
              <w:bottom w:val="single" w:sz="4" w:space="0" w:color="auto"/>
              <w:right w:val="single" w:sz="4" w:space="0" w:color="auto"/>
            </w:tcBorders>
            <w:vAlign w:val="center"/>
          </w:tcPr>
          <w:p w:rsidR="00231217" w:rsidRPr="00F5538F" w:rsidRDefault="00231217" w:rsidP="00B54FE3">
            <w:pPr>
              <w:rPr>
                <w:sz w:val="22"/>
                <w:szCs w:val="22"/>
              </w:rPr>
            </w:pPr>
            <w:r w:rsidRPr="00F5538F">
              <w:rPr>
                <w:sz w:val="22"/>
                <w:szCs w:val="22"/>
              </w:rPr>
              <w:t xml:space="preserve">Прочие субсидии бюджетам сельских поселений на капитальный ремонт сетей и сооружений водоснабжения в населенных пунктах Пензенской области (за исключением субсидий на </w:t>
            </w:r>
            <w:proofErr w:type="spellStart"/>
            <w:r w:rsidRPr="00F5538F">
              <w:rPr>
                <w:sz w:val="22"/>
                <w:szCs w:val="22"/>
              </w:rPr>
              <w:t>софинансирование</w:t>
            </w:r>
            <w:proofErr w:type="spellEnd"/>
            <w:r w:rsidRPr="00F5538F">
              <w:rPr>
                <w:sz w:val="22"/>
                <w:szCs w:val="22"/>
              </w:rPr>
              <w:t xml:space="preserve"> объектов капитального строительства)</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F5538F" w:rsidRDefault="00231217" w:rsidP="00B54FE3">
            <w:pPr>
              <w:jc w:val="right"/>
              <w:rPr>
                <w:sz w:val="22"/>
                <w:szCs w:val="22"/>
              </w:rPr>
            </w:pPr>
            <w:r w:rsidRPr="00F5538F">
              <w:rPr>
                <w:sz w:val="22"/>
                <w:szCs w:val="22"/>
              </w:rPr>
              <w:t>581,949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F5538F" w:rsidRDefault="00231217" w:rsidP="00B54FE3">
            <w:pPr>
              <w:jc w:val="right"/>
              <w:rPr>
                <w:sz w:val="22"/>
                <w:szCs w:val="22"/>
              </w:rPr>
            </w:pPr>
            <w:r w:rsidRPr="00F5538F">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F5538F" w:rsidRDefault="00231217" w:rsidP="00B54FE3">
            <w:pPr>
              <w:jc w:val="right"/>
              <w:rPr>
                <w:sz w:val="22"/>
                <w:szCs w:val="22"/>
              </w:rPr>
            </w:pPr>
            <w:r w:rsidRPr="00F5538F">
              <w:rPr>
                <w:sz w:val="22"/>
                <w:szCs w:val="22"/>
              </w:rPr>
              <w:t>0,000</w:t>
            </w:r>
          </w:p>
        </w:tc>
      </w:tr>
      <w:tr w:rsidR="00231217" w:rsidRPr="004D0EFA" w:rsidTr="00B54FE3">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231217" w:rsidRPr="00F5538F" w:rsidRDefault="00231217" w:rsidP="00B54FE3">
            <w:pPr>
              <w:jc w:val="center"/>
              <w:rPr>
                <w:sz w:val="22"/>
                <w:szCs w:val="22"/>
              </w:rPr>
            </w:pPr>
            <w:r w:rsidRPr="00F5538F">
              <w:rPr>
                <w:sz w:val="22"/>
                <w:szCs w:val="22"/>
              </w:rPr>
              <w:t>000 2 02 29999 10 9290 150</w:t>
            </w:r>
          </w:p>
        </w:tc>
        <w:tc>
          <w:tcPr>
            <w:tcW w:w="3772" w:type="dxa"/>
            <w:tcBorders>
              <w:top w:val="single" w:sz="4" w:space="0" w:color="auto"/>
              <w:left w:val="single" w:sz="4" w:space="0" w:color="auto"/>
              <w:bottom w:val="single" w:sz="4" w:space="0" w:color="auto"/>
              <w:right w:val="single" w:sz="4" w:space="0" w:color="auto"/>
            </w:tcBorders>
            <w:vAlign w:val="center"/>
          </w:tcPr>
          <w:p w:rsidR="00231217" w:rsidRPr="00F5538F" w:rsidRDefault="00231217" w:rsidP="00B54FE3">
            <w:pPr>
              <w:rPr>
                <w:sz w:val="22"/>
                <w:szCs w:val="22"/>
              </w:rPr>
            </w:pPr>
            <w:r w:rsidRPr="00F5538F">
              <w:rPr>
                <w:sz w:val="22"/>
                <w:szCs w:val="22"/>
              </w:rPr>
              <w:t xml:space="preserve">Прочие субсидии бюджетам сельских поселений на </w:t>
            </w:r>
            <w:proofErr w:type="spellStart"/>
            <w:r w:rsidRPr="00F5538F">
              <w:rPr>
                <w:sz w:val="22"/>
                <w:szCs w:val="22"/>
              </w:rPr>
              <w:t>софинансирование</w:t>
            </w:r>
            <w:proofErr w:type="spellEnd"/>
            <w:r w:rsidRPr="00F5538F">
              <w:rPr>
                <w:sz w:val="22"/>
                <w:szCs w:val="22"/>
              </w:rPr>
              <w:t xml:space="preserve"> строительства (реконструкции), капитального ремонта, ремонта и содержания автомобильных дорог общего пользования местного значения, а также на капитальный ремонт и ремонт дворовых территорий многоквартирных домов населенных пунктов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F5538F" w:rsidRDefault="00231217" w:rsidP="00B54FE3">
            <w:pPr>
              <w:jc w:val="right"/>
              <w:rPr>
                <w:sz w:val="22"/>
                <w:szCs w:val="22"/>
              </w:rPr>
            </w:pPr>
            <w:r w:rsidRPr="00F5538F">
              <w:rPr>
                <w:sz w:val="22"/>
                <w:szCs w:val="22"/>
              </w:rPr>
              <w:t>5000,000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F5538F" w:rsidRDefault="00231217" w:rsidP="00B54FE3">
            <w:pPr>
              <w:jc w:val="right"/>
              <w:rPr>
                <w:sz w:val="22"/>
                <w:szCs w:val="22"/>
              </w:rPr>
            </w:pPr>
            <w:r w:rsidRPr="00F5538F">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F5538F" w:rsidRDefault="00231217" w:rsidP="00B54FE3">
            <w:pPr>
              <w:jc w:val="right"/>
              <w:rPr>
                <w:sz w:val="22"/>
                <w:szCs w:val="22"/>
              </w:rPr>
            </w:pPr>
            <w:r w:rsidRPr="00F5538F">
              <w:rPr>
                <w:sz w:val="22"/>
                <w:szCs w:val="22"/>
              </w:rPr>
              <w:t>0,000</w:t>
            </w:r>
          </w:p>
        </w:tc>
      </w:tr>
      <w:tr w:rsidR="00231217" w:rsidRPr="00DB20B0" w:rsidTr="00B54FE3">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231217" w:rsidRPr="003B65F7" w:rsidRDefault="00231217" w:rsidP="00B54FE3">
            <w:pPr>
              <w:jc w:val="center"/>
              <w:rPr>
                <w:b/>
                <w:sz w:val="22"/>
                <w:szCs w:val="22"/>
              </w:rPr>
            </w:pPr>
            <w:r>
              <w:rPr>
                <w:b/>
                <w:sz w:val="22"/>
                <w:szCs w:val="22"/>
              </w:rPr>
              <w:t>000 2 02 30000 00 0000 150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231217" w:rsidRPr="003B65F7" w:rsidRDefault="00231217" w:rsidP="00B54FE3">
            <w:pPr>
              <w:rPr>
                <w:b/>
                <w:sz w:val="22"/>
                <w:szCs w:val="22"/>
              </w:rPr>
            </w:pPr>
            <w:r w:rsidRPr="003B65F7">
              <w:rPr>
                <w:b/>
                <w:sz w:val="22"/>
                <w:szCs w:val="22"/>
              </w:rPr>
              <w:t>Субвенции бюджетам бюджетной системы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3B65F7" w:rsidRDefault="00231217" w:rsidP="00B54FE3">
            <w:pPr>
              <w:jc w:val="right"/>
              <w:rPr>
                <w:b/>
                <w:sz w:val="22"/>
                <w:szCs w:val="22"/>
              </w:rPr>
            </w:pPr>
            <w:r>
              <w:rPr>
                <w:b/>
                <w:sz w:val="22"/>
                <w:szCs w:val="22"/>
              </w:rPr>
              <w:t>227,900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3B65F7" w:rsidRDefault="00231217" w:rsidP="00B54FE3">
            <w:pPr>
              <w:jc w:val="right"/>
              <w:rPr>
                <w:b/>
                <w:sz w:val="22"/>
                <w:szCs w:val="22"/>
              </w:rPr>
            </w:pPr>
            <w:r>
              <w:rPr>
                <w:b/>
                <w:sz w:val="22"/>
                <w:szCs w:val="22"/>
              </w:rPr>
              <w:t>230,200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3B65F7" w:rsidRDefault="00231217" w:rsidP="00B54FE3">
            <w:pPr>
              <w:jc w:val="right"/>
              <w:rPr>
                <w:b/>
                <w:sz w:val="22"/>
                <w:szCs w:val="22"/>
              </w:rPr>
            </w:pPr>
            <w:r>
              <w:rPr>
                <w:b/>
                <w:sz w:val="22"/>
                <w:szCs w:val="22"/>
              </w:rPr>
              <w:t>239,100</w:t>
            </w:r>
          </w:p>
        </w:tc>
      </w:tr>
      <w:tr w:rsidR="00231217" w:rsidRPr="00DB20B0" w:rsidTr="00B54FE3">
        <w:trPr>
          <w:trHeight w:val="20"/>
        </w:trPr>
        <w:tc>
          <w:tcPr>
            <w:tcW w:w="2891" w:type="dxa"/>
            <w:tcBorders>
              <w:top w:val="single" w:sz="4" w:space="0" w:color="auto"/>
              <w:left w:val="single" w:sz="4" w:space="0" w:color="auto"/>
              <w:bottom w:val="single" w:sz="4" w:space="0" w:color="auto"/>
              <w:right w:val="single" w:sz="4" w:space="0" w:color="auto"/>
            </w:tcBorders>
          </w:tcPr>
          <w:p w:rsidR="00231217" w:rsidRPr="008A121E" w:rsidRDefault="00231217" w:rsidP="00B54FE3">
            <w:pPr>
              <w:jc w:val="center"/>
              <w:rPr>
                <w:iCs/>
                <w:sz w:val="22"/>
                <w:szCs w:val="22"/>
              </w:rPr>
            </w:pPr>
          </w:p>
          <w:p w:rsidR="00231217" w:rsidRPr="008A121E" w:rsidRDefault="00231217" w:rsidP="00B54FE3">
            <w:pPr>
              <w:jc w:val="center"/>
              <w:rPr>
                <w:iCs/>
                <w:sz w:val="22"/>
                <w:szCs w:val="22"/>
              </w:rPr>
            </w:pPr>
          </w:p>
          <w:p w:rsidR="00231217" w:rsidRPr="008A121E" w:rsidRDefault="00231217" w:rsidP="00B54FE3">
            <w:pPr>
              <w:jc w:val="center"/>
              <w:rPr>
                <w:sz w:val="22"/>
                <w:szCs w:val="22"/>
              </w:rPr>
            </w:pPr>
          </w:p>
          <w:p w:rsidR="00231217" w:rsidRPr="008A121E" w:rsidRDefault="00231217" w:rsidP="00B54FE3">
            <w:pPr>
              <w:jc w:val="center"/>
              <w:rPr>
                <w:iCs/>
                <w:sz w:val="22"/>
                <w:szCs w:val="22"/>
              </w:rPr>
            </w:pPr>
            <w:r w:rsidRPr="008A121E">
              <w:rPr>
                <w:sz w:val="22"/>
                <w:szCs w:val="22"/>
              </w:rPr>
              <w:t>000 2 02 35118 00 0000 15</w:t>
            </w:r>
            <w:r>
              <w:rPr>
                <w:sz w:val="22"/>
                <w:szCs w:val="22"/>
              </w:rPr>
              <w:t>0</w:t>
            </w:r>
          </w:p>
        </w:tc>
        <w:tc>
          <w:tcPr>
            <w:tcW w:w="3772" w:type="dxa"/>
            <w:tcBorders>
              <w:top w:val="single" w:sz="4" w:space="0" w:color="auto"/>
              <w:left w:val="single" w:sz="4" w:space="0" w:color="auto"/>
              <w:bottom w:val="single" w:sz="4" w:space="0" w:color="auto"/>
              <w:right w:val="single" w:sz="4" w:space="0" w:color="auto"/>
            </w:tcBorders>
          </w:tcPr>
          <w:p w:rsidR="00231217" w:rsidRPr="008A121E" w:rsidRDefault="00231217" w:rsidP="00B54FE3">
            <w:pPr>
              <w:rPr>
                <w:iCs/>
                <w:sz w:val="22"/>
                <w:szCs w:val="22"/>
              </w:rPr>
            </w:pPr>
            <w:r w:rsidRPr="008A121E">
              <w:rPr>
                <w:sz w:val="22"/>
                <w:szCs w:val="22"/>
              </w:rPr>
              <w:lastRenderedPageBreak/>
              <w:t xml:space="preserve">Субвенции бюджетам на </w:t>
            </w:r>
            <w:r w:rsidRPr="008A121E">
              <w:rPr>
                <w:sz w:val="22"/>
                <w:szCs w:val="22"/>
              </w:rPr>
              <w:lastRenderedPageBreak/>
              <w:t>осуществление первичного воинского учета на территориях, где отсутствуют военные комиссариаты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F811E4" w:rsidRDefault="00231217" w:rsidP="00B54FE3">
            <w:pPr>
              <w:jc w:val="right"/>
              <w:rPr>
                <w:sz w:val="22"/>
                <w:szCs w:val="22"/>
              </w:rPr>
            </w:pPr>
            <w:r>
              <w:rPr>
                <w:sz w:val="22"/>
                <w:szCs w:val="22"/>
              </w:rPr>
              <w:lastRenderedPageBreak/>
              <w:t>227,900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F811E4" w:rsidRDefault="00231217" w:rsidP="00B54FE3">
            <w:pPr>
              <w:jc w:val="right"/>
              <w:rPr>
                <w:sz w:val="22"/>
                <w:szCs w:val="22"/>
              </w:rPr>
            </w:pPr>
            <w:r>
              <w:rPr>
                <w:sz w:val="22"/>
                <w:szCs w:val="22"/>
              </w:rPr>
              <w:t>230,200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F811E4" w:rsidRDefault="00231217" w:rsidP="00B54FE3">
            <w:pPr>
              <w:jc w:val="right"/>
              <w:rPr>
                <w:sz w:val="22"/>
                <w:szCs w:val="22"/>
              </w:rPr>
            </w:pPr>
            <w:r>
              <w:rPr>
                <w:sz w:val="22"/>
                <w:szCs w:val="22"/>
              </w:rPr>
              <w:t>239,100</w:t>
            </w:r>
          </w:p>
        </w:tc>
      </w:tr>
      <w:tr w:rsidR="00231217" w:rsidRPr="00DB20B0" w:rsidTr="00B54FE3">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231217" w:rsidRPr="008A121E" w:rsidRDefault="00231217" w:rsidP="00B54FE3">
            <w:pPr>
              <w:jc w:val="center"/>
              <w:rPr>
                <w:sz w:val="22"/>
                <w:szCs w:val="22"/>
              </w:rPr>
            </w:pPr>
            <w:r>
              <w:rPr>
                <w:sz w:val="22"/>
                <w:szCs w:val="22"/>
              </w:rPr>
              <w:lastRenderedPageBreak/>
              <w:t>000 2 02 35118 10 0000 150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231217" w:rsidRPr="008A121E" w:rsidRDefault="00231217" w:rsidP="00B54FE3">
            <w:pPr>
              <w:rPr>
                <w:sz w:val="22"/>
                <w:szCs w:val="22"/>
              </w:rPr>
            </w:pPr>
            <w:r w:rsidRPr="008A121E">
              <w:rPr>
                <w:sz w:val="22"/>
                <w:szCs w:val="22"/>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F811E4" w:rsidRDefault="00231217" w:rsidP="00B54FE3">
            <w:pPr>
              <w:jc w:val="right"/>
              <w:rPr>
                <w:sz w:val="22"/>
                <w:szCs w:val="22"/>
              </w:rPr>
            </w:pPr>
            <w:r>
              <w:rPr>
                <w:sz w:val="22"/>
                <w:szCs w:val="22"/>
              </w:rPr>
              <w:t>227,900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F811E4" w:rsidRDefault="00231217" w:rsidP="00B54FE3">
            <w:pPr>
              <w:jc w:val="right"/>
              <w:rPr>
                <w:sz w:val="22"/>
                <w:szCs w:val="22"/>
              </w:rPr>
            </w:pPr>
            <w:r>
              <w:rPr>
                <w:sz w:val="22"/>
                <w:szCs w:val="22"/>
              </w:rPr>
              <w:t>230,200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F811E4" w:rsidRDefault="00231217" w:rsidP="00B54FE3">
            <w:pPr>
              <w:jc w:val="right"/>
              <w:rPr>
                <w:sz w:val="22"/>
                <w:szCs w:val="22"/>
              </w:rPr>
            </w:pPr>
            <w:r>
              <w:rPr>
                <w:sz w:val="22"/>
                <w:szCs w:val="22"/>
              </w:rPr>
              <w:t>239,100</w:t>
            </w:r>
          </w:p>
        </w:tc>
      </w:tr>
      <w:tr w:rsidR="00231217" w:rsidRPr="0062797F" w:rsidTr="00B54FE3">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231217" w:rsidRPr="003B65F7" w:rsidRDefault="00231217" w:rsidP="00B54FE3">
            <w:pPr>
              <w:jc w:val="center"/>
              <w:rPr>
                <w:b/>
                <w:sz w:val="22"/>
                <w:szCs w:val="22"/>
              </w:rPr>
            </w:pPr>
            <w:r>
              <w:rPr>
                <w:b/>
                <w:sz w:val="22"/>
                <w:szCs w:val="22"/>
              </w:rPr>
              <w:t>000 2 02 40000 00 0000 150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231217" w:rsidRPr="003B65F7" w:rsidRDefault="00231217" w:rsidP="00B54FE3">
            <w:pPr>
              <w:rPr>
                <w:b/>
                <w:sz w:val="22"/>
                <w:szCs w:val="22"/>
              </w:rPr>
            </w:pPr>
            <w:r w:rsidRPr="003B65F7">
              <w:rPr>
                <w:b/>
                <w:sz w:val="22"/>
                <w:szCs w:val="22"/>
              </w:rPr>
              <w:t>Иные  межбюджетные трансферты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837AD2" w:rsidRDefault="00231217" w:rsidP="00B54FE3">
            <w:pPr>
              <w:jc w:val="right"/>
              <w:rPr>
                <w:b/>
                <w:color w:val="0070C0"/>
                <w:sz w:val="22"/>
                <w:szCs w:val="22"/>
              </w:rPr>
            </w:pPr>
            <w:r>
              <w:rPr>
                <w:b/>
                <w:color w:val="0070C0"/>
                <w:sz w:val="22"/>
                <w:szCs w:val="22"/>
              </w:rPr>
              <w:t>5454,340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3B65F7" w:rsidRDefault="00231217" w:rsidP="00B54FE3">
            <w:pPr>
              <w:jc w:val="right"/>
              <w:rPr>
                <w:b/>
                <w:sz w:val="22"/>
                <w:szCs w:val="22"/>
              </w:rPr>
            </w:pPr>
            <w:r>
              <w:rPr>
                <w:b/>
                <w:sz w:val="22"/>
                <w:szCs w:val="22"/>
              </w:rPr>
              <w:t>655,000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3B65F7" w:rsidRDefault="00231217" w:rsidP="00B54FE3">
            <w:pPr>
              <w:jc w:val="right"/>
              <w:rPr>
                <w:b/>
                <w:sz w:val="22"/>
                <w:szCs w:val="22"/>
              </w:rPr>
            </w:pPr>
            <w:r>
              <w:rPr>
                <w:b/>
                <w:sz w:val="22"/>
                <w:szCs w:val="22"/>
              </w:rPr>
              <w:t>655,000</w:t>
            </w:r>
          </w:p>
        </w:tc>
      </w:tr>
      <w:tr w:rsidR="00231217" w:rsidRPr="001A7107" w:rsidTr="00B54FE3">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231217" w:rsidRPr="00E41456" w:rsidRDefault="00231217" w:rsidP="00B54FE3">
            <w:pPr>
              <w:jc w:val="center"/>
              <w:rPr>
                <w:sz w:val="22"/>
                <w:szCs w:val="22"/>
              </w:rPr>
            </w:pPr>
            <w:r w:rsidRPr="00E41456">
              <w:rPr>
                <w:snapToGrid w:val="0"/>
                <w:sz w:val="22"/>
                <w:szCs w:val="22"/>
              </w:rPr>
              <w:t>000 2 02 40014 10 0000 15</w:t>
            </w:r>
            <w:r>
              <w:rPr>
                <w:snapToGrid w:val="0"/>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231217" w:rsidRPr="008A121E" w:rsidRDefault="00231217" w:rsidP="00B54FE3">
            <w:pPr>
              <w:rPr>
                <w:sz w:val="22"/>
                <w:szCs w:val="22"/>
              </w:rPr>
            </w:pPr>
            <w:r w:rsidRPr="00FA7A90">
              <w:rPr>
                <w:sz w:val="20"/>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F811E4" w:rsidRDefault="00231217" w:rsidP="00B54FE3">
            <w:pPr>
              <w:jc w:val="right"/>
              <w:rPr>
                <w:sz w:val="22"/>
                <w:szCs w:val="22"/>
              </w:rPr>
            </w:pPr>
            <w:r>
              <w:rPr>
                <w:sz w:val="22"/>
                <w:szCs w:val="22"/>
              </w:rPr>
              <w:t>102,000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F811E4" w:rsidRDefault="00231217" w:rsidP="00B54FE3">
            <w:pPr>
              <w:jc w:val="right"/>
              <w:rPr>
                <w:sz w:val="22"/>
                <w:szCs w:val="22"/>
              </w:rPr>
            </w:pPr>
            <w:r>
              <w:rPr>
                <w:sz w:val="22"/>
                <w:szCs w:val="22"/>
              </w:rPr>
              <w:t>102,000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F811E4" w:rsidRDefault="00231217" w:rsidP="00B54FE3">
            <w:pPr>
              <w:jc w:val="right"/>
              <w:rPr>
                <w:sz w:val="22"/>
                <w:szCs w:val="22"/>
              </w:rPr>
            </w:pPr>
            <w:r>
              <w:rPr>
                <w:sz w:val="22"/>
                <w:szCs w:val="22"/>
              </w:rPr>
              <w:t>102,000</w:t>
            </w:r>
          </w:p>
        </w:tc>
      </w:tr>
      <w:tr w:rsidR="00231217" w:rsidRPr="001A7107" w:rsidTr="00B54FE3">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231217" w:rsidRPr="00E41456" w:rsidRDefault="00231217" w:rsidP="00B54FE3">
            <w:pPr>
              <w:jc w:val="center"/>
              <w:rPr>
                <w:sz w:val="22"/>
                <w:szCs w:val="22"/>
              </w:rPr>
            </w:pPr>
            <w:r w:rsidRPr="00E41456">
              <w:rPr>
                <w:snapToGrid w:val="0"/>
                <w:sz w:val="22"/>
                <w:szCs w:val="22"/>
              </w:rPr>
              <w:t>000 2 02 40014 10 4400 15</w:t>
            </w:r>
            <w:r>
              <w:rPr>
                <w:snapToGrid w:val="0"/>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231217" w:rsidRPr="008A121E" w:rsidRDefault="00231217" w:rsidP="00B54FE3">
            <w:pPr>
              <w:rPr>
                <w:sz w:val="22"/>
                <w:szCs w:val="22"/>
              </w:rPr>
            </w:pPr>
            <w:r w:rsidRPr="000B0A5B">
              <w:rPr>
                <w:sz w:val="20"/>
              </w:rPr>
              <w:t>Межбюджетные трансферты, передаваемые бюджетам сельских поселений из бюджетов муниципальных районов части полномочий по осуществлению муниципального земельного контроля в границах поселений Камешкирского района администрациями поселений Камешкирского района в соответствии с заключенными соглашениями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rPr>
                <w:sz w:val="22"/>
                <w:szCs w:val="22"/>
              </w:rPr>
            </w:pPr>
            <w:r>
              <w:rPr>
                <w:sz w:val="22"/>
                <w:szCs w:val="22"/>
              </w:rPr>
              <w:t>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rPr>
                <w:sz w:val="22"/>
                <w:szCs w:val="22"/>
              </w:rPr>
            </w:pPr>
            <w:r>
              <w:rPr>
                <w:sz w:val="22"/>
                <w:szCs w:val="22"/>
              </w:rPr>
              <w:t>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rPr>
                <w:sz w:val="22"/>
                <w:szCs w:val="22"/>
              </w:rPr>
            </w:pPr>
            <w:r>
              <w:rPr>
                <w:sz w:val="22"/>
                <w:szCs w:val="22"/>
              </w:rPr>
              <w:t>2,000</w:t>
            </w:r>
          </w:p>
        </w:tc>
      </w:tr>
      <w:tr w:rsidR="00231217" w:rsidRPr="001A7107" w:rsidTr="00B54FE3">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231217" w:rsidRPr="00E41456" w:rsidRDefault="00231217" w:rsidP="00B54FE3">
            <w:pPr>
              <w:jc w:val="center"/>
              <w:rPr>
                <w:sz w:val="22"/>
                <w:szCs w:val="22"/>
              </w:rPr>
            </w:pPr>
            <w:r w:rsidRPr="00E41456">
              <w:rPr>
                <w:snapToGrid w:val="0"/>
                <w:sz w:val="22"/>
                <w:szCs w:val="22"/>
              </w:rPr>
              <w:t>000 2 02 40014 10 4500 15</w:t>
            </w:r>
            <w:r>
              <w:rPr>
                <w:snapToGrid w:val="0"/>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231217" w:rsidRPr="008A121E" w:rsidRDefault="00231217" w:rsidP="00B54FE3">
            <w:pPr>
              <w:rPr>
                <w:sz w:val="22"/>
                <w:szCs w:val="22"/>
              </w:rPr>
            </w:pPr>
            <w:r w:rsidRPr="00F3528D">
              <w:rPr>
                <w:sz w:val="20"/>
              </w:rPr>
              <w:t>Межбюджетные трансферты, передаваемые бюджетам сельских поселений из бюджетов муниципальных районов на осуществление части полномочий по утверждению генеральных планов поселения, правил землепользования и застройки, утверждению подготовленной на основе генеральных планов поселения документации по планировке территории, утверждению местных нормативов градостроительного проектирования поселений в соответствии с заключенными соглашениями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rPr>
                <w:sz w:val="22"/>
                <w:szCs w:val="22"/>
              </w:rPr>
            </w:pPr>
            <w:r>
              <w:rPr>
                <w:sz w:val="22"/>
                <w:szCs w:val="22"/>
              </w:rPr>
              <w:t>100,000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rPr>
                <w:sz w:val="22"/>
                <w:szCs w:val="22"/>
              </w:rPr>
            </w:pPr>
            <w:r>
              <w:rPr>
                <w:sz w:val="22"/>
                <w:szCs w:val="22"/>
              </w:rPr>
              <w:t>100,000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rPr>
                <w:sz w:val="22"/>
                <w:szCs w:val="22"/>
              </w:rPr>
            </w:pPr>
            <w:r>
              <w:rPr>
                <w:sz w:val="22"/>
                <w:szCs w:val="22"/>
              </w:rPr>
              <w:t>100,000</w:t>
            </w:r>
          </w:p>
        </w:tc>
      </w:tr>
      <w:tr w:rsidR="00231217" w:rsidRPr="00EE6A87" w:rsidTr="00B54FE3">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231217" w:rsidRPr="00CF5B75" w:rsidRDefault="00231217" w:rsidP="00B54FE3">
            <w:pPr>
              <w:jc w:val="center"/>
              <w:rPr>
                <w:snapToGrid w:val="0"/>
                <w:sz w:val="22"/>
                <w:szCs w:val="22"/>
              </w:rPr>
            </w:pPr>
            <w:r w:rsidRPr="00CF5B75">
              <w:rPr>
                <w:sz w:val="22"/>
                <w:szCs w:val="22"/>
              </w:rPr>
              <w:t>000 2 02 49999 00 0000 150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231217" w:rsidRPr="00CF5B75" w:rsidRDefault="00231217" w:rsidP="00B54FE3">
            <w:pPr>
              <w:rPr>
                <w:sz w:val="22"/>
                <w:szCs w:val="22"/>
              </w:rPr>
            </w:pPr>
            <w:r w:rsidRPr="00CF5B75">
              <w:rPr>
                <w:sz w:val="20"/>
              </w:rPr>
              <w:t>Прочие межбюджетные трансферты, передаваемые бюджетам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837AD2" w:rsidRDefault="00231217" w:rsidP="00B54FE3">
            <w:pPr>
              <w:jc w:val="right"/>
              <w:rPr>
                <w:color w:val="0070C0"/>
                <w:sz w:val="22"/>
                <w:szCs w:val="22"/>
              </w:rPr>
            </w:pPr>
            <w:r>
              <w:rPr>
                <w:color w:val="0070C0"/>
                <w:sz w:val="22"/>
                <w:szCs w:val="22"/>
              </w:rPr>
              <w:t>5352,340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CF5B75" w:rsidRDefault="00231217" w:rsidP="00B54FE3">
            <w:pPr>
              <w:jc w:val="right"/>
              <w:rPr>
                <w:sz w:val="22"/>
                <w:szCs w:val="22"/>
              </w:rPr>
            </w:pPr>
            <w:r w:rsidRPr="00CF5B75">
              <w:rPr>
                <w:sz w:val="22"/>
                <w:szCs w:val="22"/>
              </w:rPr>
              <w:t>553,000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CF5B75" w:rsidRDefault="00231217" w:rsidP="00B54FE3">
            <w:pPr>
              <w:jc w:val="right"/>
              <w:rPr>
                <w:sz w:val="22"/>
                <w:szCs w:val="22"/>
              </w:rPr>
            </w:pPr>
            <w:r w:rsidRPr="00CF5B75">
              <w:rPr>
                <w:sz w:val="22"/>
                <w:szCs w:val="22"/>
              </w:rPr>
              <w:t>553,000</w:t>
            </w:r>
          </w:p>
        </w:tc>
      </w:tr>
      <w:tr w:rsidR="00231217" w:rsidRPr="00EE6A87" w:rsidTr="00B54FE3">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231217" w:rsidRPr="00CF5B75" w:rsidRDefault="00231217" w:rsidP="00B54FE3">
            <w:pPr>
              <w:jc w:val="center"/>
              <w:rPr>
                <w:snapToGrid w:val="0"/>
                <w:sz w:val="22"/>
                <w:szCs w:val="22"/>
              </w:rPr>
            </w:pPr>
            <w:r w:rsidRPr="00CF5B75">
              <w:rPr>
                <w:snapToGrid w:val="0"/>
                <w:sz w:val="22"/>
                <w:szCs w:val="22"/>
              </w:rPr>
              <w:t>000 2 02 49999 10 0000 150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231217" w:rsidRPr="00CF5B75" w:rsidRDefault="00231217" w:rsidP="00B54FE3">
            <w:pPr>
              <w:rPr>
                <w:sz w:val="22"/>
                <w:szCs w:val="22"/>
              </w:rPr>
            </w:pPr>
            <w:r w:rsidRPr="00CF5B75">
              <w:rPr>
                <w:sz w:val="20"/>
              </w:rPr>
              <w:t>Прочие межбюджетные трансферты, передаваемые бюджетам сельских поселений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837AD2" w:rsidRDefault="00231217" w:rsidP="00B54FE3">
            <w:pPr>
              <w:jc w:val="right"/>
              <w:rPr>
                <w:color w:val="0070C0"/>
                <w:sz w:val="22"/>
                <w:szCs w:val="22"/>
              </w:rPr>
            </w:pPr>
            <w:r>
              <w:rPr>
                <w:color w:val="0070C0"/>
                <w:sz w:val="22"/>
                <w:szCs w:val="22"/>
              </w:rPr>
              <w:t>5352,34</w:t>
            </w:r>
            <w:r w:rsidRPr="00837AD2">
              <w:rPr>
                <w:color w:val="0070C0"/>
                <w:sz w:val="22"/>
                <w:szCs w:val="22"/>
              </w:rPr>
              <w:t>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CF5B75" w:rsidRDefault="00231217" w:rsidP="00B54FE3">
            <w:pPr>
              <w:jc w:val="right"/>
              <w:rPr>
                <w:sz w:val="22"/>
                <w:szCs w:val="22"/>
              </w:rPr>
            </w:pPr>
            <w:r w:rsidRPr="00CF5B75">
              <w:rPr>
                <w:sz w:val="22"/>
                <w:szCs w:val="22"/>
              </w:rPr>
              <w:t>553,000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CF5B75" w:rsidRDefault="00231217" w:rsidP="00B54FE3">
            <w:pPr>
              <w:jc w:val="right"/>
              <w:rPr>
                <w:sz w:val="22"/>
                <w:szCs w:val="22"/>
              </w:rPr>
            </w:pPr>
            <w:r w:rsidRPr="00CF5B75">
              <w:rPr>
                <w:sz w:val="22"/>
                <w:szCs w:val="22"/>
              </w:rPr>
              <w:t>553,000</w:t>
            </w:r>
          </w:p>
        </w:tc>
      </w:tr>
      <w:tr w:rsidR="00231217" w:rsidRPr="00EE6A87" w:rsidTr="00B54FE3">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231217" w:rsidRPr="00CF5B75" w:rsidRDefault="00231217" w:rsidP="00B54FE3">
            <w:pPr>
              <w:jc w:val="center"/>
              <w:rPr>
                <w:snapToGrid w:val="0"/>
                <w:sz w:val="22"/>
                <w:szCs w:val="22"/>
              </w:rPr>
            </w:pPr>
            <w:r w:rsidRPr="00CF5B75">
              <w:rPr>
                <w:b/>
                <w:snapToGrid w:val="0"/>
                <w:sz w:val="22"/>
                <w:szCs w:val="22"/>
              </w:rPr>
              <w:t>000 2 07 00000 00 0000 000</w:t>
            </w:r>
          </w:p>
        </w:tc>
        <w:tc>
          <w:tcPr>
            <w:tcW w:w="3772" w:type="dxa"/>
            <w:tcBorders>
              <w:top w:val="single" w:sz="4" w:space="0" w:color="auto"/>
              <w:left w:val="single" w:sz="4" w:space="0" w:color="auto"/>
              <w:bottom w:val="single" w:sz="4" w:space="0" w:color="auto"/>
              <w:right w:val="single" w:sz="4" w:space="0" w:color="auto"/>
            </w:tcBorders>
            <w:vAlign w:val="center"/>
          </w:tcPr>
          <w:p w:rsidR="00231217" w:rsidRPr="00CF5B75" w:rsidRDefault="00231217" w:rsidP="00B54FE3">
            <w:pPr>
              <w:rPr>
                <w:sz w:val="20"/>
              </w:rPr>
            </w:pPr>
            <w:r w:rsidRPr="00CF5B75">
              <w:rPr>
                <w:b/>
                <w:sz w:val="20"/>
              </w:rPr>
              <w:t>ПРОЧИЕ БЕЗВОЗМЕЗДНЫЕ ПОСТУПЛЕНИЯ</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31217" w:rsidRDefault="00231217" w:rsidP="00B54FE3">
            <w:pPr>
              <w:jc w:val="center"/>
              <w:rPr>
                <w:b/>
                <w:sz w:val="22"/>
                <w:szCs w:val="22"/>
              </w:rPr>
            </w:pPr>
          </w:p>
          <w:p w:rsidR="00231217" w:rsidRPr="00A701DF" w:rsidRDefault="00231217" w:rsidP="00B54FE3">
            <w:pPr>
              <w:jc w:val="center"/>
              <w:rPr>
                <w:b/>
                <w:sz w:val="22"/>
                <w:szCs w:val="22"/>
              </w:rPr>
            </w:pPr>
            <w:r>
              <w:rPr>
                <w:b/>
                <w:sz w:val="22"/>
                <w:szCs w:val="22"/>
              </w:rPr>
              <w:t xml:space="preserve">   600,000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CF5B75" w:rsidRDefault="00231217" w:rsidP="00B54FE3">
            <w:pPr>
              <w:jc w:val="right"/>
              <w:rPr>
                <w:b/>
                <w:sz w:val="22"/>
                <w:szCs w:val="22"/>
              </w:rPr>
            </w:pPr>
            <w:r w:rsidRPr="00CF5B75">
              <w:rPr>
                <w:b/>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CF5B75" w:rsidRDefault="00231217" w:rsidP="00B54FE3">
            <w:pPr>
              <w:jc w:val="right"/>
              <w:rPr>
                <w:b/>
                <w:sz w:val="22"/>
                <w:szCs w:val="22"/>
              </w:rPr>
            </w:pPr>
            <w:r w:rsidRPr="00CF5B75">
              <w:rPr>
                <w:b/>
                <w:sz w:val="22"/>
                <w:szCs w:val="22"/>
              </w:rPr>
              <w:t>0,000</w:t>
            </w:r>
          </w:p>
        </w:tc>
      </w:tr>
      <w:tr w:rsidR="00231217" w:rsidRPr="00EE6A87" w:rsidTr="00B54FE3">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231217" w:rsidRPr="00CF5B75" w:rsidRDefault="00231217" w:rsidP="00B54FE3">
            <w:pPr>
              <w:jc w:val="center"/>
              <w:rPr>
                <w:snapToGrid w:val="0"/>
                <w:sz w:val="22"/>
                <w:szCs w:val="22"/>
              </w:rPr>
            </w:pPr>
            <w:r w:rsidRPr="00CF5B75">
              <w:rPr>
                <w:snapToGrid w:val="0"/>
                <w:sz w:val="22"/>
                <w:szCs w:val="22"/>
              </w:rPr>
              <w:t>000 2 07 05000 10 0000 150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231217" w:rsidRPr="00CF5B75" w:rsidRDefault="00231217" w:rsidP="00B54FE3">
            <w:pPr>
              <w:rPr>
                <w:sz w:val="20"/>
              </w:rPr>
            </w:pPr>
            <w:r w:rsidRPr="00CF5B75">
              <w:rPr>
                <w:sz w:val="22"/>
                <w:szCs w:val="22"/>
              </w:rPr>
              <w:t>Прочие безвозмездные поступления в бюджеты сельских поселений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A701DF" w:rsidRDefault="00231217" w:rsidP="00B54FE3">
            <w:pPr>
              <w:jc w:val="right"/>
              <w:rPr>
                <w:sz w:val="22"/>
                <w:szCs w:val="22"/>
              </w:rPr>
            </w:pPr>
            <w:r w:rsidRPr="00A701DF">
              <w:rPr>
                <w:sz w:val="22"/>
                <w:szCs w:val="22"/>
              </w:rPr>
              <w:t>600,000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CF5B75" w:rsidRDefault="00231217" w:rsidP="00B54FE3">
            <w:pPr>
              <w:jc w:val="right"/>
              <w:rPr>
                <w:sz w:val="22"/>
                <w:szCs w:val="22"/>
              </w:rPr>
            </w:pPr>
            <w:r w:rsidRPr="00CF5B75">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CF5B75" w:rsidRDefault="00231217" w:rsidP="00B54FE3">
            <w:pPr>
              <w:jc w:val="right"/>
              <w:rPr>
                <w:sz w:val="22"/>
                <w:szCs w:val="22"/>
              </w:rPr>
            </w:pPr>
            <w:r w:rsidRPr="00CF5B75">
              <w:rPr>
                <w:sz w:val="22"/>
                <w:szCs w:val="22"/>
              </w:rPr>
              <w:t>0,000</w:t>
            </w:r>
          </w:p>
        </w:tc>
      </w:tr>
      <w:tr w:rsidR="00231217" w:rsidRPr="00EE6A87" w:rsidTr="00B54FE3">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231217" w:rsidRPr="00CF5B75" w:rsidRDefault="00231217" w:rsidP="00B54FE3">
            <w:pPr>
              <w:jc w:val="center"/>
              <w:rPr>
                <w:snapToGrid w:val="0"/>
                <w:sz w:val="22"/>
                <w:szCs w:val="22"/>
              </w:rPr>
            </w:pPr>
            <w:r w:rsidRPr="00CF5B75">
              <w:rPr>
                <w:snapToGrid w:val="0"/>
                <w:sz w:val="22"/>
                <w:szCs w:val="22"/>
              </w:rPr>
              <w:t>000 2 07 05030 10 0000 15</w:t>
            </w:r>
          </w:p>
        </w:tc>
        <w:tc>
          <w:tcPr>
            <w:tcW w:w="3772" w:type="dxa"/>
            <w:tcBorders>
              <w:top w:val="single" w:sz="4" w:space="0" w:color="auto"/>
              <w:left w:val="single" w:sz="4" w:space="0" w:color="auto"/>
              <w:bottom w:val="single" w:sz="4" w:space="0" w:color="auto"/>
              <w:right w:val="single" w:sz="4" w:space="0" w:color="auto"/>
            </w:tcBorders>
            <w:vAlign w:val="center"/>
          </w:tcPr>
          <w:p w:rsidR="00231217" w:rsidRPr="00CF5B75" w:rsidRDefault="00231217" w:rsidP="00B54FE3">
            <w:pPr>
              <w:rPr>
                <w:sz w:val="20"/>
              </w:rPr>
            </w:pPr>
            <w:r w:rsidRPr="00CF5B75">
              <w:rPr>
                <w:sz w:val="22"/>
                <w:szCs w:val="22"/>
              </w:rPr>
              <w:t>Прочие безвозмездные поступления в бюджеты сельских поселений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A701DF" w:rsidRDefault="00231217" w:rsidP="00B54FE3">
            <w:pPr>
              <w:jc w:val="right"/>
              <w:rPr>
                <w:sz w:val="22"/>
                <w:szCs w:val="22"/>
              </w:rPr>
            </w:pPr>
            <w:r w:rsidRPr="00A701DF">
              <w:rPr>
                <w:sz w:val="22"/>
                <w:szCs w:val="22"/>
              </w:rPr>
              <w:t>600,000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CF5B75" w:rsidRDefault="00231217" w:rsidP="00B54FE3">
            <w:pPr>
              <w:jc w:val="right"/>
              <w:rPr>
                <w:sz w:val="22"/>
                <w:szCs w:val="22"/>
              </w:rPr>
            </w:pPr>
            <w:r w:rsidRPr="00CF5B75">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CF5B75" w:rsidRDefault="00231217" w:rsidP="00B54FE3">
            <w:pPr>
              <w:jc w:val="right"/>
              <w:rPr>
                <w:sz w:val="22"/>
                <w:szCs w:val="22"/>
              </w:rPr>
            </w:pPr>
            <w:r w:rsidRPr="00CF5B75">
              <w:rPr>
                <w:sz w:val="22"/>
                <w:szCs w:val="22"/>
              </w:rPr>
              <w:t>0,000»</w:t>
            </w:r>
          </w:p>
        </w:tc>
      </w:tr>
    </w:tbl>
    <w:p w:rsidR="00231217" w:rsidRDefault="00231217" w:rsidP="00231217">
      <w:pPr>
        <w:sectPr w:rsidR="00231217" w:rsidSect="00B54FE3">
          <w:footerReference w:type="default" r:id="rId11"/>
          <w:pgSz w:w="11906" w:h="16838"/>
          <w:pgMar w:top="779" w:right="1134" w:bottom="1418" w:left="1418" w:header="709" w:footer="709" w:gutter="0"/>
          <w:cols w:space="708"/>
          <w:titlePg/>
          <w:docGrid w:linePitch="360"/>
        </w:sectPr>
      </w:pPr>
    </w:p>
    <w:p w:rsidR="00231217" w:rsidRDefault="00231217" w:rsidP="00231217">
      <w:pPr>
        <w:ind w:right="-530"/>
        <w:rPr>
          <w:sz w:val="28"/>
          <w:szCs w:val="28"/>
        </w:rPr>
      </w:pPr>
      <w:r>
        <w:rPr>
          <w:sz w:val="28"/>
          <w:szCs w:val="28"/>
        </w:rPr>
        <w:lastRenderedPageBreak/>
        <w:t xml:space="preserve">                                             5) Приложение 8 </w:t>
      </w:r>
      <w:r w:rsidRPr="00AB11FC">
        <w:rPr>
          <w:sz w:val="28"/>
          <w:szCs w:val="28"/>
        </w:rPr>
        <w:t>к решению изложить в новой редакции:</w:t>
      </w:r>
    </w:p>
    <w:p w:rsidR="00231217" w:rsidRPr="00006A2F" w:rsidRDefault="00231217" w:rsidP="00231217">
      <w:pPr>
        <w:ind w:left="5387" w:right="-530"/>
        <w:jc w:val="right"/>
      </w:pPr>
      <w:r>
        <w:t xml:space="preserve">                                                                                                                                                                                                                                                                                                                                                                                                                                                                                                                                                  «</w:t>
      </w:r>
      <w:r w:rsidRPr="00006A2F">
        <w:t xml:space="preserve">Приложение </w:t>
      </w:r>
      <w:r>
        <w:t>8</w:t>
      </w:r>
    </w:p>
    <w:p w:rsidR="00231217" w:rsidRDefault="00231217" w:rsidP="00231217">
      <w:pPr>
        <w:ind w:left="5387" w:right="-530"/>
        <w:jc w:val="right"/>
      </w:pPr>
      <w:r w:rsidRPr="00006A2F">
        <w:t xml:space="preserve">к решению Комитета местного самоуправления </w:t>
      </w:r>
    </w:p>
    <w:p w:rsidR="00231217" w:rsidRPr="00EC25E4" w:rsidRDefault="00231217" w:rsidP="00231217">
      <w:pPr>
        <w:ind w:left="5387" w:right="-530"/>
        <w:jc w:val="right"/>
      </w:pPr>
      <w:r w:rsidRPr="00EC25E4">
        <w:t xml:space="preserve">Русско-Камешкирского сельсовета </w:t>
      </w:r>
    </w:p>
    <w:p w:rsidR="00231217" w:rsidRPr="00EC25E4" w:rsidRDefault="00231217" w:rsidP="00231217">
      <w:pPr>
        <w:ind w:left="5387" w:right="-530"/>
        <w:jc w:val="right"/>
      </w:pPr>
      <w:r w:rsidRPr="00EC25E4">
        <w:t xml:space="preserve">Камешкирского района Пензенской области </w:t>
      </w:r>
    </w:p>
    <w:p w:rsidR="00231217" w:rsidRPr="00EC25E4" w:rsidRDefault="00231217" w:rsidP="00231217">
      <w:pPr>
        <w:ind w:left="5387" w:right="-530"/>
        <w:jc w:val="right"/>
      </w:pPr>
      <w:r w:rsidRPr="00EC25E4">
        <w:t xml:space="preserve">«О Бюджете Русско-Камешкирского сельсовета </w:t>
      </w:r>
    </w:p>
    <w:p w:rsidR="00231217" w:rsidRPr="00EC25E4" w:rsidRDefault="00231217" w:rsidP="00231217">
      <w:pPr>
        <w:ind w:left="5387" w:right="-530"/>
        <w:jc w:val="right"/>
      </w:pPr>
      <w:r w:rsidRPr="00EC25E4">
        <w:t xml:space="preserve">Камешкирского района Пензенской </w:t>
      </w:r>
      <w:r>
        <w:t>области на 2021</w:t>
      </w:r>
      <w:r w:rsidRPr="00EC25E4">
        <w:t xml:space="preserve"> год </w:t>
      </w:r>
    </w:p>
    <w:p w:rsidR="00231217" w:rsidRPr="00EC25E4" w:rsidRDefault="00231217" w:rsidP="00231217">
      <w:pPr>
        <w:ind w:left="5387" w:right="-530"/>
        <w:jc w:val="right"/>
      </w:pPr>
      <w:r w:rsidRPr="00EC25E4">
        <w:t xml:space="preserve">и </w:t>
      </w:r>
      <w:r>
        <w:t>на плановый период 2022</w:t>
      </w:r>
      <w:r w:rsidRPr="00EC25E4">
        <w:t xml:space="preserve"> и </w:t>
      </w:r>
      <w:r>
        <w:t>2023</w:t>
      </w:r>
      <w:r w:rsidRPr="00EC25E4">
        <w:t xml:space="preserve"> годов»</w:t>
      </w:r>
    </w:p>
    <w:p w:rsidR="00231217" w:rsidRPr="00EC25E4" w:rsidRDefault="00231217" w:rsidP="00231217">
      <w:pPr>
        <w:ind w:left="851" w:right="-527"/>
      </w:pPr>
    </w:p>
    <w:p w:rsidR="00231217" w:rsidRPr="00C922AD" w:rsidRDefault="00231217" w:rsidP="00231217">
      <w:pPr>
        <w:ind w:right="-530"/>
        <w:jc w:val="center"/>
        <w:rPr>
          <w:sz w:val="28"/>
          <w:szCs w:val="28"/>
        </w:rPr>
      </w:pPr>
      <w:r w:rsidRPr="00EC25E4">
        <w:rPr>
          <w:sz w:val="28"/>
          <w:szCs w:val="28"/>
        </w:rPr>
        <w:t>Распределение бюджет</w:t>
      </w:r>
      <w:r>
        <w:rPr>
          <w:sz w:val="28"/>
          <w:szCs w:val="28"/>
        </w:rPr>
        <w:t>ных ассигнований на 2021</w:t>
      </w:r>
      <w:r w:rsidRPr="00EC25E4">
        <w:rPr>
          <w:sz w:val="28"/>
          <w:szCs w:val="28"/>
        </w:rPr>
        <w:t xml:space="preserve"> год и на плановый период </w:t>
      </w:r>
      <w:r>
        <w:rPr>
          <w:sz w:val="28"/>
          <w:szCs w:val="28"/>
        </w:rPr>
        <w:t>2022 и 2023</w:t>
      </w:r>
      <w:r w:rsidRPr="00EC25E4">
        <w:rPr>
          <w:sz w:val="28"/>
          <w:szCs w:val="28"/>
        </w:rPr>
        <w:t xml:space="preserve"> годов по разделам, подразделам, целевым статьям (муниципальным программам Русско-Камешкирского сельсовета Камешкирского района </w:t>
      </w:r>
      <w:r w:rsidRPr="00EC25E4">
        <w:rPr>
          <w:bCs/>
          <w:sz w:val="28"/>
          <w:szCs w:val="28"/>
        </w:rPr>
        <w:t xml:space="preserve">Пензенской области </w:t>
      </w:r>
      <w:r w:rsidRPr="00EC25E4">
        <w:rPr>
          <w:sz w:val="28"/>
          <w:szCs w:val="28"/>
        </w:rPr>
        <w:t>и непрограммным направлениям деятельности), группам и подгруппам видов расходов классификации расходов Бюджета Русско-Камешкирского</w:t>
      </w:r>
      <w:r>
        <w:rPr>
          <w:sz w:val="28"/>
          <w:szCs w:val="28"/>
        </w:rPr>
        <w:t xml:space="preserve"> сельсовета</w:t>
      </w:r>
    </w:p>
    <w:tbl>
      <w:tblPr>
        <w:tblpPr w:leftFromText="180" w:rightFromText="180" w:vertAnchor="text" w:horzAnchor="margin" w:tblpY="282"/>
        <w:tblW w:w="14508" w:type="dxa"/>
        <w:tblLayout w:type="fixed"/>
        <w:tblLook w:val="04A0" w:firstRow="1" w:lastRow="0" w:firstColumn="1" w:lastColumn="0" w:noHBand="0" w:noVBand="1"/>
      </w:tblPr>
      <w:tblGrid>
        <w:gridCol w:w="4828"/>
        <w:gridCol w:w="819"/>
        <w:gridCol w:w="939"/>
        <w:gridCol w:w="600"/>
        <w:gridCol w:w="606"/>
        <w:gridCol w:w="114"/>
        <w:gridCol w:w="122"/>
        <w:gridCol w:w="358"/>
        <w:gridCol w:w="147"/>
        <w:gridCol w:w="911"/>
        <w:gridCol w:w="147"/>
        <w:gridCol w:w="949"/>
        <w:gridCol w:w="1036"/>
        <w:gridCol w:w="298"/>
        <w:gridCol w:w="1313"/>
        <w:gridCol w:w="1321"/>
      </w:tblGrid>
      <w:tr w:rsidR="00231217" w:rsidRPr="00006A2F" w:rsidTr="00B54FE3">
        <w:trPr>
          <w:trHeight w:val="315"/>
        </w:trPr>
        <w:tc>
          <w:tcPr>
            <w:tcW w:w="4828" w:type="dxa"/>
            <w:tcBorders>
              <w:top w:val="nil"/>
              <w:left w:val="nil"/>
              <w:bottom w:val="single" w:sz="4" w:space="0" w:color="auto"/>
            </w:tcBorders>
            <w:shd w:val="clear" w:color="auto" w:fill="auto"/>
            <w:noWrap/>
            <w:vAlign w:val="bottom"/>
          </w:tcPr>
          <w:p w:rsidR="00231217" w:rsidRPr="00006A2F" w:rsidRDefault="00231217" w:rsidP="00B54FE3">
            <w:pPr>
              <w:rPr>
                <w:sz w:val="20"/>
              </w:rPr>
            </w:pPr>
          </w:p>
        </w:tc>
        <w:tc>
          <w:tcPr>
            <w:tcW w:w="819" w:type="dxa"/>
            <w:tcBorders>
              <w:top w:val="nil"/>
              <w:bottom w:val="single" w:sz="4" w:space="0" w:color="auto"/>
            </w:tcBorders>
            <w:shd w:val="clear" w:color="auto" w:fill="auto"/>
            <w:vAlign w:val="bottom"/>
          </w:tcPr>
          <w:p w:rsidR="00231217" w:rsidRPr="00006A2F" w:rsidRDefault="00231217" w:rsidP="00B54FE3">
            <w:pPr>
              <w:ind w:left="4551"/>
              <w:rPr>
                <w:sz w:val="20"/>
              </w:rPr>
            </w:pPr>
          </w:p>
        </w:tc>
        <w:tc>
          <w:tcPr>
            <w:tcW w:w="939" w:type="dxa"/>
            <w:tcBorders>
              <w:top w:val="nil"/>
              <w:bottom w:val="single" w:sz="4" w:space="0" w:color="auto"/>
              <w:right w:val="nil"/>
            </w:tcBorders>
            <w:shd w:val="clear" w:color="auto" w:fill="auto"/>
            <w:noWrap/>
            <w:vAlign w:val="bottom"/>
          </w:tcPr>
          <w:p w:rsidR="00231217" w:rsidRPr="00006A2F" w:rsidRDefault="00231217" w:rsidP="00B54FE3">
            <w:pPr>
              <w:rPr>
                <w:sz w:val="20"/>
              </w:rPr>
            </w:pPr>
          </w:p>
        </w:tc>
        <w:tc>
          <w:tcPr>
            <w:tcW w:w="1206" w:type="dxa"/>
            <w:gridSpan w:val="2"/>
            <w:tcBorders>
              <w:top w:val="nil"/>
              <w:left w:val="nil"/>
              <w:bottom w:val="single" w:sz="4" w:space="0" w:color="auto"/>
              <w:right w:val="nil"/>
            </w:tcBorders>
            <w:shd w:val="clear" w:color="auto" w:fill="auto"/>
            <w:noWrap/>
            <w:vAlign w:val="bottom"/>
          </w:tcPr>
          <w:p w:rsidR="00231217" w:rsidRPr="00006A2F" w:rsidRDefault="00231217" w:rsidP="00B54FE3">
            <w:pPr>
              <w:rPr>
                <w:sz w:val="20"/>
              </w:rPr>
            </w:pPr>
          </w:p>
        </w:tc>
        <w:tc>
          <w:tcPr>
            <w:tcW w:w="236" w:type="dxa"/>
            <w:gridSpan w:val="2"/>
            <w:tcBorders>
              <w:top w:val="nil"/>
              <w:left w:val="nil"/>
              <w:bottom w:val="single" w:sz="4" w:space="0" w:color="auto"/>
              <w:right w:val="nil"/>
            </w:tcBorders>
            <w:shd w:val="clear" w:color="auto" w:fill="auto"/>
            <w:noWrap/>
            <w:vAlign w:val="bottom"/>
          </w:tcPr>
          <w:p w:rsidR="00231217" w:rsidRPr="00006A2F" w:rsidRDefault="00231217" w:rsidP="00B54FE3">
            <w:pPr>
              <w:rPr>
                <w:sz w:val="20"/>
              </w:rPr>
            </w:pPr>
          </w:p>
        </w:tc>
        <w:tc>
          <w:tcPr>
            <w:tcW w:w="505" w:type="dxa"/>
            <w:gridSpan w:val="2"/>
            <w:tcBorders>
              <w:top w:val="nil"/>
              <w:left w:val="nil"/>
              <w:bottom w:val="single" w:sz="4" w:space="0" w:color="auto"/>
              <w:right w:val="nil"/>
            </w:tcBorders>
            <w:shd w:val="clear" w:color="auto" w:fill="auto"/>
            <w:noWrap/>
            <w:vAlign w:val="bottom"/>
          </w:tcPr>
          <w:p w:rsidR="00231217" w:rsidRPr="00006A2F" w:rsidRDefault="00231217" w:rsidP="00B54FE3">
            <w:pPr>
              <w:rPr>
                <w:sz w:val="20"/>
              </w:rPr>
            </w:pPr>
          </w:p>
        </w:tc>
        <w:tc>
          <w:tcPr>
            <w:tcW w:w="1058" w:type="dxa"/>
            <w:gridSpan w:val="2"/>
            <w:tcBorders>
              <w:top w:val="nil"/>
              <w:left w:val="nil"/>
              <w:bottom w:val="single" w:sz="4" w:space="0" w:color="auto"/>
              <w:right w:val="nil"/>
            </w:tcBorders>
            <w:shd w:val="clear" w:color="auto" w:fill="auto"/>
            <w:noWrap/>
            <w:vAlign w:val="bottom"/>
          </w:tcPr>
          <w:p w:rsidR="00231217" w:rsidRPr="00006A2F" w:rsidRDefault="00231217" w:rsidP="00B54FE3">
            <w:pPr>
              <w:rPr>
                <w:sz w:val="20"/>
              </w:rPr>
            </w:pPr>
          </w:p>
        </w:tc>
        <w:tc>
          <w:tcPr>
            <w:tcW w:w="1985" w:type="dxa"/>
            <w:gridSpan w:val="2"/>
            <w:tcBorders>
              <w:top w:val="nil"/>
              <w:left w:val="nil"/>
              <w:bottom w:val="single" w:sz="4" w:space="0" w:color="auto"/>
              <w:right w:val="nil"/>
            </w:tcBorders>
            <w:shd w:val="clear" w:color="auto" w:fill="auto"/>
            <w:noWrap/>
            <w:vAlign w:val="bottom"/>
          </w:tcPr>
          <w:p w:rsidR="00231217" w:rsidRPr="00006A2F" w:rsidRDefault="00231217" w:rsidP="00B54FE3"/>
        </w:tc>
        <w:tc>
          <w:tcPr>
            <w:tcW w:w="2932" w:type="dxa"/>
            <w:gridSpan w:val="3"/>
            <w:tcBorders>
              <w:top w:val="nil"/>
              <w:left w:val="nil"/>
              <w:bottom w:val="single" w:sz="4" w:space="0" w:color="auto"/>
              <w:right w:val="nil"/>
            </w:tcBorders>
            <w:shd w:val="clear" w:color="auto" w:fill="auto"/>
            <w:noWrap/>
            <w:vAlign w:val="bottom"/>
          </w:tcPr>
          <w:p w:rsidR="00231217" w:rsidRPr="00006A2F" w:rsidRDefault="00231217" w:rsidP="00B54FE3">
            <w:pPr>
              <w:jc w:val="right"/>
            </w:pPr>
            <w:r w:rsidRPr="00006A2F">
              <w:t>(тыс. руб.)</w:t>
            </w:r>
          </w:p>
        </w:tc>
      </w:tr>
      <w:tr w:rsidR="00231217" w:rsidRPr="00006A2F" w:rsidTr="00B54FE3">
        <w:trPr>
          <w:trHeight w:val="630"/>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231217" w:rsidRPr="0003228F" w:rsidRDefault="00231217" w:rsidP="00B54FE3">
            <w:pPr>
              <w:jc w:val="center"/>
            </w:pPr>
            <w:r w:rsidRPr="0003228F">
              <w:t>Наименование</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231217" w:rsidRPr="00006A2F" w:rsidRDefault="00231217" w:rsidP="00B54FE3">
            <w:pPr>
              <w:jc w:val="center"/>
              <w:rPr>
                <w:sz w:val="22"/>
                <w:szCs w:val="22"/>
              </w:rPr>
            </w:pPr>
            <w:r w:rsidRPr="00006A2F">
              <w:rPr>
                <w:sz w:val="22"/>
                <w:szCs w:val="22"/>
              </w:rPr>
              <w:t>Раз-</w:t>
            </w:r>
          </w:p>
          <w:p w:rsidR="00231217" w:rsidRPr="00006A2F" w:rsidRDefault="00231217" w:rsidP="00B54FE3">
            <w:pPr>
              <w:jc w:val="center"/>
              <w:rPr>
                <w:sz w:val="22"/>
                <w:szCs w:val="22"/>
              </w:rPr>
            </w:pPr>
            <w:r w:rsidRPr="00006A2F">
              <w:rPr>
                <w:sz w:val="22"/>
                <w:szCs w:val="22"/>
              </w:rPr>
              <w:t>дел</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231217" w:rsidRPr="00006A2F" w:rsidRDefault="00231217" w:rsidP="00B54FE3">
            <w:pPr>
              <w:jc w:val="center"/>
              <w:rPr>
                <w:sz w:val="22"/>
                <w:szCs w:val="22"/>
              </w:rPr>
            </w:pPr>
            <w:r w:rsidRPr="00006A2F">
              <w:rPr>
                <w:sz w:val="22"/>
                <w:szCs w:val="22"/>
              </w:rPr>
              <w:t>Под-</w:t>
            </w:r>
          </w:p>
          <w:p w:rsidR="00231217" w:rsidRPr="00006A2F" w:rsidRDefault="00231217" w:rsidP="00B54FE3">
            <w:pPr>
              <w:jc w:val="center"/>
              <w:rPr>
                <w:sz w:val="22"/>
                <w:szCs w:val="22"/>
              </w:rPr>
            </w:pPr>
            <w:r w:rsidRPr="00006A2F">
              <w:rPr>
                <w:sz w:val="22"/>
                <w:szCs w:val="22"/>
              </w:rPr>
              <w:t>раздел</w:t>
            </w:r>
          </w:p>
        </w:tc>
        <w:tc>
          <w:tcPr>
            <w:tcW w:w="285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231217" w:rsidRPr="00006A2F" w:rsidRDefault="00231217" w:rsidP="00B54FE3">
            <w:pPr>
              <w:jc w:val="center"/>
              <w:rPr>
                <w:sz w:val="22"/>
                <w:szCs w:val="22"/>
              </w:rPr>
            </w:pPr>
            <w:r w:rsidRPr="00006A2F">
              <w:rPr>
                <w:sz w:val="22"/>
                <w:szCs w:val="22"/>
              </w:rPr>
              <w:t>Целевая статья расходов</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1217" w:rsidRPr="00006A2F" w:rsidRDefault="00231217" w:rsidP="00B54FE3">
            <w:pPr>
              <w:jc w:val="center"/>
              <w:rPr>
                <w:sz w:val="22"/>
                <w:szCs w:val="22"/>
              </w:rPr>
            </w:pPr>
            <w:r w:rsidRPr="00006A2F">
              <w:rPr>
                <w:sz w:val="22"/>
                <w:szCs w:val="22"/>
              </w:rPr>
              <w:t xml:space="preserve">Вид </w:t>
            </w:r>
            <w:proofErr w:type="spellStart"/>
            <w:r w:rsidRPr="00006A2F">
              <w:rPr>
                <w:sz w:val="22"/>
                <w:szCs w:val="22"/>
              </w:rPr>
              <w:t>расхо</w:t>
            </w:r>
            <w:proofErr w:type="spellEnd"/>
            <w:r w:rsidRPr="00006A2F">
              <w:rPr>
                <w:sz w:val="22"/>
                <w:szCs w:val="22"/>
              </w:rPr>
              <w:t>-</w:t>
            </w:r>
          </w:p>
          <w:p w:rsidR="00231217" w:rsidRPr="00006A2F" w:rsidRDefault="00231217" w:rsidP="00B54FE3">
            <w:pPr>
              <w:jc w:val="center"/>
              <w:rPr>
                <w:sz w:val="22"/>
                <w:szCs w:val="22"/>
              </w:rPr>
            </w:pPr>
            <w:proofErr w:type="spellStart"/>
            <w:r w:rsidRPr="00006A2F">
              <w:rPr>
                <w:sz w:val="22"/>
                <w:szCs w:val="22"/>
              </w:rPr>
              <w:t>дов</w:t>
            </w:r>
            <w:proofErr w:type="spellEnd"/>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1217" w:rsidRPr="00006A2F" w:rsidRDefault="00231217" w:rsidP="00B54FE3">
            <w:pPr>
              <w:jc w:val="center"/>
              <w:rPr>
                <w:sz w:val="22"/>
                <w:szCs w:val="22"/>
              </w:rPr>
            </w:pPr>
            <w:r>
              <w:rPr>
                <w:sz w:val="22"/>
                <w:szCs w:val="22"/>
              </w:rPr>
              <w:t xml:space="preserve">Сумма </w:t>
            </w:r>
            <w:r>
              <w:rPr>
                <w:sz w:val="22"/>
                <w:szCs w:val="22"/>
              </w:rPr>
              <w:br/>
              <w:t>на 2021</w:t>
            </w:r>
            <w:r w:rsidRPr="00006A2F">
              <w:rPr>
                <w:sz w:val="22"/>
                <w:szCs w:val="22"/>
              </w:rPr>
              <w:t xml:space="preserve"> год</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rsidR="00231217" w:rsidRPr="00006A2F" w:rsidRDefault="00231217" w:rsidP="00B54FE3">
            <w:pPr>
              <w:jc w:val="center"/>
              <w:rPr>
                <w:sz w:val="22"/>
                <w:szCs w:val="22"/>
              </w:rPr>
            </w:pPr>
            <w:r>
              <w:rPr>
                <w:sz w:val="22"/>
                <w:szCs w:val="22"/>
              </w:rPr>
              <w:t xml:space="preserve">Сумма </w:t>
            </w:r>
            <w:r>
              <w:rPr>
                <w:sz w:val="22"/>
                <w:szCs w:val="22"/>
              </w:rPr>
              <w:br/>
              <w:t xml:space="preserve">на 2022 </w:t>
            </w:r>
            <w:r w:rsidRPr="00006A2F">
              <w:rPr>
                <w:sz w:val="22"/>
                <w:szCs w:val="22"/>
              </w:rPr>
              <w:t>год</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231217" w:rsidRPr="00006A2F" w:rsidRDefault="00231217" w:rsidP="00B54FE3">
            <w:pPr>
              <w:jc w:val="center"/>
              <w:rPr>
                <w:sz w:val="22"/>
                <w:szCs w:val="22"/>
              </w:rPr>
            </w:pPr>
            <w:r>
              <w:rPr>
                <w:sz w:val="22"/>
                <w:szCs w:val="22"/>
              </w:rPr>
              <w:t xml:space="preserve">Сумма </w:t>
            </w:r>
            <w:r>
              <w:rPr>
                <w:sz w:val="22"/>
                <w:szCs w:val="22"/>
              </w:rPr>
              <w:br/>
              <w:t>на 2023</w:t>
            </w:r>
            <w:r w:rsidRPr="00006A2F">
              <w:rPr>
                <w:sz w:val="22"/>
                <w:szCs w:val="22"/>
              </w:rPr>
              <w:t xml:space="preserve"> год</w:t>
            </w:r>
          </w:p>
        </w:tc>
      </w:tr>
      <w:tr w:rsidR="00231217" w:rsidRPr="00006A2F" w:rsidTr="00B54FE3">
        <w:trPr>
          <w:trHeight w:val="379"/>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231217" w:rsidRPr="00006A2F" w:rsidRDefault="00231217" w:rsidP="00B54FE3">
            <w:pPr>
              <w:jc w:val="center"/>
            </w:pPr>
            <w:r w:rsidRPr="00006A2F">
              <w:t>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231217" w:rsidRPr="00006A2F" w:rsidRDefault="00231217" w:rsidP="00B54FE3">
            <w:pPr>
              <w:jc w:val="center"/>
            </w:pPr>
            <w:r w:rsidRPr="00006A2F">
              <w:t>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231217" w:rsidRPr="00006A2F" w:rsidRDefault="00231217" w:rsidP="00B54FE3">
            <w:pPr>
              <w:jc w:val="center"/>
            </w:pPr>
            <w:r w:rsidRPr="00006A2F">
              <w:t>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31217" w:rsidRPr="00006A2F" w:rsidRDefault="00231217" w:rsidP="00B54FE3">
            <w:pPr>
              <w:jc w:val="center"/>
            </w:pPr>
            <w:r w:rsidRPr="00006A2F">
              <w:t>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1217" w:rsidRPr="00006A2F" w:rsidRDefault="00231217" w:rsidP="00B54FE3">
            <w:pPr>
              <w:jc w:val="center"/>
            </w:pPr>
            <w:r w:rsidRPr="00006A2F">
              <w:t>5</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1217" w:rsidRPr="00006A2F" w:rsidRDefault="00231217" w:rsidP="00B54FE3">
            <w:pPr>
              <w:jc w:val="center"/>
            </w:pPr>
            <w:r w:rsidRPr="00006A2F">
              <w:t>6</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1217" w:rsidRPr="00006A2F" w:rsidRDefault="00231217" w:rsidP="00B54FE3">
            <w:pPr>
              <w:jc w:val="center"/>
            </w:pPr>
            <w:r w:rsidRPr="00006A2F">
              <w:t>7</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1217" w:rsidRPr="00006A2F" w:rsidRDefault="00231217" w:rsidP="00B54FE3">
            <w:pPr>
              <w:jc w:val="center"/>
            </w:pPr>
            <w:r w:rsidRPr="00006A2F">
              <w:t>8</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1217" w:rsidRPr="00006A2F" w:rsidRDefault="00231217" w:rsidP="00B54FE3">
            <w:pPr>
              <w:jc w:val="center"/>
            </w:pPr>
            <w:r>
              <w:t>9</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rsidR="00231217" w:rsidRPr="00006A2F" w:rsidRDefault="00231217" w:rsidP="00B54FE3">
            <w:pPr>
              <w:jc w:val="center"/>
            </w:pPr>
            <w:r>
              <w:t>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231217" w:rsidRPr="00006A2F" w:rsidRDefault="00231217" w:rsidP="00B54FE3">
            <w:pPr>
              <w:jc w:val="center"/>
            </w:pPr>
            <w:r>
              <w:t>11</w:t>
            </w:r>
          </w:p>
        </w:tc>
      </w:tr>
      <w:tr w:rsidR="00231217" w:rsidRPr="00006A2F" w:rsidTr="00B54FE3">
        <w:trPr>
          <w:trHeight w:val="14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rPr>
                <w:b/>
                <w:bCs/>
              </w:rPr>
            </w:pPr>
            <w:r>
              <w:rPr>
                <w:b/>
                <w:bCs/>
              </w:rPr>
              <w:t>ВСЕГО: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rPr>
                <w:b/>
                <w:bCs/>
              </w:rPr>
            </w:pP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rPr>
                <w:b/>
                <w:bCs/>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rPr>
                <w:b/>
                <w:bCs/>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rPr>
                <w:b/>
                <w:bCs/>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rPr>
                <w:b/>
                <w:bCs/>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rPr>
                <w:b/>
                <w:bCs/>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pPr>
              <w:rPr>
                <w:b/>
                <w:bCs/>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B8179F" w:rsidRDefault="00231217" w:rsidP="00B54FE3">
            <w:pPr>
              <w:jc w:val="right"/>
              <w:rPr>
                <w:b/>
                <w:bCs/>
                <w:color w:val="0070C0"/>
              </w:rPr>
            </w:pPr>
            <w:r>
              <w:rPr>
                <w:b/>
                <w:bCs/>
                <w:color w:val="0070C0"/>
              </w:rPr>
              <w:t>37916,503</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E17552" w:rsidRDefault="00231217" w:rsidP="00B54FE3">
            <w:pPr>
              <w:jc w:val="right"/>
              <w:rPr>
                <w:b/>
                <w:bCs/>
              </w:rPr>
            </w:pPr>
            <w:r w:rsidRPr="00E17552">
              <w:rPr>
                <w:b/>
                <w:bCs/>
              </w:rPr>
              <w:t>16904,155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E17552" w:rsidRDefault="00231217" w:rsidP="00B54FE3">
            <w:pPr>
              <w:jc w:val="right"/>
              <w:rPr>
                <w:b/>
                <w:bCs/>
              </w:rPr>
            </w:pPr>
            <w:r w:rsidRPr="00E17552">
              <w:rPr>
                <w:b/>
                <w:bCs/>
              </w:rPr>
              <w:t>14603,655</w:t>
            </w:r>
          </w:p>
        </w:tc>
      </w:tr>
      <w:tr w:rsidR="00231217" w:rsidRPr="00006A2F" w:rsidTr="00B54FE3">
        <w:trPr>
          <w:trHeight w:val="14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rPr>
                <w:b/>
                <w:bCs/>
              </w:rPr>
            </w:pPr>
            <w:r w:rsidRPr="00006A2F">
              <w:rPr>
                <w:b/>
                <w:bCs/>
              </w:rPr>
              <w:t>ОБЩЕГОСУДАРСТВЕННЫЕ ВОПРОСЫ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rPr>
                <w:b/>
                <w:bCs/>
              </w:rPr>
            </w:pPr>
            <w:r w:rsidRPr="00006A2F">
              <w:rPr>
                <w:b/>
                <w:bCs/>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rPr>
                <w:b/>
                <w:bCs/>
              </w:rPr>
            </w:pPr>
            <w:r w:rsidRPr="00006A2F">
              <w:rPr>
                <w:b/>
                <w:bCs/>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rPr>
                <w:b/>
                <w:bCs/>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rPr>
                <w:b/>
                <w:bCs/>
              </w:rPr>
            </w:pPr>
            <w:r w:rsidRPr="00006A2F">
              <w:rPr>
                <w:b/>
                <w:bCs/>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rPr>
                <w:b/>
                <w:bCs/>
              </w:rPr>
            </w:pPr>
            <w:r w:rsidRPr="00006A2F">
              <w:rPr>
                <w:b/>
                <w:bCs/>
              </w:rPr>
              <w:t> </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rPr>
                <w:b/>
                <w:bCs/>
              </w:rPr>
            </w:pPr>
            <w:r w:rsidRPr="00006A2F">
              <w:rPr>
                <w:b/>
                <w:bCs/>
              </w:rPr>
              <w:t> </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pPr>
              <w:rPr>
                <w:b/>
                <w:bCs/>
              </w:rPr>
            </w:pPr>
            <w:r w:rsidRPr="00006A2F">
              <w:rPr>
                <w:b/>
                <w:bCs/>
              </w:rPr>
              <w:t> </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E26B66" w:rsidRDefault="00231217" w:rsidP="00B54FE3">
            <w:pPr>
              <w:jc w:val="right"/>
              <w:rPr>
                <w:b/>
                <w:bCs/>
                <w:color w:val="0070C0"/>
              </w:rPr>
            </w:pPr>
            <w:r>
              <w:rPr>
                <w:b/>
                <w:bCs/>
                <w:color w:val="0070C0"/>
              </w:rPr>
              <w:t>7975,674</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E17552" w:rsidRDefault="00231217" w:rsidP="00B54FE3">
            <w:pPr>
              <w:jc w:val="right"/>
              <w:rPr>
                <w:b/>
                <w:bCs/>
              </w:rPr>
            </w:pPr>
            <w:r w:rsidRPr="00E17552">
              <w:rPr>
                <w:b/>
                <w:bCs/>
              </w:rPr>
              <w:t>5133,752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rPr>
                <w:b/>
                <w:bCs/>
              </w:rPr>
            </w:pPr>
            <w:r>
              <w:rPr>
                <w:b/>
                <w:bCs/>
              </w:rPr>
              <w:t>4968,901</w:t>
            </w:r>
          </w:p>
        </w:tc>
      </w:tr>
      <w:tr w:rsidR="00231217" w:rsidRPr="00006A2F" w:rsidTr="00B54FE3">
        <w:trPr>
          <w:trHeight w:val="714"/>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2B64C6" w:rsidRDefault="00231217" w:rsidP="00B54FE3">
            <w:pPr>
              <w:jc w:val="both"/>
              <w:rPr>
                <w:b/>
              </w:rPr>
            </w:pPr>
            <w:r w:rsidRPr="002B64C6">
              <w:rPr>
                <w:b/>
                <w:bC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2B64C6" w:rsidRDefault="00231217" w:rsidP="00B54FE3">
            <w:pPr>
              <w:jc w:val="both"/>
              <w:rPr>
                <w:b/>
              </w:rPr>
            </w:pPr>
            <w:r w:rsidRPr="002B64C6">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2B64C6" w:rsidRDefault="00231217" w:rsidP="00B54FE3">
            <w:pPr>
              <w:jc w:val="center"/>
              <w:rPr>
                <w:b/>
              </w:rPr>
            </w:pPr>
            <w:r w:rsidRPr="002B64C6">
              <w:rPr>
                <w:b/>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2B64C6" w:rsidRDefault="00231217" w:rsidP="00B54FE3">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2B64C6" w:rsidRDefault="00231217" w:rsidP="00B54FE3">
            <w:pPr>
              <w:jc w:val="center"/>
              <w:rPr>
                <w:b/>
              </w:rPr>
            </w:pPr>
            <w:r w:rsidRPr="002B64C6">
              <w:rPr>
                <w:b/>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2B64C6" w:rsidRDefault="00231217" w:rsidP="00B54FE3">
            <w:pPr>
              <w:jc w:val="center"/>
              <w:rPr>
                <w:b/>
              </w:rPr>
            </w:pPr>
            <w:r w:rsidRPr="002B64C6">
              <w:rPr>
                <w:b/>
              </w:rPr>
              <w:t> </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2B64C6" w:rsidRDefault="00231217" w:rsidP="00B54FE3">
            <w:pPr>
              <w:jc w:val="center"/>
              <w:rPr>
                <w:b/>
              </w:rPr>
            </w:pPr>
            <w:r w:rsidRPr="002B64C6">
              <w:rPr>
                <w:b/>
              </w:rPr>
              <w:t> </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2B64C6" w:rsidRDefault="00231217" w:rsidP="00B54FE3">
            <w:pPr>
              <w:rPr>
                <w:b/>
              </w:rPr>
            </w:pPr>
            <w:r w:rsidRPr="002B64C6">
              <w:rPr>
                <w:b/>
              </w:rPr>
              <w:t> </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E26B66" w:rsidRDefault="00231217" w:rsidP="00B54FE3">
            <w:pPr>
              <w:jc w:val="right"/>
              <w:rPr>
                <w:b/>
                <w:color w:val="0070C0"/>
              </w:rPr>
            </w:pPr>
            <w:r>
              <w:rPr>
                <w:b/>
                <w:color w:val="0070C0"/>
              </w:rPr>
              <w:t>6518,243</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E17552" w:rsidRDefault="00231217" w:rsidP="00B54FE3">
            <w:pPr>
              <w:jc w:val="right"/>
              <w:rPr>
                <w:b/>
              </w:rPr>
            </w:pPr>
            <w:r w:rsidRPr="00E17552">
              <w:rPr>
                <w:b/>
              </w:rPr>
              <w:t>4514,752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273AB8" w:rsidRDefault="00231217" w:rsidP="00B54FE3">
            <w:pPr>
              <w:jc w:val="right"/>
              <w:rPr>
                <w:b/>
              </w:rPr>
            </w:pPr>
            <w:r>
              <w:rPr>
                <w:b/>
              </w:rPr>
              <w:t>4499,901</w:t>
            </w:r>
          </w:p>
        </w:tc>
      </w:tr>
      <w:tr w:rsidR="00231217" w:rsidRPr="00006A2F" w:rsidTr="00B54FE3">
        <w:trPr>
          <w:trHeight w:val="284"/>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 xml:space="preserve">Муниципальная программа «Развитие гражданского общества на территории </w:t>
            </w:r>
            <w:r w:rsidRPr="009C48D2">
              <w:t>Русско-Камешкирского</w:t>
            </w:r>
            <w:r w:rsidRPr="00006A2F">
              <w:t xml:space="preserve"> сельсовета </w:t>
            </w:r>
            <w:r w:rsidRPr="00006A2F">
              <w:lastRenderedPageBreak/>
              <w:t>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r w:rsidRPr="00006A2F">
              <w:t> </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E26B66" w:rsidRDefault="00231217" w:rsidP="00B54FE3">
            <w:pPr>
              <w:jc w:val="right"/>
              <w:rPr>
                <w:color w:val="0070C0"/>
              </w:rPr>
            </w:pPr>
            <w:r>
              <w:rPr>
                <w:color w:val="0070C0"/>
              </w:rPr>
              <w:t>6518,243</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E17552" w:rsidRDefault="00231217" w:rsidP="00B54FE3">
            <w:pPr>
              <w:jc w:val="right"/>
            </w:pPr>
            <w:r w:rsidRPr="00E17552">
              <w:t>4514,752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BD5D12" w:rsidRDefault="00231217" w:rsidP="00B54FE3">
            <w:pPr>
              <w:jc w:val="right"/>
            </w:pPr>
            <w:r w:rsidRPr="00BD5D12">
              <w:t>4499,901</w:t>
            </w:r>
          </w:p>
        </w:tc>
      </w:tr>
      <w:tr w:rsidR="00231217" w:rsidRPr="00006A2F" w:rsidTr="00B54FE3">
        <w:trPr>
          <w:trHeight w:val="6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lastRenderedPageBreak/>
              <w:t xml:space="preserve">Подпрограмма «Поддержка развития местного самоуправления и муниципальной службы </w:t>
            </w:r>
            <w:r w:rsidRPr="009C48D2">
              <w:t>в Русско-Камешкирском</w:t>
            </w:r>
            <w:r w:rsidRPr="0046769B">
              <w:rPr>
                <w:color w:val="0066FF"/>
              </w:rPr>
              <w:t xml:space="preserve"> </w:t>
            </w:r>
            <w:r w:rsidRPr="00006A2F">
              <w:t>сельсовете Камешкирского района</w:t>
            </w:r>
            <w:r>
              <w:t xml:space="preserve"> Пензенской области</w:t>
            </w:r>
            <w:r w:rsidRPr="00006A2F">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r w:rsidRPr="00006A2F">
              <w:t> </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E26B66" w:rsidRDefault="00231217" w:rsidP="00B54FE3">
            <w:pPr>
              <w:jc w:val="right"/>
              <w:rPr>
                <w:color w:val="0070C0"/>
              </w:rPr>
            </w:pPr>
            <w:r>
              <w:rPr>
                <w:color w:val="0070C0"/>
              </w:rPr>
              <w:t>6518,071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rsidRPr="00BD5D12">
              <w:t>4514,752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rsidRPr="00BD5D12">
              <w:t>4499,901</w:t>
            </w:r>
          </w:p>
        </w:tc>
      </w:tr>
      <w:tr w:rsidR="00231217" w:rsidRPr="00006A2F" w:rsidTr="00B54FE3">
        <w:trPr>
          <w:trHeight w:val="6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 xml:space="preserve">Основное мероприятие «Реализация функций администрации </w:t>
            </w:r>
            <w:r w:rsidRPr="009C48D2">
              <w:t>Русско-Камешкирского</w:t>
            </w:r>
            <w:r w:rsidRPr="00006A2F">
              <w:t xml:space="preserve">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E26B66" w:rsidRDefault="00231217" w:rsidP="00B54FE3">
            <w:pPr>
              <w:jc w:val="right"/>
              <w:rPr>
                <w:color w:val="0070C0"/>
              </w:rPr>
            </w:pPr>
          </w:p>
          <w:p w:rsidR="00231217" w:rsidRPr="00E26B66" w:rsidRDefault="00231217" w:rsidP="00B54FE3">
            <w:pPr>
              <w:jc w:val="right"/>
              <w:rPr>
                <w:color w:val="0070C0"/>
              </w:rPr>
            </w:pPr>
          </w:p>
          <w:p w:rsidR="00231217" w:rsidRPr="00E26B66" w:rsidRDefault="00231217" w:rsidP="00B54FE3">
            <w:pPr>
              <w:jc w:val="right"/>
              <w:rPr>
                <w:color w:val="0070C0"/>
              </w:rPr>
            </w:pPr>
          </w:p>
          <w:p w:rsidR="00231217" w:rsidRPr="00E26B66" w:rsidRDefault="00231217" w:rsidP="00B54FE3">
            <w:pPr>
              <w:jc w:val="right"/>
              <w:rPr>
                <w:color w:val="0070C0"/>
              </w:rPr>
            </w:pPr>
            <w:r>
              <w:rPr>
                <w:color w:val="0070C0"/>
              </w:rPr>
              <w:t>6518,071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4512,752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4497,901</w:t>
            </w:r>
          </w:p>
        </w:tc>
      </w:tr>
      <w:tr w:rsidR="00231217" w:rsidRPr="00006A2F" w:rsidTr="00B54FE3">
        <w:trPr>
          <w:trHeight w:val="272"/>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231217" w:rsidRPr="00006A2F" w:rsidRDefault="00231217" w:rsidP="00B54FE3">
            <w:pPr>
              <w:jc w:val="both"/>
            </w:pPr>
            <w:r w:rsidRPr="00006A2F">
              <w:t>Расходы на выплаты по оплате труда работников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231217" w:rsidRPr="00006A2F" w:rsidRDefault="00231217" w:rsidP="00B54FE3">
            <w:pPr>
              <w:jc w:val="both"/>
            </w:pPr>
          </w:p>
          <w:p w:rsidR="00231217" w:rsidRPr="00006A2F" w:rsidRDefault="00231217"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EA60A9" w:rsidRDefault="00231217" w:rsidP="00B54FE3">
            <w:pPr>
              <w:jc w:val="right"/>
            </w:pPr>
            <w:r w:rsidRPr="00EA60A9">
              <w:t>2675,319</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2709,603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2739,655</w:t>
            </w:r>
          </w:p>
        </w:tc>
      </w:tr>
      <w:tr w:rsidR="00231217" w:rsidRPr="00006A2F" w:rsidTr="00B54FE3">
        <w:trPr>
          <w:trHeight w:val="351"/>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231217" w:rsidRPr="00006A2F" w:rsidRDefault="00231217" w:rsidP="00B54FE3">
            <w:pPr>
              <w:jc w:val="both"/>
            </w:pPr>
            <w:r w:rsidRPr="00006A2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t>бюджет</w:t>
            </w:r>
            <w:r w:rsidRPr="00006A2F">
              <w:t>ными фондами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231217" w:rsidRPr="00006A2F" w:rsidRDefault="00231217" w:rsidP="00B54FE3">
            <w:pPr>
              <w:jc w:val="both"/>
            </w:pPr>
          </w:p>
          <w:p w:rsidR="00231217" w:rsidRPr="00006A2F" w:rsidRDefault="00231217" w:rsidP="00B54FE3">
            <w:pPr>
              <w:jc w:val="both"/>
            </w:pPr>
          </w:p>
          <w:p w:rsidR="00231217" w:rsidRDefault="00231217" w:rsidP="00B54FE3">
            <w:pPr>
              <w:jc w:val="both"/>
            </w:pPr>
          </w:p>
          <w:p w:rsidR="00231217" w:rsidRPr="00F70633" w:rsidRDefault="00231217" w:rsidP="00B54FE3">
            <w:pPr>
              <w:jc w:val="both"/>
            </w:pPr>
          </w:p>
          <w:p w:rsidR="00231217" w:rsidRPr="00F70633" w:rsidRDefault="00231217" w:rsidP="00B54FE3">
            <w:pPr>
              <w:jc w:val="both"/>
            </w:pPr>
          </w:p>
          <w:p w:rsidR="00231217" w:rsidRPr="00006A2F" w:rsidRDefault="00231217"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r w:rsidRPr="00006A2F">
              <w:t>100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EA60A9" w:rsidRDefault="00231217" w:rsidP="00B54FE3">
            <w:pPr>
              <w:jc w:val="right"/>
            </w:pPr>
            <w:r w:rsidRPr="00EA60A9">
              <w:t>2675,319</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2709,603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2739,655</w:t>
            </w:r>
          </w:p>
        </w:tc>
      </w:tr>
      <w:tr w:rsidR="00231217" w:rsidRPr="00006A2F" w:rsidTr="00B54FE3">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Расходы на выплаты персоналу государственных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r w:rsidRPr="00006A2F">
              <w:t>120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EA60A9" w:rsidRDefault="00231217" w:rsidP="00B54FE3">
            <w:pPr>
              <w:jc w:val="right"/>
            </w:pPr>
            <w:r w:rsidRPr="00EA60A9">
              <w:t>2675,319</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2709,603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2739,655</w:t>
            </w:r>
          </w:p>
        </w:tc>
      </w:tr>
      <w:tr w:rsidR="00231217" w:rsidRPr="00006A2F" w:rsidTr="00B54FE3">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CA401A" w:rsidRDefault="00231217" w:rsidP="00B54FE3">
            <w:pPr>
              <w:jc w:val="both"/>
            </w:pPr>
            <w:r w:rsidRPr="00CA401A">
              <w:t>Расходы на выплаты по оплате труда главы местной администрации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7965DF" w:rsidRDefault="00231217" w:rsidP="00B54FE3">
            <w:pPr>
              <w:jc w:val="right"/>
            </w:pPr>
            <w:r>
              <w:t>920,910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929,749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943,817</w:t>
            </w:r>
          </w:p>
        </w:tc>
      </w:tr>
      <w:tr w:rsidR="00231217" w:rsidRPr="00006A2F" w:rsidTr="00B54FE3">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CA401A" w:rsidRDefault="00231217" w:rsidP="00B54FE3">
            <w:pPr>
              <w:jc w:val="both"/>
            </w:pPr>
            <w:r w:rsidRPr="00CA401A">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r>
              <w:t>100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7965DF" w:rsidRDefault="00231217" w:rsidP="00B54FE3">
            <w:pPr>
              <w:jc w:val="right"/>
            </w:pPr>
            <w:r>
              <w:t>920,910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929,749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943,817</w:t>
            </w:r>
          </w:p>
        </w:tc>
      </w:tr>
      <w:tr w:rsidR="00231217" w:rsidRPr="00006A2F" w:rsidTr="00B54FE3">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CA401A" w:rsidRDefault="00231217" w:rsidP="00B54FE3">
            <w:pPr>
              <w:jc w:val="both"/>
            </w:pPr>
            <w:r w:rsidRPr="00CA401A">
              <w:t>Расходы на выплаты персоналу государственных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r>
              <w:t>120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7965DF" w:rsidRDefault="00231217" w:rsidP="00B54FE3">
            <w:pPr>
              <w:jc w:val="right"/>
            </w:pPr>
            <w:r>
              <w:t>920,910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929,749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943,817</w:t>
            </w:r>
          </w:p>
        </w:tc>
      </w:tr>
      <w:tr w:rsidR="00231217" w:rsidRPr="00006A2F" w:rsidTr="00B54FE3">
        <w:trPr>
          <w:trHeight w:val="4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 xml:space="preserve">Расходы на обеспечение функций </w:t>
            </w:r>
            <w:r w:rsidRPr="00006A2F">
              <w:lastRenderedPageBreak/>
              <w:t>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535BF8" w:rsidRDefault="00231217" w:rsidP="00B54FE3">
            <w:pPr>
              <w:jc w:val="right"/>
              <w:rPr>
                <w:color w:val="0070C0"/>
              </w:rPr>
            </w:pPr>
            <w:r>
              <w:rPr>
                <w:color w:val="0070C0"/>
              </w:rPr>
              <w:t>2919,842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873,400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814,429</w:t>
            </w:r>
          </w:p>
        </w:tc>
      </w:tr>
      <w:tr w:rsidR="00231217" w:rsidRPr="00006A2F" w:rsidTr="00B54FE3">
        <w:trPr>
          <w:trHeight w:val="284"/>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lastRenderedPageBreak/>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r w:rsidRPr="00006A2F">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E26B66" w:rsidRDefault="00231217" w:rsidP="00B54FE3">
            <w:pPr>
              <w:jc w:val="right"/>
              <w:rPr>
                <w:color w:val="0070C0"/>
              </w:rPr>
            </w:pPr>
            <w:r>
              <w:rPr>
                <w:color w:val="0070C0"/>
              </w:rPr>
              <w:t>2845,642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795,800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778,109</w:t>
            </w:r>
          </w:p>
        </w:tc>
      </w:tr>
      <w:tr w:rsidR="00231217" w:rsidRPr="00006A2F" w:rsidTr="00B54FE3">
        <w:trPr>
          <w:trHeight w:val="4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r w:rsidRPr="00006A2F">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535BF8" w:rsidRDefault="00231217" w:rsidP="00B54FE3">
            <w:pPr>
              <w:jc w:val="right"/>
              <w:rPr>
                <w:color w:val="0070C0"/>
              </w:rPr>
            </w:pPr>
            <w:r>
              <w:rPr>
                <w:color w:val="0070C0"/>
              </w:rPr>
              <w:t>2845,642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795,800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778,109</w:t>
            </w:r>
          </w:p>
        </w:tc>
      </w:tr>
      <w:tr w:rsidR="00231217" w:rsidRPr="00006A2F" w:rsidTr="00B54FE3">
        <w:trPr>
          <w:trHeight w:val="29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 xml:space="preserve">Иные </w:t>
            </w:r>
            <w:r>
              <w:t>бюджет</w:t>
            </w:r>
            <w:r w:rsidRPr="00006A2F">
              <w:t>ные ассигнования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r w:rsidRPr="00006A2F">
              <w:t>800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E17552" w:rsidRDefault="00231217" w:rsidP="00B54FE3">
            <w:pPr>
              <w:jc w:val="right"/>
            </w:pPr>
            <w:r w:rsidRPr="00E17552">
              <w:t>74,200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77,600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36,321</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Уплата налогов, сборов и иных платежей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r w:rsidRPr="00006A2F">
              <w:t>850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E17552" w:rsidRDefault="00231217" w:rsidP="00B54FE3">
            <w:pPr>
              <w:jc w:val="right"/>
            </w:pPr>
            <w:r w:rsidRPr="00E17552">
              <w:t>74,200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77,600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36,321</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t>Основное мероприятие «</w:t>
            </w:r>
            <w:r w:rsidRPr="00FB52B8">
              <w:t>Предоставление межбюджетных трансфертов</w:t>
            </w:r>
            <w: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pPr>
              <w:jc w:val="right"/>
            </w:pPr>
            <w:r>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2,000</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353453">
              <w:t>Иные межбюджетные трансферты на исполнение части полномочий по составлению, исполнению бюджета, осуществлению контрол</w:t>
            </w:r>
            <w:r>
              <w:t xml:space="preserve">я за его исполнением в границах Русско-Камешкирского </w:t>
            </w:r>
            <w:r w:rsidRPr="00353453">
              <w:t>сельсовета Камешкирского района Пензенской обла</w:t>
            </w:r>
            <w:r>
              <w:t>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pPr>
              <w:jc w:val="right"/>
            </w:pPr>
            <w:r>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2,000</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FA7A90">
              <w:t>Межбюджетные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r>
              <w:t>500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pPr>
              <w:jc w:val="right"/>
            </w:pPr>
            <w:r>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2,000</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FA7A90">
              <w:t>Иные межбюджетные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r>
              <w:t>540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pPr>
              <w:jc w:val="right"/>
            </w:pPr>
            <w:r>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2,000</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E17552" w:rsidRDefault="00231217" w:rsidP="00B54FE3">
            <w:pPr>
              <w:jc w:val="both"/>
            </w:pPr>
            <w:r w:rsidRPr="00E17552">
              <w:t>Кредиторская задолженность</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E17552" w:rsidRDefault="00231217" w:rsidP="00B54FE3">
            <w:pPr>
              <w:jc w:val="both"/>
            </w:pPr>
            <w:r w:rsidRPr="00E17552">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E17552" w:rsidRDefault="00231217" w:rsidP="00B54FE3">
            <w:pPr>
              <w:jc w:val="center"/>
            </w:pPr>
            <w:r w:rsidRPr="00E17552">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E17552" w:rsidRDefault="00231217" w:rsidP="00B54FE3">
            <w:pPr>
              <w:jc w:val="center"/>
            </w:pPr>
            <w:r w:rsidRPr="00E17552">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E17552" w:rsidRDefault="00231217" w:rsidP="00B54FE3">
            <w:pPr>
              <w:jc w:val="center"/>
            </w:pPr>
            <w:r w:rsidRPr="00E17552">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E17552" w:rsidRDefault="00231217" w:rsidP="00B54FE3">
            <w:pPr>
              <w:jc w:val="center"/>
            </w:pPr>
            <w:r w:rsidRPr="00E17552">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E17552" w:rsidRDefault="00231217" w:rsidP="00B54FE3">
            <w:pPr>
              <w:jc w:val="center"/>
            </w:pPr>
            <w:r w:rsidRPr="00E17552">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E17552" w:rsidRDefault="00231217"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E17552" w:rsidRDefault="00231217" w:rsidP="00B54FE3">
            <w:pPr>
              <w:jc w:val="right"/>
            </w:pPr>
            <w:r w:rsidRPr="00E17552">
              <w:t>0,172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E17552" w:rsidRDefault="00231217" w:rsidP="00B54FE3">
            <w:pPr>
              <w:jc w:val="right"/>
            </w:pPr>
            <w:r w:rsidRPr="00E17552">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E17552" w:rsidRDefault="00231217" w:rsidP="00B54FE3">
            <w:pPr>
              <w:jc w:val="right"/>
            </w:pPr>
            <w:r w:rsidRPr="00E17552">
              <w:t>0,000</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E17552" w:rsidRDefault="00231217" w:rsidP="00B54FE3">
            <w:pPr>
              <w:jc w:val="both"/>
            </w:pPr>
            <w:r w:rsidRPr="00E17552">
              <w:t>Расходы на обеспечение функций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E17552" w:rsidRDefault="00231217" w:rsidP="00B54FE3">
            <w:pPr>
              <w:jc w:val="both"/>
            </w:pPr>
            <w:r w:rsidRPr="00E17552">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E17552" w:rsidRDefault="00231217" w:rsidP="00B54FE3">
            <w:pPr>
              <w:jc w:val="center"/>
            </w:pPr>
            <w:r w:rsidRPr="00E17552">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E17552" w:rsidRDefault="00231217" w:rsidP="00B54FE3">
            <w:pPr>
              <w:jc w:val="center"/>
            </w:pPr>
            <w:r w:rsidRPr="00E17552">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E17552" w:rsidRDefault="00231217" w:rsidP="00B54FE3">
            <w:pPr>
              <w:jc w:val="center"/>
            </w:pPr>
            <w:r w:rsidRPr="00E17552">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E17552" w:rsidRDefault="00231217" w:rsidP="00B54FE3">
            <w:pPr>
              <w:jc w:val="center"/>
            </w:pPr>
            <w:r w:rsidRPr="00E17552">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E17552" w:rsidRDefault="00231217" w:rsidP="00B54FE3">
            <w:pPr>
              <w:jc w:val="center"/>
            </w:pPr>
            <w:r w:rsidRPr="00E17552">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E17552" w:rsidRDefault="00231217"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E17552" w:rsidRDefault="00231217" w:rsidP="00B54FE3">
            <w:pPr>
              <w:jc w:val="right"/>
            </w:pPr>
            <w:r w:rsidRPr="00E17552">
              <w:t>0,172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E17552" w:rsidRDefault="00231217" w:rsidP="00B54FE3">
            <w:pPr>
              <w:jc w:val="right"/>
            </w:pPr>
            <w:r w:rsidRPr="00E17552">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E17552" w:rsidRDefault="00231217" w:rsidP="00B54FE3">
            <w:pPr>
              <w:jc w:val="right"/>
            </w:pPr>
            <w:r w:rsidRPr="00E17552">
              <w:t>0,000</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E17552" w:rsidRDefault="00231217" w:rsidP="00B54FE3">
            <w:pPr>
              <w:jc w:val="both"/>
            </w:pPr>
            <w:r w:rsidRPr="00E17552">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E17552" w:rsidRDefault="00231217" w:rsidP="00B54FE3">
            <w:pPr>
              <w:jc w:val="both"/>
            </w:pPr>
            <w:r w:rsidRPr="00E17552">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E17552" w:rsidRDefault="00231217" w:rsidP="00B54FE3">
            <w:pPr>
              <w:jc w:val="center"/>
            </w:pPr>
            <w:r w:rsidRPr="00E17552">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E17552" w:rsidRDefault="00231217" w:rsidP="00B54FE3">
            <w:pPr>
              <w:jc w:val="center"/>
            </w:pPr>
            <w:r w:rsidRPr="00E17552">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E17552" w:rsidRDefault="00231217" w:rsidP="00B54FE3">
            <w:pPr>
              <w:jc w:val="center"/>
            </w:pPr>
            <w:r w:rsidRPr="00E17552">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E17552" w:rsidRDefault="00231217" w:rsidP="00B54FE3">
            <w:pPr>
              <w:jc w:val="center"/>
            </w:pPr>
            <w:r w:rsidRPr="00E17552">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E17552" w:rsidRDefault="00231217" w:rsidP="00B54FE3">
            <w:pPr>
              <w:jc w:val="center"/>
            </w:pPr>
            <w:r w:rsidRPr="00E17552">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E17552" w:rsidRDefault="00231217" w:rsidP="00B54FE3">
            <w:r w:rsidRPr="00E17552">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E17552" w:rsidRDefault="00231217" w:rsidP="00B54FE3">
            <w:pPr>
              <w:jc w:val="right"/>
            </w:pPr>
            <w:r w:rsidRPr="00E17552">
              <w:t>0,172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E17552" w:rsidRDefault="00231217" w:rsidP="00B54FE3">
            <w:pPr>
              <w:jc w:val="right"/>
            </w:pPr>
            <w:r w:rsidRPr="00E17552">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E17552" w:rsidRDefault="00231217" w:rsidP="00B54FE3">
            <w:pPr>
              <w:jc w:val="right"/>
            </w:pPr>
            <w:r w:rsidRPr="00E17552">
              <w:t>0,000</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E17552" w:rsidRDefault="00231217" w:rsidP="00B54FE3">
            <w:pPr>
              <w:jc w:val="both"/>
            </w:pPr>
            <w:r w:rsidRPr="00E17552">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E17552" w:rsidRDefault="00231217" w:rsidP="00B54FE3">
            <w:pPr>
              <w:jc w:val="both"/>
            </w:pPr>
            <w:r w:rsidRPr="00E17552">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E17552" w:rsidRDefault="00231217" w:rsidP="00B54FE3">
            <w:pPr>
              <w:jc w:val="center"/>
            </w:pPr>
            <w:r w:rsidRPr="00E17552">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E17552" w:rsidRDefault="00231217" w:rsidP="00B54FE3">
            <w:pPr>
              <w:jc w:val="center"/>
            </w:pPr>
            <w:r w:rsidRPr="00E17552">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E17552" w:rsidRDefault="00231217" w:rsidP="00B54FE3">
            <w:pPr>
              <w:jc w:val="center"/>
            </w:pPr>
            <w:r w:rsidRPr="00E17552">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E17552" w:rsidRDefault="00231217" w:rsidP="00B54FE3">
            <w:pPr>
              <w:jc w:val="center"/>
            </w:pPr>
            <w:r w:rsidRPr="00E17552">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E17552" w:rsidRDefault="00231217" w:rsidP="00B54FE3">
            <w:pPr>
              <w:jc w:val="center"/>
            </w:pPr>
            <w:r w:rsidRPr="00E17552">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E17552" w:rsidRDefault="00231217" w:rsidP="00B54FE3">
            <w:r w:rsidRPr="00E17552">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E17552" w:rsidRDefault="00231217" w:rsidP="00B54FE3">
            <w:pPr>
              <w:jc w:val="right"/>
            </w:pPr>
            <w:r w:rsidRPr="00E17552">
              <w:t>0,172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E17552" w:rsidRDefault="00231217" w:rsidP="00B54FE3">
            <w:pPr>
              <w:jc w:val="right"/>
            </w:pPr>
            <w:r w:rsidRPr="00E17552">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E17552" w:rsidRDefault="00231217" w:rsidP="00B54FE3">
            <w:pPr>
              <w:jc w:val="right"/>
            </w:pPr>
            <w:r w:rsidRPr="00E17552">
              <w:t>0,000</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2B64C6" w:rsidRDefault="00231217" w:rsidP="00B54FE3">
            <w:pPr>
              <w:jc w:val="both"/>
              <w:rPr>
                <w:b/>
              </w:rPr>
            </w:pPr>
            <w:r w:rsidRPr="002B64C6">
              <w:rPr>
                <w:b/>
              </w:rPr>
              <w:t>Резервные фонды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2B64C6" w:rsidRDefault="00231217" w:rsidP="00B54FE3">
            <w:pPr>
              <w:jc w:val="both"/>
              <w:rPr>
                <w:b/>
              </w:rPr>
            </w:pPr>
            <w:r w:rsidRPr="002B64C6">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2B64C6" w:rsidRDefault="00231217" w:rsidP="00B54FE3">
            <w:pPr>
              <w:jc w:val="center"/>
              <w:rPr>
                <w:b/>
              </w:rPr>
            </w:pPr>
            <w:r w:rsidRPr="002B64C6">
              <w:rPr>
                <w:b/>
              </w:rPr>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2B64C6" w:rsidRDefault="00231217" w:rsidP="00B54FE3">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2B64C6" w:rsidRDefault="00231217" w:rsidP="00B54FE3">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2B64C6" w:rsidRDefault="00231217" w:rsidP="00B54FE3">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2B64C6" w:rsidRDefault="00231217" w:rsidP="00B54FE3">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2B64C6" w:rsidRDefault="00231217" w:rsidP="00B54FE3">
            <w:pPr>
              <w:rPr>
                <w:b/>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2B64C6" w:rsidRDefault="00231217" w:rsidP="00B54FE3">
            <w:pPr>
              <w:jc w:val="right"/>
              <w:rPr>
                <w:b/>
              </w:rPr>
            </w:pPr>
            <w:r>
              <w:rPr>
                <w:b/>
              </w:rPr>
              <w:t>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2B64C6" w:rsidRDefault="00231217" w:rsidP="00B54FE3">
            <w:pPr>
              <w:jc w:val="right"/>
              <w:rPr>
                <w:b/>
              </w:rPr>
            </w:pPr>
            <w:r>
              <w:rPr>
                <w:b/>
              </w:rP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2B64C6" w:rsidRDefault="00231217" w:rsidP="00B54FE3">
            <w:pPr>
              <w:jc w:val="right"/>
              <w:rPr>
                <w:b/>
              </w:rPr>
            </w:pPr>
            <w:r>
              <w:rPr>
                <w:b/>
              </w:rPr>
              <w:t>5,000</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 xml:space="preserve">Иные непрограммные </w:t>
            </w:r>
            <w:r>
              <w:t>расходы</w:t>
            </w:r>
            <w:r w:rsidRPr="00006A2F">
              <w:t xml:space="preserve"> </w:t>
            </w:r>
            <w:r w:rsidRPr="00C05D73">
              <w:t>Русско-</w:t>
            </w:r>
            <w:r w:rsidRPr="00C05D73">
              <w:lastRenderedPageBreak/>
              <w:t>Камешкирского сельсовета Камешкир</w:t>
            </w:r>
            <w:r w:rsidRPr="00006A2F">
              <w:t>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pPr>
              <w:jc w:val="right"/>
            </w:pPr>
            <w:r>
              <w:t>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5,000</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lastRenderedPageBreak/>
              <w:t>Резервные фонды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pPr>
              <w:jc w:val="right"/>
            </w:pPr>
            <w:r>
              <w:t>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5,000</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Резервные фонды местных администраций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pPr>
              <w:jc w:val="right"/>
            </w:pPr>
            <w:r>
              <w:t>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5,000</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 xml:space="preserve">Иные </w:t>
            </w:r>
            <w:r>
              <w:t>бюджет</w:t>
            </w:r>
            <w:r w:rsidRPr="00006A2F">
              <w:t>ные ассигнования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r w:rsidRPr="00006A2F">
              <w:t>800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pPr>
              <w:jc w:val="right"/>
            </w:pPr>
            <w:r>
              <w:t>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5,000</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Резервные средства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r w:rsidRPr="00006A2F">
              <w:t>870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pPr>
              <w:jc w:val="right"/>
            </w:pPr>
            <w:r>
              <w:t>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5,000</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2B64C6" w:rsidRDefault="00231217" w:rsidP="00B54FE3">
            <w:pPr>
              <w:jc w:val="both"/>
              <w:rPr>
                <w:b/>
              </w:rPr>
            </w:pPr>
            <w:r w:rsidRPr="002B64C6">
              <w:rPr>
                <w:b/>
              </w:rPr>
              <w:t>Другие общегосударственные вопросы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2B64C6" w:rsidRDefault="00231217" w:rsidP="00B54FE3">
            <w:pPr>
              <w:jc w:val="both"/>
              <w:rPr>
                <w:b/>
              </w:rPr>
            </w:pPr>
            <w:r w:rsidRPr="002B64C6">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2B64C6" w:rsidRDefault="00231217" w:rsidP="00B54FE3">
            <w:pPr>
              <w:jc w:val="center"/>
              <w:rPr>
                <w:b/>
              </w:rPr>
            </w:pPr>
            <w:r w:rsidRPr="002B64C6">
              <w:rPr>
                <w:b/>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2B64C6" w:rsidRDefault="00231217" w:rsidP="00B54FE3">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2B64C6" w:rsidRDefault="00231217" w:rsidP="00B54FE3">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2B64C6" w:rsidRDefault="00231217" w:rsidP="00B54FE3">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2B64C6" w:rsidRDefault="00231217" w:rsidP="00B54FE3">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2B64C6" w:rsidRDefault="00231217" w:rsidP="00B54FE3">
            <w:pPr>
              <w:rPr>
                <w:b/>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EA60A9" w:rsidRDefault="00231217" w:rsidP="00B54FE3">
            <w:pPr>
              <w:jc w:val="right"/>
              <w:rPr>
                <w:b/>
                <w:color w:val="0070C0"/>
              </w:rPr>
            </w:pPr>
            <w:r w:rsidRPr="00EA60A9">
              <w:rPr>
                <w:b/>
                <w:color w:val="0070C0"/>
              </w:rPr>
              <w:t>1452,431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2B64C6" w:rsidRDefault="00231217" w:rsidP="00B54FE3">
            <w:pPr>
              <w:jc w:val="right"/>
              <w:rPr>
                <w:b/>
              </w:rPr>
            </w:pPr>
            <w:r>
              <w:rPr>
                <w:b/>
              </w:rPr>
              <w:t>614,000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2B64C6" w:rsidRDefault="00231217" w:rsidP="00B54FE3">
            <w:pPr>
              <w:jc w:val="right"/>
              <w:rPr>
                <w:b/>
              </w:rPr>
            </w:pPr>
            <w:r>
              <w:rPr>
                <w:b/>
              </w:rPr>
              <w:t>464,000</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CB5E12" w:rsidRDefault="00231217" w:rsidP="00B54FE3">
            <w:pPr>
              <w:jc w:val="both"/>
            </w:pPr>
            <w:r w:rsidRPr="00CB5E12">
              <w:t>Муниципальная программа «Развитие гражданского общества на территории Русско-Камешкирского сельсовета Камешкирского района</w:t>
            </w:r>
            <w:r>
              <w:t xml:space="preserve"> Пензенской области</w:t>
            </w:r>
            <w:r w:rsidRPr="00CB5E12">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C72B3A" w:rsidRDefault="00231217" w:rsidP="00B54FE3">
            <w:pPr>
              <w:jc w:val="right"/>
            </w:pPr>
            <w:r w:rsidRPr="00C72B3A">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2,000</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CB5E12" w:rsidRDefault="00231217" w:rsidP="00B54FE3">
            <w:pPr>
              <w:jc w:val="both"/>
            </w:pPr>
            <w:r w:rsidRPr="00CB5E12">
              <w:t>Подпрограмма «Поддержка развития местного самоуправления и муниципальной службы в Русско-Камешкирском сельсовете Камешкирского района</w:t>
            </w:r>
            <w:r>
              <w:t xml:space="preserve"> Пензенской области</w:t>
            </w:r>
            <w:r w:rsidRPr="00CB5E12">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Default="00231217" w:rsidP="00B54FE3">
            <w:pPr>
              <w:jc w:val="right"/>
            </w:pPr>
            <w:r>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2,000</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CB5E12" w:rsidRDefault="00231217" w:rsidP="00B54FE3">
            <w:pPr>
              <w:jc w:val="both"/>
            </w:pPr>
            <w:r w:rsidRPr="00CB5E12">
              <w:t>Основное мероприятие «Реализация функций администрации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Default="00231217" w:rsidP="00B54FE3">
            <w:pPr>
              <w:jc w:val="right"/>
            </w:pPr>
            <w:r>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2,000</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CB5E12" w:rsidRDefault="00231217" w:rsidP="00B54FE3">
            <w:pPr>
              <w:jc w:val="both"/>
            </w:pPr>
            <w:r w:rsidRPr="00CB5E12">
              <w:t xml:space="preserve">Расходы на исполнение части полномочий по осуществлению муниципального земельного контроля в границах </w:t>
            </w:r>
            <w:r w:rsidRPr="00CB5E12">
              <w:rPr>
                <w:b/>
              </w:rPr>
              <w:t xml:space="preserve"> </w:t>
            </w:r>
            <w:r w:rsidRPr="00CB5E12">
              <w:t>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Default="00231217" w:rsidP="00B54FE3">
            <w:pPr>
              <w:jc w:val="right"/>
            </w:pPr>
            <w:r>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2,000</w:t>
            </w:r>
          </w:p>
        </w:tc>
      </w:tr>
      <w:tr w:rsidR="00231217" w:rsidRPr="00006A2F" w:rsidTr="00B54FE3">
        <w:trPr>
          <w:trHeight w:val="276"/>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r>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Default="00231217" w:rsidP="00B54FE3">
            <w:pPr>
              <w:jc w:val="right"/>
            </w:pPr>
            <w:r>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2,000</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r>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Default="00231217" w:rsidP="00B54FE3">
            <w:pPr>
              <w:jc w:val="right"/>
            </w:pPr>
            <w:r>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2,000</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99544A" w:rsidRDefault="00231217" w:rsidP="00B54FE3">
            <w:pPr>
              <w:jc w:val="both"/>
            </w:pPr>
            <w:r w:rsidRPr="0099544A">
              <w:lastRenderedPageBreak/>
              <w:t>Муниципальная программа «Обеспечение муниципального управления собственностью Русско-Камешкирского сельсовета Камешкирского района</w:t>
            </w:r>
            <w:r>
              <w:t xml:space="preserve"> Пензенской области</w:t>
            </w:r>
            <w:r w:rsidRPr="0099544A">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EA60A9" w:rsidRDefault="00231217" w:rsidP="00B54FE3">
            <w:pPr>
              <w:jc w:val="right"/>
              <w:rPr>
                <w:color w:val="0070C0"/>
              </w:rPr>
            </w:pPr>
            <w:r w:rsidRPr="00EA60A9">
              <w:rPr>
                <w:color w:val="0070C0"/>
              </w:rPr>
              <w:t>1433,431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601,000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451,000</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99544A" w:rsidRDefault="00231217" w:rsidP="00B54FE3">
            <w:pPr>
              <w:jc w:val="both"/>
            </w:pPr>
            <w:r w:rsidRPr="0099544A">
              <w:t>Подпрограмма «Об управлении муниципальной собственностью Русско-Камешкирского сельсовета Камешкирского района</w:t>
            </w:r>
            <w:r>
              <w:t xml:space="preserve"> Пензенской области</w:t>
            </w:r>
            <w:r w:rsidRPr="0099544A">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432EC6" w:rsidRDefault="00231217" w:rsidP="00B54FE3">
            <w:pPr>
              <w:jc w:val="right"/>
            </w:pPr>
            <w:r w:rsidRPr="00EA60A9">
              <w:rPr>
                <w:color w:val="0070C0"/>
              </w:rPr>
              <w:t>1433,431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601,000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451,000</w:t>
            </w:r>
          </w:p>
        </w:tc>
      </w:tr>
      <w:tr w:rsidR="00231217" w:rsidRPr="00006A2F" w:rsidTr="00B54FE3">
        <w:trPr>
          <w:trHeight w:val="131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 xml:space="preserve">Основное мероприятие «Оптимизация, управление и распоряжение имуществом, находящимся в собственности </w:t>
            </w:r>
            <w:r w:rsidRPr="00BD4DD7">
              <w:t>Русско-Камешкирского сельсовета Камешкирского</w:t>
            </w:r>
            <w:r w:rsidRPr="00006A2F">
              <w:t xml:space="preserve">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432EC6" w:rsidRDefault="00231217" w:rsidP="00B54FE3">
            <w:pPr>
              <w:jc w:val="right"/>
            </w:pPr>
          </w:p>
          <w:p w:rsidR="00231217" w:rsidRPr="00432EC6" w:rsidRDefault="00231217" w:rsidP="00B54FE3">
            <w:pPr>
              <w:jc w:val="right"/>
            </w:pPr>
          </w:p>
          <w:p w:rsidR="00231217" w:rsidRPr="00432EC6" w:rsidRDefault="00231217" w:rsidP="00B54FE3">
            <w:pPr>
              <w:jc w:val="right"/>
            </w:pPr>
          </w:p>
          <w:p w:rsidR="00231217" w:rsidRPr="00432EC6" w:rsidRDefault="00231217" w:rsidP="00B54FE3">
            <w:pPr>
              <w:jc w:val="right"/>
            </w:pPr>
          </w:p>
          <w:p w:rsidR="00231217" w:rsidRPr="00432EC6" w:rsidRDefault="00231217" w:rsidP="00B54FE3">
            <w:pPr>
              <w:jc w:val="right"/>
            </w:pPr>
            <w:r w:rsidRPr="00EA60A9">
              <w:rPr>
                <w:color w:val="0070C0"/>
              </w:rPr>
              <w:t>1433,431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601,000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451,000</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341291" w:rsidRDefault="00231217" w:rsidP="00B54FE3">
            <w:pPr>
              <w:jc w:val="both"/>
            </w:pPr>
            <w:r w:rsidRPr="00341291">
              <w:t>Расходы на техническую инвентаризацию, землеустроительную документацию, оценку недвижимости и других обязательств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EA60A9" w:rsidRDefault="00231217" w:rsidP="00B54FE3">
            <w:pPr>
              <w:jc w:val="right"/>
              <w:rPr>
                <w:color w:val="0070C0"/>
              </w:rPr>
            </w:pPr>
            <w:r w:rsidRPr="00EA60A9">
              <w:rPr>
                <w:color w:val="0070C0"/>
              </w:rPr>
              <w:t>194,000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136,000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36,000</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r>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Default="00231217" w:rsidP="00B54FE3">
            <w:pPr>
              <w:jc w:val="right"/>
            </w:pPr>
            <w:r w:rsidRPr="00211576">
              <w:rPr>
                <w:color w:val="0070C0"/>
              </w:rPr>
              <w:t>194,000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136,000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36,000</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r>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Default="00231217" w:rsidP="00B54FE3">
            <w:pPr>
              <w:jc w:val="right"/>
            </w:pPr>
            <w:r w:rsidRPr="00211576">
              <w:rPr>
                <w:color w:val="0070C0"/>
              </w:rPr>
              <w:t>194,000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136,000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36,000</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Расходы на техническое обслуживание и содержание муниципальной собственности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EA60A9" w:rsidRDefault="00231217" w:rsidP="00B54FE3">
            <w:pPr>
              <w:jc w:val="right"/>
              <w:rPr>
                <w:color w:val="0070C0"/>
              </w:rPr>
            </w:pPr>
            <w:r w:rsidRPr="00EA60A9">
              <w:rPr>
                <w:color w:val="0070C0"/>
              </w:rPr>
              <w:t>1239,431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465,000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415,000</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r w:rsidRPr="00006A2F">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Default="00231217" w:rsidP="00B54FE3">
            <w:pPr>
              <w:jc w:val="right"/>
            </w:pPr>
            <w:r w:rsidRPr="009B778A">
              <w:rPr>
                <w:color w:val="0070C0"/>
              </w:rPr>
              <w:t>1239,431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465,000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415,000</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r w:rsidRPr="00006A2F">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Default="00231217" w:rsidP="00B54FE3">
            <w:pPr>
              <w:jc w:val="right"/>
            </w:pPr>
            <w:r w:rsidRPr="009B778A">
              <w:rPr>
                <w:color w:val="0070C0"/>
              </w:rPr>
              <w:t>1239,431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465,000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415,000</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BD4DD7" w:rsidRDefault="00231217" w:rsidP="00B54FE3">
            <w:pPr>
              <w:jc w:val="both"/>
            </w:pPr>
            <w:r w:rsidRPr="00BD4DD7">
              <w:t xml:space="preserve">Муниципальная программа «Обеспечение </w:t>
            </w:r>
            <w:r w:rsidRPr="00BD4DD7">
              <w:lastRenderedPageBreak/>
              <w:t>общественного порядка и противодействие преступности в Русско-Камешкирском сельсовете Камешкирского района</w:t>
            </w:r>
            <w:r>
              <w:t xml:space="preserve"> Пензенской области</w:t>
            </w:r>
            <w:r w:rsidRPr="00BD4DD7">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CF5B75" w:rsidRDefault="00231217" w:rsidP="00B54FE3">
            <w:pPr>
              <w:jc w:val="right"/>
            </w:pPr>
            <w:r w:rsidRPr="00CF5B75">
              <w:t>17,000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11,000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11,000</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BD4DD7" w:rsidRDefault="00231217" w:rsidP="00B54FE3">
            <w:pPr>
              <w:jc w:val="both"/>
            </w:pPr>
            <w:r>
              <w:lastRenderedPageBreak/>
              <w:t>Подпрограмма «</w:t>
            </w:r>
            <w:r w:rsidRPr="00BD4DD7">
              <w:t xml:space="preserve">Профилактика правонарушений и экстремистской деятельности в Русско-Камешкирском сельсовете Камешкирского района </w:t>
            </w:r>
            <w:r>
              <w:t>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E17552" w:rsidRDefault="00231217" w:rsidP="00B54FE3">
            <w:pPr>
              <w:jc w:val="right"/>
            </w:pPr>
            <w:r w:rsidRPr="00E17552">
              <w:t>7,000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6,000</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 xml:space="preserve">Основное мероприятие «Формирование у </w:t>
            </w:r>
            <w:r>
              <w:t xml:space="preserve">жителей </w:t>
            </w:r>
            <w:r w:rsidRPr="008C4C10">
              <w:t>Русско-Камешкирского</w:t>
            </w:r>
            <w:r w:rsidRPr="00006A2F">
              <w:t xml:space="preserve">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E17552" w:rsidRDefault="00231217" w:rsidP="00B54FE3">
            <w:pPr>
              <w:jc w:val="right"/>
            </w:pPr>
            <w:r w:rsidRPr="00E17552">
              <w:t>7,000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6,000</w:t>
            </w:r>
          </w:p>
        </w:tc>
      </w:tr>
      <w:tr w:rsidR="00231217" w:rsidRPr="00006A2F" w:rsidTr="00B54FE3">
        <w:trPr>
          <w:trHeight w:val="317"/>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Пропагандистские мероприятия в сфере профилактики правонарушений и экстремистской деятельности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E17552" w:rsidRDefault="00231217" w:rsidP="00B54FE3">
            <w:pPr>
              <w:jc w:val="right"/>
            </w:pPr>
            <w:r w:rsidRPr="00E17552">
              <w:t>7,000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6,000</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r w:rsidRPr="00006A2F">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E17552" w:rsidRDefault="00231217" w:rsidP="00B54FE3">
            <w:pPr>
              <w:jc w:val="right"/>
            </w:pPr>
            <w:r w:rsidRPr="00E17552">
              <w:t>7,000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6,000</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r w:rsidRPr="00006A2F">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E17552" w:rsidRDefault="00231217" w:rsidP="00B54FE3">
            <w:pPr>
              <w:jc w:val="right"/>
            </w:pPr>
            <w:r w:rsidRPr="00E17552">
              <w:t>7,000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6,000</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397A00" w:rsidRDefault="00231217" w:rsidP="00B54FE3">
            <w:pPr>
              <w:jc w:val="both"/>
            </w:pPr>
            <w:r w:rsidRPr="00397A00">
              <w:t>Подпрограмма «Антинаркотическая программа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E17552" w:rsidRDefault="00231217" w:rsidP="00B54FE3">
            <w:pPr>
              <w:jc w:val="right"/>
            </w:pPr>
            <w:r w:rsidRPr="00E17552">
              <w:t>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2,000</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397A00" w:rsidRDefault="00231217" w:rsidP="00B54FE3">
            <w:pPr>
              <w:jc w:val="both"/>
            </w:pPr>
            <w:r w:rsidRPr="00397A00">
              <w:t>Основное мероприятие «Пропагандистские мероприятия в сфере противодействия злоупотреблению наркотиками и их незаконному обороту»</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E17552" w:rsidRDefault="00231217" w:rsidP="00B54FE3">
            <w:pPr>
              <w:jc w:val="right"/>
            </w:pPr>
            <w:r w:rsidRPr="00E17552">
              <w:t>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2,000</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397A00" w:rsidRDefault="00231217" w:rsidP="00B54FE3">
            <w:pPr>
              <w:jc w:val="both"/>
            </w:pPr>
            <w:r w:rsidRPr="00397A00">
              <w:lastRenderedPageBreak/>
              <w:t>Пропагандистские мероприятия в сфере противодействия злоупотреблению наркотиками и их незаконному обороту</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E17552" w:rsidRDefault="00231217" w:rsidP="00B54FE3">
            <w:pPr>
              <w:jc w:val="right"/>
            </w:pPr>
            <w:r w:rsidRPr="00E17552">
              <w:t>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2,000</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r>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E17552" w:rsidRDefault="00231217" w:rsidP="00B54FE3">
            <w:pPr>
              <w:jc w:val="right"/>
            </w:pPr>
            <w:r w:rsidRPr="00E17552">
              <w:t>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2,000</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r>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E17552" w:rsidRDefault="00231217" w:rsidP="00B54FE3">
            <w:pPr>
              <w:jc w:val="right"/>
            </w:pPr>
            <w:r w:rsidRPr="00E17552">
              <w:t>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2,000</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397A00" w:rsidRDefault="00231217" w:rsidP="00B54FE3">
            <w:pPr>
              <w:jc w:val="both"/>
            </w:pPr>
            <w:r w:rsidRPr="00397A00">
              <w:t>Подпрограмма «Антикоррупционная программа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E17552" w:rsidRDefault="00231217" w:rsidP="00B54FE3">
            <w:pPr>
              <w:jc w:val="right"/>
            </w:pPr>
            <w:r w:rsidRPr="00E17552">
              <w:t>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2,000</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397A00" w:rsidRDefault="00231217" w:rsidP="00B54FE3">
            <w:pPr>
              <w:jc w:val="both"/>
            </w:pPr>
            <w:r w:rsidRPr="00397A00">
              <w:t>Основное мероприятие «Пропагандистские мероприятия в сфере противодействия коррупции»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E17552" w:rsidRDefault="00231217" w:rsidP="00B54FE3">
            <w:pPr>
              <w:jc w:val="right"/>
            </w:pPr>
            <w:r w:rsidRPr="00E17552">
              <w:t>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2,000</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397A00" w:rsidRDefault="00231217" w:rsidP="00B54FE3">
            <w:pPr>
              <w:jc w:val="both"/>
            </w:pPr>
            <w:r w:rsidRPr="00397A00">
              <w:t>Пропагандистские мероприятия в сфере противодействия коррупции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E17552" w:rsidRDefault="00231217" w:rsidP="00B54FE3">
            <w:pPr>
              <w:jc w:val="right"/>
            </w:pPr>
            <w:r w:rsidRPr="00E17552">
              <w:t>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2,000</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r>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E17552" w:rsidRDefault="00231217" w:rsidP="00B54FE3">
            <w:pPr>
              <w:jc w:val="right"/>
            </w:pPr>
            <w:r w:rsidRPr="00E17552">
              <w:t>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2,000</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r>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E17552" w:rsidRDefault="00231217" w:rsidP="00B54FE3">
            <w:pPr>
              <w:jc w:val="right"/>
            </w:pPr>
            <w:r w:rsidRPr="00E17552">
              <w:t>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2,000</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4672F" w:rsidRDefault="00231217" w:rsidP="00B54FE3">
            <w:pPr>
              <w:jc w:val="both"/>
            </w:pPr>
            <w:r w:rsidRPr="0004672F">
              <w:t>Подпрограмма «Повышение безопасности дорожного движения в Русско-Камешкирском сельсовете Камешки</w:t>
            </w:r>
            <w:r>
              <w:t>рского района Пензенской области</w:t>
            </w:r>
            <w:r w:rsidRPr="0004672F">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Default="00231217"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CF5B75" w:rsidRDefault="00231217" w:rsidP="00B54FE3">
            <w:pPr>
              <w:jc w:val="right"/>
            </w:pPr>
            <w:r w:rsidRPr="00CF5B75">
              <w:t>4,000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1,000</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4672F" w:rsidRDefault="00231217" w:rsidP="00B54FE3">
            <w:pPr>
              <w:jc w:val="both"/>
            </w:pPr>
            <w:r w:rsidRPr="0004672F">
              <w:t>Основное мероприятие «Пропагандистские мероприятия в сфере повышения безопасности дорожного движения»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Default="00231217"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CF5B75" w:rsidRDefault="00231217" w:rsidP="00B54FE3">
            <w:pPr>
              <w:jc w:val="right"/>
            </w:pPr>
            <w:r w:rsidRPr="00CF5B75">
              <w:t>4,000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1,000</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4672F" w:rsidRDefault="00231217" w:rsidP="00B54FE3">
            <w:pPr>
              <w:jc w:val="both"/>
            </w:pPr>
            <w:r w:rsidRPr="0004672F">
              <w:t xml:space="preserve">Пропагандистские мероприятия в сфере </w:t>
            </w:r>
            <w:r w:rsidRPr="0004672F">
              <w:lastRenderedPageBreak/>
              <w:t>повышения безопасности дорожного движения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4672F" w:rsidRDefault="00231217" w:rsidP="00B54FE3">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Default="00231217"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CF5B75" w:rsidRDefault="00231217" w:rsidP="00B54FE3">
            <w:pPr>
              <w:jc w:val="right"/>
            </w:pPr>
            <w:r w:rsidRPr="00CF5B75">
              <w:t>4,000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1,000</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4672F" w:rsidRDefault="00231217" w:rsidP="00B54FE3">
            <w:pPr>
              <w:jc w:val="both"/>
            </w:pPr>
            <w:r w:rsidRPr="0004672F">
              <w:lastRenderedPageBreak/>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4672F" w:rsidRDefault="00231217" w:rsidP="00B54FE3">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Default="00231217" w:rsidP="00B54FE3">
            <w:r>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CF5B75" w:rsidRDefault="00231217" w:rsidP="00B54FE3">
            <w:pPr>
              <w:jc w:val="right"/>
            </w:pPr>
            <w:r w:rsidRPr="00CF5B75">
              <w:t>4,000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1,000</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4672F" w:rsidRDefault="00231217" w:rsidP="00B54FE3">
            <w:pPr>
              <w:jc w:val="both"/>
            </w:pPr>
            <w:r w:rsidRPr="000467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4672F" w:rsidRDefault="00231217" w:rsidP="00B54FE3">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Default="00231217" w:rsidP="00B54FE3">
            <w:r>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CF5B75" w:rsidRDefault="00231217" w:rsidP="00B54FE3">
            <w:pPr>
              <w:jc w:val="right"/>
            </w:pPr>
            <w:r w:rsidRPr="00CF5B75">
              <w:t>4,000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1,000</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rPr>
                <w:b/>
              </w:rPr>
            </w:pPr>
            <w:r w:rsidRPr="00006A2F">
              <w:rPr>
                <w:b/>
                <w:bCs/>
              </w:rPr>
              <w:t>НАЦИОНАЛЬНАЯ ОБОРОНА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rPr>
                <w:b/>
              </w:rPr>
            </w:pPr>
            <w:r w:rsidRPr="00006A2F">
              <w:rPr>
                <w:b/>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pPr>
              <w:rPr>
                <w:b/>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pPr>
              <w:jc w:val="right"/>
              <w:rPr>
                <w:b/>
              </w:rPr>
            </w:pPr>
            <w:r>
              <w:rPr>
                <w:b/>
              </w:rPr>
              <w:t>227,900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rPr>
                <w:b/>
              </w:rPr>
            </w:pPr>
            <w:r>
              <w:rPr>
                <w:b/>
              </w:rPr>
              <w:t>230,200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rPr>
                <w:b/>
              </w:rPr>
            </w:pPr>
            <w:r>
              <w:rPr>
                <w:b/>
              </w:rPr>
              <w:t>239,100</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6590A" w:rsidRDefault="00231217" w:rsidP="00B54FE3">
            <w:pPr>
              <w:jc w:val="both"/>
              <w:rPr>
                <w:b/>
              </w:rPr>
            </w:pPr>
            <w:r w:rsidRPr="0006590A">
              <w:rPr>
                <w:b/>
                <w:bCs/>
              </w:rPr>
              <w:t>Мобилизационная и вневойсковая подготовка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6590A" w:rsidRDefault="00231217" w:rsidP="00B54FE3">
            <w:pPr>
              <w:jc w:val="both"/>
              <w:rPr>
                <w:b/>
              </w:rPr>
            </w:pPr>
            <w:r w:rsidRPr="0006590A">
              <w:rPr>
                <w:b/>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6590A" w:rsidRDefault="00231217" w:rsidP="00B54FE3">
            <w:pPr>
              <w:jc w:val="center"/>
              <w:rPr>
                <w:b/>
              </w:rPr>
            </w:pPr>
            <w:r w:rsidRPr="0006590A">
              <w:rPr>
                <w:b/>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6590A" w:rsidRDefault="00231217" w:rsidP="00B54FE3">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6590A" w:rsidRDefault="00231217" w:rsidP="00B54FE3">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6590A" w:rsidRDefault="00231217" w:rsidP="00B54FE3">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6590A" w:rsidRDefault="00231217" w:rsidP="00B54FE3">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6590A" w:rsidRDefault="00231217" w:rsidP="00B54FE3">
            <w:pPr>
              <w:rPr>
                <w:b/>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6590A" w:rsidRDefault="00231217" w:rsidP="00B54FE3">
            <w:pPr>
              <w:jc w:val="right"/>
              <w:rPr>
                <w:b/>
              </w:rPr>
            </w:pPr>
            <w:r>
              <w:rPr>
                <w:b/>
              </w:rPr>
              <w:t>227,900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6590A" w:rsidRDefault="00231217" w:rsidP="00B54FE3">
            <w:pPr>
              <w:jc w:val="right"/>
              <w:rPr>
                <w:b/>
              </w:rPr>
            </w:pPr>
            <w:r>
              <w:rPr>
                <w:b/>
              </w:rPr>
              <w:t>230,200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6590A" w:rsidRDefault="00231217" w:rsidP="00B54FE3">
            <w:pPr>
              <w:jc w:val="right"/>
              <w:rPr>
                <w:b/>
              </w:rPr>
            </w:pPr>
            <w:r>
              <w:rPr>
                <w:b/>
              </w:rPr>
              <w:t>239,100</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651047" w:rsidRDefault="00231217" w:rsidP="00B54FE3">
            <w:pPr>
              <w:jc w:val="both"/>
            </w:pPr>
            <w:r w:rsidRPr="00651047">
              <w:t>Муниципальная программа «Развитие гражданского общества на территории Русско-Камешкирского сельсовета Камешкирского района</w:t>
            </w:r>
            <w:r>
              <w:t xml:space="preserve"> Пензенской области</w:t>
            </w:r>
            <w:r w:rsidRPr="00651047">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F67A1A" w:rsidRDefault="00231217" w:rsidP="00B54FE3">
            <w:pPr>
              <w:jc w:val="right"/>
            </w:pPr>
            <w:r w:rsidRPr="00F67A1A">
              <w:t>227,900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B64C27" w:rsidRDefault="00231217" w:rsidP="00B54FE3">
            <w:pPr>
              <w:jc w:val="right"/>
            </w:pPr>
            <w:r w:rsidRPr="00B64C27">
              <w:t>230,200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63452B" w:rsidRDefault="00231217" w:rsidP="00B54FE3">
            <w:pPr>
              <w:jc w:val="right"/>
            </w:pPr>
            <w:r w:rsidRPr="0063452B">
              <w:t>239,100</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651047" w:rsidRDefault="00231217" w:rsidP="00B54FE3">
            <w:pPr>
              <w:jc w:val="both"/>
            </w:pPr>
            <w:r w:rsidRPr="00651047">
              <w:t>Подпрограмма «Поддержка развития местного самоуправления и муниципальной службы в Русско-Камешкирском сельсовете Камешкирского района</w:t>
            </w:r>
            <w:r>
              <w:t xml:space="preserve"> Пензенской области</w:t>
            </w:r>
            <w:r w:rsidRPr="00651047">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pPr>
              <w:jc w:val="right"/>
            </w:pPr>
            <w:r w:rsidRPr="00F67A1A">
              <w:t>227,900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rsidRPr="00B64C27">
              <w:t>230,200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rsidRPr="0063452B">
              <w:t>239,100</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651047" w:rsidRDefault="00231217" w:rsidP="00B54FE3">
            <w:pPr>
              <w:jc w:val="both"/>
            </w:pPr>
            <w:r w:rsidRPr="00651047">
              <w:t>Основное мероприятие «Реализация функций администрации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pPr>
              <w:jc w:val="right"/>
            </w:pPr>
            <w:r w:rsidRPr="00F67A1A">
              <w:t>227,900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rsidRPr="00B64C27">
              <w:t>230,200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rsidRPr="0063452B">
              <w:t>239,100</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651047" w:rsidRDefault="00231217" w:rsidP="00B54FE3">
            <w:pPr>
              <w:jc w:val="both"/>
            </w:pPr>
            <w:r w:rsidRPr="00651047">
              <w:t>Осуществление первичного воинского учета на территориях, где отсутствуют военные комиссариаты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pPr>
              <w:jc w:val="right"/>
            </w:pPr>
            <w:r w:rsidRPr="00F67A1A">
              <w:t>227,900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rsidRPr="00B64C27">
              <w:t>230,200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rsidRPr="0063452B">
              <w:t>239,100</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006A2F">
              <w:lastRenderedPageBreak/>
              <w:t>органами управления государственными вне</w:t>
            </w:r>
            <w:r>
              <w:t>бюджет</w:t>
            </w:r>
            <w:r w:rsidRPr="00006A2F">
              <w:t>ными фондами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lastRenderedPageBreak/>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r w:rsidRPr="00006A2F">
              <w:t>100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pPr>
              <w:jc w:val="right"/>
            </w:pPr>
            <w:r>
              <w:t>224,236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226,109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235,060</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lastRenderedPageBreak/>
              <w:t>Расходы на выплаты персоналу государственных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r w:rsidRPr="00006A2F">
              <w:t>120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pPr>
              <w:jc w:val="right"/>
            </w:pPr>
            <w:r>
              <w:t>224,236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226,109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235,060</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r w:rsidRPr="00006A2F">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pPr>
              <w:jc w:val="right"/>
            </w:pPr>
            <w:r>
              <w:t>3,664</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4,091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4,040</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r w:rsidRPr="00006A2F">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pPr>
              <w:jc w:val="right"/>
            </w:pPr>
            <w:r>
              <w:t>3,664</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4,091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4,040</w:t>
            </w:r>
          </w:p>
        </w:tc>
      </w:tr>
      <w:tr w:rsidR="00231217" w:rsidRPr="00006A2F" w:rsidTr="00B54FE3">
        <w:trPr>
          <w:trHeight w:val="213"/>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6590A" w:rsidRDefault="00231217" w:rsidP="00B54FE3">
            <w:pPr>
              <w:jc w:val="both"/>
              <w:rPr>
                <w:b/>
              </w:rPr>
            </w:pPr>
            <w:r w:rsidRPr="0006590A">
              <w:rPr>
                <w:b/>
              </w:rPr>
              <w:t>НАЦИОНАЛЬНАЯ БЕЗОПАСНОСТЬ И ПРАВООХРАНИТЕЛЬНАЯ ДЕЯТЕЛЬНОСТЬ</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6590A" w:rsidRDefault="00231217" w:rsidP="00B54FE3">
            <w:pPr>
              <w:jc w:val="both"/>
              <w:rPr>
                <w:b/>
              </w:rPr>
            </w:pPr>
            <w:r w:rsidRPr="0006590A">
              <w:rPr>
                <w:b/>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6590A" w:rsidRDefault="00231217" w:rsidP="00B54FE3">
            <w:pPr>
              <w:jc w:val="center"/>
              <w:rPr>
                <w:b/>
              </w:rPr>
            </w:pPr>
            <w:r w:rsidRPr="0006590A">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6590A" w:rsidRDefault="00231217" w:rsidP="00B54FE3">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6590A" w:rsidRDefault="00231217" w:rsidP="00B54FE3">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6590A" w:rsidRDefault="00231217" w:rsidP="00B54FE3">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6590A" w:rsidRDefault="00231217" w:rsidP="00B54FE3">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6590A" w:rsidRDefault="00231217" w:rsidP="00B54FE3">
            <w:pPr>
              <w:rPr>
                <w:b/>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6590A" w:rsidRDefault="00231217" w:rsidP="00B54FE3">
            <w:pPr>
              <w:jc w:val="right"/>
              <w:rPr>
                <w:b/>
              </w:rPr>
            </w:pPr>
            <w:r>
              <w:rPr>
                <w:b/>
              </w:rPr>
              <w:t>1086,200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6590A" w:rsidRDefault="00231217" w:rsidP="00B54FE3">
            <w:pPr>
              <w:jc w:val="right"/>
              <w:rPr>
                <w:b/>
              </w:rPr>
            </w:pPr>
            <w:r>
              <w:rPr>
                <w:b/>
              </w:rP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6590A" w:rsidRDefault="00231217" w:rsidP="00B54FE3">
            <w:pPr>
              <w:jc w:val="right"/>
              <w:rPr>
                <w:b/>
              </w:rPr>
            </w:pPr>
            <w:r>
              <w:rPr>
                <w:b/>
              </w:rPr>
              <w:t>1086,200</w:t>
            </w:r>
          </w:p>
        </w:tc>
      </w:tr>
      <w:tr w:rsidR="00231217" w:rsidRPr="00006A2F" w:rsidTr="00B54FE3">
        <w:trPr>
          <w:trHeight w:val="269"/>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CA1FEB" w:rsidRDefault="00231217" w:rsidP="00B54FE3">
            <w:pPr>
              <w:jc w:val="both"/>
              <w:rPr>
                <w:b/>
              </w:rPr>
            </w:pPr>
            <w:r w:rsidRPr="00CA1FEB">
              <w:rPr>
                <w:b/>
              </w:rPr>
              <w:t>Защита населения и территории от чрезвычайных ситуаций природного и техногенного характера, пожарная безопасность</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6590A" w:rsidRDefault="00231217" w:rsidP="00B54FE3">
            <w:pPr>
              <w:jc w:val="both"/>
              <w:rPr>
                <w:b/>
              </w:rPr>
            </w:pPr>
            <w:r w:rsidRPr="0006590A">
              <w:rPr>
                <w:b/>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6590A" w:rsidRDefault="00231217" w:rsidP="00B54FE3">
            <w:pPr>
              <w:jc w:val="center"/>
              <w:rPr>
                <w:b/>
              </w:rPr>
            </w:pPr>
            <w:r w:rsidRPr="0006590A">
              <w:rPr>
                <w:b/>
              </w:rP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6590A" w:rsidRDefault="00231217" w:rsidP="00B54FE3">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6590A" w:rsidRDefault="00231217" w:rsidP="00B54FE3">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6590A" w:rsidRDefault="00231217" w:rsidP="00B54FE3">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6590A" w:rsidRDefault="00231217" w:rsidP="00B54FE3">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6590A" w:rsidRDefault="00231217" w:rsidP="00B54FE3">
            <w:pPr>
              <w:rPr>
                <w:b/>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6590A" w:rsidRDefault="00231217" w:rsidP="00B54FE3">
            <w:pPr>
              <w:jc w:val="right"/>
              <w:rPr>
                <w:b/>
              </w:rPr>
            </w:pPr>
            <w:r>
              <w:rPr>
                <w:b/>
              </w:rPr>
              <w:t>1086,200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6590A" w:rsidRDefault="00231217" w:rsidP="00B54FE3">
            <w:pPr>
              <w:jc w:val="right"/>
              <w:rPr>
                <w:b/>
              </w:rPr>
            </w:pPr>
            <w:r>
              <w:rPr>
                <w:b/>
              </w:rP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6590A" w:rsidRDefault="00231217" w:rsidP="00B54FE3">
            <w:pPr>
              <w:jc w:val="right"/>
              <w:rPr>
                <w:b/>
              </w:rPr>
            </w:pPr>
            <w:r>
              <w:rPr>
                <w:b/>
              </w:rPr>
              <w:t>1086,200</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Муниципальная программа «Развитие гражданского общества на территории</w:t>
            </w:r>
            <w:r>
              <w:rPr>
                <w:color w:val="FF0066"/>
              </w:rPr>
              <w:t xml:space="preserve"> </w:t>
            </w:r>
            <w:r w:rsidRPr="00214459">
              <w:t>Русско-Камешкирского</w:t>
            </w:r>
            <w:r w:rsidRPr="00006A2F">
              <w:t xml:space="preserve">  сельсовета Камешкирского района</w:t>
            </w:r>
            <w:r>
              <w:t xml:space="preserve"> Пензенской области</w:t>
            </w:r>
            <w:r w:rsidRPr="00006A2F">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pPr>
              <w:jc w:val="right"/>
            </w:pPr>
            <w:r>
              <w:t>1086,200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1086,200</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214459" w:rsidRDefault="00231217" w:rsidP="00B54FE3">
            <w:pPr>
              <w:jc w:val="both"/>
            </w:pPr>
            <w:r w:rsidRPr="00214459">
              <w:t>Подпрограмма «Поддержка развития местного самоуправления и муниципальной службы в Русско-Камешкирском сельсовете Камешкирского района</w:t>
            </w:r>
            <w:r>
              <w:t xml:space="preserve"> Пензенской области</w:t>
            </w:r>
            <w:r w:rsidRPr="00214459">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pPr>
              <w:jc w:val="right"/>
            </w:pPr>
            <w:r>
              <w:t>1086,200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1086,200</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214459" w:rsidRDefault="00231217" w:rsidP="00B54FE3">
            <w:pPr>
              <w:jc w:val="both"/>
            </w:pPr>
            <w:r w:rsidRPr="00214459">
              <w:t>Основное мероприятие «Предоставление межбюджетных трансфертов»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pPr>
              <w:jc w:val="right"/>
            </w:pPr>
            <w:r>
              <w:t>1086,200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1086,200</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214459" w:rsidRDefault="00231217" w:rsidP="00B54FE3">
            <w:pPr>
              <w:jc w:val="both"/>
            </w:pPr>
            <w:r w:rsidRPr="00214459">
              <w:t xml:space="preserve">Иные межбюджетные трансферты на исполнение части полномочий по обеспечению первичных мер пожарной </w:t>
            </w:r>
            <w:r w:rsidRPr="00214459">
              <w:lastRenderedPageBreak/>
              <w:t>безопасности в границах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lastRenderedPageBreak/>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w:t>
            </w:r>
            <w:r>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pPr>
              <w:jc w:val="right"/>
            </w:pPr>
            <w:r>
              <w:t>1086,200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1086,200</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lastRenderedPageBreak/>
              <w:t>Меж</w:t>
            </w:r>
            <w:r>
              <w:t>бюджет</w:t>
            </w:r>
            <w:r w:rsidRPr="00006A2F">
              <w:t>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w:t>
            </w:r>
            <w:r>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r w:rsidRPr="00006A2F">
              <w:t>500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pPr>
              <w:jc w:val="right"/>
            </w:pPr>
            <w:r>
              <w:t>1086,200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1086,200</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Иные меж</w:t>
            </w:r>
            <w:r>
              <w:t>бюджет</w:t>
            </w:r>
            <w:r w:rsidRPr="00006A2F">
              <w:t>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r w:rsidRPr="00006A2F">
              <w:t>540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pPr>
              <w:jc w:val="right"/>
            </w:pPr>
            <w:r>
              <w:t>1086,200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1086,200</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rPr>
                <w:b/>
              </w:rPr>
            </w:pPr>
            <w:r w:rsidRPr="00006A2F">
              <w:rPr>
                <w:b/>
                <w:bCs/>
              </w:rPr>
              <w:t>НАЦИОНАЛЬНАЯ ЭКОНОМИКА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rPr>
                <w:b/>
              </w:rPr>
            </w:pPr>
            <w:r w:rsidRPr="00006A2F">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pPr>
              <w:rPr>
                <w:b/>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9B7DDB" w:rsidRDefault="00231217" w:rsidP="00B54FE3">
            <w:pPr>
              <w:jc w:val="right"/>
              <w:rPr>
                <w:b/>
                <w:color w:val="0070C0"/>
              </w:rPr>
            </w:pPr>
            <w:r>
              <w:rPr>
                <w:b/>
                <w:color w:val="0070C0"/>
              </w:rPr>
              <w:t>7842,000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rPr>
                <w:b/>
              </w:rPr>
            </w:pPr>
            <w:r>
              <w:rPr>
                <w:b/>
              </w:rPr>
              <w:t>1618,000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rPr>
                <w:b/>
              </w:rPr>
            </w:pPr>
            <w:r>
              <w:rPr>
                <w:b/>
              </w:rPr>
              <w:t>1554,000</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6590A" w:rsidRDefault="00231217" w:rsidP="00B54FE3">
            <w:pPr>
              <w:jc w:val="both"/>
              <w:rPr>
                <w:b/>
              </w:rPr>
            </w:pPr>
            <w:r w:rsidRPr="0006590A">
              <w:rPr>
                <w:b/>
                <w:bCs/>
              </w:rPr>
              <w:t>Дорожное хозяйство (дорожные фонды)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6590A" w:rsidRDefault="00231217" w:rsidP="00B54FE3">
            <w:pPr>
              <w:jc w:val="both"/>
              <w:rPr>
                <w:b/>
              </w:rPr>
            </w:pPr>
            <w:r w:rsidRPr="0006590A">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6590A" w:rsidRDefault="00231217" w:rsidP="00B54FE3">
            <w:pPr>
              <w:jc w:val="center"/>
              <w:rPr>
                <w:b/>
              </w:rPr>
            </w:pPr>
            <w:r w:rsidRPr="0006590A">
              <w:rPr>
                <w:b/>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6590A" w:rsidRDefault="00231217" w:rsidP="00B54FE3">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6590A" w:rsidRDefault="00231217" w:rsidP="00B54FE3">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6590A" w:rsidRDefault="00231217" w:rsidP="00B54FE3">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6590A" w:rsidRDefault="00231217" w:rsidP="00B54FE3">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6590A" w:rsidRDefault="00231217" w:rsidP="00B54FE3">
            <w:pPr>
              <w:rPr>
                <w:b/>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432EC6" w:rsidRDefault="00231217" w:rsidP="00B54FE3">
            <w:pPr>
              <w:jc w:val="right"/>
              <w:rPr>
                <w:b/>
              </w:rPr>
            </w:pPr>
            <w:r w:rsidRPr="00432EC6">
              <w:rPr>
                <w:b/>
              </w:rPr>
              <w:t>7423,000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6590A" w:rsidRDefault="00231217" w:rsidP="00B54FE3">
            <w:pPr>
              <w:jc w:val="right"/>
              <w:rPr>
                <w:b/>
              </w:rPr>
            </w:pPr>
            <w:r>
              <w:rPr>
                <w:b/>
              </w:rPr>
              <w:t>1363,000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6590A" w:rsidRDefault="00231217" w:rsidP="00B54FE3">
            <w:pPr>
              <w:jc w:val="right"/>
              <w:rPr>
                <w:b/>
              </w:rPr>
            </w:pPr>
            <w:r>
              <w:rPr>
                <w:b/>
              </w:rPr>
              <w:t>1454,000</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214459" w:rsidRDefault="00231217" w:rsidP="00B54FE3">
            <w:pPr>
              <w:jc w:val="both"/>
            </w:pPr>
            <w:r w:rsidRPr="00214459">
              <w:t>Муниципальная программа «Модернизация и развитие сети автомобильных дорог местного значения в границах населенных пунктов Русско-Камешкирского сельсовета Камешкирского района</w:t>
            </w:r>
            <w:r>
              <w:t xml:space="preserve"> Пензенской области</w:t>
            </w:r>
            <w:r w:rsidRPr="00214459">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432EC6" w:rsidRDefault="00231217" w:rsidP="00B54FE3">
            <w:pPr>
              <w:jc w:val="right"/>
            </w:pPr>
            <w:r w:rsidRPr="00432EC6">
              <w:t>7423,000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2273B5" w:rsidRDefault="00231217" w:rsidP="00B54FE3">
            <w:pPr>
              <w:jc w:val="right"/>
            </w:pPr>
            <w:r>
              <w:t>1363,000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2273B5" w:rsidRDefault="00231217" w:rsidP="00B54FE3">
            <w:pPr>
              <w:jc w:val="right"/>
            </w:pPr>
            <w:r>
              <w:t>1454,000</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214459" w:rsidRDefault="00231217" w:rsidP="00B54FE3">
            <w:pPr>
              <w:jc w:val="both"/>
            </w:pPr>
            <w:r w:rsidRPr="00214459">
              <w:t xml:space="preserve">Подпрограмма «Содержание улично-дорожной сети населенных пунктов Русско-Камешкирского </w:t>
            </w:r>
            <w:r w:rsidRPr="00214459">
              <w:rPr>
                <w:b/>
              </w:rPr>
              <w:t xml:space="preserve"> </w:t>
            </w:r>
            <w:r w:rsidRPr="00214459">
              <w:t>сельсовета Камешкирского района</w:t>
            </w:r>
            <w:r>
              <w:t xml:space="preserve"> Пензенской области</w:t>
            </w:r>
            <w:r w:rsidRPr="00214459">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432EC6" w:rsidRDefault="00231217" w:rsidP="00B54FE3">
            <w:pPr>
              <w:jc w:val="right"/>
            </w:pPr>
            <w:r w:rsidRPr="00432EC6">
              <w:t>2159,842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1363,000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1454,000</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Основное мероприятие «Мероприятия дорожного хозяйства на автомобильных дорогах общего пользования местного значения»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432EC6" w:rsidRDefault="00231217" w:rsidP="00B54FE3">
            <w:pPr>
              <w:jc w:val="right"/>
            </w:pPr>
            <w:r w:rsidRPr="00432EC6">
              <w:t>2159,842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1363,000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1454,000</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rPr>
                <w:bCs/>
              </w:rPr>
              <w:t xml:space="preserve">Содержание автомобильных дорог и искусственных сооружений на них за счет ассигнований муниципального дорожного фонда </w:t>
            </w:r>
            <w:r w:rsidRPr="00214459">
              <w:t>Русско-Камешкирского</w:t>
            </w:r>
            <w:r w:rsidRPr="00006A2F">
              <w:rPr>
                <w:bCs/>
              </w:rPr>
              <w:t xml:space="preserve">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432EC6" w:rsidRDefault="00231217" w:rsidP="00B54FE3">
            <w:pPr>
              <w:jc w:val="right"/>
            </w:pPr>
            <w:r w:rsidRPr="00432EC6">
              <w:t>2159,842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1363,000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1454,000</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r w:rsidRPr="00006A2F">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432EC6" w:rsidRDefault="00231217" w:rsidP="00B54FE3">
            <w:pPr>
              <w:jc w:val="right"/>
            </w:pPr>
            <w:r w:rsidRPr="00432EC6">
              <w:t>2159,842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1363,000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1454,000</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r w:rsidRPr="00006A2F">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432EC6" w:rsidRDefault="00231217" w:rsidP="00B54FE3">
            <w:pPr>
              <w:jc w:val="right"/>
            </w:pPr>
            <w:r w:rsidRPr="00432EC6">
              <w:t>2159,842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1363,000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1454,000</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A00595" w:rsidRDefault="00231217" w:rsidP="00B54FE3">
            <w:pPr>
              <w:jc w:val="both"/>
            </w:pPr>
            <w:r w:rsidRPr="00A00595">
              <w:lastRenderedPageBreak/>
              <w:t>Подпрограмма «Ремонт (капитальный ремонт) автомобильных дорог местного значения в границах населенных пунктов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ED1864" w:rsidRDefault="00231217" w:rsidP="00B54FE3">
            <w:pPr>
              <w:jc w:val="right"/>
            </w:pPr>
            <w:r w:rsidRPr="00ED1864">
              <w:t>5263,158</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2273B5" w:rsidRDefault="00231217" w:rsidP="00B54FE3">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2273B5" w:rsidRDefault="00231217" w:rsidP="00B54FE3">
            <w:pPr>
              <w:jc w:val="right"/>
            </w:pPr>
            <w:r>
              <w:t>0,000</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A00595" w:rsidRDefault="00231217" w:rsidP="00B54FE3">
            <w:pPr>
              <w:jc w:val="both"/>
            </w:pPr>
            <w:r w:rsidRPr="00A00595">
              <w:t>Основное мероприятие «Мероприятия дорожного хозяйства на автомобильных дорогах общего пользования местного значения»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ED1864" w:rsidRDefault="00231217" w:rsidP="00B54FE3">
            <w:pPr>
              <w:jc w:val="right"/>
            </w:pPr>
            <w:r w:rsidRPr="00ED1864">
              <w:t>5263,158</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2273B5" w:rsidRDefault="00231217" w:rsidP="00B54FE3">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2273B5" w:rsidRDefault="00231217" w:rsidP="00B54FE3">
            <w:pPr>
              <w:jc w:val="right"/>
            </w:pPr>
            <w:r>
              <w:t>0,000</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A00595" w:rsidRDefault="00231217" w:rsidP="00B54FE3">
            <w:pPr>
              <w:jc w:val="both"/>
            </w:pPr>
            <w:r w:rsidRPr="00A00595">
              <w:t xml:space="preserve">Расходы за счет бюджетных ассигнований муниципального дорожного фонда Русско-Камешкирского сельсовета Камешкирского района Пензенской области на </w:t>
            </w:r>
            <w:proofErr w:type="spellStart"/>
            <w:r w:rsidRPr="00A00595">
              <w:t>софинансирование</w:t>
            </w:r>
            <w:proofErr w:type="spellEnd"/>
            <w:r w:rsidRPr="00A00595">
              <w:t xml:space="preserve"> строительства (реконструкции), капитального ремонта, ремонта и содержания автомобильных дорог общего пользования местного значения, а также на капитальный ремонт и ремонт дворовых территорий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A00595" w:rsidRDefault="00231217" w:rsidP="00B54FE3">
            <w:pPr>
              <w:jc w:val="center"/>
            </w:pPr>
            <w:r w:rsidRPr="00A00595">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ED1864" w:rsidRDefault="00231217" w:rsidP="00B54FE3">
            <w:pPr>
              <w:jc w:val="right"/>
            </w:pPr>
            <w:r w:rsidRPr="00ED1864">
              <w:t>5263,158</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2273B5" w:rsidRDefault="00231217" w:rsidP="00B54FE3">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2273B5" w:rsidRDefault="00231217" w:rsidP="00B54FE3">
            <w:pPr>
              <w:jc w:val="right"/>
            </w:pPr>
            <w:r>
              <w:t>0,000</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A00595" w:rsidRDefault="00231217" w:rsidP="00B54FE3">
            <w:pPr>
              <w:jc w:val="both"/>
            </w:pPr>
            <w:r w:rsidRPr="00A00595">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A00595" w:rsidRDefault="00231217" w:rsidP="00B54FE3">
            <w:pPr>
              <w:jc w:val="center"/>
            </w:pPr>
            <w:r w:rsidRPr="00A00595">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r>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ED1864" w:rsidRDefault="00231217" w:rsidP="00B54FE3">
            <w:pPr>
              <w:jc w:val="right"/>
            </w:pPr>
            <w:r w:rsidRPr="00ED1864">
              <w:t>5263,158</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2273B5" w:rsidRDefault="00231217" w:rsidP="00B54FE3">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2273B5" w:rsidRDefault="00231217" w:rsidP="00B54FE3">
            <w:pPr>
              <w:jc w:val="right"/>
            </w:pPr>
            <w:r>
              <w:t>0,000</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A00595" w:rsidRDefault="00231217" w:rsidP="00B54FE3">
            <w:pPr>
              <w:jc w:val="both"/>
            </w:pPr>
            <w:r w:rsidRPr="00A00595">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A00595" w:rsidRDefault="00231217" w:rsidP="00B54FE3">
            <w:pPr>
              <w:jc w:val="center"/>
            </w:pPr>
            <w:r w:rsidRPr="00A00595">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r>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ED1864" w:rsidRDefault="00231217" w:rsidP="00B54FE3">
            <w:pPr>
              <w:jc w:val="right"/>
            </w:pPr>
            <w:r w:rsidRPr="00ED1864">
              <w:t>5263,158</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2273B5" w:rsidRDefault="00231217" w:rsidP="00B54FE3">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2273B5" w:rsidRDefault="00231217" w:rsidP="00B54FE3">
            <w:pPr>
              <w:jc w:val="right"/>
            </w:pPr>
            <w:r>
              <w:t>0,000</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6C14B0" w:rsidRDefault="00231217" w:rsidP="00B54FE3">
            <w:pPr>
              <w:jc w:val="both"/>
              <w:rPr>
                <w:b/>
              </w:rPr>
            </w:pPr>
            <w:r w:rsidRPr="006C14B0">
              <w:rPr>
                <w:b/>
              </w:rPr>
              <w:t>Другие вопросы в области национальной экономики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6C14B0" w:rsidRDefault="00231217" w:rsidP="00B54FE3">
            <w:pPr>
              <w:jc w:val="both"/>
              <w:rPr>
                <w:b/>
              </w:rPr>
            </w:pPr>
            <w:r w:rsidRPr="006C14B0">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6C14B0" w:rsidRDefault="00231217" w:rsidP="00B54FE3">
            <w:pPr>
              <w:jc w:val="center"/>
              <w:rPr>
                <w:b/>
              </w:rPr>
            </w:pPr>
            <w:r w:rsidRPr="006C14B0">
              <w:rPr>
                <w:b/>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6C14B0" w:rsidRDefault="00231217" w:rsidP="00B54FE3">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6C14B0" w:rsidRDefault="00231217" w:rsidP="00B54FE3">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6C14B0" w:rsidRDefault="00231217" w:rsidP="00B54FE3">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6C14B0" w:rsidRDefault="00231217" w:rsidP="00B54FE3">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6C14B0" w:rsidRDefault="00231217" w:rsidP="00B54FE3">
            <w:pPr>
              <w:rPr>
                <w:b/>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432EC6" w:rsidRDefault="00231217" w:rsidP="00B54FE3">
            <w:pPr>
              <w:jc w:val="right"/>
              <w:rPr>
                <w:b/>
                <w:color w:val="0070C0"/>
              </w:rPr>
            </w:pPr>
            <w:r>
              <w:rPr>
                <w:b/>
                <w:color w:val="0070C0"/>
              </w:rPr>
              <w:t>419,000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6C14B0" w:rsidRDefault="00231217" w:rsidP="00B54FE3">
            <w:pPr>
              <w:jc w:val="right"/>
              <w:rPr>
                <w:b/>
              </w:rPr>
            </w:pPr>
            <w:r>
              <w:rPr>
                <w:b/>
              </w:rPr>
              <w:t>255,000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6C14B0" w:rsidRDefault="00231217" w:rsidP="00B54FE3">
            <w:pPr>
              <w:jc w:val="right"/>
              <w:rPr>
                <w:b/>
              </w:rPr>
            </w:pPr>
            <w:r>
              <w:rPr>
                <w:b/>
              </w:rPr>
              <w:t>100,000</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8E6878" w:rsidRDefault="00231217" w:rsidP="00B54FE3">
            <w:pPr>
              <w:jc w:val="both"/>
            </w:pPr>
            <w:r w:rsidRPr="008E6878">
              <w:t>Муниципальная программа «Обеспечение муниципального управления собственностью  Русско-Камешкирского сельсовета Камешки</w:t>
            </w:r>
            <w:r>
              <w:t xml:space="preserve">рского района </w:t>
            </w:r>
            <w:r>
              <w:lastRenderedPageBreak/>
              <w:t>Пензенской области</w:t>
            </w:r>
            <w:r w:rsidRPr="008E6878">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lastRenderedPageBreak/>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432EC6" w:rsidRDefault="00231217" w:rsidP="00B54FE3">
            <w:pPr>
              <w:jc w:val="right"/>
              <w:rPr>
                <w:color w:val="0070C0"/>
              </w:rPr>
            </w:pPr>
            <w:r>
              <w:rPr>
                <w:color w:val="0070C0"/>
              </w:rPr>
              <w:t>419</w:t>
            </w:r>
            <w:r w:rsidRPr="00432EC6">
              <w:rPr>
                <w:color w:val="0070C0"/>
              </w:rPr>
              <w:t>,000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DA7AD3" w:rsidRDefault="00231217" w:rsidP="00B54FE3">
            <w:pPr>
              <w:jc w:val="right"/>
            </w:pPr>
            <w:r w:rsidRPr="00641F56">
              <w:t>255,000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DA7AD3" w:rsidRDefault="00231217" w:rsidP="00B54FE3">
            <w:pPr>
              <w:jc w:val="right"/>
            </w:pPr>
            <w:r>
              <w:t>100,000</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8E6878" w:rsidRDefault="00231217" w:rsidP="00B54FE3">
            <w:pPr>
              <w:jc w:val="both"/>
            </w:pPr>
            <w:r w:rsidRPr="008E6878">
              <w:lastRenderedPageBreak/>
              <w:t>Подпрограмма «Об управлении муниципальной собственностью Русско-Камешкирского сельсовета Камешкирского района</w:t>
            </w:r>
            <w:r>
              <w:t xml:space="preserve"> Пензенской области</w:t>
            </w:r>
            <w:r w:rsidRPr="008E6878">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Default="00231217" w:rsidP="00B54FE3">
            <w:pPr>
              <w:jc w:val="right"/>
            </w:pPr>
            <w:r w:rsidRPr="00151AB9">
              <w:rPr>
                <w:color w:val="0070C0"/>
              </w:rPr>
              <w:t>419,000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rsidRPr="00641F56">
              <w:t>255,000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100,000</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8E6878" w:rsidRDefault="00231217" w:rsidP="00B54FE3">
            <w:pPr>
              <w:jc w:val="both"/>
            </w:pPr>
            <w:r w:rsidRPr="008E6878">
              <w:t>Основное мероприятие «Оптимизация,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Default="00231217" w:rsidP="00B54FE3">
            <w:pPr>
              <w:jc w:val="right"/>
            </w:pPr>
            <w:r w:rsidRPr="00151AB9">
              <w:rPr>
                <w:color w:val="0070C0"/>
              </w:rPr>
              <w:t>419,000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rsidRPr="00641F56">
              <w:t>255,000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100,000</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Расходы на техническую инвентаризацию, землеустроительную документацию, оценку недвижимости и других обязательств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432EC6" w:rsidRDefault="00231217" w:rsidP="00B54FE3">
            <w:pPr>
              <w:jc w:val="right"/>
              <w:rPr>
                <w:color w:val="0070C0"/>
              </w:rPr>
            </w:pPr>
            <w:r>
              <w:rPr>
                <w:color w:val="0070C0"/>
              </w:rPr>
              <w:t>319</w:t>
            </w:r>
            <w:r w:rsidRPr="00432EC6">
              <w:rPr>
                <w:color w:val="0070C0"/>
              </w:rPr>
              <w:t>,000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155,000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0,000</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r w:rsidRPr="00006A2F">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432EC6" w:rsidRDefault="00231217" w:rsidP="00B54FE3">
            <w:pPr>
              <w:jc w:val="right"/>
              <w:rPr>
                <w:color w:val="0070C0"/>
              </w:rPr>
            </w:pPr>
            <w:r>
              <w:rPr>
                <w:color w:val="0070C0"/>
              </w:rPr>
              <w:t>319</w:t>
            </w:r>
            <w:r w:rsidRPr="00432EC6">
              <w:rPr>
                <w:color w:val="0070C0"/>
              </w:rPr>
              <w:t>,000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155,000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0,000</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r w:rsidRPr="00006A2F">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432EC6" w:rsidRDefault="00231217" w:rsidP="00B54FE3">
            <w:pPr>
              <w:jc w:val="right"/>
              <w:rPr>
                <w:color w:val="0070C0"/>
              </w:rPr>
            </w:pPr>
            <w:r>
              <w:rPr>
                <w:color w:val="0070C0"/>
              </w:rPr>
              <w:t>319</w:t>
            </w:r>
            <w:r w:rsidRPr="00432EC6">
              <w:rPr>
                <w:color w:val="0070C0"/>
              </w:rPr>
              <w:t>,000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155,000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0,000</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43E3A" w:rsidRDefault="00231217" w:rsidP="00B54FE3">
            <w:pPr>
              <w:jc w:val="both"/>
            </w:pPr>
            <w:r w:rsidRPr="00043E3A">
              <w:t>Расходы на исполнение части полномочий в области градостроительной деятельности в границах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pPr>
              <w:jc w:val="right"/>
            </w:pPr>
            <w:r>
              <w:t>100,000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100,000</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r>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pPr>
              <w:jc w:val="right"/>
            </w:pPr>
            <w:r>
              <w:t>100,000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100,000</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r>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pPr>
              <w:jc w:val="right"/>
            </w:pPr>
            <w:r>
              <w:t>100,000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100,000</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rPr>
                <w:b/>
              </w:rPr>
            </w:pPr>
            <w:r w:rsidRPr="00006A2F">
              <w:rPr>
                <w:b/>
                <w:bCs/>
              </w:rPr>
              <w:t>ЖИЛИЩНО-КОММУНАЛЬНОЕ ХОЗЯЙСТВО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rPr>
                <w:b/>
              </w:rPr>
            </w:pPr>
          </w:p>
          <w:p w:rsidR="00231217" w:rsidRPr="00006A2F" w:rsidRDefault="00231217" w:rsidP="00B54FE3">
            <w:pPr>
              <w:jc w:val="both"/>
              <w:rPr>
                <w:b/>
              </w:rPr>
            </w:pPr>
            <w:r w:rsidRPr="00006A2F">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pPr>
              <w:rPr>
                <w:b/>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432EC6" w:rsidRDefault="00231217" w:rsidP="00B54FE3">
            <w:pPr>
              <w:jc w:val="right"/>
              <w:rPr>
                <w:b/>
                <w:color w:val="0070C0"/>
              </w:rPr>
            </w:pPr>
            <w:r>
              <w:rPr>
                <w:b/>
                <w:color w:val="0070C0"/>
              </w:rPr>
              <w:t>20784,730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E17552" w:rsidRDefault="00231217" w:rsidP="00B54FE3">
            <w:pPr>
              <w:jc w:val="right"/>
              <w:rPr>
                <w:b/>
              </w:rPr>
            </w:pPr>
            <w:r w:rsidRPr="00E17552">
              <w:rPr>
                <w:b/>
              </w:rPr>
              <w:t>8836,003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E17552" w:rsidRDefault="00231217" w:rsidP="00B54FE3">
            <w:pPr>
              <w:jc w:val="right"/>
              <w:rPr>
                <w:b/>
              </w:rPr>
            </w:pPr>
            <w:r w:rsidRPr="00E17552">
              <w:rPr>
                <w:b/>
              </w:rPr>
              <w:t>6755,454</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rPr>
                <w:b/>
                <w:bCs/>
              </w:rPr>
            </w:pPr>
            <w:r w:rsidRPr="00EC29FA">
              <w:rPr>
                <w:b/>
              </w:rPr>
              <w:t>Жилищное хозяйство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rPr>
                <w:b/>
              </w:rPr>
            </w:pPr>
            <w:r>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rPr>
                <w:b/>
              </w:rPr>
            </w:pPr>
            <w:r>
              <w:rPr>
                <w:b/>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pPr>
              <w:rPr>
                <w:b/>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pPr>
              <w:jc w:val="right"/>
              <w:rPr>
                <w:b/>
              </w:rPr>
            </w:pPr>
            <w:r>
              <w:rPr>
                <w:b/>
              </w:rPr>
              <w:t>5,091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rPr>
                <w:b/>
              </w:rPr>
            </w:pPr>
            <w:r>
              <w:rPr>
                <w:b/>
              </w:rPr>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rPr>
                <w:b/>
              </w:rPr>
            </w:pPr>
            <w:r>
              <w:rPr>
                <w:b/>
              </w:rPr>
              <w:t>5,091</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rPr>
                <w:b/>
                <w:bCs/>
              </w:rPr>
            </w:pPr>
            <w:r w:rsidRPr="00EC29FA">
              <w:rPr>
                <w:bCs/>
              </w:rPr>
              <w:lastRenderedPageBreak/>
              <w:t>Муниципальная программа «Обеспечение муниципального управления собственностью Русско-Камешкирского сельсовета Камешкирского района</w:t>
            </w:r>
            <w:r>
              <w:rPr>
                <w:bCs/>
              </w:rPr>
              <w:t xml:space="preserve"> Пензенской области</w:t>
            </w:r>
            <w:r w:rsidRPr="00EC29FA">
              <w:rPr>
                <w:bCs/>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AE33C6" w:rsidRDefault="00231217" w:rsidP="00B54FE3">
            <w:r w:rsidRPr="00AE33C6">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AE33C6" w:rsidRDefault="00231217" w:rsidP="00B54FE3">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AE33C6" w:rsidRDefault="00231217" w:rsidP="00B54FE3">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AE33C6" w:rsidRDefault="00231217" w:rsidP="00B54FE3">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AE33C6" w:rsidRDefault="00231217" w:rsidP="00B54FE3">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AE33C6" w:rsidRDefault="00231217" w:rsidP="00B54FE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AE33C6" w:rsidRDefault="00231217"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160595" w:rsidRDefault="00231217" w:rsidP="00B54FE3">
            <w:pPr>
              <w:jc w:val="right"/>
            </w:pPr>
            <w:r w:rsidRPr="00160595">
              <w:t>5,091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AE33C6" w:rsidRDefault="00231217" w:rsidP="00B54FE3">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AE33C6" w:rsidRDefault="00231217" w:rsidP="00B54FE3">
            <w:pPr>
              <w:jc w:val="right"/>
            </w:pPr>
            <w:r w:rsidRPr="00160595">
              <w:t>5,091</w:t>
            </w:r>
          </w:p>
        </w:tc>
      </w:tr>
      <w:tr w:rsidR="00231217" w:rsidRPr="00AE33C6"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rPr>
                <w:b/>
                <w:bCs/>
              </w:rPr>
            </w:pPr>
            <w:r w:rsidRPr="00EC29FA">
              <w:rPr>
                <w:bCs/>
              </w:rPr>
              <w:t>Подпрограмма «Об управлении муниципальной собственностью Русско-Камешкирского сельсовета Камешкирского района</w:t>
            </w:r>
            <w:r>
              <w:rPr>
                <w:bCs/>
              </w:rPr>
              <w:t xml:space="preserve"> Пензенской области</w:t>
            </w:r>
            <w:r w:rsidRPr="00EC29FA">
              <w:rPr>
                <w:bCs/>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AE33C6" w:rsidRDefault="00231217" w:rsidP="00B54FE3">
            <w:r w:rsidRPr="00AE33C6">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AE33C6" w:rsidRDefault="00231217" w:rsidP="00B54FE3">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AE33C6" w:rsidRDefault="00231217" w:rsidP="00B54FE3">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AE33C6" w:rsidRDefault="00231217" w:rsidP="00B54FE3">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AE33C6" w:rsidRDefault="00231217" w:rsidP="00B54FE3">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AE33C6" w:rsidRDefault="00231217" w:rsidP="00B54FE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AE33C6" w:rsidRDefault="00231217"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AE33C6" w:rsidRDefault="00231217" w:rsidP="00B54FE3">
            <w:pPr>
              <w:jc w:val="right"/>
            </w:pPr>
            <w:r w:rsidRPr="00160595">
              <w:t>5,091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AE33C6" w:rsidRDefault="00231217" w:rsidP="00B54FE3">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AE33C6" w:rsidRDefault="00231217" w:rsidP="00B54FE3">
            <w:pPr>
              <w:jc w:val="right"/>
            </w:pPr>
            <w:r w:rsidRPr="00160595">
              <w:t>5,091</w:t>
            </w:r>
          </w:p>
        </w:tc>
      </w:tr>
      <w:tr w:rsidR="00231217" w:rsidRPr="00AE33C6"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rPr>
                <w:b/>
                <w:bCs/>
              </w:rPr>
            </w:pPr>
            <w:r w:rsidRPr="00EC29FA">
              <w:rPr>
                <w:bCs/>
              </w:rPr>
              <w:t>Основное мероприятие «Оптимизация, управление и распоряжение имуществом, находящимся в собственности Русско-Камешкирского сельсовета Камешкирского</w:t>
            </w:r>
            <w:r w:rsidRPr="00EC29FA">
              <w:rPr>
                <w:b/>
                <w:bCs/>
              </w:rPr>
              <w:t xml:space="preserve"> </w:t>
            </w:r>
            <w:r w:rsidRPr="00EC29FA">
              <w:rPr>
                <w:bCs/>
              </w:rPr>
              <w:t>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AE33C6" w:rsidRDefault="00231217" w:rsidP="00B54FE3">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AE33C6" w:rsidRDefault="00231217" w:rsidP="00B54FE3">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AE33C6" w:rsidRDefault="00231217" w:rsidP="00B54FE3">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AE33C6" w:rsidRDefault="00231217" w:rsidP="00B54FE3">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AE33C6" w:rsidRDefault="00231217"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AE33C6" w:rsidRDefault="00231217" w:rsidP="00B54FE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AE33C6" w:rsidRDefault="00231217"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AE33C6" w:rsidRDefault="00231217" w:rsidP="00B54FE3">
            <w:pPr>
              <w:jc w:val="right"/>
            </w:pPr>
            <w:r w:rsidRPr="00160595">
              <w:t>5,091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AE33C6" w:rsidRDefault="00231217" w:rsidP="00B54FE3">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AE33C6" w:rsidRDefault="00231217" w:rsidP="00B54FE3">
            <w:pPr>
              <w:jc w:val="right"/>
            </w:pPr>
            <w:r w:rsidRPr="00160595">
              <w:t>5,091</w:t>
            </w:r>
          </w:p>
        </w:tc>
      </w:tr>
      <w:tr w:rsidR="00231217" w:rsidRPr="00AE33C6"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rPr>
                <w:b/>
                <w:bCs/>
              </w:rPr>
            </w:pPr>
            <w:r w:rsidRPr="00EC29FA">
              <w:rPr>
                <w:bCs/>
              </w:rPr>
              <w:t>Расходы на техническое обслуживание и содержание муниципальной собственности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AE33C6" w:rsidRDefault="00231217" w:rsidP="00B54FE3">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AE33C6" w:rsidRDefault="00231217" w:rsidP="00B54FE3">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AE33C6" w:rsidRDefault="00231217" w:rsidP="00B54FE3">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AE33C6" w:rsidRDefault="00231217" w:rsidP="00B54FE3">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AE33C6" w:rsidRDefault="00231217"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AE33C6" w:rsidRDefault="00231217" w:rsidP="00B54FE3">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AE33C6" w:rsidRDefault="00231217"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AE33C6" w:rsidRDefault="00231217" w:rsidP="00B54FE3">
            <w:pPr>
              <w:jc w:val="right"/>
            </w:pPr>
            <w:r w:rsidRPr="00160595">
              <w:t>5,091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AE33C6" w:rsidRDefault="00231217" w:rsidP="00B54FE3">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AE33C6" w:rsidRDefault="00231217" w:rsidP="00B54FE3">
            <w:pPr>
              <w:jc w:val="right"/>
            </w:pPr>
            <w:r w:rsidRPr="00160595">
              <w:t>5,091</w:t>
            </w:r>
          </w:p>
        </w:tc>
      </w:tr>
      <w:tr w:rsidR="00231217" w:rsidRPr="00AE33C6"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rPr>
                <w:b/>
                <w:bCs/>
              </w:rPr>
            </w:pPr>
            <w:r w:rsidRPr="00EC29FA">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AE33C6" w:rsidRDefault="00231217" w:rsidP="00B54FE3">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AE33C6" w:rsidRDefault="00231217" w:rsidP="00B54FE3">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AE33C6" w:rsidRDefault="00231217" w:rsidP="00B54FE3">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AE33C6" w:rsidRDefault="00231217" w:rsidP="00B54FE3">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AE33C6" w:rsidRDefault="00231217"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AE33C6" w:rsidRDefault="00231217" w:rsidP="00B54FE3">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AE33C6" w:rsidRDefault="00231217" w:rsidP="00B54FE3">
            <w:r>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AE33C6" w:rsidRDefault="00231217" w:rsidP="00B54FE3">
            <w:pPr>
              <w:jc w:val="right"/>
            </w:pPr>
            <w:r w:rsidRPr="00160595">
              <w:t>5,091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AE33C6" w:rsidRDefault="00231217" w:rsidP="00B54FE3">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AE33C6" w:rsidRDefault="00231217" w:rsidP="00B54FE3">
            <w:pPr>
              <w:jc w:val="right"/>
            </w:pPr>
            <w:r w:rsidRPr="00160595">
              <w:t>5,091</w:t>
            </w:r>
          </w:p>
        </w:tc>
      </w:tr>
      <w:tr w:rsidR="00231217" w:rsidRPr="00AE33C6"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rPr>
                <w:b/>
                <w:bCs/>
              </w:rPr>
            </w:pPr>
            <w:r w:rsidRPr="00EC29FA">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AE33C6" w:rsidRDefault="00231217" w:rsidP="00B54FE3">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AE33C6" w:rsidRDefault="00231217" w:rsidP="00B54FE3">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AE33C6" w:rsidRDefault="00231217" w:rsidP="00B54FE3">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AE33C6" w:rsidRDefault="00231217" w:rsidP="00B54FE3">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AE33C6" w:rsidRDefault="00231217"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AE33C6" w:rsidRDefault="00231217" w:rsidP="00B54FE3">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AE33C6" w:rsidRDefault="00231217" w:rsidP="00B54FE3">
            <w:r>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AE33C6" w:rsidRDefault="00231217" w:rsidP="00B54FE3">
            <w:pPr>
              <w:jc w:val="right"/>
            </w:pPr>
            <w:r w:rsidRPr="00160595">
              <w:t>5,091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AE33C6" w:rsidRDefault="00231217" w:rsidP="00B54FE3">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AE33C6" w:rsidRDefault="00231217" w:rsidP="00B54FE3">
            <w:pPr>
              <w:jc w:val="right"/>
            </w:pPr>
            <w:r w:rsidRPr="00160595">
              <w:t>5,091</w:t>
            </w:r>
          </w:p>
        </w:tc>
      </w:tr>
      <w:tr w:rsidR="00231217" w:rsidRPr="00006A2F" w:rsidTr="00B54FE3">
        <w:trPr>
          <w:trHeight w:val="32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6590A" w:rsidRDefault="00231217" w:rsidP="00B54FE3">
            <w:pPr>
              <w:jc w:val="both"/>
              <w:rPr>
                <w:b/>
              </w:rPr>
            </w:pPr>
            <w:r w:rsidRPr="0006590A">
              <w:rPr>
                <w:b/>
              </w:rPr>
              <w:t>Коммунальное хозяйство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6590A" w:rsidRDefault="00231217" w:rsidP="00B54FE3">
            <w:pPr>
              <w:jc w:val="both"/>
              <w:rPr>
                <w:b/>
              </w:rPr>
            </w:pPr>
            <w:r w:rsidRPr="0006590A">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6590A" w:rsidRDefault="00231217" w:rsidP="00B54FE3">
            <w:pPr>
              <w:jc w:val="center"/>
              <w:rPr>
                <w:b/>
              </w:rPr>
            </w:pPr>
            <w:r w:rsidRPr="0006590A">
              <w:rPr>
                <w:b/>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6590A" w:rsidRDefault="00231217" w:rsidP="00B54FE3">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6590A" w:rsidRDefault="00231217" w:rsidP="00B54FE3">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6590A" w:rsidRDefault="00231217" w:rsidP="00B54FE3">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6590A" w:rsidRDefault="00231217" w:rsidP="00B54FE3">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6590A" w:rsidRDefault="00231217" w:rsidP="00B54FE3">
            <w:pPr>
              <w:rPr>
                <w:b/>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CC514F" w:rsidRDefault="00231217" w:rsidP="00B54FE3">
            <w:pPr>
              <w:jc w:val="right"/>
              <w:rPr>
                <w:b/>
                <w:color w:val="0070C0"/>
              </w:rPr>
            </w:pPr>
            <w:r>
              <w:rPr>
                <w:b/>
                <w:color w:val="0070C0"/>
              </w:rPr>
              <w:t>11261,575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6590A" w:rsidRDefault="00231217" w:rsidP="00B54FE3">
            <w:pPr>
              <w:jc w:val="right"/>
              <w:rPr>
                <w:b/>
              </w:rPr>
            </w:pPr>
            <w:r>
              <w:rPr>
                <w:b/>
              </w:rPr>
              <w:t>2839,599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6590A" w:rsidRDefault="00231217" w:rsidP="00B54FE3">
            <w:pPr>
              <w:jc w:val="right"/>
              <w:rPr>
                <w:b/>
              </w:rPr>
            </w:pPr>
            <w:r>
              <w:rPr>
                <w:b/>
              </w:rPr>
              <w:t>276,400</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D54F8C" w:rsidRDefault="00231217" w:rsidP="00B54FE3">
            <w:pPr>
              <w:jc w:val="both"/>
            </w:pPr>
            <w:r w:rsidRPr="00D54F8C">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w:t>
            </w:r>
            <w:r>
              <w:t xml:space="preserve"> Пензенской области</w:t>
            </w:r>
            <w:r w:rsidRPr="00D54F8C">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D96BAE" w:rsidRDefault="00231217" w:rsidP="00B54FE3">
            <w:pPr>
              <w:jc w:val="right"/>
            </w:pPr>
            <w:r>
              <w:rPr>
                <w:color w:val="0070C0"/>
              </w:rPr>
              <w:t>10526,575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ED1864" w:rsidRDefault="00231217" w:rsidP="00B54FE3">
            <w:pPr>
              <w:jc w:val="right"/>
            </w:pPr>
            <w:r w:rsidRPr="00ED1864">
              <w:t>2839,599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B1738" w:rsidRDefault="00231217" w:rsidP="00B54FE3">
            <w:pPr>
              <w:jc w:val="right"/>
            </w:pPr>
            <w:r>
              <w:t>276,400</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D54F8C" w:rsidRDefault="00231217" w:rsidP="00B54FE3">
            <w:pPr>
              <w:jc w:val="both"/>
            </w:pPr>
            <w:r w:rsidRPr="00D54F8C">
              <w:t xml:space="preserve">Подпрограмма «Чистая вода на территории Русско-Камешкирского сельсовета </w:t>
            </w:r>
            <w:r w:rsidRPr="00D54F8C">
              <w:lastRenderedPageBreak/>
              <w:t>Камешкирского района</w:t>
            </w:r>
            <w:r>
              <w:t xml:space="preserve"> Пензенской области</w:t>
            </w:r>
            <w:r w:rsidRPr="00D54F8C">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CC514F" w:rsidRDefault="00231217" w:rsidP="00B54FE3">
            <w:pPr>
              <w:jc w:val="right"/>
              <w:rPr>
                <w:color w:val="0070C0"/>
              </w:rPr>
            </w:pPr>
            <w:r>
              <w:rPr>
                <w:color w:val="0070C0"/>
              </w:rPr>
              <w:t>10526,575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589,599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276,400</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D54F8C" w:rsidRDefault="00231217" w:rsidP="00B54FE3">
            <w:pPr>
              <w:jc w:val="both"/>
            </w:pPr>
            <w:r w:rsidRPr="00D54F8C">
              <w:lastRenderedPageBreak/>
              <w:t>Основное мероприятие «Строительство и модернизация сетей и сооружений водоотведения в населенных пунктах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D96BAE" w:rsidRDefault="00231217" w:rsidP="00B54FE3">
            <w:pPr>
              <w:jc w:val="right"/>
            </w:pPr>
            <w:r>
              <w:rPr>
                <w:color w:val="0070C0"/>
              </w:rPr>
              <w:t>10526,575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589,599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276,400</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Ремонт и содержание скважин и водопроводных сетей, а также изготовление проектно-сметной документации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CC514F" w:rsidRDefault="00231217" w:rsidP="00B54FE3">
            <w:pPr>
              <w:jc w:val="right"/>
              <w:rPr>
                <w:color w:val="0070C0"/>
              </w:rPr>
            </w:pPr>
            <w:r>
              <w:rPr>
                <w:color w:val="0070C0"/>
              </w:rPr>
              <w:t>9267,106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589,599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276,400</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r w:rsidRPr="00006A2F">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Default="00231217" w:rsidP="00B54FE3">
            <w:pPr>
              <w:jc w:val="right"/>
            </w:pPr>
            <w:r w:rsidRPr="00E5726F">
              <w:rPr>
                <w:color w:val="0070C0"/>
              </w:rPr>
              <w:t>9267,106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589,599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276,400</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r w:rsidRPr="00006A2F">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Default="00231217" w:rsidP="00B54FE3">
            <w:pPr>
              <w:jc w:val="right"/>
            </w:pPr>
            <w:r w:rsidRPr="00E5726F">
              <w:rPr>
                <w:color w:val="0070C0"/>
              </w:rPr>
              <w:t>9267,106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589,599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276,400</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D96BAE" w:rsidRDefault="00231217" w:rsidP="00B54FE3">
            <w:pPr>
              <w:jc w:val="both"/>
            </w:pPr>
            <w:r w:rsidRPr="00D96BAE">
              <w:t>Расходы на капитальный ремонт сетей и сооружений водоснабжения в населенных пунктах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D96BAE" w:rsidRDefault="00231217" w:rsidP="00B54FE3">
            <w:pPr>
              <w:jc w:val="both"/>
            </w:pPr>
            <w:r w:rsidRPr="00D96BAE">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D96BAE" w:rsidRDefault="00231217" w:rsidP="00B54FE3">
            <w:pPr>
              <w:jc w:val="center"/>
            </w:pPr>
            <w:r w:rsidRPr="00D96BAE">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D96BAE" w:rsidRDefault="00231217" w:rsidP="00B54FE3">
            <w:pPr>
              <w:jc w:val="center"/>
            </w:pPr>
            <w:r w:rsidRPr="00D96BAE">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D96BAE" w:rsidRDefault="00231217" w:rsidP="00B54FE3">
            <w:pPr>
              <w:jc w:val="center"/>
            </w:pPr>
            <w:r w:rsidRPr="00D96BAE">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D96BAE" w:rsidRDefault="00231217" w:rsidP="00B54FE3">
            <w:pPr>
              <w:jc w:val="center"/>
            </w:pPr>
            <w:r w:rsidRPr="00D96BAE">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D96BAE" w:rsidRDefault="00231217" w:rsidP="00B54FE3">
            <w:pPr>
              <w:jc w:val="center"/>
            </w:pPr>
            <w:r w:rsidRPr="00D96BAE">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D96BAE" w:rsidRDefault="00231217"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DB26AE" w:rsidRDefault="00231217" w:rsidP="00B54FE3">
            <w:pPr>
              <w:jc w:val="right"/>
            </w:pPr>
            <w:r w:rsidRPr="00DB26AE">
              <w:t>1259,468</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D96BAE" w:rsidRDefault="00231217" w:rsidP="00B54FE3">
            <w:pPr>
              <w:jc w:val="right"/>
            </w:pPr>
            <w:r w:rsidRPr="00D96BAE">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D96BAE" w:rsidRDefault="00231217" w:rsidP="00B54FE3">
            <w:pPr>
              <w:jc w:val="right"/>
            </w:pPr>
            <w:r w:rsidRPr="00D96BAE">
              <w:t>0,000</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D96BAE" w:rsidRDefault="00231217" w:rsidP="00B54FE3">
            <w:pPr>
              <w:jc w:val="both"/>
            </w:pPr>
            <w:r w:rsidRPr="00D96BAE">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D96BAE" w:rsidRDefault="00231217" w:rsidP="00B54FE3">
            <w:pPr>
              <w:jc w:val="both"/>
            </w:pPr>
            <w:r w:rsidRPr="00D96BAE">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D96BAE" w:rsidRDefault="00231217" w:rsidP="00B54FE3">
            <w:pPr>
              <w:jc w:val="center"/>
            </w:pPr>
            <w:r w:rsidRPr="00D96BAE">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D96BAE" w:rsidRDefault="00231217" w:rsidP="00B54FE3">
            <w:pPr>
              <w:jc w:val="center"/>
            </w:pPr>
            <w:r w:rsidRPr="00D96BAE">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D96BAE" w:rsidRDefault="00231217" w:rsidP="00B54FE3">
            <w:pPr>
              <w:jc w:val="center"/>
            </w:pPr>
            <w:r w:rsidRPr="00D96BAE">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D96BAE" w:rsidRDefault="00231217" w:rsidP="00B54FE3">
            <w:pPr>
              <w:jc w:val="center"/>
            </w:pPr>
            <w:r w:rsidRPr="00D96BAE">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D96BAE" w:rsidRDefault="00231217" w:rsidP="00B54FE3">
            <w:pPr>
              <w:jc w:val="center"/>
            </w:pPr>
            <w:r w:rsidRPr="00D96BAE">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D96BAE" w:rsidRDefault="00231217" w:rsidP="00B54FE3">
            <w:r w:rsidRPr="00D96BAE">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DB26AE" w:rsidRDefault="00231217" w:rsidP="00B54FE3">
            <w:pPr>
              <w:jc w:val="right"/>
            </w:pPr>
            <w:r w:rsidRPr="00DB26AE">
              <w:t>1259,468</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D96BAE" w:rsidRDefault="00231217" w:rsidP="00B54FE3">
            <w:pPr>
              <w:jc w:val="right"/>
            </w:pPr>
            <w:r w:rsidRPr="00D96BAE">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D96BAE" w:rsidRDefault="00231217" w:rsidP="00B54FE3">
            <w:pPr>
              <w:jc w:val="right"/>
            </w:pPr>
            <w:r w:rsidRPr="00D96BAE">
              <w:t>0,000</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D96BAE" w:rsidRDefault="00231217" w:rsidP="00B54FE3">
            <w:pPr>
              <w:jc w:val="both"/>
            </w:pPr>
            <w:r w:rsidRPr="00D96BAE">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D96BAE" w:rsidRDefault="00231217" w:rsidP="00B54FE3">
            <w:pPr>
              <w:jc w:val="both"/>
            </w:pPr>
            <w:r w:rsidRPr="00D96BAE">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D96BAE" w:rsidRDefault="00231217" w:rsidP="00B54FE3">
            <w:pPr>
              <w:jc w:val="center"/>
            </w:pPr>
            <w:r w:rsidRPr="00D96BAE">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D96BAE" w:rsidRDefault="00231217" w:rsidP="00B54FE3">
            <w:pPr>
              <w:jc w:val="center"/>
            </w:pPr>
            <w:r w:rsidRPr="00D96BAE">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D96BAE" w:rsidRDefault="00231217" w:rsidP="00B54FE3">
            <w:pPr>
              <w:jc w:val="center"/>
            </w:pPr>
            <w:r w:rsidRPr="00D96BAE">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D96BAE" w:rsidRDefault="00231217" w:rsidP="00B54FE3">
            <w:pPr>
              <w:jc w:val="center"/>
            </w:pPr>
            <w:r w:rsidRPr="00D96BAE">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D96BAE" w:rsidRDefault="00231217" w:rsidP="00B54FE3">
            <w:pPr>
              <w:jc w:val="center"/>
            </w:pPr>
            <w:r w:rsidRPr="00D96BAE">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D96BAE" w:rsidRDefault="00231217" w:rsidP="00B54FE3">
            <w:r w:rsidRPr="00D96BAE">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DB26AE" w:rsidRDefault="00231217" w:rsidP="00B54FE3">
            <w:pPr>
              <w:jc w:val="right"/>
            </w:pPr>
            <w:r w:rsidRPr="00DB26AE">
              <w:t>1259,468</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D96BAE" w:rsidRDefault="00231217" w:rsidP="00B54FE3">
            <w:pPr>
              <w:jc w:val="right"/>
            </w:pPr>
            <w:r w:rsidRPr="00D96BAE">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D96BAE" w:rsidRDefault="00231217" w:rsidP="00B54FE3">
            <w:pPr>
              <w:jc w:val="right"/>
            </w:pPr>
            <w:r w:rsidRPr="00D96BAE">
              <w:t>0,000</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632F51" w:rsidRDefault="00231217" w:rsidP="00B54FE3">
            <w:pPr>
              <w:jc w:val="both"/>
              <w:rPr>
                <w:color w:val="0070C0"/>
              </w:rPr>
            </w:pPr>
            <w:r w:rsidRPr="00632F51">
              <w:rPr>
                <w:color w:val="0070C0"/>
              </w:rPr>
              <w:t>Основное мероприятие «</w:t>
            </w:r>
            <w:proofErr w:type="spellStart"/>
            <w:r w:rsidRPr="00632F51">
              <w:rPr>
                <w:color w:val="0070C0"/>
              </w:rPr>
              <w:t>Пречисление</w:t>
            </w:r>
            <w:proofErr w:type="spellEnd"/>
            <w:r w:rsidRPr="00632F51">
              <w:rPr>
                <w:color w:val="0070C0"/>
              </w:rPr>
              <w:t xml:space="preserve"> субсидий МУП «Гарант»»</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632F51" w:rsidRDefault="00231217" w:rsidP="00B54FE3">
            <w:pPr>
              <w:jc w:val="both"/>
              <w:rPr>
                <w:color w:val="0070C0"/>
              </w:rPr>
            </w:pPr>
            <w:r w:rsidRPr="00632F51">
              <w:rPr>
                <w:color w:val="0070C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632F51" w:rsidRDefault="00231217" w:rsidP="00B54FE3">
            <w:pPr>
              <w:jc w:val="center"/>
              <w:rPr>
                <w:color w:val="0070C0"/>
              </w:rPr>
            </w:pPr>
            <w:r w:rsidRPr="00632F51">
              <w:rPr>
                <w:color w:val="0070C0"/>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632F51" w:rsidRDefault="00231217" w:rsidP="00B54FE3">
            <w:pPr>
              <w:jc w:val="center"/>
              <w:rPr>
                <w:color w:val="0070C0"/>
              </w:rPr>
            </w:pPr>
            <w:r w:rsidRPr="00632F51">
              <w:rPr>
                <w:color w:val="0070C0"/>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632F51" w:rsidRDefault="00231217" w:rsidP="00B54FE3">
            <w:pPr>
              <w:jc w:val="center"/>
              <w:rPr>
                <w:color w:val="0070C0"/>
              </w:rPr>
            </w:pPr>
            <w:r w:rsidRPr="00632F51">
              <w:rPr>
                <w:color w:val="0070C0"/>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632F51" w:rsidRDefault="00231217" w:rsidP="00B54FE3">
            <w:pPr>
              <w:jc w:val="center"/>
              <w:rPr>
                <w:color w:val="0070C0"/>
              </w:rPr>
            </w:pPr>
            <w:r w:rsidRPr="00632F51">
              <w:rPr>
                <w:color w:val="0070C0"/>
              </w:rPr>
              <w:t>03</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632F51" w:rsidRDefault="00231217" w:rsidP="00B54FE3">
            <w:pPr>
              <w:jc w:val="center"/>
              <w:rPr>
                <w:color w:val="0070C0"/>
              </w:rPr>
            </w:pPr>
            <w:r w:rsidRPr="00632F51">
              <w:rPr>
                <w:color w:val="0070C0"/>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632F51" w:rsidRDefault="00231217" w:rsidP="00B54FE3">
            <w:pPr>
              <w:rPr>
                <w:color w:val="0070C0"/>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DB26AE" w:rsidRDefault="00231217" w:rsidP="00B54FE3">
            <w:pPr>
              <w:jc w:val="right"/>
            </w:pPr>
            <w:r w:rsidRPr="00DB26AE">
              <w:t>735,000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D96BAE" w:rsidRDefault="00231217" w:rsidP="00B54FE3">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D96BAE" w:rsidRDefault="00231217" w:rsidP="00B54FE3">
            <w:pPr>
              <w:jc w:val="right"/>
            </w:pPr>
            <w:r>
              <w:t>0,000</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632F51" w:rsidRDefault="00231217" w:rsidP="00B54FE3">
            <w:pPr>
              <w:jc w:val="both"/>
              <w:rPr>
                <w:color w:val="0070C0"/>
              </w:rPr>
            </w:pPr>
            <w:r w:rsidRPr="00632F51">
              <w:rPr>
                <w:color w:val="0070C0"/>
              </w:rPr>
              <w:t xml:space="preserve">Расходы связанные с предоставлением субсидий в целях оказания финансовой помощи для предупреждения банкротства на основании </w:t>
            </w:r>
            <w:proofErr w:type="spellStart"/>
            <w:r w:rsidRPr="00632F51">
              <w:rPr>
                <w:color w:val="0070C0"/>
              </w:rPr>
              <w:t>посрановления</w:t>
            </w:r>
            <w:proofErr w:type="spellEnd"/>
            <w:r w:rsidRPr="00632F51">
              <w:rPr>
                <w:color w:val="0070C0"/>
              </w:rPr>
              <w:t xml:space="preserve"> </w:t>
            </w:r>
            <w:r w:rsidRPr="00632F51">
              <w:rPr>
                <w:color w:val="0070C0"/>
              </w:rPr>
              <w:lastRenderedPageBreak/>
              <w:t xml:space="preserve">администрации Русско-Камешкирского сельсовета Камешкирского района Пензенской </w:t>
            </w:r>
            <w:proofErr w:type="spellStart"/>
            <w:r w:rsidRPr="00632F51">
              <w:rPr>
                <w:color w:val="0070C0"/>
              </w:rPr>
              <w:t>областиот</w:t>
            </w:r>
            <w:proofErr w:type="spellEnd"/>
            <w:r w:rsidRPr="00632F51">
              <w:rPr>
                <w:color w:val="0070C0"/>
              </w:rPr>
              <w:t xml:space="preserve"> 16.01.2018г №5</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632F51" w:rsidRDefault="00231217" w:rsidP="00B54FE3">
            <w:pPr>
              <w:jc w:val="both"/>
              <w:rPr>
                <w:color w:val="0070C0"/>
              </w:rPr>
            </w:pPr>
            <w:r w:rsidRPr="00632F51">
              <w:rPr>
                <w:color w:val="0070C0"/>
              </w:rPr>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632F51" w:rsidRDefault="00231217" w:rsidP="00B54FE3">
            <w:pPr>
              <w:jc w:val="center"/>
              <w:rPr>
                <w:color w:val="0070C0"/>
              </w:rPr>
            </w:pPr>
            <w:r w:rsidRPr="00632F51">
              <w:rPr>
                <w:color w:val="0070C0"/>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632F51" w:rsidRDefault="00231217" w:rsidP="00B54FE3">
            <w:pPr>
              <w:jc w:val="center"/>
              <w:rPr>
                <w:color w:val="0070C0"/>
              </w:rPr>
            </w:pPr>
            <w:r w:rsidRPr="00632F51">
              <w:rPr>
                <w:color w:val="0070C0"/>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632F51" w:rsidRDefault="00231217" w:rsidP="00B54FE3">
            <w:pPr>
              <w:jc w:val="center"/>
              <w:rPr>
                <w:color w:val="0070C0"/>
              </w:rPr>
            </w:pPr>
            <w:r w:rsidRPr="00632F51">
              <w:rPr>
                <w:color w:val="0070C0"/>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632F51" w:rsidRDefault="00231217" w:rsidP="00B54FE3">
            <w:pPr>
              <w:jc w:val="center"/>
              <w:rPr>
                <w:color w:val="0070C0"/>
              </w:rPr>
            </w:pPr>
            <w:r w:rsidRPr="00632F51">
              <w:rPr>
                <w:color w:val="0070C0"/>
              </w:rPr>
              <w:t>03</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632F51" w:rsidRDefault="00231217" w:rsidP="00B54FE3">
            <w:pPr>
              <w:jc w:val="center"/>
              <w:rPr>
                <w:color w:val="0070C0"/>
              </w:rPr>
            </w:pPr>
            <w:r w:rsidRPr="00632F51">
              <w:rPr>
                <w:color w:val="0070C0"/>
              </w:rPr>
              <w:t>68700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632F51" w:rsidRDefault="00231217" w:rsidP="00B54FE3">
            <w:pPr>
              <w:rPr>
                <w:color w:val="0070C0"/>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DB26AE" w:rsidRDefault="00231217" w:rsidP="00B54FE3">
            <w:pPr>
              <w:jc w:val="right"/>
            </w:pPr>
            <w:r w:rsidRPr="00DB26AE">
              <w:t>735,000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D96BAE" w:rsidRDefault="00231217" w:rsidP="00B54FE3">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D96BAE" w:rsidRDefault="00231217" w:rsidP="00B54FE3">
            <w:pPr>
              <w:jc w:val="right"/>
            </w:pPr>
            <w:r>
              <w:t>0,000</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632F51" w:rsidRDefault="00231217" w:rsidP="00B54FE3">
            <w:pPr>
              <w:jc w:val="both"/>
              <w:rPr>
                <w:color w:val="0070C0"/>
              </w:rPr>
            </w:pPr>
            <w:r w:rsidRPr="00632F51">
              <w:rPr>
                <w:color w:val="0070C0"/>
              </w:rPr>
              <w:lastRenderedPageBreak/>
              <w:t xml:space="preserve">Иные бюджетные ассигнования </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632F51" w:rsidRDefault="00231217" w:rsidP="00B54FE3">
            <w:pPr>
              <w:jc w:val="both"/>
              <w:rPr>
                <w:color w:val="0070C0"/>
              </w:rPr>
            </w:pPr>
            <w:r w:rsidRPr="00632F51">
              <w:rPr>
                <w:color w:val="0070C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632F51" w:rsidRDefault="00231217" w:rsidP="00B54FE3">
            <w:pPr>
              <w:jc w:val="center"/>
              <w:rPr>
                <w:color w:val="0070C0"/>
              </w:rPr>
            </w:pPr>
            <w:r w:rsidRPr="00632F51">
              <w:rPr>
                <w:color w:val="0070C0"/>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632F51" w:rsidRDefault="00231217" w:rsidP="00B54FE3">
            <w:pPr>
              <w:jc w:val="center"/>
              <w:rPr>
                <w:color w:val="0070C0"/>
              </w:rPr>
            </w:pPr>
            <w:r w:rsidRPr="00632F51">
              <w:rPr>
                <w:color w:val="0070C0"/>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632F51" w:rsidRDefault="00231217" w:rsidP="00B54FE3">
            <w:pPr>
              <w:jc w:val="center"/>
              <w:rPr>
                <w:color w:val="0070C0"/>
              </w:rPr>
            </w:pPr>
            <w:r w:rsidRPr="00632F51">
              <w:rPr>
                <w:color w:val="0070C0"/>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632F51" w:rsidRDefault="00231217" w:rsidP="00B54FE3">
            <w:pPr>
              <w:jc w:val="center"/>
              <w:rPr>
                <w:color w:val="0070C0"/>
              </w:rPr>
            </w:pPr>
            <w:r w:rsidRPr="00632F51">
              <w:rPr>
                <w:color w:val="0070C0"/>
              </w:rPr>
              <w:t>03</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632F51" w:rsidRDefault="00231217" w:rsidP="00B54FE3">
            <w:pPr>
              <w:jc w:val="center"/>
              <w:rPr>
                <w:color w:val="0070C0"/>
              </w:rPr>
            </w:pPr>
            <w:r w:rsidRPr="00632F51">
              <w:rPr>
                <w:color w:val="0070C0"/>
              </w:rPr>
              <w:t>68700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632F51" w:rsidRDefault="00231217" w:rsidP="00B54FE3">
            <w:pPr>
              <w:rPr>
                <w:color w:val="0070C0"/>
              </w:rPr>
            </w:pPr>
            <w:r w:rsidRPr="00632F51">
              <w:rPr>
                <w:color w:val="0070C0"/>
              </w:rPr>
              <w:t>800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DB26AE" w:rsidRDefault="00231217" w:rsidP="00B54FE3">
            <w:pPr>
              <w:jc w:val="right"/>
            </w:pPr>
            <w:r w:rsidRPr="00DB26AE">
              <w:t>735,000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D96BAE" w:rsidRDefault="00231217" w:rsidP="00B54FE3">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D96BAE" w:rsidRDefault="00231217" w:rsidP="00B54FE3">
            <w:pPr>
              <w:jc w:val="right"/>
            </w:pPr>
            <w:r>
              <w:t>0,000</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632F51" w:rsidRDefault="00231217" w:rsidP="00B54FE3">
            <w:pPr>
              <w:jc w:val="both"/>
              <w:rPr>
                <w:color w:val="0070C0"/>
              </w:rPr>
            </w:pPr>
            <w:r w:rsidRPr="00632F51">
              <w:rPr>
                <w:color w:val="0070C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632F51" w:rsidRDefault="00231217" w:rsidP="00B54FE3">
            <w:pPr>
              <w:jc w:val="both"/>
              <w:rPr>
                <w:color w:val="0070C0"/>
              </w:rPr>
            </w:pPr>
            <w:r w:rsidRPr="00632F51">
              <w:rPr>
                <w:color w:val="0070C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632F51" w:rsidRDefault="00231217" w:rsidP="00B54FE3">
            <w:pPr>
              <w:jc w:val="center"/>
              <w:rPr>
                <w:color w:val="0070C0"/>
              </w:rPr>
            </w:pPr>
            <w:r w:rsidRPr="00632F51">
              <w:rPr>
                <w:color w:val="0070C0"/>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632F51" w:rsidRDefault="00231217" w:rsidP="00B54FE3">
            <w:pPr>
              <w:jc w:val="center"/>
              <w:rPr>
                <w:color w:val="0070C0"/>
              </w:rPr>
            </w:pPr>
            <w:r w:rsidRPr="00632F51">
              <w:rPr>
                <w:color w:val="0070C0"/>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632F51" w:rsidRDefault="00231217" w:rsidP="00B54FE3">
            <w:pPr>
              <w:jc w:val="center"/>
              <w:rPr>
                <w:color w:val="0070C0"/>
              </w:rPr>
            </w:pPr>
            <w:r w:rsidRPr="00632F51">
              <w:rPr>
                <w:color w:val="0070C0"/>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632F51" w:rsidRDefault="00231217" w:rsidP="00B54FE3">
            <w:pPr>
              <w:jc w:val="center"/>
              <w:rPr>
                <w:color w:val="0070C0"/>
              </w:rPr>
            </w:pPr>
            <w:r w:rsidRPr="00632F51">
              <w:rPr>
                <w:color w:val="0070C0"/>
              </w:rPr>
              <w:t>03</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632F51" w:rsidRDefault="00231217" w:rsidP="00B54FE3">
            <w:pPr>
              <w:jc w:val="center"/>
              <w:rPr>
                <w:color w:val="0070C0"/>
              </w:rPr>
            </w:pPr>
            <w:r w:rsidRPr="00632F51">
              <w:rPr>
                <w:color w:val="0070C0"/>
              </w:rPr>
              <w:t>68700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632F51" w:rsidRDefault="00231217" w:rsidP="00B54FE3">
            <w:pPr>
              <w:rPr>
                <w:color w:val="0070C0"/>
              </w:rPr>
            </w:pPr>
            <w:r w:rsidRPr="00632F51">
              <w:rPr>
                <w:color w:val="0070C0"/>
              </w:rPr>
              <w:t>810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DB26AE" w:rsidRDefault="00231217" w:rsidP="00B54FE3">
            <w:pPr>
              <w:jc w:val="right"/>
            </w:pPr>
            <w:r w:rsidRPr="00DB26AE">
              <w:t>735,000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D96BAE" w:rsidRDefault="00231217" w:rsidP="00B54FE3">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D96BAE" w:rsidRDefault="00231217" w:rsidP="00B54FE3">
            <w:pPr>
              <w:jc w:val="right"/>
            </w:pPr>
            <w:r>
              <w:t>0,000</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160595" w:rsidRDefault="00231217" w:rsidP="00B54FE3">
            <w:pPr>
              <w:jc w:val="both"/>
            </w:pPr>
            <w:r w:rsidRPr="00160595">
              <w:t>Подпрограмма «Развитие материально-технической базы Русско-Камешкирского сельсовета Камешкирского района Пенз</w:t>
            </w:r>
            <w:r>
              <w:t>енской области</w:t>
            </w:r>
            <w:r w:rsidRPr="00160595">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AB3087" w:rsidRDefault="00231217" w:rsidP="00B54FE3">
            <w:pPr>
              <w:jc w:val="right"/>
            </w:pPr>
            <w:r>
              <w:rPr>
                <w:lang w:val="en-US"/>
              </w:rPr>
              <w:t>0,000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2250,000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0,000</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160595" w:rsidRDefault="00231217" w:rsidP="00B54FE3">
            <w:pPr>
              <w:jc w:val="both"/>
            </w:pPr>
            <w:r w:rsidRPr="00160595">
              <w:t>Основное мероприятие «Сохранение и развитие материально-технической базы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160595" w:rsidRDefault="00231217" w:rsidP="00B54FE3">
            <w:pPr>
              <w:jc w:val="right"/>
            </w:pPr>
            <w:r>
              <w:rPr>
                <w:lang w:val="en-US"/>
              </w:rPr>
              <w:t>0,000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2250,000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0,000</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160595" w:rsidRDefault="00231217" w:rsidP="00B54FE3">
            <w:pPr>
              <w:jc w:val="both"/>
            </w:pPr>
            <w:r>
              <w:t xml:space="preserve">Расходы на закупку </w:t>
            </w:r>
            <w:r w:rsidRPr="00160595">
              <w:t>коммунальной техники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AB3087" w:rsidRDefault="00231217" w:rsidP="00B54FE3">
            <w:pPr>
              <w:jc w:val="center"/>
              <w:rPr>
                <w:lang w:val="en-US"/>
              </w:rPr>
            </w:pPr>
            <w:r>
              <w:rPr>
                <w:lang w:val="en-US"/>
              </w:rPr>
              <w:t>S1380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160595" w:rsidRDefault="00231217" w:rsidP="00B54FE3">
            <w:pPr>
              <w:jc w:val="right"/>
            </w:pPr>
            <w:r>
              <w:rPr>
                <w:lang w:val="en-US"/>
              </w:rPr>
              <w:t>0,000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2250,000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0,000</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Pr>
                <w:lang w:val="en-US"/>
              </w:rPr>
              <w:t>S1380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AB3087" w:rsidRDefault="00231217" w:rsidP="00B54FE3">
            <w:pPr>
              <w:rPr>
                <w:lang w:val="en-US"/>
              </w:rPr>
            </w:pPr>
            <w:r>
              <w:rPr>
                <w:lang w:val="en-US"/>
              </w:rPr>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160595" w:rsidRDefault="00231217" w:rsidP="00B54FE3">
            <w:pPr>
              <w:jc w:val="right"/>
            </w:pPr>
            <w:r>
              <w:rPr>
                <w:lang w:val="en-US"/>
              </w:rPr>
              <w:t>0,000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2250,000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0,000</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Pr>
                <w:lang w:val="en-US"/>
              </w:rPr>
              <w:t>S1380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AB3087" w:rsidRDefault="00231217" w:rsidP="00B54FE3">
            <w:pPr>
              <w:rPr>
                <w:lang w:val="en-US"/>
              </w:rPr>
            </w:pPr>
            <w:r>
              <w:rPr>
                <w:lang w:val="en-US"/>
              </w:rPr>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160595" w:rsidRDefault="00231217" w:rsidP="00B54FE3">
            <w:pPr>
              <w:jc w:val="right"/>
            </w:pPr>
            <w:r>
              <w:rPr>
                <w:lang w:val="en-US"/>
              </w:rPr>
              <w:t>0,000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2250,000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0,000</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6590A" w:rsidRDefault="00231217" w:rsidP="00B54FE3">
            <w:pPr>
              <w:jc w:val="both"/>
              <w:rPr>
                <w:b/>
              </w:rPr>
            </w:pPr>
            <w:r w:rsidRPr="0006590A">
              <w:rPr>
                <w:b/>
              </w:rPr>
              <w:t>Благоустройство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6590A" w:rsidRDefault="00231217" w:rsidP="00B54FE3">
            <w:pPr>
              <w:jc w:val="both"/>
              <w:rPr>
                <w:b/>
              </w:rPr>
            </w:pPr>
            <w:r w:rsidRPr="0006590A">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6590A" w:rsidRDefault="00231217" w:rsidP="00B54FE3">
            <w:pPr>
              <w:jc w:val="center"/>
              <w:rPr>
                <w:b/>
              </w:rPr>
            </w:pPr>
            <w:r w:rsidRPr="0006590A">
              <w:rPr>
                <w:b/>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6590A" w:rsidRDefault="00231217" w:rsidP="00B54FE3">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6590A" w:rsidRDefault="00231217" w:rsidP="00B54FE3">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6590A" w:rsidRDefault="00231217" w:rsidP="00B54FE3">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6590A" w:rsidRDefault="00231217" w:rsidP="00B54FE3">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6590A" w:rsidRDefault="00231217" w:rsidP="00B54FE3">
            <w:pPr>
              <w:rPr>
                <w:b/>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CC514F" w:rsidRDefault="00231217" w:rsidP="00B54FE3">
            <w:pPr>
              <w:jc w:val="right"/>
              <w:rPr>
                <w:b/>
                <w:color w:val="0070C0"/>
              </w:rPr>
            </w:pPr>
            <w:r>
              <w:rPr>
                <w:b/>
                <w:color w:val="0070C0"/>
              </w:rPr>
              <w:t>9518,064</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E17552" w:rsidRDefault="00231217" w:rsidP="00B54FE3">
            <w:pPr>
              <w:jc w:val="right"/>
              <w:rPr>
                <w:b/>
              </w:rPr>
            </w:pPr>
            <w:r w:rsidRPr="00E17552">
              <w:rPr>
                <w:b/>
              </w:rPr>
              <w:t>5991,313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E17552" w:rsidRDefault="00231217" w:rsidP="00B54FE3">
            <w:pPr>
              <w:jc w:val="right"/>
              <w:rPr>
                <w:b/>
              </w:rPr>
            </w:pPr>
            <w:r w:rsidRPr="00E17552">
              <w:rPr>
                <w:b/>
              </w:rPr>
              <w:t>6473,963</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18708B" w:rsidRDefault="00231217" w:rsidP="00B54FE3">
            <w:pPr>
              <w:jc w:val="both"/>
            </w:pPr>
            <w:r w:rsidRPr="0018708B">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w:t>
            </w:r>
            <w:r>
              <w:t xml:space="preserve"> Пензенской </w:t>
            </w:r>
            <w:r>
              <w:lastRenderedPageBreak/>
              <w:t>области</w:t>
            </w:r>
            <w:r w:rsidRPr="0018708B">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CC514F" w:rsidRDefault="00231217" w:rsidP="00B54FE3">
            <w:pPr>
              <w:jc w:val="right"/>
              <w:rPr>
                <w:color w:val="0070C0"/>
              </w:rPr>
            </w:pPr>
            <w:r>
              <w:rPr>
                <w:color w:val="0070C0"/>
              </w:rPr>
              <w:t>3114,331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E17552" w:rsidRDefault="00231217" w:rsidP="00B54FE3">
            <w:pPr>
              <w:jc w:val="right"/>
            </w:pPr>
            <w:r w:rsidRPr="00E17552">
              <w:t>940,808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E17552" w:rsidRDefault="00231217" w:rsidP="00B54FE3">
            <w:pPr>
              <w:jc w:val="right"/>
            </w:pPr>
            <w:r w:rsidRPr="00E17552">
              <w:t>1423,458</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18708B" w:rsidRDefault="00231217" w:rsidP="00B54FE3">
            <w:pPr>
              <w:jc w:val="both"/>
            </w:pPr>
            <w:r w:rsidRPr="0018708B">
              <w:lastRenderedPageBreak/>
              <w:t>Подпрограмма «Благоустройство территории Русско-Камешкирского сельсовета Камешкирского района</w:t>
            </w:r>
            <w:r>
              <w:t xml:space="preserve"> Пензенской области</w:t>
            </w:r>
            <w:r w:rsidRPr="0018708B">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CC514F" w:rsidRDefault="00231217" w:rsidP="00B54FE3">
            <w:pPr>
              <w:jc w:val="right"/>
              <w:rPr>
                <w:color w:val="0070C0"/>
              </w:rPr>
            </w:pPr>
            <w:r>
              <w:rPr>
                <w:color w:val="0070C0"/>
              </w:rPr>
              <w:t>3114,331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E17552" w:rsidRDefault="00231217" w:rsidP="00B54FE3">
            <w:pPr>
              <w:jc w:val="right"/>
            </w:pPr>
            <w:r w:rsidRPr="00E17552">
              <w:t>940,808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E17552" w:rsidRDefault="00231217" w:rsidP="00B54FE3">
            <w:pPr>
              <w:jc w:val="right"/>
            </w:pPr>
            <w:r w:rsidRPr="00E17552">
              <w:t>1423,458</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18708B" w:rsidRDefault="00231217" w:rsidP="00B54FE3">
            <w:pPr>
              <w:jc w:val="both"/>
            </w:pPr>
            <w:r w:rsidRPr="0018708B">
              <w:t>Основное мероприятие «Благоустройство населенных пунктов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CC514F" w:rsidRDefault="00231217" w:rsidP="00B54FE3">
            <w:pPr>
              <w:jc w:val="right"/>
              <w:rPr>
                <w:color w:val="0070C0"/>
              </w:rPr>
            </w:pPr>
            <w:r>
              <w:rPr>
                <w:color w:val="0070C0"/>
              </w:rPr>
              <w:t>3114,331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940,808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1423,458</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Расходы на уличное освещение</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6E29A6" w:rsidRDefault="00231217" w:rsidP="00B54FE3">
            <w:pPr>
              <w:jc w:val="right"/>
            </w:pPr>
            <w:r w:rsidRPr="006E29A6">
              <w:t>980,953</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650,808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650,808</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r w:rsidRPr="00006A2F">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6E29A6" w:rsidRDefault="00231217" w:rsidP="00B54FE3">
            <w:pPr>
              <w:jc w:val="right"/>
            </w:pPr>
            <w:r w:rsidRPr="006E29A6">
              <w:t>980,953</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650,808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650,808</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r w:rsidRPr="00006A2F">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6E29A6" w:rsidRDefault="00231217" w:rsidP="00B54FE3">
            <w:pPr>
              <w:jc w:val="right"/>
            </w:pPr>
            <w:r w:rsidRPr="006E29A6">
              <w:t>980,953</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650,808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650,808</w:t>
            </w:r>
          </w:p>
        </w:tc>
      </w:tr>
      <w:tr w:rsidR="00231217" w:rsidRPr="00006A2F" w:rsidTr="00B54FE3">
        <w:trPr>
          <w:trHeight w:val="1013"/>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Расходы, связанные с организацией благоустройства и озеленения территории, а также содержание территорий в надлежащем порядке</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DB26AE" w:rsidRDefault="00231217" w:rsidP="00B54FE3">
            <w:pPr>
              <w:jc w:val="right"/>
              <w:rPr>
                <w:color w:val="0070C0"/>
              </w:rPr>
            </w:pPr>
            <w:r w:rsidRPr="00DB26AE">
              <w:rPr>
                <w:color w:val="0070C0"/>
              </w:rPr>
              <w:t>2013,816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225,000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712,650</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r w:rsidRPr="00006A2F">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DB26AE" w:rsidRDefault="00231217" w:rsidP="00B54FE3">
            <w:pPr>
              <w:jc w:val="right"/>
              <w:rPr>
                <w:color w:val="0070C0"/>
              </w:rPr>
            </w:pPr>
            <w:r w:rsidRPr="00DB26AE">
              <w:rPr>
                <w:color w:val="0070C0"/>
              </w:rPr>
              <w:t>2013,816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225,000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712,650</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r w:rsidRPr="00006A2F">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DB26AE" w:rsidRDefault="00231217" w:rsidP="00B54FE3">
            <w:pPr>
              <w:jc w:val="right"/>
              <w:rPr>
                <w:color w:val="0070C0"/>
              </w:rPr>
            </w:pPr>
            <w:r w:rsidRPr="00DB26AE">
              <w:rPr>
                <w:color w:val="0070C0"/>
              </w:rPr>
              <w:t>2013,816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225,000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712,650</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7A79F2" w:rsidRDefault="00231217" w:rsidP="00B54FE3">
            <w:pPr>
              <w:jc w:val="both"/>
            </w:pPr>
            <w:r w:rsidRPr="007A79F2">
              <w:t>Расходы по обустройству мест для сбора ТБО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68430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CF5B75" w:rsidRDefault="00231217" w:rsidP="00B54FE3">
            <w:pPr>
              <w:jc w:val="right"/>
            </w:pPr>
            <w:r w:rsidRPr="00CF5B75">
              <w:t>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0,000</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7A79F2" w:rsidRDefault="00231217" w:rsidP="00B54FE3">
            <w:pPr>
              <w:jc w:val="both"/>
            </w:pPr>
            <w:r w:rsidRPr="007A79F2">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68430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r>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CF5B75" w:rsidRDefault="00231217" w:rsidP="00B54FE3">
            <w:pPr>
              <w:jc w:val="right"/>
            </w:pPr>
            <w:r w:rsidRPr="00CF5B75">
              <w:t>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0,000</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7A79F2" w:rsidRDefault="00231217" w:rsidP="00B54FE3">
            <w:pPr>
              <w:jc w:val="both"/>
            </w:pPr>
            <w:r w:rsidRPr="007A79F2">
              <w:t xml:space="preserve">Иные закупки товаров, работ и услуг для </w:t>
            </w:r>
            <w:r w:rsidRPr="007A79F2">
              <w:lastRenderedPageBreak/>
              <w:t>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68430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r>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Default="00231217" w:rsidP="00B54FE3">
            <w:pPr>
              <w:jc w:val="right"/>
            </w:pPr>
            <w:r>
              <w:t>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0,000</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lastRenderedPageBreak/>
              <w:t>Ликвидация несанкционированных свалок</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68440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6E29A6" w:rsidRDefault="00231217" w:rsidP="00B54FE3">
            <w:pPr>
              <w:jc w:val="right"/>
              <w:rPr>
                <w:color w:val="0070C0"/>
              </w:rPr>
            </w:pPr>
            <w:r>
              <w:rPr>
                <w:color w:val="0070C0"/>
              </w:rPr>
              <w:t>76,562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60,000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60,000</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68440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r>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Default="00231217" w:rsidP="00B54FE3">
            <w:pPr>
              <w:jc w:val="right"/>
            </w:pPr>
            <w:r w:rsidRPr="00614647">
              <w:rPr>
                <w:color w:val="0070C0"/>
              </w:rPr>
              <w:t>76,562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60,000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60,000</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68440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r>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Default="00231217" w:rsidP="00B54FE3">
            <w:pPr>
              <w:jc w:val="right"/>
            </w:pPr>
            <w:r w:rsidRPr="00614647">
              <w:rPr>
                <w:color w:val="0070C0"/>
              </w:rPr>
              <w:t>76,562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60,000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60,000</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7A79F2" w:rsidRDefault="00231217" w:rsidP="00B54FE3">
            <w:pPr>
              <w:jc w:val="both"/>
            </w:pPr>
            <w:r w:rsidRPr="007A79F2">
              <w:t>Расходы на совершенствование систем наружного освещения населенных пунктов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BB3011" w:rsidRDefault="00231217" w:rsidP="00B54FE3">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Default="00231217"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Default="00231217" w:rsidP="00B54FE3">
            <w:pPr>
              <w:jc w:val="right"/>
            </w:pPr>
            <w:r>
              <w:t>40,000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0,000</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EC29FA">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BB3011" w:rsidRDefault="00231217" w:rsidP="00B54FE3">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Default="00231217" w:rsidP="00B54FE3">
            <w:r>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Default="00231217" w:rsidP="00B54FE3">
            <w:pPr>
              <w:jc w:val="right"/>
            </w:pPr>
            <w:r>
              <w:t>40,000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0,000</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7A79F2" w:rsidRDefault="00231217" w:rsidP="00B54FE3">
            <w:pPr>
              <w:jc w:val="both"/>
            </w:pPr>
            <w:r w:rsidRPr="007A79F2">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BB3011" w:rsidRDefault="00231217" w:rsidP="00B54FE3">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Default="00231217" w:rsidP="00B54FE3">
            <w:r>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Default="00231217" w:rsidP="00B54FE3">
            <w:pPr>
              <w:jc w:val="right"/>
            </w:pPr>
            <w:r>
              <w:t>40,000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0,000</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EC29FA">
              <w:t>Муниципальная программа «Формирование современной городской среды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Default="00231217"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CF5B75" w:rsidRDefault="00231217" w:rsidP="00B54FE3">
            <w:pPr>
              <w:jc w:val="right"/>
            </w:pPr>
            <w:r w:rsidRPr="00CF5B75">
              <w:t>5252,735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E17552" w:rsidRDefault="00231217" w:rsidP="00B54FE3">
            <w:pPr>
              <w:jc w:val="right"/>
            </w:pPr>
            <w:r w:rsidRPr="00E17552">
              <w:t>5050,505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E17552" w:rsidRDefault="00231217" w:rsidP="00B54FE3">
            <w:pPr>
              <w:jc w:val="right"/>
            </w:pPr>
            <w:r w:rsidRPr="00E17552">
              <w:t>5050,505</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EC29FA">
              <w:t>Подпрограмма «Комфортная среда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Default="00231217"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CF5B75" w:rsidRDefault="00231217" w:rsidP="00B54FE3">
            <w:pPr>
              <w:jc w:val="right"/>
            </w:pPr>
            <w:r w:rsidRPr="00CF5B75">
              <w:t>5252,735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E17552" w:rsidRDefault="00231217" w:rsidP="00B54FE3">
            <w:pPr>
              <w:jc w:val="right"/>
            </w:pPr>
            <w:r w:rsidRPr="00E17552">
              <w:t>5050,505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E17552" w:rsidRDefault="00231217" w:rsidP="00B54FE3">
            <w:pPr>
              <w:jc w:val="right"/>
            </w:pPr>
            <w:r w:rsidRPr="00E17552">
              <w:t>5050,505</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496013">
              <w:t>Региональный проект «Формирование комфортной городской среды»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Default="00231217"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CF5B75" w:rsidRDefault="00231217" w:rsidP="00B54FE3">
            <w:pPr>
              <w:jc w:val="right"/>
            </w:pPr>
            <w:r w:rsidRPr="00CF5B75">
              <w:t>5252,735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E17552" w:rsidRDefault="00231217" w:rsidP="00B54FE3">
            <w:pPr>
              <w:jc w:val="right"/>
            </w:pPr>
            <w:r w:rsidRPr="00E17552">
              <w:t>5050,505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E17552" w:rsidRDefault="00231217" w:rsidP="00B54FE3">
            <w:pPr>
              <w:jc w:val="right"/>
            </w:pPr>
            <w:r w:rsidRPr="00E17552">
              <w:t>5050,505</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496013">
              <w:t>Расходы на поддержку муниципальных программ формирования современной городской среды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rsidRPr="00EC29FA">
              <w:t>L5550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Default="00231217"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CF5B75" w:rsidRDefault="00231217" w:rsidP="00B54FE3">
            <w:pPr>
              <w:jc w:val="right"/>
            </w:pPr>
            <w:r w:rsidRPr="00CF5B75">
              <w:t>5252,735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E17552" w:rsidRDefault="00231217" w:rsidP="00B54FE3">
            <w:pPr>
              <w:jc w:val="right"/>
            </w:pPr>
            <w:r w:rsidRPr="00E17552">
              <w:t>5050,505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E17552" w:rsidRDefault="00231217" w:rsidP="00B54FE3">
            <w:pPr>
              <w:jc w:val="right"/>
            </w:pPr>
            <w:r w:rsidRPr="00E17552">
              <w:t>5050,505</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EC29FA">
              <w:t xml:space="preserve">Закупка товаров, работ и услуг для </w:t>
            </w:r>
            <w:r w:rsidRPr="00EC29FA">
              <w:lastRenderedPageBreak/>
              <w:t>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both"/>
            </w:pPr>
            <w:r>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rsidRPr="00EC29FA">
              <w:t>L5550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Default="00231217" w:rsidP="00B54FE3">
            <w:r>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CF5B75" w:rsidRDefault="00231217" w:rsidP="00B54FE3">
            <w:pPr>
              <w:jc w:val="right"/>
            </w:pPr>
            <w:r w:rsidRPr="00CF5B75">
              <w:t>5252,735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E17552" w:rsidRDefault="00231217" w:rsidP="00B54FE3">
            <w:pPr>
              <w:jc w:val="right"/>
            </w:pPr>
            <w:r w:rsidRPr="00E17552">
              <w:t>5050,505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E17552" w:rsidRDefault="00231217" w:rsidP="00B54FE3">
            <w:pPr>
              <w:jc w:val="right"/>
            </w:pPr>
            <w:r w:rsidRPr="00E17552">
              <w:t>5050,505</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EC29FA">
              <w:lastRenderedPageBreak/>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rsidRPr="00EC29FA">
              <w:t>L5550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Default="00231217" w:rsidP="00B54FE3">
            <w:r>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CF5B75" w:rsidRDefault="00231217" w:rsidP="00B54FE3">
            <w:pPr>
              <w:jc w:val="right"/>
            </w:pPr>
            <w:r w:rsidRPr="00CF5B75">
              <w:t>5252,735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E17552" w:rsidRDefault="00231217" w:rsidP="00B54FE3">
            <w:pPr>
              <w:jc w:val="right"/>
            </w:pPr>
            <w:r w:rsidRPr="00E17552">
              <w:t>5050,505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E17552" w:rsidRDefault="00231217" w:rsidP="00B54FE3">
            <w:pPr>
              <w:jc w:val="right"/>
            </w:pPr>
            <w:r w:rsidRPr="00E17552">
              <w:t>5050,505</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BB3011" w:rsidRDefault="00231217" w:rsidP="00B54FE3">
            <w:pPr>
              <w:jc w:val="both"/>
            </w:pPr>
            <w:r w:rsidRPr="00BB3011">
              <w:t>Муниципальная программа «Комплексное развитие сельских территорий Русско-Камешкирского сельсовета Камешкирского района Пенз</w:t>
            </w:r>
            <w:r>
              <w:t>енской области</w:t>
            </w:r>
            <w:r w:rsidRPr="00BB3011">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BB3011" w:rsidRDefault="00231217" w:rsidP="00B54FE3">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EC29FA" w:rsidRDefault="00231217" w:rsidP="00B54FE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Default="00231217"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DB26AE" w:rsidRDefault="00231217" w:rsidP="00B54FE3">
            <w:pPr>
              <w:jc w:val="right"/>
            </w:pPr>
            <w:r w:rsidRPr="00DB26AE">
              <w:t>1150,998</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0,000</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8C025B" w:rsidRDefault="00231217" w:rsidP="00B54FE3">
            <w:pPr>
              <w:jc w:val="both"/>
            </w:pPr>
            <w:r w:rsidRPr="008C025B">
              <w:t>Подпрограмма «Создание и развитие инфраструктуры на сельских территориях»</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BB3011" w:rsidRDefault="00231217" w:rsidP="00B54FE3">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EC29FA" w:rsidRDefault="00231217" w:rsidP="00B54FE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Default="00231217"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DB26AE" w:rsidRDefault="00231217" w:rsidP="00B54FE3">
            <w:pPr>
              <w:jc w:val="right"/>
            </w:pPr>
            <w:r w:rsidRPr="00DB26AE">
              <w:t>1150,998</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0,000</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8C025B" w:rsidRDefault="00231217" w:rsidP="00B54FE3">
            <w:pPr>
              <w:jc w:val="both"/>
            </w:pPr>
            <w:r w:rsidRPr="008C025B">
              <w:t>Основное мероприятие «Благоустройство и развитие инженерной инфраструктуры на сельских территориях»</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BB3011" w:rsidRDefault="00231217"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EC29FA" w:rsidRDefault="00231217" w:rsidP="00B54FE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Default="00231217"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DB26AE" w:rsidRDefault="00231217" w:rsidP="00B54FE3">
            <w:pPr>
              <w:jc w:val="right"/>
            </w:pPr>
            <w:r w:rsidRPr="00DB26AE">
              <w:t>1150,998</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0,000</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CF5B75" w:rsidRDefault="00231217" w:rsidP="00B54FE3">
            <w:pPr>
              <w:jc w:val="both"/>
            </w:pPr>
            <w:r w:rsidRPr="00CF5B75">
              <w:t>Расходы на обеспечение комплексного развития сельских территорий (благоустройство сельских территорий) за счет средств от добровольных пожертвований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CF5B75" w:rsidRDefault="00231217" w:rsidP="00B54FE3">
            <w:pPr>
              <w:jc w:val="both"/>
            </w:pPr>
            <w:r w:rsidRPr="00CF5B75">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CF5B75" w:rsidRDefault="00231217" w:rsidP="00B54FE3">
            <w:pPr>
              <w:jc w:val="center"/>
            </w:pPr>
            <w:r w:rsidRPr="00CF5B75">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CF5B75" w:rsidRDefault="00231217" w:rsidP="00B54FE3">
            <w:pPr>
              <w:jc w:val="center"/>
            </w:pPr>
            <w:r w:rsidRPr="00CF5B75">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CF5B75" w:rsidRDefault="00231217" w:rsidP="00B54FE3">
            <w:pPr>
              <w:jc w:val="center"/>
            </w:pPr>
            <w:r w:rsidRPr="00CF5B75">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CF5B75" w:rsidRDefault="00231217" w:rsidP="00B54FE3">
            <w:pPr>
              <w:jc w:val="center"/>
            </w:pPr>
            <w:r w:rsidRPr="00CF5B75">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CF5B75" w:rsidRDefault="00231217" w:rsidP="00B54FE3">
            <w:pPr>
              <w:jc w:val="center"/>
            </w:pPr>
            <w:r w:rsidRPr="00CF5B75">
              <w:t>65765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CF5B75" w:rsidRDefault="00231217"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CF5B75" w:rsidRDefault="00231217" w:rsidP="00B54FE3">
            <w:pPr>
              <w:jc w:val="right"/>
            </w:pPr>
            <w:r w:rsidRPr="00CF5B75">
              <w:t>298,925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CF5B75" w:rsidRDefault="00231217" w:rsidP="00B54FE3">
            <w:pPr>
              <w:jc w:val="right"/>
            </w:pPr>
            <w:r w:rsidRPr="00CF5B75">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CF5B75" w:rsidRDefault="00231217" w:rsidP="00B54FE3">
            <w:pPr>
              <w:jc w:val="right"/>
            </w:pPr>
            <w:r w:rsidRPr="00CF5B75">
              <w:t>0,000</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CF5B75" w:rsidRDefault="00231217" w:rsidP="00B54FE3">
            <w:pPr>
              <w:jc w:val="both"/>
            </w:pPr>
            <w:r w:rsidRPr="00CF5B75">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CF5B75" w:rsidRDefault="00231217" w:rsidP="00B54FE3">
            <w:pPr>
              <w:jc w:val="both"/>
            </w:pPr>
            <w:r w:rsidRPr="00CF5B75">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CF5B75" w:rsidRDefault="00231217" w:rsidP="00B54FE3">
            <w:pPr>
              <w:jc w:val="center"/>
            </w:pPr>
            <w:r w:rsidRPr="00CF5B75">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CF5B75" w:rsidRDefault="00231217" w:rsidP="00B54FE3">
            <w:pPr>
              <w:jc w:val="center"/>
            </w:pPr>
            <w:r w:rsidRPr="00CF5B75">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CF5B75" w:rsidRDefault="00231217" w:rsidP="00B54FE3">
            <w:pPr>
              <w:jc w:val="center"/>
            </w:pPr>
            <w:r w:rsidRPr="00CF5B75">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CF5B75" w:rsidRDefault="00231217" w:rsidP="00B54FE3">
            <w:pPr>
              <w:jc w:val="center"/>
            </w:pPr>
            <w:r w:rsidRPr="00CF5B75">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CF5B75" w:rsidRDefault="00231217" w:rsidP="00B54FE3">
            <w:pPr>
              <w:jc w:val="center"/>
            </w:pPr>
            <w:r w:rsidRPr="00CF5B75">
              <w:t>65765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CF5B75" w:rsidRDefault="00231217" w:rsidP="00B54FE3">
            <w:r w:rsidRPr="00CF5B75">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CF5B75" w:rsidRDefault="00231217" w:rsidP="00B54FE3">
            <w:pPr>
              <w:jc w:val="right"/>
            </w:pPr>
            <w:r w:rsidRPr="00CF5B75">
              <w:t>298,925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CF5B75" w:rsidRDefault="00231217" w:rsidP="00B54FE3">
            <w:pPr>
              <w:jc w:val="right"/>
            </w:pPr>
            <w:r w:rsidRPr="00CF5B75">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CF5B75" w:rsidRDefault="00231217" w:rsidP="00B54FE3">
            <w:pPr>
              <w:jc w:val="right"/>
            </w:pPr>
            <w:r w:rsidRPr="00CF5B75">
              <w:t>0,000</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CF5B75" w:rsidRDefault="00231217" w:rsidP="00B54FE3">
            <w:pPr>
              <w:jc w:val="both"/>
            </w:pPr>
            <w:r w:rsidRPr="00CF5B75">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CF5B75" w:rsidRDefault="00231217" w:rsidP="00B54FE3">
            <w:pPr>
              <w:jc w:val="both"/>
            </w:pPr>
            <w:r w:rsidRPr="00CF5B75">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CF5B75" w:rsidRDefault="00231217" w:rsidP="00B54FE3">
            <w:pPr>
              <w:jc w:val="center"/>
            </w:pPr>
            <w:r w:rsidRPr="00CF5B75">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CF5B75" w:rsidRDefault="00231217" w:rsidP="00B54FE3">
            <w:pPr>
              <w:jc w:val="center"/>
            </w:pPr>
            <w:r w:rsidRPr="00CF5B75">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CF5B75" w:rsidRDefault="00231217" w:rsidP="00B54FE3">
            <w:pPr>
              <w:jc w:val="center"/>
            </w:pPr>
            <w:r w:rsidRPr="00CF5B75">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CF5B75" w:rsidRDefault="00231217" w:rsidP="00B54FE3">
            <w:pPr>
              <w:jc w:val="center"/>
            </w:pPr>
            <w:r w:rsidRPr="00CF5B75">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CF5B75" w:rsidRDefault="00231217" w:rsidP="00B54FE3">
            <w:pPr>
              <w:jc w:val="center"/>
            </w:pPr>
            <w:r w:rsidRPr="00CF5B75">
              <w:t>65765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CF5B75" w:rsidRDefault="00231217" w:rsidP="00B54FE3">
            <w:r w:rsidRPr="00CF5B75">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CF5B75" w:rsidRDefault="00231217" w:rsidP="00B54FE3">
            <w:pPr>
              <w:jc w:val="right"/>
            </w:pPr>
            <w:r w:rsidRPr="00CF5B75">
              <w:t>298,925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CF5B75" w:rsidRDefault="00231217" w:rsidP="00B54FE3">
            <w:pPr>
              <w:jc w:val="right"/>
            </w:pPr>
            <w:r w:rsidRPr="00CF5B75">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CF5B75" w:rsidRDefault="00231217" w:rsidP="00B54FE3">
            <w:pPr>
              <w:jc w:val="right"/>
            </w:pPr>
            <w:r w:rsidRPr="00CF5B75">
              <w:t>0,000</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8C025B" w:rsidRDefault="00231217" w:rsidP="00B54FE3">
            <w:pPr>
              <w:jc w:val="both"/>
            </w:pPr>
            <w:r w:rsidRPr="008C025B">
              <w:t>Расходы на обеспечение комплексного развития сельских территорий (благоустройство сельских территорий)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BB3011" w:rsidRDefault="00231217"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8C025B" w:rsidRDefault="00231217" w:rsidP="00B54FE3">
            <w:pPr>
              <w:jc w:val="center"/>
            </w:pPr>
            <w:r w:rsidRPr="008C025B">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Default="00231217"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DB26AE" w:rsidRDefault="00231217" w:rsidP="00B54FE3">
            <w:pPr>
              <w:jc w:val="right"/>
            </w:pPr>
            <w:r w:rsidRPr="00DB26AE">
              <w:t>852,073</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0,000</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8C025B" w:rsidRDefault="00231217" w:rsidP="00B54FE3">
            <w:pPr>
              <w:jc w:val="both"/>
            </w:pPr>
            <w:r w:rsidRPr="008C025B">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BB3011" w:rsidRDefault="00231217"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8C025B" w:rsidRDefault="00231217" w:rsidP="00B54FE3">
            <w:pPr>
              <w:jc w:val="center"/>
            </w:pPr>
            <w:r w:rsidRPr="008C025B">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Default="00231217" w:rsidP="00B54FE3">
            <w:r>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DB26AE" w:rsidRDefault="00231217" w:rsidP="00B54FE3">
            <w:pPr>
              <w:jc w:val="right"/>
            </w:pPr>
            <w:r w:rsidRPr="00DB26AE">
              <w:t>852,073</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0,000</w:t>
            </w:r>
          </w:p>
        </w:tc>
      </w:tr>
      <w:tr w:rsidR="00231217"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8C025B" w:rsidRDefault="00231217" w:rsidP="00B54FE3">
            <w:pPr>
              <w:jc w:val="both"/>
            </w:pPr>
            <w:r w:rsidRPr="008C025B">
              <w:t xml:space="preserve">Иные закупки товаров, работ и услуг для </w:t>
            </w:r>
            <w:r w:rsidRPr="008C025B">
              <w:lastRenderedPageBreak/>
              <w:t>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both"/>
            </w:pPr>
            <w:r>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BB3011" w:rsidRDefault="00231217"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8C025B" w:rsidRDefault="00231217" w:rsidP="00B54FE3">
            <w:pPr>
              <w:jc w:val="center"/>
            </w:pPr>
            <w:r w:rsidRPr="008C025B">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Default="00231217" w:rsidP="00B54FE3">
            <w:r>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DB26AE" w:rsidRDefault="00231217" w:rsidP="00B54FE3">
            <w:pPr>
              <w:jc w:val="right"/>
            </w:pPr>
            <w:r w:rsidRPr="00DB26AE">
              <w:t>852,073</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0,000»</w:t>
            </w:r>
          </w:p>
        </w:tc>
      </w:tr>
    </w:tbl>
    <w:p w:rsidR="00231217" w:rsidRPr="003F732E" w:rsidRDefault="00231217" w:rsidP="00231217">
      <w:pPr>
        <w:pStyle w:val="27"/>
        <w:tabs>
          <w:tab w:val="clear" w:pos="4250"/>
        </w:tabs>
        <w:ind w:left="0" w:firstLine="0"/>
        <w:rPr>
          <w:sz w:val="28"/>
          <w:szCs w:val="28"/>
        </w:rPr>
        <w:sectPr w:rsidR="00231217" w:rsidRPr="003F732E" w:rsidSect="00B54FE3">
          <w:pgSz w:w="16838" w:h="11906" w:orient="landscape"/>
          <w:pgMar w:top="1134" w:right="1418" w:bottom="1418" w:left="992" w:header="709" w:footer="709" w:gutter="0"/>
          <w:cols w:space="708"/>
          <w:titlePg/>
          <w:docGrid w:linePitch="360"/>
        </w:sectPr>
      </w:pPr>
    </w:p>
    <w:p w:rsidR="00231217" w:rsidRDefault="00231217" w:rsidP="00231217">
      <w:r>
        <w:lastRenderedPageBreak/>
        <w:t xml:space="preserve">                                                     </w:t>
      </w:r>
      <w:r>
        <w:rPr>
          <w:sz w:val="28"/>
          <w:szCs w:val="28"/>
        </w:rPr>
        <w:t>6</w:t>
      </w:r>
      <w:r w:rsidRPr="00A727B0">
        <w:rPr>
          <w:sz w:val="28"/>
          <w:szCs w:val="28"/>
        </w:rPr>
        <w:t>)</w:t>
      </w:r>
      <w:r>
        <w:t xml:space="preserve"> </w:t>
      </w:r>
      <w:r>
        <w:rPr>
          <w:sz w:val="28"/>
          <w:szCs w:val="28"/>
        </w:rPr>
        <w:t xml:space="preserve">Приложение 9 </w:t>
      </w:r>
      <w:r w:rsidRPr="00AB11FC">
        <w:rPr>
          <w:sz w:val="28"/>
          <w:szCs w:val="28"/>
        </w:rPr>
        <w:t>к решению изложить в новой редакции</w:t>
      </w:r>
      <w:r>
        <w:rPr>
          <w:sz w:val="28"/>
          <w:szCs w:val="28"/>
        </w:rPr>
        <w:t>:</w:t>
      </w:r>
      <w:r>
        <w:t xml:space="preserve">                                                                                                                                                               </w:t>
      </w:r>
      <w:r w:rsidRPr="00006A2F">
        <w:t xml:space="preserve"> </w:t>
      </w:r>
    </w:p>
    <w:p w:rsidR="00231217" w:rsidRPr="00006A2F" w:rsidRDefault="00231217" w:rsidP="00231217">
      <w:r>
        <w:t xml:space="preserve">                                                                                                                                                                                                                     «</w:t>
      </w:r>
      <w:r w:rsidRPr="00006A2F">
        <w:t xml:space="preserve">Приложение </w:t>
      </w:r>
      <w:r>
        <w:t>9</w:t>
      </w:r>
    </w:p>
    <w:p w:rsidR="00231217" w:rsidRDefault="00231217" w:rsidP="00231217">
      <w:pPr>
        <w:ind w:left="5387" w:right="-530"/>
        <w:jc w:val="right"/>
      </w:pPr>
      <w:r w:rsidRPr="00006A2F">
        <w:t xml:space="preserve">к решению Комитета местного самоуправления </w:t>
      </w:r>
    </w:p>
    <w:p w:rsidR="00231217" w:rsidRPr="00AD1223" w:rsidRDefault="00231217" w:rsidP="00231217">
      <w:pPr>
        <w:ind w:left="5387" w:right="-530"/>
        <w:jc w:val="right"/>
      </w:pPr>
      <w:r w:rsidRPr="00AD1223">
        <w:t>Русско-Камешкирского сельсовета Камешкирского района</w:t>
      </w:r>
    </w:p>
    <w:p w:rsidR="00231217" w:rsidRPr="00AD1223" w:rsidRDefault="00231217" w:rsidP="00231217">
      <w:pPr>
        <w:ind w:left="5387" w:right="-530"/>
        <w:jc w:val="right"/>
      </w:pPr>
      <w:r w:rsidRPr="00AD1223">
        <w:t xml:space="preserve">Пензенской области «О Бюджете Русско-Камешкирского сельсовета </w:t>
      </w:r>
    </w:p>
    <w:p w:rsidR="00231217" w:rsidRPr="00AD1223" w:rsidRDefault="00231217" w:rsidP="00231217">
      <w:pPr>
        <w:ind w:left="5387" w:right="-530"/>
        <w:jc w:val="right"/>
      </w:pPr>
      <w:r w:rsidRPr="00AD1223">
        <w:t xml:space="preserve">Камешкирского района Пензенской области </w:t>
      </w:r>
    </w:p>
    <w:p w:rsidR="00231217" w:rsidRPr="00AD1223" w:rsidRDefault="00231217" w:rsidP="00231217">
      <w:pPr>
        <w:ind w:left="5387" w:right="-530"/>
        <w:jc w:val="right"/>
      </w:pPr>
      <w:r>
        <w:t>на 2021</w:t>
      </w:r>
      <w:r w:rsidRPr="00AD1223">
        <w:t xml:space="preserve"> год и </w:t>
      </w:r>
      <w:r>
        <w:t>на плановый период 2022 и 2023</w:t>
      </w:r>
      <w:r w:rsidRPr="00AD1223">
        <w:t xml:space="preserve"> годов» </w:t>
      </w:r>
    </w:p>
    <w:p w:rsidR="00231217" w:rsidRPr="00006A2F" w:rsidRDefault="00231217" w:rsidP="00231217"/>
    <w:p w:rsidR="00231217" w:rsidRPr="00006A2F" w:rsidRDefault="00231217" w:rsidP="00231217">
      <w:pPr>
        <w:jc w:val="center"/>
        <w:rPr>
          <w:sz w:val="28"/>
          <w:szCs w:val="28"/>
        </w:rPr>
      </w:pPr>
      <w:r w:rsidRPr="00006A2F">
        <w:rPr>
          <w:sz w:val="28"/>
          <w:szCs w:val="28"/>
        </w:rPr>
        <w:t>Ве</w:t>
      </w:r>
      <w:r>
        <w:rPr>
          <w:sz w:val="28"/>
          <w:szCs w:val="28"/>
        </w:rPr>
        <w:t>домственная структура расходов Бюджета</w:t>
      </w:r>
    </w:p>
    <w:p w:rsidR="00231217" w:rsidRDefault="00231217" w:rsidP="00231217">
      <w:pPr>
        <w:jc w:val="center"/>
        <w:rPr>
          <w:sz w:val="28"/>
          <w:szCs w:val="28"/>
        </w:rPr>
      </w:pPr>
      <w:r w:rsidRPr="00AD1223">
        <w:rPr>
          <w:sz w:val="28"/>
          <w:szCs w:val="28"/>
        </w:rPr>
        <w:t>Русско-Камешкирского</w:t>
      </w:r>
      <w:r>
        <w:rPr>
          <w:sz w:val="28"/>
          <w:szCs w:val="28"/>
        </w:rPr>
        <w:t xml:space="preserve"> сельсовета на 2021</w:t>
      </w:r>
      <w:r w:rsidRPr="00006A2F">
        <w:rPr>
          <w:sz w:val="28"/>
          <w:szCs w:val="28"/>
        </w:rPr>
        <w:t xml:space="preserve"> год</w:t>
      </w:r>
      <w:r>
        <w:rPr>
          <w:sz w:val="28"/>
          <w:szCs w:val="28"/>
        </w:rPr>
        <w:t xml:space="preserve"> и на плановый период 2022 и 2023 годов</w:t>
      </w:r>
    </w:p>
    <w:tbl>
      <w:tblPr>
        <w:tblpPr w:leftFromText="180" w:rightFromText="180" w:vertAnchor="text" w:horzAnchor="margin" w:tblpY="282"/>
        <w:tblW w:w="15327" w:type="dxa"/>
        <w:tblLayout w:type="fixed"/>
        <w:tblLook w:val="04A0" w:firstRow="1" w:lastRow="0" w:firstColumn="1" w:lastColumn="0" w:noHBand="0" w:noVBand="1"/>
      </w:tblPr>
      <w:tblGrid>
        <w:gridCol w:w="4548"/>
        <w:gridCol w:w="1099"/>
        <w:gridCol w:w="819"/>
        <w:gridCol w:w="939"/>
        <w:gridCol w:w="600"/>
        <w:gridCol w:w="606"/>
        <w:gridCol w:w="114"/>
        <w:gridCol w:w="122"/>
        <w:gridCol w:w="358"/>
        <w:gridCol w:w="147"/>
        <w:gridCol w:w="911"/>
        <w:gridCol w:w="147"/>
        <w:gridCol w:w="949"/>
        <w:gridCol w:w="1036"/>
        <w:gridCol w:w="290"/>
        <w:gridCol w:w="1321"/>
        <w:gridCol w:w="1321"/>
      </w:tblGrid>
      <w:tr w:rsidR="00231217" w:rsidRPr="00006A2F" w:rsidTr="00B54FE3">
        <w:trPr>
          <w:trHeight w:val="315"/>
        </w:trPr>
        <w:tc>
          <w:tcPr>
            <w:tcW w:w="4548" w:type="dxa"/>
            <w:tcBorders>
              <w:top w:val="nil"/>
              <w:left w:val="nil"/>
              <w:bottom w:val="single" w:sz="4" w:space="0" w:color="auto"/>
            </w:tcBorders>
            <w:shd w:val="clear" w:color="auto" w:fill="auto"/>
            <w:noWrap/>
            <w:vAlign w:val="bottom"/>
          </w:tcPr>
          <w:p w:rsidR="00231217" w:rsidRPr="00006A2F" w:rsidRDefault="00231217" w:rsidP="00B54FE3">
            <w:pPr>
              <w:rPr>
                <w:sz w:val="20"/>
              </w:rPr>
            </w:pPr>
          </w:p>
        </w:tc>
        <w:tc>
          <w:tcPr>
            <w:tcW w:w="1099" w:type="dxa"/>
            <w:tcBorders>
              <w:top w:val="nil"/>
              <w:bottom w:val="single" w:sz="4" w:space="0" w:color="auto"/>
            </w:tcBorders>
          </w:tcPr>
          <w:p w:rsidR="00231217" w:rsidRPr="00006A2F" w:rsidRDefault="00231217" w:rsidP="00B54FE3">
            <w:pPr>
              <w:ind w:left="4551"/>
              <w:rPr>
                <w:sz w:val="20"/>
              </w:rPr>
            </w:pPr>
          </w:p>
        </w:tc>
        <w:tc>
          <w:tcPr>
            <w:tcW w:w="819" w:type="dxa"/>
            <w:tcBorders>
              <w:top w:val="nil"/>
              <w:bottom w:val="single" w:sz="4" w:space="0" w:color="auto"/>
            </w:tcBorders>
            <w:shd w:val="clear" w:color="auto" w:fill="auto"/>
            <w:vAlign w:val="bottom"/>
          </w:tcPr>
          <w:p w:rsidR="00231217" w:rsidRPr="00006A2F" w:rsidRDefault="00231217" w:rsidP="00B54FE3">
            <w:pPr>
              <w:ind w:left="4551"/>
              <w:rPr>
                <w:sz w:val="20"/>
              </w:rPr>
            </w:pPr>
          </w:p>
        </w:tc>
        <w:tc>
          <w:tcPr>
            <w:tcW w:w="939" w:type="dxa"/>
            <w:tcBorders>
              <w:top w:val="nil"/>
              <w:bottom w:val="single" w:sz="4" w:space="0" w:color="auto"/>
              <w:right w:val="nil"/>
            </w:tcBorders>
            <w:shd w:val="clear" w:color="auto" w:fill="auto"/>
            <w:noWrap/>
            <w:vAlign w:val="bottom"/>
          </w:tcPr>
          <w:p w:rsidR="00231217" w:rsidRPr="00006A2F" w:rsidRDefault="00231217" w:rsidP="00B54FE3">
            <w:pPr>
              <w:rPr>
                <w:sz w:val="20"/>
              </w:rPr>
            </w:pPr>
          </w:p>
        </w:tc>
        <w:tc>
          <w:tcPr>
            <w:tcW w:w="1206" w:type="dxa"/>
            <w:gridSpan w:val="2"/>
            <w:tcBorders>
              <w:top w:val="nil"/>
              <w:left w:val="nil"/>
              <w:bottom w:val="single" w:sz="4" w:space="0" w:color="auto"/>
              <w:right w:val="nil"/>
            </w:tcBorders>
            <w:shd w:val="clear" w:color="auto" w:fill="auto"/>
            <w:noWrap/>
            <w:vAlign w:val="bottom"/>
          </w:tcPr>
          <w:p w:rsidR="00231217" w:rsidRPr="00006A2F" w:rsidRDefault="00231217" w:rsidP="00B54FE3">
            <w:pPr>
              <w:rPr>
                <w:sz w:val="20"/>
              </w:rPr>
            </w:pPr>
          </w:p>
        </w:tc>
        <w:tc>
          <w:tcPr>
            <w:tcW w:w="236" w:type="dxa"/>
            <w:gridSpan w:val="2"/>
            <w:tcBorders>
              <w:top w:val="nil"/>
              <w:left w:val="nil"/>
              <w:bottom w:val="single" w:sz="4" w:space="0" w:color="auto"/>
              <w:right w:val="nil"/>
            </w:tcBorders>
            <w:shd w:val="clear" w:color="auto" w:fill="auto"/>
            <w:noWrap/>
            <w:vAlign w:val="bottom"/>
          </w:tcPr>
          <w:p w:rsidR="00231217" w:rsidRPr="00006A2F" w:rsidRDefault="00231217" w:rsidP="00B54FE3">
            <w:pPr>
              <w:rPr>
                <w:sz w:val="20"/>
              </w:rPr>
            </w:pPr>
          </w:p>
        </w:tc>
        <w:tc>
          <w:tcPr>
            <w:tcW w:w="505" w:type="dxa"/>
            <w:gridSpan w:val="2"/>
            <w:tcBorders>
              <w:top w:val="nil"/>
              <w:left w:val="nil"/>
              <w:bottom w:val="single" w:sz="4" w:space="0" w:color="auto"/>
              <w:right w:val="nil"/>
            </w:tcBorders>
            <w:shd w:val="clear" w:color="auto" w:fill="auto"/>
            <w:noWrap/>
            <w:vAlign w:val="bottom"/>
          </w:tcPr>
          <w:p w:rsidR="00231217" w:rsidRPr="00006A2F" w:rsidRDefault="00231217" w:rsidP="00B54FE3">
            <w:pPr>
              <w:rPr>
                <w:sz w:val="20"/>
              </w:rPr>
            </w:pPr>
          </w:p>
        </w:tc>
        <w:tc>
          <w:tcPr>
            <w:tcW w:w="1058" w:type="dxa"/>
            <w:gridSpan w:val="2"/>
            <w:tcBorders>
              <w:top w:val="nil"/>
              <w:left w:val="nil"/>
              <w:bottom w:val="single" w:sz="4" w:space="0" w:color="auto"/>
              <w:right w:val="nil"/>
            </w:tcBorders>
            <w:shd w:val="clear" w:color="auto" w:fill="auto"/>
            <w:noWrap/>
            <w:vAlign w:val="bottom"/>
          </w:tcPr>
          <w:p w:rsidR="00231217" w:rsidRPr="00006A2F" w:rsidRDefault="00231217" w:rsidP="00B54FE3">
            <w:pPr>
              <w:rPr>
                <w:sz w:val="20"/>
              </w:rPr>
            </w:pPr>
          </w:p>
        </w:tc>
        <w:tc>
          <w:tcPr>
            <w:tcW w:w="1985" w:type="dxa"/>
            <w:gridSpan w:val="2"/>
            <w:tcBorders>
              <w:top w:val="nil"/>
              <w:left w:val="nil"/>
              <w:bottom w:val="single" w:sz="4" w:space="0" w:color="auto"/>
              <w:right w:val="nil"/>
            </w:tcBorders>
            <w:shd w:val="clear" w:color="auto" w:fill="auto"/>
            <w:noWrap/>
            <w:vAlign w:val="bottom"/>
          </w:tcPr>
          <w:p w:rsidR="00231217" w:rsidRPr="00006A2F" w:rsidRDefault="00231217" w:rsidP="00B54FE3"/>
        </w:tc>
        <w:tc>
          <w:tcPr>
            <w:tcW w:w="2932" w:type="dxa"/>
            <w:gridSpan w:val="3"/>
            <w:tcBorders>
              <w:top w:val="nil"/>
              <w:left w:val="nil"/>
              <w:bottom w:val="single" w:sz="4" w:space="0" w:color="auto"/>
              <w:right w:val="nil"/>
            </w:tcBorders>
            <w:shd w:val="clear" w:color="auto" w:fill="auto"/>
            <w:noWrap/>
            <w:vAlign w:val="bottom"/>
          </w:tcPr>
          <w:p w:rsidR="00231217" w:rsidRPr="00006A2F" w:rsidRDefault="00231217" w:rsidP="00B54FE3">
            <w:pPr>
              <w:jc w:val="right"/>
            </w:pPr>
            <w:r w:rsidRPr="00006A2F">
              <w:t>(тыс. руб.)</w:t>
            </w:r>
          </w:p>
        </w:tc>
      </w:tr>
      <w:tr w:rsidR="00231217" w:rsidRPr="00006A2F" w:rsidTr="00B54FE3">
        <w:trPr>
          <w:trHeight w:val="630"/>
        </w:trPr>
        <w:tc>
          <w:tcPr>
            <w:tcW w:w="4548" w:type="dxa"/>
            <w:tcBorders>
              <w:top w:val="single" w:sz="4" w:space="0" w:color="auto"/>
              <w:left w:val="single" w:sz="4" w:space="0" w:color="auto"/>
              <w:bottom w:val="single" w:sz="4" w:space="0" w:color="auto"/>
              <w:right w:val="single" w:sz="4" w:space="0" w:color="auto"/>
            </w:tcBorders>
            <w:shd w:val="clear" w:color="auto" w:fill="auto"/>
            <w:vAlign w:val="center"/>
          </w:tcPr>
          <w:p w:rsidR="00231217" w:rsidRPr="0003228F" w:rsidRDefault="00231217" w:rsidP="00B54FE3">
            <w:pPr>
              <w:jc w:val="center"/>
            </w:pPr>
            <w:r w:rsidRPr="0003228F">
              <w:t>Наименование</w:t>
            </w:r>
          </w:p>
        </w:tc>
        <w:tc>
          <w:tcPr>
            <w:tcW w:w="1099" w:type="dxa"/>
            <w:tcBorders>
              <w:top w:val="single" w:sz="4" w:space="0" w:color="auto"/>
              <w:left w:val="single" w:sz="4" w:space="0" w:color="auto"/>
              <w:bottom w:val="single" w:sz="4" w:space="0" w:color="auto"/>
              <w:right w:val="single" w:sz="4" w:space="0" w:color="auto"/>
            </w:tcBorders>
          </w:tcPr>
          <w:p w:rsidR="00231217" w:rsidRPr="009F59DA" w:rsidRDefault="00231217" w:rsidP="00B54FE3">
            <w:pPr>
              <w:jc w:val="center"/>
              <w:rPr>
                <w:sz w:val="20"/>
              </w:rPr>
            </w:pPr>
            <w:r w:rsidRPr="009F59DA">
              <w:rPr>
                <w:sz w:val="20"/>
              </w:rPr>
              <w:t xml:space="preserve">Код главного </w:t>
            </w:r>
            <w:proofErr w:type="spellStart"/>
            <w:r w:rsidRPr="009F59DA">
              <w:rPr>
                <w:sz w:val="20"/>
              </w:rPr>
              <w:t>распоря</w:t>
            </w:r>
            <w:proofErr w:type="spellEnd"/>
            <w:r w:rsidRPr="009F59DA">
              <w:rPr>
                <w:sz w:val="20"/>
              </w:rPr>
              <w:t>-</w:t>
            </w:r>
          </w:p>
          <w:p w:rsidR="00231217" w:rsidRDefault="00231217" w:rsidP="00B54FE3">
            <w:pPr>
              <w:jc w:val="center"/>
              <w:rPr>
                <w:sz w:val="20"/>
              </w:rPr>
            </w:pPr>
            <w:proofErr w:type="spellStart"/>
            <w:r w:rsidRPr="009F59DA">
              <w:rPr>
                <w:sz w:val="20"/>
              </w:rPr>
              <w:t>дителя</w:t>
            </w:r>
            <w:proofErr w:type="spellEnd"/>
            <w:r w:rsidRPr="009F59DA">
              <w:rPr>
                <w:sz w:val="20"/>
              </w:rPr>
              <w:t xml:space="preserve"> </w:t>
            </w:r>
            <w:r>
              <w:rPr>
                <w:sz w:val="20"/>
              </w:rPr>
              <w:t>бюджет-</w:t>
            </w:r>
          </w:p>
          <w:p w:rsidR="00231217" w:rsidRPr="00006A2F" w:rsidRDefault="00231217" w:rsidP="00B54FE3">
            <w:pPr>
              <w:jc w:val="center"/>
              <w:rPr>
                <w:sz w:val="22"/>
                <w:szCs w:val="22"/>
              </w:rPr>
            </w:pPr>
            <w:proofErr w:type="spellStart"/>
            <w:r w:rsidRPr="009F59DA">
              <w:rPr>
                <w:sz w:val="20"/>
              </w:rPr>
              <w:t>ных</w:t>
            </w:r>
            <w:proofErr w:type="spellEnd"/>
            <w:r w:rsidRPr="009F59DA">
              <w:rPr>
                <w:sz w:val="20"/>
              </w:rPr>
              <w:t xml:space="preserve"> средств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231217" w:rsidRPr="00006A2F" w:rsidRDefault="00231217" w:rsidP="00B54FE3">
            <w:pPr>
              <w:jc w:val="center"/>
              <w:rPr>
                <w:sz w:val="22"/>
                <w:szCs w:val="22"/>
              </w:rPr>
            </w:pPr>
            <w:r w:rsidRPr="00006A2F">
              <w:rPr>
                <w:sz w:val="22"/>
                <w:szCs w:val="22"/>
              </w:rPr>
              <w:t>Раз-</w:t>
            </w:r>
          </w:p>
          <w:p w:rsidR="00231217" w:rsidRPr="00006A2F" w:rsidRDefault="00231217" w:rsidP="00B54FE3">
            <w:pPr>
              <w:jc w:val="center"/>
              <w:rPr>
                <w:sz w:val="22"/>
                <w:szCs w:val="22"/>
              </w:rPr>
            </w:pPr>
            <w:r w:rsidRPr="00006A2F">
              <w:rPr>
                <w:sz w:val="22"/>
                <w:szCs w:val="22"/>
              </w:rPr>
              <w:t>дел</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231217" w:rsidRPr="00006A2F" w:rsidRDefault="00231217" w:rsidP="00B54FE3">
            <w:pPr>
              <w:jc w:val="center"/>
              <w:rPr>
                <w:sz w:val="22"/>
                <w:szCs w:val="22"/>
              </w:rPr>
            </w:pPr>
            <w:r w:rsidRPr="00006A2F">
              <w:rPr>
                <w:sz w:val="22"/>
                <w:szCs w:val="22"/>
              </w:rPr>
              <w:t>Под-</w:t>
            </w:r>
          </w:p>
          <w:p w:rsidR="00231217" w:rsidRPr="00006A2F" w:rsidRDefault="00231217" w:rsidP="00B54FE3">
            <w:pPr>
              <w:jc w:val="center"/>
              <w:rPr>
                <w:sz w:val="22"/>
                <w:szCs w:val="22"/>
              </w:rPr>
            </w:pPr>
            <w:r w:rsidRPr="00006A2F">
              <w:rPr>
                <w:sz w:val="22"/>
                <w:szCs w:val="22"/>
              </w:rPr>
              <w:t>раздел</w:t>
            </w:r>
          </w:p>
        </w:tc>
        <w:tc>
          <w:tcPr>
            <w:tcW w:w="285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231217" w:rsidRPr="00006A2F" w:rsidRDefault="00231217" w:rsidP="00B54FE3">
            <w:pPr>
              <w:jc w:val="center"/>
              <w:rPr>
                <w:sz w:val="22"/>
                <w:szCs w:val="22"/>
              </w:rPr>
            </w:pPr>
            <w:r w:rsidRPr="00006A2F">
              <w:rPr>
                <w:sz w:val="22"/>
                <w:szCs w:val="22"/>
              </w:rPr>
              <w:t>Целевая статья расходов</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1217" w:rsidRPr="00006A2F" w:rsidRDefault="00231217" w:rsidP="00B54FE3">
            <w:pPr>
              <w:jc w:val="center"/>
              <w:rPr>
                <w:sz w:val="22"/>
                <w:szCs w:val="22"/>
              </w:rPr>
            </w:pPr>
            <w:r w:rsidRPr="00006A2F">
              <w:rPr>
                <w:sz w:val="22"/>
                <w:szCs w:val="22"/>
              </w:rPr>
              <w:t xml:space="preserve">Вид </w:t>
            </w:r>
            <w:proofErr w:type="spellStart"/>
            <w:r w:rsidRPr="00006A2F">
              <w:rPr>
                <w:sz w:val="22"/>
                <w:szCs w:val="22"/>
              </w:rPr>
              <w:t>расхо</w:t>
            </w:r>
            <w:proofErr w:type="spellEnd"/>
            <w:r w:rsidRPr="00006A2F">
              <w:rPr>
                <w:sz w:val="22"/>
                <w:szCs w:val="22"/>
              </w:rPr>
              <w:t>-</w:t>
            </w:r>
          </w:p>
          <w:p w:rsidR="00231217" w:rsidRPr="00006A2F" w:rsidRDefault="00231217" w:rsidP="00B54FE3">
            <w:pPr>
              <w:jc w:val="center"/>
              <w:rPr>
                <w:sz w:val="22"/>
                <w:szCs w:val="22"/>
              </w:rPr>
            </w:pPr>
            <w:proofErr w:type="spellStart"/>
            <w:r w:rsidRPr="00006A2F">
              <w:rPr>
                <w:sz w:val="22"/>
                <w:szCs w:val="22"/>
              </w:rPr>
              <w:t>дов</w:t>
            </w:r>
            <w:proofErr w:type="spellEnd"/>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1217" w:rsidRPr="00006A2F" w:rsidRDefault="00231217" w:rsidP="00B54FE3">
            <w:pPr>
              <w:jc w:val="center"/>
              <w:rPr>
                <w:sz w:val="22"/>
                <w:szCs w:val="22"/>
              </w:rPr>
            </w:pPr>
            <w:r>
              <w:rPr>
                <w:sz w:val="22"/>
                <w:szCs w:val="22"/>
              </w:rPr>
              <w:t xml:space="preserve">Сумма </w:t>
            </w:r>
            <w:r>
              <w:rPr>
                <w:sz w:val="22"/>
                <w:szCs w:val="22"/>
              </w:rPr>
              <w:br/>
              <w:t>на 2021</w:t>
            </w:r>
            <w:r w:rsidRPr="00006A2F">
              <w:rPr>
                <w:sz w:val="22"/>
                <w:szCs w:val="22"/>
              </w:rPr>
              <w:t xml:space="preserve"> год</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231217" w:rsidRPr="00006A2F" w:rsidRDefault="00231217" w:rsidP="00B54FE3">
            <w:pPr>
              <w:jc w:val="center"/>
              <w:rPr>
                <w:sz w:val="22"/>
                <w:szCs w:val="22"/>
              </w:rPr>
            </w:pPr>
            <w:r>
              <w:rPr>
                <w:sz w:val="22"/>
                <w:szCs w:val="22"/>
              </w:rPr>
              <w:t xml:space="preserve">Сумма </w:t>
            </w:r>
            <w:r>
              <w:rPr>
                <w:sz w:val="22"/>
                <w:szCs w:val="22"/>
              </w:rPr>
              <w:br/>
              <w:t xml:space="preserve">на 2022 </w:t>
            </w:r>
            <w:r w:rsidRPr="00006A2F">
              <w:rPr>
                <w:sz w:val="22"/>
                <w:szCs w:val="22"/>
              </w:rPr>
              <w:t>год</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231217" w:rsidRPr="00006A2F" w:rsidRDefault="00231217" w:rsidP="00B54FE3">
            <w:pPr>
              <w:jc w:val="center"/>
              <w:rPr>
                <w:sz w:val="22"/>
                <w:szCs w:val="22"/>
              </w:rPr>
            </w:pPr>
            <w:r>
              <w:rPr>
                <w:sz w:val="22"/>
                <w:szCs w:val="22"/>
              </w:rPr>
              <w:t xml:space="preserve">Сумма </w:t>
            </w:r>
            <w:r>
              <w:rPr>
                <w:sz w:val="22"/>
                <w:szCs w:val="22"/>
              </w:rPr>
              <w:br/>
              <w:t>на 2023</w:t>
            </w:r>
            <w:r w:rsidRPr="00006A2F">
              <w:rPr>
                <w:sz w:val="22"/>
                <w:szCs w:val="22"/>
              </w:rPr>
              <w:t xml:space="preserve"> год</w:t>
            </w:r>
          </w:p>
        </w:tc>
      </w:tr>
      <w:tr w:rsidR="00231217" w:rsidRPr="00006A2F" w:rsidTr="00B54FE3">
        <w:trPr>
          <w:trHeight w:val="379"/>
        </w:trPr>
        <w:tc>
          <w:tcPr>
            <w:tcW w:w="4548" w:type="dxa"/>
            <w:tcBorders>
              <w:top w:val="single" w:sz="4" w:space="0" w:color="auto"/>
              <w:left w:val="single" w:sz="4" w:space="0" w:color="auto"/>
              <w:bottom w:val="single" w:sz="4" w:space="0" w:color="auto"/>
              <w:right w:val="single" w:sz="4" w:space="0" w:color="auto"/>
            </w:tcBorders>
            <w:shd w:val="clear" w:color="auto" w:fill="auto"/>
            <w:vAlign w:val="center"/>
          </w:tcPr>
          <w:p w:rsidR="00231217" w:rsidRPr="00006A2F" w:rsidRDefault="00231217" w:rsidP="00B54FE3">
            <w:pPr>
              <w:jc w:val="center"/>
            </w:pPr>
            <w:r w:rsidRPr="00006A2F">
              <w:t>1</w:t>
            </w:r>
          </w:p>
        </w:tc>
        <w:tc>
          <w:tcPr>
            <w:tcW w:w="1099" w:type="dxa"/>
            <w:tcBorders>
              <w:top w:val="single" w:sz="4" w:space="0" w:color="auto"/>
              <w:left w:val="single" w:sz="4" w:space="0" w:color="auto"/>
              <w:bottom w:val="single" w:sz="4" w:space="0" w:color="auto"/>
              <w:right w:val="single" w:sz="4" w:space="0" w:color="auto"/>
            </w:tcBorders>
          </w:tcPr>
          <w:p w:rsidR="00231217" w:rsidRPr="00006A2F" w:rsidRDefault="00231217" w:rsidP="00B54FE3">
            <w:pPr>
              <w:jc w:val="center"/>
            </w:pPr>
            <w:r>
              <w:t>2</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231217" w:rsidRPr="00006A2F" w:rsidRDefault="00231217" w:rsidP="00B54FE3">
            <w:pPr>
              <w:jc w:val="center"/>
            </w:pPr>
            <w:r>
              <w:t>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231217" w:rsidRPr="00006A2F" w:rsidRDefault="00231217" w:rsidP="00B54FE3">
            <w:pPr>
              <w:jc w:val="center"/>
            </w:pPr>
            <w:r>
              <w:t>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31217" w:rsidRPr="00006A2F" w:rsidRDefault="00231217" w:rsidP="00B54FE3">
            <w:pPr>
              <w:jc w:val="center"/>
            </w:pPr>
            <w:r>
              <w:t>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1217" w:rsidRPr="00006A2F" w:rsidRDefault="00231217" w:rsidP="00B54FE3">
            <w:pPr>
              <w:jc w:val="center"/>
            </w:pPr>
            <w:r>
              <w:t>6</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1217" w:rsidRPr="00006A2F" w:rsidRDefault="00231217" w:rsidP="00B54FE3">
            <w:pPr>
              <w:jc w:val="center"/>
            </w:pPr>
            <w:r>
              <w:t>7</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1217" w:rsidRPr="00006A2F" w:rsidRDefault="00231217" w:rsidP="00B54FE3">
            <w:pPr>
              <w:jc w:val="center"/>
            </w:pPr>
            <w:r>
              <w:t>8</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1217" w:rsidRPr="00006A2F" w:rsidRDefault="00231217" w:rsidP="00B54FE3">
            <w:pPr>
              <w:jc w:val="center"/>
            </w:pPr>
            <w:r>
              <w:t>9</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1217" w:rsidRPr="00006A2F" w:rsidRDefault="00231217" w:rsidP="00B54FE3">
            <w:pPr>
              <w:jc w:val="center"/>
            </w:pPr>
            <w:r>
              <w:t>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231217" w:rsidRPr="00006A2F" w:rsidRDefault="00231217" w:rsidP="00B54FE3">
            <w:pPr>
              <w:jc w:val="center"/>
            </w:pPr>
            <w:r>
              <w:t>11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231217" w:rsidRPr="00006A2F" w:rsidRDefault="00231217" w:rsidP="00B54FE3">
            <w:pPr>
              <w:jc w:val="center"/>
            </w:pPr>
            <w:r>
              <w:t>12</w:t>
            </w:r>
          </w:p>
        </w:tc>
      </w:tr>
      <w:tr w:rsidR="00231217" w:rsidRPr="00006A2F" w:rsidTr="00B54FE3">
        <w:trPr>
          <w:trHeight w:val="148"/>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rPr>
                <w:b/>
                <w:bCs/>
              </w:rPr>
            </w:pPr>
            <w:r w:rsidRPr="00006A2F">
              <w:rPr>
                <w:b/>
                <w:bCs/>
              </w:rPr>
              <w:t xml:space="preserve">Администрация </w:t>
            </w:r>
            <w:r w:rsidRPr="00AD1223">
              <w:rPr>
                <w:b/>
              </w:rPr>
              <w:t>Русско-Камешкирского</w:t>
            </w:r>
            <w:r w:rsidRPr="00AD1223">
              <w:rPr>
                <w:b/>
                <w:bCs/>
              </w:rPr>
              <w:t xml:space="preserve"> сельсовета Камешкирского района Пензенской</w:t>
            </w:r>
            <w:r w:rsidRPr="00006A2F">
              <w:rPr>
                <w:b/>
                <w:bCs/>
              </w:rPr>
              <w:t xml:space="preserve"> области</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Pr>
              <w:jc w:val="both"/>
              <w:rPr>
                <w:b/>
                <w:bCs/>
              </w:rPr>
            </w:pPr>
          </w:p>
          <w:p w:rsidR="00231217" w:rsidRDefault="00231217" w:rsidP="00B54FE3">
            <w:pPr>
              <w:jc w:val="both"/>
              <w:rPr>
                <w:b/>
                <w:bCs/>
              </w:rPr>
            </w:pPr>
          </w:p>
          <w:p w:rsidR="00231217" w:rsidRDefault="00231217" w:rsidP="00B54FE3">
            <w:pPr>
              <w:jc w:val="both"/>
              <w:rPr>
                <w:b/>
                <w:bCs/>
              </w:rPr>
            </w:pPr>
          </w:p>
          <w:p w:rsidR="00231217" w:rsidRPr="00006A2F" w:rsidRDefault="00231217" w:rsidP="00B54FE3">
            <w:pPr>
              <w:jc w:val="both"/>
              <w:rPr>
                <w:b/>
                <w:bCs/>
              </w:rPr>
            </w:pPr>
            <w:r>
              <w:rPr>
                <w:b/>
                <w:bCs/>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rPr>
                <w:b/>
                <w:bCs/>
              </w:rPr>
            </w:pP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rPr>
                <w:b/>
                <w:bCs/>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rPr>
                <w:b/>
                <w:bCs/>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rPr>
                <w:b/>
                <w:bCs/>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rPr>
                <w:b/>
                <w:bCs/>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rPr>
                <w:b/>
                <w:bCs/>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pPr>
              <w:rPr>
                <w:b/>
                <w:bCs/>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344693" w:rsidRDefault="00231217" w:rsidP="00B54FE3">
            <w:pPr>
              <w:jc w:val="right"/>
              <w:rPr>
                <w:b/>
                <w:bCs/>
                <w:color w:val="0070C0"/>
              </w:rPr>
            </w:pPr>
            <w:r>
              <w:rPr>
                <w:b/>
                <w:bCs/>
                <w:color w:val="0070C0"/>
              </w:rPr>
              <w:t>37916,503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E17552" w:rsidRDefault="00231217" w:rsidP="00B54FE3">
            <w:pPr>
              <w:jc w:val="right"/>
              <w:rPr>
                <w:b/>
                <w:bCs/>
              </w:rPr>
            </w:pPr>
            <w:r w:rsidRPr="00E17552">
              <w:rPr>
                <w:b/>
                <w:bCs/>
              </w:rPr>
              <w:t>16904,155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E17552" w:rsidRDefault="00231217" w:rsidP="00B54FE3">
            <w:pPr>
              <w:jc w:val="right"/>
              <w:rPr>
                <w:b/>
                <w:bCs/>
              </w:rPr>
            </w:pPr>
            <w:r w:rsidRPr="00E17552">
              <w:rPr>
                <w:b/>
                <w:bCs/>
              </w:rPr>
              <w:t>14603,655</w:t>
            </w:r>
          </w:p>
        </w:tc>
      </w:tr>
      <w:tr w:rsidR="00231217" w:rsidRPr="00006A2F" w:rsidTr="00B54FE3">
        <w:trPr>
          <w:trHeight w:val="148"/>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rPr>
                <w:b/>
                <w:bCs/>
              </w:rPr>
            </w:pPr>
            <w:r w:rsidRPr="00006A2F">
              <w:rPr>
                <w:b/>
                <w:bCs/>
              </w:rPr>
              <w:t>ОБЩЕГОСУДАРСТВЕННЫЕ ВОПРОСЫ</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Pr>
              <w:jc w:val="both"/>
              <w:rPr>
                <w:b/>
                <w:bCs/>
              </w:rPr>
            </w:pPr>
          </w:p>
          <w:p w:rsidR="00231217" w:rsidRPr="00006A2F" w:rsidRDefault="00231217" w:rsidP="00B54FE3">
            <w:pPr>
              <w:jc w:val="both"/>
              <w:rPr>
                <w:b/>
                <w:bCs/>
              </w:rPr>
            </w:pPr>
            <w:r>
              <w:rPr>
                <w:b/>
                <w:bCs/>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rPr>
                <w:b/>
                <w:bCs/>
              </w:rPr>
            </w:pPr>
            <w:r w:rsidRPr="00006A2F">
              <w:rPr>
                <w:b/>
                <w:bCs/>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rPr>
                <w:b/>
                <w:bCs/>
              </w:rPr>
            </w:pPr>
            <w:r w:rsidRPr="00006A2F">
              <w:rPr>
                <w:b/>
                <w:bCs/>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rPr>
                <w:b/>
                <w:bCs/>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rPr>
                <w:b/>
                <w:bCs/>
              </w:rPr>
            </w:pPr>
            <w:r w:rsidRPr="00006A2F">
              <w:rPr>
                <w:b/>
                <w:bCs/>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rPr>
                <w:b/>
                <w:bCs/>
              </w:rPr>
            </w:pPr>
            <w:r w:rsidRPr="00006A2F">
              <w:rPr>
                <w:b/>
                <w:bCs/>
              </w:rPr>
              <w:t> </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rPr>
                <w:b/>
                <w:bCs/>
              </w:rPr>
            </w:pPr>
            <w:r w:rsidRPr="00006A2F">
              <w:rPr>
                <w:b/>
                <w:bCs/>
              </w:rPr>
              <w:t> </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pPr>
              <w:rPr>
                <w:b/>
                <w:bCs/>
              </w:rPr>
            </w:pPr>
            <w:r w:rsidRPr="00006A2F">
              <w:rPr>
                <w:b/>
                <w:bCs/>
              </w:rPr>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D96BAE" w:rsidRDefault="00231217" w:rsidP="00B54FE3">
            <w:pPr>
              <w:jc w:val="right"/>
              <w:rPr>
                <w:b/>
                <w:bCs/>
                <w:color w:val="0070C0"/>
              </w:rPr>
            </w:pPr>
            <w:r>
              <w:rPr>
                <w:b/>
                <w:bCs/>
                <w:color w:val="0070C0"/>
              </w:rPr>
              <w:t>7975,674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E17552" w:rsidRDefault="00231217" w:rsidP="00B54FE3">
            <w:pPr>
              <w:jc w:val="right"/>
              <w:rPr>
                <w:b/>
                <w:bCs/>
              </w:rPr>
            </w:pPr>
            <w:r w:rsidRPr="00E17552">
              <w:rPr>
                <w:b/>
                <w:bCs/>
              </w:rPr>
              <w:t>5133,752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E17552" w:rsidRDefault="00231217" w:rsidP="00B54FE3">
            <w:pPr>
              <w:jc w:val="right"/>
              <w:rPr>
                <w:b/>
                <w:bCs/>
              </w:rPr>
            </w:pPr>
            <w:r w:rsidRPr="00E17552">
              <w:rPr>
                <w:b/>
                <w:bCs/>
              </w:rPr>
              <w:t>4968,901</w:t>
            </w:r>
          </w:p>
        </w:tc>
      </w:tr>
      <w:tr w:rsidR="00231217" w:rsidRPr="00006A2F" w:rsidTr="00B54FE3">
        <w:trPr>
          <w:trHeight w:val="714"/>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2B64C6" w:rsidRDefault="00231217" w:rsidP="00B54FE3">
            <w:pPr>
              <w:jc w:val="both"/>
              <w:rPr>
                <w:b/>
              </w:rPr>
            </w:pPr>
            <w:r w:rsidRPr="002B64C6">
              <w:rPr>
                <w:b/>
                <w:bC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Pr>
              <w:jc w:val="both"/>
              <w:rPr>
                <w:b/>
              </w:rPr>
            </w:pPr>
          </w:p>
          <w:p w:rsidR="00231217" w:rsidRDefault="00231217" w:rsidP="00B54FE3">
            <w:pPr>
              <w:jc w:val="both"/>
              <w:rPr>
                <w:b/>
              </w:rPr>
            </w:pPr>
          </w:p>
          <w:p w:rsidR="00231217" w:rsidRDefault="00231217" w:rsidP="00B54FE3">
            <w:pPr>
              <w:jc w:val="both"/>
              <w:rPr>
                <w:b/>
              </w:rPr>
            </w:pPr>
          </w:p>
          <w:p w:rsidR="00231217" w:rsidRDefault="00231217" w:rsidP="00B54FE3">
            <w:pPr>
              <w:jc w:val="both"/>
              <w:rPr>
                <w:b/>
              </w:rPr>
            </w:pPr>
          </w:p>
          <w:p w:rsidR="00231217" w:rsidRDefault="00231217" w:rsidP="00B54FE3">
            <w:pPr>
              <w:jc w:val="both"/>
              <w:rPr>
                <w:b/>
              </w:rPr>
            </w:pPr>
          </w:p>
          <w:p w:rsidR="00231217" w:rsidRPr="002B64C6" w:rsidRDefault="00231217" w:rsidP="00B54FE3">
            <w:pPr>
              <w:jc w:val="both"/>
              <w:rPr>
                <w:b/>
              </w:rPr>
            </w:pPr>
            <w:r>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2B64C6" w:rsidRDefault="00231217" w:rsidP="00B54FE3">
            <w:pPr>
              <w:jc w:val="both"/>
              <w:rPr>
                <w:b/>
              </w:rPr>
            </w:pPr>
            <w:r w:rsidRPr="002B64C6">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2B64C6" w:rsidRDefault="00231217" w:rsidP="00B54FE3">
            <w:pPr>
              <w:jc w:val="center"/>
              <w:rPr>
                <w:b/>
              </w:rPr>
            </w:pPr>
            <w:r w:rsidRPr="002B64C6">
              <w:rPr>
                <w:b/>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2B64C6" w:rsidRDefault="00231217" w:rsidP="00B54FE3">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2B64C6" w:rsidRDefault="00231217" w:rsidP="00B54FE3">
            <w:pPr>
              <w:jc w:val="center"/>
              <w:rPr>
                <w:b/>
              </w:rPr>
            </w:pPr>
            <w:r w:rsidRPr="002B64C6">
              <w:rPr>
                <w:b/>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2B64C6" w:rsidRDefault="00231217" w:rsidP="00B54FE3">
            <w:pPr>
              <w:jc w:val="center"/>
              <w:rPr>
                <w:b/>
              </w:rPr>
            </w:pPr>
            <w:r w:rsidRPr="002B64C6">
              <w:rPr>
                <w:b/>
              </w:rPr>
              <w:t> </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2B64C6" w:rsidRDefault="00231217" w:rsidP="00B54FE3">
            <w:pPr>
              <w:jc w:val="center"/>
              <w:rPr>
                <w:b/>
              </w:rPr>
            </w:pPr>
            <w:r w:rsidRPr="002B64C6">
              <w:rPr>
                <w:b/>
              </w:rPr>
              <w:t> </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2B64C6" w:rsidRDefault="00231217" w:rsidP="00B54FE3">
            <w:pPr>
              <w:rPr>
                <w:b/>
              </w:rPr>
            </w:pPr>
            <w:r w:rsidRPr="002B64C6">
              <w:rPr>
                <w:b/>
              </w:rPr>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D96BAE" w:rsidRDefault="00231217" w:rsidP="00B54FE3">
            <w:pPr>
              <w:jc w:val="right"/>
              <w:rPr>
                <w:b/>
                <w:color w:val="0070C0"/>
              </w:rPr>
            </w:pPr>
            <w:r>
              <w:rPr>
                <w:b/>
                <w:color w:val="0070C0"/>
              </w:rPr>
              <w:t>6518,243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E17552" w:rsidRDefault="00231217" w:rsidP="00B54FE3">
            <w:pPr>
              <w:jc w:val="right"/>
              <w:rPr>
                <w:b/>
              </w:rPr>
            </w:pPr>
            <w:r w:rsidRPr="00E17552">
              <w:rPr>
                <w:b/>
              </w:rPr>
              <w:t>4514,752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E17552" w:rsidRDefault="00231217" w:rsidP="00B54FE3">
            <w:pPr>
              <w:jc w:val="right"/>
              <w:rPr>
                <w:b/>
              </w:rPr>
            </w:pPr>
            <w:r w:rsidRPr="00E17552">
              <w:rPr>
                <w:b/>
              </w:rPr>
              <w:t>4499,901</w:t>
            </w:r>
          </w:p>
        </w:tc>
      </w:tr>
      <w:tr w:rsidR="00231217" w:rsidRPr="00006A2F" w:rsidTr="00B54FE3">
        <w:trPr>
          <w:trHeight w:val="284"/>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 xml:space="preserve">Муниципальная программа «Развитие </w:t>
            </w:r>
            <w:r w:rsidRPr="00006A2F">
              <w:lastRenderedPageBreak/>
              <w:t xml:space="preserve">гражданского общества на территории </w:t>
            </w:r>
            <w:r w:rsidRPr="009C48D2">
              <w:t>Русско-Камешкирского</w:t>
            </w:r>
            <w:r w:rsidRPr="00006A2F">
              <w:t xml:space="preserve">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231217" w:rsidRPr="009A48C6" w:rsidRDefault="00231217" w:rsidP="00B54FE3">
            <w:pPr>
              <w:jc w:val="both"/>
            </w:pPr>
            <w:r w:rsidRPr="009A48C6">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r w:rsidRPr="00006A2F">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D96BAE" w:rsidRDefault="00231217" w:rsidP="00B54FE3">
            <w:pPr>
              <w:jc w:val="right"/>
              <w:rPr>
                <w:color w:val="0070C0"/>
              </w:rPr>
            </w:pPr>
            <w:r>
              <w:rPr>
                <w:color w:val="0070C0"/>
              </w:rPr>
              <w:t>6518,243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E17552" w:rsidRDefault="00231217" w:rsidP="00B54FE3">
            <w:pPr>
              <w:jc w:val="right"/>
            </w:pPr>
            <w:r w:rsidRPr="00E17552">
              <w:t>4514,752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E17552" w:rsidRDefault="00231217" w:rsidP="00B54FE3">
            <w:pPr>
              <w:jc w:val="right"/>
            </w:pPr>
            <w:r w:rsidRPr="00E17552">
              <w:t>4499,901</w:t>
            </w:r>
          </w:p>
        </w:tc>
      </w:tr>
      <w:tr w:rsidR="00231217" w:rsidRPr="00006A2F" w:rsidTr="00B54FE3">
        <w:trPr>
          <w:trHeight w:val="610"/>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lastRenderedPageBreak/>
              <w:t xml:space="preserve">Подпрограмма «Поддержка развития местного самоуправления и муниципальной службы </w:t>
            </w:r>
            <w:r w:rsidRPr="009C48D2">
              <w:t>в Русско-Камешкирском</w:t>
            </w:r>
            <w:r w:rsidRPr="0046769B">
              <w:rPr>
                <w:color w:val="0066FF"/>
              </w:rPr>
              <w:t xml:space="preserve"> </w:t>
            </w:r>
            <w:r w:rsidRPr="00006A2F">
              <w:t>сельсовете Камешкирского района</w:t>
            </w:r>
            <w:r>
              <w:t xml:space="preserve"> Пензенской области</w:t>
            </w:r>
            <w:r w:rsidRPr="00006A2F">
              <w:t>»</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Pr>
              <w:jc w:val="both"/>
            </w:pPr>
          </w:p>
          <w:p w:rsidR="00231217" w:rsidRDefault="00231217" w:rsidP="00B54FE3">
            <w:pPr>
              <w:jc w:val="both"/>
            </w:pPr>
          </w:p>
          <w:p w:rsidR="00231217" w:rsidRDefault="00231217" w:rsidP="00B54FE3">
            <w:pPr>
              <w:jc w:val="both"/>
            </w:pPr>
          </w:p>
          <w:p w:rsidR="00231217" w:rsidRDefault="00231217" w:rsidP="00B54FE3">
            <w:pPr>
              <w:jc w:val="both"/>
            </w:pPr>
          </w:p>
          <w:p w:rsidR="00231217" w:rsidRDefault="00231217" w:rsidP="00B54FE3">
            <w:pPr>
              <w:jc w:val="both"/>
            </w:pPr>
          </w:p>
          <w:p w:rsidR="00231217" w:rsidRPr="009A48C6" w:rsidRDefault="00231217"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r w:rsidRPr="00006A2F">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D96BAE" w:rsidRDefault="00231217" w:rsidP="00B54FE3">
            <w:pPr>
              <w:jc w:val="right"/>
              <w:rPr>
                <w:color w:val="0070C0"/>
              </w:rPr>
            </w:pPr>
            <w:r>
              <w:rPr>
                <w:color w:val="0070C0"/>
              </w:rPr>
              <w:t>6518,071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rsidRPr="00BD5D12">
              <w:t>4514,752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rsidRPr="00BD5D12">
              <w:t>4499,901</w:t>
            </w:r>
          </w:p>
        </w:tc>
      </w:tr>
      <w:tr w:rsidR="00231217" w:rsidRPr="00006A2F" w:rsidTr="00B54FE3">
        <w:trPr>
          <w:trHeight w:val="610"/>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 xml:space="preserve">Основное мероприятие «Реализация функций администрации </w:t>
            </w:r>
            <w:r w:rsidRPr="009C48D2">
              <w:t>Русско-Камешкирского</w:t>
            </w:r>
            <w:r w:rsidRPr="00006A2F">
              <w:t xml:space="preserve">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Pr>
              <w:jc w:val="both"/>
            </w:pPr>
          </w:p>
          <w:p w:rsidR="00231217" w:rsidRDefault="00231217" w:rsidP="00B54FE3">
            <w:pPr>
              <w:jc w:val="both"/>
            </w:pPr>
          </w:p>
          <w:p w:rsidR="00231217" w:rsidRDefault="00231217" w:rsidP="00B54FE3">
            <w:pPr>
              <w:jc w:val="both"/>
            </w:pPr>
          </w:p>
          <w:p w:rsidR="00231217" w:rsidRDefault="00231217" w:rsidP="00B54FE3">
            <w:pPr>
              <w:jc w:val="both"/>
            </w:pPr>
          </w:p>
          <w:p w:rsidR="00231217" w:rsidRPr="009A48C6" w:rsidRDefault="00231217"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D96BAE" w:rsidRDefault="00231217" w:rsidP="00B54FE3">
            <w:pPr>
              <w:jc w:val="right"/>
              <w:rPr>
                <w:color w:val="0070C0"/>
              </w:rPr>
            </w:pPr>
          </w:p>
          <w:p w:rsidR="00231217" w:rsidRPr="00D96BAE" w:rsidRDefault="00231217" w:rsidP="00B54FE3">
            <w:pPr>
              <w:jc w:val="right"/>
              <w:rPr>
                <w:color w:val="0070C0"/>
              </w:rPr>
            </w:pPr>
          </w:p>
          <w:p w:rsidR="00231217" w:rsidRPr="00D96BAE" w:rsidRDefault="00231217" w:rsidP="00B54FE3">
            <w:pPr>
              <w:jc w:val="right"/>
              <w:rPr>
                <w:color w:val="0070C0"/>
              </w:rPr>
            </w:pPr>
          </w:p>
          <w:p w:rsidR="00231217" w:rsidRPr="00D96BAE" w:rsidRDefault="00231217" w:rsidP="00B54FE3">
            <w:pPr>
              <w:jc w:val="right"/>
              <w:rPr>
                <w:color w:val="0070C0"/>
              </w:rPr>
            </w:pPr>
            <w:r>
              <w:rPr>
                <w:color w:val="0070C0"/>
              </w:rPr>
              <w:t>6518,071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4512,752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4497,901</w:t>
            </w:r>
          </w:p>
        </w:tc>
      </w:tr>
      <w:tr w:rsidR="00231217" w:rsidRPr="00006A2F" w:rsidTr="00B54FE3">
        <w:trPr>
          <w:trHeight w:val="272"/>
        </w:trPr>
        <w:tc>
          <w:tcPr>
            <w:tcW w:w="4548" w:type="dxa"/>
            <w:tcBorders>
              <w:top w:val="single" w:sz="4" w:space="0" w:color="auto"/>
              <w:left w:val="single" w:sz="4" w:space="0" w:color="auto"/>
              <w:bottom w:val="single" w:sz="4" w:space="0" w:color="auto"/>
              <w:right w:val="single" w:sz="4" w:space="0" w:color="auto"/>
            </w:tcBorders>
            <w:shd w:val="clear" w:color="auto" w:fill="auto"/>
            <w:vAlign w:val="center"/>
          </w:tcPr>
          <w:p w:rsidR="00231217" w:rsidRPr="00006A2F" w:rsidRDefault="00231217" w:rsidP="00B54FE3">
            <w:pPr>
              <w:jc w:val="both"/>
            </w:pPr>
            <w:r w:rsidRPr="00006A2F">
              <w:t>Расходы на выплаты по оплате труда работников муниципальных органов</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Pr>
              <w:jc w:val="both"/>
            </w:pPr>
          </w:p>
          <w:p w:rsidR="00231217" w:rsidRPr="009A48C6" w:rsidRDefault="00231217"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231217" w:rsidRPr="00006A2F" w:rsidRDefault="00231217" w:rsidP="00B54FE3">
            <w:pPr>
              <w:jc w:val="both"/>
            </w:pPr>
          </w:p>
          <w:p w:rsidR="00231217" w:rsidRPr="00006A2F" w:rsidRDefault="00231217"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11320A" w:rsidRDefault="00231217" w:rsidP="00B54FE3">
            <w:pPr>
              <w:jc w:val="right"/>
            </w:pPr>
            <w:r w:rsidRPr="0011320A">
              <w:t>2675,319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2709,603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2739,655</w:t>
            </w:r>
          </w:p>
        </w:tc>
      </w:tr>
      <w:tr w:rsidR="00231217" w:rsidRPr="00006A2F" w:rsidTr="00B54FE3">
        <w:trPr>
          <w:trHeight w:val="351"/>
        </w:trPr>
        <w:tc>
          <w:tcPr>
            <w:tcW w:w="4548" w:type="dxa"/>
            <w:tcBorders>
              <w:top w:val="single" w:sz="4" w:space="0" w:color="auto"/>
              <w:left w:val="single" w:sz="4" w:space="0" w:color="auto"/>
              <w:bottom w:val="single" w:sz="4" w:space="0" w:color="auto"/>
              <w:right w:val="single" w:sz="4" w:space="0" w:color="auto"/>
            </w:tcBorders>
            <w:shd w:val="clear" w:color="auto" w:fill="auto"/>
            <w:vAlign w:val="center"/>
          </w:tcPr>
          <w:p w:rsidR="00231217" w:rsidRPr="00006A2F" w:rsidRDefault="00231217" w:rsidP="00B54FE3">
            <w:pPr>
              <w:jc w:val="both"/>
            </w:pPr>
            <w:r w:rsidRPr="00006A2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t>бюджет</w:t>
            </w:r>
            <w:r w:rsidRPr="00006A2F">
              <w:t>ными фондами</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Pr>
              <w:jc w:val="both"/>
            </w:pPr>
          </w:p>
          <w:p w:rsidR="00231217" w:rsidRDefault="00231217" w:rsidP="00B54FE3">
            <w:pPr>
              <w:jc w:val="both"/>
            </w:pPr>
          </w:p>
          <w:p w:rsidR="00231217" w:rsidRDefault="00231217" w:rsidP="00B54FE3">
            <w:pPr>
              <w:jc w:val="both"/>
            </w:pPr>
          </w:p>
          <w:p w:rsidR="00231217" w:rsidRDefault="00231217" w:rsidP="00B54FE3">
            <w:pPr>
              <w:jc w:val="both"/>
            </w:pPr>
          </w:p>
          <w:p w:rsidR="00231217" w:rsidRDefault="00231217" w:rsidP="00B54FE3">
            <w:pPr>
              <w:jc w:val="both"/>
            </w:pPr>
          </w:p>
          <w:p w:rsidR="00231217" w:rsidRPr="00006A2F" w:rsidRDefault="00231217"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231217" w:rsidRPr="00006A2F" w:rsidRDefault="00231217" w:rsidP="00B54FE3">
            <w:pPr>
              <w:jc w:val="both"/>
            </w:pPr>
          </w:p>
          <w:p w:rsidR="00231217" w:rsidRPr="00006A2F" w:rsidRDefault="00231217" w:rsidP="00B54FE3">
            <w:pPr>
              <w:jc w:val="both"/>
            </w:pPr>
          </w:p>
          <w:p w:rsidR="00231217" w:rsidRDefault="00231217" w:rsidP="00B54FE3">
            <w:pPr>
              <w:jc w:val="both"/>
            </w:pPr>
          </w:p>
          <w:p w:rsidR="00231217" w:rsidRPr="00D54F1F" w:rsidRDefault="00231217" w:rsidP="00B54FE3">
            <w:pPr>
              <w:jc w:val="both"/>
            </w:pPr>
          </w:p>
          <w:p w:rsidR="00231217" w:rsidRPr="00D54F1F" w:rsidRDefault="00231217" w:rsidP="00B54FE3">
            <w:pPr>
              <w:jc w:val="both"/>
            </w:pPr>
          </w:p>
          <w:p w:rsidR="00231217" w:rsidRPr="00006A2F" w:rsidRDefault="00231217"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r w:rsidRPr="00006A2F">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11320A" w:rsidRDefault="00231217" w:rsidP="00B54FE3">
            <w:pPr>
              <w:jc w:val="right"/>
            </w:pPr>
            <w:r w:rsidRPr="0011320A">
              <w:t>2675,319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2709,603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2739,655</w:t>
            </w:r>
          </w:p>
        </w:tc>
      </w:tr>
      <w:tr w:rsidR="00231217" w:rsidRPr="00006A2F" w:rsidTr="00B54FE3">
        <w:trPr>
          <w:trHeight w:val="525"/>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Расходы на выплаты персоналу государственных (муниципальных) органов</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Pr>
              <w:jc w:val="both"/>
            </w:pPr>
          </w:p>
          <w:p w:rsidR="00231217" w:rsidRDefault="00231217" w:rsidP="00B54FE3">
            <w:pPr>
              <w:jc w:val="both"/>
            </w:pPr>
          </w:p>
          <w:p w:rsidR="00231217" w:rsidRPr="00006A2F" w:rsidRDefault="00231217"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r w:rsidRPr="00006A2F">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11320A" w:rsidRDefault="00231217" w:rsidP="00B54FE3">
            <w:pPr>
              <w:jc w:val="right"/>
            </w:pPr>
            <w:r w:rsidRPr="0011320A">
              <w:t>2675,319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2709,603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2739,655</w:t>
            </w:r>
          </w:p>
        </w:tc>
      </w:tr>
      <w:tr w:rsidR="00231217" w:rsidRPr="00006A2F" w:rsidTr="00B54FE3">
        <w:trPr>
          <w:trHeight w:val="525"/>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CA401A" w:rsidRDefault="00231217" w:rsidP="00B54FE3">
            <w:pPr>
              <w:jc w:val="both"/>
            </w:pPr>
            <w:r w:rsidRPr="00CA401A">
              <w:t>Расходы на выплаты по оплате труда главы местной администрации</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Pr>
              <w:jc w:val="both"/>
            </w:pPr>
          </w:p>
          <w:p w:rsidR="00231217" w:rsidRDefault="00231217"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7965DF" w:rsidRDefault="00231217" w:rsidP="00B54FE3">
            <w:pPr>
              <w:jc w:val="right"/>
            </w:pPr>
            <w:r>
              <w:t>920,910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929,749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943,817</w:t>
            </w:r>
          </w:p>
        </w:tc>
      </w:tr>
      <w:tr w:rsidR="00231217" w:rsidRPr="00006A2F" w:rsidTr="00B54FE3">
        <w:trPr>
          <w:trHeight w:val="278"/>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CA401A" w:rsidRDefault="00231217" w:rsidP="00B54FE3">
            <w:pPr>
              <w:jc w:val="both"/>
            </w:pPr>
            <w:r w:rsidRPr="00CA401A">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CA401A">
              <w:lastRenderedPageBreak/>
              <w:t>органами управления государственными внебюджетными фондами</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Pr>
              <w:jc w:val="both"/>
            </w:pPr>
          </w:p>
          <w:p w:rsidR="00231217" w:rsidRDefault="00231217" w:rsidP="00B54FE3">
            <w:pPr>
              <w:jc w:val="both"/>
            </w:pPr>
          </w:p>
          <w:p w:rsidR="00231217" w:rsidRDefault="00231217" w:rsidP="00B54FE3">
            <w:pPr>
              <w:jc w:val="both"/>
            </w:pPr>
          </w:p>
          <w:p w:rsidR="00231217" w:rsidRDefault="00231217" w:rsidP="00B54FE3">
            <w:pPr>
              <w:jc w:val="both"/>
            </w:pPr>
          </w:p>
          <w:p w:rsidR="00231217" w:rsidRDefault="00231217" w:rsidP="00B54FE3">
            <w:pPr>
              <w:jc w:val="both"/>
            </w:pPr>
            <w:r w:rsidRPr="009A48C6">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r>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7965DF" w:rsidRDefault="00231217" w:rsidP="00B54FE3">
            <w:pPr>
              <w:jc w:val="right"/>
            </w:pPr>
            <w:r>
              <w:t>920,910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929,749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943,817</w:t>
            </w:r>
          </w:p>
        </w:tc>
      </w:tr>
      <w:tr w:rsidR="00231217" w:rsidRPr="00006A2F" w:rsidTr="00B54FE3">
        <w:trPr>
          <w:trHeight w:val="525"/>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CA401A" w:rsidRDefault="00231217" w:rsidP="00B54FE3">
            <w:pPr>
              <w:jc w:val="both"/>
            </w:pPr>
            <w:r w:rsidRPr="00CA401A">
              <w:lastRenderedPageBreak/>
              <w:t>Расходы на выплаты персоналу государственных (муниципальных) органов</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Pr>
              <w:jc w:val="both"/>
            </w:pPr>
          </w:p>
          <w:p w:rsidR="00231217" w:rsidRDefault="00231217" w:rsidP="00B54FE3">
            <w:pPr>
              <w:jc w:val="both"/>
            </w:pPr>
          </w:p>
          <w:p w:rsidR="00231217" w:rsidRDefault="00231217"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r>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7965DF" w:rsidRDefault="00231217" w:rsidP="00B54FE3">
            <w:pPr>
              <w:jc w:val="right"/>
            </w:pPr>
            <w:r>
              <w:t>920,910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929,749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943,817</w:t>
            </w:r>
          </w:p>
        </w:tc>
      </w:tr>
      <w:tr w:rsidR="00231217" w:rsidRPr="00006A2F" w:rsidTr="00B54FE3">
        <w:trPr>
          <w:trHeight w:val="410"/>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Расходы на обеспечение функций муниципальных органов</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Pr>
              <w:jc w:val="both"/>
            </w:pPr>
          </w:p>
          <w:p w:rsidR="00231217" w:rsidRPr="00006A2F" w:rsidRDefault="00231217"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8744CC" w:rsidRDefault="00231217" w:rsidP="00B54FE3">
            <w:pPr>
              <w:jc w:val="right"/>
              <w:rPr>
                <w:color w:val="0070C0"/>
              </w:rPr>
            </w:pPr>
            <w:r>
              <w:rPr>
                <w:color w:val="0070C0"/>
              </w:rPr>
              <w:t>2919,842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873,400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814,429</w:t>
            </w:r>
          </w:p>
        </w:tc>
      </w:tr>
      <w:tr w:rsidR="00231217" w:rsidRPr="00006A2F" w:rsidTr="00B54FE3">
        <w:trPr>
          <w:trHeight w:val="284"/>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Pr>
              <w:jc w:val="both"/>
            </w:pPr>
          </w:p>
          <w:p w:rsidR="00231217" w:rsidRDefault="00231217" w:rsidP="00B54FE3">
            <w:pPr>
              <w:jc w:val="both"/>
            </w:pPr>
          </w:p>
          <w:p w:rsidR="00231217" w:rsidRPr="00006A2F" w:rsidRDefault="00231217"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Default="00231217" w:rsidP="00B54FE3">
            <w:pPr>
              <w:jc w:val="right"/>
            </w:pPr>
            <w:r>
              <w:rPr>
                <w:color w:val="0070C0"/>
              </w:rPr>
              <w:t>2845,642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795,800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778,109</w:t>
            </w:r>
          </w:p>
        </w:tc>
      </w:tr>
      <w:tr w:rsidR="00231217" w:rsidRPr="00006A2F" w:rsidTr="00B54FE3">
        <w:trPr>
          <w:trHeight w:val="410"/>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Pr>
              <w:jc w:val="both"/>
            </w:pPr>
          </w:p>
          <w:p w:rsidR="00231217" w:rsidRDefault="00231217" w:rsidP="00B54FE3">
            <w:pPr>
              <w:jc w:val="both"/>
            </w:pPr>
          </w:p>
          <w:p w:rsidR="00231217" w:rsidRPr="00006A2F" w:rsidRDefault="00231217"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Default="00231217" w:rsidP="00B54FE3">
            <w:pPr>
              <w:jc w:val="right"/>
            </w:pPr>
            <w:r>
              <w:rPr>
                <w:color w:val="0070C0"/>
              </w:rPr>
              <w:t>2845,642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795,800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778,109</w:t>
            </w:r>
          </w:p>
        </w:tc>
      </w:tr>
      <w:tr w:rsidR="00231217" w:rsidRPr="00006A2F" w:rsidTr="00B54FE3">
        <w:trPr>
          <w:trHeight w:val="298"/>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 xml:space="preserve">Иные </w:t>
            </w:r>
            <w:r>
              <w:t>бюджет</w:t>
            </w:r>
            <w:r w:rsidRPr="00006A2F">
              <w:t>ные ассигнования</w:t>
            </w:r>
          </w:p>
        </w:tc>
        <w:tc>
          <w:tcPr>
            <w:tcW w:w="1099" w:type="dxa"/>
            <w:tcBorders>
              <w:top w:val="single" w:sz="4" w:space="0" w:color="auto"/>
              <w:left w:val="single" w:sz="4" w:space="0" w:color="auto"/>
              <w:bottom w:val="single" w:sz="4" w:space="0" w:color="auto"/>
              <w:right w:val="single" w:sz="4" w:space="0" w:color="auto"/>
            </w:tcBorders>
          </w:tcPr>
          <w:p w:rsidR="00231217" w:rsidRPr="00006A2F" w:rsidRDefault="00231217"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r w:rsidRPr="00006A2F">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E17552" w:rsidRDefault="00231217" w:rsidP="00B54FE3">
            <w:pPr>
              <w:jc w:val="right"/>
            </w:pPr>
            <w:r w:rsidRPr="00E17552">
              <w:t>74,200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77,600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36,321</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Уплата налогов, сборов и иных платежей</w:t>
            </w:r>
          </w:p>
        </w:tc>
        <w:tc>
          <w:tcPr>
            <w:tcW w:w="1099" w:type="dxa"/>
            <w:tcBorders>
              <w:top w:val="single" w:sz="4" w:space="0" w:color="auto"/>
              <w:left w:val="single" w:sz="4" w:space="0" w:color="auto"/>
              <w:bottom w:val="single" w:sz="4" w:space="0" w:color="auto"/>
              <w:right w:val="single" w:sz="4" w:space="0" w:color="auto"/>
            </w:tcBorders>
          </w:tcPr>
          <w:p w:rsidR="00231217" w:rsidRPr="00006A2F" w:rsidRDefault="00231217"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r w:rsidRPr="00006A2F">
              <w:t>850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E17552" w:rsidRDefault="00231217" w:rsidP="00B54FE3">
            <w:pPr>
              <w:jc w:val="right"/>
            </w:pPr>
            <w:r w:rsidRPr="00E17552">
              <w:t>74,200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77,600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36,321</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t>Основное мероприятие «</w:t>
            </w:r>
            <w:r w:rsidRPr="00FB52B8">
              <w:t>Предоставление межбюджетных трансфертов</w:t>
            </w:r>
            <w:r>
              <w:t>»</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Pr>
              <w:jc w:val="both"/>
            </w:pPr>
          </w:p>
          <w:p w:rsidR="00231217" w:rsidRPr="00006A2F" w:rsidRDefault="00231217"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2,000</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353453">
              <w:t>Иные межбюджетные трансферты на исполнение части полномочий по составлению, исполнению бюджета, осуществлению контрол</w:t>
            </w:r>
            <w:r>
              <w:t xml:space="preserve">я за его исполнением в границах Русско-Камешкирского </w:t>
            </w:r>
            <w:r w:rsidRPr="00353453">
              <w:t>сельсовета Камешкирского района Пензенской обла</w:t>
            </w:r>
            <w:r>
              <w:t>сти</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Pr>
              <w:jc w:val="both"/>
            </w:pPr>
          </w:p>
          <w:p w:rsidR="00231217" w:rsidRDefault="00231217" w:rsidP="00B54FE3">
            <w:pPr>
              <w:jc w:val="both"/>
            </w:pPr>
          </w:p>
          <w:p w:rsidR="00231217" w:rsidRDefault="00231217" w:rsidP="00B54FE3">
            <w:pPr>
              <w:jc w:val="both"/>
            </w:pPr>
          </w:p>
          <w:p w:rsidR="00231217" w:rsidRDefault="00231217" w:rsidP="00B54FE3">
            <w:pPr>
              <w:jc w:val="both"/>
            </w:pPr>
          </w:p>
          <w:p w:rsidR="00231217" w:rsidRDefault="00231217" w:rsidP="00B54FE3">
            <w:pPr>
              <w:jc w:val="both"/>
            </w:pPr>
          </w:p>
          <w:p w:rsidR="00231217" w:rsidRDefault="00231217" w:rsidP="00B54FE3">
            <w:pPr>
              <w:jc w:val="both"/>
            </w:pPr>
          </w:p>
          <w:p w:rsidR="00231217" w:rsidRDefault="00231217" w:rsidP="00B54FE3">
            <w:pPr>
              <w:jc w:val="both"/>
            </w:pPr>
          </w:p>
          <w:p w:rsidR="00231217" w:rsidRPr="00006A2F" w:rsidRDefault="00231217"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2,000</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FA7A90">
              <w:t>Межбюджетные трансферты</w:t>
            </w:r>
          </w:p>
        </w:tc>
        <w:tc>
          <w:tcPr>
            <w:tcW w:w="1099" w:type="dxa"/>
            <w:tcBorders>
              <w:top w:val="single" w:sz="4" w:space="0" w:color="auto"/>
              <w:left w:val="single" w:sz="4" w:space="0" w:color="auto"/>
              <w:bottom w:val="single" w:sz="4" w:space="0" w:color="auto"/>
              <w:right w:val="single" w:sz="4" w:space="0" w:color="auto"/>
            </w:tcBorders>
          </w:tcPr>
          <w:p w:rsidR="00231217" w:rsidRPr="00006A2F" w:rsidRDefault="00231217"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r>
              <w:t>500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2,000</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FA7A90">
              <w:t>Иные межбюджетные трансферты</w:t>
            </w:r>
          </w:p>
        </w:tc>
        <w:tc>
          <w:tcPr>
            <w:tcW w:w="1099" w:type="dxa"/>
            <w:tcBorders>
              <w:top w:val="single" w:sz="4" w:space="0" w:color="auto"/>
              <w:left w:val="single" w:sz="4" w:space="0" w:color="auto"/>
              <w:bottom w:val="single" w:sz="4" w:space="0" w:color="auto"/>
              <w:right w:val="single" w:sz="4" w:space="0" w:color="auto"/>
            </w:tcBorders>
          </w:tcPr>
          <w:p w:rsidR="00231217" w:rsidRPr="00006A2F" w:rsidRDefault="00231217"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r>
              <w:t>540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2,000</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E17552" w:rsidRDefault="00231217" w:rsidP="00B54FE3">
            <w:pPr>
              <w:jc w:val="both"/>
            </w:pPr>
            <w:r w:rsidRPr="00E17552">
              <w:t>Кредиторская задолженность</w:t>
            </w:r>
          </w:p>
        </w:tc>
        <w:tc>
          <w:tcPr>
            <w:tcW w:w="1099" w:type="dxa"/>
            <w:tcBorders>
              <w:top w:val="single" w:sz="4" w:space="0" w:color="auto"/>
              <w:left w:val="single" w:sz="4" w:space="0" w:color="auto"/>
              <w:bottom w:val="single" w:sz="4" w:space="0" w:color="auto"/>
              <w:right w:val="single" w:sz="4" w:space="0" w:color="auto"/>
            </w:tcBorders>
          </w:tcPr>
          <w:p w:rsidR="00231217" w:rsidRPr="00E17552" w:rsidRDefault="00231217" w:rsidP="00B54FE3">
            <w:pPr>
              <w:jc w:val="both"/>
            </w:pPr>
            <w:r w:rsidRPr="00E17552">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E17552" w:rsidRDefault="00231217" w:rsidP="00B54FE3">
            <w:pPr>
              <w:jc w:val="both"/>
            </w:pPr>
            <w:r w:rsidRPr="00E17552">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E17552" w:rsidRDefault="00231217" w:rsidP="00B54FE3">
            <w:pPr>
              <w:jc w:val="center"/>
            </w:pPr>
            <w:r w:rsidRPr="00E17552">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E17552" w:rsidRDefault="00231217" w:rsidP="00B54FE3">
            <w:pPr>
              <w:jc w:val="center"/>
            </w:pPr>
            <w:r w:rsidRPr="00E17552">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E17552" w:rsidRDefault="00231217" w:rsidP="00B54FE3">
            <w:pPr>
              <w:jc w:val="center"/>
            </w:pPr>
            <w:r w:rsidRPr="00E17552">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E17552" w:rsidRDefault="00231217" w:rsidP="00B54FE3">
            <w:pPr>
              <w:jc w:val="center"/>
            </w:pPr>
            <w:r w:rsidRPr="00E17552">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E17552" w:rsidRDefault="00231217" w:rsidP="00B54FE3">
            <w:pPr>
              <w:jc w:val="center"/>
            </w:pPr>
            <w:r w:rsidRPr="00E17552">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E17552" w:rsidRDefault="00231217"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E17552" w:rsidRDefault="00231217" w:rsidP="00B54FE3">
            <w:pPr>
              <w:jc w:val="right"/>
            </w:pPr>
            <w:r w:rsidRPr="00E17552">
              <w:t>0,172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E17552" w:rsidRDefault="00231217" w:rsidP="00B54FE3">
            <w:pPr>
              <w:jc w:val="right"/>
            </w:pPr>
            <w:r w:rsidRPr="00E17552">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E17552" w:rsidRDefault="00231217" w:rsidP="00B54FE3">
            <w:pPr>
              <w:jc w:val="right"/>
            </w:pPr>
            <w:r w:rsidRPr="00E17552">
              <w:t>0,000</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E17552" w:rsidRDefault="00231217" w:rsidP="00B54FE3">
            <w:pPr>
              <w:jc w:val="both"/>
            </w:pPr>
            <w:r w:rsidRPr="00E17552">
              <w:t>Расходы на обеспечение функций муниципальных органов</w:t>
            </w:r>
          </w:p>
        </w:tc>
        <w:tc>
          <w:tcPr>
            <w:tcW w:w="1099" w:type="dxa"/>
            <w:tcBorders>
              <w:top w:val="single" w:sz="4" w:space="0" w:color="auto"/>
              <w:left w:val="single" w:sz="4" w:space="0" w:color="auto"/>
              <w:bottom w:val="single" w:sz="4" w:space="0" w:color="auto"/>
              <w:right w:val="single" w:sz="4" w:space="0" w:color="auto"/>
            </w:tcBorders>
          </w:tcPr>
          <w:p w:rsidR="00231217" w:rsidRPr="00E17552" w:rsidRDefault="00231217" w:rsidP="00B54FE3">
            <w:pPr>
              <w:jc w:val="both"/>
            </w:pPr>
          </w:p>
          <w:p w:rsidR="00231217" w:rsidRPr="00E17552" w:rsidRDefault="00231217" w:rsidP="00B54FE3">
            <w:pPr>
              <w:jc w:val="both"/>
            </w:pPr>
            <w:r w:rsidRPr="00E17552">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E17552" w:rsidRDefault="00231217" w:rsidP="00B54FE3">
            <w:pPr>
              <w:jc w:val="both"/>
            </w:pPr>
            <w:r w:rsidRPr="00E17552">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E17552" w:rsidRDefault="00231217" w:rsidP="00B54FE3">
            <w:pPr>
              <w:jc w:val="center"/>
            </w:pPr>
            <w:r w:rsidRPr="00E17552">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E17552" w:rsidRDefault="00231217" w:rsidP="00B54FE3">
            <w:pPr>
              <w:jc w:val="center"/>
            </w:pPr>
            <w:r w:rsidRPr="00E17552">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E17552" w:rsidRDefault="00231217" w:rsidP="00B54FE3">
            <w:pPr>
              <w:jc w:val="center"/>
            </w:pPr>
            <w:r w:rsidRPr="00E17552">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E17552" w:rsidRDefault="00231217" w:rsidP="00B54FE3">
            <w:pPr>
              <w:jc w:val="center"/>
            </w:pPr>
            <w:r w:rsidRPr="00E17552">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E17552" w:rsidRDefault="00231217" w:rsidP="00B54FE3">
            <w:pPr>
              <w:jc w:val="center"/>
            </w:pPr>
            <w:r w:rsidRPr="00E17552">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E17552" w:rsidRDefault="00231217"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E17552" w:rsidRDefault="00231217" w:rsidP="00B54FE3">
            <w:pPr>
              <w:jc w:val="right"/>
            </w:pPr>
            <w:r w:rsidRPr="00E17552">
              <w:t>0,172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E17552" w:rsidRDefault="00231217" w:rsidP="00B54FE3">
            <w:pPr>
              <w:jc w:val="right"/>
            </w:pPr>
            <w:r w:rsidRPr="00E17552">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E17552" w:rsidRDefault="00231217" w:rsidP="00B54FE3">
            <w:pPr>
              <w:jc w:val="right"/>
            </w:pPr>
            <w:r w:rsidRPr="00E17552">
              <w:t>0,000</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E17552" w:rsidRDefault="00231217" w:rsidP="00B54FE3">
            <w:pPr>
              <w:jc w:val="both"/>
            </w:pPr>
            <w:r w:rsidRPr="00E17552">
              <w:t xml:space="preserve">Закупка товаров, работ и услуг для обеспечения государственных </w:t>
            </w:r>
            <w:r w:rsidRPr="00E17552">
              <w:lastRenderedPageBreak/>
              <w:t>(муниципальных)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231217" w:rsidRPr="00E17552" w:rsidRDefault="00231217" w:rsidP="00B54FE3">
            <w:pPr>
              <w:jc w:val="both"/>
            </w:pPr>
          </w:p>
          <w:p w:rsidR="00231217" w:rsidRPr="00E17552" w:rsidRDefault="00231217" w:rsidP="00B54FE3">
            <w:pPr>
              <w:jc w:val="both"/>
            </w:pPr>
          </w:p>
          <w:p w:rsidR="00231217" w:rsidRPr="00E17552" w:rsidRDefault="00231217" w:rsidP="00B54FE3">
            <w:pPr>
              <w:jc w:val="both"/>
            </w:pPr>
            <w:r w:rsidRPr="00E17552">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E17552" w:rsidRDefault="00231217" w:rsidP="00B54FE3">
            <w:pPr>
              <w:jc w:val="both"/>
            </w:pPr>
            <w:r w:rsidRPr="00E17552">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E17552" w:rsidRDefault="00231217" w:rsidP="00B54FE3">
            <w:pPr>
              <w:jc w:val="center"/>
            </w:pPr>
            <w:r w:rsidRPr="00E17552">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E17552" w:rsidRDefault="00231217" w:rsidP="00B54FE3">
            <w:pPr>
              <w:jc w:val="center"/>
            </w:pPr>
            <w:r w:rsidRPr="00E17552">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E17552" w:rsidRDefault="00231217" w:rsidP="00B54FE3">
            <w:pPr>
              <w:jc w:val="center"/>
            </w:pPr>
            <w:r w:rsidRPr="00E17552">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E17552" w:rsidRDefault="00231217" w:rsidP="00B54FE3">
            <w:pPr>
              <w:jc w:val="center"/>
            </w:pPr>
            <w:r w:rsidRPr="00E17552">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E17552" w:rsidRDefault="00231217" w:rsidP="00B54FE3">
            <w:pPr>
              <w:jc w:val="center"/>
            </w:pPr>
            <w:r w:rsidRPr="00E17552">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E17552" w:rsidRDefault="00231217" w:rsidP="00B54FE3">
            <w:r w:rsidRPr="00E17552">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E17552" w:rsidRDefault="00231217" w:rsidP="00B54FE3">
            <w:pPr>
              <w:jc w:val="right"/>
            </w:pPr>
            <w:r w:rsidRPr="00E17552">
              <w:t>0,172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E17552" w:rsidRDefault="00231217" w:rsidP="00B54FE3">
            <w:pPr>
              <w:jc w:val="right"/>
            </w:pPr>
            <w:r w:rsidRPr="00E17552">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E17552" w:rsidRDefault="00231217" w:rsidP="00B54FE3">
            <w:pPr>
              <w:jc w:val="right"/>
            </w:pPr>
            <w:r w:rsidRPr="00E17552">
              <w:t>0,000</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E17552" w:rsidRDefault="00231217" w:rsidP="00B54FE3">
            <w:pPr>
              <w:jc w:val="both"/>
            </w:pPr>
            <w:r w:rsidRPr="00E17552">
              <w:lastRenderedPageBreak/>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231217" w:rsidRPr="00E17552" w:rsidRDefault="00231217" w:rsidP="00B54FE3">
            <w:pPr>
              <w:jc w:val="both"/>
            </w:pPr>
          </w:p>
          <w:p w:rsidR="00231217" w:rsidRPr="00E17552" w:rsidRDefault="00231217" w:rsidP="00B54FE3">
            <w:pPr>
              <w:jc w:val="both"/>
            </w:pPr>
          </w:p>
          <w:p w:rsidR="00231217" w:rsidRPr="00E17552" w:rsidRDefault="00231217" w:rsidP="00B54FE3">
            <w:pPr>
              <w:jc w:val="both"/>
            </w:pPr>
            <w:r w:rsidRPr="00E17552">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E17552" w:rsidRDefault="00231217" w:rsidP="00B54FE3">
            <w:pPr>
              <w:jc w:val="both"/>
            </w:pPr>
            <w:r w:rsidRPr="00E17552">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E17552" w:rsidRDefault="00231217" w:rsidP="00B54FE3">
            <w:pPr>
              <w:jc w:val="center"/>
            </w:pPr>
            <w:r w:rsidRPr="00E17552">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E17552" w:rsidRDefault="00231217" w:rsidP="00B54FE3">
            <w:pPr>
              <w:jc w:val="center"/>
            </w:pPr>
            <w:r w:rsidRPr="00E17552">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E17552" w:rsidRDefault="00231217" w:rsidP="00B54FE3">
            <w:pPr>
              <w:jc w:val="center"/>
            </w:pPr>
            <w:r w:rsidRPr="00E17552">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E17552" w:rsidRDefault="00231217" w:rsidP="00B54FE3">
            <w:pPr>
              <w:jc w:val="center"/>
            </w:pPr>
            <w:r w:rsidRPr="00E17552">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E17552" w:rsidRDefault="00231217" w:rsidP="00B54FE3">
            <w:pPr>
              <w:jc w:val="center"/>
            </w:pPr>
            <w:r w:rsidRPr="00E17552">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E17552" w:rsidRDefault="00231217" w:rsidP="00B54FE3">
            <w:r w:rsidRPr="00E17552">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E17552" w:rsidRDefault="00231217" w:rsidP="00B54FE3">
            <w:pPr>
              <w:jc w:val="right"/>
            </w:pPr>
            <w:r w:rsidRPr="00E17552">
              <w:t>0,172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E17552" w:rsidRDefault="00231217" w:rsidP="00B54FE3">
            <w:pPr>
              <w:jc w:val="right"/>
            </w:pPr>
            <w:r w:rsidRPr="00E17552">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E17552" w:rsidRDefault="00231217" w:rsidP="00B54FE3">
            <w:pPr>
              <w:jc w:val="right"/>
            </w:pPr>
            <w:r w:rsidRPr="00E17552">
              <w:t>0,000</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2B64C6" w:rsidRDefault="00231217" w:rsidP="00B54FE3">
            <w:pPr>
              <w:jc w:val="both"/>
              <w:rPr>
                <w:b/>
              </w:rPr>
            </w:pPr>
            <w:r w:rsidRPr="002B64C6">
              <w:rPr>
                <w:b/>
              </w:rPr>
              <w:t>Резервные фонды</w:t>
            </w:r>
          </w:p>
        </w:tc>
        <w:tc>
          <w:tcPr>
            <w:tcW w:w="1099" w:type="dxa"/>
            <w:tcBorders>
              <w:top w:val="single" w:sz="4" w:space="0" w:color="auto"/>
              <w:left w:val="single" w:sz="4" w:space="0" w:color="auto"/>
              <w:bottom w:val="single" w:sz="4" w:space="0" w:color="auto"/>
              <w:right w:val="single" w:sz="4" w:space="0" w:color="auto"/>
            </w:tcBorders>
          </w:tcPr>
          <w:p w:rsidR="00231217" w:rsidRPr="009A48C6" w:rsidRDefault="00231217" w:rsidP="00B54FE3">
            <w:pPr>
              <w:jc w:val="both"/>
              <w:rPr>
                <w:b/>
              </w:rPr>
            </w:pPr>
            <w:r w:rsidRPr="009A48C6">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2B64C6" w:rsidRDefault="00231217" w:rsidP="00B54FE3">
            <w:pPr>
              <w:jc w:val="both"/>
              <w:rPr>
                <w:b/>
              </w:rPr>
            </w:pPr>
            <w:r w:rsidRPr="002B64C6">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2B64C6" w:rsidRDefault="00231217" w:rsidP="00B54FE3">
            <w:pPr>
              <w:jc w:val="center"/>
              <w:rPr>
                <w:b/>
              </w:rPr>
            </w:pPr>
            <w:r w:rsidRPr="002B64C6">
              <w:rPr>
                <w:b/>
              </w:rPr>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2B64C6" w:rsidRDefault="00231217" w:rsidP="00B54FE3">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2B64C6" w:rsidRDefault="00231217" w:rsidP="00B54FE3">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2B64C6" w:rsidRDefault="00231217" w:rsidP="00B54FE3">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2B64C6" w:rsidRDefault="00231217" w:rsidP="00B54FE3">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2B64C6" w:rsidRDefault="00231217" w:rsidP="00B54FE3">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2B64C6" w:rsidRDefault="00231217" w:rsidP="00B54FE3">
            <w:pPr>
              <w:jc w:val="right"/>
              <w:rPr>
                <w:b/>
              </w:rPr>
            </w:pPr>
            <w:r>
              <w:rPr>
                <w:b/>
              </w:rP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2B64C6" w:rsidRDefault="00231217" w:rsidP="00B54FE3">
            <w:pPr>
              <w:jc w:val="right"/>
              <w:rPr>
                <w:b/>
              </w:rPr>
            </w:pPr>
            <w:r>
              <w:rPr>
                <w:b/>
              </w:rP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2B64C6" w:rsidRDefault="00231217" w:rsidP="00B54FE3">
            <w:pPr>
              <w:jc w:val="right"/>
              <w:rPr>
                <w:b/>
              </w:rPr>
            </w:pPr>
            <w:r>
              <w:rPr>
                <w:b/>
              </w:rPr>
              <w:t>5,000</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 xml:space="preserve">Иные непрограммные </w:t>
            </w:r>
            <w:r>
              <w:t>расходы</w:t>
            </w:r>
            <w:r w:rsidRPr="00006A2F">
              <w:t xml:space="preserve"> </w:t>
            </w:r>
            <w:r w:rsidRPr="00C05D73">
              <w:t>Русско-Камешкирского сельсовета Камешкир</w:t>
            </w:r>
            <w:r w:rsidRPr="00006A2F">
              <w:t>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Pr>
              <w:jc w:val="both"/>
            </w:pPr>
          </w:p>
          <w:p w:rsidR="00231217" w:rsidRDefault="00231217" w:rsidP="00B54FE3">
            <w:pPr>
              <w:jc w:val="both"/>
            </w:pPr>
          </w:p>
          <w:p w:rsidR="00231217" w:rsidRDefault="00231217" w:rsidP="00B54FE3">
            <w:pPr>
              <w:jc w:val="both"/>
            </w:pPr>
          </w:p>
          <w:p w:rsidR="00231217" w:rsidRPr="00006A2F" w:rsidRDefault="00231217"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5,000</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Резервные фонды</w:t>
            </w:r>
          </w:p>
        </w:tc>
        <w:tc>
          <w:tcPr>
            <w:tcW w:w="1099" w:type="dxa"/>
            <w:tcBorders>
              <w:top w:val="single" w:sz="4" w:space="0" w:color="auto"/>
              <w:left w:val="single" w:sz="4" w:space="0" w:color="auto"/>
              <w:bottom w:val="single" w:sz="4" w:space="0" w:color="auto"/>
              <w:right w:val="single" w:sz="4" w:space="0" w:color="auto"/>
            </w:tcBorders>
          </w:tcPr>
          <w:p w:rsidR="00231217" w:rsidRPr="00006A2F" w:rsidRDefault="00231217"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5,000</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Резервные фонды местных администраций</w:t>
            </w:r>
          </w:p>
        </w:tc>
        <w:tc>
          <w:tcPr>
            <w:tcW w:w="1099" w:type="dxa"/>
            <w:tcBorders>
              <w:top w:val="single" w:sz="4" w:space="0" w:color="auto"/>
              <w:left w:val="single" w:sz="4" w:space="0" w:color="auto"/>
              <w:bottom w:val="single" w:sz="4" w:space="0" w:color="auto"/>
              <w:right w:val="single" w:sz="4" w:space="0" w:color="auto"/>
            </w:tcBorders>
          </w:tcPr>
          <w:p w:rsidR="00231217" w:rsidRPr="00006A2F" w:rsidRDefault="00231217"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5,000</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 xml:space="preserve">Иные </w:t>
            </w:r>
            <w:r>
              <w:t>бюджет</w:t>
            </w:r>
            <w:r w:rsidRPr="00006A2F">
              <w:t>ные ассигнования</w:t>
            </w:r>
          </w:p>
        </w:tc>
        <w:tc>
          <w:tcPr>
            <w:tcW w:w="1099" w:type="dxa"/>
            <w:tcBorders>
              <w:top w:val="single" w:sz="4" w:space="0" w:color="auto"/>
              <w:left w:val="single" w:sz="4" w:space="0" w:color="auto"/>
              <w:bottom w:val="single" w:sz="4" w:space="0" w:color="auto"/>
              <w:right w:val="single" w:sz="4" w:space="0" w:color="auto"/>
            </w:tcBorders>
          </w:tcPr>
          <w:p w:rsidR="00231217" w:rsidRPr="00006A2F" w:rsidRDefault="00231217"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r w:rsidRPr="00006A2F">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5,000</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Резервные средства</w:t>
            </w:r>
          </w:p>
        </w:tc>
        <w:tc>
          <w:tcPr>
            <w:tcW w:w="1099" w:type="dxa"/>
            <w:tcBorders>
              <w:top w:val="single" w:sz="4" w:space="0" w:color="auto"/>
              <w:left w:val="single" w:sz="4" w:space="0" w:color="auto"/>
              <w:bottom w:val="single" w:sz="4" w:space="0" w:color="auto"/>
              <w:right w:val="single" w:sz="4" w:space="0" w:color="auto"/>
            </w:tcBorders>
          </w:tcPr>
          <w:p w:rsidR="00231217" w:rsidRPr="00006A2F" w:rsidRDefault="00231217"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r w:rsidRPr="00006A2F">
              <w:t>870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5,000</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2B64C6" w:rsidRDefault="00231217" w:rsidP="00B54FE3">
            <w:pPr>
              <w:jc w:val="both"/>
              <w:rPr>
                <w:b/>
              </w:rPr>
            </w:pPr>
            <w:r w:rsidRPr="002B64C6">
              <w:rPr>
                <w:b/>
              </w:rPr>
              <w:t>Другие общегосударственные вопросы</w:t>
            </w:r>
          </w:p>
        </w:tc>
        <w:tc>
          <w:tcPr>
            <w:tcW w:w="1099" w:type="dxa"/>
            <w:tcBorders>
              <w:top w:val="single" w:sz="4" w:space="0" w:color="auto"/>
              <w:left w:val="single" w:sz="4" w:space="0" w:color="auto"/>
              <w:bottom w:val="single" w:sz="4" w:space="0" w:color="auto"/>
              <w:right w:val="single" w:sz="4" w:space="0" w:color="auto"/>
            </w:tcBorders>
          </w:tcPr>
          <w:p w:rsidR="00231217" w:rsidRPr="00671C8F" w:rsidRDefault="00231217" w:rsidP="00B54FE3">
            <w:pPr>
              <w:jc w:val="both"/>
              <w:rPr>
                <w:b/>
              </w:rPr>
            </w:pPr>
            <w:r w:rsidRPr="00671C8F">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2B64C6" w:rsidRDefault="00231217" w:rsidP="00B54FE3">
            <w:pPr>
              <w:jc w:val="both"/>
              <w:rPr>
                <w:b/>
              </w:rPr>
            </w:pPr>
            <w:r w:rsidRPr="002B64C6">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2B64C6" w:rsidRDefault="00231217" w:rsidP="00B54FE3">
            <w:pPr>
              <w:jc w:val="center"/>
              <w:rPr>
                <w:b/>
              </w:rPr>
            </w:pPr>
            <w:r w:rsidRPr="002B64C6">
              <w:rPr>
                <w:b/>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2B64C6" w:rsidRDefault="00231217" w:rsidP="00B54FE3">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2B64C6" w:rsidRDefault="00231217" w:rsidP="00B54FE3">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2B64C6" w:rsidRDefault="00231217" w:rsidP="00B54FE3">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2B64C6" w:rsidRDefault="00231217" w:rsidP="00B54FE3">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2B64C6" w:rsidRDefault="00231217" w:rsidP="00B54FE3">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493B29" w:rsidRDefault="00231217" w:rsidP="00B54FE3">
            <w:pPr>
              <w:jc w:val="right"/>
              <w:rPr>
                <w:b/>
                <w:color w:val="0070C0"/>
              </w:rPr>
            </w:pPr>
            <w:r w:rsidRPr="00493B29">
              <w:rPr>
                <w:b/>
                <w:color w:val="0070C0"/>
              </w:rPr>
              <w:t>1452,431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2B64C6" w:rsidRDefault="00231217" w:rsidP="00B54FE3">
            <w:pPr>
              <w:jc w:val="right"/>
              <w:rPr>
                <w:b/>
              </w:rPr>
            </w:pPr>
            <w:r>
              <w:rPr>
                <w:b/>
              </w:rPr>
              <w:t>614,000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2B64C6" w:rsidRDefault="00231217" w:rsidP="00B54FE3">
            <w:pPr>
              <w:jc w:val="right"/>
              <w:rPr>
                <w:b/>
              </w:rPr>
            </w:pPr>
            <w:r>
              <w:rPr>
                <w:b/>
              </w:rPr>
              <w:t>464,000</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CB5E12" w:rsidRDefault="00231217" w:rsidP="00B54FE3">
            <w:pPr>
              <w:jc w:val="both"/>
            </w:pPr>
            <w:r w:rsidRPr="00CB5E12">
              <w:t>Муниципальная программа «Развитие гражданского общества на территории Русско-Камешкирского сельсовета Камешкирского района</w:t>
            </w:r>
            <w:r>
              <w:t xml:space="preserve"> Пензенской области</w:t>
            </w:r>
            <w:r w:rsidRPr="00CB5E12">
              <w:t>»</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Pr>
              <w:jc w:val="both"/>
            </w:pPr>
          </w:p>
          <w:p w:rsidR="00231217" w:rsidRDefault="00231217" w:rsidP="00B54FE3">
            <w:pPr>
              <w:jc w:val="both"/>
            </w:pPr>
          </w:p>
          <w:p w:rsidR="00231217" w:rsidRDefault="00231217" w:rsidP="00B54FE3">
            <w:pPr>
              <w:jc w:val="both"/>
            </w:pPr>
          </w:p>
          <w:p w:rsidR="00231217" w:rsidRDefault="00231217" w:rsidP="00B54FE3">
            <w:pPr>
              <w:jc w:val="both"/>
            </w:pPr>
          </w:p>
          <w:p w:rsidR="00231217" w:rsidRPr="00006A2F" w:rsidRDefault="00231217"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Default="00231217" w:rsidP="00B54FE3">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2,000</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CB5E12" w:rsidRDefault="00231217" w:rsidP="00B54FE3">
            <w:pPr>
              <w:jc w:val="both"/>
            </w:pPr>
            <w:r w:rsidRPr="00CB5E12">
              <w:t>Подпрограмма «Поддержка развития местного самоуправления и муниципальной службы в Русско-Камешкирском сельсовете Камешкирского района</w:t>
            </w:r>
            <w:r>
              <w:t xml:space="preserve"> Пензенской области</w:t>
            </w:r>
            <w:r w:rsidRPr="00CB5E12">
              <w:t>»</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Pr>
              <w:jc w:val="both"/>
            </w:pPr>
          </w:p>
          <w:p w:rsidR="00231217" w:rsidRDefault="00231217" w:rsidP="00B54FE3">
            <w:pPr>
              <w:jc w:val="both"/>
            </w:pPr>
          </w:p>
          <w:p w:rsidR="00231217" w:rsidRDefault="00231217" w:rsidP="00B54FE3">
            <w:pPr>
              <w:jc w:val="both"/>
            </w:pPr>
          </w:p>
          <w:p w:rsidR="00231217" w:rsidRDefault="00231217" w:rsidP="00B54FE3">
            <w:pPr>
              <w:jc w:val="both"/>
            </w:pPr>
          </w:p>
          <w:p w:rsidR="00231217" w:rsidRDefault="00231217" w:rsidP="00B54FE3">
            <w:pPr>
              <w:jc w:val="both"/>
            </w:pPr>
          </w:p>
          <w:p w:rsidR="00231217" w:rsidRPr="00006A2F" w:rsidRDefault="00231217"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Default="00231217" w:rsidP="00B54FE3">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2,000</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CB5E12" w:rsidRDefault="00231217" w:rsidP="00B54FE3">
            <w:pPr>
              <w:jc w:val="both"/>
            </w:pPr>
            <w:r w:rsidRPr="00CB5E12">
              <w:t>Основное мероприятие «Реализация функций администрации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Pr>
              <w:jc w:val="both"/>
            </w:pPr>
          </w:p>
          <w:p w:rsidR="00231217" w:rsidRDefault="00231217" w:rsidP="00B54FE3">
            <w:pPr>
              <w:jc w:val="both"/>
            </w:pPr>
          </w:p>
          <w:p w:rsidR="00231217" w:rsidRDefault="00231217" w:rsidP="00B54FE3">
            <w:pPr>
              <w:jc w:val="both"/>
            </w:pPr>
          </w:p>
          <w:p w:rsidR="00231217" w:rsidRDefault="00231217" w:rsidP="00B54FE3">
            <w:pPr>
              <w:jc w:val="both"/>
            </w:pPr>
          </w:p>
          <w:p w:rsidR="00231217" w:rsidRPr="00006A2F" w:rsidRDefault="00231217"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Default="00231217" w:rsidP="00B54FE3">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2,000</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CB5E12" w:rsidRDefault="00231217" w:rsidP="00B54FE3">
            <w:pPr>
              <w:jc w:val="both"/>
            </w:pPr>
            <w:r w:rsidRPr="00CB5E12">
              <w:t xml:space="preserve">Расходы на исполнение части </w:t>
            </w:r>
            <w:r w:rsidRPr="00CB5E12">
              <w:lastRenderedPageBreak/>
              <w:t xml:space="preserve">полномочий по осуществлению муниципального земельного контроля в границах </w:t>
            </w:r>
            <w:r w:rsidRPr="00CB5E12">
              <w:rPr>
                <w:b/>
              </w:rPr>
              <w:t xml:space="preserve"> </w:t>
            </w:r>
            <w:r w:rsidRPr="00CB5E12">
              <w:t>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Pr>
              <w:jc w:val="both"/>
            </w:pPr>
          </w:p>
          <w:p w:rsidR="00231217" w:rsidRPr="00006A2F" w:rsidRDefault="00231217" w:rsidP="00B54FE3">
            <w:pPr>
              <w:jc w:val="both"/>
            </w:pPr>
            <w:r w:rsidRPr="009A48C6">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Default="00231217" w:rsidP="00B54FE3">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2,000</w:t>
            </w:r>
          </w:p>
        </w:tc>
      </w:tr>
      <w:tr w:rsidR="00231217" w:rsidRPr="00006A2F" w:rsidTr="00B54FE3">
        <w:trPr>
          <w:trHeight w:val="276"/>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lastRenderedPageBreak/>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Pr>
              <w:jc w:val="both"/>
            </w:pPr>
          </w:p>
          <w:p w:rsidR="00231217" w:rsidRDefault="00231217" w:rsidP="00B54FE3">
            <w:pPr>
              <w:jc w:val="both"/>
            </w:pPr>
          </w:p>
          <w:p w:rsidR="00231217" w:rsidRDefault="00231217"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Default="00231217" w:rsidP="00B54FE3">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2,000</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Pr>
              <w:jc w:val="both"/>
            </w:pPr>
          </w:p>
          <w:p w:rsidR="00231217" w:rsidRDefault="00231217" w:rsidP="00B54FE3">
            <w:pPr>
              <w:jc w:val="both"/>
            </w:pPr>
          </w:p>
          <w:p w:rsidR="00231217" w:rsidRPr="00006A2F" w:rsidRDefault="00231217"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Default="00231217" w:rsidP="00B54FE3">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2,000</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99544A" w:rsidRDefault="00231217" w:rsidP="00B54FE3">
            <w:pPr>
              <w:jc w:val="both"/>
            </w:pPr>
            <w:r w:rsidRPr="0099544A">
              <w:t>Муниципальная программа «Обеспечение муниципального управления собственностью Русско-Камешкирского сельсовета Камешкирского района</w:t>
            </w:r>
            <w:r>
              <w:t xml:space="preserve"> Пензенской области</w:t>
            </w:r>
            <w:r w:rsidRPr="0099544A">
              <w:t>»</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Pr>
              <w:jc w:val="both"/>
            </w:pPr>
          </w:p>
          <w:p w:rsidR="00231217" w:rsidRDefault="00231217" w:rsidP="00B54FE3">
            <w:pPr>
              <w:jc w:val="both"/>
            </w:pPr>
          </w:p>
          <w:p w:rsidR="00231217" w:rsidRDefault="00231217" w:rsidP="00B54FE3">
            <w:pPr>
              <w:jc w:val="both"/>
            </w:pPr>
          </w:p>
          <w:p w:rsidR="00231217" w:rsidRDefault="00231217" w:rsidP="00B54FE3">
            <w:pPr>
              <w:jc w:val="both"/>
            </w:pPr>
          </w:p>
          <w:p w:rsidR="00231217" w:rsidRDefault="00231217" w:rsidP="00B54FE3">
            <w:pPr>
              <w:jc w:val="both"/>
            </w:pPr>
          </w:p>
          <w:p w:rsidR="00231217" w:rsidRPr="00006A2F" w:rsidRDefault="00231217"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493B29" w:rsidRDefault="00231217" w:rsidP="00B54FE3">
            <w:pPr>
              <w:jc w:val="right"/>
              <w:rPr>
                <w:color w:val="0070C0"/>
              </w:rPr>
            </w:pPr>
            <w:r w:rsidRPr="00493B29">
              <w:rPr>
                <w:color w:val="0070C0"/>
              </w:rPr>
              <w:t>1433,431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601,000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451,000</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99544A" w:rsidRDefault="00231217" w:rsidP="00B54FE3">
            <w:pPr>
              <w:jc w:val="both"/>
            </w:pPr>
            <w:r w:rsidRPr="0099544A">
              <w:t>Подпрограмма «Об управлении муниципальной собственностью Русско-Камешкирского сельсовета Камешкирского района</w:t>
            </w:r>
            <w:r>
              <w:t xml:space="preserve"> Пензенской области</w:t>
            </w:r>
            <w:r w:rsidRPr="0099544A">
              <w:t>»</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Pr>
              <w:jc w:val="both"/>
            </w:pPr>
          </w:p>
          <w:p w:rsidR="00231217" w:rsidRDefault="00231217" w:rsidP="00B54FE3">
            <w:pPr>
              <w:jc w:val="both"/>
            </w:pPr>
          </w:p>
          <w:p w:rsidR="00231217" w:rsidRDefault="00231217" w:rsidP="00B54FE3">
            <w:pPr>
              <w:jc w:val="both"/>
            </w:pPr>
          </w:p>
          <w:p w:rsidR="00231217" w:rsidRDefault="00231217" w:rsidP="00B54FE3">
            <w:pPr>
              <w:jc w:val="both"/>
            </w:pPr>
          </w:p>
          <w:p w:rsidR="00231217" w:rsidRPr="00006A2F" w:rsidRDefault="00231217"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Default="00231217" w:rsidP="00B54FE3">
            <w:pPr>
              <w:jc w:val="right"/>
            </w:pPr>
            <w:r w:rsidRPr="003C2211">
              <w:rPr>
                <w:color w:val="0070C0"/>
              </w:rPr>
              <w:t>1433,431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601,000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451,000</w:t>
            </w:r>
          </w:p>
        </w:tc>
      </w:tr>
      <w:tr w:rsidR="00231217" w:rsidRPr="00006A2F" w:rsidTr="00B54FE3">
        <w:trPr>
          <w:trHeight w:val="1318"/>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 xml:space="preserve">Основное мероприятие «Оптимизация, управление и распоряжение имуществом, находящимся в собственности </w:t>
            </w:r>
            <w:r w:rsidRPr="00BD4DD7">
              <w:t>Русско-Камешкирского сельсовета Камешкирского</w:t>
            </w:r>
            <w:r w:rsidRPr="00006A2F">
              <w:t xml:space="preserve">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Pr>
              <w:jc w:val="both"/>
            </w:pPr>
          </w:p>
          <w:p w:rsidR="00231217" w:rsidRDefault="00231217" w:rsidP="00B54FE3">
            <w:pPr>
              <w:jc w:val="both"/>
            </w:pPr>
          </w:p>
          <w:p w:rsidR="00231217" w:rsidRDefault="00231217" w:rsidP="00B54FE3">
            <w:pPr>
              <w:jc w:val="both"/>
            </w:pPr>
          </w:p>
          <w:p w:rsidR="00231217" w:rsidRDefault="00231217" w:rsidP="00B54FE3">
            <w:pPr>
              <w:jc w:val="both"/>
            </w:pPr>
          </w:p>
          <w:p w:rsidR="00231217" w:rsidRDefault="00231217" w:rsidP="00B54FE3">
            <w:pPr>
              <w:jc w:val="both"/>
            </w:pPr>
          </w:p>
          <w:p w:rsidR="00231217" w:rsidRPr="00006A2F" w:rsidRDefault="00231217"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Default="00231217" w:rsidP="00B54FE3">
            <w:pPr>
              <w:jc w:val="right"/>
            </w:pPr>
            <w:r w:rsidRPr="003C2211">
              <w:rPr>
                <w:color w:val="0070C0"/>
              </w:rPr>
              <w:t>1433,431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601,000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451,000</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341291" w:rsidRDefault="00231217" w:rsidP="00B54FE3">
            <w:pPr>
              <w:jc w:val="both"/>
            </w:pPr>
            <w:r w:rsidRPr="00341291">
              <w:t>Расходы на техническую инвентаризацию, землеустроительную документацию, оценку недвижимости и других обязательств</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Pr>
              <w:jc w:val="both"/>
            </w:pPr>
          </w:p>
          <w:p w:rsidR="00231217" w:rsidRDefault="00231217" w:rsidP="00B54FE3">
            <w:pPr>
              <w:jc w:val="both"/>
            </w:pPr>
          </w:p>
          <w:p w:rsidR="00231217" w:rsidRDefault="00231217" w:rsidP="00B54FE3">
            <w:pPr>
              <w:jc w:val="both"/>
            </w:pPr>
          </w:p>
          <w:p w:rsidR="00231217" w:rsidRPr="00006A2F" w:rsidRDefault="00231217"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493B29" w:rsidRDefault="00231217" w:rsidP="00B54FE3">
            <w:pPr>
              <w:jc w:val="right"/>
              <w:rPr>
                <w:color w:val="0070C0"/>
              </w:rPr>
            </w:pPr>
            <w:r w:rsidRPr="00493B29">
              <w:rPr>
                <w:color w:val="0070C0"/>
              </w:rPr>
              <w:t>194,000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136,000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36,000</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lastRenderedPageBreak/>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Pr>
              <w:jc w:val="both"/>
            </w:pPr>
          </w:p>
          <w:p w:rsidR="00231217" w:rsidRPr="00006A2F" w:rsidRDefault="00231217"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E17552" w:rsidRDefault="00231217" w:rsidP="00B54FE3">
            <w:pPr>
              <w:jc w:val="right"/>
            </w:pPr>
            <w:r w:rsidRPr="00493B29">
              <w:rPr>
                <w:color w:val="0070C0"/>
              </w:rPr>
              <w:t>194,000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136,000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36,000</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Pr>
              <w:jc w:val="both"/>
            </w:pPr>
          </w:p>
          <w:p w:rsidR="00231217" w:rsidRDefault="00231217" w:rsidP="00B54FE3">
            <w:pPr>
              <w:jc w:val="both"/>
            </w:pPr>
          </w:p>
          <w:p w:rsidR="00231217" w:rsidRPr="00006A2F" w:rsidRDefault="00231217"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E17552" w:rsidRDefault="00231217" w:rsidP="00B54FE3">
            <w:pPr>
              <w:jc w:val="right"/>
            </w:pPr>
            <w:r w:rsidRPr="00493B29">
              <w:rPr>
                <w:color w:val="0070C0"/>
              </w:rPr>
              <w:t>194,000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136,000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36,000</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Расходы на техническое обслуживание и содержание муниципальной собственности</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Pr>
              <w:jc w:val="both"/>
            </w:pPr>
          </w:p>
          <w:p w:rsidR="00231217" w:rsidRDefault="00231217" w:rsidP="00B54FE3">
            <w:pPr>
              <w:jc w:val="both"/>
            </w:pPr>
          </w:p>
          <w:p w:rsidR="00231217" w:rsidRPr="00006A2F" w:rsidRDefault="00231217"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493B29" w:rsidRDefault="00231217" w:rsidP="00B54FE3">
            <w:pPr>
              <w:jc w:val="right"/>
              <w:rPr>
                <w:color w:val="0070C0"/>
              </w:rPr>
            </w:pPr>
            <w:r w:rsidRPr="00493B29">
              <w:rPr>
                <w:color w:val="0070C0"/>
              </w:rPr>
              <w:t>1239,431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465,000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415,000</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Pr>
              <w:jc w:val="both"/>
            </w:pPr>
          </w:p>
          <w:p w:rsidR="00231217" w:rsidRDefault="00231217" w:rsidP="00B54FE3">
            <w:pPr>
              <w:jc w:val="both"/>
            </w:pPr>
          </w:p>
          <w:p w:rsidR="00231217" w:rsidRPr="00006A2F" w:rsidRDefault="00231217"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Default="00231217" w:rsidP="00B54FE3">
            <w:pPr>
              <w:jc w:val="right"/>
            </w:pPr>
            <w:r w:rsidRPr="007F5B79">
              <w:rPr>
                <w:color w:val="0070C0"/>
              </w:rPr>
              <w:t>1239,431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465,000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415,000</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Pr>
              <w:jc w:val="both"/>
            </w:pPr>
          </w:p>
          <w:p w:rsidR="00231217" w:rsidRDefault="00231217" w:rsidP="00B54FE3">
            <w:pPr>
              <w:jc w:val="both"/>
            </w:pPr>
          </w:p>
          <w:p w:rsidR="00231217" w:rsidRPr="00006A2F" w:rsidRDefault="00231217"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Default="00231217" w:rsidP="00B54FE3">
            <w:pPr>
              <w:jc w:val="right"/>
            </w:pPr>
            <w:r w:rsidRPr="007F5B79">
              <w:rPr>
                <w:color w:val="0070C0"/>
              </w:rPr>
              <w:t>1239,431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465,000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415,000</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BD4DD7" w:rsidRDefault="00231217" w:rsidP="00B54FE3">
            <w:pPr>
              <w:jc w:val="both"/>
            </w:pPr>
            <w:r w:rsidRPr="00BD4DD7">
              <w:t>Муниципальная программа «Обеспечение общественного порядка и противодействие преступности в Русско-Камешкирском сельсовете Камешкирского района</w:t>
            </w:r>
            <w:r>
              <w:t xml:space="preserve"> Пензенской области</w:t>
            </w:r>
            <w:r w:rsidRPr="00BD4DD7">
              <w:t>»</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Pr>
              <w:jc w:val="both"/>
            </w:pPr>
          </w:p>
          <w:p w:rsidR="00231217" w:rsidRDefault="00231217" w:rsidP="00B54FE3">
            <w:pPr>
              <w:jc w:val="both"/>
            </w:pPr>
          </w:p>
          <w:p w:rsidR="00231217" w:rsidRDefault="00231217" w:rsidP="00B54FE3">
            <w:pPr>
              <w:jc w:val="both"/>
            </w:pPr>
          </w:p>
          <w:p w:rsidR="00231217" w:rsidRDefault="00231217" w:rsidP="00B54FE3">
            <w:pPr>
              <w:jc w:val="both"/>
            </w:pPr>
          </w:p>
          <w:p w:rsidR="00231217" w:rsidRDefault="00231217" w:rsidP="00B54FE3">
            <w:pPr>
              <w:jc w:val="both"/>
            </w:pPr>
          </w:p>
          <w:p w:rsidR="00231217" w:rsidRPr="00006A2F" w:rsidRDefault="00231217"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CF5B75" w:rsidRDefault="00231217" w:rsidP="00B54FE3">
            <w:pPr>
              <w:jc w:val="right"/>
            </w:pPr>
            <w:r w:rsidRPr="00CF5B75">
              <w:t>17,000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11,000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11,000</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BD4DD7" w:rsidRDefault="00231217" w:rsidP="00B54FE3">
            <w:pPr>
              <w:jc w:val="both"/>
            </w:pPr>
            <w:r>
              <w:t>Подпрограмма «</w:t>
            </w:r>
            <w:r w:rsidRPr="00BD4DD7">
              <w:t xml:space="preserve">Профилактика правонарушений и экстремистской деятельности в Русско-Камешкирском сельсовете Камешкирского района </w:t>
            </w:r>
            <w:r>
              <w:t>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Pr>
              <w:jc w:val="both"/>
            </w:pPr>
          </w:p>
          <w:p w:rsidR="00231217" w:rsidRDefault="00231217" w:rsidP="00B54FE3">
            <w:pPr>
              <w:jc w:val="both"/>
            </w:pPr>
          </w:p>
          <w:p w:rsidR="00231217" w:rsidRDefault="00231217" w:rsidP="00B54FE3">
            <w:pPr>
              <w:jc w:val="both"/>
            </w:pPr>
          </w:p>
          <w:p w:rsidR="00231217" w:rsidRDefault="00231217" w:rsidP="00B54FE3">
            <w:pPr>
              <w:jc w:val="both"/>
            </w:pPr>
          </w:p>
          <w:p w:rsidR="00231217" w:rsidRPr="00006A2F" w:rsidRDefault="00231217"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E17552" w:rsidRDefault="00231217" w:rsidP="00B54FE3">
            <w:pPr>
              <w:jc w:val="right"/>
            </w:pPr>
            <w:r w:rsidRPr="00E17552">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6,000</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 xml:space="preserve">Основное мероприятие «Формирование у </w:t>
            </w:r>
            <w:r>
              <w:t xml:space="preserve">жителей </w:t>
            </w:r>
            <w:r w:rsidRPr="008C4C10">
              <w:t>Русско-Камешкирского</w:t>
            </w:r>
            <w:r w:rsidRPr="00006A2F">
              <w:t xml:space="preserve"> сельсовета Камешкирского района Пензенской области правового сознания и вовлечение их в деятельность общественных организаций </w:t>
            </w:r>
            <w:r w:rsidRPr="00006A2F">
              <w:lastRenderedPageBreak/>
              <w:t>правоохранительной направленности»</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Pr>
              <w:jc w:val="both"/>
            </w:pPr>
          </w:p>
          <w:p w:rsidR="00231217" w:rsidRDefault="00231217" w:rsidP="00B54FE3">
            <w:pPr>
              <w:jc w:val="both"/>
            </w:pPr>
          </w:p>
          <w:p w:rsidR="00231217" w:rsidRDefault="00231217" w:rsidP="00B54FE3">
            <w:pPr>
              <w:jc w:val="both"/>
            </w:pPr>
          </w:p>
          <w:p w:rsidR="00231217" w:rsidRDefault="00231217" w:rsidP="00B54FE3">
            <w:pPr>
              <w:jc w:val="both"/>
            </w:pPr>
          </w:p>
          <w:p w:rsidR="00231217" w:rsidRDefault="00231217" w:rsidP="00B54FE3">
            <w:pPr>
              <w:jc w:val="both"/>
            </w:pPr>
          </w:p>
          <w:p w:rsidR="00231217" w:rsidRDefault="00231217" w:rsidP="00B54FE3">
            <w:pPr>
              <w:jc w:val="both"/>
            </w:pPr>
          </w:p>
          <w:p w:rsidR="00231217" w:rsidRPr="00006A2F" w:rsidRDefault="00231217" w:rsidP="00B54FE3">
            <w:pPr>
              <w:jc w:val="both"/>
            </w:pPr>
            <w:r w:rsidRPr="009A48C6">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E17552" w:rsidRDefault="00231217" w:rsidP="00B54FE3">
            <w:pPr>
              <w:jc w:val="right"/>
            </w:pPr>
            <w:r w:rsidRPr="00E17552">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6,000</w:t>
            </w:r>
          </w:p>
        </w:tc>
      </w:tr>
      <w:tr w:rsidR="00231217" w:rsidRPr="00006A2F" w:rsidTr="00B54FE3">
        <w:trPr>
          <w:trHeight w:val="317"/>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lastRenderedPageBreak/>
              <w:t>Пропагандистские мероприятия в сфере профилактики правонарушений и экстремистской деятельности</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Pr>
              <w:jc w:val="both"/>
            </w:pPr>
          </w:p>
          <w:p w:rsidR="00231217" w:rsidRPr="00006A2F" w:rsidRDefault="00231217"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E17552" w:rsidRDefault="00231217" w:rsidP="00B54FE3">
            <w:pPr>
              <w:jc w:val="right"/>
            </w:pPr>
            <w:r w:rsidRPr="00E17552">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6,000</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Pr>
              <w:jc w:val="both"/>
            </w:pPr>
          </w:p>
          <w:p w:rsidR="00231217" w:rsidRDefault="00231217" w:rsidP="00B54FE3">
            <w:pPr>
              <w:jc w:val="both"/>
            </w:pPr>
          </w:p>
          <w:p w:rsidR="00231217" w:rsidRPr="00006A2F" w:rsidRDefault="00231217"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E17552" w:rsidRDefault="00231217" w:rsidP="00B54FE3">
            <w:pPr>
              <w:jc w:val="right"/>
            </w:pPr>
            <w:r w:rsidRPr="00E17552">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6,000</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Pr>
              <w:jc w:val="both"/>
            </w:pPr>
          </w:p>
          <w:p w:rsidR="00231217" w:rsidRDefault="00231217" w:rsidP="00B54FE3">
            <w:pPr>
              <w:jc w:val="both"/>
            </w:pPr>
          </w:p>
          <w:p w:rsidR="00231217" w:rsidRPr="00006A2F" w:rsidRDefault="00231217"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E17552" w:rsidRDefault="00231217" w:rsidP="00B54FE3">
            <w:pPr>
              <w:jc w:val="right"/>
            </w:pPr>
            <w:r w:rsidRPr="00E17552">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6,000</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397A00" w:rsidRDefault="00231217" w:rsidP="00B54FE3">
            <w:pPr>
              <w:jc w:val="both"/>
            </w:pPr>
            <w:r w:rsidRPr="00397A00">
              <w:t>Подпрограмма «Антинаркотическая программа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Pr>
              <w:jc w:val="both"/>
            </w:pPr>
          </w:p>
          <w:p w:rsidR="00231217" w:rsidRDefault="00231217" w:rsidP="00B54FE3">
            <w:pPr>
              <w:jc w:val="both"/>
            </w:pPr>
          </w:p>
          <w:p w:rsidR="00231217" w:rsidRPr="00006A2F" w:rsidRDefault="00231217"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E17552" w:rsidRDefault="00231217" w:rsidP="00B54FE3">
            <w:pPr>
              <w:jc w:val="right"/>
            </w:pPr>
            <w:r w:rsidRPr="00E17552">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2,000</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397A00" w:rsidRDefault="00231217" w:rsidP="00B54FE3">
            <w:pPr>
              <w:jc w:val="both"/>
            </w:pPr>
            <w:r w:rsidRPr="00397A00">
              <w:t>Основное мероприятие «Пропагандистские мероприятия в сфере противодействия злоупотреблению наркотиками и их незаконному обороту»</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Pr>
              <w:jc w:val="both"/>
            </w:pPr>
          </w:p>
          <w:p w:rsidR="00231217" w:rsidRDefault="00231217" w:rsidP="00B54FE3">
            <w:pPr>
              <w:jc w:val="both"/>
            </w:pPr>
          </w:p>
          <w:p w:rsidR="00231217" w:rsidRDefault="00231217" w:rsidP="00B54FE3">
            <w:pPr>
              <w:jc w:val="both"/>
            </w:pPr>
          </w:p>
          <w:p w:rsidR="00231217" w:rsidRPr="00006A2F" w:rsidRDefault="00231217"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E17552" w:rsidRDefault="00231217" w:rsidP="00B54FE3">
            <w:pPr>
              <w:jc w:val="right"/>
            </w:pPr>
            <w:r w:rsidRPr="00E17552">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2,000</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397A00" w:rsidRDefault="00231217" w:rsidP="00B54FE3">
            <w:pPr>
              <w:jc w:val="both"/>
            </w:pPr>
            <w:r w:rsidRPr="00397A00">
              <w:t>Пропагандистские мероприятия в сфере противодействия злоупотреблению наркотиками и их незаконному обороту</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Pr>
              <w:jc w:val="both"/>
            </w:pPr>
          </w:p>
          <w:p w:rsidR="00231217" w:rsidRDefault="00231217" w:rsidP="00B54FE3">
            <w:pPr>
              <w:jc w:val="both"/>
            </w:pPr>
          </w:p>
          <w:p w:rsidR="00231217" w:rsidRPr="00006A2F" w:rsidRDefault="00231217"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E17552" w:rsidRDefault="00231217" w:rsidP="00B54FE3">
            <w:pPr>
              <w:jc w:val="right"/>
            </w:pPr>
            <w:r w:rsidRPr="00E17552">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2,000</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Pr>
              <w:jc w:val="both"/>
            </w:pPr>
          </w:p>
          <w:p w:rsidR="00231217" w:rsidRDefault="00231217" w:rsidP="00B54FE3">
            <w:pPr>
              <w:jc w:val="both"/>
            </w:pPr>
          </w:p>
          <w:p w:rsidR="00231217" w:rsidRPr="00006A2F" w:rsidRDefault="00231217"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E17552" w:rsidRDefault="00231217" w:rsidP="00B54FE3">
            <w:pPr>
              <w:jc w:val="right"/>
            </w:pPr>
            <w:r w:rsidRPr="00E17552">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2,000</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Pr>
              <w:jc w:val="both"/>
            </w:pPr>
          </w:p>
          <w:p w:rsidR="00231217" w:rsidRDefault="00231217" w:rsidP="00B54FE3">
            <w:pPr>
              <w:jc w:val="both"/>
            </w:pPr>
          </w:p>
          <w:p w:rsidR="00231217" w:rsidRPr="00006A2F" w:rsidRDefault="00231217"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E17552" w:rsidRDefault="00231217" w:rsidP="00B54FE3">
            <w:pPr>
              <w:jc w:val="right"/>
            </w:pPr>
            <w:r w:rsidRPr="00E17552">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2,000</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397A00" w:rsidRDefault="00231217" w:rsidP="00B54FE3">
            <w:pPr>
              <w:jc w:val="both"/>
            </w:pPr>
            <w:r w:rsidRPr="00397A00">
              <w:t>Подпрограмма «Антикоррупционная программа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Pr>
              <w:jc w:val="both"/>
            </w:pPr>
          </w:p>
          <w:p w:rsidR="00231217" w:rsidRDefault="00231217" w:rsidP="00B54FE3">
            <w:pPr>
              <w:jc w:val="both"/>
            </w:pPr>
          </w:p>
          <w:p w:rsidR="00231217" w:rsidRDefault="00231217" w:rsidP="00B54FE3">
            <w:pPr>
              <w:jc w:val="both"/>
            </w:pPr>
          </w:p>
          <w:p w:rsidR="00231217" w:rsidRPr="00006A2F" w:rsidRDefault="00231217"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E17552" w:rsidRDefault="00231217" w:rsidP="00B54FE3">
            <w:pPr>
              <w:jc w:val="right"/>
            </w:pPr>
            <w:r w:rsidRPr="00E17552">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2,000</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397A00" w:rsidRDefault="00231217" w:rsidP="00B54FE3">
            <w:pPr>
              <w:jc w:val="both"/>
            </w:pPr>
            <w:r w:rsidRPr="00397A00">
              <w:t xml:space="preserve">Основное мероприятие </w:t>
            </w:r>
            <w:r w:rsidRPr="00397A00">
              <w:lastRenderedPageBreak/>
              <w:t>«Пропагандистские мероприятия в сфере противодействия коррупции»</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Pr>
              <w:jc w:val="both"/>
            </w:pPr>
          </w:p>
          <w:p w:rsidR="00231217" w:rsidRDefault="00231217" w:rsidP="00B54FE3">
            <w:pPr>
              <w:jc w:val="both"/>
            </w:pPr>
          </w:p>
          <w:p w:rsidR="00231217" w:rsidRPr="00006A2F" w:rsidRDefault="00231217"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E17552" w:rsidRDefault="00231217" w:rsidP="00B54FE3">
            <w:pPr>
              <w:jc w:val="right"/>
            </w:pPr>
            <w:r w:rsidRPr="00E17552">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2,000</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397A00" w:rsidRDefault="00231217" w:rsidP="00B54FE3">
            <w:pPr>
              <w:jc w:val="both"/>
            </w:pPr>
            <w:r w:rsidRPr="00397A00">
              <w:lastRenderedPageBreak/>
              <w:t>Пропагандистские мероприятия в сфере противодействия коррупции</w:t>
            </w:r>
          </w:p>
        </w:tc>
        <w:tc>
          <w:tcPr>
            <w:tcW w:w="1099" w:type="dxa"/>
            <w:tcBorders>
              <w:top w:val="single" w:sz="4" w:space="0" w:color="auto"/>
              <w:left w:val="single" w:sz="4" w:space="0" w:color="auto"/>
              <w:bottom w:val="single" w:sz="4" w:space="0" w:color="auto"/>
              <w:right w:val="single" w:sz="4" w:space="0" w:color="auto"/>
            </w:tcBorders>
          </w:tcPr>
          <w:p w:rsidR="00231217" w:rsidRPr="00006A2F" w:rsidRDefault="00231217"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E17552" w:rsidRDefault="00231217" w:rsidP="00B54FE3">
            <w:pPr>
              <w:jc w:val="right"/>
            </w:pPr>
            <w:r w:rsidRPr="00E17552">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2,000</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Pr>
              <w:jc w:val="both"/>
            </w:pPr>
          </w:p>
          <w:p w:rsidR="00231217" w:rsidRDefault="00231217" w:rsidP="00B54FE3">
            <w:pPr>
              <w:jc w:val="both"/>
            </w:pPr>
          </w:p>
          <w:p w:rsidR="00231217" w:rsidRPr="00006A2F" w:rsidRDefault="00231217"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E17552" w:rsidRDefault="00231217" w:rsidP="00B54FE3">
            <w:pPr>
              <w:jc w:val="right"/>
            </w:pPr>
            <w:r w:rsidRPr="00E17552">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2,000</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Pr>
              <w:jc w:val="both"/>
            </w:pPr>
          </w:p>
          <w:p w:rsidR="00231217" w:rsidRDefault="00231217" w:rsidP="00B54FE3">
            <w:pPr>
              <w:jc w:val="both"/>
            </w:pPr>
          </w:p>
          <w:p w:rsidR="00231217" w:rsidRPr="00006A2F" w:rsidRDefault="00231217"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E17552" w:rsidRDefault="00231217" w:rsidP="00B54FE3">
            <w:pPr>
              <w:jc w:val="right"/>
            </w:pPr>
            <w:r w:rsidRPr="00E17552">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2,000</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4672F" w:rsidRDefault="00231217" w:rsidP="00B54FE3">
            <w:pPr>
              <w:jc w:val="both"/>
            </w:pPr>
            <w:r w:rsidRPr="0004672F">
              <w:t>Подпрограмма «Повышение безопасности дорожного движения в Русско-Камешкирском сельсовете Камешки</w:t>
            </w:r>
            <w:r>
              <w:t>рского района Пензенской области</w:t>
            </w:r>
            <w:r w:rsidRPr="0004672F">
              <w:t>»</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Pr>
              <w:jc w:val="both"/>
            </w:pPr>
          </w:p>
          <w:p w:rsidR="00231217" w:rsidRDefault="00231217" w:rsidP="00B54FE3">
            <w:pPr>
              <w:jc w:val="both"/>
            </w:pPr>
          </w:p>
          <w:p w:rsidR="00231217" w:rsidRDefault="00231217" w:rsidP="00B54FE3">
            <w:pPr>
              <w:jc w:val="both"/>
            </w:pPr>
          </w:p>
          <w:p w:rsidR="00231217" w:rsidRDefault="00231217" w:rsidP="00B54FE3">
            <w:pPr>
              <w:jc w:val="both"/>
            </w:pPr>
          </w:p>
          <w:p w:rsidR="00231217" w:rsidRDefault="00231217"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Default="00231217"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CF5B75" w:rsidRDefault="00231217" w:rsidP="00B54FE3">
            <w:pPr>
              <w:jc w:val="right"/>
            </w:pPr>
            <w:r w:rsidRPr="00CF5B75">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1,000</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4672F" w:rsidRDefault="00231217" w:rsidP="00B54FE3">
            <w:pPr>
              <w:jc w:val="both"/>
            </w:pPr>
            <w:r w:rsidRPr="0004672F">
              <w:t>Основное мероприятие «Пропагандистские мероприятия в сфере повышения безопасности дорожного движения»</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Pr>
              <w:jc w:val="both"/>
            </w:pPr>
          </w:p>
          <w:p w:rsidR="00231217" w:rsidRDefault="00231217" w:rsidP="00B54FE3">
            <w:pPr>
              <w:jc w:val="both"/>
            </w:pPr>
          </w:p>
          <w:p w:rsidR="00231217" w:rsidRDefault="00231217" w:rsidP="00B54FE3">
            <w:pPr>
              <w:jc w:val="both"/>
            </w:pPr>
          </w:p>
          <w:p w:rsidR="00231217" w:rsidRPr="00006A2F" w:rsidRDefault="00231217"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Default="00231217"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CF5B75" w:rsidRDefault="00231217" w:rsidP="00B54FE3">
            <w:pPr>
              <w:jc w:val="right"/>
            </w:pPr>
            <w:r w:rsidRPr="00CF5B75">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1,000</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4672F" w:rsidRDefault="00231217" w:rsidP="00B54FE3">
            <w:pPr>
              <w:jc w:val="both"/>
            </w:pPr>
            <w:r w:rsidRPr="0004672F">
              <w:t>Пропагандистские мероприятия в сфере повышения безопасности дорожного движения</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Pr>
              <w:jc w:val="both"/>
            </w:pPr>
          </w:p>
          <w:p w:rsidR="00231217" w:rsidRDefault="00231217" w:rsidP="00B54FE3">
            <w:pPr>
              <w:jc w:val="both"/>
            </w:pPr>
          </w:p>
          <w:p w:rsidR="00231217" w:rsidRPr="00006A2F" w:rsidRDefault="00231217"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4672F" w:rsidRDefault="00231217" w:rsidP="00B54FE3">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Default="00231217"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CF5B75" w:rsidRDefault="00231217" w:rsidP="00B54FE3">
            <w:pPr>
              <w:jc w:val="right"/>
            </w:pPr>
            <w:r w:rsidRPr="00CF5B75">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1,000</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4672F" w:rsidRDefault="00231217" w:rsidP="00B54FE3">
            <w:pPr>
              <w:jc w:val="both"/>
            </w:pPr>
            <w:r w:rsidRPr="000467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Pr>
              <w:jc w:val="both"/>
            </w:pPr>
          </w:p>
          <w:p w:rsidR="00231217" w:rsidRDefault="00231217" w:rsidP="00B54FE3">
            <w:pPr>
              <w:jc w:val="both"/>
            </w:pPr>
          </w:p>
          <w:p w:rsidR="00231217" w:rsidRPr="00006A2F" w:rsidRDefault="00231217"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4672F" w:rsidRDefault="00231217" w:rsidP="00B54FE3">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Default="00231217" w:rsidP="00B54FE3">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CF5B75" w:rsidRDefault="00231217" w:rsidP="00B54FE3">
            <w:pPr>
              <w:jc w:val="right"/>
            </w:pPr>
            <w:r w:rsidRPr="00CF5B75">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1,000</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4672F" w:rsidRDefault="00231217" w:rsidP="00B54FE3">
            <w:pPr>
              <w:jc w:val="both"/>
            </w:pPr>
            <w:r w:rsidRPr="000467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Pr>
              <w:jc w:val="both"/>
            </w:pPr>
          </w:p>
          <w:p w:rsidR="00231217" w:rsidRDefault="00231217" w:rsidP="00B54FE3">
            <w:pPr>
              <w:jc w:val="both"/>
            </w:pPr>
          </w:p>
          <w:p w:rsidR="00231217" w:rsidRPr="00006A2F" w:rsidRDefault="00231217"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4672F" w:rsidRDefault="00231217" w:rsidP="00B54FE3">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Default="00231217" w:rsidP="00B54FE3">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CF5B75" w:rsidRDefault="00231217" w:rsidP="00B54FE3">
            <w:pPr>
              <w:jc w:val="right"/>
            </w:pPr>
            <w:r w:rsidRPr="00CF5B75">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1,000</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rPr>
                <w:b/>
              </w:rPr>
            </w:pPr>
            <w:r w:rsidRPr="00006A2F">
              <w:rPr>
                <w:b/>
                <w:bCs/>
              </w:rPr>
              <w:t>НАЦИОНАЛЬНАЯ ОБОРОНА</w:t>
            </w:r>
          </w:p>
        </w:tc>
        <w:tc>
          <w:tcPr>
            <w:tcW w:w="1099" w:type="dxa"/>
            <w:tcBorders>
              <w:top w:val="single" w:sz="4" w:space="0" w:color="auto"/>
              <w:left w:val="single" w:sz="4" w:space="0" w:color="auto"/>
              <w:bottom w:val="single" w:sz="4" w:space="0" w:color="auto"/>
              <w:right w:val="single" w:sz="4" w:space="0" w:color="auto"/>
            </w:tcBorders>
          </w:tcPr>
          <w:p w:rsidR="00231217" w:rsidRPr="00671C8F" w:rsidRDefault="00231217" w:rsidP="00B54FE3">
            <w:pPr>
              <w:jc w:val="both"/>
              <w:rPr>
                <w:b/>
              </w:rPr>
            </w:pPr>
            <w:r w:rsidRPr="00671C8F">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rPr>
                <w:b/>
              </w:rPr>
            </w:pPr>
            <w:r w:rsidRPr="00006A2F">
              <w:rPr>
                <w:b/>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pPr>
              <w:jc w:val="right"/>
              <w:rPr>
                <w:b/>
              </w:rPr>
            </w:pPr>
            <w:r>
              <w:rPr>
                <w:b/>
              </w:rPr>
              <w:t>227,900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rPr>
                <w:b/>
              </w:rPr>
            </w:pPr>
            <w:r>
              <w:rPr>
                <w:b/>
              </w:rPr>
              <w:t>230,200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rPr>
                <w:b/>
              </w:rPr>
            </w:pPr>
            <w:r>
              <w:rPr>
                <w:b/>
              </w:rPr>
              <w:t>239,100</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6590A" w:rsidRDefault="00231217" w:rsidP="00B54FE3">
            <w:pPr>
              <w:jc w:val="both"/>
              <w:rPr>
                <w:b/>
              </w:rPr>
            </w:pPr>
            <w:r w:rsidRPr="0006590A">
              <w:rPr>
                <w:b/>
                <w:bCs/>
              </w:rPr>
              <w:t>Мобилизационная и вневойсковая подготовка</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Pr>
              <w:jc w:val="both"/>
            </w:pPr>
          </w:p>
          <w:p w:rsidR="00231217" w:rsidRPr="00671C8F" w:rsidRDefault="00231217" w:rsidP="00B54FE3">
            <w:pPr>
              <w:jc w:val="both"/>
              <w:rPr>
                <w:b/>
              </w:rPr>
            </w:pPr>
            <w:r w:rsidRPr="00671C8F">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6590A" w:rsidRDefault="00231217" w:rsidP="00B54FE3">
            <w:pPr>
              <w:jc w:val="both"/>
              <w:rPr>
                <w:b/>
              </w:rPr>
            </w:pPr>
            <w:r w:rsidRPr="0006590A">
              <w:rPr>
                <w:b/>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6590A" w:rsidRDefault="00231217" w:rsidP="00B54FE3">
            <w:pPr>
              <w:jc w:val="center"/>
              <w:rPr>
                <w:b/>
              </w:rPr>
            </w:pPr>
            <w:r w:rsidRPr="0006590A">
              <w:rPr>
                <w:b/>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6590A" w:rsidRDefault="00231217" w:rsidP="00B54FE3">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6590A" w:rsidRDefault="00231217" w:rsidP="00B54FE3">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6590A" w:rsidRDefault="00231217" w:rsidP="00B54FE3">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6590A" w:rsidRDefault="00231217" w:rsidP="00B54FE3">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6590A" w:rsidRDefault="00231217" w:rsidP="00B54FE3">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6590A" w:rsidRDefault="00231217" w:rsidP="00B54FE3">
            <w:pPr>
              <w:jc w:val="right"/>
              <w:rPr>
                <w:b/>
              </w:rPr>
            </w:pPr>
            <w:r>
              <w:rPr>
                <w:b/>
              </w:rPr>
              <w:t>227,900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6590A" w:rsidRDefault="00231217" w:rsidP="00B54FE3">
            <w:pPr>
              <w:jc w:val="right"/>
              <w:rPr>
                <w:b/>
              </w:rPr>
            </w:pPr>
            <w:r>
              <w:rPr>
                <w:b/>
              </w:rPr>
              <w:t>230,200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6590A" w:rsidRDefault="00231217" w:rsidP="00B54FE3">
            <w:pPr>
              <w:jc w:val="right"/>
              <w:rPr>
                <w:b/>
              </w:rPr>
            </w:pPr>
            <w:r>
              <w:rPr>
                <w:b/>
              </w:rPr>
              <w:t>239,100</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651047" w:rsidRDefault="00231217" w:rsidP="00B54FE3">
            <w:pPr>
              <w:jc w:val="both"/>
            </w:pPr>
            <w:r w:rsidRPr="00651047">
              <w:t xml:space="preserve">Муниципальная программа «Развитие </w:t>
            </w:r>
            <w:r w:rsidRPr="00651047">
              <w:lastRenderedPageBreak/>
              <w:t>гражданского общества на территории Русско-Камешкирского сельсовета Камешкирского района</w:t>
            </w:r>
            <w:r>
              <w:t xml:space="preserve"> Пензенской области</w:t>
            </w:r>
            <w:r w:rsidRPr="00651047">
              <w:t>»</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Pr>
              <w:jc w:val="both"/>
            </w:pPr>
          </w:p>
          <w:p w:rsidR="00231217" w:rsidRDefault="00231217" w:rsidP="00B54FE3">
            <w:pPr>
              <w:jc w:val="both"/>
            </w:pPr>
          </w:p>
          <w:p w:rsidR="00231217" w:rsidRDefault="00231217" w:rsidP="00B54FE3">
            <w:pPr>
              <w:jc w:val="both"/>
            </w:pPr>
          </w:p>
          <w:p w:rsidR="00231217" w:rsidRDefault="00231217" w:rsidP="00B54FE3">
            <w:pPr>
              <w:jc w:val="both"/>
            </w:pPr>
          </w:p>
          <w:p w:rsidR="00231217" w:rsidRPr="00006A2F" w:rsidRDefault="00231217"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lastRenderedPageBreak/>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F67A1A" w:rsidRDefault="00231217" w:rsidP="00B54FE3">
            <w:pPr>
              <w:jc w:val="right"/>
            </w:pPr>
            <w:r w:rsidRPr="00F67A1A">
              <w:t>227,900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B64C27" w:rsidRDefault="00231217" w:rsidP="00B54FE3">
            <w:pPr>
              <w:jc w:val="right"/>
            </w:pPr>
            <w:r w:rsidRPr="00B64C27">
              <w:t>230,200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63452B" w:rsidRDefault="00231217" w:rsidP="00B54FE3">
            <w:pPr>
              <w:jc w:val="right"/>
            </w:pPr>
            <w:r w:rsidRPr="0063452B">
              <w:t>239,100</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651047" w:rsidRDefault="00231217" w:rsidP="00B54FE3">
            <w:pPr>
              <w:jc w:val="both"/>
            </w:pPr>
            <w:r w:rsidRPr="00651047">
              <w:lastRenderedPageBreak/>
              <w:t>Подпрограмма «Поддержка развития местного самоуправления и муниципальной службы в Русско-Камешкирском сельсовете Камешкирского района</w:t>
            </w:r>
            <w:r>
              <w:t xml:space="preserve"> Пензенской области</w:t>
            </w:r>
            <w:r w:rsidRPr="00651047">
              <w:t>»</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Pr>
              <w:jc w:val="both"/>
            </w:pPr>
          </w:p>
          <w:p w:rsidR="00231217" w:rsidRDefault="00231217" w:rsidP="00B54FE3">
            <w:pPr>
              <w:jc w:val="both"/>
            </w:pPr>
          </w:p>
          <w:p w:rsidR="00231217" w:rsidRDefault="00231217" w:rsidP="00B54FE3">
            <w:pPr>
              <w:jc w:val="both"/>
            </w:pPr>
          </w:p>
          <w:p w:rsidR="00231217" w:rsidRDefault="00231217" w:rsidP="00B54FE3">
            <w:pPr>
              <w:jc w:val="both"/>
            </w:pPr>
          </w:p>
          <w:p w:rsidR="00231217" w:rsidRDefault="00231217" w:rsidP="00B54FE3">
            <w:pPr>
              <w:jc w:val="both"/>
            </w:pPr>
          </w:p>
          <w:p w:rsidR="00231217" w:rsidRPr="00006A2F" w:rsidRDefault="00231217"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pPr>
              <w:jc w:val="right"/>
            </w:pPr>
            <w:r w:rsidRPr="00F67A1A">
              <w:t>227,900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rsidRPr="00B64C27">
              <w:t>230,200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rsidRPr="0063452B">
              <w:t>239,100</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651047" w:rsidRDefault="00231217" w:rsidP="00B54FE3">
            <w:pPr>
              <w:jc w:val="both"/>
            </w:pPr>
            <w:r w:rsidRPr="00651047">
              <w:t>Основное мероприятие «Реализация функций администрации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Pr>
              <w:jc w:val="both"/>
            </w:pPr>
          </w:p>
          <w:p w:rsidR="00231217" w:rsidRDefault="00231217" w:rsidP="00B54FE3">
            <w:pPr>
              <w:jc w:val="both"/>
            </w:pPr>
          </w:p>
          <w:p w:rsidR="00231217" w:rsidRDefault="00231217" w:rsidP="00B54FE3">
            <w:pPr>
              <w:jc w:val="both"/>
            </w:pPr>
          </w:p>
          <w:p w:rsidR="00231217" w:rsidRDefault="00231217" w:rsidP="00B54FE3">
            <w:pPr>
              <w:jc w:val="both"/>
            </w:pPr>
          </w:p>
          <w:p w:rsidR="00231217" w:rsidRPr="00006A2F" w:rsidRDefault="00231217"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pPr>
              <w:jc w:val="right"/>
            </w:pPr>
            <w:r w:rsidRPr="00F67A1A">
              <w:t>227,900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rsidRPr="00B64C27">
              <w:t>230,200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rsidRPr="0063452B">
              <w:t>239,100</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651047" w:rsidRDefault="00231217" w:rsidP="00B54FE3">
            <w:pPr>
              <w:jc w:val="both"/>
            </w:pPr>
            <w:r w:rsidRPr="00651047">
              <w:t>Осуществление первичного воинского учета на территориях, где отсутствуют военные комиссариаты</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Pr>
              <w:jc w:val="both"/>
            </w:pPr>
          </w:p>
          <w:p w:rsidR="00231217" w:rsidRDefault="00231217" w:rsidP="00B54FE3">
            <w:pPr>
              <w:jc w:val="both"/>
            </w:pPr>
          </w:p>
          <w:p w:rsidR="00231217" w:rsidRPr="00006A2F" w:rsidRDefault="00231217"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pPr>
              <w:jc w:val="right"/>
            </w:pPr>
            <w:r w:rsidRPr="00F67A1A">
              <w:t>227,900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rsidRPr="00B64C27">
              <w:t>230,200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rsidRPr="0063452B">
              <w:t>239,100</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t>бюджет</w:t>
            </w:r>
            <w:r w:rsidRPr="00006A2F">
              <w:t>ными фондами</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Pr>
              <w:jc w:val="both"/>
            </w:pPr>
          </w:p>
          <w:p w:rsidR="00231217" w:rsidRDefault="00231217" w:rsidP="00B54FE3">
            <w:pPr>
              <w:jc w:val="both"/>
            </w:pPr>
          </w:p>
          <w:p w:rsidR="00231217" w:rsidRDefault="00231217" w:rsidP="00B54FE3">
            <w:pPr>
              <w:jc w:val="both"/>
            </w:pPr>
          </w:p>
          <w:p w:rsidR="00231217" w:rsidRDefault="00231217" w:rsidP="00B54FE3">
            <w:pPr>
              <w:jc w:val="both"/>
            </w:pPr>
          </w:p>
          <w:p w:rsidR="00231217" w:rsidRDefault="00231217" w:rsidP="00B54FE3">
            <w:pPr>
              <w:jc w:val="both"/>
            </w:pPr>
          </w:p>
          <w:p w:rsidR="00231217" w:rsidRPr="00006A2F" w:rsidRDefault="00231217"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r w:rsidRPr="00006A2F">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pPr>
              <w:jc w:val="right"/>
            </w:pPr>
            <w:r>
              <w:t>224,236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226,109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235,060</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Расходы на выплаты персоналу государственных (муниципальных) органов</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Pr>
              <w:jc w:val="both"/>
            </w:pPr>
          </w:p>
          <w:p w:rsidR="00231217" w:rsidRDefault="00231217" w:rsidP="00B54FE3">
            <w:pPr>
              <w:jc w:val="both"/>
            </w:pPr>
          </w:p>
          <w:p w:rsidR="00231217" w:rsidRPr="00006A2F" w:rsidRDefault="00231217"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r w:rsidRPr="00006A2F">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pPr>
              <w:jc w:val="right"/>
            </w:pPr>
            <w:r>
              <w:t>224,236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226,109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235,060</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Pr>
              <w:jc w:val="both"/>
            </w:pPr>
          </w:p>
          <w:p w:rsidR="00231217" w:rsidRDefault="00231217" w:rsidP="00B54FE3">
            <w:pPr>
              <w:jc w:val="both"/>
            </w:pPr>
          </w:p>
          <w:p w:rsidR="00231217" w:rsidRPr="00006A2F" w:rsidRDefault="00231217"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pPr>
              <w:jc w:val="right"/>
            </w:pPr>
            <w:r>
              <w:t>3,664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4,091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4,040</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 xml:space="preserve">Иные закупки товаров, работ и услуг для обеспечения государственных </w:t>
            </w:r>
            <w:r w:rsidRPr="00006A2F">
              <w:lastRenderedPageBreak/>
              <w:t>(муниципальных)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Pr>
              <w:jc w:val="both"/>
            </w:pPr>
          </w:p>
          <w:p w:rsidR="00231217" w:rsidRDefault="00231217" w:rsidP="00B54FE3">
            <w:pPr>
              <w:jc w:val="both"/>
            </w:pPr>
          </w:p>
          <w:p w:rsidR="00231217" w:rsidRPr="00006A2F" w:rsidRDefault="00231217" w:rsidP="00B54FE3">
            <w:pPr>
              <w:jc w:val="both"/>
            </w:pPr>
            <w:r w:rsidRPr="009A48C6">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lastRenderedPageBreak/>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pPr>
              <w:jc w:val="right"/>
            </w:pPr>
            <w:r>
              <w:t>3,664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4,091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4,040</w:t>
            </w:r>
          </w:p>
        </w:tc>
      </w:tr>
      <w:tr w:rsidR="00231217" w:rsidRPr="00006A2F" w:rsidTr="00B54FE3">
        <w:trPr>
          <w:trHeight w:val="213"/>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6590A" w:rsidRDefault="00231217" w:rsidP="00B54FE3">
            <w:pPr>
              <w:jc w:val="both"/>
              <w:rPr>
                <w:b/>
              </w:rPr>
            </w:pPr>
            <w:r w:rsidRPr="0006590A">
              <w:rPr>
                <w:b/>
              </w:rPr>
              <w:lastRenderedPageBreak/>
              <w:t>НАЦИОНАЛЬНАЯ БЕЗОПАСНОСТЬ И ПРАВООХРАНИТЕЛЬНАЯ ДЕЯТЕЛЬНОСТЬ</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Pr>
              <w:jc w:val="both"/>
            </w:pPr>
          </w:p>
          <w:p w:rsidR="00231217" w:rsidRDefault="00231217" w:rsidP="00B54FE3">
            <w:pPr>
              <w:jc w:val="both"/>
            </w:pPr>
          </w:p>
          <w:p w:rsidR="00231217" w:rsidRPr="00671C8F" w:rsidRDefault="00231217" w:rsidP="00B54FE3">
            <w:pPr>
              <w:jc w:val="both"/>
              <w:rPr>
                <w:b/>
              </w:rPr>
            </w:pPr>
            <w:r w:rsidRPr="00671C8F">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6590A" w:rsidRDefault="00231217" w:rsidP="00B54FE3">
            <w:pPr>
              <w:jc w:val="both"/>
              <w:rPr>
                <w:b/>
              </w:rPr>
            </w:pPr>
            <w:r w:rsidRPr="0006590A">
              <w:rPr>
                <w:b/>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6590A" w:rsidRDefault="00231217" w:rsidP="00B54FE3">
            <w:pPr>
              <w:jc w:val="center"/>
              <w:rPr>
                <w:b/>
              </w:rPr>
            </w:pPr>
            <w:r w:rsidRPr="0006590A">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6590A" w:rsidRDefault="00231217" w:rsidP="00B54FE3">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6590A" w:rsidRDefault="00231217" w:rsidP="00B54FE3">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6590A" w:rsidRDefault="00231217" w:rsidP="00B54FE3">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6590A" w:rsidRDefault="00231217" w:rsidP="00B54FE3">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6590A" w:rsidRDefault="00231217" w:rsidP="00B54FE3">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6590A" w:rsidRDefault="00231217" w:rsidP="00B54FE3">
            <w:pPr>
              <w:jc w:val="right"/>
              <w:rPr>
                <w:b/>
              </w:rPr>
            </w:pPr>
            <w:r>
              <w:rPr>
                <w:b/>
              </w:rP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6590A" w:rsidRDefault="00231217" w:rsidP="00B54FE3">
            <w:pPr>
              <w:jc w:val="right"/>
              <w:rPr>
                <w:b/>
              </w:rPr>
            </w:pPr>
            <w:r>
              <w:rPr>
                <w:b/>
              </w:rP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6590A" w:rsidRDefault="00231217" w:rsidP="00B54FE3">
            <w:pPr>
              <w:jc w:val="right"/>
              <w:rPr>
                <w:b/>
              </w:rPr>
            </w:pPr>
            <w:r>
              <w:rPr>
                <w:b/>
              </w:rPr>
              <w:t>1086,200</w:t>
            </w:r>
          </w:p>
        </w:tc>
      </w:tr>
      <w:tr w:rsidR="00231217" w:rsidRPr="00006A2F" w:rsidTr="00B54FE3">
        <w:trPr>
          <w:trHeight w:val="269"/>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CA1FEB" w:rsidRDefault="00231217" w:rsidP="00B54FE3">
            <w:pPr>
              <w:jc w:val="both"/>
              <w:rPr>
                <w:b/>
              </w:rPr>
            </w:pPr>
            <w:r w:rsidRPr="00CA1FEB">
              <w:rPr>
                <w:b/>
              </w:rPr>
              <w:t>Защита населения и территории от чрезвычайных ситуаций природного и техногенного характера, пожарная безопасность</w:t>
            </w:r>
          </w:p>
        </w:tc>
        <w:tc>
          <w:tcPr>
            <w:tcW w:w="1099" w:type="dxa"/>
            <w:tcBorders>
              <w:top w:val="single" w:sz="4" w:space="0" w:color="auto"/>
              <w:left w:val="single" w:sz="4" w:space="0" w:color="auto"/>
              <w:bottom w:val="single" w:sz="4" w:space="0" w:color="auto"/>
              <w:right w:val="single" w:sz="4" w:space="0" w:color="auto"/>
            </w:tcBorders>
          </w:tcPr>
          <w:p w:rsidR="00231217" w:rsidRPr="00671C8F" w:rsidRDefault="00231217" w:rsidP="00B54FE3">
            <w:pPr>
              <w:jc w:val="both"/>
              <w:rPr>
                <w:b/>
              </w:rPr>
            </w:pPr>
            <w:r w:rsidRPr="00671C8F">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6590A" w:rsidRDefault="00231217" w:rsidP="00B54FE3">
            <w:pPr>
              <w:jc w:val="both"/>
              <w:rPr>
                <w:b/>
              </w:rPr>
            </w:pPr>
            <w:r w:rsidRPr="0006590A">
              <w:rPr>
                <w:b/>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6590A" w:rsidRDefault="00231217" w:rsidP="00B54FE3">
            <w:pPr>
              <w:jc w:val="center"/>
              <w:rPr>
                <w:b/>
              </w:rPr>
            </w:pPr>
            <w:r w:rsidRPr="0006590A">
              <w:rPr>
                <w:b/>
              </w:rP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6590A" w:rsidRDefault="00231217" w:rsidP="00B54FE3">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6590A" w:rsidRDefault="00231217" w:rsidP="00B54FE3">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6590A" w:rsidRDefault="00231217" w:rsidP="00B54FE3">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6590A" w:rsidRDefault="00231217" w:rsidP="00B54FE3">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6590A" w:rsidRDefault="00231217" w:rsidP="00B54FE3">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6590A" w:rsidRDefault="00231217" w:rsidP="00B54FE3">
            <w:pPr>
              <w:jc w:val="right"/>
              <w:rPr>
                <w:b/>
              </w:rPr>
            </w:pPr>
            <w:r>
              <w:rPr>
                <w:b/>
              </w:rP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6590A" w:rsidRDefault="00231217" w:rsidP="00B54FE3">
            <w:pPr>
              <w:jc w:val="right"/>
              <w:rPr>
                <w:b/>
              </w:rPr>
            </w:pPr>
            <w:r>
              <w:rPr>
                <w:b/>
              </w:rP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6590A" w:rsidRDefault="00231217" w:rsidP="00B54FE3">
            <w:pPr>
              <w:jc w:val="right"/>
              <w:rPr>
                <w:b/>
              </w:rPr>
            </w:pPr>
            <w:r>
              <w:rPr>
                <w:b/>
              </w:rPr>
              <w:t>1086,200</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Муниципальная программа «Развитие гражданского общества на территории</w:t>
            </w:r>
            <w:r>
              <w:rPr>
                <w:color w:val="FF0066"/>
              </w:rPr>
              <w:t xml:space="preserve"> </w:t>
            </w:r>
            <w:r w:rsidRPr="00214459">
              <w:t>Русско-Камешкирского</w:t>
            </w:r>
            <w:r w:rsidRPr="00006A2F">
              <w:t xml:space="preserve">  сельсовета Камешкирского района</w:t>
            </w:r>
            <w:r>
              <w:t xml:space="preserve"> Пензенской области</w:t>
            </w:r>
            <w:r w:rsidRPr="00006A2F">
              <w:t>»</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Pr>
              <w:jc w:val="both"/>
            </w:pPr>
          </w:p>
          <w:p w:rsidR="00231217" w:rsidRDefault="00231217" w:rsidP="00B54FE3">
            <w:pPr>
              <w:jc w:val="both"/>
            </w:pPr>
          </w:p>
          <w:p w:rsidR="00231217" w:rsidRDefault="00231217" w:rsidP="00B54FE3">
            <w:pPr>
              <w:jc w:val="both"/>
            </w:pPr>
          </w:p>
          <w:p w:rsidR="00231217" w:rsidRDefault="00231217" w:rsidP="00B54FE3">
            <w:pPr>
              <w:jc w:val="both"/>
            </w:pPr>
          </w:p>
          <w:p w:rsidR="00231217" w:rsidRPr="00006A2F" w:rsidRDefault="00231217"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1086,200</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214459" w:rsidRDefault="00231217" w:rsidP="00B54FE3">
            <w:pPr>
              <w:jc w:val="both"/>
            </w:pPr>
            <w:r w:rsidRPr="00214459">
              <w:t>Подпрограмма «Поддержка развития местного самоуправления и муниципальной службы в Русско-Камешкирском сельсовете Камешкирского района</w:t>
            </w:r>
            <w:r>
              <w:t xml:space="preserve"> Пензенской области</w:t>
            </w:r>
            <w:r w:rsidRPr="00214459">
              <w:t>»</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Pr>
              <w:jc w:val="both"/>
            </w:pPr>
          </w:p>
          <w:p w:rsidR="00231217" w:rsidRDefault="00231217" w:rsidP="00B54FE3">
            <w:pPr>
              <w:jc w:val="both"/>
            </w:pPr>
          </w:p>
          <w:p w:rsidR="00231217" w:rsidRDefault="00231217"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1086,200</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214459" w:rsidRDefault="00231217" w:rsidP="00B54FE3">
            <w:pPr>
              <w:jc w:val="both"/>
            </w:pPr>
            <w:r w:rsidRPr="00214459">
              <w:t>Основное мероприятие «Предоставление межбюджетных трансфертов»</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Pr>
              <w:jc w:val="both"/>
            </w:pPr>
          </w:p>
          <w:p w:rsidR="00231217" w:rsidRPr="00006A2F" w:rsidRDefault="00231217"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1086,200</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214459" w:rsidRDefault="00231217" w:rsidP="00B54FE3">
            <w:pPr>
              <w:jc w:val="both"/>
            </w:pPr>
            <w:r w:rsidRPr="00214459">
              <w:t>Иные межбюджетные трансферты на исполнение части полномочий по обеспечению первичных мер пожарной безопасности в границах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Pr>
              <w:jc w:val="both"/>
            </w:pPr>
          </w:p>
          <w:p w:rsidR="00231217" w:rsidRDefault="00231217" w:rsidP="00B54FE3">
            <w:pPr>
              <w:jc w:val="both"/>
            </w:pPr>
          </w:p>
          <w:p w:rsidR="00231217" w:rsidRDefault="00231217" w:rsidP="00B54FE3">
            <w:pPr>
              <w:jc w:val="both"/>
            </w:pPr>
          </w:p>
          <w:p w:rsidR="00231217" w:rsidRDefault="00231217" w:rsidP="00B54FE3">
            <w:pPr>
              <w:jc w:val="both"/>
            </w:pPr>
          </w:p>
          <w:p w:rsidR="00231217" w:rsidRDefault="00231217" w:rsidP="00B54FE3">
            <w:pPr>
              <w:jc w:val="both"/>
            </w:pPr>
          </w:p>
          <w:p w:rsidR="00231217" w:rsidRDefault="00231217" w:rsidP="00B54FE3">
            <w:pPr>
              <w:jc w:val="both"/>
            </w:pPr>
          </w:p>
          <w:p w:rsidR="00231217" w:rsidRPr="00006A2F" w:rsidRDefault="00231217"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w:t>
            </w:r>
            <w:r>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1086,200</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Меж</w:t>
            </w:r>
            <w:r>
              <w:t>бюджет</w:t>
            </w:r>
            <w:r w:rsidRPr="00006A2F">
              <w:t>ные трансферты</w:t>
            </w:r>
          </w:p>
        </w:tc>
        <w:tc>
          <w:tcPr>
            <w:tcW w:w="1099" w:type="dxa"/>
            <w:tcBorders>
              <w:top w:val="single" w:sz="4" w:space="0" w:color="auto"/>
              <w:left w:val="single" w:sz="4" w:space="0" w:color="auto"/>
              <w:bottom w:val="single" w:sz="4" w:space="0" w:color="auto"/>
              <w:right w:val="single" w:sz="4" w:space="0" w:color="auto"/>
            </w:tcBorders>
          </w:tcPr>
          <w:p w:rsidR="00231217" w:rsidRPr="00006A2F" w:rsidRDefault="00231217"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w:t>
            </w:r>
            <w:r>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r w:rsidRPr="00006A2F">
              <w:t>500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1086,200</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Иные меж</w:t>
            </w:r>
            <w:r>
              <w:t>бюджет</w:t>
            </w:r>
            <w:r w:rsidRPr="00006A2F">
              <w:t>ные трансферты</w:t>
            </w:r>
          </w:p>
        </w:tc>
        <w:tc>
          <w:tcPr>
            <w:tcW w:w="1099" w:type="dxa"/>
            <w:tcBorders>
              <w:top w:val="single" w:sz="4" w:space="0" w:color="auto"/>
              <w:left w:val="single" w:sz="4" w:space="0" w:color="auto"/>
              <w:bottom w:val="single" w:sz="4" w:space="0" w:color="auto"/>
              <w:right w:val="single" w:sz="4" w:space="0" w:color="auto"/>
            </w:tcBorders>
          </w:tcPr>
          <w:p w:rsidR="00231217" w:rsidRPr="00006A2F" w:rsidRDefault="00231217"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r w:rsidRPr="00006A2F">
              <w:t>540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1086,200</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rPr>
                <w:b/>
              </w:rPr>
            </w:pPr>
            <w:r w:rsidRPr="00006A2F">
              <w:rPr>
                <w:b/>
                <w:bCs/>
              </w:rPr>
              <w:t>НАЦИОНАЛЬНАЯ ЭКОНОМИКА</w:t>
            </w:r>
          </w:p>
        </w:tc>
        <w:tc>
          <w:tcPr>
            <w:tcW w:w="1099" w:type="dxa"/>
            <w:tcBorders>
              <w:top w:val="single" w:sz="4" w:space="0" w:color="auto"/>
              <w:left w:val="single" w:sz="4" w:space="0" w:color="auto"/>
              <w:bottom w:val="single" w:sz="4" w:space="0" w:color="auto"/>
              <w:right w:val="single" w:sz="4" w:space="0" w:color="auto"/>
            </w:tcBorders>
          </w:tcPr>
          <w:p w:rsidR="00231217" w:rsidRPr="00671C8F" w:rsidRDefault="00231217" w:rsidP="00B54FE3">
            <w:pPr>
              <w:jc w:val="both"/>
              <w:rPr>
                <w:b/>
              </w:rPr>
            </w:pPr>
            <w:r w:rsidRPr="00671C8F">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rPr>
                <w:b/>
              </w:rPr>
            </w:pPr>
            <w:r w:rsidRPr="00006A2F">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D96BAE" w:rsidRDefault="00231217" w:rsidP="00B54FE3">
            <w:pPr>
              <w:jc w:val="right"/>
              <w:rPr>
                <w:b/>
                <w:color w:val="0070C0"/>
              </w:rPr>
            </w:pPr>
            <w:r>
              <w:rPr>
                <w:b/>
                <w:color w:val="0070C0"/>
              </w:rPr>
              <w:t>7842,000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rPr>
                <w:b/>
              </w:rPr>
            </w:pPr>
            <w:r>
              <w:rPr>
                <w:b/>
              </w:rPr>
              <w:t>1618,000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rPr>
                <w:b/>
              </w:rPr>
            </w:pPr>
            <w:r>
              <w:rPr>
                <w:b/>
              </w:rPr>
              <w:t>1554,000</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6590A" w:rsidRDefault="00231217" w:rsidP="00B54FE3">
            <w:pPr>
              <w:jc w:val="both"/>
              <w:rPr>
                <w:b/>
              </w:rPr>
            </w:pPr>
            <w:r w:rsidRPr="0006590A">
              <w:rPr>
                <w:b/>
                <w:bCs/>
              </w:rPr>
              <w:t>Дорожное хозяйство (дорожные фонды)</w:t>
            </w:r>
          </w:p>
        </w:tc>
        <w:tc>
          <w:tcPr>
            <w:tcW w:w="1099" w:type="dxa"/>
            <w:tcBorders>
              <w:top w:val="single" w:sz="4" w:space="0" w:color="auto"/>
              <w:left w:val="single" w:sz="4" w:space="0" w:color="auto"/>
              <w:bottom w:val="single" w:sz="4" w:space="0" w:color="auto"/>
              <w:right w:val="single" w:sz="4" w:space="0" w:color="auto"/>
            </w:tcBorders>
          </w:tcPr>
          <w:p w:rsidR="00231217" w:rsidRPr="00671C8F" w:rsidRDefault="00231217" w:rsidP="00B54FE3">
            <w:pPr>
              <w:jc w:val="both"/>
              <w:rPr>
                <w:b/>
              </w:rPr>
            </w:pPr>
            <w:r w:rsidRPr="00671C8F">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6590A" w:rsidRDefault="00231217" w:rsidP="00B54FE3">
            <w:pPr>
              <w:jc w:val="both"/>
              <w:rPr>
                <w:b/>
              </w:rPr>
            </w:pPr>
            <w:r w:rsidRPr="0006590A">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6590A" w:rsidRDefault="00231217" w:rsidP="00B54FE3">
            <w:pPr>
              <w:jc w:val="center"/>
              <w:rPr>
                <w:b/>
              </w:rPr>
            </w:pPr>
            <w:r w:rsidRPr="0006590A">
              <w:rPr>
                <w:b/>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6590A" w:rsidRDefault="00231217" w:rsidP="00B54FE3">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6590A" w:rsidRDefault="00231217" w:rsidP="00B54FE3">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6590A" w:rsidRDefault="00231217" w:rsidP="00B54FE3">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6590A" w:rsidRDefault="00231217" w:rsidP="00B54FE3">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6590A" w:rsidRDefault="00231217" w:rsidP="00B54FE3">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C938B0" w:rsidRDefault="00231217" w:rsidP="00B54FE3">
            <w:pPr>
              <w:jc w:val="right"/>
              <w:rPr>
                <w:b/>
              </w:rPr>
            </w:pPr>
            <w:r w:rsidRPr="00C938B0">
              <w:rPr>
                <w:b/>
              </w:rPr>
              <w:t>7423,000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6590A" w:rsidRDefault="00231217" w:rsidP="00B54FE3">
            <w:pPr>
              <w:jc w:val="right"/>
              <w:rPr>
                <w:b/>
              </w:rPr>
            </w:pPr>
            <w:r>
              <w:rPr>
                <w:b/>
              </w:rPr>
              <w:t>1363,000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6590A" w:rsidRDefault="00231217" w:rsidP="00B54FE3">
            <w:pPr>
              <w:jc w:val="right"/>
              <w:rPr>
                <w:b/>
              </w:rPr>
            </w:pPr>
            <w:r>
              <w:rPr>
                <w:b/>
              </w:rPr>
              <w:t>1454,000</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214459" w:rsidRDefault="00231217" w:rsidP="00B54FE3">
            <w:pPr>
              <w:jc w:val="both"/>
            </w:pPr>
            <w:r w:rsidRPr="00214459">
              <w:lastRenderedPageBreak/>
              <w:t>Муниципальная программа «Модернизация и развитие сети автомобильных дорог местного значения в границах населенных пунктов Русско-Камешкирского сельсовета Камешкирского района</w:t>
            </w:r>
            <w:r>
              <w:t xml:space="preserve"> Пензенской области</w:t>
            </w:r>
            <w:r w:rsidRPr="00214459">
              <w:t>»</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Pr>
              <w:jc w:val="both"/>
            </w:pPr>
          </w:p>
          <w:p w:rsidR="00231217" w:rsidRDefault="00231217" w:rsidP="00B54FE3">
            <w:pPr>
              <w:jc w:val="both"/>
            </w:pPr>
          </w:p>
          <w:p w:rsidR="00231217" w:rsidRDefault="00231217" w:rsidP="00B54FE3">
            <w:pPr>
              <w:jc w:val="both"/>
            </w:pPr>
          </w:p>
          <w:p w:rsidR="00231217" w:rsidRDefault="00231217" w:rsidP="00B54FE3">
            <w:pPr>
              <w:jc w:val="both"/>
            </w:pPr>
          </w:p>
          <w:p w:rsidR="00231217" w:rsidRDefault="00231217" w:rsidP="00B54FE3">
            <w:pPr>
              <w:jc w:val="both"/>
            </w:pPr>
          </w:p>
          <w:p w:rsidR="00231217" w:rsidRDefault="00231217" w:rsidP="00B54FE3">
            <w:pPr>
              <w:jc w:val="both"/>
            </w:pPr>
          </w:p>
          <w:p w:rsidR="00231217" w:rsidRPr="00006A2F" w:rsidRDefault="00231217"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C938B0" w:rsidRDefault="00231217" w:rsidP="00B54FE3">
            <w:pPr>
              <w:jc w:val="right"/>
            </w:pPr>
            <w:r w:rsidRPr="00C938B0">
              <w:t>7423,000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2273B5" w:rsidRDefault="00231217" w:rsidP="00B54FE3">
            <w:pPr>
              <w:jc w:val="right"/>
            </w:pPr>
            <w:r>
              <w:t>1363,000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2273B5" w:rsidRDefault="00231217" w:rsidP="00B54FE3">
            <w:pPr>
              <w:jc w:val="right"/>
            </w:pPr>
            <w:r>
              <w:t>1454,000</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214459" w:rsidRDefault="00231217" w:rsidP="00B54FE3">
            <w:pPr>
              <w:jc w:val="both"/>
            </w:pPr>
            <w:r w:rsidRPr="00214459">
              <w:t xml:space="preserve">Подпрограмма «Содержание улично-дорожной сети населенных пунктов Русско-Камешкирского </w:t>
            </w:r>
            <w:r w:rsidRPr="00214459">
              <w:rPr>
                <w:b/>
              </w:rPr>
              <w:t xml:space="preserve"> </w:t>
            </w:r>
            <w:r w:rsidRPr="00214459">
              <w:t>сельсовета Камешкирского района</w:t>
            </w:r>
            <w:r>
              <w:t xml:space="preserve"> Пензенской области</w:t>
            </w:r>
            <w:r w:rsidRPr="00214459">
              <w:t>»</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Pr>
              <w:jc w:val="both"/>
            </w:pPr>
          </w:p>
          <w:p w:rsidR="00231217" w:rsidRDefault="00231217" w:rsidP="00B54FE3">
            <w:pPr>
              <w:jc w:val="both"/>
            </w:pPr>
          </w:p>
          <w:p w:rsidR="00231217" w:rsidRDefault="00231217" w:rsidP="00B54FE3">
            <w:pPr>
              <w:jc w:val="both"/>
            </w:pPr>
          </w:p>
          <w:p w:rsidR="00231217" w:rsidRDefault="00231217" w:rsidP="00B54FE3">
            <w:pPr>
              <w:jc w:val="both"/>
            </w:pPr>
          </w:p>
          <w:p w:rsidR="00231217" w:rsidRPr="00006A2F" w:rsidRDefault="00231217"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C938B0" w:rsidRDefault="00231217" w:rsidP="00B54FE3">
            <w:pPr>
              <w:jc w:val="right"/>
            </w:pPr>
            <w:r w:rsidRPr="00C938B0">
              <w:t>2159,842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1363,000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1454,000</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Основное мероприятие «Мероприятия дорожного хозяйства на автомобильных дорогах общего пользования местного значения»</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Pr>
              <w:jc w:val="both"/>
            </w:pPr>
          </w:p>
          <w:p w:rsidR="00231217" w:rsidRDefault="00231217" w:rsidP="00B54FE3">
            <w:pPr>
              <w:jc w:val="both"/>
            </w:pPr>
          </w:p>
          <w:p w:rsidR="00231217" w:rsidRDefault="00231217" w:rsidP="00B54FE3">
            <w:pPr>
              <w:jc w:val="both"/>
            </w:pPr>
          </w:p>
          <w:p w:rsidR="00231217" w:rsidRPr="00006A2F" w:rsidRDefault="00231217"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C938B0" w:rsidRDefault="00231217" w:rsidP="00B54FE3">
            <w:pPr>
              <w:jc w:val="right"/>
            </w:pPr>
            <w:r w:rsidRPr="00C938B0">
              <w:t>2159,842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1363,000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1454,000</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rPr>
                <w:bCs/>
              </w:rPr>
              <w:t xml:space="preserve">Содержание автомобильных дорог и искусственных сооружений на них за счет ассигнований муниципального дорожного фонда </w:t>
            </w:r>
            <w:r w:rsidRPr="00214459">
              <w:t>Русско-Камешкирского</w:t>
            </w:r>
            <w:r w:rsidRPr="00006A2F">
              <w:rPr>
                <w:bCs/>
              </w:rPr>
              <w:t xml:space="preserve">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Pr>
              <w:jc w:val="both"/>
            </w:pPr>
          </w:p>
          <w:p w:rsidR="00231217" w:rsidRDefault="00231217" w:rsidP="00B54FE3">
            <w:pPr>
              <w:jc w:val="both"/>
            </w:pPr>
          </w:p>
          <w:p w:rsidR="00231217" w:rsidRDefault="00231217" w:rsidP="00B54FE3">
            <w:pPr>
              <w:jc w:val="both"/>
            </w:pPr>
          </w:p>
          <w:p w:rsidR="00231217" w:rsidRDefault="00231217" w:rsidP="00B54FE3">
            <w:pPr>
              <w:jc w:val="both"/>
            </w:pPr>
          </w:p>
          <w:p w:rsidR="00231217" w:rsidRDefault="00231217" w:rsidP="00B54FE3">
            <w:pPr>
              <w:jc w:val="both"/>
            </w:pPr>
          </w:p>
          <w:p w:rsidR="00231217" w:rsidRPr="00006A2F" w:rsidRDefault="00231217"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C938B0" w:rsidRDefault="00231217" w:rsidP="00B54FE3">
            <w:pPr>
              <w:jc w:val="right"/>
            </w:pPr>
            <w:r w:rsidRPr="00C938B0">
              <w:t>2159,842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1363,000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1454,000</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Pr>
              <w:jc w:val="both"/>
            </w:pPr>
          </w:p>
          <w:p w:rsidR="00231217" w:rsidRDefault="00231217" w:rsidP="00B54FE3">
            <w:pPr>
              <w:jc w:val="both"/>
            </w:pPr>
          </w:p>
          <w:p w:rsidR="00231217" w:rsidRPr="00006A2F" w:rsidRDefault="00231217"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C938B0" w:rsidRDefault="00231217" w:rsidP="00B54FE3">
            <w:pPr>
              <w:jc w:val="right"/>
            </w:pPr>
            <w:r w:rsidRPr="00C938B0">
              <w:t>2159,842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1363,000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1454,000</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Pr>
              <w:jc w:val="both"/>
            </w:pPr>
          </w:p>
          <w:p w:rsidR="00231217" w:rsidRDefault="00231217" w:rsidP="00B54FE3">
            <w:pPr>
              <w:jc w:val="both"/>
            </w:pPr>
          </w:p>
          <w:p w:rsidR="00231217" w:rsidRPr="00006A2F" w:rsidRDefault="00231217"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C938B0" w:rsidRDefault="00231217" w:rsidP="00B54FE3">
            <w:pPr>
              <w:jc w:val="right"/>
            </w:pPr>
            <w:r w:rsidRPr="00C938B0">
              <w:t>2159,842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1363,000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1454,000</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A00595" w:rsidRDefault="00231217" w:rsidP="00B54FE3">
            <w:pPr>
              <w:jc w:val="both"/>
            </w:pPr>
            <w:r w:rsidRPr="00A00595">
              <w:t xml:space="preserve">Подпрограмма «Ремонт (капитальный ремонт) автомобильных дорог местного значения в границах населенных пунктов Русско-Камешкирского сельсовета </w:t>
            </w:r>
            <w:r w:rsidRPr="00A00595">
              <w:lastRenderedPageBreak/>
              <w:t>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Pr>
              <w:jc w:val="both"/>
            </w:pPr>
          </w:p>
          <w:p w:rsidR="00231217" w:rsidRDefault="00231217" w:rsidP="00B54FE3">
            <w:pPr>
              <w:jc w:val="both"/>
            </w:pPr>
          </w:p>
          <w:p w:rsidR="00231217" w:rsidRDefault="00231217" w:rsidP="00B54FE3">
            <w:pPr>
              <w:jc w:val="both"/>
            </w:pPr>
          </w:p>
          <w:p w:rsidR="00231217" w:rsidRDefault="00231217" w:rsidP="00B54FE3">
            <w:pPr>
              <w:jc w:val="both"/>
            </w:pPr>
          </w:p>
          <w:p w:rsidR="00231217" w:rsidRDefault="00231217" w:rsidP="00B54FE3">
            <w:pPr>
              <w:jc w:val="both"/>
            </w:pPr>
          </w:p>
          <w:p w:rsidR="00231217" w:rsidRDefault="00231217"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lastRenderedPageBreak/>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D2371B" w:rsidRDefault="00231217" w:rsidP="00B54FE3">
            <w:pPr>
              <w:jc w:val="right"/>
            </w:pPr>
            <w:r w:rsidRPr="00D2371B">
              <w:t>5263,158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2273B5" w:rsidRDefault="00231217" w:rsidP="00B54FE3">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2273B5" w:rsidRDefault="00231217" w:rsidP="00B54FE3">
            <w:pPr>
              <w:jc w:val="right"/>
            </w:pPr>
            <w:r>
              <w:t>0,000</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A00595" w:rsidRDefault="00231217" w:rsidP="00B54FE3">
            <w:pPr>
              <w:jc w:val="both"/>
            </w:pPr>
            <w:r w:rsidRPr="00A00595">
              <w:lastRenderedPageBreak/>
              <w:t>Основное мероприятие «Мероприятия дорожного хозяйства на автомобильных дорогах общего пользования местного значения»</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Pr>
              <w:jc w:val="both"/>
            </w:pPr>
          </w:p>
          <w:p w:rsidR="00231217" w:rsidRDefault="00231217" w:rsidP="00B54FE3">
            <w:pPr>
              <w:jc w:val="both"/>
            </w:pPr>
          </w:p>
          <w:p w:rsidR="00231217" w:rsidRDefault="00231217" w:rsidP="00B54FE3">
            <w:pPr>
              <w:jc w:val="both"/>
            </w:pPr>
          </w:p>
          <w:p w:rsidR="00231217" w:rsidRDefault="00231217"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D2371B" w:rsidRDefault="00231217" w:rsidP="00B54FE3">
            <w:pPr>
              <w:jc w:val="right"/>
            </w:pPr>
            <w:r w:rsidRPr="00D2371B">
              <w:t>5263,158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2273B5" w:rsidRDefault="00231217" w:rsidP="00B54FE3">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2273B5" w:rsidRDefault="00231217" w:rsidP="00B54FE3">
            <w:pPr>
              <w:jc w:val="right"/>
            </w:pPr>
            <w:r>
              <w:t>0,000</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A00595" w:rsidRDefault="00231217" w:rsidP="00B54FE3">
            <w:pPr>
              <w:jc w:val="both"/>
            </w:pPr>
            <w:r w:rsidRPr="00A00595">
              <w:t xml:space="preserve">Расходы за счет бюджетных ассигнований муниципального дорожного фонда Русско-Камешкирского сельсовета Камешкирского района Пензенской области на </w:t>
            </w:r>
            <w:proofErr w:type="spellStart"/>
            <w:r w:rsidRPr="00A00595">
              <w:t>софинансирование</w:t>
            </w:r>
            <w:proofErr w:type="spellEnd"/>
            <w:r w:rsidRPr="00A00595">
              <w:t xml:space="preserve"> строительства (реконструкции), капитального ремонта, ремонта и содержания автомобильных дорог общего пользования местного значения, а также на капитальный ремонт и ремонт дворовых территорий</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Pr>
              <w:jc w:val="both"/>
            </w:pPr>
          </w:p>
          <w:p w:rsidR="00231217" w:rsidRDefault="00231217" w:rsidP="00B54FE3">
            <w:pPr>
              <w:jc w:val="both"/>
            </w:pPr>
          </w:p>
          <w:p w:rsidR="00231217" w:rsidRDefault="00231217" w:rsidP="00B54FE3">
            <w:pPr>
              <w:jc w:val="both"/>
            </w:pPr>
          </w:p>
          <w:p w:rsidR="00231217" w:rsidRDefault="00231217" w:rsidP="00B54FE3">
            <w:pPr>
              <w:jc w:val="both"/>
            </w:pPr>
          </w:p>
          <w:p w:rsidR="00231217" w:rsidRDefault="00231217" w:rsidP="00B54FE3">
            <w:pPr>
              <w:jc w:val="both"/>
            </w:pPr>
          </w:p>
          <w:p w:rsidR="00231217" w:rsidRDefault="00231217" w:rsidP="00B54FE3">
            <w:pPr>
              <w:jc w:val="both"/>
            </w:pPr>
          </w:p>
          <w:p w:rsidR="00231217" w:rsidRDefault="00231217" w:rsidP="00B54FE3">
            <w:pPr>
              <w:jc w:val="both"/>
            </w:pPr>
          </w:p>
          <w:p w:rsidR="00231217" w:rsidRDefault="00231217" w:rsidP="00B54FE3">
            <w:pPr>
              <w:jc w:val="both"/>
            </w:pPr>
          </w:p>
          <w:p w:rsidR="00231217" w:rsidRDefault="00231217" w:rsidP="00B54FE3">
            <w:pPr>
              <w:jc w:val="both"/>
            </w:pPr>
          </w:p>
          <w:p w:rsidR="00231217" w:rsidRDefault="00231217" w:rsidP="00B54FE3">
            <w:pPr>
              <w:jc w:val="both"/>
            </w:pPr>
          </w:p>
          <w:p w:rsidR="00231217" w:rsidRDefault="00231217"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A00595" w:rsidRDefault="00231217" w:rsidP="00B54FE3">
            <w:pPr>
              <w:jc w:val="center"/>
            </w:pPr>
            <w:r w:rsidRPr="00A00595">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D2371B" w:rsidRDefault="00231217" w:rsidP="00B54FE3">
            <w:pPr>
              <w:jc w:val="right"/>
            </w:pPr>
            <w:r w:rsidRPr="00D2371B">
              <w:t>5263,158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2273B5" w:rsidRDefault="00231217" w:rsidP="00B54FE3">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2273B5" w:rsidRDefault="00231217" w:rsidP="00B54FE3">
            <w:pPr>
              <w:jc w:val="right"/>
            </w:pPr>
            <w:r>
              <w:t>0,000</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A00595" w:rsidRDefault="00231217" w:rsidP="00B54FE3">
            <w:pPr>
              <w:jc w:val="both"/>
            </w:pPr>
            <w:r w:rsidRPr="00A00595">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Pr>
              <w:jc w:val="both"/>
            </w:pPr>
          </w:p>
          <w:p w:rsidR="00231217" w:rsidRDefault="00231217" w:rsidP="00B54FE3">
            <w:pPr>
              <w:jc w:val="both"/>
            </w:pPr>
          </w:p>
          <w:p w:rsidR="00231217" w:rsidRDefault="00231217"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A00595" w:rsidRDefault="00231217" w:rsidP="00B54FE3">
            <w:pPr>
              <w:jc w:val="center"/>
            </w:pPr>
            <w:r w:rsidRPr="00A00595">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D2371B" w:rsidRDefault="00231217" w:rsidP="00B54FE3">
            <w:pPr>
              <w:jc w:val="right"/>
            </w:pPr>
            <w:r w:rsidRPr="00D2371B">
              <w:t>5263,158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2273B5" w:rsidRDefault="00231217" w:rsidP="00B54FE3">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2273B5" w:rsidRDefault="00231217" w:rsidP="00B54FE3">
            <w:pPr>
              <w:jc w:val="right"/>
            </w:pPr>
            <w:r>
              <w:t>0,000</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A00595" w:rsidRDefault="00231217" w:rsidP="00B54FE3">
            <w:pPr>
              <w:jc w:val="both"/>
            </w:pPr>
            <w:r w:rsidRPr="00A00595">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Pr>
              <w:jc w:val="both"/>
            </w:pPr>
          </w:p>
          <w:p w:rsidR="00231217" w:rsidRDefault="00231217" w:rsidP="00B54FE3">
            <w:pPr>
              <w:jc w:val="both"/>
            </w:pPr>
          </w:p>
          <w:p w:rsidR="00231217" w:rsidRDefault="00231217"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A00595" w:rsidRDefault="00231217" w:rsidP="00B54FE3">
            <w:pPr>
              <w:jc w:val="center"/>
            </w:pPr>
            <w:r w:rsidRPr="00A00595">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D2371B" w:rsidRDefault="00231217" w:rsidP="00B54FE3">
            <w:pPr>
              <w:jc w:val="right"/>
            </w:pPr>
            <w:r w:rsidRPr="00D2371B">
              <w:t>5263,158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2273B5" w:rsidRDefault="00231217" w:rsidP="00B54FE3">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2273B5" w:rsidRDefault="00231217" w:rsidP="00B54FE3">
            <w:pPr>
              <w:jc w:val="right"/>
            </w:pPr>
            <w:r>
              <w:t>0,000</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6C14B0" w:rsidRDefault="00231217" w:rsidP="00B54FE3">
            <w:pPr>
              <w:jc w:val="both"/>
              <w:rPr>
                <w:b/>
              </w:rPr>
            </w:pPr>
            <w:r w:rsidRPr="006C14B0">
              <w:rPr>
                <w:b/>
              </w:rPr>
              <w:t>Другие вопросы в области национальной экономики</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Pr>
              <w:jc w:val="both"/>
            </w:pPr>
          </w:p>
          <w:p w:rsidR="00231217" w:rsidRPr="00671C8F" w:rsidRDefault="00231217" w:rsidP="00B54FE3">
            <w:pPr>
              <w:jc w:val="both"/>
              <w:rPr>
                <w:b/>
              </w:rPr>
            </w:pPr>
            <w:r w:rsidRPr="00671C8F">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6C14B0" w:rsidRDefault="00231217" w:rsidP="00B54FE3">
            <w:pPr>
              <w:jc w:val="both"/>
              <w:rPr>
                <w:b/>
              </w:rPr>
            </w:pPr>
            <w:r w:rsidRPr="006C14B0">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6C14B0" w:rsidRDefault="00231217" w:rsidP="00B54FE3">
            <w:pPr>
              <w:jc w:val="center"/>
              <w:rPr>
                <w:b/>
              </w:rPr>
            </w:pPr>
            <w:r w:rsidRPr="006C14B0">
              <w:rPr>
                <w:b/>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6C14B0" w:rsidRDefault="00231217" w:rsidP="00B54FE3">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6C14B0" w:rsidRDefault="00231217" w:rsidP="00B54FE3">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6C14B0" w:rsidRDefault="00231217" w:rsidP="00B54FE3">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6C14B0" w:rsidRDefault="00231217" w:rsidP="00B54FE3">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6C14B0" w:rsidRDefault="00231217" w:rsidP="00B54FE3">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C938B0" w:rsidRDefault="00231217" w:rsidP="00B54FE3">
            <w:pPr>
              <w:jc w:val="right"/>
              <w:rPr>
                <w:b/>
                <w:color w:val="0070C0"/>
              </w:rPr>
            </w:pPr>
            <w:r>
              <w:rPr>
                <w:b/>
                <w:color w:val="0070C0"/>
              </w:rPr>
              <w:t>419</w:t>
            </w:r>
            <w:r w:rsidRPr="00C938B0">
              <w:rPr>
                <w:b/>
                <w:color w:val="0070C0"/>
              </w:rPr>
              <w:t>,000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6C14B0" w:rsidRDefault="00231217" w:rsidP="00B54FE3">
            <w:pPr>
              <w:jc w:val="right"/>
              <w:rPr>
                <w:b/>
              </w:rPr>
            </w:pPr>
            <w:r>
              <w:rPr>
                <w:b/>
              </w:rPr>
              <w:t>255,000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6C14B0" w:rsidRDefault="00231217" w:rsidP="00B54FE3">
            <w:pPr>
              <w:jc w:val="right"/>
              <w:rPr>
                <w:b/>
              </w:rPr>
            </w:pPr>
            <w:r>
              <w:rPr>
                <w:b/>
              </w:rPr>
              <w:t>100,000</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8E6878" w:rsidRDefault="00231217" w:rsidP="00B54FE3">
            <w:pPr>
              <w:jc w:val="both"/>
            </w:pPr>
            <w:r w:rsidRPr="008E6878">
              <w:t>Муниципальная программа «Обеспечение муниципального управления собственностью  Русско-Камешкирского сельсовета Камешки</w:t>
            </w:r>
            <w:r>
              <w:t>рского района Пензенской области</w:t>
            </w:r>
            <w:r w:rsidRPr="008E6878">
              <w:t>»</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Pr>
              <w:jc w:val="both"/>
            </w:pPr>
          </w:p>
          <w:p w:rsidR="00231217" w:rsidRDefault="00231217" w:rsidP="00B54FE3">
            <w:pPr>
              <w:jc w:val="both"/>
            </w:pPr>
          </w:p>
          <w:p w:rsidR="00231217" w:rsidRDefault="00231217" w:rsidP="00B54FE3">
            <w:pPr>
              <w:jc w:val="both"/>
            </w:pPr>
          </w:p>
          <w:p w:rsidR="00231217" w:rsidRDefault="00231217" w:rsidP="00B54FE3">
            <w:pPr>
              <w:jc w:val="both"/>
            </w:pPr>
          </w:p>
          <w:p w:rsidR="00231217" w:rsidRDefault="00231217" w:rsidP="00B54FE3">
            <w:pPr>
              <w:jc w:val="both"/>
            </w:pPr>
          </w:p>
          <w:p w:rsidR="00231217" w:rsidRPr="00006A2F" w:rsidRDefault="00231217"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C938B0" w:rsidRDefault="00231217" w:rsidP="00B54FE3">
            <w:pPr>
              <w:jc w:val="right"/>
              <w:rPr>
                <w:color w:val="0070C0"/>
              </w:rPr>
            </w:pPr>
            <w:r>
              <w:rPr>
                <w:color w:val="0070C0"/>
              </w:rPr>
              <w:t>419</w:t>
            </w:r>
            <w:r w:rsidRPr="00C938B0">
              <w:rPr>
                <w:color w:val="0070C0"/>
              </w:rPr>
              <w:t>,000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DA7AD3" w:rsidRDefault="00231217" w:rsidP="00B54FE3">
            <w:pPr>
              <w:jc w:val="right"/>
            </w:pPr>
            <w:r w:rsidRPr="00641F56">
              <w:t>255,000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DA7AD3" w:rsidRDefault="00231217" w:rsidP="00B54FE3">
            <w:pPr>
              <w:jc w:val="right"/>
            </w:pPr>
            <w:r>
              <w:t>100,000</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8E6878" w:rsidRDefault="00231217" w:rsidP="00B54FE3">
            <w:pPr>
              <w:jc w:val="both"/>
            </w:pPr>
            <w:r w:rsidRPr="008E6878">
              <w:t xml:space="preserve">Подпрограмма «Об управлении </w:t>
            </w:r>
            <w:r w:rsidRPr="008E6878">
              <w:lastRenderedPageBreak/>
              <w:t>муниципальной собственностью Русско-Камешкирского сельсовета Камешкирского района</w:t>
            </w:r>
            <w:r>
              <w:t xml:space="preserve"> Пензенской области</w:t>
            </w:r>
            <w:r w:rsidRPr="008E6878">
              <w:t>»</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Pr>
              <w:jc w:val="both"/>
            </w:pPr>
          </w:p>
          <w:p w:rsidR="00231217" w:rsidRDefault="00231217" w:rsidP="00B54FE3">
            <w:pPr>
              <w:jc w:val="both"/>
            </w:pPr>
          </w:p>
          <w:p w:rsidR="00231217" w:rsidRDefault="00231217" w:rsidP="00B54FE3">
            <w:pPr>
              <w:jc w:val="both"/>
            </w:pPr>
          </w:p>
          <w:p w:rsidR="00231217" w:rsidRDefault="00231217" w:rsidP="00B54FE3">
            <w:pPr>
              <w:jc w:val="both"/>
            </w:pPr>
          </w:p>
          <w:p w:rsidR="00231217" w:rsidRPr="00006A2F" w:rsidRDefault="00231217"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lastRenderedPageBreak/>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Default="00231217" w:rsidP="00B54FE3">
            <w:pPr>
              <w:jc w:val="right"/>
            </w:pPr>
            <w:r w:rsidRPr="009F1B7D">
              <w:rPr>
                <w:color w:val="0070C0"/>
              </w:rPr>
              <w:t>419,000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rsidRPr="00641F56">
              <w:t>255,000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100,000</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8E6878" w:rsidRDefault="00231217" w:rsidP="00B54FE3">
            <w:pPr>
              <w:jc w:val="both"/>
            </w:pPr>
            <w:r w:rsidRPr="008E6878">
              <w:lastRenderedPageBreak/>
              <w:t>Основное мероприятие «Оптимизация,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Pr>
              <w:jc w:val="both"/>
            </w:pPr>
          </w:p>
          <w:p w:rsidR="00231217" w:rsidRDefault="00231217" w:rsidP="00B54FE3">
            <w:pPr>
              <w:jc w:val="both"/>
            </w:pPr>
          </w:p>
          <w:p w:rsidR="00231217" w:rsidRDefault="00231217" w:rsidP="00B54FE3">
            <w:pPr>
              <w:jc w:val="both"/>
            </w:pPr>
          </w:p>
          <w:p w:rsidR="00231217" w:rsidRPr="00006A2F" w:rsidRDefault="00231217"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Default="00231217" w:rsidP="00B54FE3">
            <w:pPr>
              <w:jc w:val="right"/>
            </w:pPr>
            <w:r w:rsidRPr="009F1B7D">
              <w:rPr>
                <w:color w:val="0070C0"/>
              </w:rPr>
              <w:t>419,000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rsidRPr="00641F56">
              <w:t>255,000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100,000</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Расходы на техническую инвентаризацию, землеустроительную документацию, оценку недвижимости и других обязательств</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Pr>
              <w:jc w:val="both"/>
            </w:pPr>
          </w:p>
          <w:p w:rsidR="00231217" w:rsidRDefault="00231217" w:rsidP="00B54FE3">
            <w:pPr>
              <w:jc w:val="both"/>
            </w:pPr>
          </w:p>
          <w:p w:rsidR="00231217" w:rsidRDefault="00231217" w:rsidP="00B54FE3">
            <w:pPr>
              <w:jc w:val="both"/>
            </w:pPr>
          </w:p>
          <w:p w:rsidR="00231217" w:rsidRPr="00006A2F" w:rsidRDefault="00231217"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C938B0" w:rsidRDefault="00231217" w:rsidP="00B54FE3">
            <w:pPr>
              <w:jc w:val="right"/>
              <w:rPr>
                <w:color w:val="0070C0"/>
              </w:rPr>
            </w:pPr>
            <w:r>
              <w:rPr>
                <w:color w:val="0070C0"/>
              </w:rPr>
              <w:t>319</w:t>
            </w:r>
            <w:r w:rsidRPr="00C938B0">
              <w:rPr>
                <w:color w:val="0070C0"/>
              </w:rPr>
              <w:t>,000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155,000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0,000</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Pr>
              <w:jc w:val="both"/>
            </w:pPr>
          </w:p>
          <w:p w:rsidR="00231217" w:rsidRDefault="00231217" w:rsidP="00B54FE3">
            <w:pPr>
              <w:jc w:val="both"/>
            </w:pPr>
          </w:p>
          <w:p w:rsidR="00231217" w:rsidRPr="00006A2F" w:rsidRDefault="00231217"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Default="00231217" w:rsidP="00B54FE3">
            <w:pPr>
              <w:jc w:val="right"/>
            </w:pPr>
            <w:r w:rsidRPr="002C27AB">
              <w:rPr>
                <w:color w:val="0070C0"/>
              </w:rPr>
              <w:t>319,000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155,000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0,000</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Pr>
              <w:jc w:val="both"/>
            </w:pPr>
          </w:p>
          <w:p w:rsidR="00231217" w:rsidRPr="00006A2F" w:rsidRDefault="00231217"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Default="00231217" w:rsidP="00B54FE3">
            <w:pPr>
              <w:jc w:val="right"/>
            </w:pPr>
            <w:r w:rsidRPr="002C27AB">
              <w:rPr>
                <w:color w:val="0070C0"/>
              </w:rPr>
              <w:t>319,000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155,000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0,000</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43E3A" w:rsidRDefault="00231217" w:rsidP="00B54FE3">
            <w:pPr>
              <w:jc w:val="both"/>
            </w:pPr>
            <w:r w:rsidRPr="00043E3A">
              <w:t>Расходы на исполнение части полномочий в области градостроительной деятельности в границах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Pr>
              <w:jc w:val="both"/>
            </w:pPr>
          </w:p>
          <w:p w:rsidR="00231217" w:rsidRDefault="00231217" w:rsidP="00B54FE3">
            <w:pPr>
              <w:jc w:val="both"/>
            </w:pPr>
          </w:p>
          <w:p w:rsidR="00231217" w:rsidRDefault="00231217" w:rsidP="00B54FE3">
            <w:pPr>
              <w:jc w:val="both"/>
            </w:pPr>
          </w:p>
          <w:p w:rsidR="00231217" w:rsidRDefault="00231217" w:rsidP="00B54FE3">
            <w:pPr>
              <w:jc w:val="both"/>
            </w:pPr>
          </w:p>
          <w:p w:rsidR="00231217" w:rsidRDefault="00231217" w:rsidP="00B54FE3">
            <w:pPr>
              <w:jc w:val="both"/>
            </w:pPr>
          </w:p>
          <w:p w:rsidR="00231217" w:rsidRPr="00006A2F" w:rsidRDefault="00231217"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100,000</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Pr>
              <w:jc w:val="both"/>
            </w:pPr>
          </w:p>
          <w:p w:rsidR="00231217" w:rsidRDefault="00231217" w:rsidP="00B54FE3">
            <w:pPr>
              <w:jc w:val="both"/>
            </w:pPr>
          </w:p>
          <w:p w:rsidR="00231217" w:rsidRPr="00006A2F" w:rsidRDefault="00231217"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100,000</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Pr>
              <w:jc w:val="both"/>
            </w:pPr>
          </w:p>
          <w:p w:rsidR="00231217" w:rsidRDefault="00231217" w:rsidP="00B54FE3">
            <w:pPr>
              <w:jc w:val="both"/>
            </w:pPr>
          </w:p>
          <w:p w:rsidR="00231217" w:rsidRPr="00006A2F" w:rsidRDefault="00231217"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100,000</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rPr>
                <w:b/>
              </w:rPr>
            </w:pPr>
            <w:r w:rsidRPr="00006A2F">
              <w:rPr>
                <w:b/>
                <w:bCs/>
              </w:rPr>
              <w:lastRenderedPageBreak/>
              <w:t>ЖИЛИЩНО-КОММУНАЛЬНОЕ ХОЗЯЙСТВО</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 w:rsidR="00231217" w:rsidRPr="009F1534" w:rsidRDefault="00231217" w:rsidP="00B54FE3">
            <w:pPr>
              <w:rPr>
                <w:b/>
              </w:rPr>
            </w:pPr>
            <w:r w:rsidRPr="009F1534">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rPr>
                <w:b/>
              </w:rPr>
            </w:pPr>
          </w:p>
          <w:p w:rsidR="00231217" w:rsidRPr="00006A2F" w:rsidRDefault="00231217" w:rsidP="00B54FE3">
            <w:pPr>
              <w:jc w:val="both"/>
              <w:rPr>
                <w:b/>
              </w:rPr>
            </w:pPr>
            <w:r w:rsidRPr="00006A2F">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9928ED" w:rsidRDefault="00231217" w:rsidP="00B54FE3">
            <w:pPr>
              <w:jc w:val="right"/>
              <w:rPr>
                <w:b/>
                <w:color w:val="0070C0"/>
              </w:rPr>
            </w:pPr>
            <w:r>
              <w:rPr>
                <w:b/>
                <w:color w:val="0070C0"/>
              </w:rPr>
              <w:t>20784,730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E17552" w:rsidRDefault="00231217" w:rsidP="00B54FE3">
            <w:pPr>
              <w:jc w:val="right"/>
              <w:rPr>
                <w:b/>
              </w:rPr>
            </w:pPr>
            <w:r w:rsidRPr="00E17552">
              <w:rPr>
                <w:b/>
              </w:rPr>
              <w:t>8836,003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E17552" w:rsidRDefault="00231217" w:rsidP="00B54FE3">
            <w:pPr>
              <w:jc w:val="right"/>
              <w:rPr>
                <w:b/>
              </w:rPr>
            </w:pPr>
            <w:r w:rsidRPr="00E17552">
              <w:rPr>
                <w:b/>
              </w:rPr>
              <w:t>6755,454</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rPr>
                <w:b/>
                <w:bCs/>
              </w:rPr>
            </w:pPr>
            <w:r w:rsidRPr="00EC29FA">
              <w:rPr>
                <w:b/>
              </w:rPr>
              <w:t>Жилищное хозяйство</w:t>
            </w:r>
          </w:p>
        </w:tc>
        <w:tc>
          <w:tcPr>
            <w:tcW w:w="1099" w:type="dxa"/>
            <w:tcBorders>
              <w:top w:val="single" w:sz="4" w:space="0" w:color="auto"/>
              <w:left w:val="single" w:sz="4" w:space="0" w:color="auto"/>
              <w:bottom w:val="single" w:sz="4" w:space="0" w:color="auto"/>
              <w:right w:val="single" w:sz="4" w:space="0" w:color="auto"/>
            </w:tcBorders>
          </w:tcPr>
          <w:p w:rsidR="00231217" w:rsidRPr="009F1534" w:rsidRDefault="00231217" w:rsidP="00B54FE3">
            <w:pPr>
              <w:rPr>
                <w:b/>
              </w:rPr>
            </w:pPr>
            <w:r w:rsidRPr="009F1534">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rPr>
                <w:b/>
              </w:rPr>
            </w:pPr>
            <w:r>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rPr>
                <w:b/>
              </w:rPr>
            </w:pPr>
            <w:r>
              <w:rPr>
                <w:b/>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pPr>
              <w:jc w:val="right"/>
              <w:rPr>
                <w:b/>
              </w:rPr>
            </w:pPr>
            <w:r>
              <w:rPr>
                <w:b/>
              </w:rPr>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rPr>
                <w:b/>
              </w:rPr>
            </w:pPr>
            <w:r>
              <w:rPr>
                <w:b/>
              </w:rPr>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rPr>
                <w:b/>
              </w:rPr>
            </w:pPr>
            <w:r>
              <w:rPr>
                <w:b/>
              </w:rPr>
              <w:t>5,091</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rPr>
                <w:b/>
                <w:bCs/>
              </w:rPr>
            </w:pPr>
            <w:r w:rsidRPr="00EC29FA">
              <w:rPr>
                <w:bCs/>
              </w:rPr>
              <w:t>Муниципальная программа «Обеспечение муниципального управления собственностью Русско-Камешкирского сельсовета Камешкирского района</w:t>
            </w:r>
            <w:r>
              <w:rPr>
                <w:bCs/>
              </w:rPr>
              <w:t xml:space="preserve"> Пензенской области</w:t>
            </w:r>
            <w:r w:rsidRPr="00EC29FA">
              <w:rPr>
                <w:bCs/>
              </w:rPr>
              <w:t>»</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 w:rsidR="00231217" w:rsidRDefault="00231217" w:rsidP="00B54FE3"/>
          <w:p w:rsidR="00231217" w:rsidRDefault="00231217" w:rsidP="00B54FE3"/>
          <w:p w:rsidR="00231217" w:rsidRDefault="00231217" w:rsidP="00B54FE3"/>
          <w:p w:rsidR="00231217" w:rsidRDefault="00231217" w:rsidP="00B54FE3"/>
          <w:p w:rsidR="00231217" w:rsidRPr="00AE33C6" w:rsidRDefault="00231217" w:rsidP="00B54FE3">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AE33C6" w:rsidRDefault="00231217" w:rsidP="00B54FE3">
            <w:r w:rsidRPr="00AE33C6">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AE33C6" w:rsidRDefault="00231217" w:rsidP="00B54FE3">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AE33C6" w:rsidRDefault="00231217" w:rsidP="00B54FE3">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AE33C6" w:rsidRDefault="00231217" w:rsidP="00B54FE3">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AE33C6" w:rsidRDefault="00231217" w:rsidP="00B54FE3">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AE33C6" w:rsidRDefault="00231217" w:rsidP="00B54FE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AE33C6" w:rsidRDefault="00231217"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160595" w:rsidRDefault="00231217" w:rsidP="00B54FE3">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AE33C6" w:rsidRDefault="00231217" w:rsidP="00B54FE3">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AE33C6" w:rsidRDefault="00231217" w:rsidP="00B54FE3">
            <w:pPr>
              <w:jc w:val="right"/>
            </w:pPr>
            <w:r w:rsidRPr="00160595">
              <w:t>5,091</w:t>
            </w:r>
          </w:p>
        </w:tc>
      </w:tr>
      <w:tr w:rsidR="00231217" w:rsidRPr="00AE33C6"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rPr>
                <w:b/>
                <w:bCs/>
              </w:rPr>
            </w:pPr>
            <w:r w:rsidRPr="00EC29FA">
              <w:rPr>
                <w:bCs/>
              </w:rPr>
              <w:t>Подпрограмма «Об управлении муниципальной собственностью Русско-Камешкирского сельсовета Камешкирского района</w:t>
            </w:r>
            <w:r>
              <w:rPr>
                <w:bCs/>
              </w:rPr>
              <w:t xml:space="preserve"> Пензенской области</w:t>
            </w:r>
            <w:r w:rsidRPr="00EC29FA">
              <w:rPr>
                <w:bCs/>
              </w:rPr>
              <w:t>»</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 w:rsidR="00231217" w:rsidRDefault="00231217" w:rsidP="00B54FE3"/>
          <w:p w:rsidR="00231217" w:rsidRDefault="00231217" w:rsidP="00B54FE3"/>
          <w:p w:rsidR="00231217" w:rsidRDefault="00231217" w:rsidP="00B54FE3"/>
          <w:p w:rsidR="00231217" w:rsidRPr="00AE33C6" w:rsidRDefault="00231217" w:rsidP="00B54FE3">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AE33C6" w:rsidRDefault="00231217" w:rsidP="00B54FE3">
            <w:r w:rsidRPr="00AE33C6">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AE33C6" w:rsidRDefault="00231217" w:rsidP="00B54FE3">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AE33C6" w:rsidRDefault="00231217" w:rsidP="00B54FE3">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AE33C6" w:rsidRDefault="00231217" w:rsidP="00B54FE3">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AE33C6" w:rsidRDefault="00231217" w:rsidP="00B54FE3">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AE33C6" w:rsidRDefault="00231217" w:rsidP="00B54FE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AE33C6" w:rsidRDefault="00231217"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AE33C6" w:rsidRDefault="00231217" w:rsidP="00B54FE3">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AE33C6" w:rsidRDefault="00231217" w:rsidP="00B54FE3">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AE33C6" w:rsidRDefault="00231217" w:rsidP="00B54FE3">
            <w:pPr>
              <w:jc w:val="right"/>
            </w:pPr>
            <w:r w:rsidRPr="00160595">
              <w:t>5,091</w:t>
            </w:r>
          </w:p>
        </w:tc>
      </w:tr>
      <w:tr w:rsidR="00231217" w:rsidRPr="00AE33C6"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rPr>
                <w:b/>
                <w:bCs/>
              </w:rPr>
            </w:pPr>
            <w:r w:rsidRPr="00EC29FA">
              <w:rPr>
                <w:bCs/>
              </w:rPr>
              <w:t>Основное мероприятие «Оптимизация, управление и распоряжение имуществом, находящимся в собственности Русско-Камешкирского сельсовета Камешкирского</w:t>
            </w:r>
            <w:r w:rsidRPr="00EC29FA">
              <w:rPr>
                <w:b/>
                <w:bCs/>
              </w:rPr>
              <w:t xml:space="preserve"> </w:t>
            </w:r>
            <w:r w:rsidRPr="00EC29FA">
              <w:rPr>
                <w:bCs/>
              </w:rPr>
              <w:t>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 w:rsidR="00231217" w:rsidRDefault="00231217" w:rsidP="00B54FE3"/>
          <w:p w:rsidR="00231217" w:rsidRDefault="00231217" w:rsidP="00B54FE3"/>
          <w:p w:rsidR="00231217" w:rsidRDefault="00231217" w:rsidP="00B54FE3"/>
          <w:p w:rsidR="00231217" w:rsidRDefault="00231217" w:rsidP="00B54FE3"/>
          <w:p w:rsidR="00231217" w:rsidRDefault="00231217" w:rsidP="00B54FE3">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AE33C6" w:rsidRDefault="00231217" w:rsidP="00B54FE3">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AE33C6" w:rsidRDefault="00231217" w:rsidP="00B54FE3">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AE33C6" w:rsidRDefault="00231217" w:rsidP="00B54FE3">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AE33C6" w:rsidRDefault="00231217" w:rsidP="00B54FE3">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AE33C6" w:rsidRDefault="00231217"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AE33C6" w:rsidRDefault="00231217" w:rsidP="00B54FE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AE33C6" w:rsidRDefault="00231217"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AE33C6" w:rsidRDefault="00231217" w:rsidP="00B54FE3">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AE33C6" w:rsidRDefault="00231217" w:rsidP="00B54FE3">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AE33C6" w:rsidRDefault="00231217" w:rsidP="00B54FE3">
            <w:pPr>
              <w:jc w:val="right"/>
            </w:pPr>
            <w:r w:rsidRPr="00160595">
              <w:t>5,091</w:t>
            </w:r>
          </w:p>
        </w:tc>
      </w:tr>
      <w:tr w:rsidR="00231217" w:rsidRPr="00AE33C6"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rPr>
                <w:b/>
                <w:bCs/>
              </w:rPr>
            </w:pPr>
            <w:r w:rsidRPr="00EC29FA">
              <w:rPr>
                <w:bCs/>
              </w:rPr>
              <w:t>Расходы на техническое обслуживание и содержание муниципальной собственности</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 w:rsidR="00231217" w:rsidRDefault="00231217" w:rsidP="00B54FE3"/>
          <w:p w:rsidR="00231217" w:rsidRDefault="00231217" w:rsidP="00B54FE3">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AE33C6" w:rsidRDefault="00231217" w:rsidP="00B54FE3">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AE33C6" w:rsidRDefault="00231217" w:rsidP="00B54FE3">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AE33C6" w:rsidRDefault="00231217" w:rsidP="00B54FE3">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AE33C6" w:rsidRDefault="00231217" w:rsidP="00B54FE3">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AE33C6" w:rsidRDefault="00231217"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AE33C6" w:rsidRDefault="00231217" w:rsidP="00B54FE3">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AE33C6" w:rsidRDefault="00231217"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AE33C6" w:rsidRDefault="00231217" w:rsidP="00B54FE3">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AE33C6" w:rsidRDefault="00231217" w:rsidP="00B54FE3">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AE33C6" w:rsidRDefault="00231217" w:rsidP="00B54FE3">
            <w:pPr>
              <w:jc w:val="right"/>
            </w:pPr>
            <w:r w:rsidRPr="00160595">
              <w:t>5,091</w:t>
            </w:r>
          </w:p>
        </w:tc>
      </w:tr>
      <w:tr w:rsidR="00231217" w:rsidRPr="00AE33C6"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rPr>
                <w:b/>
                <w:bCs/>
              </w:rPr>
            </w:pPr>
            <w:r w:rsidRPr="00EC29FA">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 w:rsidR="00231217" w:rsidRDefault="00231217" w:rsidP="00B54FE3"/>
          <w:p w:rsidR="00231217" w:rsidRDefault="00231217" w:rsidP="00B54FE3">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AE33C6" w:rsidRDefault="00231217" w:rsidP="00B54FE3">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AE33C6" w:rsidRDefault="00231217" w:rsidP="00B54FE3">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AE33C6" w:rsidRDefault="00231217" w:rsidP="00B54FE3">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AE33C6" w:rsidRDefault="00231217" w:rsidP="00B54FE3">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AE33C6" w:rsidRDefault="00231217"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AE33C6" w:rsidRDefault="00231217" w:rsidP="00B54FE3">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AE33C6" w:rsidRDefault="00231217" w:rsidP="00B54FE3">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AE33C6" w:rsidRDefault="00231217" w:rsidP="00B54FE3">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AE33C6" w:rsidRDefault="00231217" w:rsidP="00B54FE3">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AE33C6" w:rsidRDefault="00231217" w:rsidP="00B54FE3">
            <w:pPr>
              <w:jc w:val="right"/>
            </w:pPr>
            <w:r w:rsidRPr="00160595">
              <w:t>5,091</w:t>
            </w:r>
          </w:p>
        </w:tc>
      </w:tr>
      <w:tr w:rsidR="00231217" w:rsidRPr="00AE33C6"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rPr>
                <w:b/>
                <w:bCs/>
              </w:rPr>
            </w:pPr>
            <w:r w:rsidRPr="00EC29FA">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 w:rsidR="00231217" w:rsidRDefault="00231217" w:rsidP="00B54FE3"/>
          <w:p w:rsidR="00231217" w:rsidRDefault="00231217" w:rsidP="00B54FE3">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AE33C6" w:rsidRDefault="00231217" w:rsidP="00B54FE3">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AE33C6" w:rsidRDefault="00231217" w:rsidP="00B54FE3">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AE33C6" w:rsidRDefault="00231217" w:rsidP="00B54FE3">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AE33C6" w:rsidRDefault="00231217" w:rsidP="00B54FE3">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AE33C6" w:rsidRDefault="00231217"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AE33C6" w:rsidRDefault="00231217" w:rsidP="00B54FE3">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AE33C6" w:rsidRDefault="00231217" w:rsidP="00B54FE3">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AE33C6" w:rsidRDefault="00231217" w:rsidP="00B54FE3">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AE33C6" w:rsidRDefault="00231217" w:rsidP="00B54FE3">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AE33C6" w:rsidRDefault="00231217" w:rsidP="00B54FE3">
            <w:pPr>
              <w:jc w:val="right"/>
            </w:pPr>
            <w:r w:rsidRPr="00160595">
              <w:t>5,091</w:t>
            </w:r>
          </w:p>
        </w:tc>
      </w:tr>
      <w:tr w:rsidR="00231217" w:rsidRPr="00006A2F" w:rsidTr="00B54FE3">
        <w:trPr>
          <w:trHeight w:val="32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6590A" w:rsidRDefault="00231217" w:rsidP="00B54FE3">
            <w:pPr>
              <w:jc w:val="both"/>
              <w:rPr>
                <w:b/>
              </w:rPr>
            </w:pPr>
            <w:r w:rsidRPr="0006590A">
              <w:rPr>
                <w:b/>
              </w:rPr>
              <w:t>Коммунальное хозяйство</w:t>
            </w:r>
          </w:p>
        </w:tc>
        <w:tc>
          <w:tcPr>
            <w:tcW w:w="1099" w:type="dxa"/>
            <w:tcBorders>
              <w:top w:val="single" w:sz="4" w:space="0" w:color="auto"/>
              <w:left w:val="single" w:sz="4" w:space="0" w:color="auto"/>
              <w:bottom w:val="single" w:sz="4" w:space="0" w:color="auto"/>
              <w:right w:val="single" w:sz="4" w:space="0" w:color="auto"/>
            </w:tcBorders>
          </w:tcPr>
          <w:p w:rsidR="00231217" w:rsidRPr="009F1534" w:rsidRDefault="00231217" w:rsidP="00B54FE3">
            <w:pPr>
              <w:jc w:val="both"/>
              <w:rPr>
                <w:b/>
              </w:rPr>
            </w:pPr>
            <w:r w:rsidRPr="009F1534">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6590A" w:rsidRDefault="00231217" w:rsidP="00B54FE3">
            <w:pPr>
              <w:jc w:val="both"/>
              <w:rPr>
                <w:b/>
              </w:rPr>
            </w:pPr>
            <w:r w:rsidRPr="0006590A">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6590A" w:rsidRDefault="00231217" w:rsidP="00B54FE3">
            <w:pPr>
              <w:jc w:val="center"/>
              <w:rPr>
                <w:b/>
              </w:rPr>
            </w:pPr>
            <w:r w:rsidRPr="0006590A">
              <w:rPr>
                <w:b/>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6590A" w:rsidRDefault="00231217" w:rsidP="00B54FE3">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6590A" w:rsidRDefault="00231217" w:rsidP="00B54FE3">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6590A" w:rsidRDefault="00231217" w:rsidP="00B54FE3">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6590A" w:rsidRDefault="00231217" w:rsidP="00B54FE3">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6590A" w:rsidRDefault="00231217" w:rsidP="00B54FE3">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9928ED" w:rsidRDefault="00231217" w:rsidP="00B54FE3">
            <w:pPr>
              <w:jc w:val="right"/>
              <w:rPr>
                <w:b/>
                <w:color w:val="0070C0"/>
              </w:rPr>
            </w:pPr>
            <w:r>
              <w:rPr>
                <w:b/>
                <w:color w:val="0070C0"/>
              </w:rPr>
              <w:t>11261,575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6590A" w:rsidRDefault="00231217" w:rsidP="00B54FE3">
            <w:pPr>
              <w:jc w:val="right"/>
              <w:rPr>
                <w:b/>
              </w:rPr>
            </w:pPr>
            <w:r>
              <w:rPr>
                <w:b/>
              </w:rPr>
              <w:t>2839,599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6590A" w:rsidRDefault="00231217" w:rsidP="00B54FE3">
            <w:pPr>
              <w:jc w:val="right"/>
              <w:rPr>
                <w:b/>
              </w:rPr>
            </w:pPr>
            <w:r>
              <w:rPr>
                <w:b/>
              </w:rPr>
              <w:t>276,400</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D54F8C" w:rsidRDefault="00231217" w:rsidP="00B54FE3">
            <w:pPr>
              <w:jc w:val="both"/>
            </w:pPr>
            <w:r w:rsidRPr="00D54F8C">
              <w:t xml:space="preserve">Муниципальная программа «Развитие территорий и инженерной </w:t>
            </w:r>
            <w:r w:rsidRPr="00D54F8C">
              <w:lastRenderedPageBreak/>
              <w:t>инфраструктуры, обеспечение энергосбережения и повышение энергетической эффективности в Русско-Камешкирском сельсовете Камешкирского района</w:t>
            </w:r>
            <w:r>
              <w:t xml:space="preserve"> Пензенской области</w:t>
            </w:r>
            <w:r w:rsidRPr="00D54F8C">
              <w:t>»</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Pr>
              <w:jc w:val="both"/>
            </w:pPr>
          </w:p>
          <w:p w:rsidR="00231217" w:rsidRDefault="00231217" w:rsidP="00B54FE3">
            <w:pPr>
              <w:jc w:val="both"/>
            </w:pPr>
          </w:p>
          <w:p w:rsidR="00231217" w:rsidRDefault="00231217" w:rsidP="00B54FE3">
            <w:pPr>
              <w:jc w:val="both"/>
            </w:pPr>
          </w:p>
          <w:p w:rsidR="00231217" w:rsidRDefault="00231217" w:rsidP="00B54FE3">
            <w:pPr>
              <w:jc w:val="both"/>
            </w:pPr>
          </w:p>
          <w:p w:rsidR="00231217" w:rsidRDefault="00231217" w:rsidP="00B54FE3">
            <w:pPr>
              <w:jc w:val="both"/>
            </w:pPr>
          </w:p>
          <w:p w:rsidR="00231217" w:rsidRDefault="00231217" w:rsidP="00B54FE3">
            <w:pPr>
              <w:jc w:val="both"/>
            </w:pPr>
          </w:p>
          <w:p w:rsidR="00231217" w:rsidRDefault="00231217" w:rsidP="00B54FE3">
            <w:pPr>
              <w:jc w:val="both"/>
            </w:pPr>
          </w:p>
          <w:p w:rsidR="00231217" w:rsidRPr="00006A2F" w:rsidRDefault="00231217"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9928ED" w:rsidRDefault="00231217" w:rsidP="00B54FE3">
            <w:pPr>
              <w:jc w:val="right"/>
              <w:rPr>
                <w:color w:val="0070C0"/>
              </w:rPr>
            </w:pPr>
            <w:r>
              <w:rPr>
                <w:color w:val="0070C0"/>
              </w:rPr>
              <w:t>10526,575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160595" w:rsidRDefault="00231217" w:rsidP="00B54FE3">
            <w:pPr>
              <w:jc w:val="right"/>
            </w:pPr>
            <w:r w:rsidRPr="00160595">
              <w:t>2839,599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B1738" w:rsidRDefault="00231217" w:rsidP="00B54FE3">
            <w:pPr>
              <w:jc w:val="right"/>
            </w:pPr>
            <w:r>
              <w:t>276,400</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D54F8C" w:rsidRDefault="00231217" w:rsidP="00B54FE3">
            <w:pPr>
              <w:jc w:val="both"/>
            </w:pPr>
            <w:r w:rsidRPr="00D54F8C">
              <w:lastRenderedPageBreak/>
              <w:t>Подпрограмма «Чистая вода на территории Русско-Камешкирского сельсовета Камешкирского района</w:t>
            </w:r>
            <w:r>
              <w:t xml:space="preserve"> Пензенской области</w:t>
            </w:r>
            <w:r w:rsidRPr="00D54F8C">
              <w:t>»</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Pr>
              <w:jc w:val="both"/>
            </w:pPr>
          </w:p>
          <w:p w:rsidR="00231217" w:rsidRDefault="00231217" w:rsidP="00B54FE3">
            <w:pPr>
              <w:jc w:val="both"/>
            </w:pPr>
          </w:p>
          <w:p w:rsidR="00231217" w:rsidRPr="00006A2F" w:rsidRDefault="00231217"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9928ED" w:rsidRDefault="00231217" w:rsidP="00B54FE3">
            <w:pPr>
              <w:jc w:val="right"/>
              <w:rPr>
                <w:color w:val="0070C0"/>
              </w:rPr>
            </w:pPr>
            <w:r>
              <w:rPr>
                <w:color w:val="0070C0"/>
              </w:rPr>
              <w:t>10526,575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589,599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276,400</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D54F8C" w:rsidRDefault="00231217" w:rsidP="00B54FE3">
            <w:pPr>
              <w:jc w:val="both"/>
            </w:pPr>
            <w:r w:rsidRPr="00D54F8C">
              <w:t>Основное мероприятие «Строительство и модернизация сетей и сооружений водоотведения в населенных пунктах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Pr>
              <w:jc w:val="both"/>
            </w:pPr>
          </w:p>
          <w:p w:rsidR="00231217" w:rsidRDefault="00231217" w:rsidP="00B54FE3">
            <w:pPr>
              <w:jc w:val="both"/>
            </w:pPr>
          </w:p>
          <w:p w:rsidR="00231217" w:rsidRDefault="00231217" w:rsidP="00B54FE3">
            <w:pPr>
              <w:jc w:val="both"/>
            </w:pPr>
          </w:p>
          <w:p w:rsidR="00231217" w:rsidRDefault="00231217" w:rsidP="00B54FE3">
            <w:pPr>
              <w:jc w:val="both"/>
            </w:pPr>
          </w:p>
          <w:p w:rsidR="00231217" w:rsidRDefault="00231217" w:rsidP="00B54FE3">
            <w:pPr>
              <w:jc w:val="both"/>
            </w:pPr>
          </w:p>
          <w:p w:rsidR="00231217" w:rsidRPr="00006A2F" w:rsidRDefault="00231217"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9928ED" w:rsidRDefault="00231217" w:rsidP="00B54FE3">
            <w:pPr>
              <w:jc w:val="right"/>
              <w:rPr>
                <w:color w:val="0070C0"/>
              </w:rPr>
            </w:pPr>
            <w:r>
              <w:rPr>
                <w:color w:val="0070C0"/>
              </w:rPr>
              <w:t>10526,575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589,599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276,400</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Ремонт и содержание скважин и водопроводных сетей, а также изготовление проектно-сметной документации</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Pr>
              <w:jc w:val="both"/>
            </w:pPr>
          </w:p>
          <w:p w:rsidR="00231217" w:rsidRDefault="00231217" w:rsidP="00B54FE3">
            <w:pPr>
              <w:jc w:val="both"/>
            </w:pPr>
          </w:p>
          <w:p w:rsidR="00231217" w:rsidRDefault="00231217" w:rsidP="00B54FE3">
            <w:pPr>
              <w:jc w:val="both"/>
            </w:pPr>
          </w:p>
          <w:p w:rsidR="00231217" w:rsidRPr="00006A2F" w:rsidRDefault="00231217"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9928ED" w:rsidRDefault="00231217" w:rsidP="00B54FE3">
            <w:pPr>
              <w:jc w:val="right"/>
              <w:rPr>
                <w:color w:val="0070C0"/>
              </w:rPr>
            </w:pPr>
            <w:r>
              <w:rPr>
                <w:color w:val="0070C0"/>
              </w:rPr>
              <w:t>9267,106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589,599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276,400</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Pr>
              <w:jc w:val="both"/>
            </w:pPr>
          </w:p>
          <w:p w:rsidR="00231217" w:rsidRDefault="00231217" w:rsidP="00B54FE3">
            <w:pPr>
              <w:jc w:val="both"/>
            </w:pPr>
          </w:p>
          <w:p w:rsidR="00231217" w:rsidRPr="00006A2F" w:rsidRDefault="00231217"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Default="00231217" w:rsidP="00B54FE3">
            <w:pPr>
              <w:jc w:val="right"/>
            </w:pPr>
            <w:r w:rsidRPr="00534F27">
              <w:rPr>
                <w:color w:val="0070C0"/>
              </w:rPr>
              <w:t>9267,106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589,599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276,400</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Pr>
              <w:jc w:val="both"/>
            </w:pPr>
          </w:p>
          <w:p w:rsidR="00231217" w:rsidRDefault="00231217" w:rsidP="00B54FE3">
            <w:pPr>
              <w:jc w:val="both"/>
            </w:pPr>
          </w:p>
          <w:p w:rsidR="00231217" w:rsidRPr="00006A2F" w:rsidRDefault="00231217"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Default="00231217" w:rsidP="00B54FE3">
            <w:pPr>
              <w:jc w:val="right"/>
            </w:pPr>
            <w:r w:rsidRPr="00534F27">
              <w:rPr>
                <w:color w:val="0070C0"/>
              </w:rPr>
              <w:t>9267,106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589,599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276,400</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D96BAE" w:rsidRDefault="00231217" w:rsidP="00B54FE3">
            <w:pPr>
              <w:jc w:val="both"/>
            </w:pPr>
            <w:r w:rsidRPr="00D96BAE">
              <w:t>Расходы на капитальный ремонт сетей и сооружений водоснабжения в населенных пунктах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231217" w:rsidRPr="00D96BAE" w:rsidRDefault="00231217" w:rsidP="00B54FE3">
            <w:pPr>
              <w:jc w:val="both"/>
            </w:pPr>
          </w:p>
          <w:p w:rsidR="00231217" w:rsidRPr="00D96BAE" w:rsidRDefault="00231217" w:rsidP="00B54FE3">
            <w:pPr>
              <w:jc w:val="both"/>
            </w:pPr>
          </w:p>
          <w:p w:rsidR="00231217" w:rsidRPr="00D96BAE" w:rsidRDefault="00231217" w:rsidP="00B54FE3">
            <w:pPr>
              <w:jc w:val="both"/>
            </w:pPr>
            <w:r w:rsidRPr="00D96BAE">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D96BAE" w:rsidRDefault="00231217" w:rsidP="00B54FE3">
            <w:pPr>
              <w:jc w:val="both"/>
            </w:pPr>
            <w:r w:rsidRPr="00D96BAE">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D96BAE" w:rsidRDefault="00231217" w:rsidP="00B54FE3">
            <w:pPr>
              <w:jc w:val="center"/>
            </w:pPr>
            <w:r w:rsidRPr="00D96BAE">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D96BAE" w:rsidRDefault="00231217" w:rsidP="00B54FE3">
            <w:pPr>
              <w:jc w:val="center"/>
            </w:pPr>
            <w:r w:rsidRPr="00D96BAE">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D96BAE" w:rsidRDefault="00231217" w:rsidP="00B54FE3">
            <w:pPr>
              <w:jc w:val="center"/>
            </w:pPr>
            <w:r w:rsidRPr="00D96BAE">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D96BAE" w:rsidRDefault="00231217" w:rsidP="00B54FE3">
            <w:pPr>
              <w:jc w:val="center"/>
            </w:pPr>
            <w:r w:rsidRPr="00D96BAE">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D96BAE" w:rsidRDefault="00231217" w:rsidP="00B54FE3">
            <w:pPr>
              <w:jc w:val="center"/>
            </w:pPr>
            <w:r w:rsidRPr="00D96BAE">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D96BAE" w:rsidRDefault="00231217"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AF64C1" w:rsidRDefault="00231217" w:rsidP="00B54FE3">
            <w:pPr>
              <w:jc w:val="right"/>
            </w:pPr>
            <w:r w:rsidRPr="00AF64C1">
              <w:t>1259,468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D96BAE" w:rsidRDefault="00231217" w:rsidP="00B54FE3">
            <w:pPr>
              <w:jc w:val="right"/>
            </w:pPr>
            <w:r w:rsidRPr="00D96BAE">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D96BAE" w:rsidRDefault="00231217" w:rsidP="00B54FE3">
            <w:pPr>
              <w:jc w:val="right"/>
            </w:pPr>
            <w:r w:rsidRPr="00D96BAE">
              <w:t>0,000</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D96BAE" w:rsidRDefault="00231217" w:rsidP="00B54FE3">
            <w:pPr>
              <w:jc w:val="both"/>
            </w:pPr>
            <w:r w:rsidRPr="00D96BAE">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231217" w:rsidRPr="00D96BAE" w:rsidRDefault="00231217" w:rsidP="00B54FE3">
            <w:pPr>
              <w:jc w:val="both"/>
            </w:pPr>
          </w:p>
          <w:p w:rsidR="00231217" w:rsidRPr="00D96BAE" w:rsidRDefault="00231217" w:rsidP="00B54FE3">
            <w:pPr>
              <w:jc w:val="both"/>
            </w:pPr>
          </w:p>
          <w:p w:rsidR="00231217" w:rsidRPr="00D96BAE" w:rsidRDefault="00231217" w:rsidP="00B54FE3">
            <w:pPr>
              <w:jc w:val="both"/>
            </w:pPr>
            <w:r w:rsidRPr="00D96BAE">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D96BAE" w:rsidRDefault="00231217" w:rsidP="00B54FE3">
            <w:pPr>
              <w:jc w:val="both"/>
            </w:pPr>
            <w:r w:rsidRPr="00D96BAE">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D96BAE" w:rsidRDefault="00231217" w:rsidP="00B54FE3">
            <w:pPr>
              <w:jc w:val="center"/>
            </w:pPr>
            <w:r w:rsidRPr="00D96BAE">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D96BAE" w:rsidRDefault="00231217" w:rsidP="00B54FE3">
            <w:pPr>
              <w:jc w:val="center"/>
            </w:pPr>
            <w:r w:rsidRPr="00D96BAE">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D96BAE" w:rsidRDefault="00231217" w:rsidP="00B54FE3">
            <w:pPr>
              <w:jc w:val="center"/>
            </w:pPr>
            <w:r w:rsidRPr="00D96BAE">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D96BAE" w:rsidRDefault="00231217" w:rsidP="00B54FE3">
            <w:pPr>
              <w:jc w:val="center"/>
            </w:pPr>
            <w:r w:rsidRPr="00D96BAE">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D96BAE" w:rsidRDefault="00231217" w:rsidP="00B54FE3">
            <w:pPr>
              <w:jc w:val="center"/>
            </w:pPr>
            <w:r w:rsidRPr="00D96BAE">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D96BAE" w:rsidRDefault="00231217" w:rsidP="00B54FE3">
            <w:r w:rsidRPr="00D96BAE">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AF64C1" w:rsidRDefault="00231217" w:rsidP="00B54FE3">
            <w:pPr>
              <w:jc w:val="right"/>
            </w:pPr>
            <w:r w:rsidRPr="00AF64C1">
              <w:t>1259,468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D96BAE" w:rsidRDefault="00231217" w:rsidP="00B54FE3">
            <w:pPr>
              <w:jc w:val="right"/>
            </w:pPr>
            <w:r w:rsidRPr="00D96BAE">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D96BAE" w:rsidRDefault="00231217" w:rsidP="00B54FE3">
            <w:pPr>
              <w:jc w:val="right"/>
            </w:pPr>
            <w:r w:rsidRPr="00D96BAE">
              <w:t>0,000</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D96BAE" w:rsidRDefault="00231217" w:rsidP="00B54FE3">
            <w:pPr>
              <w:jc w:val="both"/>
            </w:pPr>
            <w:r w:rsidRPr="00D96BAE">
              <w:lastRenderedPageBreak/>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231217" w:rsidRPr="00D96BAE" w:rsidRDefault="00231217" w:rsidP="00B54FE3">
            <w:pPr>
              <w:jc w:val="both"/>
            </w:pPr>
          </w:p>
          <w:p w:rsidR="00231217" w:rsidRPr="00D96BAE" w:rsidRDefault="00231217" w:rsidP="00B54FE3">
            <w:pPr>
              <w:jc w:val="both"/>
            </w:pPr>
          </w:p>
          <w:p w:rsidR="00231217" w:rsidRPr="00D96BAE" w:rsidRDefault="00231217" w:rsidP="00B54FE3">
            <w:pPr>
              <w:jc w:val="both"/>
            </w:pPr>
            <w:r w:rsidRPr="00D96BAE">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D96BAE" w:rsidRDefault="00231217" w:rsidP="00B54FE3">
            <w:pPr>
              <w:jc w:val="both"/>
            </w:pPr>
            <w:r w:rsidRPr="00D96BAE">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D96BAE" w:rsidRDefault="00231217" w:rsidP="00B54FE3">
            <w:pPr>
              <w:jc w:val="center"/>
            </w:pPr>
            <w:r w:rsidRPr="00D96BAE">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D96BAE" w:rsidRDefault="00231217" w:rsidP="00B54FE3">
            <w:pPr>
              <w:jc w:val="center"/>
            </w:pPr>
            <w:r w:rsidRPr="00D96BAE">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D96BAE" w:rsidRDefault="00231217" w:rsidP="00B54FE3">
            <w:pPr>
              <w:jc w:val="center"/>
            </w:pPr>
            <w:r w:rsidRPr="00D96BAE">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D96BAE" w:rsidRDefault="00231217" w:rsidP="00B54FE3">
            <w:pPr>
              <w:jc w:val="center"/>
            </w:pPr>
            <w:r w:rsidRPr="00D96BAE">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D96BAE" w:rsidRDefault="00231217" w:rsidP="00B54FE3">
            <w:pPr>
              <w:jc w:val="center"/>
            </w:pPr>
            <w:r w:rsidRPr="00D96BAE">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D96BAE" w:rsidRDefault="00231217" w:rsidP="00B54FE3">
            <w:r w:rsidRPr="00D96BAE">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AF64C1" w:rsidRDefault="00231217" w:rsidP="00B54FE3">
            <w:pPr>
              <w:jc w:val="right"/>
            </w:pPr>
            <w:r w:rsidRPr="00AF64C1">
              <w:t>1259,468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D96BAE" w:rsidRDefault="00231217" w:rsidP="00B54FE3">
            <w:pPr>
              <w:jc w:val="right"/>
            </w:pPr>
            <w:r w:rsidRPr="00D96BAE">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D96BAE" w:rsidRDefault="00231217" w:rsidP="00B54FE3">
            <w:pPr>
              <w:jc w:val="right"/>
            </w:pPr>
            <w:r w:rsidRPr="00D96BAE">
              <w:t>0,000</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D96BAE" w:rsidRDefault="00231217" w:rsidP="00B54FE3">
            <w:pPr>
              <w:jc w:val="both"/>
            </w:pPr>
            <w:r>
              <w:t>Основное мероприятие «</w:t>
            </w:r>
            <w:proofErr w:type="spellStart"/>
            <w:r>
              <w:t>Пречисление</w:t>
            </w:r>
            <w:proofErr w:type="spellEnd"/>
            <w:r>
              <w:t xml:space="preserve"> субсидий МУП «Гарант»»</w:t>
            </w:r>
          </w:p>
        </w:tc>
        <w:tc>
          <w:tcPr>
            <w:tcW w:w="1099" w:type="dxa"/>
            <w:tcBorders>
              <w:top w:val="single" w:sz="4" w:space="0" w:color="auto"/>
              <w:left w:val="single" w:sz="4" w:space="0" w:color="auto"/>
              <w:bottom w:val="single" w:sz="4" w:space="0" w:color="auto"/>
              <w:right w:val="single" w:sz="4" w:space="0" w:color="auto"/>
            </w:tcBorders>
            <w:vAlign w:val="bottom"/>
          </w:tcPr>
          <w:p w:rsidR="00231217" w:rsidRDefault="00231217" w:rsidP="00B54FE3">
            <w:r w:rsidRPr="005B40E5">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D96BAE" w:rsidRDefault="00231217" w:rsidP="00B54FE3">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D96BAE" w:rsidRDefault="00231217" w:rsidP="00B54FE3">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D96BAE" w:rsidRDefault="00231217" w:rsidP="00B54FE3">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D96BAE" w:rsidRDefault="00231217" w:rsidP="00B54FE3">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D96BAE" w:rsidRDefault="00231217" w:rsidP="00B54FE3">
            <w:pPr>
              <w:jc w:val="center"/>
            </w:pPr>
            <w:r>
              <w:t>03</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D96BAE" w:rsidRDefault="00231217" w:rsidP="00B54FE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D96BAE" w:rsidRDefault="00231217"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AF64C1" w:rsidRDefault="00231217" w:rsidP="00B54FE3">
            <w:pPr>
              <w:jc w:val="right"/>
            </w:pPr>
            <w:r w:rsidRPr="00AF64C1">
              <w:t>735,000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D96BAE" w:rsidRDefault="00231217" w:rsidP="00B54FE3">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D96BAE" w:rsidRDefault="00231217" w:rsidP="00B54FE3">
            <w:pPr>
              <w:jc w:val="right"/>
            </w:pPr>
            <w:r>
              <w:t>0,000</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D96BAE" w:rsidRDefault="00231217" w:rsidP="00B54FE3">
            <w:pPr>
              <w:jc w:val="both"/>
            </w:pPr>
            <w:r w:rsidRPr="00D96BAE">
              <w:t xml:space="preserve">Расходы </w:t>
            </w:r>
            <w:r>
              <w:t xml:space="preserve">связанные с предоставлением субсидий в целях оказания финансовой помощи для предупреждения банкротства на основании </w:t>
            </w:r>
            <w:proofErr w:type="spellStart"/>
            <w:r>
              <w:t>посрановления</w:t>
            </w:r>
            <w:proofErr w:type="spellEnd"/>
            <w:r>
              <w:t xml:space="preserve"> администрации Русско-Камешкирского сельсовета Камешкирского района Пензенской </w:t>
            </w:r>
            <w:proofErr w:type="spellStart"/>
            <w:r>
              <w:t>областиот</w:t>
            </w:r>
            <w:proofErr w:type="spellEnd"/>
            <w:r>
              <w:t xml:space="preserve"> 16.01.2018г №5</w:t>
            </w:r>
          </w:p>
        </w:tc>
        <w:tc>
          <w:tcPr>
            <w:tcW w:w="1099" w:type="dxa"/>
            <w:tcBorders>
              <w:top w:val="single" w:sz="4" w:space="0" w:color="auto"/>
              <w:left w:val="single" w:sz="4" w:space="0" w:color="auto"/>
              <w:bottom w:val="single" w:sz="4" w:space="0" w:color="auto"/>
              <w:right w:val="single" w:sz="4" w:space="0" w:color="auto"/>
            </w:tcBorders>
            <w:vAlign w:val="bottom"/>
          </w:tcPr>
          <w:p w:rsidR="00231217" w:rsidRDefault="00231217" w:rsidP="00B54FE3">
            <w:r w:rsidRPr="005B40E5">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D96BAE" w:rsidRDefault="00231217" w:rsidP="00B54FE3">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D96BAE" w:rsidRDefault="00231217" w:rsidP="00B54FE3">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D96BAE" w:rsidRDefault="00231217" w:rsidP="00B54FE3">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D96BAE" w:rsidRDefault="00231217" w:rsidP="00B54FE3">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D96BAE" w:rsidRDefault="00231217" w:rsidP="00B54FE3">
            <w:pPr>
              <w:jc w:val="center"/>
            </w:pPr>
            <w:r>
              <w:t>03</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D96BAE" w:rsidRDefault="00231217" w:rsidP="00B54FE3">
            <w:pPr>
              <w:jc w:val="center"/>
            </w:pPr>
            <w:r>
              <w:t>68700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D96BAE" w:rsidRDefault="00231217"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AF64C1" w:rsidRDefault="00231217" w:rsidP="00B54FE3">
            <w:pPr>
              <w:jc w:val="right"/>
            </w:pPr>
            <w:r w:rsidRPr="00AF64C1">
              <w:t>735,000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D96BAE" w:rsidRDefault="00231217" w:rsidP="00B54FE3">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D96BAE" w:rsidRDefault="00231217" w:rsidP="00B54FE3">
            <w:pPr>
              <w:jc w:val="right"/>
            </w:pPr>
            <w:r>
              <w:t>0,000</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D96BAE" w:rsidRDefault="00231217" w:rsidP="00B54FE3">
            <w:pPr>
              <w:jc w:val="both"/>
            </w:pPr>
            <w:r>
              <w:t xml:space="preserve">Иные бюджетные ассигнования </w:t>
            </w:r>
          </w:p>
        </w:tc>
        <w:tc>
          <w:tcPr>
            <w:tcW w:w="1099" w:type="dxa"/>
            <w:tcBorders>
              <w:top w:val="single" w:sz="4" w:space="0" w:color="auto"/>
              <w:left w:val="single" w:sz="4" w:space="0" w:color="auto"/>
              <w:bottom w:val="single" w:sz="4" w:space="0" w:color="auto"/>
              <w:right w:val="single" w:sz="4" w:space="0" w:color="auto"/>
            </w:tcBorders>
            <w:vAlign w:val="bottom"/>
          </w:tcPr>
          <w:p w:rsidR="00231217" w:rsidRDefault="00231217" w:rsidP="00B54FE3">
            <w:r w:rsidRPr="005B40E5">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D96BAE" w:rsidRDefault="00231217" w:rsidP="00B54FE3">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D96BAE" w:rsidRDefault="00231217" w:rsidP="00B54FE3">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D96BAE" w:rsidRDefault="00231217" w:rsidP="00B54FE3">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D96BAE" w:rsidRDefault="00231217" w:rsidP="00B54FE3">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D96BAE" w:rsidRDefault="00231217" w:rsidP="00B54FE3">
            <w:pPr>
              <w:jc w:val="center"/>
            </w:pPr>
            <w:r>
              <w:t>03</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D96BAE" w:rsidRDefault="00231217" w:rsidP="00B54FE3">
            <w:pPr>
              <w:jc w:val="center"/>
            </w:pPr>
            <w:r>
              <w:t>68700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D96BAE" w:rsidRDefault="00231217" w:rsidP="00B54FE3">
            <w:r>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AF64C1" w:rsidRDefault="00231217" w:rsidP="00B54FE3">
            <w:pPr>
              <w:jc w:val="right"/>
            </w:pPr>
            <w:r w:rsidRPr="00AF64C1">
              <w:t>735,000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D96BAE" w:rsidRDefault="00231217" w:rsidP="00B54FE3">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D96BAE" w:rsidRDefault="00231217" w:rsidP="00B54FE3">
            <w:pPr>
              <w:jc w:val="right"/>
            </w:pPr>
            <w:r>
              <w:t>0,000</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99" w:type="dxa"/>
            <w:tcBorders>
              <w:top w:val="single" w:sz="4" w:space="0" w:color="auto"/>
              <w:left w:val="single" w:sz="4" w:space="0" w:color="auto"/>
              <w:bottom w:val="single" w:sz="4" w:space="0" w:color="auto"/>
              <w:right w:val="single" w:sz="4" w:space="0" w:color="auto"/>
            </w:tcBorders>
            <w:vAlign w:val="bottom"/>
          </w:tcPr>
          <w:p w:rsidR="00231217" w:rsidRDefault="00231217" w:rsidP="00B54FE3">
            <w:r w:rsidRPr="005B40E5">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D96BAE" w:rsidRDefault="00231217" w:rsidP="00B54FE3">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D96BAE" w:rsidRDefault="00231217" w:rsidP="00B54FE3">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D96BAE" w:rsidRDefault="00231217" w:rsidP="00B54FE3">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D96BAE" w:rsidRDefault="00231217" w:rsidP="00B54FE3">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D96BAE" w:rsidRDefault="00231217" w:rsidP="00B54FE3">
            <w:pPr>
              <w:jc w:val="center"/>
            </w:pPr>
            <w:r>
              <w:t>03</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D96BAE" w:rsidRDefault="00231217" w:rsidP="00B54FE3">
            <w:pPr>
              <w:jc w:val="center"/>
            </w:pPr>
            <w:r>
              <w:t>68700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D96BAE" w:rsidRDefault="00231217" w:rsidP="00B54FE3">
            <w:r>
              <w:t>810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AF64C1" w:rsidRDefault="00231217" w:rsidP="00B54FE3">
            <w:pPr>
              <w:jc w:val="right"/>
            </w:pPr>
            <w:r w:rsidRPr="00AF64C1">
              <w:t>735,000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D96BAE" w:rsidRDefault="00231217" w:rsidP="00B54FE3">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D96BAE" w:rsidRDefault="00231217" w:rsidP="00B54FE3">
            <w:pPr>
              <w:jc w:val="right"/>
            </w:pPr>
            <w:r>
              <w:t>0,000</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160595" w:rsidRDefault="00231217" w:rsidP="00B54FE3">
            <w:pPr>
              <w:jc w:val="both"/>
            </w:pPr>
            <w:r w:rsidRPr="00160595">
              <w:t>Подпрограмма «Развитие материально-технической базы Русско-Камешкирского сельсовета Камешкирского района Пенз</w:t>
            </w:r>
            <w:r>
              <w:t>енской области</w:t>
            </w:r>
            <w:r w:rsidRPr="00160595">
              <w:t>»</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Pr>
              <w:jc w:val="both"/>
            </w:pPr>
          </w:p>
          <w:p w:rsidR="00231217" w:rsidRDefault="00231217" w:rsidP="00B54FE3">
            <w:pPr>
              <w:jc w:val="both"/>
            </w:pPr>
          </w:p>
          <w:p w:rsidR="00231217" w:rsidRDefault="00231217" w:rsidP="00B54FE3">
            <w:pPr>
              <w:jc w:val="both"/>
            </w:pPr>
          </w:p>
          <w:p w:rsidR="00231217" w:rsidRDefault="00231217"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D96BAE" w:rsidRDefault="00231217" w:rsidP="00B54FE3">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D96BAE" w:rsidRDefault="00231217" w:rsidP="00B54FE3">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D96BAE" w:rsidRDefault="00231217" w:rsidP="00B54FE3">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D96BAE" w:rsidRDefault="00231217" w:rsidP="00B54FE3">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D96BAE" w:rsidRDefault="00231217" w:rsidP="00B54FE3">
            <w:pPr>
              <w:jc w:val="center"/>
            </w:pPr>
            <w:r>
              <w:t>03</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D96BAE" w:rsidRDefault="00231217" w:rsidP="00B54FE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D96BAE" w:rsidRDefault="00231217"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AF64C1" w:rsidRDefault="00231217" w:rsidP="00B54FE3">
            <w:pPr>
              <w:jc w:val="right"/>
            </w:pPr>
            <w:r w:rsidRPr="00AF64C1">
              <w:t>735,000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D96BAE" w:rsidRDefault="00231217" w:rsidP="00B54FE3">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D96BAE" w:rsidRDefault="00231217" w:rsidP="00B54FE3">
            <w:pPr>
              <w:jc w:val="right"/>
            </w:pPr>
            <w:r>
              <w:t>0,000</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160595" w:rsidRDefault="00231217" w:rsidP="00B54FE3">
            <w:pPr>
              <w:jc w:val="both"/>
            </w:pPr>
            <w:r w:rsidRPr="00160595">
              <w:t>Основное мероприятие «Сохранение и развитие материально-технической базы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Pr>
              <w:jc w:val="both"/>
            </w:pPr>
          </w:p>
          <w:p w:rsidR="00231217" w:rsidRDefault="00231217" w:rsidP="00B54FE3">
            <w:pPr>
              <w:jc w:val="both"/>
            </w:pPr>
          </w:p>
          <w:p w:rsidR="00231217" w:rsidRDefault="00231217" w:rsidP="00B54FE3">
            <w:pPr>
              <w:jc w:val="both"/>
            </w:pPr>
          </w:p>
          <w:p w:rsidR="00231217" w:rsidRDefault="00231217" w:rsidP="00B54FE3">
            <w:pPr>
              <w:jc w:val="both"/>
            </w:pPr>
          </w:p>
          <w:p w:rsidR="00231217" w:rsidRDefault="00231217"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160595" w:rsidRDefault="00231217" w:rsidP="00B54FE3">
            <w:pPr>
              <w:jc w:val="right"/>
            </w:pPr>
            <w:r>
              <w:rPr>
                <w:lang w:val="en-US"/>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2250,000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0,000</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160595" w:rsidRDefault="00231217" w:rsidP="00B54FE3">
            <w:pPr>
              <w:jc w:val="both"/>
            </w:pPr>
            <w:r>
              <w:t xml:space="preserve">Расходы на закупку </w:t>
            </w:r>
            <w:r w:rsidRPr="00160595">
              <w:t>коммунальной техники</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Pr>
              <w:jc w:val="both"/>
            </w:pPr>
          </w:p>
          <w:p w:rsidR="00231217" w:rsidRDefault="00231217"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AB3087" w:rsidRDefault="00231217" w:rsidP="00B54FE3">
            <w:pPr>
              <w:jc w:val="center"/>
              <w:rPr>
                <w:lang w:val="en-US"/>
              </w:rPr>
            </w:pPr>
            <w:r>
              <w:rPr>
                <w:lang w:val="en-US"/>
              </w:rPr>
              <w:t>S1380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160595" w:rsidRDefault="00231217" w:rsidP="00B54FE3">
            <w:pPr>
              <w:jc w:val="right"/>
            </w:pPr>
            <w:r>
              <w:rPr>
                <w:lang w:val="en-US"/>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2250,000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0,000</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Pr>
              <w:jc w:val="both"/>
            </w:pPr>
          </w:p>
          <w:p w:rsidR="00231217" w:rsidRDefault="00231217" w:rsidP="00B54FE3">
            <w:pPr>
              <w:jc w:val="both"/>
            </w:pPr>
          </w:p>
          <w:p w:rsidR="00231217" w:rsidRDefault="00231217"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Pr>
                <w:lang w:val="en-US"/>
              </w:rPr>
              <w:t>S1380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AB3087" w:rsidRDefault="00231217" w:rsidP="00B54FE3">
            <w:pPr>
              <w:rPr>
                <w:lang w:val="en-US"/>
              </w:rPr>
            </w:pPr>
            <w:r>
              <w:rPr>
                <w:lang w:val="en-US"/>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160595" w:rsidRDefault="00231217" w:rsidP="00B54FE3">
            <w:pPr>
              <w:jc w:val="right"/>
            </w:pPr>
            <w:r>
              <w:rPr>
                <w:lang w:val="en-US"/>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2250,000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0,000</w:t>
            </w:r>
          </w:p>
        </w:tc>
      </w:tr>
      <w:tr w:rsidR="00231217" w:rsidRPr="00006A2F" w:rsidTr="00B54FE3">
        <w:trPr>
          <w:trHeight w:val="583"/>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lastRenderedPageBreak/>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Pr>
              <w:jc w:val="both"/>
            </w:pPr>
          </w:p>
          <w:p w:rsidR="00231217" w:rsidRDefault="00231217" w:rsidP="00B54FE3">
            <w:pPr>
              <w:jc w:val="both"/>
            </w:pPr>
          </w:p>
          <w:p w:rsidR="00231217" w:rsidRDefault="00231217"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Pr>
                <w:lang w:val="en-US"/>
              </w:rPr>
              <w:t>S1380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AB3087" w:rsidRDefault="00231217" w:rsidP="00B54FE3">
            <w:pPr>
              <w:rPr>
                <w:lang w:val="en-US"/>
              </w:rPr>
            </w:pPr>
            <w:r>
              <w:rPr>
                <w:lang w:val="en-US"/>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160595" w:rsidRDefault="00231217" w:rsidP="00B54FE3">
            <w:pPr>
              <w:jc w:val="right"/>
            </w:pPr>
            <w:r>
              <w:rPr>
                <w:lang w:val="en-US"/>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2250,000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0,000</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6590A" w:rsidRDefault="00231217" w:rsidP="00B54FE3">
            <w:pPr>
              <w:jc w:val="both"/>
              <w:rPr>
                <w:b/>
              </w:rPr>
            </w:pPr>
            <w:r w:rsidRPr="0006590A">
              <w:rPr>
                <w:b/>
              </w:rPr>
              <w:t>Благоустройство</w:t>
            </w:r>
          </w:p>
        </w:tc>
        <w:tc>
          <w:tcPr>
            <w:tcW w:w="1099" w:type="dxa"/>
            <w:tcBorders>
              <w:top w:val="single" w:sz="4" w:space="0" w:color="auto"/>
              <w:left w:val="single" w:sz="4" w:space="0" w:color="auto"/>
              <w:bottom w:val="single" w:sz="4" w:space="0" w:color="auto"/>
              <w:right w:val="single" w:sz="4" w:space="0" w:color="auto"/>
            </w:tcBorders>
          </w:tcPr>
          <w:p w:rsidR="00231217" w:rsidRPr="009F1534" w:rsidRDefault="00231217" w:rsidP="00B54FE3">
            <w:pPr>
              <w:jc w:val="both"/>
              <w:rPr>
                <w:b/>
              </w:rPr>
            </w:pPr>
            <w:r w:rsidRPr="009F1534">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6590A" w:rsidRDefault="00231217" w:rsidP="00B54FE3">
            <w:pPr>
              <w:jc w:val="both"/>
              <w:rPr>
                <w:b/>
              </w:rPr>
            </w:pPr>
            <w:r w:rsidRPr="0006590A">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6590A" w:rsidRDefault="00231217" w:rsidP="00B54FE3">
            <w:pPr>
              <w:jc w:val="center"/>
              <w:rPr>
                <w:b/>
              </w:rPr>
            </w:pPr>
            <w:r w:rsidRPr="0006590A">
              <w:rPr>
                <w:b/>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6590A" w:rsidRDefault="00231217" w:rsidP="00B54FE3">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6590A" w:rsidRDefault="00231217" w:rsidP="00B54FE3">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6590A" w:rsidRDefault="00231217" w:rsidP="00B54FE3">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6590A" w:rsidRDefault="00231217" w:rsidP="00B54FE3">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6590A" w:rsidRDefault="00231217" w:rsidP="00B54FE3">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9928ED" w:rsidRDefault="00231217" w:rsidP="00B54FE3">
            <w:pPr>
              <w:jc w:val="right"/>
              <w:rPr>
                <w:b/>
                <w:color w:val="0070C0"/>
              </w:rPr>
            </w:pPr>
            <w:r>
              <w:rPr>
                <w:b/>
                <w:color w:val="0070C0"/>
              </w:rPr>
              <w:t>9518,064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E17552" w:rsidRDefault="00231217" w:rsidP="00B54FE3">
            <w:pPr>
              <w:jc w:val="right"/>
              <w:rPr>
                <w:b/>
              </w:rPr>
            </w:pPr>
            <w:r w:rsidRPr="00E17552">
              <w:rPr>
                <w:b/>
              </w:rPr>
              <w:t>5991,313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E17552" w:rsidRDefault="00231217" w:rsidP="00B54FE3">
            <w:pPr>
              <w:jc w:val="right"/>
              <w:rPr>
                <w:b/>
              </w:rPr>
            </w:pPr>
            <w:r w:rsidRPr="00E17552">
              <w:rPr>
                <w:b/>
              </w:rPr>
              <w:t>6473,963</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18708B" w:rsidRDefault="00231217" w:rsidP="00B54FE3">
            <w:pPr>
              <w:jc w:val="both"/>
            </w:pPr>
            <w:r w:rsidRPr="0018708B">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w:t>
            </w:r>
            <w:r>
              <w:t xml:space="preserve"> Пензенской области</w:t>
            </w:r>
            <w:r w:rsidRPr="0018708B">
              <w:t>»</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Pr>
              <w:jc w:val="both"/>
            </w:pPr>
          </w:p>
          <w:p w:rsidR="00231217" w:rsidRDefault="00231217" w:rsidP="00B54FE3">
            <w:pPr>
              <w:jc w:val="both"/>
            </w:pPr>
          </w:p>
          <w:p w:rsidR="00231217" w:rsidRDefault="00231217" w:rsidP="00B54FE3">
            <w:pPr>
              <w:jc w:val="both"/>
            </w:pPr>
          </w:p>
          <w:p w:rsidR="00231217" w:rsidRDefault="00231217" w:rsidP="00B54FE3">
            <w:pPr>
              <w:jc w:val="both"/>
            </w:pPr>
          </w:p>
          <w:p w:rsidR="00231217" w:rsidRDefault="00231217" w:rsidP="00B54FE3">
            <w:pPr>
              <w:jc w:val="both"/>
            </w:pPr>
          </w:p>
          <w:p w:rsidR="00231217" w:rsidRDefault="00231217" w:rsidP="00B54FE3">
            <w:pPr>
              <w:jc w:val="both"/>
            </w:pPr>
          </w:p>
          <w:p w:rsidR="00231217" w:rsidRDefault="00231217" w:rsidP="00B54FE3">
            <w:pPr>
              <w:jc w:val="both"/>
            </w:pPr>
          </w:p>
          <w:p w:rsidR="00231217" w:rsidRPr="00006A2F" w:rsidRDefault="00231217"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9928ED" w:rsidRDefault="00231217" w:rsidP="00B54FE3">
            <w:pPr>
              <w:jc w:val="right"/>
              <w:rPr>
                <w:color w:val="0070C0"/>
              </w:rPr>
            </w:pPr>
            <w:r>
              <w:rPr>
                <w:color w:val="0070C0"/>
              </w:rPr>
              <w:t>3114,331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E17552" w:rsidRDefault="00231217" w:rsidP="00B54FE3">
            <w:pPr>
              <w:jc w:val="right"/>
            </w:pPr>
            <w:r w:rsidRPr="00E17552">
              <w:t>940,808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E17552" w:rsidRDefault="00231217" w:rsidP="00B54FE3">
            <w:pPr>
              <w:jc w:val="right"/>
            </w:pPr>
            <w:r w:rsidRPr="00E17552">
              <w:t>1423,458</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18708B" w:rsidRDefault="00231217" w:rsidP="00B54FE3">
            <w:pPr>
              <w:jc w:val="both"/>
            </w:pPr>
            <w:r w:rsidRPr="0018708B">
              <w:t>Подпрограмма «Благоустройство территории Русско-Камешкирского сельсовета Камешкирского района</w:t>
            </w:r>
            <w:r>
              <w:t xml:space="preserve"> Пензенской области</w:t>
            </w:r>
            <w:r w:rsidRPr="0018708B">
              <w:t>»</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Pr>
              <w:jc w:val="both"/>
            </w:pPr>
          </w:p>
          <w:p w:rsidR="00231217" w:rsidRDefault="00231217" w:rsidP="00B54FE3">
            <w:pPr>
              <w:jc w:val="both"/>
            </w:pPr>
          </w:p>
          <w:p w:rsidR="00231217" w:rsidRDefault="00231217" w:rsidP="00B54FE3">
            <w:pPr>
              <w:jc w:val="both"/>
            </w:pPr>
          </w:p>
          <w:p w:rsidR="00231217" w:rsidRPr="00006A2F" w:rsidRDefault="00231217"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Default="00231217" w:rsidP="00B54FE3">
            <w:pPr>
              <w:jc w:val="right"/>
            </w:pPr>
            <w:r w:rsidRPr="00ED1CB2">
              <w:rPr>
                <w:color w:val="0070C0"/>
              </w:rPr>
              <w:t>3114,331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E17552" w:rsidRDefault="00231217" w:rsidP="00B54FE3">
            <w:pPr>
              <w:jc w:val="right"/>
            </w:pPr>
            <w:r w:rsidRPr="00E17552">
              <w:t>940,808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E17552" w:rsidRDefault="00231217" w:rsidP="00B54FE3">
            <w:pPr>
              <w:jc w:val="right"/>
            </w:pPr>
            <w:r w:rsidRPr="00E17552">
              <w:t>1423,458</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18708B" w:rsidRDefault="00231217" w:rsidP="00B54FE3">
            <w:pPr>
              <w:jc w:val="both"/>
            </w:pPr>
            <w:r w:rsidRPr="0018708B">
              <w:t>Основное мероприятие «Благоустройство населенных пунктов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Pr>
              <w:jc w:val="both"/>
            </w:pPr>
          </w:p>
          <w:p w:rsidR="00231217" w:rsidRDefault="00231217" w:rsidP="00B54FE3">
            <w:pPr>
              <w:jc w:val="both"/>
            </w:pPr>
          </w:p>
          <w:p w:rsidR="00231217" w:rsidRDefault="00231217" w:rsidP="00B54FE3">
            <w:pPr>
              <w:jc w:val="both"/>
            </w:pPr>
          </w:p>
          <w:p w:rsidR="00231217" w:rsidRDefault="00231217" w:rsidP="00B54FE3">
            <w:pPr>
              <w:jc w:val="both"/>
            </w:pPr>
          </w:p>
          <w:p w:rsidR="00231217" w:rsidRPr="00006A2F" w:rsidRDefault="00231217"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Default="00231217" w:rsidP="00B54FE3">
            <w:pPr>
              <w:jc w:val="right"/>
            </w:pPr>
            <w:r w:rsidRPr="00ED1CB2">
              <w:rPr>
                <w:color w:val="0070C0"/>
              </w:rPr>
              <w:t>3114,331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E17552" w:rsidRDefault="00231217" w:rsidP="00B54FE3">
            <w:pPr>
              <w:jc w:val="right"/>
            </w:pPr>
            <w:r w:rsidRPr="00E17552">
              <w:t>940,808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E17552" w:rsidRDefault="00231217" w:rsidP="00B54FE3">
            <w:pPr>
              <w:jc w:val="right"/>
            </w:pPr>
            <w:r w:rsidRPr="00E17552">
              <w:t>1423,458</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Расходы на уличное освещение</w:t>
            </w:r>
          </w:p>
        </w:tc>
        <w:tc>
          <w:tcPr>
            <w:tcW w:w="1099" w:type="dxa"/>
            <w:tcBorders>
              <w:top w:val="single" w:sz="4" w:space="0" w:color="auto"/>
              <w:left w:val="single" w:sz="4" w:space="0" w:color="auto"/>
              <w:bottom w:val="single" w:sz="4" w:space="0" w:color="auto"/>
              <w:right w:val="single" w:sz="4" w:space="0" w:color="auto"/>
            </w:tcBorders>
          </w:tcPr>
          <w:p w:rsidR="00231217" w:rsidRPr="00006A2F" w:rsidRDefault="00231217"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DC15CF" w:rsidRDefault="00231217" w:rsidP="00B54FE3">
            <w:pPr>
              <w:jc w:val="right"/>
            </w:pPr>
            <w:r w:rsidRPr="00DC15CF">
              <w:t>980,953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650,808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650,808</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Pr>
              <w:jc w:val="both"/>
            </w:pPr>
          </w:p>
          <w:p w:rsidR="00231217" w:rsidRDefault="00231217" w:rsidP="00B54FE3">
            <w:pPr>
              <w:jc w:val="both"/>
            </w:pPr>
          </w:p>
          <w:p w:rsidR="00231217" w:rsidRPr="00006A2F" w:rsidRDefault="00231217"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DC15CF" w:rsidRDefault="00231217" w:rsidP="00B54FE3">
            <w:pPr>
              <w:jc w:val="right"/>
            </w:pPr>
            <w:r w:rsidRPr="00DC15CF">
              <w:t>980,953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650,808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650,808</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Pr>
              <w:jc w:val="both"/>
            </w:pPr>
          </w:p>
          <w:p w:rsidR="00231217" w:rsidRDefault="00231217" w:rsidP="00B54FE3">
            <w:pPr>
              <w:jc w:val="both"/>
            </w:pPr>
          </w:p>
          <w:p w:rsidR="00231217" w:rsidRPr="00006A2F" w:rsidRDefault="00231217"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DC15CF" w:rsidRDefault="00231217" w:rsidP="00B54FE3">
            <w:pPr>
              <w:jc w:val="right"/>
            </w:pPr>
            <w:r w:rsidRPr="00DC15CF">
              <w:t>980,953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650,808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650,808</w:t>
            </w:r>
          </w:p>
        </w:tc>
      </w:tr>
      <w:tr w:rsidR="00231217" w:rsidRPr="00006A2F" w:rsidTr="00B54FE3">
        <w:trPr>
          <w:trHeight w:val="1013"/>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Расходы, связанные с организацией благоустройства и озеленения территории, а также содержание территорий в надлежащем порядке</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Pr>
              <w:jc w:val="both"/>
            </w:pPr>
          </w:p>
          <w:p w:rsidR="00231217" w:rsidRDefault="00231217" w:rsidP="00B54FE3">
            <w:pPr>
              <w:jc w:val="both"/>
            </w:pPr>
          </w:p>
          <w:p w:rsidR="00231217" w:rsidRDefault="00231217" w:rsidP="00B54FE3">
            <w:pPr>
              <w:jc w:val="both"/>
            </w:pPr>
          </w:p>
          <w:p w:rsidR="00231217" w:rsidRPr="00006A2F" w:rsidRDefault="00231217"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DC15CF" w:rsidRDefault="00231217" w:rsidP="00B54FE3">
            <w:pPr>
              <w:jc w:val="right"/>
            </w:pPr>
            <w:r>
              <w:t>2013,816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225,000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712,650</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lastRenderedPageBreak/>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231217" w:rsidRPr="00006A2F" w:rsidRDefault="00231217"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Default="00231217" w:rsidP="00B54FE3">
            <w:pPr>
              <w:jc w:val="right"/>
            </w:pPr>
            <w:r w:rsidRPr="00CE1CA3">
              <w:t>2013,816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225,000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712,650</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Pr>
              <w:jc w:val="both"/>
            </w:pPr>
          </w:p>
          <w:p w:rsidR="00231217" w:rsidRDefault="00231217" w:rsidP="00B54FE3">
            <w:pPr>
              <w:jc w:val="both"/>
            </w:pPr>
          </w:p>
          <w:p w:rsidR="00231217" w:rsidRPr="00006A2F" w:rsidRDefault="00231217"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Default="00231217" w:rsidP="00B54FE3">
            <w:pPr>
              <w:jc w:val="right"/>
            </w:pPr>
            <w:r w:rsidRPr="00CE1CA3">
              <w:t>2013,816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225,000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712,650</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7A79F2" w:rsidRDefault="00231217" w:rsidP="00B54FE3">
            <w:pPr>
              <w:jc w:val="both"/>
            </w:pPr>
            <w:r w:rsidRPr="007A79F2">
              <w:t>Расходы по обустройству мест для сбора ТБО</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Pr>
              <w:jc w:val="both"/>
            </w:pPr>
          </w:p>
          <w:p w:rsidR="00231217" w:rsidRPr="00006A2F" w:rsidRDefault="00231217"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68430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Default="00231217" w:rsidP="00B54FE3">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0,000</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7A79F2" w:rsidRDefault="00231217" w:rsidP="00B54FE3">
            <w:pPr>
              <w:jc w:val="both"/>
            </w:pPr>
            <w:r w:rsidRPr="007A79F2">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Pr>
              <w:jc w:val="both"/>
            </w:pPr>
          </w:p>
          <w:p w:rsidR="00231217" w:rsidRDefault="00231217" w:rsidP="00B54FE3">
            <w:pPr>
              <w:jc w:val="both"/>
            </w:pPr>
          </w:p>
          <w:p w:rsidR="00231217" w:rsidRPr="00006A2F" w:rsidRDefault="00231217"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68430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Default="00231217" w:rsidP="00B54FE3">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0,000</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7A79F2" w:rsidRDefault="00231217" w:rsidP="00B54FE3">
            <w:pPr>
              <w:jc w:val="both"/>
            </w:pPr>
            <w:r w:rsidRPr="007A79F2">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Pr>
              <w:jc w:val="both"/>
            </w:pPr>
          </w:p>
          <w:p w:rsidR="00231217" w:rsidRDefault="00231217" w:rsidP="00B54FE3">
            <w:pPr>
              <w:jc w:val="both"/>
            </w:pPr>
          </w:p>
          <w:p w:rsidR="00231217" w:rsidRPr="00006A2F" w:rsidRDefault="00231217"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68430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Default="00231217" w:rsidP="00B54FE3">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right"/>
            </w:pPr>
            <w:r>
              <w:t>0,000</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t>Ликвидация несанкционированных свалок</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Pr>
              <w:jc w:val="both"/>
            </w:pPr>
          </w:p>
          <w:p w:rsidR="00231217" w:rsidRPr="00006A2F" w:rsidRDefault="00231217"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68440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DC15CF" w:rsidRDefault="00231217" w:rsidP="00B54FE3">
            <w:pPr>
              <w:jc w:val="right"/>
              <w:rPr>
                <w:color w:val="0070C0"/>
              </w:rPr>
            </w:pPr>
            <w:r>
              <w:rPr>
                <w:color w:val="0070C0"/>
              </w:rPr>
              <w:t>76,562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60,000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60,000</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Pr>
              <w:jc w:val="both"/>
            </w:pPr>
          </w:p>
          <w:p w:rsidR="00231217" w:rsidRDefault="00231217" w:rsidP="00B54FE3">
            <w:pPr>
              <w:jc w:val="both"/>
            </w:pPr>
          </w:p>
          <w:p w:rsidR="00231217" w:rsidRPr="00006A2F" w:rsidRDefault="00231217"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68440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Default="00231217" w:rsidP="00B54FE3">
            <w:pPr>
              <w:jc w:val="right"/>
            </w:pPr>
            <w:r w:rsidRPr="00094CAB">
              <w:rPr>
                <w:color w:val="0070C0"/>
              </w:rPr>
              <w:t>76,562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60,000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60,000</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Pr>
              <w:jc w:val="both"/>
            </w:pPr>
          </w:p>
          <w:p w:rsidR="00231217" w:rsidRDefault="00231217" w:rsidP="00B54FE3">
            <w:pPr>
              <w:jc w:val="both"/>
            </w:pPr>
          </w:p>
          <w:p w:rsidR="00231217" w:rsidRPr="00006A2F" w:rsidRDefault="00231217"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t>68440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006A2F" w:rsidRDefault="00231217" w:rsidP="00B54FE3">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Default="00231217" w:rsidP="00B54FE3">
            <w:pPr>
              <w:jc w:val="right"/>
            </w:pPr>
            <w:r w:rsidRPr="00094CAB">
              <w:rPr>
                <w:color w:val="0070C0"/>
              </w:rPr>
              <w:t>76,562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60,000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60,000</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7A79F2" w:rsidRDefault="00231217" w:rsidP="00B54FE3">
            <w:pPr>
              <w:jc w:val="both"/>
            </w:pPr>
            <w:r w:rsidRPr="007A79F2">
              <w:t>Расходы на совершенствование систем наружного освещения населенных пунктов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Pr>
              <w:jc w:val="both"/>
            </w:pPr>
          </w:p>
          <w:p w:rsidR="00231217" w:rsidRDefault="00231217" w:rsidP="00B54FE3">
            <w:pPr>
              <w:jc w:val="both"/>
            </w:pPr>
          </w:p>
          <w:p w:rsidR="00231217" w:rsidRDefault="00231217" w:rsidP="00B54FE3">
            <w:pPr>
              <w:jc w:val="both"/>
            </w:pPr>
          </w:p>
          <w:p w:rsidR="00231217" w:rsidRDefault="00231217" w:rsidP="00B54FE3">
            <w:pPr>
              <w:jc w:val="both"/>
            </w:pPr>
          </w:p>
          <w:p w:rsidR="00231217" w:rsidRPr="00006A2F" w:rsidRDefault="00231217"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BB3011" w:rsidRDefault="00231217" w:rsidP="00B54FE3">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Default="00231217"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Default="00231217" w:rsidP="00B54FE3">
            <w:pPr>
              <w:jc w:val="right"/>
            </w:pPr>
            <w:r>
              <w:t>40,000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0,000</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EC29FA">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Pr>
              <w:jc w:val="both"/>
            </w:pPr>
          </w:p>
          <w:p w:rsidR="00231217" w:rsidRDefault="00231217" w:rsidP="00B54FE3">
            <w:pPr>
              <w:jc w:val="both"/>
            </w:pPr>
          </w:p>
          <w:p w:rsidR="00231217" w:rsidRPr="00006A2F" w:rsidRDefault="00231217"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BB3011" w:rsidRDefault="00231217" w:rsidP="00B54FE3">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Default="00231217" w:rsidP="00B54FE3">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Default="00231217" w:rsidP="00B54FE3">
            <w:pPr>
              <w:jc w:val="right"/>
            </w:pPr>
            <w:r>
              <w:t>40,000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0,000</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7A79F2" w:rsidRDefault="00231217" w:rsidP="00B54FE3">
            <w:pPr>
              <w:jc w:val="both"/>
            </w:pPr>
            <w:r w:rsidRPr="007A79F2">
              <w:t xml:space="preserve">Иные закупки товаров, работ и услуг для обеспечения государственных </w:t>
            </w:r>
            <w:r w:rsidRPr="007A79F2">
              <w:lastRenderedPageBreak/>
              <w:t>(муниципальных)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Pr>
              <w:jc w:val="both"/>
            </w:pPr>
          </w:p>
          <w:p w:rsidR="00231217" w:rsidRDefault="00231217" w:rsidP="00B54FE3">
            <w:pPr>
              <w:jc w:val="both"/>
            </w:pPr>
          </w:p>
          <w:p w:rsidR="00231217" w:rsidRPr="00006A2F" w:rsidRDefault="00231217" w:rsidP="00B54FE3">
            <w:pPr>
              <w:jc w:val="both"/>
            </w:pPr>
            <w:r w:rsidRPr="009A48C6">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006A2F">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BB3011" w:rsidRDefault="00231217" w:rsidP="00B54FE3">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Default="00231217" w:rsidP="00B54FE3">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Default="00231217" w:rsidP="00B54FE3">
            <w:pPr>
              <w:jc w:val="right"/>
            </w:pPr>
            <w:r>
              <w:t>40,000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0,000</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EC29FA">
              <w:lastRenderedPageBreak/>
              <w:t>Муниципальная программа «Формирование современной городской среды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Pr>
              <w:jc w:val="both"/>
            </w:pPr>
          </w:p>
          <w:p w:rsidR="00231217" w:rsidRDefault="00231217" w:rsidP="00B54FE3">
            <w:pPr>
              <w:jc w:val="both"/>
            </w:pPr>
          </w:p>
          <w:p w:rsidR="00231217" w:rsidRDefault="00231217" w:rsidP="00B54FE3">
            <w:pPr>
              <w:jc w:val="both"/>
            </w:pPr>
          </w:p>
          <w:p w:rsidR="00231217" w:rsidRDefault="00231217" w:rsidP="00B54FE3">
            <w:pPr>
              <w:jc w:val="both"/>
            </w:pPr>
          </w:p>
          <w:p w:rsidR="00231217" w:rsidRDefault="00231217"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Default="00231217"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CF5B75" w:rsidRDefault="00231217" w:rsidP="00B54FE3">
            <w:pPr>
              <w:jc w:val="right"/>
            </w:pPr>
            <w:r w:rsidRPr="00CF5B75">
              <w:t>5252,735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E17552" w:rsidRDefault="00231217" w:rsidP="00B54FE3">
            <w:pPr>
              <w:jc w:val="right"/>
            </w:pPr>
            <w:r w:rsidRPr="00E17552">
              <w:t>5050,505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E17552" w:rsidRDefault="00231217" w:rsidP="00B54FE3">
            <w:pPr>
              <w:jc w:val="right"/>
            </w:pPr>
            <w:r w:rsidRPr="00E17552">
              <w:t>5050,505</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EC29FA">
              <w:t>Подпрограмма «Комфортная среда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Pr>
              <w:jc w:val="both"/>
            </w:pPr>
          </w:p>
          <w:p w:rsidR="00231217" w:rsidRDefault="00231217" w:rsidP="00B54FE3">
            <w:pPr>
              <w:jc w:val="both"/>
            </w:pPr>
          </w:p>
          <w:p w:rsidR="00231217" w:rsidRDefault="00231217" w:rsidP="00B54FE3">
            <w:pPr>
              <w:jc w:val="both"/>
            </w:pPr>
          </w:p>
          <w:p w:rsidR="00231217" w:rsidRDefault="00231217"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Default="00231217"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CF5B75" w:rsidRDefault="00231217" w:rsidP="00B54FE3">
            <w:pPr>
              <w:jc w:val="right"/>
            </w:pPr>
            <w:r w:rsidRPr="00CF5B75">
              <w:t>5252,735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E17552" w:rsidRDefault="00231217" w:rsidP="00B54FE3">
            <w:pPr>
              <w:jc w:val="right"/>
            </w:pPr>
            <w:r w:rsidRPr="00E17552">
              <w:t>5050,505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E17552" w:rsidRDefault="00231217" w:rsidP="00B54FE3">
            <w:pPr>
              <w:jc w:val="right"/>
            </w:pPr>
            <w:r w:rsidRPr="00E17552">
              <w:t>5050,505</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496013">
              <w:t>Региональный проект «Формирование комфортной городской среды»</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Pr>
              <w:jc w:val="both"/>
            </w:pPr>
          </w:p>
          <w:p w:rsidR="00231217" w:rsidRDefault="00231217"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Default="00231217"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CF5B75" w:rsidRDefault="00231217" w:rsidP="00B54FE3">
            <w:pPr>
              <w:jc w:val="right"/>
            </w:pPr>
            <w:r w:rsidRPr="00CF5B75">
              <w:t>5252,735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E17552" w:rsidRDefault="00231217" w:rsidP="00B54FE3">
            <w:pPr>
              <w:jc w:val="right"/>
            </w:pPr>
            <w:r w:rsidRPr="00E17552">
              <w:t>5050,505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E17552" w:rsidRDefault="00231217" w:rsidP="00B54FE3">
            <w:pPr>
              <w:jc w:val="right"/>
            </w:pPr>
            <w:r w:rsidRPr="00E17552">
              <w:t>5050,505</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496013">
              <w:t>Расходы на поддержку муниципальных программ формирования современной городской среды</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Pr>
              <w:jc w:val="both"/>
            </w:pPr>
          </w:p>
          <w:p w:rsidR="00231217" w:rsidRDefault="00231217" w:rsidP="00B54FE3">
            <w:pPr>
              <w:jc w:val="both"/>
            </w:pPr>
          </w:p>
          <w:p w:rsidR="00231217" w:rsidRDefault="00231217"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rsidRPr="00EC29FA">
              <w:t>L5550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Default="00231217"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CF5B75" w:rsidRDefault="00231217" w:rsidP="00B54FE3">
            <w:pPr>
              <w:jc w:val="right"/>
            </w:pPr>
            <w:r w:rsidRPr="00CF5B75">
              <w:t>5252,735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E17552" w:rsidRDefault="00231217" w:rsidP="00B54FE3">
            <w:pPr>
              <w:jc w:val="right"/>
            </w:pPr>
            <w:r w:rsidRPr="00E17552">
              <w:t>5050,505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E17552" w:rsidRDefault="00231217" w:rsidP="00B54FE3">
            <w:pPr>
              <w:jc w:val="right"/>
            </w:pPr>
            <w:r w:rsidRPr="00E17552">
              <w:t>5050,505</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EC29FA">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Pr>
              <w:jc w:val="both"/>
            </w:pPr>
          </w:p>
          <w:p w:rsidR="00231217" w:rsidRDefault="00231217" w:rsidP="00B54FE3">
            <w:pPr>
              <w:jc w:val="both"/>
            </w:pPr>
          </w:p>
          <w:p w:rsidR="00231217" w:rsidRDefault="00231217"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rsidRPr="00EC29FA">
              <w:t>L5550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Default="00231217" w:rsidP="00B54FE3">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CF5B75" w:rsidRDefault="00231217" w:rsidP="00B54FE3">
            <w:pPr>
              <w:jc w:val="right"/>
            </w:pPr>
            <w:r w:rsidRPr="00CF5B75">
              <w:t>5252,735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E17552" w:rsidRDefault="00231217" w:rsidP="00B54FE3">
            <w:pPr>
              <w:jc w:val="right"/>
            </w:pPr>
            <w:r w:rsidRPr="00E17552">
              <w:t>5050,505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E17552" w:rsidRDefault="00231217" w:rsidP="00B54FE3">
            <w:pPr>
              <w:jc w:val="right"/>
            </w:pPr>
            <w:r w:rsidRPr="00E17552">
              <w:t>5050,505</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006A2F" w:rsidRDefault="00231217" w:rsidP="00B54FE3">
            <w:pPr>
              <w:jc w:val="both"/>
            </w:pPr>
            <w:r w:rsidRPr="00EC29FA">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Pr>
              <w:jc w:val="both"/>
            </w:pPr>
          </w:p>
          <w:p w:rsidR="00231217" w:rsidRDefault="00231217" w:rsidP="00B54FE3">
            <w:pPr>
              <w:jc w:val="both"/>
            </w:pPr>
          </w:p>
          <w:p w:rsidR="00231217" w:rsidRDefault="00231217"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rsidRPr="00EC29FA">
              <w:t>L5550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Default="00231217" w:rsidP="00B54FE3">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CF5B75" w:rsidRDefault="00231217" w:rsidP="00B54FE3">
            <w:pPr>
              <w:jc w:val="right"/>
            </w:pPr>
            <w:r w:rsidRPr="00CF5B75">
              <w:t>5252,735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E17552" w:rsidRDefault="00231217" w:rsidP="00B54FE3">
            <w:pPr>
              <w:jc w:val="right"/>
            </w:pPr>
            <w:r w:rsidRPr="00E17552">
              <w:t>5050,505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E17552" w:rsidRDefault="00231217" w:rsidP="00B54FE3">
            <w:pPr>
              <w:jc w:val="right"/>
            </w:pPr>
            <w:r w:rsidRPr="00E17552">
              <w:t>5050,505</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BB3011" w:rsidRDefault="00231217" w:rsidP="00B54FE3">
            <w:pPr>
              <w:jc w:val="both"/>
            </w:pPr>
            <w:r w:rsidRPr="00BB3011">
              <w:t>Муниципальная программа «Комплексное развитие сельских территорий Русско-Камешкирского сельсовета Камешкирского района Пенз</w:t>
            </w:r>
            <w:r>
              <w:t>енской области</w:t>
            </w:r>
            <w:r w:rsidRPr="00BB3011">
              <w:t>»</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Pr>
              <w:jc w:val="both"/>
            </w:pPr>
          </w:p>
          <w:p w:rsidR="00231217" w:rsidRDefault="00231217" w:rsidP="00B54FE3">
            <w:pPr>
              <w:jc w:val="both"/>
            </w:pPr>
          </w:p>
          <w:p w:rsidR="00231217" w:rsidRDefault="00231217" w:rsidP="00B54FE3">
            <w:pPr>
              <w:jc w:val="both"/>
            </w:pPr>
          </w:p>
          <w:p w:rsidR="00231217" w:rsidRDefault="00231217" w:rsidP="00B54FE3">
            <w:pPr>
              <w:jc w:val="both"/>
            </w:pPr>
          </w:p>
          <w:p w:rsidR="00231217" w:rsidRDefault="00231217"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BB3011" w:rsidRDefault="00231217" w:rsidP="00B54FE3">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EC29FA" w:rsidRDefault="00231217" w:rsidP="00B54FE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Default="00231217"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AF64C1" w:rsidRDefault="00231217" w:rsidP="00B54FE3">
            <w:pPr>
              <w:jc w:val="right"/>
            </w:pPr>
            <w:r w:rsidRPr="00AF64C1">
              <w:t>1150,998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0,000</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8C025B" w:rsidRDefault="00231217" w:rsidP="00B54FE3">
            <w:pPr>
              <w:jc w:val="both"/>
            </w:pPr>
            <w:r w:rsidRPr="008C025B">
              <w:t>Подпрограмма «Создание и развитие инфраструктуры на сельских территориях»</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Pr>
              <w:jc w:val="both"/>
            </w:pPr>
          </w:p>
          <w:p w:rsidR="00231217" w:rsidRDefault="00231217" w:rsidP="00B54FE3">
            <w:pPr>
              <w:jc w:val="both"/>
            </w:pPr>
          </w:p>
          <w:p w:rsidR="00231217" w:rsidRDefault="00231217"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BB3011" w:rsidRDefault="00231217" w:rsidP="00B54FE3">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EC29FA" w:rsidRDefault="00231217" w:rsidP="00B54FE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Default="00231217"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AF64C1" w:rsidRDefault="00231217" w:rsidP="00B54FE3">
            <w:pPr>
              <w:jc w:val="right"/>
            </w:pPr>
            <w:r w:rsidRPr="00AF64C1">
              <w:t>1150,998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0,000</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8C025B" w:rsidRDefault="00231217" w:rsidP="00B54FE3">
            <w:pPr>
              <w:jc w:val="both"/>
            </w:pPr>
            <w:r w:rsidRPr="008C025B">
              <w:t>Основное мероприятие «Благоустройство и развитие инженерной инфраструктуры на сельских территориях»</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Pr>
              <w:jc w:val="both"/>
            </w:pPr>
          </w:p>
          <w:p w:rsidR="00231217" w:rsidRDefault="00231217" w:rsidP="00B54FE3">
            <w:pPr>
              <w:jc w:val="both"/>
            </w:pPr>
          </w:p>
          <w:p w:rsidR="00231217" w:rsidRDefault="00231217"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BB3011" w:rsidRDefault="00231217"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EC29FA" w:rsidRDefault="00231217" w:rsidP="00B54FE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Default="00231217"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AF64C1" w:rsidRDefault="00231217" w:rsidP="00B54FE3">
            <w:pPr>
              <w:jc w:val="right"/>
            </w:pPr>
            <w:r w:rsidRPr="00AF64C1">
              <w:t>1150,998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0,000</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CF5B75" w:rsidRDefault="00231217" w:rsidP="00B54FE3">
            <w:pPr>
              <w:jc w:val="both"/>
            </w:pPr>
            <w:r w:rsidRPr="00CF5B75">
              <w:lastRenderedPageBreak/>
              <w:t>Расходы на обеспечение комплексного развития сельских территорий (благоустройство сельских территорий) за счет средств от добровольных пожертвований</w:t>
            </w:r>
          </w:p>
        </w:tc>
        <w:tc>
          <w:tcPr>
            <w:tcW w:w="1099" w:type="dxa"/>
            <w:tcBorders>
              <w:top w:val="single" w:sz="4" w:space="0" w:color="auto"/>
              <w:left w:val="single" w:sz="4" w:space="0" w:color="auto"/>
              <w:bottom w:val="single" w:sz="4" w:space="0" w:color="auto"/>
              <w:right w:val="single" w:sz="4" w:space="0" w:color="auto"/>
            </w:tcBorders>
          </w:tcPr>
          <w:p w:rsidR="00231217" w:rsidRPr="00CF5B75" w:rsidRDefault="00231217" w:rsidP="00B54FE3">
            <w:pPr>
              <w:jc w:val="both"/>
            </w:pPr>
          </w:p>
          <w:p w:rsidR="00231217" w:rsidRPr="00CF5B75" w:rsidRDefault="00231217" w:rsidP="00B54FE3">
            <w:pPr>
              <w:jc w:val="both"/>
            </w:pPr>
            <w:r w:rsidRPr="00CF5B75">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CF5B75" w:rsidRDefault="00231217" w:rsidP="00B54FE3">
            <w:pPr>
              <w:jc w:val="both"/>
            </w:pPr>
            <w:r w:rsidRPr="00CF5B75">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CF5B75" w:rsidRDefault="00231217" w:rsidP="00B54FE3">
            <w:pPr>
              <w:jc w:val="center"/>
            </w:pPr>
            <w:r w:rsidRPr="00CF5B75">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CF5B75" w:rsidRDefault="00231217" w:rsidP="00B54FE3">
            <w:pPr>
              <w:jc w:val="center"/>
            </w:pPr>
            <w:r w:rsidRPr="00CF5B75">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CF5B75" w:rsidRDefault="00231217" w:rsidP="00B54FE3">
            <w:pPr>
              <w:jc w:val="center"/>
            </w:pPr>
            <w:r w:rsidRPr="00CF5B75">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CF5B75" w:rsidRDefault="00231217" w:rsidP="00B54FE3">
            <w:pPr>
              <w:jc w:val="center"/>
            </w:pPr>
            <w:r w:rsidRPr="00CF5B75">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CF5B75" w:rsidRDefault="00231217" w:rsidP="00B54FE3">
            <w:pPr>
              <w:jc w:val="center"/>
            </w:pPr>
            <w:r w:rsidRPr="00CF5B75">
              <w:t>65765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CF5B75" w:rsidRDefault="00231217"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CF5B75" w:rsidRDefault="00231217" w:rsidP="00B54FE3">
            <w:pPr>
              <w:jc w:val="right"/>
            </w:pPr>
            <w:r w:rsidRPr="00CF5B75">
              <w:t>298,925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CF5B75" w:rsidRDefault="00231217" w:rsidP="00B54FE3">
            <w:pPr>
              <w:jc w:val="right"/>
            </w:pPr>
            <w:r w:rsidRPr="00CF5B75">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CF5B75" w:rsidRDefault="00231217" w:rsidP="00B54FE3">
            <w:pPr>
              <w:jc w:val="right"/>
            </w:pPr>
            <w:r w:rsidRPr="00CF5B75">
              <w:t>0,000</w:t>
            </w:r>
          </w:p>
        </w:tc>
      </w:tr>
      <w:tr w:rsidR="00231217" w:rsidRPr="00006A2F" w:rsidTr="00B54FE3">
        <w:trPr>
          <w:trHeight w:val="821"/>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CF5B75" w:rsidRDefault="00231217" w:rsidP="00B54FE3">
            <w:pPr>
              <w:jc w:val="both"/>
            </w:pPr>
            <w:r w:rsidRPr="00CF5B75">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231217" w:rsidRPr="00CF5B75" w:rsidRDefault="00231217" w:rsidP="00B54FE3">
            <w:pPr>
              <w:jc w:val="both"/>
            </w:pPr>
          </w:p>
          <w:p w:rsidR="00231217" w:rsidRPr="00CF5B75" w:rsidRDefault="00231217" w:rsidP="00B54FE3">
            <w:pPr>
              <w:jc w:val="both"/>
            </w:pPr>
          </w:p>
          <w:p w:rsidR="00231217" w:rsidRPr="00CF5B75" w:rsidRDefault="00231217" w:rsidP="00B54FE3">
            <w:pPr>
              <w:jc w:val="both"/>
            </w:pPr>
            <w:r w:rsidRPr="00CF5B75">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CF5B75" w:rsidRDefault="00231217" w:rsidP="00B54FE3">
            <w:pPr>
              <w:jc w:val="both"/>
            </w:pPr>
            <w:r w:rsidRPr="00CF5B75">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CF5B75" w:rsidRDefault="00231217" w:rsidP="00B54FE3">
            <w:pPr>
              <w:jc w:val="center"/>
            </w:pPr>
            <w:r w:rsidRPr="00CF5B75">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CF5B75" w:rsidRDefault="00231217" w:rsidP="00B54FE3">
            <w:pPr>
              <w:jc w:val="center"/>
            </w:pPr>
            <w:r w:rsidRPr="00CF5B75">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CF5B75" w:rsidRDefault="00231217" w:rsidP="00B54FE3">
            <w:pPr>
              <w:jc w:val="center"/>
            </w:pPr>
            <w:r w:rsidRPr="00CF5B75">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CF5B75" w:rsidRDefault="00231217" w:rsidP="00B54FE3">
            <w:pPr>
              <w:jc w:val="center"/>
            </w:pPr>
            <w:r w:rsidRPr="00CF5B75">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CF5B75" w:rsidRDefault="00231217" w:rsidP="00B54FE3">
            <w:pPr>
              <w:jc w:val="center"/>
            </w:pPr>
            <w:r w:rsidRPr="00CF5B75">
              <w:t>65765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CF5B75" w:rsidRDefault="00231217" w:rsidP="00B54FE3">
            <w:r w:rsidRPr="00CF5B75">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CF5B75" w:rsidRDefault="00231217" w:rsidP="00B54FE3">
            <w:pPr>
              <w:jc w:val="right"/>
            </w:pPr>
            <w:r w:rsidRPr="00CF5B75">
              <w:t>298,925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CF5B75" w:rsidRDefault="00231217" w:rsidP="00B54FE3">
            <w:pPr>
              <w:jc w:val="right"/>
            </w:pPr>
            <w:r w:rsidRPr="00CF5B75">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CF5B75" w:rsidRDefault="00231217" w:rsidP="00B54FE3">
            <w:pPr>
              <w:jc w:val="right"/>
            </w:pPr>
            <w:r w:rsidRPr="00CF5B75">
              <w:t>0,000</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CF5B75" w:rsidRDefault="00231217" w:rsidP="00B54FE3">
            <w:pPr>
              <w:jc w:val="both"/>
            </w:pPr>
            <w:r w:rsidRPr="00CF5B75">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231217" w:rsidRPr="00CF5B75" w:rsidRDefault="00231217" w:rsidP="00B54FE3">
            <w:pPr>
              <w:jc w:val="both"/>
            </w:pPr>
          </w:p>
          <w:p w:rsidR="00231217" w:rsidRPr="00CF5B75" w:rsidRDefault="00231217" w:rsidP="00B54FE3">
            <w:pPr>
              <w:jc w:val="both"/>
            </w:pPr>
          </w:p>
          <w:p w:rsidR="00231217" w:rsidRPr="00CF5B75" w:rsidRDefault="00231217" w:rsidP="00B54FE3">
            <w:pPr>
              <w:jc w:val="both"/>
            </w:pPr>
            <w:r w:rsidRPr="00CF5B75">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CF5B75" w:rsidRDefault="00231217" w:rsidP="00B54FE3">
            <w:pPr>
              <w:jc w:val="both"/>
            </w:pPr>
            <w:r w:rsidRPr="00CF5B75">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CF5B75" w:rsidRDefault="00231217" w:rsidP="00B54FE3">
            <w:pPr>
              <w:jc w:val="center"/>
            </w:pPr>
            <w:r w:rsidRPr="00CF5B75">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CF5B75" w:rsidRDefault="00231217" w:rsidP="00B54FE3">
            <w:pPr>
              <w:jc w:val="center"/>
            </w:pPr>
            <w:r w:rsidRPr="00CF5B75">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CF5B75" w:rsidRDefault="00231217" w:rsidP="00B54FE3">
            <w:pPr>
              <w:jc w:val="center"/>
            </w:pPr>
            <w:r w:rsidRPr="00CF5B75">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CF5B75" w:rsidRDefault="00231217" w:rsidP="00B54FE3">
            <w:pPr>
              <w:jc w:val="center"/>
            </w:pPr>
            <w:r w:rsidRPr="00CF5B75">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CF5B75" w:rsidRDefault="00231217" w:rsidP="00B54FE3">
            <w:pPr>
              <w:jc w:val="center"/>
            </w:pPr>
            <w:r w:rsidRPr="00CF5B75">
              <w:t>65765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CF5B75" w:rsidRDefault="00231217" w:rsidP="00B54FE3">
            <w:r w:rsidRPr="00CF5B75">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CF5B75" w:rsidRDefault="00231217" w:rsidP="00B54FE3">
            <w:pPr>
              <w:jc w:val="right"/>
            </w:pPr>
            <w:r w:rsidRPr="00CF5B75">
              <w:t>298,925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CF5B75" w:rsidRDefault="00231217" w:rsidP="00B54FE3">
            <w:pPr>
              <w:jc w:val="right"/>
            </w:pPr>
            <w:r w:rsidRPr="00CF5B75">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CF5B75" w:rsidRDefault="00231217" w:rsidP="00B54FE3">
            <w:pPr>
              <w:jc w:val="right"/>
            </w:pPr>
            <w:r w:rsidRPr="00CF5B75">
              <w:t>0,000</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8C025B" w:rsidRDefault="00231217" w:rsidP="00B54FE3">
            <w:pPr>
              <w:jc w:val="both"/>
            </w:pPr>
            <w:r w:rsidRPr="008C025B">
              <w:t>Расходы на обеспечение комплексного развития сельских территорий (благоустройство сельских территорий)</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Pr>
              <w:jc w:val="both"/>
            </w:pPr>
          </w:p>
          <w:p w:rsidR="00231217" w:rsidRDefault="00231217" w:rsidP="00B54FE3">
            <w:pPr>
              <w:jc w:val="both"/>
            </w:pPr>
          </w:p>
          <w:p w:rsidR="00231217" w:rsidRDefault="00231217"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BB3011" w:rsidRDefault="00231217"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8C025B" w:rsidRDefault="00231217" w:rsidP="00B54FE3">
            <w:pPr>
              <w:jc w:val="center"/>
            </w:pPr>
            <w:r w:rsidRPr="008C025B">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Default="00231217"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AF64C1" w:rsidRDefault="00231217" w:rsidP="00B54FE3">
            <w:pPr>
              <w:jc w:val="right"/>
            </w:pPr>
            <w:r w:rsidRPr="00AF64C1">
              <w:t>852,073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0,000</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8C025B" w:rsidRDefault="00231217" w:rsidP="00B54FE3">
            <w:pPr>
              <w:jc w:val="both"/>
            </w:pPr>
            <w:r w:rsidRPr="008C025B">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Pr>
              <w:jc w:val="both"/>
            </w:pPr>
          </w:p>
          <w:p w:rsidR="00231217" w:rsidRDefault="00231217" w:rsidP="00B54FE3">
            <w:pPr>
              <w:jc w:val="both"/>
            </w:pPr>
          </w:p>
          <w:p w:rsidR="00231217" w:rsidRDefault="00231217"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BB3011" w:rsidRDefault="00231217"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8C025B" w:rsidRDefault="00231217" w:rsidP="00B54FE3">
            <w:pPr>
              <w:jc w:val="center"/>
            </w:pPr>
            <w:r w:rsidRPr="008C025B">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Default="00231217" w:rsidP="00B54FE3">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AF64C1" w:rsidRDefault="00231217" w:rsidP="00B54FE3">
            <w:pPr>
              <w:jc w:val="right"/>
            </w:pPr>
            <w:r w:rsidRPr="00AF64C1">
              <w:t>852,073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0,000</w:t>
            </w:r>
          </w:p>
        </w:tc>
      </w:tr>
      <w:tr w:rsidR="00231217"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Pr="008C025B" w:rsidRDefault="00231217" w:rsidP="00B54FE3">
            <w:pPr>
              <w:jc w:val="both"/>
            </w:pPr>
            <w:r w:rsidRPr="008C025B">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231217" w:rsidRDefault="00231217" w:rsidP="00B54FE3">
            <w:pPr>
              <w:jc w:val="both"/>
            </w:pPr>
          </w:p>
          <w:p w:rsidR="00231217" w:rsidRDefault="00231217" w:rsidP="00B54FE3">
            <w:pPr>
              <w:jc w:val="both"/>
            </w:pPr>
          </w:p>
          <w:p w:rsidR="00231217" w:rsidRDefault="00231217"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BB3011" w:rsidRDefault="00231217"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31217" w:rsidRPr="008C025B" w:rsidRDefault="00231217" w:rsidP="00B54FE3">
            <w:pPr>
              <w:jc w:val="center"/>
            </w:pPr>
            <w:r w:rsidRPr="008C025B">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Default="00231217" w:rsidP="00B54FE3">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31217" w:rsidRPr="00AF64C1" w:rsidRDefault="00231217" w:rsidP="00B54FE3">
            <w:pPr>
              <w:jc w:val="right"/>
            </w:pPr>
            <w:r w:rsidRPr="00AF64C1">
              <w:t>852,073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231217" w:rsidRDefault="00231217" w:rsidP="00B54FE3">
            <w:pPr>
              <w:jc w:val="right"/>
            </w:pPr>
            <w:r>
              <w:t>0,000»</w:t>
            </w:r>
          </w:p>
        </w:tc>
      </w:tr>
    </w:tbl>
    <w:p w:rsidR="00231217" w:rsidRDefault="00231217" w:rsidP="00231217">
      <w:pPr>
        <w:rPr>
          <w:sz w:val="28"/>
          <w:szCs w:val="28"/>
        </w:rPr>
        <w:sectPr w:rsidR="00231217" w:rsidSect="00B54FE3">
          <w:pgSz w:w="16838" w:h="11906" w:orient="landscape"/>
          <w:pgMar w:top="1134" w:right="1418" w:bottom="1418" w:left="992" w:header="709" w:footer="709" w:gutter="0"/>
          <w:cols w:space="708"/>
          <w:titlePg/>
          <w:docGrid w:linePitch="360"/>
        </w:sectPr>
      </w:pPr>
    </w:p>
    <w:p w:rsidR="00231217" w:rsidRDefault="00231217" w:rsidP="00231217">
      <w:pPr>
        <w:rPr>
          <w:sz w:val="28"/>
          <w:szCs w:val="28"/>
        </w:rPr>
      </w:pPr>
      <w:r>
        <w:rPr>
          <w:sz w:val="28"/>
          <w:szCs w:val="28"/>
        </w:rPr>
        <w:lastRenderedPageBreak/>
        <w:t xml:space="preserve">                                             7) Приложение 10 </w:t>
      </w:r>
      <w:r w:rsidRPr="00AB11FC">
        <w:rPr>
          <w:sz w:val="28"/>
          <w:szCs w:val="28"/>
        </w:rPr>
        <w:t>к решению изложить в новой редакции:</w:t>
      </w:r>
      <w:r>
        <w:rPr>
          <w:sz w:val="28"/>
          <w:szCs w:val="28"/>
        </w:rPr>
        <w:t xml:space="preserve">               </w:t>
      </w:r>
      <w:r w:rsidRPr="00006A2F">
        <w:rPr>
          <w:sz w:val="28"/>
          <w:szCs w:val="28"/>
        </w:rPr>
        <w:t xml:space="preserve">   </w:t>
      </w:r>
    </w:p>
    <w:p w:rsidR="00231217" w:rsidRPr="00006A2F" w:rsidRDefault="00231217" w:rsidP="00231217">
      <w:pPr>
        <w:jc w:val="right"/>
      </w:pPr>
      <w:r>
        <w:t>«</w:t>
      </w:r>
      <w:r w:rsidRPr="00006A2F">
        <w:t xml:space="preserve">Приложение </w:t>
      </w:r>
      <w:r>
        <w:t>10</w:t>
      </w:r>
    </w:p>
    <w:p w:rsidR="00231217" w:rsidRPr="00581266" w:rsidRDefault="00231217" w:rsidP="00231217">
      <w:pPr>
        <w:ind w:left="5387" w:right="-530"/>
        <w:jc w:val="right"/>
      </w:pPr>
      <w:r w:rsidRPr="00581266">
        <w:t xml:space="preserve">к решению Комитета местного самоуправления </w:t>
      </w:r>
    </w:p>
    <w:p w:rsidR="00231217" w:rsidRPr="00581266" w:rsidRDefault="00231217" w:rsidP="00231217">
      <w:pPr>
        <w:ind w:left="5387" w:right="-530"/>
        <w:jc w:val="right"/>
      </w:pPr>
      <w:r w:rsidRPr="00581266">
        <w:t>Русско-Камешкирского сельсовета Камешкирского района</w:t>
      </w:r>
    </w:p>
    <w:p w:rsidR="00231217" w:rsidRPr="00581266" w:rsidRDefault="00231217" w:rsidP="00231217">
      <w:pPr>
        <w:ind w:left="5387" w:right="-530"/>
        <w:jc w:val="right"/>
      </w:pPr>
      <w:r w:rsidRPr="00581266">
        <w:t xml:space="preserve">Пензенской области «О Бюджете Русско-Камешкирского сельсовета </w:t>
      </w:r>
    </w:p>
    <w:p w:rsidR="00231217" w:rsidRPr="00581266" w:rsidRDefault="00231217" w:rsidP="00231217">
      <w:pPr>
        <w:ind w:left="5387" w:right="-530"/>
        <w:jc w:val="right"/>
      </w:pPr>
      <w:r w:rsidRPr="00581266">
        <w:t xml:space="preserve">Камешкирского района Пензенской области </w:t>
      </w:r>
    </w:p>
    <w:p w:rsidR="00231217" w:rsidRPr="00581266" w:rsidRDefault="00231217" w:rsidP="00231217">
      <w:pPr>
        <w:ind w:left="5387" w:right="-530"/>
        <w:jc w:val="right"/>
      </w:pPr>
      <w:r>
        <w:t>на 2021</w:t>
      </w:r>
      <w:r w:rsidRPr="00581266">
        <w:t xml:space="preserve"> год и </w:t>
      </w:r>
      <w:r>
        <w:t>на плановый период 2022 и 2023</w:t>
      </w:r>
      <w:r w:rsidRPr="00581266">
        <w:t xml:space="preserve"> годов» </w:t>
      </w:r>
    </w:p>
    <w:p w:rsidR="00231217" w:rsidRPr="00581266" w:rsidRDefault="00231217" w:rsidP="00231217">
      <w:pPr>
        <w:ind w:left="5387" w:right="-530"/>
      </w:pPr>
    </w:p>
    <w:p w:rsidR="00231217" w:rsidRPr="00006A2F" w:rsidRDefault="00231217" w:rsidP="00231217">
      <w:pPr>
        <w:jc w:val="center"/>
      </w:pPr>
      <w:r w:rsidRPr="00581266">
        <w:rPr>
          <w:sz w:val="28"/>
          <w:szCs w:val="28"/>
        </w:rPr>
        <w:t>Распределение бюджетных ассигнований по целевым статьям (муниципальным программам Русско-Камешкирского</w:t>
      </w:r>
      <w:r w:rsidRPr="00006A2F">
        <w:rPr>
          <w:sz w:val="28"/>
          <w:szCs w:val="28"/>
        </w:rPr>
        <w:t xml:space="preserve"> сельсовета Камешкирского района Пензенской области и непрограммным направлениям деятельности), группам видов расходов, подгруппам видов расходов, разделам, подразделам классификации расход</w:t>
      </w:r>
      <w:r>
        <w:rPr>
          <w:sz w:val="28"/>
          <w:szCs w:val="28"/>
        </w:rPr>
        <w:t>ов бюджета на 2021</w:t>
      </w:r>
      <w:r w:rsidRPr="00006A2F">
        <w:rPr>
          <w:sz w:val="28"/>
          <w:szCs w:val="28"/>
        </w:rPr>
        <w:t xml:space="preserve"> год</w:t>
      </w:r>
      <w:r>
        <w:rPr>
          <w:sz w:val="28"/>
          <w:szCs w:val="28"/>
        </w:rPr>
        <w:t xml:space="preserve"> и на плановый период 2022 и 2023 годов</w:t>
      </w:r>
    </w:p>
    <w:p w:rsidR="00231217" w:rsidRDefault="00231217" w:rsidP="00231217">
      <w:pPr>
        <w:jc w:val="right"/>
      </w:pPr>
      <w:r w:rsidRPr="00006A2F">
        <w:t xml:space="preserve"> (тыс. рублей)</w:t>
      </w:r>
    </w:p>
    <w:tbl>
      <w:tblPr>
        <w:tblW w:w="13920" w:type="dxa"/>
        <w:tblInd w:w="468" w:type="dxa"/>
        <w:tblLayout w:type="fixed"/>
        <w:tblLook w:val="00A0" w:firstRow="1" w:lastRow="0" w:firstColumn="1" w:lastColumn="0" w:noHBand="0" w:noVBand="0"/>
      </w:tblPr>
      <w:tblGrid>
        <w:gridCol w:w="4064"/>
        <w:gridCol w:w="844"/>
        <w:gridCol w:w="480"/>
        <w:gridCol w:w="600"/>
        <w:gridCol w:w="840"/>
        <w:gridCol w:w="732"/>
        <w:gridCol w:w="566"/>
        <w:gridCol w:w="566"/>
        <w:gridCol w:w="1748"/>
        <w:gridCol w:w="1791"/>
        <w:gridCol w:w="1689"/>
      </w:tblGrid>
      <w:tr w:rsidR="00231217" w:rsidRPr="005175C5" w:rsidTr="00B54FE3">
        <w:trPr>
          <w:trHeight w:val="1070"/>
          <w:tblHeader/>
        </w:trPr>
        <w:tc>
          <w:tcPr>
            <w:tcW w:w="4064" w:type="dxa"/>
            <w:tcBorders>
              <w:top w:val="single" w:sz="4" w:space="0" w:color="auto"/>
              <w:left w:val="single" w:sz="4" w:space="0" w:color="auto"/>
              <w:bottom w:val="single" w:sz="4" w:space="0" w:color="auto"/>
              <w:right w:val="single" w:sz="4" w:space="0" w:color="auto"/>
            </w:tcBorders>
            <w:vAlign w:val="center"/>
          </w:tcPr>
          <w:p w:rsidR="00231217" w:rsidRPr="00D12644" w:rsidRDefault="00231217" w:rsidP="00B54FE3">
            <w:pPr>
              <w:jc w:val="center"/>
              <w:rPr>
                <w:sz w:val="22"/>
                <w:szCs w:val="22"/>
              </w:rPr>
            </w:pPr>
            <w:r w:rsidRPr="00D12644">
              <w:rPr>
                <w:sz w:val="22"/>
                <w:szCs w:val="22"/>
              </w:rPr>
              <w:t>Наименование</w:t>
            </w:r>
          </w:p>
        </w:tc>
        <w:tc>
          <w:tcPr>
            <w:tcW w:w="2764" w:type="dxa"/>
            <w:gridSpan w:val="4"/>
            <w:tcBorders>
              <w:top w:val="single" w:sz="4" w:space="0" w:color="auto"/>
              <w:left w:val="single" w:sz="4" w:space="0" w:color="auto"/>
              <w:bottom w:val="single" w:sz="4" w:space="0" w:color="auto"/>
              <w:right w:val="single" w:sz="4" w:space="0" w:color="000000"/>
            </w:tcBorders>
            <w:vAlign w:val="center"/>
          </w:tcPr>
          <w:p w:rsidR="00231217" w:rsidRPr="00D12644" w:rsidRDefault="00231217" w:rsidP="00B54FE3">
            <w:pPr>
              <w:jc w:val="center"/>
              <w:rPr>
                <w:sz w:val="22"/>
                <w:szCs w:val="22"/>
              </w:rPr>
            </w:pPr>
            <w:r w:rsidRPr="00D12644">
              <w:rPr>
                <w:sz w:val="22"/>
                <w:szCs w:val="22"/>
              </w:rPr>
              <w:t>Целевая статья расходов</w:t>
            </w:r>
          </w:p>
        </w:tc>
        <w:tc>
          <w:tcPr>
            <w:tcW w:w="732" w:type="dxa"/>
            <w:tcBorders>
              <w:top w:val="single" w:sz="4" w:space="0" w:color="auto"/>
              <w:left w:val="nil"/>
              <w:bottom w:val="single" w:sz="4" w:space="0" w:color="auto"/>
              <w:right w:val="single" w:sz="4" w:space="0" w:color="auto"/>
            </w:tcBorders>
            <w:textDirection w:val="btLr"/>
            <w:vAlign w:val="center"/>
          </w:tcPr>
          <w:p w:rsidR="00231217" w:rsidRPr="00D12644" w:rsidRDefault="00231217" w:rsidP="00B54FE3">
            <w:pPr>
              <w:jc w:val="center"/>
              <w:rPr>
                <w:sz w:val="22"/>
                <w:szCs w:val="22"/>
              </w:rPr>
            </w:pPr>
            <w:r w:rsidRPr="00D12644">
              <w:rPr>
                <w:sz w:val="22"/>
                <w:szCs w:val="22"/>
              </w:rPr>
              <w:t>Вид расходов</w:t>
            </w:r>
          </w:p>
        </w:tc>
        <w:tc>
          <w:tcPr>
            <w:tcW w:w="566" w:type="dxa"/>
            <w:tcBorders>
              <w:top w:val="single" w:sz="4" w:space="0" w:color="auto"/>
              <w:left w:val="nil"/>
              <w:bottom w:val="single" w:sz="4" w:space="0" w:color="auto"/>
              <w:right w:val="single" w:sz="4" w:space="0" w:color="auto"/>
            </w:tcBorders>
            <w:textDirection w:val="btLr"/>
            <w:vAlign w:val="center"/>
          </w:tcPr>
          <w:p w:rsidR="00231217" w:rsidRPr="00D12644" w:rsidRDefault="00231217" w:rsidP="00B54FE3">
            <w:pPr>
              <w:jc w:val="center"/>
              <w:rPr>
                <w:sz w:val="22"/>
                <w:szCs w:val="22"/>
              </w:rPr>
            </w:pPr>
            <w:r w:rsidRPr="00D12644">
              <w:rPr>
                <w:sz w:val="22"/>
                <w:szCs w:val="22"/>
              </w:rPr>
              <w:t>Раздел</w:t>
            </w:r>
          </w:p>
        </w:tc>
        <w:tc>
          <w:tcPr>
            <w:tcW w:w="566" w:type="dxa"/>
            <w:tcBorders>
              <w:top w:val="single" w:sz="4" w:space="0" w:color="auto"/>
              <w:left w:val="nil"/>
              <w:bottom w:val="single" w:sz="4" w:space="0" w:color="auto"/>
              <w:right w:val="single" w:sz="4" w:space="0" w:color="auto"/>
            </w:tcBorders>
            <w:textDirection w:val="btLr"/>
            <w:vAlign w:val="center"/>
          </w:tcPr>
          <w:p w:rsidR="00231217" w:rsidRPr="00D12644" w:rsidRDefault="00231217" w:rsidP="00B54FE3">
            <w:pPr>
              <w:jc w:val="center"/>
              <w:rPr>
                <w:sz w:val="22"/>
                <w:szCs w:val="22"/>
              </w:rPr>
            </w:pPr>
            <w:r w:rsidRPr="00D12644">
              <w:rPr>
                <w:sz w:val="22"/>
                <w:szCs w:val="22"/>
              </w:rPr>
              <w:t>Подраздел</w:t>
            </w:r>
          </w:p>
        </w:tc>
        <w:tc>
          <w:tcPr>
            <w:tcW w:w="1748" w:type="dxa"/>
            <w:tcBorders>
              <w:top w:val="single" w:sz="4" w:space="0" w:color="auto"/>
              <w:left w:val="nil"/>
              <w:bottom w:val="single" w:sz="4" w:space="0" w:color="auto"/>
              <w:right w:val="single" w:sz="4" w:space="0" w:color="auto"/>
            </w:tcBorders>
            <w:vAlign w:val="center"/>
          </w:tcPr>
          <w:p w:rsidR="00231217" w:rsidRPr="00D12644" w:rsidRDefault="00231217" w:rsidP="00B54FE3">
            <w:pPr>
              <w:jc w:val="center"/>
              <w:rPr>
                <w:sz w:val="22"/>
                <w:szCs w:val="22"/>
              </w:rPr>
            </w:pPr>
            <w:r>
              <w:rPr>
                <w:sz w:val="22"/>
                <w:szCs w:val="22"/>
              </w:rPr>
              <w:t xml:space="preserve">Сумма </w:t>
            </w:r>
            <w:r>
              <w:rPr>
                <w:sz w:val="22"/>
                <w:szCs w:val="22"/>
              </w:rPr>
              <w:br/>
              <w:t>на 2021</w:t>
            </w:r>
            <w:r w:rsidRPr="00D12644">
              <w:rPr>
                <w:sz w:val="22"/>
                <w:szCs w:val="22"/>
              </w:rPr>
              <w:t xml:space="preserve"> год</w:t>
            </w:r>
          </w:p>
        </w:tc>
        <w:tc>
          <w:tcPr>
            <w:tcW w:w="1791" w:type="dxa"/>
            <w:tcBorders>
              <w:top w:val="single" w:sz="4" w:space="0" w:color="auto"/>
              <w:left w:val="nil"/>
              <w:bottom w:val="single" w:sz="4" w:space="0" w:color="auto"/>
              <w:right w:val="single" w:sz="4" w:space="0" w:color="auto"/>
            </w:tcBorders>
            <w:vAlign w:val="center"/>
          </w:tcPr>
          <w:p w:rsidR="00231217" w:rsidRPr="00D12644" w:rsidRDefault="00231217" w:rsidP="00B54FE3">
            <w:pPr>
              <w:jc w:val="center"/>
              <w:rPr>
                <w:sz w:val="22"/>
                <w:szCs w:val="22"/>
              </w:rPr>
            </w:pPr>
            <w:r w:rsidRPr="00D12644">
              <w:rPr>
                <w:sz w:val="22"/>
                <w:szCs w:val="22"/>
              </w:rPr>
              <w:t xml:space="preserve">Сумма </w:t>
            </w:r>
            <w:r>
              <w:rPr>
                <w:sz w:val="22"/>
                <w:szCs w:val="22"/>
              </w:rPr>
              <w:br/>
              <w:t>на 2022</w:t>
            </w:r>
            <w:r w:rsidRPr="00D12644">
              <w:rPr>
                <w:sz w:val="22"/>
                <w:szCs w:val="22"/>
              </w:rPr>
              <w:t xml:space="preserve"> год</w:t>
            </w:r>
          </w:p>
        </w:tc>
        <w:tc>
          <w:tcPr>
            <w:tcW w:w="1689" w:type="dxa"/>
            <w:tcBorders>
              <w:top w:val="single" w:sz="4" w:space="0" w:color="auto"/>
              <w:left w:val="nil"/>
              <w:bottom w:val="single" w:sz="4" w:space="0" w:color="auto"/>
              <w:right w:val="single" w:sz="4" w:space="0" w:color="auto"/>
            </w:tcBorders>
            <w:vAlign w:val="center"/>
          </w:tcPr>
          <w:p w:rsidR="00231217" w:rsidRPr="00D12644" w:rsidRDefault="00231217" w:rsidP="00B54FE3">
            <w:pPr>
              <w:jc w:val="center"/>
              <w:rPr>
                <w:sz w:val="22"/>
                <w:szCs w:val="22"/>
              </w:rPr>
            </w:pPr>
            <w:r>
              <w:rPr>
                <w:sz w:val="22"/>
                <w:szCs w:val="22"/>
              </w:rPr>
              <w:t xml:space="preserve">Сумма </w:t>
            </w:r>
            <w:r>
              <w:rPr>
                <w:sz w:val="22"/>
                <w:szCs w:val="22"/>
              </w:rPr>
              <w:br/>
              <w:t>на 2023</w:t>
            </w:r>
            <w:r w:rsidRPr="00D12644">
              <w:rPr>
                <w:sz w:val="22"/>
                <w:szCs w:val="22"/>
              </w:rPr>
              <w:t xml:space="preserve"> год</w:t>
            </w:r>
          </w:p>
        </w:tc>
      </w:tr>
      <w:tr w:rsidR="00231217" w:rsidRPr="00006A2F"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581266" w:rsidRDefault="00231217" w:rsidP="00B54FE3">
            <w:pPr>
              <w:rPr>
                <w:b/>
                <w:sz w:val="22"/>
                <w:szCs w:val="22"/>
              </w:rPr>
            </w:pPr>
            <w:r w:rsidRPr="00581266">
              <w:rPr>
                <w:b/>
                <w:bCs/>
                <w:sz w:val="22"/>
                <w:szCs w:val="22"/>
              </w:rPr>
              <w:t>Муниципальная программа «Развитие гражданского общества на территории</w:t>
            </w:r>
            <w:r w:rsidRPr="00581266">
              <w:rPr>
                <w:sz w:val="22"/>
                <w:szCs w:val="22"/>
              </w:rPr>
              <w:t xml:space="preserve"> </w:t>
            </w:r>
          </w:p>
          <w:p w:rsidR="00231217" w:rsidRPr="00581266" w:rsidRDefault="00231217" w:rsidP="00B54FE3">
            <w:pPr>
              <w:rPr>
                <w:b/>
                <w:bCs/>
                <w:sz w:val="22"/>
                <w:szCs w:val="22"/>
              </w:rPr>
            </w:pPr>
            <w:r w:rsidRPr="00581266">
              <w:rPr>
                <w:b/>
                <w:sz w:val="22"/>
                <w:szCs w:val="22"/>
              </w:rPr>
              <w:t>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b/>
                <w:bCs/>
                <w:sz w:val="22"/>
                <w:szCs w:val="22"/>
              </w:rPr>
            </w:pPr>
            <w:r w:rsidRPr="00D12644">
              <w:rPr>
                <w:b/>
                <w:bCs/>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b/>
                <w:bCs/>
                <w:sz w:val="22"/>
                <w:szCs w:val="22"/>
              </w:rPr>
            </w:pPr>
            <w:r w:rsidRPr="00D12644">
              <w:rPr>
                <w:b/>
                <w:bCs/>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b/>
                <w:bCs/>
                <w:sz w:val="22"/>
                <w:szCs w:val="22"/>
              </w:rPr>
            </w:pPr>
            <w:r w:rsidRPr="00D12644">
              <w:rPr>
                <w:b/>
                <w:bCs/>
                <w:sz w:val="22"/>
                <w:szCs w:val="22"/>
              </w:rPr>
              <w:t>00</w:t>
            </w:r>
          </w:p>
        </w:tc>
        <w:tc>
          <w:tcPr>
            <w:tcW w:w="840" w:type="dxa"/>
            <w:tcBorders>
              <w:top w:val="nil"/>
              <w:left w:val="nil"/>
              <w:bottom w:val="single" w:sz="4" w:space="0" w:color="auto"/>
              <w:right w:val="single" w:sz="4" w:space="0" w:color="auto"/>
            </w:tcBorders>
            <w:vAlign w:val="bottom"/>
          </w:tcPr>
          <w:p w:rsidR="00231217" w:rsidRPr="00D12644" w:rsidRDefault="00231217" w:rsidP="00B54FE3">
            <w:pPr>
              <w:jc w:val="center"/>
              <w:rPr>
                <w:b/>
                <w:bCs/>
                <w:sz w:val="22"/>
                <w:szCs w:val="22"/>
              </w:rPr>
            </w:pPr>
            <w:r w:rsidRPr="00D12644">
              <w:rPr>
                <w:b/>
                <w:bCs/>
                <w:sz w:val="22"/>
                <w:szCs w:val="22"/>
              </w:rPr>
              <w:t>00000</w:t>
            </w:r>
          </w:p>
        </w:tc>
        <w:tc>
          <w:tcPr>
            <w:tcW w:w="732" w:type="dxa"/>
            <w:tcBorders>
              <w:top w:val="nil"/>
              <w:left w:val="nil"/>
              <w:bottom w:val="single" w:sz="4" w:space="0" w:color="auto"/>
              <w:right w:val="single" w:sz="4" w:space="0" w:color="auto"/>
            </w:tcBorders>
            <w:noWrap/>
            <w:vAlign w:val="bottom"/>
          </w:tcPr>
          <w:p w:rsidR="00231217" w:rsidRPr="00D12644" w:rsidRDefault="00231217" w:rsidP="00B54FE3">
            <w:pPr>
              <w:rPr>
                <w:b/>
                <w:bCs/>
                <w:sz w:val="22"/>
                <w:szCs w:val="22"/>
              </w:rPr>
            </w:pPr>
            <w:r w:rsidRPr="00D12644">
              <w:rPr>
                <w:b/>
                <w:bCs/>
                <w:sz w:val="22"/>
                <w:szCs w:val="22"/>
              </w:rPr>
              <w:t> </w:t>
            </w:r>
          </w:p>
        </w:tc>
        <w:tc>
          <w:tcPr>
            <w:tcW w:w="566" w:type="dxa"/>
            <w:tcBorders>
              <w:top w:val="nil"/>
              <w:left w:val="nil"/>
              <w:bottom w:val="single" w:sz="4" w:space="0" w:color="auto"/>
              <w:right w:val="single" w:sz="4" w:space="0" w:color="auto"/>
            </w:tcBorders>
            <w:vAlign w:val="bottom"/>
          </w:tcPr>
          <w:p w:rsidR="00231217" w:rsidRPr="00D12644" w:rsidRDefault="00231217" w:rsidP="00B54FE3">
            <w:pPr>
              <w:jc w:val="center"/>
              <w:rPr>
                <w:b/>
                <w:bCs/>
                <w:sz w:val="22"/>
                <w:szCs w:val="22"/>
              </w:rPr>
            </w:pPr>
            <w:r w:rsidRPr="00D12644">
              <w:rPr>
                <w:b/>
                <w:bCs/>
                <w:sz w:val="22"/>
                <w:szCs w:val="22"/>
              </w:rPr>
              <w:t> </w:t>
            </w:r>
          </w:p>
        </w:tc>
        <w:tc>
          <w:tcPr>
            <w:tcW w:w="566" w:type="dxa"/>
            <w:tcBorders>
              <w:top w:val="nil"/>
              <w:left w:val="nil"/>
              <w:bottom w:val="single" w:sz="4" w:space="0" w:color="auto"/>
              <w:right w:val="single" w:sz="4" w:space="0" w:color="auto"/>
            </w:tcBorders>
            <w:vAlign w:val="bottom"/>
          </w:tcPr>
          <w:p w:rsidR="00231217" w:rsidRPr="00D12644" w:rsidRDefault="00231217" w:rsidP="00B54FE3">
            <w:pPr>
              <w:jc w:val="center"/>
              <w:rPr>
                <w:b/>
                <w:bCs/>
                <w:sz w:val="22"/>
                <w:szCs w:val="22"/>
              </w:rPr>
            </w:pPr>
            <w:r w:rsidRPr="00D12644">
              <w:rPr>
                <w:b/>
                <w:bCs/>
                <w:sz w:val="22"/>
                <w:szCs w:val="22"/>
              </w:rPr>
              <w:t> </w:t>
            </w:r>
          </w:p>
        </w:tc>
        <w:tc>
          <w:tcPr>
            <w:tcW w:w="1748" w:type="dxa"/>
            <w:tcBorders>
              <w:top w:val="nil"/>
              <w:left w:val="nil"/>
              <w:bottom w:val="single" w:sz="4" w:space="0" w:color="auto"/>
              <w:right w:val="single" w:sz="4" w:space="0" w:color="auto"/>
            </w:tcBorders>
            <w:noWrap/>
            <w:vAlign w:val="bottom"/>
          </w:tcPr>
          <w:p w:rsidR="00231217" w:rsidRPr="00501E7A" w:rsidRDefault="00231217" w:rsidP="00B54FE3">
            <w:pPr>
              <w:jc w:val="right"/>
              <w:rPr>
                <w:b/>
                <w:bCs/>
                <w:color w:val="0070C0"/>
                <w:sz w:val="22"/>
                <w:szCs w:val="22"/>
              </w:rPr>
            </w:pPr>
            <w:r>
              <w:rPr>
                <w:b/>
                <w:bCs/>
                <w:color w:val="0070C0"/>
                <w:sz w:val="22"/>
                <w:szCs w:val="22"/>
              </w:rPr>
              <w:t>7834,343</w:t>
            </w:r>
          </w:p>
        </w:tc>
        <w:tc>
          <w:tcPr>
            <w:tcW w:w="1791" w:type="dxa"/>
            <w:tcBorders>
              <w:top w:val="nil"/>
              <w:left w:val="nil"/>
              <w:bottom w:val="single" w:sz="4" w:space="0" w:color="auto"/>
              <w:right w:val="single" w:sz="4" w:space="0" w:color="auto"/>
            </w:tcBorders>
          </w:tcPr>
          <w:p w:rsidR="00231217" w:rsidRDefault="00231217" w:rsidP="00B54FE3">
            <w:pPr>
              <w:rPr>
                <w:b/>
                <w:bCs/>
                <w:sz w:val="22"/>
                <w:szCs w:val="22"/>
              </w:rPr>
            </w:pPr>
          </w:p>
          <w:p w:rsidR="00231217" w:rsidRDefault="00231217" w:rsidP="00B54FE3">
            <w:pPr>
              <w:rPr>
                <w:b/>
                <w:bCs/>
                <w:sz w:val="22"/>
                <w:szCs w:val="22"/>
              </w:rPr>
            </w:pPr>
          </w:p>
          <w:p w:rsidR="00231217" w:rsidRDefault="00231217" w:rsidP="00B54FE3">
            <w:pPr>
              <w:rPr>
                <w:b/>
                <w:bCs/>
                <w:sz w:val="22"/>
                <w:szCs w:val="22"/>
              </w:rPr>
            </w:pPr>
          </w:p>
          <w:p w:rsidR="00231217" w:rsidRDefault="00231217" w:rsidP="00B54FE3">
            <w:pPr>
              <w:rPr>
                <w:b/>
                <w:bCs/>
                <w:sz w:val="22"/>
                <w:szCs w:val="22"/>
              </w:rPr>
            </w:pPr>
          </w:p>
          <w:p w:rsidR="00231217" w:rsidRDefault="00231217" w:rsidP="00B54FE3">
            <w:pPr>
              <w:jc w:val="right"/>
              <w:rPr>
                <w:b/>
                <w:sz w:val="22"/>
                <w:szCs w:val="22"/>
              </w:rPr>
            </w:pPr>
          </w:p>
          <w:p w:rsidR="00231217" w:rsidRPr="00297AC9" w:rsidRDefault="00231217" w:rsidP="00B54FE3">
            <w:pPr>
              <w:jc w:val="right"/>
              <w:rPr>
                <w:b/>
                <w:sz w:val="22"/>
                <w:szCs w:val="22"/>
              </w:rPr>
            </w:pPr>
            <w:r>
              <w:rPr>
                <w:b/>
                <w:sz w:val="22"/>
                <w:szCs w:val="22"/>
              </w:rPr>
              <w:t>5833,152</w:t>
            </w:r>
          </w:p>
        </w:tc>
        <w:tc>
          <w:tcPr>
            <w:tcW w:w="1689" w:type="dxa"/>
            <w:tcBorders>
              <w:top w:val="nil"/>
              <w:left w:val="nil"/>
              <w:bottom w:val="single" w:sz="4" w:space="0" w:color="auto"/>
              <w:right w:val="single" w:sz="4" w:space="0" w:color="auto"/>
            </w:tcBorders>
          </w:tcPr>
          <w:p w:rsidR="00231217" w:rsidRDefault="00231217" w:rsidP="00B54FE3">
            <w:pPr>
              <w:rPr>
                <w:b/>
                <w:bCs/>
                <w:sz w:val="22"/>
                <w:szCs w:val="22"/>
              </w:rPr>
            </w:pPr>
          </w:p>
          <w:p w:rsidR="00231217" w:rsidRDefault="00231217" w:rsidP="00B54FE3">
            <w:pPr>
              <w:rPr>
                <w:b/>
                <w:bCs/>
                <w:sz w:val="22"/>
                <w:szCs w:val="22"/>
              </w:rPr>
            </w:pPr>
          </w:p>
          <w:p w:rsidR="00231217" w:rsidRDefault="00231217" w:rsidP="00B54FE3">
            <w:pPr>
              <w:rPr>
                <w:b/>
                <w:bCs/>
                <w:sz w:val="22"/>
                <w:szCs w:val="22"/>
              </w:rPr>
            </w:pPr>
          </w:p>
          <w:p w:rsidR="00231217" w:rsidRDefault="00231217" w:rsidP="00B54FE3">
            <w:pPr>
              <w:jc w:val="right"/>
              <w:rPr>
                <w:b/>
                <w:bCs/>
                <w:sz w:val="22"/>
                <w:szCs w:val="22"/>
              </w:rPr>
            </w:pPr>
          </w:p>
          <w:p w:rsidR="00231217" w:rsidRDefault="00231217" w:rsidP="00B54FE3">
            <w:pPr>
              <w:jc w:val="right"/>
              <w:rPr>
                <w:b/>
                <w:bCs/>
                <w:sz w:val="22"/>
                <w:szCs w:val="22"/>
              </w:rPr>
            </w:pPr>
          </w:p>
          <w:p w:rsidR="00231217" w:rsidRPr="00AF09EA" w:rsidRDefault="00231217" w:rsidP="00B54FE3">
            <w:pPr>
              <w:jc w:val="right"/>
              <w:rPr>
                <w:b/>
                <w:bCs/>
                <w:sz w:val="22"/>
                <w:szCs w:val="22"/>
              </w:rPr>
            </w:pPr>
            <w:r>
              <w:rPr>
                <w:b/>
                <w:bCs/>
                <w:sz w:val="22"/>
                <w:szCs w:val="22"/>
              </w:rPr>
              <w:t>5827,201</w:t>
            </w:r>
          </w:p>
        </w:tc>
      </w:tr>
      <w:tr w:rsidR="00231217" w:rsidRPr="00006A2F" w:rsidTr="00B54FE3">
        <w:trPr>
          <w:trHeight w:val="20"/>
        </w:trPr>
        <w:tc>
          <w:tcPr>
            <w:tcW w:w="4064" w:type="dxa"/>
            <w:tcBorders>
              <w:top w:val="nil"/>
              <w:left w:val="single" w:sz="4" w:space="0" w:color="auto"/>
              <w:bottom w:val="single" w:sz="4" w:space="0" w:color="auto"/>
              <w:right w:val="single" w:sz="4" w:space="0" w:color="auto"/>
            </w:tcBorders>
            <w:vAlign w:val="bottom"/>
          </w:tcPr>
          <w:p w:rsidR="00231217" w:rsidRPr="00581266" w:rsidRDefault="00231217" w:rsidP="00B54FE3">
            <w:pPr>
              <w:rPr>
                <w:b/>
                <w:bCs/>
                <w:sz w:val="22"/>
                <w:szCs w:val="22"/>
              </w:rPr>
            </w:pPr>
            <w:r w:rsidRPr="00581266">
              <w:rPr>
                <w:b/>
                <w:bCs/>
                <w:sz w:val="22"/>
                <w:szCs w:val="22"/>
              </w:rPr>
              <w:t xml:space="preserve">Подпрограмма «Поддержка развития местного самоуправления и муниципальной службы в </w:t>
            </w:r>
            <w:r w:rsidRPr="00581266">
              <w:rPr>
                <w:b/>
                <w:sz w:val="22"/>
                <w:szCs w:val="22"/>
              </w:rPr>
              <w:t>Русско-Камешкирском</w:t>
            </w:r>
            <w:r w:rsidRPr="00581266">
              <w:rPr>
                <w:b/>
                <w:bCs/>
                <w:sz w:val="22"/>
                <w:szCs w:val="22"/>
              </w:rPr>
              <w:t xml:space="preserve"> сельсовете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b/>
                <w:bCs/>
                <w:sz w:val="22"/>
                <w:szCs w:val="22"/>
              </w:rPr>
            </w:pPr>
            <w:r w:rsidRPr="00D12644">
              <w:rPr>
                <w:b/>
                <w:bCs/>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b/>
                <w:bCs/>
                <w:sz w:val="22"/>
                <w:szCs w:val="22"/>
              </w:rPr>
            </w:pPr>
            <w:r w:rsidRPr="00D12644">
              <w:rPr>
                <w:b/>
                <w:bCs/>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b/>
                <w:bCs/>
                <w:sz w:val="22"/>
                <w:szCs w:val="22"/>
              </w:rPr>
            </w:pPr>
            <w:r w:rsidRPr="00D12644">
              <w:rPr>
                <w:b/>
                <w:bCs/>
                <w:sz w:val="22"/>
                <w:szCs w:val="22"/>
              </w:rPr>
              <w:t>00</w:t>
            </w:r>
          </w:p>
        </w:tc>
        <w:tc>
          <w:tcPr>
            <w:tcW w:w="840" w:type="dxa"/>
            <w:tcBorders>
              <w:top w:val="nil"/>
              <w:left w:val="single" w:sz="4" w:space="0" w:color="auto"/>
              <w:bottom w:val="single" w:sz="4" w:space="0" w:color="auto"/>
              <w:right w:val="single" w:sz="4" w:space="0" w:color="auto"/>
            </w:tcBorders>
            <w:vAlign w:val="bottom"/>
          </w:tcPr>
          <w:p w:rsidR="00231217" w:rsidRPr="00D12644" w:rsidRDefault="00231217" w:rsidP="00B54FE3">
            <w:pPr>
              <w:jc w:val="center"/>
              <w:rPr>
                <w:b/>
                <w:bCs/>
                <w:sz w:val="22"/>
                <w:szCs w:val="22"/>
              </w:rPr>
            </w:pPr>
            <w:r w:rsidRPr="00D12644">
              <w:rPr>
                <w:b/>
                <w:bCs/>
                <w:sz w:val="22"/>
                <w:szCs w:val="22"/>
              </w:rPr>
              <w:t>00000</w:t>
            </w:r>
          </w:p>
        </w:tc>
        <w:tc>
          <w:tcPr>
            <w:tcW w:w="732" w:type="dxa"/>
            <w:tcBorders>
              <w:top w:val="nil"/>
              <w:left w:val="nil"/>
              <w:bottom w:val="single" w:sz="4" w:space="0" w:color="auto"/>
              <w:right w:val="single" w:sz="4" w:space="0" w:color="auto"/>
            </w:tcBorders>
            <w:noWrap/>
            <w:vAlign w:val="bottom"/>
          </w:tcPr>
          <w:p w:rsidR="00231217" w:rsidRPr="00D12644" w:rsidRDefault="00231217" w:rsidP="00B54FE3">
            <w:pPr>
              <w:rPr>
                <w:b/>
                <w:bCs/>
                <w:sz w:val="22"/>
                <w:szCs w:val="22"/>
              </w:rPr>
            </w:pPr>
            <w:r w:rsidRPr="00D12644">
              <w:rPr>
                <w:b/>
                <w:bCs/>
                <w:sz w:val="22"/>
                <w:szCs w:val="22"/>
              </w:rPr>
              <w:t> </w:t>
            </w:r>
          </w:p>
        </w:tc>
        <w:tc>
          <w:tcPr>
            <w:tcW w:w="566" w:type="dxa"/>
            <w:tcBorders>
              <w:top w:val="nil"/>
              <w:left w:val="nil"/>
              <w:bottom w:val="single" w:sz="4" w:space="0" w:color="auto"/>
              <w:right w:val="single" w:sz="4" w:space="0" w:color="auto"/>
            </w:tcBorders>
            <w:vAlign w:val="bottom"/>
          </w:tcPr>
          <w:p w:rsidR="00231217" w:rsidRPr="00D12644" w:rsidRDefault="00231217" w:rsidP="00B54FE3">
            <w:pPr>
              <w:jc w:val="center"/>
              <w:rPr>
                <w:b/>
                <w:bCs/>
                <w:sz w:val="22"/>
                <w:szCs w:val="22"/>
              </w:rPr>
            </w:pPr>
            <w:r w:rsidRPr="00D12644">
              <w:rPr>
                <w:b/>
                <w:bCs/>
                <w:sz w:val="22"/>
                <w:szCs w:val="22"/>
              </w:rPr>
              <w:t> </w:t>
            </w:r>
          </w:p>
        </w:tc>
        <w:tc>
          <w:tcPr>
            <w:tcW w:w="566" w:type="dxa"/>
            <w:tcBorders>
              <w:top w:val="nil"/>
              <w:left w:val="nil"/>
              <w:bottom w:val="single" w:sz="4" w:space="0" w:color="auto"/>
              <w:right w:val="single" w:sz="4" w:space="0" w:color="auto"/>
            </w:tcBorders>
            <w:vAlign w:val="bottom"/>
          </w:tcPr>
          <w:p w:rsidR="00231217" w:rsidRPr="00D12644" w:rsidRDefault="00231217" w:rsidP="00B54FE3">
            <w:pPr>
              <w:jc w:val="center"/>
              <w:rPr>
                <w:b/>
                <w:bCs/>
                <w:sz w:val="22"/>
                <w:szCs w:val="22"/>
              </w:rPr>
            </w:pPr>
            <w:r w:rsidRPr="00D12644">
              <w:rPr>
                <w:b/>
                <w:bCs/>
                <w:sz w:val="22"/>
                <w:szCs w:val="22"/>
              </w:rPr>
              <w:t> </w:t>
            </w:r>
          </w:p>
        </w:tc>
        <w:tc>
          <w:tcPr>
            <w:tcW w:w="1748" w:type="dxa"/>
            <w:tcBorders>
              <w:top w:val="nil"/>
              <w:left w:val="nil"/>
              <w:bottom w:val="single" w:sz="4" w:space="0" w:color="auto"/>
              <w:right w:val="single" w:sz="4" w:space="0" w:color="auto"/>
            </w:tcBorders>
            <w:noWrap/>
            <w:vAlign w:val="bottom"/>
          </w:tcPr>
          <w:p w:rsidR="00231217" w:rsidRPr="00501E7A" w:rsidRDefault="00231217" w:rsidP="00B54FE3">
            <w:pPr>
              <w:jc w:val="right"/>
              <w:rPr>
                <w:b/>
                <w:bCs/>
                <w:color w:val="0070C0"/>
                <w:sz w:val="22"/>
                <w:szCs w:val="22"/>
              </w:rPr>
            </w:pPr>
            <w:r>
              <w:rPr>
                <w:b/>
                <w:bCs/>
                <w:color w:val="0070C0"/>
                <w:sz w:val="22"/>
                <w:szCs w:val="22"/>
              </w:rPr>
              <w:t>7834,171</w:t>
            </w:r>
          </w:p>
        </w:tc>
        <w:tc>
          <w:tcPr>
            <w:tcW w:w="1791" w:type="dxa"/>
            <w:tcBorders>
              <w:top w:val="nil"/>
              <w:left w:val="nil"/>
              <w:bottom w:val="single" w:sz="4" w:space="0" w:color="auto"/>
              <w:right w:val="single" w:sz="4" w:space="0" w:color="auto"/>
            </w:tcBorders>
            <w:vAlign w:val="bottom"/>
          </w:tcPr>
          <w:p w:rsidR="00231217" w:rsidRPr="00D12644" w:rsidRDefault="00231217" w:rsidP="00B54FE3">
            <w:pPr>
              <w:jc w:val="right"/>
              <w:rPr>
                <w:b/>
                <w:bCs/>
                <w:sz w:val="22"/>
                <w:szCs w:val="22"/>
              </w:rPr>
            </w:pPr>
            <w:r>
              <w:rPr>
                <w:b/>
                <w:bCs/>
                <w:sz w:val="22"/>
                <w:szCs w:val="22"/>
              </w:rPr>
              <w:t>5833,152</w:t>
            </w:r>
          </w:p>
        </w:tc>
        <w:tc>
          <w:tcPr>
            <w:tcW w:w="1689" w:type="dxa"/>
            <w:tcBorders>
              <w:top w:val="nil"/>
              <w:left w:val="nil"/>
              <w:bottom w:val="single" w:sz="4" w:space="0" w:color="auto"/>
              <w:right w:val="single" w:sz="4" w:space="0" w:color="auto"/>
            </w:tcBorders>
            <w:vAlign w:val="bottom"/>
          </w:tcPr>
          <w:p w:rsidR="00231217" w:rsidRPr="00D12644" w:rsidRDefault="00231217" w:rsidP="00B54FE3">
            <w:pPr>
              <w:jc w:val="right"/>
              <w:rPr>
                <w:b/>
                <w:bCs/>
                <w:sz w:val="22"/>
                <w:szCs w:val="22"/>
              </w:rPr>
            </w:pPr>
            <w:r>
              <w:rPr>
                <w:b/>
                <w:bCs/>
                <w:sz w:val="22"/>
                <w:szCs w:val="22"/>
              </w:rPr>
              <w:t>5827,201</w:t>
            </w:r>
          </w:p>
        </w:tc>
      </w:tr>
      <w:tr w:rsidR="00231217" w:rsidRPr="00F01A75" w:rsidTr="00B54FE3">
        <w:trPr>
          <w:trHeight w:val="20"/>
        </w:trPr>
        <w:tc>
          <w:tcPr>
            <w:tcW w:w="4064" w:type="dxa"/>
            <w:tcBorders>
              <w:top w:val="nil"/>
              <w:left w:val="single" w:sz="4" w:space="0" w:color="auto"/>
              <w:bottom w:val="single" w:sz="4" w:space="0" w:color="auto"/>
              <w:right w:val="single" w:sz="4" w:space="0" w:color="auto"/>
            </w:tcBorders>
            <w:vAlign w:val="bottom"/>
          </w:tcPr>
          <w:p w:rsidR="00231217" w:rsidRPr="00581266" w:rsidRDefault="00231217" w:rsidP="00B54FE3">
            <w:pPr>
              <w:rPr>
                <w:b/>
                <w:bCs/>
                <w:i/>
                <w:sz w:val="22"/>
                <w:szCs w:val="22"/>
              </w:rPr>
            </w:pPr>
            <w:r w:rsidRPr="00581266">
              <w:rPr>
                <w:i/>
                <w:sz w:val="22"/>
                <w:szCs w:val="22"/>
              </w:rPr>
              <w:t xml:space="preserve">Основное мероприятие «Реализация функций администрации </w:t>
            </w:r>
            <w:r w:rsidRPr="00581266">
              <w:rPr>
                <w:b/>
                <w:bCs/>
                <w:sz w:val="22"/>
                <w:szCs w:val="22"/>
              </w:rPr>
              <w:t xml:space="preserve"> </w:t>
            </w:r>
            <w:r w:rsidRPr="00581266">
              <w:rPr>
                <w:i/>
                <w:sz w:val="22"/>
                <w:szCs w:val="22"/>
              </w:rPr>
              <w:t>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bCs/>
                <w:i/>
                <w:sz w:val="22"/>
                <w:szCs w:val="22"/>
              </w:rPr>
            </w:pPr>
            <w:r w:rsidRPr="00D12644">
              <w:rPr>
                <w:bCs/>
                <w:i/>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bCs/>
                <w:i/>
                <w:sz w:val="22"/>
                <w:szCs w:val="22"/>
              </w:rPr>
            </w:pPr>
            <w:r w:rsidRPr="00D12644">
              <w:rPr>
                <w:bCs/>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bCs/>
                <w:i/>
                <w:sz w:val="22"/>
                <w:szCs w:val="22"/>
              </w:rPr>
            </w:pPr>
            <w:r w:rsidRPr="00D12644">
              <w:rPr>
                <w:bCs/>
                <w:i/>
                <w:sz w:val="22"/>
                <w:szCs w:val="22"/>
              </w:rPr>
              <w:t>01</w:t>
            </w:r>
          </w:p>
        </w:tc>
        <w:tc>
          <w:tcPr>
            <w:tcW w:w="840" w:type="dxa"/>
            <w:tcBorders>
              <w:top w:val="nil"/>
              <w:left w:val="single" w:sz="4" w:space="0" w:color="auto"/>
              <w:bottom w:val="single" w:sz="4" w:space="0" w:color="auto"/>
              <w:right w:val="single" w:sz="4" w:space="0" w:color="auto"/>
            </w:tcBorders>
            <w:vAlign w:val="bottom"/>
          </w:tcPr>
          <w:p w:rsidR="00231217" w:rsidRPr="00D12644" w:rsidRDefault="00231217" w:rsidP="00B54FE3">
            <w:pPr>
              <w:jc w:val="center"/>
              <w:rPr>
                <w:bCs/>
                <w:i/>
                <w:sz w:val="22"/>
                <w:szCs w:val="22"/>
              </w:rPr>
            </w:pPr>
            <w:r w:rsidRPr="00D12644">
              <w:rPr>
                <w:bCs/>
                <w:i/>
                <w:sz w:val="22"/>
                <w:szCs w:val="22"/>
              </w:rPr>
              <w:t>00000</w:t>
            </w:r>
          </w:p>
        </w:tc>
        <w:tc>
          <w:tcPr>
            <w:tcW w:w="732" w:type="dxa"/>
            <w:tcBorders>
              <w:top w:val="nil"/>
              <w:left w:val="nil"/>
              <w:bottom w:val="single" w:sz="4" w:space="0" w:color="auto"/>
              <w:right w:val="single" w:sz="4" w:space="0" w:color="auto"/>
            </w:tcBorders>
            <w:noWrap/>
            <w:vAlign w:val="bottom"/>
          </w:tcPr>
          <w:p w:rsidR="00231217" w:rsidRPr="00D12644" w:rsidRDefault="00231217" w:rsidP="00B54FE3">
            <w:pPr>
              <w:rPr>
                <w:bCs/>
                <w:i/>
                <w:sz w:val="22"/>
                <w:szCs w:val="22"/>
              </w:rPr>
            </w:pPr>
          </w:p>
        </w:tc>
        <w:tc>
          <w:tcPr>
            <w:tcW w:w="566" w:type="dxa"/>
            <w:tcBorders>
              <w:top w:val="nil"/>
              <w:left w:val="nil"/>
              <w:bottom w:val="single" w:sz="4" w:space="0" w:color="auto"/>
              <w:right w:val="single" w:sz="4" w:space="0" w:color="auto"/>
            </w:tcBorders>
            <w:vAlign w:val="bottom"/>
          </w:tcPr>
          <w:p w:rsidR="00231217" w:rsidRPr="00D12644" w:rsidRDefault="00231217" w:rsidP="00B54FE3">
            <w:pPr>
              <w:jc w:val="center"/>
              <w:rPr>
                <w:bCs/>
                <w:i/>
                <w:sz w:val="22"/>
                <w:szCs w:val="22"/>
              </w:rPr>
            </w:pPr>
          </w:p>
        </w:tc>
        <w:tc>
          <w:tcPr>
            <w:tcW w:w="566" w:type="dxa"/>
            <w:tcBorders>
              <w:top w:val="nil"/>
              <w:left w:val="nil"/>
              <w:bottom w:val="single" w:sz="4" w:space="0" w:color="auto"/>
              <w:right w:val="single" w:sz="4" w:space="0" w:color="auto"/>
            </w:tcBorders>
            <w:vAlign w:val="bottom"/>
          </w:tcPr>
          <w:p w:rsidR="00231217" w:rsidRPr="00D12644" w:rsidRDefault="00231217" w:rsidP="00B54FE3">
            <w:pPr>
              <w:jc w:val="center"/>
              <w:rPr>
                <w:bCs/>
                <w:i/>
                <w:sz w:val="22"/>
                <w:szCs w:val="22"/>
              </w:rPr>
            </w:pPr>
          </w:p>
        </w:tc>
        <w:tc>
          <w:tcPr>
            <w:tcW w:w="1748" w:type="dxa"/>
            <w:tcBorders>
              <w:top w:val="nil"/>
              <w:left w:val="nil"/>
              <w:bottom w:val="single" w:sz="4" w:space="0" w:color="auto"/>
              <w:right w:val="single" w:sz="4" w:space="0" w:color="auto"/>
            </w:tcBorders>
            <w:noWrap/>
            <w:vAlign w:val="bottom"/>
          </w:tcPr>
          <w:p w:rsidR="00231217" w:rsidRPr="00501E7A" w:rsidRDefault="00231217" w:rsidP="00B54FE3">
            <w:pPr>
              <w:jc w:val="right"/>
              <w:rPr>
                <w:bCs/>
                <w:i/>
                <w:color w:val="0070C0"/>
                <w:sz w:val="22"/>
                <w:szCs w:val="22"/>
              </w:rPr>
            </w:pPr>
            <w:r>
              <w:rPr>
                <w:bCs/>
                <w:i/>
                <w:color w:val="0070C0"/>
                <w:sz w:val="22"/>
                <w:szCs w:val="22"/>
              </w:rPr>
              <w:t>6745,971</w:t>
            </w:r>
          </w:p>
        </w:tc>
        <w:tc>
          <w:tcPr>
            <w:tcW w:w="1791" w:type="dxa"/>
            <w:tcBorders>
              <w:top w:val="nil"/>
              <w:left w:val="nil"/>
              <w:bottom w:val="single" w:sz="4" w:space="0" w:color="auto"/>
              <w:right w:val="single" w:sz="4" w:space="0" w:color="auto"/>
            </w:tcBorders>
            <w:vAlign w:val="bottom"/>
          </w:tcPr>
          <w:p w:rsidR="00231217" w:rsidRPr="00D12644" w:rsidRDefault="00231217" w:rsidP="00B54FE3">
            <w:pPr>
              <w:jc w:val="right"/>
              <w:rPr>
                <w:bCs/>
                <w:i/>
                <w:sz w:val="22"/>
                <w:szCs w:val="22"/>
              </w:rPr>
            </w:pPr>
            <w:r>
              <w:rPr>
                <w:bCs/>
                <w:i/>
                <w:sz w:val="22"/>
                <w:szCs w:val="22"/>
              </w:rPr>
              <w:t>4744,952</w:t>
            </w:r>
          </w:p>
        </w:tc>
        <w:tc>
          <w:tcPr>
            <w:tcW w:w="1689" w:type="dxa"/>
            <w:tcBorders>
              <w:top w:val="nil"/>
              <w:left w:val="nil"/>
              <w:bottom w:val="single" w:sz="4" w:space="0" w:color="auto"/>
              <w:right w:val="single" w:sz="4" w:space="0" w:color="auto"/>
            </w:tcBorders>
            <w:vAlign w:val="bottom"/>
          </w:tcPr>
          <w:p w:rsidR="00231217" w:rsidRPr="00D12644" w:rsidRDefault="00231217" w:rsidP="00B54FE3">
            <w:pPr>
              <w:jc w:val="right"/>
              <w:rPr>
                <w:bCs/>
                <w:i/>
                <w:sz w:val="22"/>
                <w:szCs w:val="22"/>
              </w:rPr>
            </w:pPr>
            <w:r>
              <w:rPr>
                <w:bCs/>
                <w:i/>
                <w:sz w:val="22"/>
                <w:szCs w:val="22"/>
              </w:rPr>
              <w:t>4739,001</w:t>
            </w:r>
          </w:p>
        </w:tc>
      </w:tr>
      <w:tr w:rsidR="00231217" w:rsidRPr="00D12644" w:rsidTr="00B54FE3">
        <w:trPr>
          <w:trHeight w:val="20"/>
        </w:trPr>
        <w:tc>
          <w:tcPr>
            <w:tcW w:w="4064" w:type="dxa"/>
            <w:tcBorders>
              <w:top w:val="nil"/>
              <w:left w:val="single" w:sz="4" w:space="0" w:color="auto"/>
              <w:bottom w:val="single" w:sz="4" w:space="0" w:color="auto"/>
              <w:right w:val="single" w:sz="4" w:space="0" w:color="auto"/>
            </w:tcBorders>
            <w:vAlign w:val="bottom"/>
          </w:tcPr>
          <w:p w:rsidR="00231217" w:rsidRPr="00D12644" w:rsidRDefault="00231217" w:rsidP="00B54FE3">
            <w:pPr>
              <w:rPr>
                <w:sz w:val="22"/>
                <w:szCs w:val="22"/>
              </w:rPr>
            </w:pPr>
            <w:r w:rsidRPr="00D12644">
              <w:rPr>
                <w:sz w:val="22"/>
                <w:szCs w:val="22"/>
              </w:rPr>
              <w:lastRenderedPageBreak/>
              <w:t>Расходы на выплаты по оплате труда работников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01</w:t>
            </w:r>
          </w:p>
        </w:tc>
        <w:tc>
          <w:tcPr>
            <w:tcW w:w="840" w:type="dxa"/>
            <w:tcBorders>
              <w:top w:val="nil"/>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02100</w:t>
            </w:r>
          </w:p>
        </w:tc>
        <w:tc>
          <w:tcPr>
            <w:tcW w:w="732" w:type="dxa"/>
            <w:tcBorders>
              <w:top w:val="nil"/>
              <w:left w:val="nil"/>
              <w:bottom w:val="single" w:sz="4" w:space="0" w:color="auto"/>
              <w:right w:val="single" w:sz="4" w:space="0" w:color="auto"/>
            </w:tcBorders>
            <w:noWrap/>
            <w:vAlign w:val="bottom"/>
          </w:tcPr>
          <w:p w:rsidR="00231217" w:rsidRPr="00D12644" w:rsidRDefault="00231217" w:rsidP="00B54FE3">
            <w:pPr>
              <w:rPr>
                <w:sz w:val="22"/>
                <w:szCs w:val="22"/>
              </w:rPr>
            </w:pPr>
            <w:r w:rsidRPr="00D12644">
              <w:rPr>
                <w:sz w:val="22"/>
                <w:szCs w:val="22"/>
              </w:rPr>
              <w:t> </w:t>
            </w:r>
          </w:p>
        </w:tc>
        <w:tc>
          <w:tcPr>
            <w:tcW w:w="566" w:type="dxa"/>
            <w:tcBorders>
              <w:top w:val="nil"/>
              <w:left w:val="nil"/>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 </w:t>
            </w:r>
          </w:p>
        </w:tc>
        <w:tc>
          <w:tcPr>
            <w:tcW w:w="566" w:type="dxa"/>
            <w:tcBorders>
              <w:top w:val="nil"/>
              <w:left w:val="nil"/>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 </w:t>
            </w:r>
          </w:p>
        </w:tc>
        <w:tc>
          <w:tcPr>
            <w:tcW w:w="1748" w:type="dxa"/>
            <w:tcBorders>
              <w:top w:val="nil"/>
              <w:left w:val="nil"/>
              <w:bottom w:val="single" w:sz="4" w:space="0" w:color="auto"/>
              <w:right w:val="single" w:sz="4" w:space="0" w:color="auto"/>
            </w:tcBorders>
            <w:noWrap/>
            <w:vAlign w:val="bottom"/>
          </w:tcPr>
          <w:p w:rsidR="00231217" w:rsidRPr="00DC15CF" w:rsidRDefault="00231217" w:rsidP="00B54FE3">
            <w:pPr>
              <w:jc w:val="right"/>
              <w:rPr>
                <w:sz w:val="22"/>
                <w:szCs w:val="22"/>
              </w:rPr>
            </w:pPr>
            <w:r w:rsidRPr="00DC15CF">
              <w:rPr>
                <w:sz w:val="22"/>
                <w:szCs w:val="22"/>
              </w:rPr>
              <w:t>2675,319</w:t>
            </w:r>
          </w:p>
        </w:tc>
        <w:tc>
          <w:tcPr>
            <w:tcW w:w="1791" w:type="dxa"/>
            <w:tcBorders>
              <w:top w:val="nil"/>
              <w:left w:val="nil"/>
              <w:bottom w:val="single" w:sz="4" w:space="0" w:color="auto"/>
              <w:right w:val="single" w:sz="4" w:space="0" w:color="auto"/>
            </w:tcBorders>
            <w:vAlign w:val="bottom"/>
          </w:tcPr>
          <w:p w:rsidR="00231217" w:rsidRPr="000F26A6" w:rsidRDefault="00231217" w:rsidP="00B54FE3">
            <w:pPr>
              <w:jc w:val="right"/>
              <w:rPr>
                <w:sz w:val="22"/>
                <w:szCs w:val="22"/>
              </w:rPr>
            </w:pPr>
            <w:r w:rsidRPr="000F26A6">
              <w:rPr>
                <w:sz w:val="22"/>
                <w:szCs w:val="22"/>
              </w:rPr>
              <w:t>2709,603</w:t>
            </w:r>
          </w:p>
        </w:tc>
        <w:tc>
          <w:tcPr>
            <w:tcW w:w="1689" w:type="dxa"/>
            <w:tcBorders>
              <w:top w:val="nil"/>
              <w:left w:val="nil"/>
              <w:bottom w:val="single" w:sz="4" w:space="0" w:color="auto"/>
              <w:right w:val="single" w:sz="4" w:space="0" w:color="auto"/>
            </w:tcBorders>
            <w:vAlign w:val="bottom"/>
          </w:tcPr>
          <w:p w:rsidR="00231217" w:rsidRPr="00D12644" w:rsidRDefault="00231217" w:rsidP="00B54FE3">
            <w:pPr>
              <w:jc w:val="right"/>
              <w:rPr>
                <w:sz w:val="22"/>
                <w:szCs w:val="22"/>
              </w:rPr>
            </w:pPr>
            <w:r>
              <w:rPr>
                <w:sz w:val="22"/>
                <w:szCs w:val="22"/>
              </w:rPr>
              <w:t>2739,655</w:t>
            </w:r>
          </w:p>
        </w:tc>
      </w:tr>
      <w:tr w:rsidR="00231217" w:rsidRPr="00D12644" w:rsidTr="00B54FE3">
        <w:trPr>
          <w:trHeight w:val="20"/>
        </w:trPr>
        <w:tc>
          <w:tcPr>
            <w:tcW w:w="4064" w:type="dxa"/>
            <w:tcBorders>
              <w:top w:val="nil"/>
              <w:left w:val="single" w:sz="4" w:space="0" w:color="auto"/>
              <w:bottom w:val="single" w:sz="4" w:space="0" w:color="auto"/>
              <w:right w:val="single" w:sz="4" w:space="0" w:color="auto"/>
            </w:tcBorders>
            <w:vAlign w:val="bottom"/>
          </w:tcPr>
          <w:p w:rsidR="00231217" w:rsidRPr="00D12644" w:rsidRDefault="00231217" w:rsidP="00B54FE3">
            <w:pPr>
              <w:rPr>
                <w:sz w:val="22"/>
                <w:szCs w:val="22"/>
              </w:rPr>
            </w:pPr>
            <w:r w:rsidRPr="00D12644">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rPr>
                <w:sz w:val="22"/>
                <w:szCs w:val="22"/>
              </w:rPr>
              <w:t>бюджет</w:t>
            </w:r>
            <w:r w:rsidRPr="00D12644">
              <w:rPr>
                <w:sz w:val="22"/>
                <w:szCs w:val="22"/>
              </w:rPr>
              <w:t>ными фондами</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01</w:t>
            </w:r>
          </w:p>
        </w:tc>
        <w:tc>
          <w:tcPr>
            <w:tcW w:w="840" w:type="dxa"/>
            <w:tcBorders>
              <w:top w:val="nil"/>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02100</w:t>
            </w:r>
          </w:p>
        </w:tc>
        <w:tc>
          <w:tcPr>
            <w:tcW w:w="732" w:type="dxa"/>
            <w:tcBorders>
              <w:top w:val="nil"/>
              <w:left w:val="nil"/>
              <w:bottom w:val="single" w:sz="4" w:space="0" w:color="auto"/>
              <w:right w:val="single" w:sz="4" w:space="0" w:color="auto"/>
            </w:tcBorders>
            <w:noWrap/>
            <w:vAlign w:val="bottom"/>
          </w:tcPr>
          <w:p w:rsidR="00231217" w:rsidRPr="00D12644" w:rsidRDefault="00231217" w:rsidP="00B54FE3">
            <w:pPr>
              <w:rPr>
                <w:sz w:val="22"/>
                <w:szCs w:val="22"/>
              </w:rPr>
            </w:pPr>
            <w:r w:rsidRPr="00D12644">
              <w:rPr>
                <w:sz w:val="22"/>
                <w:szCs w:val="22"/>
              </w:rPr>
              <w:t>100</w:t>
            </w:r>
          </w:p>
        </w:tc>
        <w:tc>
          <w:tcPr>
            <w:tcW w:w="566" w:type="dxa"/>
            <w:tcBorders>
              <w:top w:val="nil"/>
              <w:left w:val="nil"/>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 </w:t>
            </w:r>
          </w:p>
        </w:tc>
        <w:tc>
          <w:tcPr>
            <w:tcW w:w="566" w:type="dxa"/>
            <w:tcBorders>
              <w:top w:val="nil"/>
              <w:left w:val="nil"/>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 </w:t>
            </w:r>
          </w:p>
        </w:tc>
        <w:tc>
          <w:tcPr>
            <w:tcW w:w="1748" w:type="dxa"/>
            <w:tcBorders>
              <w:top w:val="nil"/>
              <w:left w:val="nil"/>
              <w:bottom w:val="single" w:sz="4" w:space="0" w:color="auto"/>
              <w:right w:val="single" w:sz="4" w:space="0" w:color="auto"/>
            </w:tcBorders>
            <w:noWrap/>
            <w:vAlign w:val="bottom"/>
          </w:tcPr>
          <w:p w:rsidR="00231217" w:rsidRPr="00DC15CF" w:rsidRDefault="00231217" w:rsidP="00B54FE3">
            <w:pPr>
              <w:jc w:val="right"/>
              <w:rPr>
                <w:sz w:val="22"/>
                <w:szCs w:val="22"/>
              </w:rPr>
            </w:pPr>
            <w:r w:rsidRPr="00DC15CF">
              <w:rPr>
                <w:sz w:val="22"/>
                <w:szCs w:val="22"/>
              </w:rPr>
              <w:t>2675,319</w:t>
            </w:r>
          </w:p>
        </w:tc>
        <w:tc>
          <w:tcPr>
            <w:tcW w:w="1791" w:type="dxa"/>
            <w:tcBorders>
              <w:top w:val="nil"/>
              <w:left w:val="nil"/>
              <w:bottom w:val="single" w:sz="4" w:space="0" w:color="auto"/>
              <w:right w:val="single" w:sz="4" w:space="0" w:color="auto"/>
            </w:tcBorders>
            <w:vAlign w:val="bottom"/>
          </w:tcPr>
          <w:p w:rsidR="00231217" w:rsidRPr="00D12644" w:rsidRDefault="00231217" w:rsidP="00B54FE3">
            <w:pPr>
              <w:jc w:val="right"/>
              <w:rPr>
                <w:sz w:val="22"/>
                <w:szCs w:val="22"/>
              </w:rPr>
            </w:pPr>
            <w:r w:rsidRPr="000F26A6">
              <w:rPr>
                <w:sz w:val="22"/>
                <w:szCs w:val="22"/>
              </w:rPr>
              <w:t>2709,603</w:t>
            </w:r>
          </w:p>
        </w:tc>
        <w:tc>
          <w:tcPr>
            <w:tcW w:w="1689" w:type="dxa"/>
            <w:tcBorders>
              <w:top w:val="nil"/>
              <w:left w:val="nil"/>
              <w:bottom w:val="single" w:sz="4" w:space="0" w:color="auto"/>
              <w:right w:val="single" w:sz="4" w:space="0" w:color="auto"/>
            </w:tcBorders>
            <w:vAlign w:val="bottom"/>
          </w:tcPr>
          <w:p w:rsidR="00231217" w:rsidRPr="00D12644" w:rsidRDefault="00231217" w:rsidP="00B54FE3">
            <w:pPr>
              <w:jc w:val="right"/>
              <w:rPr>
                <w:sz w:val="22"/>
                <w:szCs w:val="22"/>
              </w:rPr>
            </w:pPr>
            <w:r>
              <w:rPr>
                <w:sz w:val="22"/>
                <w:szCs w:val="22"/>
              </w:rPr>
              <w:t>2739,655</w:t>
            </w:r>
          </w:p>
        </w:tc>
      </w:tr>
      <w:tr w:rsidR="00231217" w:rsidRPr="00D12644" w:rsidTr="00B54FE3">
        <w:trPr>
          <w:trHeight w:val="20"/>
        </w:trPr>
        <w:tc>
          <w:tcPr>
            <w:tcW w:w="4064" w:type="dxa"/>
            <w:tcBorders>
              <w:top w:val="nil"/>
              <w:left w:val="single" w:sz="4" w:space="0" w:color="auto"/>
              <w:bottom w:val="single" w:sz="4" w:space="0" w:color="auto"/>
              <w:right w:val="single" w:sz="4" w:space="0" w:color="auto"/>
            </w:tcBorders>
            <w:vAlign w:val="bottom"/>
          </w:tcPr>
          <w:p w:rsidR="00231217" w:rsidRPr="00D12644" w:rsidRDefault="00231217" w:rsidP="00B54FE3">
            <w:pPr>
              <w:rPr>
                <w:bCs/>
                <w:sz w:val="22"/>
                <w:szCs w:val="22"/>
              </w:rPr>
            </w:pPr>
            <w:r w:rsidRPr="00D12644">
              <w:rPr>
                <w:bCs/>
                <w:sz w:val="22"/>
                <w:szCs w:val="22"/>
              </w:rPr>
              <w:t>Расходы на выплаты персоналу государственных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01</w:t>
            </w:r>
          </w:p>
        </w:tc>
        <w:tc>
          <w:tcPr>
            <w:tcW w:w="840" w:type="dxa"/>
            <w:tcBorders>
              <w:top w:val="nil"/>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02100</w:t>
            </w:r>
          </w:p>
        </w:tc>
        <w:tc>
          <w:tcPr>
            <w:tcW w:w="732" w:type="dxa"/>
            <w:tcBorders>
              <w:top w:val="nil"/>
              <w:left w:val="nil"/>
              <w:bottom w:val="single" w:sz="4" w:space="0" w:color="auto"/>
              <w:right w:val="single" w:sz="4" w:space="0" w:color="auto"/>
            </w:tcBorders>
            <w:noWrap/>
            <w:vAlign w:val="bottom"/>
          </w:tcPr>
          <w:p w:rsidR="00231217" w:rsidRPr="00D12644" w:rsidRDefault="00231217" w:rsidP="00B54FE3">
            <w:pPr>
              <w:rPr>
                <w:sz w:val="22"/>
                <w:szCs w:val="22"/>
              </w:rPr>
            </w:pPr>
            <w:r w:rsidRPr="00D12644">
              <w:rPr>
                <w:sz w:val="22"/>
                <w:szCs w:val="22"/>
              </w:rPr>
              <w:t>120</w:t>
            </w:r>
          </w:p>
        </w:tc>
        <w:tc>
          <w:tcPr>
            <w:tcW w:w="566" w:type="dxa"/>
            <w:tcBorders>
              <w:top w:val="nil"/>
              <w:left w:val="nil"/>
              <w:bottom w:val="single" w:sz="4" w:space="0" w:color="auto"/>
              <w:right w:val="single" w:sz="4" w:space="0" w:color="auto"/>
            </w:tcBorders>
            <w:vAlign w:val="bottom"/>
          </w:tcPr>
          <w:p w:rsidR="00231217" w:rsidRPr="00D12644" w:rsidRDefault="00231217" w:rsidP="00B54FE3">
            <w:pPr>
              <w:jc w:val="center"/>
              <w:rPr>
                <w:sz w:val="22"/>
                <w:szCs w:val="22"/>
              </w:rPr>
            </w:pPr>
          </w:p>
        </w:tc>
        <w:tc>
          <w:tcPr>
            <w:tcW w:w="566" w:type="dxa"/>
            <w:tcBorders>
              <w:top w:val="nil"/>
              <w:left w:val="nil"/>
              <w:bottom w:val="single" w:sz="4" w:space="0" w:color="auto"/>
              <w:right w:val="single" w:sz="4" w:space="0" w:color="auto"/>
            </w:tcBorders>
            <w:vAlign w:val="bottom"/>
          </w:tcPr>
          <w:p w:rsidR="00231217" w:rsidRPr="00D12644" w:rsidRDefault="00231217" w:rsidP="00B54FE3">
            <w:pPr>
              <w:jc w:val="center"/>
              <w:rPr>
                <w:sz w:val="22"/>
                <w:szCs w:val="22"/>
              </w:rPr>
            </w:pPr>
          </w:p>
        </w:tc>
        <w:tc>
          <w:tcPr>
            <w:tcW w:w="1748" w:type="dxa"/>
            <w:tcBorders>
              <w:top w:val="nil"/>
              <w:left w:val="nil"/>
              <w:bottom w:val="single" w:sz="4" w:space="0" w:color="auto"/>
              <w:right w:val="single" w:sz="4" w:space="0" w:color="auto"/>
            </w:tcBorders>
            <w:noWrap/>
            <w:vAlign w:val="bottom"/>
          </w:tcPr>
          <w:p w:rsidR="00231217" w:rsidRPr="00DC15CF" w:rsidRDefault="00231217" w:rsidP="00B54FE3">
            <w:pPr>
              <w:jc w:val="right"/>
              <w:rPr>
                <w:sz w:val="22"/>
                <w:szCs w:val="22"/>
              </w:rPr>
            </w:pPr>
            <w:r w:rsidRPr="00DC15CF">
              <w:rPr>
                <w:sz w:val="22"/>
                <w:szCs w:val="22"/>
              </w:rPr>
              <w:t>2675,319</w:t>
            </w:r>
          </w:p>
        </w:tc>
        <w:tc>
          <w:tcPr>
            <w:tcW w:w="1791" w:type="dxa"/>
            <w:tcBorders>
              <w:top w:val="nil"/>
              <w:left w:val="nil"/>
              <w:bottom w:val="single" w:sz="4" w:space="0" w:color="auto"/>
              <w:right w:val="single" w:sz="4" w:space="0" w:color="auto"/>
            </w:tcBorders>
            <w:vAlign w:val="bottom"/>
          </w:tcPr>
          <w:p w:rsidR="00231217" w:rsidRPr="00D12644" w:rsidRDefault="00231217" w:rsidP="00B54FE3">
            <w:pPr>
              <w:jc w:val="right"/>
              <w:rPr>
                <w:sz w:val="22"/>
                <w:szCs w:val="22"/>
              </w:rPr>
            </w:pPr>
            <w:r w:rsidRPr="000F26A6">
              <w:rPr>
                <w:sz w:val="22"/>
                <w:szCs w:val="22"/>
              </w:rPr>
              <w:t>2709,603</w:t>
            </w:r>
          </w:p>
        </w:tc>
        <w:tc>
          <w:tcPr>
            <w:tcW w:w="1689" w:type="dxa"/>
            <w:tcBorders>
              <w:top w:val="nil"/>
              <w:left w:val="nil"/>
              <w:bottom w:val="single" w:sz="4" w:space="0" w:color="auto"/>
              <w:right w:val="single" w:sz="4" w:space="0" w:color="auto"/>
            </w:tcBorders>
            <w:vAlign w:val="bottom"/>
          </w:tcPr>
          <w:p w:rsidR="00231217" w:rsidRPr="00D12644" w:rsidRDefault="00231217" w:rsidP="00B54FE3">
            <w:pPr>
              <w:jc w:val="right"/>
              <w:rPr>
                <w:sz w:val="22"/>
                <w:szCs w:val="22"/>
              </w:rPr>
            </w:pPr>
            <w:r>
              <w:rPr>
                <w:sz w:val="22"/>
                <w:szCs w:val="22"/>
              </w:rPr>
              <w:t>2739,655</w:t>
            </w:r>
          </w:p>
        </w:tc>
      </w:tr>
      <w:tr w:rsidR="00231217" w:rsidRPr="00D12644" w:rsidTr="00B54FE3">
        <w:trPr>
          <w:trHeight w:val="20"/>
        </w:trPr>
        <w:tc>
          <w:tcPr>
            <w:tcW w:w="4064" w:type="dxa"/>
            <w:tcBorders>
              <w:top w:val="nil"/>
              <w:left w:val="single" w:sz="4" w:space="0" w:color="auto"/>
              <w:bottom w:val="single" w:sz="4" w:space="0" w:color="auto"/>
              <w:right w:val="single" w:sz="4" w:space="0" w:color="auto"/>
            </w:tcBorders>
            <w:vAlign w:val="bottom"/>
          </w:tcPr>
          <w:p w:rsidR="00231217" w:rsidRPr="00D12644" w:rsidRDefault="00231217" w:rsidP="00B54FE3">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01</w:t>
            </w:r>
          </w:p>
        </w:tc>
        <w:tc>
          <w:tcPr>
            <w:tcW w:w="840" w:type="dxa"/>
            <w:tcBorders>
              <w:top w:val="nil"/>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02100</w:t>
            </w:r>
          </w:p>
        </w:tc>
        <w:tc>
          <w:tcPr>
            <w:tcW w:w="732" w:type="dxa"/>
            <w:tcBorders>
              <w:top w:val="nil"/>
              <w:left w:val="nil"/>
              <w:bottom w:val="single" w:sz="4" w:space="0" w:color="auto"/>
              <w:right w:val="single" w:sz="4" w:space="0" w:color="auto"/>
            </w:tcBorders>
            <w:noWrap/>
            <w:vAlign w:val="bottom"/>
          </w:tcPr>
          <w:p w:rsidR="00231217" w:rsidRPr="00D12644" w:rsidRDefault="00231217" w:rsidP="00B54FE3">
            <w:pPr>
              <w:rPr>
                <w:sz w:val="22"/>
                <w:szCs w:val="22"/>
              </w:rPr>
            </w:pPr>
            <w:r w:rsidRPr="00D12644">
              <w:rPr>
                <w:sz w:val="22"/>
                <w:szCs w:val="22"/>
              </w:rPr>
              <w:t>120</w:t>
            </w:r>
          </w:p>
        </w:tc>
        <w:tc>
          <w:tcPr>
            <w:tcW w:w="566" w:type="dxa"/>
            <w:tcBorders>
              <w:top w:val="nil"/>
              <w:left w:val="nil"/>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01</w:t>
            </w:r>
          </w:p>
        </w:tc>
        <w:tc>
          <w:tcPr>
            <w:tcW w:w="566" w:type="dxa"/>
            <w:tcBorders>
              <w:top w:val="nil"/>
              <w:left w:val="nil"/>
              <w:bottom w:val="single" w:sz="4" w:space="0" w:color="auto"/>
              <w:right w:val="single" w:sz="4" w:space="0" w:color="auto"/>
            </w:tcBorders>
            <w:vAlign w:val="bottom"/>
          </w:tcPr>
          <w:p w:rsidR="00231217" w:rsidRPr="00D12644" w:rsidRDefault="00231217" w:rsidP="00B54FE3">
            <w:pPr>
              <w:jc w:val="center"/>
              <w:rPr>
                <w:sz w:val="22"/>
                <w:szCs w:val="22"/>
              </w:rPr>
            </w:pPr>
          </w:p>
        </w:tc>
        <w:tc>
          <w:tcPr>
            <w:tcW w:w="1748" w:type="dxa"/>
            <w:tcBorders>
              <w:top w:val="nil"/>
              <w:left w:val="nil"/>
              <w:bottom w:val="single" w:sz="4" w:space="0" w:color="auto"/>
              <w:right w:val="single" w:sz="4" w:space="0" w:color="auto"/>
            </w:tcBorders>
            <w:noWrap/>
            <w:vAlign w:val="bottom"/>
          </w:tcPr>
          <w:p w:rsidR="00231217" w:rsidRPr="00DC15CF" w:rsidRDefault="00231217" w:rsidP="00B54FE3">
            <w:pPr>
              <w:jc w:val="right"/>
              <w:rPr>
                <w:sz w:val="22"/>
                <w:szCs w:val="22"/>
              </w:rPr>
            </w:pPr>
            <w:r w:rsidRPr="00DC15CF">
              <w:rPr>
                <w:sz w:val="22"/>
                <w:szCs w:val="22"/>
              </w:rPr>
              <w:t>2675,319</w:t>
            </w:r>
          </w:p>
        </w:tc>
        <w:tc>
          <w:tcPr>
            <w:tcW w:w="1791" w:type="dxa"/>
            <w:tcBorders>
              <w:top w:val="nil"/>
              <w:left w:val="nil"/>
              <w:bottom w:val="single" w:sz="4" w:space="0" w:color="auto"/>
              <w:right w:val="single" w:sz="4" w:space="0" w:color="auto"/>
            </w:tcBorders>
            <w:vAlign w:val="bottom"/>
          </w:tcPr>
          <w:p w:rsidR="00231217" w:rsidRPr="00D12644" w:rsidRDefault="00231217" w:rsidP="00B54FE3">
            <w:pPr>
              <w:jc w:val="right"/>
              <w:rPr>
                <w:sz w:val="22"/>
                <w:szCs w:val="22"/>
              </w:rPr>
            </w:pPr>
            <w:r w:rsidRPr="000F26A6">
              <w:rPr>
                <w:sz w:val="22"/>
                <w:szCs w:val="22"/>
              </w:rPr>
              <w:t>2709,603</w:t>
            </w:r>
          </w:p>
        </w:tc>
        <w:tc>
          <w:tcPr>
            <w:tcW w:w="1689" w:type="dxa"/>
            <w:tcBorders>
              <w:top w:val="nil"/>
              <w:left w:val="nil"/>
              <w:bottom w:val="single" w:sz="4" w:space="0" w:color="auto"/>
              <w:right w:val="single" w:sz="4" w:space="0" w:color="auto"/>
            </w:tcBorders>
            <w:vAlign w:val="bottom"/>
          </w:tcPr>
          <w:p w:rsidR="00231217" w:rsidRPr="00D12644" w:rsidRDefault="00231217" w:rsidP="00B54FE3">
            <w:pPr>
              <w:jc w:val="right"/>
              <w:rPr>
                <w:sz w:val="22"/>
                <w:szCs w:val="22"/>
              </w:rPr>
            </w:pPr>
            <w:r>
              <w:rPr>
                <w:sz w:val="22"/>
                <w:szCs w:val="22"/>
              </w:rPr>
              <w:t>2739,655</w:t>
            </w:r>
          </w:p>
        </w:tc>
      </w:tr>
      <w:tr w:rsidR="00231217" w:rsidRPr="00D12644" w:rsidTr="00B54FE3">
        <w:trPr>
          <w:trHeight w:val="20"/>
        </w:trPr>
        <w:tc>
          <w:tcPr>
            <w:tcW w:w="4064" w:type="dxa"/>
            <w:tcBorders>
              <w:top w:val="nil"/>
              <w:left w:val="single" w:sz="4" w:space="0" w:color="auto"/>
              <w:bottom w:val="single" w:sz="4" w:space="0" w:color="auto"/>
              <w:right w:val="single" w:sz="4" w:space="0" w:color="auto"/>
            </w:tcBorders>
            <w:vAlign w:val="bottom"/>
          </w:tcPr>
          <w:p w:rsidR="00231217" w:rsidRPr="00D12644" w:rsidRDefault="00231217" w:rsidP="00B54FE3">
            <w:pPr>
              <w:rPr>
                <w:sz w:val="22"/>
                <w:szCs w:val="22"/>
              </w:rPr>
            </w:pPr>
            <w:r w:rsidRPr="00D12644">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01</w:t>
            </w:r>
          </w:p>
        </w:tc>
        <w:tc>
          <w:tcPr>
            <w:tcW w:w="840" w:type="dxa"/>
            <w:tcBorders>
              <w:top w:val="nil"/>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02100</w:t>
            </w:r>
          </w:p>
        </w:tc>
        <w:tc>
          <w:tcPr>
            <w:tcW w:w="732" w:type="dxa"/>
            <w:tcBorders>
              <w:top w:val="nil"/>
              <w:left w:val="nil"/>
              <w:bottom w:val="single" w:sz="4" w:space="0" w:color="auto"/>
              <w:right w:val="single" w:sz="4" w:space="0" w:color="auto"/>
            </w:tcBorders>
            <w:noWrap/>
            <w:vAlign w:val="bottom"/>
          </w:tcPr>
          <w:p w:rsidR="00231217" w:rsidRPr="00D12644" w:rsidRDefault="00231217" w:rsidP="00B54FE3">
            <w:pPr>
              <w:rPr>
                <w:sz w:val="22"/>
                <w:szCs w:val="22"/>
              </w:rPr>
            </w:pPr>
            <w:r w:rsidRPr="00D12644">
              <w:rPr>
                <w:sz w:val="22"/>
                <w:szCs w:val="22"/>
              </w:rPr>
              <w:t>120</w:t>
            </w:r>
          </w:p>
        </w:tc>
        <w:tc>
          <w:tcPr>
            <w:tcW w:w="566" w:type="dxa"/>
            <w:tcBorders>
              <w:top w:val="nil"/>
              <w:left w:val="nil"/>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 01</w:t>
            </w:r>
          </w:p>
        </w:tc>
        <w:tc>
          <w:tcPr>
            <w:tcW w:w="566" w:type="dxa"/>
            <w:tcBorders>
              <w:top w:val="nil"/>
              <w:left w:val="nil"/>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 04</w:t>
            </w:r>
          </w:p>
        </w:tc>
        <w:tc>
          <w:tcPr>
            <w:tcW w:w="1748" w:type="dxa"/>
            <w:tcBorders>
              <w:top w:val="nil"/>
              <w:left w:val="nil"/>
              <w:bottom w:val="single" w:sz="4" w:space="0" w:color="auto"/>
              <w:right w:val="single" w:sz="4" w:space="0" w:color="auto"/>
            </w:tcBorders>
            <w:noWrap/>
            <w:vAlign w:val="bottom"/>
          </w:tcPr>
          <w:p w:rsidR="00231217" w:rsidRPr="00DC15CF" w:rsidRDefault="00231217" w:rsidP="00B54FE3">
            <w:pPr>
              <w:jc w:val="right"/>
              <w:rPr>
                <w:sz w:val="22"/>
                <w:szCs w:val="22"/>
              </w:rPr>
            </w:pPr>
            <w:r w:rsidRPr="00DC15CF">
              <w:rPr>
                <w:sz w:val="22"/>
                <w:szCs w:val="22"/>
              </w:rPr>
              <w:t>2675,319</w:t>
            </w:r>
          </w:p>
        </w:tc>
        <w:tc>
          <w:tcPr>
            <w:tcW w:w="1791" w:type="dxa"/>
            <w:tcBorders>
              <w:top w:val="nil"/>
              <w:left w:val="nil"/>
              <w:bottom w:val="single" w:sz="4" w:space="0" w:color="auto"/>
              <w:right w:val="single" w:sz="4" w:space="0" w:color="auto"/>
            </w:tcBorders>
            <w:vAlign w:val="bottom"/>
          </w:tcPr>
          <w:p w:rsidR="00231217" w:rsidRPr="00D12644" w:rsidRDefault="00231217" w:rsidP="00B54FE3">
            <w:pPr>
              <w:jc w:val="right"/>
              <w:rPr>
                <w:sz w:val="22"/>
                <w:szCs w:val="22"/>
              </w:rPr>
            </w:pPr>
            <w:r w:rsidRPr="000F26A6">
              <w:rPr>
                <w:sz w:val="22"/>
                <w:szCs w:val="22"/>
              </w:rPr>
              <w:t>2709,603</w:t>
            </w:r>
          </w:p>
        </w:tc>
        <w:tc>
          <w:tcPr>
            <w:tcW w:w="1689" w:type="dxa"/>
            <w:tcBorders>
              <w:top w:val="nil"/>
              <w:left w:val="nil"/>
              <w:bottom w:val="single" w:sz="4" w:space="0" w:color="auto"/>
              <w:right w:val="single" w:sz="4" w:space="0" w:color="auto"/>
            </w:tcBorders>
            <w:vAlign w:val="bottom"/>
          </w:tcPr>
          <w:p w:rsidR="00231217" w:rsidRPr="00D12644" w:rsidRDefault="00231217" w:rsidP="00B54FE3">
            <w:pPr>
              <w:jc w:val="right"/>
              <w:rPr>
                <w:sz w:val="22"/>
                <w:szCs w:val="22"/>
              </w:rPr>
            </w:pPr>
            <w:r>
              <w:rPr>
                <w:sz w:val="22"/>
                <w:szCs w:val="22"/>
              </w:rPr>
              <w:t>2739,655</w:t>
            </w:r>
          </w:p>
        </w:tc>
      </w:tr>
      <w:tr w:rsidR="00231217" w:rsidRPr="00D12644" w:rsidTr="00B54FE3">
        <w:trPr>
          <w:trHeight w:val="20"/>
        </w:trPr>
        <w:tc>
          <w:tcPr>
            <w:tcW w:w="4064" w:type="dxa"/>
            <w:tcBorders>
              <w:top w:val="nil"/>
              <w:left w:val="single" w:sz="4" w:space="0" w:color="auto"/>
              <w:bottom w:val="single" w:sz="4" w:space="0" w:color="auto"/>
              <w:right w:val="single" w:sz="4" w:space="0" w:color="auto"/>
            </w:tcBorders>
            <w:vAlign w:val="bottom"/>
          </w:tcPr>
          <w:p w:rsidR="00231217" w:rsidRPr="009C40C1" w:rsidRDefault="00231217" w:rsidP="00B54FE3">
            <w:pPr>
              <w:rPr>
                <w:bCs/>
                <w:sz w:val="22"/>
                <w:szCs w:val="22"/>
              </w:rPr>
            </w:pPr>
            <w:r w:rsidRPr="009C40C1">
              <w:rPr>
                <w:bCs/>
                <w:sz w:val="22"/>
                <w:szCs w:val="22"/>
              </w:rPr>
              <w:t>Расходы на выплаты по оплате труда главы местной администрации</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01</w:t>
            </w:r>
          </w:p>
        </w:tc>
        <w:tc>
          <w:tcPr>
            <w:tcW w:w="840" w:type="dxa"/>
            <w:tcBorders>
              <w:top w:val="nil"/>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02110</w:t>
            </w:r>
          </w:p>
        </w:tc>
        <w:tc>
          <w:tcPr>
            <w:tcW w:w="732" w:type="dxa"/>
            <w:tcBorders>
              <w:top w:val="nil"/>
              <w:left w:val="nil"/>
              <w:bottom w:val="single" w:sz="4" w:space="0" w:color="auto"/>
              <w:right w:val="single" w:sz="4" w:space="0" w:color="auto"/>
            </w:tcBorders>
            <w:noWrap/>
            <w:vAlign w:val="bottom"/>
          </w:tcPr>
          <w:p w:rsidR="00231217" w:rsidRPr="00D12644" w:rsidRDefault="00231217" w:rsidP="00B54FE3">
            <w:pPr>
              <w:rPr>
                <w:sz w:val="22"/>
                <w:szCs w:val="22"/>
              </w:rPr>
            </w:pPr>
          </w:p>
        </w:tc>
        <w:tc>
          <w:tcPr>
            <w:tcW w:w="566" w:type="dxa"/>
            <w:tcBorders>
              <w:top w:val="nil"/>
              <w:left w:val="nil"/>
              <w:bottom w:val="single" w:sz="4" w:space="0" w:color="auto"/>
              <w:right w:val="single" w:sz="4" w:space="0" w:color="auto"/>
            </w:tcBorders>
            <w:vAlign w:val="bottom"/>
          </w:tcPr>
          <w:p w:rsidR="00231217" w:rsidRPr="00D12644" w:rsidRDefault="00231217" w:rsidP="00B54FE3">
            <w:pPr>
              <w:jc w:val="center"/>
              <w:rPr>
                <w:sz w:val="22"/>
                <w:szCs w:val="22"/>
              </w:rPr>
            </w:pPr>
          </w:p>
        </w:tc>
        <w:tc>
          <w:tcPr>
            <w:tcW w:w="566" w:type="dxa"/>
            <w:tcBorders>
              <w:top w:val="nil"/>
              <w:left w:val="nil"/>
              <w:bottom w:val="single" w:sz="4" w:space="0" w:color="auto"/>
              <w:right w:val="single" w:sz="4" w:space="0" w:color="auto"/>
            </w:tcBorders>
            <w:vAlign w:val="bottom"/>
          </w:tcPr>
          <w:p w:rsidR="00231217" w:rsidRPr="00D12644" w:rsidRDefault="00231217" w:rsidP="00B54FE3">
            <w:pPr>
              <w:jc w:val="center"/>
              <w:rPr>
                <w:sz w:val="22"/>
                <w:szCs w:val="22"/>
              </w:rPr>
            </w:pPr>
          </w:p>
        </w:tc>
        <w:tc>
          <w:tcPr>
            <w:tcW w:w="1748" w:type="dxa"/>
            <w:tcBorders>
              <w:top w:val="nil"/>
              <w:left w:val="nil"/>
              <w:bottom w:val="single" w:sz="4" w:space="0" w:color="auto"/>
              <w:right w:val="single" w:sz="4" w:space="0" w:color="auto"/>
            </w:tcBorders>
            <w:noWrap/>
            <w:vAlign w:val="bottom"/>
          </w:tcPr>
          <w:p w:rsidR="00231217" w:rsidRPr="00D12644" w:rsidRDefault="00231217" w:rsidP="00B54FE3">
            <w:pPr>
              <w:jc w:val="right"/>
              <w:rPr>
                <w:sz w:val="22"/>
                <w:szCs w:val="22"/>
              </w:rPr>
            </w:pPr>
            <w:r>
              <w:rPr>
                <w:sz w:val="22"/>
                <w:szCs w:val="22"/>
              </w:rPr>
              <w:t>920,910</w:t>
            </w:r>
          </w:p>
        </w:tc>
        <w:tc>
          <w:tcPr>
            <w:tcW w:w="1791" w:type="dxa"/>
            <w:tcBorders>
              <w:top w:val="nil"/>
              <w:left w:val="nil"/>
              <w:bottom w:val="single" w:sz="4" w:space="0" w:color="auto"/>
              <w:right w:val="single" w:sz="4" w:space="0" w:color="auto"/>
            </w:tcBorders>
            <w:vAlign w:val="bottom"/>
          </w:tcPr>
          <w:p w:rsidR="00231217" w:rsidRPr="00D12644" w:rsidRDefault="00231217" w:rsidP="00B54FE3">
            <w:pPr>
              <w:jc w:val="right"/>
              <w:rPr>
                <w:sz w:val="22"/>
                <w:szCs w:val="22"/>
              </w:rPr>
            </w:pPr>
            <w:r>
              <w:rPr>
                <w:sz w:val="22"/>
                <w:szCs w:val="22"/>
              </w:rPr>
              <w:t>929,749</w:t>
            </w:r>
          </w:p>
        </w:tc>
        <w:tc>
          <w:tcPr>
            <w:tcW w:w="1689" w:type="dxa"/>
            <w:tcBorders>
              <w:top w:val="nil"/>
              <w:left w:val="nil"/>
              <w:bottom w:val="single" w:sz="4" w:space="0" w:color="auto"/>
              <w:right w:val="single" w:sz="4" w:space="0" w:color="auto"/>
            </w:tcBorders>
            <w:vAlign w:val="bottom"/>
          </w:tcPr>
          <w:p w:rsidR="00231217" w:rsidRPr="00D12644" w:rsidRDefault="00231217" w:rsidP="00B54FE3">
            <w:pPr>
              <w:jc w:val="right"/>
              <w:rPr>
                <w:sz w:val="22"/>
                <w:szCs w:val="22"/>
              </w:rPr>
            </w:pPr>
            <w:r>
              <w:rPr>
                <w:sz w:val="22"/>
                <w:szCs w:val="22"/>
              </w:rPr>
              <w:t>943,817</w:t>
            </w:r>
          </w:p>
        </w:tc>
      </w:tr>
      <w:tr w:rsidR="00231217" w:rsidRPr="00D12644" w:rsidTr="00B54FE3">
        <w:trPr>
          <w:trHeight w:val="20"/>
        </w:trPr>
        <w:tc>
          <w:tcPr>
            <w:tcW w:w="4064" w:type="dxa"/>
            <w:tcBorders>
              <w:top w:val="nil"/>
              <w:left w:val="single" w:sz="4" w:space="0" w:color="auto"/>
              <w:bottom w:val="single" w:sz="4" w:space="0" w:color="auto"/>
              <w:right w:val="single" w:sz="4" w:space="0" w:color="auto"/>
            </w:tcBorders>
            <w:vAlign w:val="bottom"/>
          </w:tcPr>
          <w:p w:rsidR="00231217" w:rsidRPr="00D12644" w:rsidRDefault="00231217" w:rsidP="00B54FE3">
            <w:pPr>
              <w:rPr>
                <w:bCs/>
                <w:sz w:val="22"/>
                <w:szCs w:val="22"/>
              </w:rPr>
            </w:pPr>
            <w:r w:rsidRPr="00D12644">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rPr>
                <w:sz w:val="22"/>
                <w:szCs w:val="22"/>
              </w:rPr>
              <w:t>бюджет</w:t>
            </w:r>
            <w:r w:rsidRPr="00D12644">
              <w:rPr>
                <w:sz w:val="22"/>
                <w:szCs w:val="22"/>
              </w:rPr>
              <w:t>ными фондами</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01</w:t>
            </w:r>
          </w:p>
        </w:tc>
        <w:tc>
          <w:tcPr>
            <w:tcW w:w="840" w:type="dxa"/>
            <w:tcBorders>
              <w:top w:val="nil"/>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02110</w:t>
            </w:r>
          </w:p>
        </w:tc>
        <w:tc>
          <w:tcPr>
            <w:tcW w:w="732" w:type="dxa"/>
            <w:tcBorders>
              <w:top w:val="nil"/>
              <w:left w:val="nil"/>
              <w:bottom w:val="single" w:sz="4" w:space="0" w:color="auto"/>
              <w:right w:val="single" w:sz="4" w:space="0" w:color="auto"/>
            </w:tcBorders>
            <w:noWrap/>
            <w:vAlign w:val="bottom"/>
          </w:tcPr>
          <w:p w:rsidR="00231217" w:rsidRPr="00D12644" w:rsidRDefault="00231217" w:rsidP="00B54FE3">
            <w:pPr>
              <w:rPr>
                <w:sz w:val="22"/>
                <w:szCs w:val="22"/>
              </w:rPr>
            </w:pPr>
            <w:r>
              <w:rPr>
                <w:sz w:val="22"/>
                <w:szCs w:val="22"/>
              </w:rPr>
              <w:t>100</w:t>
            </w:r>
          </w:p>
        </w:tc>
        <w:tc>
          <w:tcPr>
            <w:tcW w:w="566" w:type="dxa"/>
            <w:tcBorders>
              <w:top w:val="nil"/>
              <w:left w:val="nil"/>
              <w:bottom w:val="single" w:sz="4" w:space="0" w:color="auto"/>
              <w:right w:val="single" w:sz="4" w:space="0" w:color="auto"/>
            </w:tcBorders>
            <w:vAlign w:val="bottom"/>
          </w:tcPr>
          <w:p w:rsidR="00231217" w:rsidRPr="00D12644" w:rsidRDefault="00231217" w:rsidP="00B54FE3">
            <w:pPr>
              <w:jc w:val="center"/>
              <w:rPr>
                <w:sz w:val="22"/>
                <w:szCs w:val="22"/>
              </w:rPr>
            </w:pPr>
          </w:p>
        </w:tc>
        <w:tc>
          <w:tcPr>
            <w:tcW w:w="566" w:type="dxa"/>
            <w:tcBorders>
              <w:top w:val="nil"/>
              <w:left w:val="nil"/>
              <w:bottom w:val="single" w:sz="4" w:space="0" w:color="auto"/>
              <w:right w:val="single" w:sz="4" w:space="0" w:color="auto"/>
            </w:tcBorders>
            <w:vAlign w:val="bottom"/>
          </w:tcPr>
          <w:p w:rsidR="00231217" w:rsidRPr="00D12644" w:rsidRDefault="00231217" w:rsidP="00B54FE3">
            <w:pPr>
              <w:jc w:val="center"/>
              <w:rPr>
                <w:sz w:val="22"/>
                <w:szCs w:val="22"/>
              </w:rPr>
            </w:pPr>
          </w:p>
        </w:tc>
        <w:tc>
          <w:tcPr>
            <w:tcW w:w="1748" w:type="dxa"/>
            <w:tcBorders>
              <w:top w:val="nil"/>
              <w:left w:val="nil"/>
              <w:bottom w:val="single" w:sz="4" w:space="0" w:color="auto"/>
              <w:right w:val="single" w:sz="4" w:space="0" w:color="auto"/>
            </w:tcBorders>
            <w:noWrap/>
            <w:vAlign w:val="bottom"/>
          </w:tcPr>
          <w:p w:rsidR="00231217" w:rsidRPr="00D12644" w:rsidRDefault="00231217" w:rsidP="00B54FE3">
            <w:pPr>
              <w:jc w:val="right"/>
              <w:rPr>
                <w:sz w:val="22"/>
                <w:szCs w:val="22"/>
              </w:rPr>
            </w:pPr>
            <w:r>
              <w:rPr>
                <w:sz w:val="22"/>
                <w:szCs w:val="22"/>
              </w:rPr>
              <w:t>920,910</w:t>
            </w:r>
          </w:p>
        </w:tc>
        <w:tc>
          <w:tcPr>
            <w:tcW w:w="1791" w:type="dxa"/>
            <w:tcBorders>
              <w:top w:val="nil"/>
              <w:left w:val="nil"/>
              <w:bottom w:val="single" w:sz="4" w:space="0" w:color="auto"/>
              <w:right w:val="single" w:sz="4" w:space="0" w:color="auto"/>
            </w:tcBorders>
            <w:vAlign w:val="bottom"/>
          </w:tcPr>
          <w:p w:rsidR="00231217" w:rsidRPr="00D12644" w:rsidRDefault="00231217" w:rsidP="00B54FE3">
            <w:pPr>
              <w:jc w:val="right"/>
              <w:rPr>
                <w:sz w:val="22"/>
                <w:szCs w:val="22"/>
              </w:rPr>
            </w:pPr>
            <w:r>
              <w:rPr>
                <w:sz w:val="22"/>
                <w:szCs w:val="22"/>
              </w:rPr>
              <w:t>929,749</w:t>
            </w:r>
          </w:p>
        </w:tc>
        <w:tc>
          <w:tcPr>
            <w:tcW w:w="1689" w:type="dxa"/>
            <w:tcBorders>
              <w:top w:val="nil"/>
              <w:left w:val="nil"/>
              <w:bottom w:val="single" w:sz="4" w:space="0" w:color="auto"/>
              <w:right w:val="single" w:sz="4" w:space="0" w:color="auto"/>
            </w:tcBorders>
            <w:vAlign w:val="bottom"/>
          </w:tcPr>
          <w:p w:rsidR="00231217" w:rsidRPr="00D12644" w:rsidRDefault="00231217" w:rsidP="00B54FE3">
            <w:pPr>
              <w:jc w:val="right"/>
              <w:rPr>
                <w:sz w:val="22"/>
                <w:szCs w:val="22"/>
              </w:rPr>
            </w:pPr>
            <w:r>
              <w:rPr>
                <w:sz w:val="22"/>
                <w:szCs w:val="22"/>
              </w:rPr>
              <w:t>943,817</w:t>
            </w:r>
          </w:p>
        </w:tc>
      </w:tr>
      <w:tr w:rsidR="00231217" w:rsidRPr="00D12644" w:rsidTr="00B54FE3">
        <w:trPr>
          <w:trHeight w:val="20"/>
        </w:trPr>
        <w:tc>
          <w:tcPr>
            <w:tcW w:w="4064" w:type="dxa"/>
            <w:tcBorders>
              <w:top w:val="nil"/>
              <w:left w:val="single" w:sz="4" w:space="0" w:color="auto"/>
              <w:bottom w:val="single" w:sz="4" w:space="0" w:color="auto"/>
              <w:right w:val="single" w:sz="4" w:space="0" w:color="auto"/>
            </w:tcBorders>
            <w:vAlign w:val="bottom"/>
          </w:tcPr>
          <w:p w:rsidR="00231217" w:rsidRPr="00D12644" w:rsidRDefault="00231217" w:rsidP="00B54FE3">
            <w:pPr>
              <w:rPr>
                <w:bCs/>
                <w:sz w:val="22"/>
                <w:szCs w:val="22"/>
              </w:rPr>
            </w:pPr>
            <w:r w:rsidRPr="00D12644">
              <w:rPr>
                <w:bCs/>
                <w:sz w:val="22"/>
                <w:szCs w:val="22"/>
              </w:rPr>
              <w:t>Расходы на выплаты персоналу государственных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01</w:t>
            </w:r>
          </w:p>
        </w:tc>
        <w:tc>
          <w:tcPr>
            <w:tcW w:w="840" w:type="dxa"/>
            <w:tcBorders>
              <w:top w:val="nil"/>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02110</w:t>
            </w:r>
          </w:p>
        </w:tc>
        <w:tc>
          <w:tcPr>
            <w:tcW w:w="732" w:type="dxa"/>
            <w:tcBorders>
              <w:top w:val="nil"/>
              <w:left w:val="nil"/>
              <w:bottom w:val="single" w:sz="4" w:space="0" w:color="auto"/>
              <w:right w:val="single" w:sz="4" w:space="0" w:color="auto"/>
            </w:tcBorders>
            <w:noWrap/>
            <w:vAlign w:val="bottom"/>
          </w:tcPr>
          <w:p w:rsidR="00231217" w:rsidRPr="00D12644" w:rsidRDefault="00231217" w:rsidP="00B54FE3">
            <w:pPr>
              <w:rPr>
                <w:sz w:val="22"/>
                <w:szCs w:val="22"/>
              </w:rPr>
            </w:pPr>
            <w:r>
              <w:rPr>
                <w:sz w:val="22"/>
                <w:szCs w:val="22"/>
              </w:rPr>
              <w:t>120</w:t>
            </w:r>
          </w:p>
        </w:tc>
        <w:tc>
          <w:tcPr>
            <w:tcW w:w="566" w:type="dxa"/>
            <w:tcBorders>
              <w:top w:val="nil"/>
              <w:left w:val="nil"/>
              <w:bottom w:val="single" w:sz="4" w:space="0" w:color="auto"/>
              <w:right w:val="single" w:sz="4" w:space="0" w:color="auto"/>
            </w:tcBorders>
            <w:vAlign w:val="bottom"/>
          </w:tcPr>
          <w:p w:rsidR="00231217" w:rsidRPr="00D12644" w:rsidRDefault="00231217" w:rsidP="00B54FE3">
            <w:pPr>
              <w:jc w:val="center"/>
              <w:rPr>
                <w:sz w:val="22"/>
                <w:szCs w:val="22"/>
              </w:rPr>
            </w:pPr>
          </w:p>
        </w:tc>
        <w:tc>
          <w:tcPr>
            <w:tcW w:w="566" w:type="dxa"/>
            <w:tcBorders>
              <w:top w:val="nil"/>
              <w:left w:val="nil"/>
              <w:bottom w:val="single" w:sz="4" w:space="0" w:color="auto"/>
              <w:right w:val="single" w:sz="4" w:space="0" w:color="auto"/>
            </w:tcBorders>
            <w:vAlign w:val="bottom"/>
          </w:tcPr>
          <w:p w:rsidR="00231217" w:rsidRPr="00D12644" w:rsidRDefault="00231217" w:rsidP="00B54FE3">
            <w:pPr>
              <w:jc w:val="center"/>
              <w:rPr>
                <w:sz w:val="22"/>
                <w:szCs w:val="22"/>
              </w:rPr>
            </w:pPr>
          </w:p>
        </w:tc>
        <w:tc>
          <w:tcPr>
            <w:tcW w:w="1748" w:type="dxa"/>
            <w:tcBorders>
              <w:top w:val="nil"/>
              <w:left w:val="nil"/>
              <w:bottom w:val="single" w:sz="4" w:space="0" w:color="auto"/>
              <w:right w:val="single" w:sz="4" w:space="0" w:color="auto"/>
            </w:tcBorders>
            <w:noWrap/>
            <w:vAlign w:val="bottom"/>
          </w:tcPr>
          <w:p w:rsidR="00231217" w:rsidRPr="00D12644" w:rsidRDefault="00231217" w:rsidP="00B54FE3">
            <w:pPr>
              <w:jc w:val="right"/>
              <w:rPr>
                <w:sz w:val="22"/>
                <w:szCs w:val="22"/>
              </w:rPr>
            </w:pPr>
            <w:r>
              <w:rPr>
                <w:sz w:val="22"/>
                <w:szCs w:val="22"/>
              </w:rPr>
              <w:t>920,910</w:t>
            </w:r>
          </w:p>
        </w:tc>
        <w:tc>
          <w:tcPr>
            <w:tcW w:w="1791" w:type="dxa"/>
            <w:tcBorders>
              <w:top w:val="nil"/>
              <w:left w:val="nil"/>
              <w:bottom w:val="single" w:sz="4" w:space="0" w:color="auto"/>
              <w:right w:val="single" w:sz="4" w:space="0" w:color="auto"/>
            </w:tcBorders>
            <w:vAlign w:val="bottom"/>
          </w:tcPr>
          <w:p w:rsidR="00231217" w:rsidRPr="00D12644" w:rsidRDefault="00231217" w:rsidP="00B54FE3">
            <w:pPr>
              <w:jc w:val="right"/>
              <w:rPr>
                <w:sz w:val="22"/>
                <w:szCs w:val="22"/>
              </w:rPr>
            </w:pPr>
            <w:r>
              <w:rPr>
                <w:sz w:val="22"/>
                <w:szCs w:val="22"/>
              </w:rPr>
              <w:t>929,749</w:t>
            </w:r>
          </w:p>
        </w:tc>
        <w:tc>
          <w:tcPr>
            <w:tcW w:w="1689" w:type="dxa"/>
            <w:tcBorders>
              <w:top w:val="nil"/>
              <w:left w:val="nil"/>
              <w:bottom w:val="single" w:sz="4" w:space="0" w:color="auto"/>
              <w:right w:val="single" w:sz="4" w:space="0" w:color="auto"/>
            </w:tcBorders>
            <w:vAlign w:val="bottom"/>
          </w:tcPr>
          <w:p w:rsidR="00231217" w:rsidRPr="00D12644" w:rsidRDefault="00231217" w:rsidP="00B54FE3">
            <w:pPr>
              <w:jc w:val="right"/>
              <w:rPr>
                <w:sz w:val="22"/>
                <w:szCs w:val="22"/>
              </w:rPr>
            </w:pPr>
            <w:r>
              <w:rPr>
                <w:sz w:val="22"/>
                <w:szCs w:val="22"/>
              </w:rPr>
              <w:t>943,817</w:t>
            </w:r>
          </w:p>
        </w:tc>
      </w:tr>
      <w:tr w:rsidR="00231217" w:rsidRPr="00D12644" w:rsidTr="00B54FE3">
        <w:trPr>
          <w:trHeight w:val="20"/>
        </w:trPr>
        <w:tc>
          <w:tcPr>
            <w:tcW w:w="4064" w:type="dxa"/>
            <w:tcBorders>
              <w:top w:val="nil"/>
              <w:left w:val="single" w:sz="4" w:space="0" w:color="auto"/>
              <w:bottom w:val="single" w:sz="4" w:space="0" w:color="auto"/>
              <w:right w:val="single" w:sz="4" w:space="0" w:color="auto"/>
            </w:tcBorders>
            <w:vAlign w:val="bottom"/>
          </w:tcPr>
          <w:p w:rsidR="00231217" w:rsidRPr="00D12644" w:rsidRDefault="00231217" w:rsidP="00B54FE3">
            <w:pPr>
              <w:rPr>
                <w:bCs/>
                <w:sz w:val="22"/>
                <w:szCs w:val="22"/>
              </w:rPr>
            </w:pPr>
            <w:r w:rsidRPr="00D12644">
              <w:rPr>
                <w:bCs/>
                <w:sz w:val="22"/>
                <w:szCs w:val="22"/>
              </w:rPr>
              <w:t xml:space="preserve">ОБЩЕГОСУДАРСТВЕННЫЕ </w:t>
            </w:r>
            <w:r w:rsidRPr="00D12644">
              <w:rPr>
                <w:bCs/>
                <w:sz w:val="22"/>
                <w:szCs w:val="22"/>
              </w:rPr>
              <w:lastRenderedPageBreak/>
              <w:t>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01</w:t>
            </w:r>
          </w:p>
        </w:tc>
        <w:tc>
          <w:tcPr>
            <w:tcW w:w="840" w:type="dxa"/>
            <w:tcBorders>
              <w:top w:val="nil"/>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02110</w:t>
            </w:r>
          </w:p>
        </w:tc>
        <w:tc>
          <w:tcPr>
            <w:tcW w:w="732" w:type="dxa"/>
            <w:tcBorders>
              <w:top w:val="nil"/>
              <w:left w:val="nil"/>
              <w:bottom w:val="single" w:sz="4" w:space="0" w:color="auto"/>
              <w:right w:val="single" w:sz="4" w:space="0" w:color="auto"/>
            </w:tcBorders>
            <w:noWrap/>
            <w:vAlign w:val="bottom"/>
          </w:tcPr>
          <w:p w:rsidR="00231217" w:rsidRPr="00D12644" w:rsidRDefault="00231217" w:rsidP="00B54FE3">
            <w:pPr>
              <w:rPr>
                <w:sz w:val="22"/>
                <w:szCs w:val="22"/>
              </w:rPr>
            </w:pPr>
            <w:r>
              <w:rPr>
                <w:sz w:val="22"/>
                <w:szCs w:val="22"/>
              </w:rPr>
              <w:t>120</w:t>
            </w:r>
          </w:p>
        </w:tc>
        <w:tc>
          <w:tcPr>
            <w:tcW w:w="566" w:type="dxa"/>
            <w:tcBorders>
              <w:top w:val="nil"/>
              <w:left w:val="nil"/>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01</w:t>
            </w:r>
          </w:p>
        </w:tc>
        <w:tc>
          <w:tcPr>
            <w:tcW w:w="566" w:type="dxa"/>
            <w:tcBorders>
              <w:top w:val="nil"/>
              <w:left w:val="nil"/>
              <w:bottom w:val="single" w:sz="4" w:space="0" w:color="auto"/>
              <w:right w:val="single" w:sz="4" w:space="0" w:color="auto"/>
            </w:tcBorders>
            <w:vAlign w:val="bottom"/>
          </w:tcPr>
          <w:p w:rsidR="00231217" w:rsidRPr="00D12644" w:rsidRDefault="00231217" w:rsidP="00B54FE3">
            <w:pPr>
              <w:jc w:val="center"/>
              <w:rPr>
                <w:sz w:val="22"/>
                <w:szCs w:val="22"/>
              </w:rPr>
            </w:pPr>
          </w:p>
        </w:tc>
        <w:tc>
          <w:tcPr>
            <w:tcW w:w="1748" w:type="dxa"/>
            <w:tcBorders>
              <w:top w:val="nil"/>
              <w:left w:val="nil"/>
              <w:bottom w:val="single" w:sz="4" w:space="0" w:color="auto"/>
              <w:right w:val="single" w:sz="4" w:space="0" w:color="auto"/>
            </w:tcBorders>
            <w:noWrap/>
            <w:vAlign w:val="bottom"/>
          </w:tcPr>
          <w:p w:rsidR="00231217" w:rsidRPr="00D12644" w:rsidRDefault="00231217" w:rsidP="00B54FE3">
            <w:pPr>
              <w:jc w:val="right"/>
              <w:rPr>
                <w:sz w:val="22"/>
                <w:szCs w:val="22"/>
              </w:rPr>
            </w:pPr>
            <w:r>
              <w:rPr>
                <w:sz w:val="22"/>
                <w:szCs w:val="22"/>
              </w:rPr>
              <w:t>920,910</w:t>
            </w:r>
          </w:p>
        </w:tc>
        <w:tc>
          <w:tcPr>
            <w:tcW w:w="1791" w:type="dxa"/>
            <w:tcBorders>
              <w:top w:val="nil"/>
              <w:left w:val="nil"/>
              <w:bottom w:val="single" w:sz="4" w:space="0" w:color="auto"/>
              <w:right w:val="single" w:sz="4" w:space="0" w:color="auto"/>
            </w:tcBorders>
            <w:vAlign w:val="bottom"/>
          </w:tcPr>
          <w:p w:rsidR="00231217" w:rsidRPr="00D12644" w:rsidRDefault="00231217" w:rsidP="00B54FE3">
            <w:pPr>
              <w:jc w:val="right"/>
              <w:rPr>
                <w:sz w:val="22"/>
                <w:szCs w:val="22"/>
              </w:rPr>
            </w:pPr>
            <w:r>
              <w:rPr>
                <w:sz w:val="22"/>
                <w:szCs w:val="22"/>
              </w:rPr>
              <w:t>929,749</w:t>
            </w:r>
          </w:p>
        </w:tc>
        <w:tc>
          <w:tcPr>
            <w:tcW w:w="1689" w:type="dxa"/>
            <w:tcBorders>
              <w:top w:val="nil"/>
              <w:left w:val="nil"/>
              <w:bottom w:val="single" w:sz="4" w:space="0" w:color="auto"/>
              <w:right w:val="single" w:sz="4" w:space="0" w:color="auto"/>
            </w:tcBorders>
            <w:vAlign w:val="bottom"/>
          </w:tcPr>
          <w:p w:rsidR="00231217" w:rsidRPr="00D12644" w:rsidRDefault="00231217" w:rsidP="00B54FE3">
            <w:pPr>
              <w:jc w:val="right"/>
              <w:rPr>
                <w:sz w:val="22"/>
                <w:szCs w:val="22"/>
              </w:rPr>
            </w:pPr>
            <w:r>
              <w:rPr>
                <w:sz w:val="22"/>
                <w:szCs w:val="22"/>
              </w:rPr>
              <w:t>943,817</w:t>
            </w:r>
          </w:p>
        </w:tc>
      </w:tr>
      <w:tr w:rsidR="00231217" w:rsidRPr="00D12644" w:rsidTr="00B54FE3">
        <w:trPr>
          <w:trHeight w:val="20"/>
        </w:trPr>
        <w:tc>
          <w:tcPr>
            <w:tcW w:w="4064" w:type="dxa"/>
            <w:tcBorders>
              <w:top w:val="nil"/>
              <w:left w:val="single" w:sz="4" w:space="0" w:color="auto"/>
              <w:bottom w:val="single" w:sz="4" w:space="0" w:color="auto"/>
              <w:right w:val="single" w:sz="4" w:space="0" w:color="auto"/>
            </w:tcBorders>
            <w:vAlign w:val="bottom"/>
          </w:tcPr>
          <w:p w:rsidR="00231217" w:rsidRPr="00D12644" w:rsidRDefault="00231217" w:rsidP="00B54FE3">
            <w:pPr>
              <w:rPr>
                <w:bCs/>
                <w:sz w:val="22"/>
                <w:szCs w:val="22"/>
              </w:rPr>
            </w:pPr>
            <w:r w:rsidRPr="00D12644">
              <w:rPr>
                <w:bCs/>
                <w:sz w:val="22"/>
                <w:szCs w:val="22"/>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01</w:t>
            </w:r>
          </w:p>
        </w:tc>
        <w:tc>
          <w:tcPr>
            <w:tcW w:w="840" w:type="dxa"/>
            <w:tcBorders>
              <w:top w:val="nil"/>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02110</w:t>
            </w:r>
          </w:p>
        </w:tc>
        <w:tc>
          <w:tcPr>
            <w:tcW w:w="732" w:type="dxa"/>
            <w:tcBorders>
              <w:top w:val="nil"/>
              <w:left w:val="nil"/>
              <w:bottom w:val="single" w:sz="4" w:space="0" w:color="auto"/>
              <w:right w:val="single" w:sz="4" w:space="0" w:color="auto"/>
            </w:tcBorders>
            <w:noWrap/>
            <w:vAlign w:val="bottom"/>
          </w:tcPr>
          <w:p w:rsidR="00231217" w:rsidRPr="00D12644" w:rsidRDefault="00231217" w:rsidP="00B54FE3">
            <w:pPr>
              <w:rPr>
                <w:sz w:val="22"/>
                <w:szCs w:val="22"/>
              </w:rPr>
            </w:pPr>
            <w:r>
              <w:rPr>
                <w:sz w:val="22"/>
                <w:szCs w:val="22"/>
              </w:rPr>
              <w:t>120</w:t>
            </w:r>
          </w:p>
        </w:tc>
        <w:tc>
          <w:tcPr>
            <w:tcW w:w="566" w:type="dxa"/>
            <w:tcBorders>
              <w:top w:val="nil"/>
              <w:left w:val="nil"/>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01</w:t>
            </w:r>
          </w:p>
        </w:tc>
        <w:tc>
          <w:tcPr>
            <w:tcW w:w="566" w:type="dxa"/>
            <w:tcBorders>
              <w:top w:val="nil"/>
              <w:left w:val="nil"/>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04</w:t>
            </w:r>
          </w:p>
        </w:tc>
        <w:tc>
          <w:tcPr>
            <w:tcW w:w="1748" w:type="dxa"/>
            <w:tcBorders>
              <w:top w:val="nil"/>
              <w:left w:val="nil"/>
              <w:bottom w:val="single" w:sz="4" w:space="0" w:color="auto"/>
              <w:right w:val="single" w:sz="4" w:space="0" w:color="auto"/>
            </w:tcBorders>
            <w:noWrap/>
            <w:vAlign w:val="bottom"/>
          </w:tcPr>
          <w:p w:rsidR="00231217" w:rsidRPr="00D12644" w:rsidRDefault="00231217" w:rsidP="00B54FE3">
            <w:pPr>
              <w:jc w:val="right"/>
              <w:rPr>
                <w:sz w:val="22"/>
                <w:szCs w:val="22"/>
              </w:rPr>
            </w:pPr>
            <w:r>
              <w:rPr>
                <w:sz w:val="22"/>
                <w:szCs w:val="22"/>
              </w:rPr>
              <w:t>920,910</w:t>
            </w:r>
          </w:p>
        </w:tc>
        <w:tc>
          <w:tcPr>
            <w:tcW w:w="1791" w:type="dxa"/>
            <w:tcBorders>
              <w:top w:val="nil"/>
              <w:left w:val="nil"/>
              <w:bottom w:val="single" w:sz="4" w:space="0" w:color="auto"/>
              <w:right w:val="single" w:sz="4" w:space="0" w:color="auto"/>
            </w:tcBorders>
            <w:vAlign w:val="bottom"/>
          </w:tcPr>
          <w:p w:rsidR="00231217" w:rsidRPr="00D12644" w:rsidRDefault="00231217" w:rsidP="00B54FE3">
            <w:pPr>
              <w:jc w:val="right"/>
              <w:rPr>
                <w:sz w:val="22"/>
                <w:szCs w:val="22"/>
              </w:rPr>
            </w:pPr>
            <w:r>
              <w:rPr>
                <w:sz w:val="22"/>
                <w:szCs w:val="22"/>
              </w:rPr>
              <w:t>929,749</w:t>
            </w:r>
          </w:p>
        </w:tc>
        <w:tc>
          <w:tcPr>
            <w:tcW w:w="1689" w:type="dxa"/>
            <w:tcBorders>
              <w:top w:val="nil"/>
              <w:left w:val="nil"/>
              <w:bottom w:val="single" w:sz="4" w:space="0" w:color="auto"/>
              <w:right w:val="single" w:sz="4" w:space="0" w:color="auto"/>
            </w:tcBorders>
            <w:vAlign w:val="bottom"/>
          </w:tcPr>
          <w:p w:rsidR="00231217" w:rsidRPr="00D12644" w:rsidRDefault="00231217" w:rsidP="00B54FE3">
            <w:pPr>
              <w:jc w:val="right"/>
              <w:rPr>
                <w:sz w:val="22"/>
                <w:szCs w:val="22"/>
              </w:rPr>
            </w:pPr>
            <w:r>
              <w:rPr>
                <w:sz w:val="22"/>
                <w:szCs w:val="22"/>
              </w:rPr>
              <w:t>943,817</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rPr>
                <w:bCs/>
                <w:sz w:val="22"/>
                <w:szCs w:val="22"/>
              </w:rPr>
            </w:pPr>
            <w:r w:rsidRPr="00D12644">
              <w:rPr>
                <w:bCs/>
                <w:sz w:val="22"/>
                <w:szCs w:val="22"/>
              </w:rPr>
              <w:t>Расходы на обеспечение функций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D12644" w:rsidRDefault="00231217" w:rsidP="00B54FE3">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31217" w:rsidRPr="00501E7A" w:rsidRDefault="00231217" w:rsidP="00B54FE3">
            <w:pPr>
              <w:jc w:val="right"/>
              <w:rPr>
                <w:color w:val="0070C0"/>
                <w:sz w:val="22"/>
                <w:szCs w:val="22"/>
              </w:rPr>
            </w:pPr>
            <w:r>
              <w:rPr>
                <w:color w:val="0070C0"/>
                <w:sz w:val="22"/>
                <w:szCs w:val="22"/>
              </w:rPr>
              <w:t>2919,842</w:t>
            </w:r>
          </w:p>
        </w:tc>
        <w:tc>
          <w:tcPr>
            <w:tcW w:w="1791"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right"/>
              <w:rPr>
                <w:sz w:val="22"/>
                <w:szCs w:val="22"/>
              </w:rPr>
            </w:pPr>
            <w:r>
              <w:rPr>
                <w:sz w:val="22"/>
                <w:szCs w:val="22"/>
              </w:rPr>
              <w:t>873,400</w:t>
            </w:r>
          </w:p>
        </w:tc>
        <w:tc>
          <w:tcPr>
            <w:tcW w:w="1689"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right"/>
              <w:rPr>
                <w:sz w:val="22"/>
                <w:szCs w:val="22"/>
              </w:rPr>
            </w:pPr>
            <w:r>
              <w:rPr>
                <w:sz w:val="22"/>
                <w:szCs w:val="22"/>
              </w:rPr>
              <w:t>814,429</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D12644" w:rsidRDefault="00231217" w:rsidP="00B54FE3">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31217" w:rsidRPr="00501E7A" w:rsidRDefault="00231217" w:rsidP="00B54FE3">
            <w:pPr>
              <w:jc w:val="right"/>
              <w:rPr>
                <w:color w:val="0070C0"/>
                <w:sz w:val="22"/>
                <w:szCs w:val="22"/>
              </w:rPr>
            </w:pPr>
            <w:r>
              <w:rPr>
                <w:color w:val="0070C0"/>
                <w:sz w:val="22"/>
                <w:szCs w:val="22"/>
              </w:rPr>
              <w:t>2845,642</w:t>
            </w:r>
          </w:p>
        </w:tc>
        <w:tc>
          <w:tcPr>
            <w:tcW w:w="1791"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right"/>
              <w:rPr>
                <w:sz w:val="22"/>
                <w:szCs w:val="22"/>
              </w:rPr>
            </w:pPr>
            <w:r>
              <w:rPr>
                <w:sz w:val="22"/>
                <w:szCs w:val="22"/>
              </w:rPr>
              <w:t>795,800</w:t>
            </w:r>
          </w:p>
        </w:tc>
        <w:tc>
          <w:tcPr>
            <w:tcW w:w="1689"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right"/>
              <w:rPr>
                <w:sz w:val="22"/>
                <w:szCs w:val="22"/>
              </w:rPr>
            </w:pPr>
            <w:r>
              <w:rPr>
                <w:sz w:val="22"/>
                <w:szCs w:val="22"/>
              </w:rPr>
              <w:t>778,109</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D12644" w:rsidRDefault="00231217" w:rsidP="00B54FE3">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31217" w:rsidRDefault="00231217" w:rsidP="00B54FE3">
            <w:pPr>
              <w:jc w:val="right"/>
            </w:pPr>
            <w:r w:rsidRPr="00AB1F89">
              <w:rPr>
                <w:color w:val="0070C0"/>
                <w:sz w:val="22"/>
                <w:szCs w:val="22"/>
              </w:rPr>
              <w:t>2845,642</w:t>
            </w:r>
          </w:p>
        </w:tc>
        <w:tc>
          <w:tcPr>
            <w:tcW w:w="1791"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right"/>
              <w:rPr>
                <w:sz w:val="22"/>
                <w:szCs w:val="22"/>
              </w:rPr>
            </w:pPr>
            <w:r>
              <w:rPr>
                <w:sz w:val="22"/>
                <w:szCs w:val="22"/>
              </w:rPr>
              <w:t>795,800</w:t>
            </w:r>
          </w:p>
        </w:tc>
        <w:tc>
          <w:tcPr>
            <w:tcW w:w="1689"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right"/>
              <w:rPr>
                <w:sz w:val="22"/>
                <w:szCs w:val="22"/>
              </w:rPr>
            </w:pPr>
            <w:r>
              <w:rPr>
                <w:sz w:val="22"/>
                <w:szCs w:val="22"/>
              </w:rPr>
              <w:t>778,109</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D12644" w:rsidRDefault="00231217" w:rsidP="00B54FE3">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31217" w:rsidRDefault="00231217" w:rsidP="00B54FE3">
            <w:pPr>
              <w:jc w:val="right"/>
            </w:pPr>
            <w:r w:rsidRPr="00AB1F89">
              <w:rPr>
                <w:color w:val="0070C0"/>
                <w:sz w:val="22"/>
                <w:szCs w:val="22"/>
              </w:rPr>
              <w:t>2845,642</w:t>
            </w:r>
          </w:p>
        </w:tc>
        <w:tc>
          <w:tcPr>
            <w:tcW w:w="1791" w:type="dxa"/>
            <w:tcBorders>
              <w:top w:val="single" w:sz="4" w:space="0" w:color="auto"/>
              <w:left w:val="single" w:sz="4" w:space="0" w:color="auto"/>
              <w:bottom w:val="single" w:sz="4" w:space="0" w:color="auto"/>
              <w:right w:val="single" w:sz="4" w:space="0" w:color="auto"/>
            </w:tcBorders>
          </w:tcPr>
          <w:p w:rsidR="00231217" w:rsidRDefault="00231217" w:rsidP="00B54FE3">
            <w:pPr>
              <w:jc w:val="right"/>
              <w:rPr>
                <w:sz w:val="22"/>
                <w:szCs w:val="22"/>
              </w:rPr>
            </w:pPr>
          </w:p>
          <w:p w:rsidR="00231217" w:rsidRPr="00D12644" w:rsidRDefault="00231217" w:rsidP="00B54FE3">
            <w:pPr>
              <w:jc w:val="right"/>
              <w:rPr>
                <w:sz w:val="22"/>
                <w:szCs w:val="22"/>
              </w:rPr>
            </w:pPr>
            <w:r>
              <w:rPr>
                <w:sz w:val="22"/>
                <w:szCs w:val="22"/>
              </w:rPr>
              <w:t>795,800</w:t>
            </w:r>
          </w:p>
        </w:tc>
        <w:tc>
          <w:tcPr>
            <w:tcW w:w="1689" w:type="dxa"/>
            <w:tcBorders>
              <w:top w:val="single" w:sz="4" w:space="0" w:color="auto"/>
              <w:left w:val="single" w:sz="4" w:space="0" w:color="auto"/>
              <w:bottom w:val="single" w:sz="4" w:space="0" w:color="auto"/>
              <w:right w:val="single" w:sz="4" w:space="0" w:color="auto"/>
            </w:tcBorders>
          </w:tcPr>
          <w:p w:rsidR="00231217" w:rsidRPr="00D12644" w:rsidRDefault="00231217" w:rsidP="00B54FE3">
            <w:pPr>
              <w:rPr>
                <w:sz w:val="22"/>
                <w:szCs w:val="22"/>
              </w:rPr>
            </w:pPr>
          </w:p>
          <w:p w:rsidR="00231217" w:rsidRPr="00D12644" w:rsidRDefault="00231217" w:rsidP="00B54FE3">
            <w:pPr>
              <w:jc w:val="right"/>
              <w:rPr>
                <w:sz w:val="22"/>
                <w:szCs w:val="22"/>
              </w:rPr>
            </w:pPr>
            <w:r>
              <w:rPr>
                <w:sz w:val="22"/>
                <w:szCs w:val="22"/>
              </w:rPr>
              <w:t>778,109</w:t>
            </w:r>
          </w:p>
        </w:tc>
      </w:tr>
      <w:tr w:rsidR="00231217" w:rsidRPr="00D12644" w:rsidTr="00B54FE3">
        <w:trPr>
          <w:trHeight w:val="787"/>
        </w:trPr>
        <w:tc>
          <w:tcPr>
            <w:tcW w:w="406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rPr>
                <w:bCs/>
                <w:sz w:val="22"/>
                <w:szCs w:val="22"/>
              </w:rPr>
            </w:pPr>
            <w:r w:rsidRPr="00D12644">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D12644" w:rsidRDefault="00231217" w:rsidP="00B54FE3">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04</w:t>
            </w:r>
          </w:p>
        </w:tc>
        <w:tc>
          <w:tcPr>
            <w:tcW w:w="1748" w:type="dxa"/>
            <w:tcBorders>
              <w:top w:val="single" w:sz="4" w:space="0" w:color="auto"/>
              <w:left w:val="single" w:sz="4" w:space="0" w:color="auto"/>
              <w:bottom w:val="single" w:sz="4" w:space="0" w:color="auto"/>
              <w:right w:val="single" w:sz="4" w:space="0" w:color="auto"/>
            </w:tcBorders>
            <w:noWrap/>
          </w:tcPr>
          <w:p w:rsidR="00231217" w:rsidRPr="00501E7A" w:rsidRDefault="00231217" w:rsidP="00B54FE3">
            <w:pPr>
              <w:rPr>
                <w:color w:val="0070C0"/>
                <w:sz w:val="22"/>
                <w:szCs w:val="22"/>
              </w:rPr>
            </w:pPr>
          </w:p>
          <w:p w:rsidR="00231217" w:rsidRPr="00501E7A" w:rsidRDefault="00231217" w:rsidP="00B54FE3">
            <w:pPr>
              <w:rPr>
                <w:color w:val="0070C0"/>
                <w:sz w:val="22"/>
                <w:szCs w:val="22"/>
              </w:rPr>
            </w:pPr>
          </w:p>
          <w:p w:rsidR="00231217" w:rsidRPr="00501E7A" w:rsidRDefault="00231217" w:rsidP="00B54FE3">
            <w:pPr>
              <w:jc w:val="right"/>
              <w:rPr>
                <w:color w:val="0070C0"/>
                <w:sz w:val="22"/>
                <w:szCs w:val="22"/>
              </w:rPr>
            </w:pPr>
          </w:p>
          <w:p w:rsidR="00231217" w:rsidRPr="00501E7A" w:rsidRDefault="00231217" w:rsidP="00B54FE3">
            <w:pPr>
              <w:jc w:val="right"/>
              <w:rPr>
                <w:color w:val="0070C0"/>
                <w:sz w:val="22"/>
                <w:szCs w:val="22"/>
              </w:rPr>
            </w:pPr>
          </w:p>
          <w:p w:rsidR="00231217" w:rsidRPr="00501E7A" w:rsidRDefault="00231217" w:rsidP="00B54FE3">
            <w:pPr>
              <w:jc w:val="right"/>
              <w:rPr>
                <w:color w:val="0070C0"/>
                <w:sz w:val="22"/>
                <w:szCs w:val="22"/>
              </w:rPr>
            </w:pPr>
          </w:p>
          <w:p w:rsidR="00231217" w:rsidRPr="00501E7A" w:rsidRDefault="00231217" w:rsidP="00B54FE3">
            <w:pPr>
              <w:jc w:val="right"/>
              <w:rPr>
                <w:color w:val="0070C0"/>
                <w:sz w:val="22"/>
                <w:szCs w:val="22"/>
              </w:rPr>
            </w:pPr>
            <w:r>
              <w:rPr>
                <w:color w:val="0070C0"/>
                <w:sz w:val="22"/>
                <w:szCs w:val="22"/>
              </w:rPr>
              <w:t>2845,642</w:t>
            </w:r>
          </w:p>
        </w:tc>
        <w:tc>
          <w:tcPr>
            <w:tcW w:w="1791" w:type="dxa"/>
            <w:tcBorders>
              <w:top w:val="single" w:sz="4" w:space="0" w:color="auto"/>
              <w:left w:val="single" w:sz="4" w:space="0" w:color="auto"/>
              <w:bottom w:val="single" w:sz="4" w:space="0" w:color="auto"/>
              <w:right w:val="single" w:sz="4" w:space="0" w:color="auto"/>
            </w:tcBorders>
          </w:tcPr>
          <w:p w:rsidR="00231217" w:rsidRPr="00D12644" w:rsidRDefault="00231217" w:rsidP="00B54FE3">
            <w:pPr>
              <w:rPr>
                <w:sz w:val="22"/>
                <w:szCs w:val="22"/>
              </w:rPr>
            </w:pPr>
          </w:p>
          <w:p w:rsidR="00231217" w:rsidRDefault="00231217" w:rsidP="00B54FE3">
            <w:pPr>
              <w:jc w:val="right"/>
              <w:rPr>
                <w:sz w:val="22"/>
                <w:szCs w:val="22"/>
              </w:rPr>
            </w:pPr>
          </w:p>
          <w:p w:rsidR="00231217" w:rsidRDefault="00231217" w:rsidP="00B54FE3">
            <w:pPr>
              <w:jc w:val="right"/>
              <w:rPr>
                <w:sz w:val="22"/>
                <w:szCs w:val="22"/>
              </w:rPr>
            </w:pPr>
          </w:p>
          <w:p w:rsidR="00231217" w:rsidRDefault="00231217" w:rsidP="00B54FE3">
            <w:pPr>
              <w:jc w:val="right"/>
              <w:rPr>
                <w:sz w:val="22"/>
                <w:szCs w:val="22"/>
              </w:rPr>
            </w:pPr>
          </w:p>
          <w:p w:rsidR="00231217" w:rsidRDefault="00231217" w:rsidP="00B54FE3">
            <w:pPr>
              <w:jc w:val="right"/>
              <w:rPr>
                <w:sz w:val="22"/>
                <w:szCs w:val="22"/>
              </w:rPr>
            </w:pPr>
          </w:p>
          <w:p w:rsidR="00231217" w:rsidRPr="00D12644" w:rsidRDefault="00231217" w:rsidP="00B54FE3">
            <w:pPr>
              <w:jc w:val="right"/>
              <w:rPr>
                <w:sz w:val="22"/>
                <w:szCs w:val="22"/>
              </w:rPr>
            </w:pPr>
            <w:r>
              <w:rPr>
                <w:sz w:val="22"/>
                <w:szCs w:val="22"/>
              </w:rPr>
              <w:t>795,800</w:t>
            </w:r>
          </w:p>
        </w:tc>
        <w:tc>
          <w:tcPr>
            <w:tcW w:w="1689" w:type="dxa"/>
            <w:tcBorders>
              <w:top w:val="single" w:sz="4" w:space="0" w:color="auto"/>
              <w:left w:val="single" w:sz="4" w:space="0" w:color="auto"/>
              <w:bottom w:val="single" w:sz="4" w:space="0" w:color="auto"/>
              <w:right w:val="single" w:sz="4" w:space="0" w:color="auto"/>
            </w:tcBorders>
          </w:tcPr>
          <w:p w:rsidR="00231217" w:rsidRPr="00D12644" w:rsidRDefault="00231217" w:rsidP="00B54FE3">
            <w:pPr>
              <w:rPr>
                <w:sz w:val="22"/>
                <w:szCs w:val="22"/>
              </w:rPr>
            </w:pPr>
          </w:p>
          <w:p w:rsidR="00231217" w:rsidRDefault="00231217" w:rsidP="00B54FE3">
            <w:pPr>
              <w:jc w:val="right"/>
              <w:rPr>
                <w:sz w:val="22"/>
                <w:szCs w:val="22"/>
              </w:rPr>
            </w:pPr>
          </w:p>
          <w:p w:rsidR="00231217" w:rsidRDefault="00231217" w:rsidP="00B54FE3">
            <w:pPr>
              <w:jc w:val="right"/>
              <w:rPr>
                <w:sz w:val="22"/>
                <w:szCs w:val="22"/>
              </w:rPr>
            </w:pPr>
          </w:p>
          <w:p w:rsidR="00231217" w:rsidRDefault="00231217" w:rsidP="00B54FE3">
            <w:pPr>
              <w:jc w:val="right"/>
              <w:rPr>
                <w:sz w:val="22"/>
                <w:szCs w:val="22"/>
              </w:rPr>
            </w:pPr>
          </w:p>
          <w:p w:rsidR="00231217" w:rsidRDefault="00231217" w:rsidP="00B54FE3">
            <w:pPr>
              <w:jc w:val="right"/>
              <w:rPr>
                <w:sz w:val="22"/>
                <w:szCs w:val="22"/>
              </w:rPr>
            </w:pPr>
          </w:p>
          <w:p w:rsidR="00231217" w:rsidRPr="00D12644" w:rsidRDefault="00231217" w:rsidP="00B54FE3">
            <w:pPr>
              <w:jc w:val="right"/>
              <w:rPr>
                <w:sz w:val="22"/>
                <w:szCs w:val="22"/>
              </w:rPr>
            </w:pPr>
            <w:r>
              <w:rPr>
                <w:sz w:val="22"/>
                <w:szCs w:val="22"/>
              </w:rPr>
              <w:t>778,109</w:t>
            </w:r>
          </w:p>
        </w:tc>
      </w:tr>
      <w:tr w:rsidR="00231217" w:rsidRPr="00D12644" w:rsidTr="00B54FE3">
        <w:trPr>
          <w:trHeight w:val="196"/>
        </w:trPr>
        <w:tc>
          <w:tcPr>
            <w:tcW w:w="406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rPr>
                <w:bCs/>
                <w:sz w:val="22"/>
                <w:szCs w:val="22"/>
              </w:rPr>
            </w:pPr>
            <w:r w:rsidRPr="00D12644">
              <w:rPr>
                <w:bCs/>
                <w:sz w:val="22"/>
                <w:szCs w:val="22"/>
              </w:rPr>
              <w:t xml:space="preserve">Иные </w:t>
            </w:r>
            <w:r>
              <w:rPr>
                <w:bCs/>
                <w:sz w:val="22"/>
                <w:szCs w:val="22"/>
              </w:rPr>
              <w:t>бюджет</w:t>
            </w:r>
            <w:r w:rsidRPr="00D12644">
              <w:rPr>
                <w:bCs/>
                <w:sz w:val="22"/>
                <w:szCs w:val="22"/>
              </w:rPr>
              <w:t>ные ассигнования</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D12644" w:rsidRDefault="00231217" w:rsidP="00B54FE3">
            <w:pPr>
              <w:rPr>
                <w:sz w:val="22"/>
                <w:szCs w:val="22"/>
              </w:rPr>
            </w:pPr>
            <w:r w:rsidRPr="00D12644">
              <w:rPr>
                <w:sz w:val="22"/>
                <w:szCs w:val="22"/>
              </w:rPr>
              <w:t>800</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31217" w:rsidRPr="00E17552" w:rsidRDefault="00231217" w:rsidP="00B54FE3">
            <w:pPr>
              <w:jc w:val="right"/>
              <w:rPr>
                <w:sz w:val="22"/>
                <w:szCs w:val="22"/>
              </w:rPr>
            </w:pPr>
            <w:r w:rsidRPr="00E17552">
              <w:rPr>
                <w:sz w:val="22"/>
                <w:szCs w:val="22"/>
              </w:rPr>
              <w:t>74,200</w:t>
            </w:r>
          </w:p>
        </w:tc>
        <w:tc>
          <w:tcPr>
            <w:tcW w:w="1791"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right"/>
              <w:rPr>
                <w:sz w:val="22"/>
                <w:szCs w:val="22"/>
              </w:rPr>
            </w:pPr>
            <w:r>
              <w:rPr>
                <w:sz w:val="22"/>
                <w:szCs w:val="22"/>
              </w:rPr>
              <w:t>77,600</w:t>
            </w:r>
          </w:p>
        </w:tc>
        <w:tc>
          <w:tcPr>
            <w:tcW w:w="1689"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right"/>
              <w:rPr>
                <w:sz w:val="22"/>
                <w:szCs w:val="22"/>
              </w:rPr>
            </w:pPr>
            <w:r>
              <w:rPr>
                <w:sz w:val="22"/>
                <w:szCs w:val="22"/>
              </w:rPr>
              <w:t>36,321</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rPr>
                <w:bCs/>
                <w:sz w:val="22"/>
                <w:szCs w:val="22"/>
              </w:rPr>
            </w:pPr>
            <w:r w:rsidRPr="00D12644">
              <w:rPr>
                <w:bCs/>
                <w:sz w:val="22"/>
                <w:szCs w:val="22"/>
              </w:rPr>
              <w:t>Уплата налогов, сборов и иных платежей</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D12644" w:rsidRDefault="00231217" w:rsidP="00B54FE3">
            <w:pPr>
              <w:rPr>
                <w:sz w:val="22"/>
                <w:szCs w:val="22"/>
              </w:rPr>
            </w:pPr>
            <w:r w:rsidRPr="00D12644">
              <w:rPr>
                <w:sz w:val="22"/>
                <w:szCs w:val="22"/>
              </w:rPr>
              <w:t>850</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31217" w:rsidRPr="00E17552" w:rsidRDefault="00231217" w:rsidP="00B54FE3">
            <w:pPr>
              <w:jc w:val="right"/>
              <w:rPr>
                <w:sz w:val="22"/>
                <w:szCs w:val="22"/>
              </w:rPr>
            </w:pPr>
            <w:r w:rsidRPr="00E17552">
              <w:rPr>
                <w:sz w:val="22"/>
                <w:szCs w:val="22"/>
              </w:rPr>
              <w:t>74,200</w:t>
            </w:r>
          </w:p>
        </w:tc>
        <w:tc>
          <w:tcPr>
            <w:tcW w:w="1791"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right"/>
              <w:rPr>
                <w:sz w:val="22"/>
                <w:szCs w:val="22"/>
              </w:rPr>
            </w:pPr>
            <w:r>
              <w:rPr>
                <w:sz w:val="22"/>
                <w:szCs w:val="22"/>
              </w:rPr>
              <w:t>77,600</w:t>
            </w:r>
          </w:p>
        </w:tc>
        <w:tc>
          <w:tcPr>
            <w:tcW w:w="1689"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right"/>
              <w:rPr>
                <w:sz w:val="22"/>
                <w:szCs w:val="22"/>
              </w:rPr>
            </w:pPr>
            <w:r>
              <w:rPr>
                <w:sz w:val="22"/>
                <w:szCs w:val="22"/>
              </w:rPr>
              <w:t>36,321</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D12644" w:rsidRDefault="00231217" w:rsidP="00B54FE3">
            <w:pPr>
              <w:rPr>
                <w:sz w:val="22"/>
                <w:szCs w:val="22"/>
              </w:rPr>
            </w:pPr>
            <w:r w:rsidRPr="00D12644">
              <w:rPr>
                <w:sz w:val="22"/>
                <w:szCs w:val="22"/>
              </w:rPr>
              <w:t>850</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31217" w:rsidRPr="00E17552" w:rsidRDefault="00231217" w:rsidP="00B54FE3">
            <w:pPr>
              <w:jc w:val="right"/>
              <w:rPr>
                <w:sz w:val="22"/>
                <w:szCs w:val="22"/>
              </w:rPr>
            </w:pPr>
            <w:r w:rsidRPr="00E17552">
              <w:rPr>
                <w:sz w:val="22"/>
                <w:szCs w:val="22"/>
              </w:rPr>
              <w:t>74,200</w:t>
            </w:r>
          </w:p>
        </w:tc>
        <w:tc>
          <w:tcPr>
            <w:tcW w:w="1791"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right"/>
              <w:rPr>
                <w:sz w:val="22"/>
                <w:szCs w:val="22"/>
              </w:rPr>
            </w:pPr>
            <w:r>
              <w:rPr>
                <w:sz w:val="22"/>
                <w:szCs w:val="22"/>
              </w:rPr>
              <w:t>77,600</w:t>
            </w:r>
          </w:p>
        </w:tc>
        <w:tc>
          <w:tcPr>
            <w:tcW w:w="1689"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right"/>
              <w:rPr>
                <w:sz w:val="22"/>
                <w:szCs w:val="22"/>
              </w:rPr>
            </w:pPr>
            <w:r>
              <w:rPr>
                <w:sz w:val="22"/>
                <w:szCs w:val="22"/>
              </w:rPr>
              <w:t>36,321</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rPr>
                <w:bCs/>
                <w:sz w:val="22"/>
                <w:szCs w:val="22"/>
              </w:rPr>
            </w:pPr>
            <w:r w:rsidRPr="00D12644">
              <w:rPr>
                <w:bCs/>
                <w:sz w:val="22"/>
                <w:szCs w:val="22"/>
              </w:rPr>
              <w:t xml:space="preserve">Функционирование Правительства Российской Федерации, высших исполнительных органов </w:t>
            </w:r>
            <w:r w:rsidRPr="00D12644">
              <w:rPr>
                <w:bCs/>
                <w:sz w:val="22"/>
                <w:szCs w:val="22"/>
              </w:rPr>
              <w:lastRenderedPageBreak/>
              <w:t>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D12644" w:rsidRDefault="00231217" w:rsidP="00B54FE3">
            <w:pPr>
              <w:rPr>
                <w:sz w:val="22"/>
                <w:szCs w:val="22"/>
              </w:rPr>
            </w:pPr>
            <w:r w:rsidRPr="00D12644">
              <w:rPr>
                <w:sz w:val="22"/>
                <w:szCs w:val="22"/>
              </w:rPr>
              <w:t>850</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04</w:t>
            </w:r>
          </w:p>
        </w:tc>
        <w:tc>
          <w:tcPr>
            <w:tcW w:w="1748" w:type="dxa"/>
            <w:tcBorders>
              <w:top w:val="single" w:sz="4" w:space="0" w:color="auto"/>
              <w:left w:val="single" w:sz="4" w:space="0" w:color="auto"/>
              <w:bottom w:val="single" w:sz="4" w:space="0" w:color="auto"/>
              <w:right w:val="single" w:sz="4" w:space="0" w:color="auto"/>
            </w:tcBorders>
            <w:noWrap/>
            <w:vAlign w:val="bottom"/>
          </w:tcPr>
          <w:p w:rsidR="00231217" w:rsidRPr="00E17552" w:rsidRDefault="00231217" w:rsidP="00B54FE3">
            <w:pPr>
              <w:jc w:val="right"/>
              <w:rPr>
                <w:sz w:val="22"/>
                <w:szCs w:val="22"/>
              </w:rPr>
            </w:pPr>
            <w:r w:rsidRPr="00E17552">
              <w:rPr>
                <w:sz w:val="22"/>
                <w:szCs w:val="22"/>
              </w:rPr>
              <w:t>74,200</w:t>
            </w:r>
          </w:p>
        </w:tc>
        <w:tc>
          <w:tcPr>
            <w:tcW w:w="1791"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right"/>
              <w:rPr>
                <w:sz w:val="22"/>
                <w:szCs w:val="22"/>
              </w:rPr>
            </w:pPr>
            <w:r>
              <w:rPr>
                <w:sz w:val="22"/>
                <w:szCs w:val="22"/>
              </w:rPr>
              <w:t>77,600</w:t>
            </w:r>
          </w:p>
        </w:tc>
        <w:tc>
          <w:tcPr>
            <w:tcW w:w="1689"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right"/>
              <w:rPr>
                <w:sz w:val="22"/>
                <w:szCs w:val="22"/>
              </w:rPr>
            </w:pPr>
            <w:r>
              <w:rPr>
                <w:sz w:val="22"/>
                <w:szCs w:val="22"/>
              </w:rPr>
              <w:t>36,321</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rPr>
                <w:bCs/>
                <w:sz w:val="22"/>
                <w:szCs w:val="22"/>
              </w:rPr>
            </w:pPr>
            <w:r w:rsidRPr="00D12644">
              <w:rPr>
                <w:bCs/>
                <w:sz w:val="22"/>
                <w:szCs w:val="22"/>
              </w:rPr>
              <w:lastRenderedPageBreak/>
              <w:t>Осуществление первичного воинского учета на территориях, где отсутствуют военные комиссариаты</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D12644" w:rsidRDefault="00231217" w:rsidP="00B54FE3">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31217" w:rsidRPr="00D12644" w:rsidRDefault="00231217" w:rsidP="00B54FE3">
            <w:pPr>
              <w:jc w:val="right"/>
              <w:rPr>
                <w:sz w:val="22"/>
                <w:szCs w:val="22"/>
              </w:rPr>
            </w:pPr>
            <w:r>
              <w:rPr>
                <w:sz w:val="22"/>
                <w:szCs w:val="22"/>
              </w:rPr>
              <w:t>227,900</w:t>
            </w:r>
          </w:p>
        </w:tc>
        <w:tc>
          <w:tcPr>
            <w:tcW w:w="1791"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right"/>
              <w:rPr>
                <w:sz w:val="22"/>
                <w:szCs w:val="22"/>
              </w:rPr>
            </w:pPr>
            <w:r>
              <w:rPr>
                <w:sz w:val="22"/>
                <w:szCs w:val="22"/>
              </w:rPr>
              <w:t>230,200</w:t>
            </w:r>
          </w:p>
        </w:tc>
        <w:tc>
          <w:tcPr>
            <w:tcW w:w="1689"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right"/>
              <w:rPr>
                <w:sz w:val="22"/>
                <w:szCs w:val="22"/>
              </w:rPr>
            </w:pPr>
            <w:r>
              <w:rPr>
                <w:sz w:val="22"/>
                <w:szCs w:val="22"/>
              </w:rPr>
              <w:t>239,100</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rPr>
                <w:bCs/>
                <w:sz w:val="22"/>
                <w:szCs w:val="22"/>
              </w:rPr>
            </w:pPr>
            <w:r w:rsidRPr="00D12644">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rPr>
                <w:sz w:val="22"/>
                <w:szCs w:val="22"/>
              </w:rPr>
              <w:t>бюджет</w:t>
            </w:r>
            <w:r w:rsidRPr="00D12644">
              <w:rPr>
                <w:sz w:val="22"/>
                <w:szCs w:val="22"/>
              </w:rPr>
              <w:t>ными фондами</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D12644" w:rsidRDefault="00231217" w:rsidP="00B54FE3">
            <w:pPr>
              <w:rPr>
                <w:sz w:val="22"/>
                <w:szCs w:val="22"/>
              </w:rPr>
            </w:pPr>
            <w:r w:rsidRPr="00D12644">
              <w:rPr>
                <w:sz w:val="22"/>
                <w:szCs w:val="22"/>
              </w:rPr>
              <w:t>100</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31217" w:rsidRPr="00D12644" w:rsidRDefault="00231217" w:rsidP="00B54FE3">
            <w:pPr>
              <w:jc w:val="right"/>
              <w:rPr>
                <w:sz w:val="22"/>
                <w:szCs w:val="22"/>
              </w:rPr>
            </w:pPr>
            <w:r>
              <w:rPr>
                <w:sz w:val="22"/>
                <w:szCs w:val="22"/>
              </w:rPr>
              <w:t>224,236</w:t>
            </w:r>
          </w:p>
        </w:tc>
        <w:tc>
          <w:tcPr>
            <w:tcW w:w="1791"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right"/>
              <w:rPr>
                <w:sz w:val="22"/>
                <w:szCs w:val="22"/>
              </w:rPr>
            </w:pPr>
            <w:r>
              <w:rPr>
                <w:sz w:val="22"/>
                <w:szCs w:val="22"/>
              </w:rPr>
              <w:t>226,109</w:t>
            </w:r>
          </w:p>
        </w:tc>
        <w:tc>
          <w:tcPr>
            <w:tcW w:w="1689"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right"/>
              <w:rPr>
                <w:sz w:val="22"/>
                <w:szCs w:val="22"/>
              </w:rPr>
            </w:pPr>
            <w:r>
              <w:rPr>
                <w:sz w:val="22"/>
                <w:szCs w:val="22"/>
              </w:rPr>
              <w:t>235,060</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rPr>
                <w:bCs/>
                <w:sz w:val="22"/>
                <w:szCs w:val="22"/>
              </w:rPr>
            </w:pPr>
            <w:r w:rsidRPr="00D12644">
              <w:rPr>
                <w:bCs/>
                <w:sz w:val="22"/>
                <w:szCs w:val="22"/>
              </w:rPr>
              <w:t>Расходы на выплаты персоналу государственных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D12644" w:rsidRDefault="00231217" w:rsidP="00B54FE3">
            <w:pPr>
              <w:rPr>
                <w:sz w:val="22"/>
                <w:szCs w:val="22"/>
              </w:rPr>
            </w:pPr>
            <w:r w:rsidRPr="00D12644">
              <w:rPr>
                <w:sz w:val="22"/>
                <w:szCs w:val="22"/>
              </w:rPr>
              <w:t>120</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31217" w:rsidRPr="00D12644" w:rsidRDefault="00231217" w:rsidP="00B54FE3">
            <w:pPr>
              <w:jc w:val="right"/>
              <w:rPr>
                <w:sz w:val="22"/>
                <w:szCs w:val="22"/>
              </w:rPr>
            </w:pPr>
          </w:p>
          <w:p w:rsidR="00231217" w:rsidRDefault="00231217" w:rsidP="00B54FE3">
            <w:pPr>
              <w:jc w:val="right"/>
              <w:rPr>
                <w:sz w:val="22"/>
                <w:szCs w:val="22"/>
              </w:rPr>
            </w:pPr>
          </w:p>
          <w:p w:rsidR="00231217" w:rsidRPr="00D12644" w:rsidRDefault="00231217" w:rsidP="00B54FE3">
            <w:pPr>
              <w:jc w:val="right"/>
              <w:rPr>
                <w:sz w:val="22"/>
                <w:szCs w:val="22"/>
              </w:rPr>
            </w:pPr>
            <w:r>
              <w:rPr>
                <w:sz w:val="22"/>
                <w:szCs w:val="22"/>
              </w:rPr>
              <w:t>224,236</w:t>
            </w:r>
          </w:p>
        </w:tc>
        <w:tc>
          <w:tcPr>
            <w:tcW w:w="1791" w:type="dxa"/>
            <w:tcBorders>
              <w:top w:val="single" w:sz="4" w:space="0" w:color="auto"/>
              <w:left w:val="single" w:sz="4" w:space="0" w:color="auto"/>
              <w:bottom w:val="single" w:sz="4" w:space="0" w:color="auto"/>
              <w:right w:val="single" w:sz="4" w:space="0" w:color="auto"/>
            </w:tcBorders>
          </w:tcPr>
          <w:p w:rsidR="00231217" w:rsidRPr="00D12644" w:rsidRDefault="00231217" w:rsidP="00B54FE3">
            <w:pPr>
              <w:jc w:val="right"/>
              <w:rPr>
                <w:sz w:val="22"/>
                <w:szCs w:val="22"/>
              </w:rPr>
            </w:pPr>
          </w:p>
          <w:p w:rsidR="00231217" w:rsidRDefault="00231217" w:rsidP="00B54FE3">
            <w:pPr>
              <w:jc w:val="right"/>
              <w:rPr>
                <w:sz w:val="22"/>
                <w:szCs w:val="22"/>
              </w:rPr>
            </w:pPr>
          </w:p>
          <w:p w:rsidR="00231217" w:rsidRPr="00D12644" w:rsidRDefault="00231217" w:rsidP="00B54FE3">
            <w:pPr>
              <w:jc w:val="right"/>
              <w:rPr>
                <w:sz w:val="22"/>
                <w:szCs w:val="22"/>
              </w:rPr>
            </w:pPr>
            <w:r>
              <w:rPr>
                <w:sz w:val="22"/>
                <w:szCs w:val="22"/>
              </w:rPr>
              <w:t>226,109</w:t>
            </w:r>
          </w:p>
        </w:tc>
        <w:tc>
          <w:tcPr>
            <w:tcW w:w="1689" w:type="dxa"/>
            <w:tcBorders>
              <w:top w:val="single" w:sz="4" w:space="0" w:color="auto"/>
              <w:left w:val="single" w:sz="4" w:space="0" w:color="auto"/>
              <w:bottom w:val="single" w:sz="4" w:space="0" w:color="auto"/>
              <w:right w:val="single" w:sz="4" w:space="0" w:color="auto"/>
            </w:tcBorders>
          </w:tcPr>
          <w:p w:rsidR="00231217" w:rsidRDefault="00231217" w:rsidP="00B54FE3">
            <w:pPr>
              <w:jc w:val="right"/>
              <w:rPr>
                <w:sz w:val="22"/>
                <w:szCs w:val="22"/>
              </w:rPr>
            </w:pPr>
          </w:p>
          <w:p w:rsidR="00231217" w:rsidRDefault="00231217" w:rsidP="00B54FE3">
            <w:pPr>
              <w:jc w:val="right"/>
              <w:rPr>
                <w:sz w:val="22"/>
                <w:szCs w:val="22"/>
              </w:rPr>
            </w:pPr>
          </w:p>
          <w:p w:rsidR="00231217" w:rsidRPr="00D12644" w:rsidRDefault="00231217" w:rsidP="00B54FE3">
            <w:pPr>
              <w:jc w:val="right"/>
              <w:rPr>
                <w:sz w:val="22"/>
                <w:szCs w:val="22"/>
              </w:rPr>
            </w:pPr>
            <w:r>
              <w:rPr>
                <w:sz w:val="22"/>
                <w:szCs w:val="22"/>
              </w:rPr>
              <w:t>235,060</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rPr>
                <w:bCs/>
                <w:sz w:val="22"/>
                <w:szCs w:val="22"/>
              </w:rPr>
            </w:pPr>
            <w:r w:rsidRPr="00D12644">
              <w:rPr>
                <w:bCs/>
                <w:sz w:val="22"/>
                <w:szCs w:val="22"/>
              </w:rPr>
              <w:t>НАЦИОНАЛЬНАЯ ОБОРОНА</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D12644" w:rsidRDefault="00231217" w:rsidP="00B54FE3">
            <w:pPr>
              <w:rPr>
                <w:sz w:val="22"/>
                <w:szCs w:val="22"/>
              </w:rPr>
            </w:pPr>
            <w:r w:rsidRPr="00D12644">
              <w:rPr>
                <w:sz w:val="22"/>
                <w:szCs w:val="22"/>
              </w:rPr>
              <w:t>120</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31217" w:rsidRPr="00D12644" w:rsidRDefault="00231217" w:rsidP="00B54FE3">
            <w:pPr>
              <w:jc w:val="right"/>
              <w:rPr>
                <w:sz w:val="22"/>
                <w:szCs w:val="22"/>
              </w:rPr>
            </w:pPr>
            <w:r>
              <w:rPr>
                <w:sz w:val="22"/>
                <w:szCs w:val="22"/>
              </w:rPr>
              <w:t>224,236</w:t>
            </w:r>
          </w:p>
        </w:tc>
        <w:tc>
          <w:tcPr>
            <w:tcW w:w="1791" w:type="dxa"/>
            <w:tcBorders>
              <w:top w:val="single" w:sz="4" w:space="0" w:color="auto"/>
              <w:left w:val="single" w:sz="4" w:space="0" w:color="auto"/>
              <w:bottom w:val="single" w:sz="4" w:space="0" w:color="auto"/>
              <w:right w:val="single" w:sz="4" w:space="0" w:color="auto"/>
            </w:tcBorders>
          </w:tcPr>
          <w:p w:rsidR="00231217" w:rsidRPr="00D12644" w:rsidRDefault="00231217" w:rsidP="00B54FE3">
            <w:pPr>
              <w:jc w:val="right"/>
              <w:rPr>
                <w:sz w:val="22"/>
                <w:szCs w:val="22"/>
              </w:rPr>
            </w:pPr>
            <w:r>
              <w:rPr>
                <w:sz w:val="22"/>
                <w:szCs w:val="22"/>
              </w:rPr>
              <w:t>226,109</w:t>
            </w:r>
          </w:p>
        </w:tc>
        <w:tc>
          <w:tcPr>
            <w:tcW w:w="1689" w:type="dxa"/>
            <w:tcBorders>
              <w:top w:val="single" w:sz="4" w:space="0" w:color="auto"/>
              <w:left w:val="single" w:sz="4" w:space="0" w:color="auto"/>
              <w:bottom w:val="single" w:sz="4" w:space="0" w:color="auto"/>
              <w:right w:val="single" w:sz="4" w:space="0" w:color="auto"/>
            </w:tcBorders>
          </w:tcPr>
          <w:p w:rsidR="00231217" w:rsidRPr="00D12644" w:rsidRDefault="00231217" w:rsidP="00B54FE3">
            <w:pPr>
              <w:jc w:val="right"/>
              <w:rPr>
                <w:sz w:val="22"/>
                <w:szCs w:val="22"/>
              </w:rPr>
            </w:pPr>
            <w:r>
              <w:rPr>
                <w:sz w:val="22"/>
                <w:szCs w:val="22"/>
              </w:rPr>
              <w:t>235,060</w:t>
            </w:r>
          </w:p>
        </w:tc>
      </w:tr>
      <w:tr w:rsidR="00231217" w:rsidRPr="00D12644" w:rsidTr="00B54FE3">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rPr>
                <w:bCs/>
                <w:sz w:val="22"/>
                <w:szCs w:val="22"/>
              </w:rPr>
            </w:pPr>
            <w:r w:rsidRPr="00D12644">
              <w:rPr>
                <w:sz w:val="22"/>
                <w:szCs w:val="22"/>
              </w:rPr>
              <w:t>Мобилизационная и вневойсковая подготовка</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D12644" w:rsidRDefault="00231217" w:rsidP="00B54FE3">
            <w:pPr>
              <w:rPr>
                <w:sz w:val="22"/>
                <w:szCs w:val="22"/>
              </w:rPr>
            </w:pPr>
            <w:r w:rsidRPr="00D12644">
              <w:rPr>
                <w:sz w:val="22"/>
                <w:szCs w:val="22"/>
              </w:rPr>
              <w:t>120</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tcPr>
          <w:p w:rsidR="00231217" w:rsidRDefault="00231217" w:rsidP="00B54FE3">
            <w:pPr>
              <w:jc w:val="right"/>
              <w:rPr>
                <w:sz w:val="22"/>
                <w:szCs w:val="22"/>
              </w:rPr>
            </w:pPr>
          </w:p>
          <w:p w:rsidR="00231217" w:rsidRPr="00D12644" w:rsidRDefault="00231217" w:rsidP="00B54FE3">
            <w:pPr>
              <w:jc w:val="right"/>
              <w:rPr>
                <w:sz w:val="22"/>
                <w:szCs w:val="22"/>
              </w:rPr>
            </w:pPr>
            <w:r>
              <w:rPr>
                <w:sz w:val="22"/>
                <w:szCs w:val="22"/>
              </w:rPr>
              <w:t>224,236</w:t>
            </w:r>
          </w:p>
        </w:tc>
        <w:tc>
          <w:tcPr>
            <w:tcW w:w="1791" w:type="dxa"/>
            <w:tcBorders>
              <w:top w:val="single" w:sz="4" w:space="0" w:color="auto"/>
              <w:left w:val="single" w:sz="4" w:space="0" w:color="auto"/>
              <w:bottom w:val="single" w:sz="4" w:space="0" w:color="auto"/>
              <w:right w:val="single" w:sz="4" w:space="0" w:color="auto"/>
            </w:tcBorders>
          </w:tcPr>
          <w:p w:rsidR="00231217" w:rsidRDefault="00231217" w:rsidP="00B54FE3">
            <w:pPr>
              <w:jc w:val="right"/>
              <w:rPr>
                <w:sz w:val="22"/>
                <w:szCs w:val="22"/>
              </w:rPr>
            </w:pPr>
          </w:p>
          <w:p w:rsidR="00231217" w:rsidRPr="00D12644" w:rsidRDefault="00231217" w:rsidP="00B54FE3">
            <w:pPr>
              <w:jc w:val="right"/>
              <w:rPr>
                <w:sz w:val="22"/>
                <w:szCs w:val="22"/>
              </w:rPr>
            </w:pPr>
            <w:r>
              <w:rPr>
                <w:sz w:val="22"/>
                <w:szCs w:val="22"/>
              </w:rPr>
              <w:t>226,109</w:t>
            </w:r>
          </w:p>
        </w:tc>
        <w:tc>
          <w:tcPr>
            <w:tcW w:w="1689" w:type="dxa"/>
            <w:tcBorders>
              <w:top w:val="single" w:sz="4" w:space="0" w:color="auto"/>
              <w:left w:val="single" w:sz="4" w:space="0" w:color="auto"/>
              <w:bottom w:val="single" w:sz="4" w:space="0" w:color="auto"/>
              <w:right w:val="single" w:sz="4" w:space="0" w:color="auto"/>
            </w:tcBorders>
          </w:tcPr>
          <w:p w:rsidR="00231217" w:rsidRDefault="00231217" w:rsidP="00B54FE3">
            <w:pPr>
              <w:jc w:val="right"/>
              <w:rPr>
                <w:sz w:val="22"/>
                <w:szCs w:val="22"/>
              </w:rPr>
            </w:pPr>
          </w:p>
          <w:p w:rsidR="00231217" w:rsidRPr="00D12644" w:rsidRDefault="00231217" w:rsidP="00B54FE3">
            <w:pPr>
              <w:jc w:val="right"/>
              <w:rPr>
                <w:sz w:val="22"/>
                <w:szCs w:val="22"/>
              </w:rPr>
            </w:pPr>
            <w:r>
              <w:rPr>
                <w:sz w:val="22"/>
                <w:szCs w:val="22"/>
              </w:rPr>
              <w:t>235,060</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D12644" w:rsidRDefault="00231217" w:rsidP="00B54FE3">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31217" w:rsidRPr="00D12644" w:rsidRDefault="00231217" w:rsidP="00B54FE3">
            <w:pPr>
              <w:jc w:val="right"/>
              <w:rPr>
                <w:sz w:val="22"/>
                <w:szCs w:val="22"/>
              </w:rPr>
            </w:pPr>
            <w:r>
              <w:rPr>
                <w:sz w:val="22"/>
                <w:szCs w:val="22"/>
              </w:rPr>
              <w:t>3,664</w:t>
            </w:r>
          </w:p>
        </w:tc>
        <w:tc>
          <w:tcPr>
            <w:tcW w:w="1791"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right"/>
              <w:rPr>
                <w:sz w:val="22"/>
                <w:szCs w:val="22"/>
              </w:rPr>
            </w:pPr>
            <w:r>
              <w:rPr>
                <w:sz w:val="22"/>
                <w:szCs w:val="22"/>
              </w:rPr>
              <w:t>4,091</w:t>
            </w:r>
          </w:p>
        </w:tc>
        <w:tc>
          <w:tcPr>
            <w:tcW w:w="1689"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right"/>
              <w:rPr>
                <w:sz w:val="22"/>
                <w:szCs w:val="22"/>
              </w:rPr>
            </w:pPr>
            <w:r>
              <w:rPr>
                <w:sz w:val="22"/>
                <w:szCs w:val="22"/>
              </w:rPr>
              <w:t>4,040</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D12644" w:rsidRDefault="00231217" w:rsidP="00B54FE3">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31217" w:rsidRPr="00D12644" w:rsidRDefault="00231217" w:rsidP="00B54FE3">
            <w:pPr>
              <w:jc w:val="right"/>
              <w:rPr>
                <w:sz w:val="22"/>
                <w:szCs w:val="22"/>
              </w:rPr>
            </w:pPr>
            <w:r>
              <w:rPr>
                <w:sz w:val="22"/>
                <w:szCs w:val="22"/>
              </w:rPr>
              <w:t>3,664</w:t>
            </w:r>
          </w:p>
        </w:tc>
        <w:tc>
          <w:tcPr>
            <w:tcW w:w="1791"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right"/>
              <w:rPr>
                <w:sz w:val="22"/>
                <w:szCs w:val="22"/>
              </w:rPr>
            </w:pPr>
            <w:r>
              <w:rPr>
                <w:sz w:val="22"/>
                <w:szCs w:val="22"/>
              </w:rPr>
              <w:t>4,091</w:t>
            </w:r>
          </w:p>
        </w:tc>
        <w:tc>
          <w:tcPr>
            <w:tcW w:w="1689"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right"/>
              <w:rPr>
                <w:sz w:val="22"/>
                <w:szCs w:val="22"/>
              </w:rPr>
            </w:pPr>
            <w:r>
              <w:rPr>
                <w:sz w:val="22"/>
                <w:szCs w:val="22"/>
              </w:rPr>
              <w:t>4,040</w:t>
            </w:r>
          </w:p>
        </w:tc>
      </w:tr>
      <w:tr w:rsidR="00231217" w:rsidRPr="00D12644" w:rsidTr="00B54FE3">
        <w:trPr>
          <w:trHeight w:val="268"/>
        </w:trPr>
        <w:tc>
          <w:tcPr>
            <w:tcW w:w="406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rPr>
                <w:bCs/>
                <w:sz w:val="22"/>
                <w:szCs w:val="22"/>
              </w:rPr>
            </w:pPr>
            <w:r w:rsidRPr="00D12644">
              <w:rPr>
                <w:bCs/>
                <w:sz w:val="22"/>
                <w:szCs w:val="22"/>
              </w:rPr>
              <w:t>НАЦИОНАЛЬНАЯ ОБОРОНА</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D12644" w:rsidRDefault="00231217" w:rsidP="00B54FE3">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31217" w:rsidRPr="00D12644" w:rsidRDefault="00231217" w:rsidP="00B54FE3">
            <w:pPr>
              <w:jc w:val="right"/>
              <w:rPr>
                <w:sz w:val="22"/>
                <w:szCs w:val="22"/>
              </w:rPr>
            </w:pPr>
            <w:r>
              <w:rPr>
                <w:sz w:val="22"/>
                <w:szCs w:val="22"/>
              </w:rPr>
              <w:t>3,664</w:t>
            </w:r>
          </w:p>
        </w:tc>
        <w:tc>
          <w:tcPr>
            <w:tcW w:w="1791"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right"/>
              <w:rPr>
                <w:sz w:val="22"/>
                <w:szCs w:val="22"/>
              </w:rPr>
            </w:pPr>
            <w:r>
              <w:rPr>
                <w:sz w:val="22"/>
                <w:szCs w:val="22"/>
              </w:rPr>
              <w:t>4,091</w:t>
            </w:r>
          </w:p>
        </w:tc>
        <w:tc>
          <w:tcPr>
            <w:tcW w:w="1689"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right"/>
              <w:rPr>
                <w:sz w:val="22"/>
                <w:szCs w:val="22"/>
              </w:rPr>
            </w:pPr>
            <w:r>
              <w:rPr>
                <w:sz w:val="22"/>
                <w:szCs w:val="22"/>
              </w:rPr>
              <w:t>4,040</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FA3564" w:rsidRDefault="00231217" w:rsidP="00B54FE3">
            <w:pPr>
              <w:rPr>
                <w:bCs/>
                <w:sz w:val="22"/>
                <w:szCs w:val="22"/>
              </w:rPr>
            </w:pPr>
            <w:r w:rsidRPr="00FA3564">
              <w:rPr>
                <w:sz w:val="22"/>
                <w:szCs w:val="22"/>
              </w:rPr>
              <w:t>Мобилизационная и вневойсковая подготовка</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FA3564" w:rsidRDefault="00231217" w:rsidP="00B54FE3">
            <w:pPr>
              <w:jc w:val="center"/>
              <w:rPr>
                <w:sz w:val="22"/>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FA3564" w:rsidRDefault="00231217" w:rsidP="00B54FE3">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FA3564" w:rsidRDefault="00231217" w:rsidP="00B54FE3">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FA3564" w:rsidRDefault="00231217" w:rsidP="00B54FE3">
            <w:pPr>
              <w:jc w:val="center"/>
              <w:rPr>
                <w:sz w:val="22"/>
                <w:szCs w:val="22"/>
              </w:rPr>
            </w:pPr>
            <w:r w:rsidRPr="00FA356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FA3564" w:rsidRDefault="00231217" w:rsidP="00B54FE3">
            <w:pPr>
              <w:rPr>
                <w:sz w:val="22"/>
                <w:szCs w:val="22"/>
              </w:rPr>
            </w:pPr>
            <w:r w:rsidRPr="00FA356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FA3564" w:rsidRDefault="00231217" w:rsidP="00B54FE3">
            <w:pPr>
              <w:jc w:val="center"/>
              <w:rPr>
                <w:sz w:val="22"/>
                <w:szCs w:val="22"/>
              </w:rPr>
            </w:pPr>
            <w:r w:rsidRPr="00FA3564">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FA3564" w:rsidRDefault="00231217" w:rsidP="00B54FE3">
            <w:pPr>
              <w:jc w:val="center"/>
              <w:rPr>
                <w:sz w:val="22"/>
                <w:szCs w:val="22"/>
              </w:rPr>
            </w:pPr>
            <w:r w:rsidRPr="00FA3564">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231217" w:rsidRPr="00FA3564" w:rsidRDefault="00231217" w:rsidP="00B54FE3">
            <w:pPr>
              <w:jc w:val="right"/>
              <w:rPr>
                <w:sz w:val="22"/>
                <w:szCs w:val="22"/>
              </w:rPr>
            </w:pPr>
            <w:r>
              <w:rPr>
                <w:sz w:val="22"/>
                <w:szCs w:val="22"/>
              </w:rPr>
              <w:t>3,664</w:t>
            </w:r>
          </w:p>
        </w:tc>
        <w:tc>
          <w:tcPr>
            <w:tcW w:w="1791" w:type="dxa"/>
            <w:tcBorders>
              <w:top w:val="single" w:sz="4" w:space="0" w:color="auto"/>
              <w:left w:val="single" w:sz="4" w:space="0" w:color="auto"/>
              <w:bottom w:val="single" w:sz="4" w:space="0" w:color="auto"/>
              <w:right w:val="single" w:sz="4" w:space="0" w:color="auto"/>
            </w:tcBorders>
            <w:vAlign w:val="bottom"/>
          </w:tcPr>
          <w:p w:rsidR="00231217" w:rsidRPr="00FA3564" w:rsidRDefault="00231217" w:rsidP="00B54FE3">
            <w:pPr>
              <w:jc w:val="right"/>
              <w:rPr>
                <w:sz w:val="22"/>
                <w:szCs w:val="22"/>
              </w:rPr>
            </w:pPr>
            <w:r>
              <w:rPr>
                <w:sz w:val="22"/>
                <w:szCs w:val="22"/>
              </w:rPr>
              <w:t>4,091</w:t>
            </w:r>
          </w:p>
        </w:tc>
        <w:tc>
          <w:tcPr>
            <w:tcW w:w="1689" w:type="dxa"/>
            <w:tcBorders>
              <w:top w:val="single" w:sz="4" w:space="0" w:color="auto"/>
              <w:left w:val="single" w:sz="4" w:space="0" w:color="auto"/>
              <w:bottom w:val="single" w:sz="4" w:space="0" w:color="auto"/>
              <w:right w:val="single" w:sz="4" w:space="0" w:color="auto"/>
            </w:tcBorders>
            <w:vAlign w:val="bottom"/>
          </w:tcPr>
          <w:p w:rsidR="00231217" w:rsidRPr="00FA3564" w:rsidRDefault="00231217" w:rsidP="00B54FE3">
            <w:pPr>
              <w:jc w:val="right"/>
              <w:rPr>
                <w:sz w:val="22"/>
                <w:szCs w:val="22"/>
              </w:rPr>
            </w:pPr>
            <w:r>
              <w:rPr>
                <w:sz w:val="22"/>
                <w:szCs w:val="22"/>
              </w:rPr>
              <w:t>4,040</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FA3564" w:rsidRDefault="00231217" w:rsidP="00B54FE3">
            <w:pPr>
              <w:rPr>
                <w:sz w:val="22"/>
                <w:szCs w:val="22"/>
              </w:rPr>
            </w:pPr>
            <w:r w:rsidRPr="00FA3564">
              <w:rPr>
                <w:sz w:val="22"/>
                <w:szCs w:val="22"/>
              </w:rPr>
              <w:t>Расходы на исполнение части полномочий по осуществлению муниципального земельного контроля в границах Русско-Камешкирского</w:t>
            </w:r>
            <w:r w:rsidRPr="00FA3564">
              <w:rPr>
                <w:color w:val="0066FF"/>
                <w:sz w:val="22"/>
                <w:szCs w:val="22"/>
              </w:rPr>
              <w:t xml:space="preserve"> </w:t>
            </w:r>
            <w:r w:rsidRPr="00FA3564">
              <w:rPr>
                <w:sz w:val="22"/>
                <w:szCs w:val="22"/>
              </w:rPr>
              <w:lastRenderedPageBreak/>
              <w:t>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FA3564" w:rsidRDefault="00231217" w:rsidP="00B54FE3">
            <w:pPr>
              <w:jc w:val="center"/>
              <w:rPr>
                <w:sz w:val="22"/>
                <w:szCs w:val="22"/>
              </w:rPr>
            </w:pPr>
            <w:r w:rsidRPr="00FA3564">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FA3564" w:rsidRDefault="00231217" w:rsidP="00B54FE3">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FA3564" w:rsidRDefault="00231217" w:rsidP="00B54FE3">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FA3564" w:rsidRDefault="00231217" w:rsidP="00B54FE3">
            <w:pPr>
              <w:jc w:val="center"/>
              <w:rPr>
                <w:sz w:val="22"/>
                <w:szCs w:val="22"/>
              </w:rPr>
            </w:pPr>
            <w:r w:rsidRPr="00FA3564">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FA3564" w:rsidRDefault="00231217" w:rsidP="00B54FE3">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FA3564" w:rsidRDefault="00231217"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FA3564" w:rsidRDefault="00231217"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31217" w:rsidRPr="00FA3564" w:rsidRDefault="00231217" w:rsidP="00B54FE3">
            <w:pPr>
              <w:jc w:val="right"/>
              <w:rPr>
                <w:sz w:val="22"/>
                <w:szCs w:val="22"/>
              </w:rPr>
            </w:pPr>
          </w:p>
          <w:p w:rsidR="00231217" w:rsidRPr="00FA3564" w:rsidRDefault="00231217" w:rsidP="00B54FE3">
            <w:pPr>
              <w:jc w:val="right"/>
              <w:rPr>
                <w:sz w:val="22"/>
                <w:szCs w:val="22"/>
              </w:rPr>
            </w:pPr>
          </w:p>
          <w:p w:rsidR="00231217" w:rsidRPr="00FA3564" w:rsidRDefault="00231217" w:rsidP="00B54FE3">
            <w:pPr>
              <w:jc w:val="right"/>
              <w:rPr>
                <w:sz w:val="22"/>
                <w:szCs w:val="22"/>
              </w:rPr>
            </w:pPr>
          </w:p>
          <w:p w:rsidR="00231217" w:rsidRPr="00FA3564" w:rsidRDefault="00231217" w:rsidP="00B54FE3">
            <w:pPr>
              <w:jc w:val="right"/>
              <w:rPr>
                <w:sz w:val="22"/>
                <w:szCs w:val="22"/>
              </w:rPr>
            </w:pPr>
            <w:r w:rsidRPr="00FA3564">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231217" w:rsidRPr="00FA3564" w:rsidRDefault="00231217" w:rsidP="00B54FE3">
            <w:pPr>
              <w:jc w:val="right"/>
              <w:rPr>
                <w:sz w:val="22"/>
                <w:szCs w:val="22"/>
              </w:rPr>
            </w:pPr>
          </w:p>
          <w:p w:rsidR="00231217" w:rsidRPr="00FA3564" w:rsidRDefault="00231217" w:rsidP="00B54FE3">
            <w:pPr>
              <w:jc w:val="right"/>
              <w:rPr>
                <w:sz w:val="22"/>
                <w:szCs w:val="22"/>
              </w:rPr>
            </w:pPr>
          </w:p>
          <w:p w:rsidR="00231217" w:rsidRPr="00FA3564" w:rsidRDefault="00231217" w:rsidP="00B54FE3">
            <w:pPr>
              <w:jc w:val="right"/>
              <w:rPr>
                <w:sz w:val="22"/>
                <w:szCs w:val="22"/>
              </w:rPr>
            </w:pPr>
          </w:p>
          <w:p w:rsidR="00231217" w:rsidRPr="00FA3564" w:rsidRDefault="00231217" w:rsidP="00B54FE3">
            <w:pPr>
              <w:jc w:val="right"/>
              <w:rPr>
                <w:sz w:val="22"/>
                <w:szCs w:val="22"/>
              </w:rPr>
            </w:pPr>
            <w:r>
              <w:rPr>
                <w:sz w:val="22"/>
                <w:szCs w:val="22"/>
              </w:rPr>
              <w:t>2,000</w:t>
            </w:r>
          </w:p>
          <w:p w:rsidR="00231217" w:rsidRPr="00FA3564" w:rsidRDefault="00231217" w:rsidP="00B54FE3">
            <w:pPr>
              <w:jc w:val="right"/>
              <w:rPr>
                <w:sz w:val="22"/>
                <w:szCs w:val="22"/>
              </w:rPr>
            </w:pPr>
          </w:p>
        </w:tc>
        <w:tc>
          <w:tcPr>
            <w:tcW w:w="1689" w:type="dxa"/>
            <w:tcBorders>
              <w:top w:val="single" w:sz="4" w:space="0" w:color="auto"/>
              <w:left w:val="single" w:sz="4" w:space="0" w:color="auto"/>
              <w:bottom w:val="single" w:sz="4" w:space="0" w:color="auto"/>
              <w:right w:val="single" w:sz="4" w:space="0" w:color="auto"/>
            </w:tcBorders>
          </w:tcPr>
          <w:p w:rsidR="00231217" w:rsidRPr="00FA3564" w:rsidRDefault="00231217" w:rsidP="00B54FE3">
            <w:pPr>
              <w:jc w:val="right"/>
              <w:rPr>
                <w:sz w:val="22"/>
                <w:szCs w:val="22"/>
              </w:rPr>
            </w:pPr>
          </w:p>
          <w:p w:rsidR="00231217" w:rsidRPr="00FA3564" w:rsidRDefault="00231217" w:rsidP="00B54FE3">
            <w:pPr>
              <w:jc w:val="right"/>
              <w:rPr>
                <w:sz w:val="22"/>
                <w:szCs w:val="22"/>
              </w:rPr>
            </w:pPr>
          </w:p>
          <w:p w:rsidR="00231217" w:rsidRPr="00FA3564" w:rsidRDefault="00231217" w:rsidP="00B54FE3">
            <w:pPr>
              <w:jc w:val="right"/>
              <w:rPr>
                <w:sz w:val="22"/>
                <w:szCs w:val="22"/>
              </w:rPr>
            </w:pPr>
          </w:p>
          <w:p w:rsidR="00231217" w:rsidRPr="00FA3564" w:rsidRDefault="00231217" w:rsidP="00B54FE3">
            <w:pPr>
              <w:jc w:val="right"/>
              <w:rPr>
                <w:sz w:val="22"/>
                <w:szCs w:val="22"/>
              </w:rPr>
            </w:pPr>
            <w:r>
              <w:rPr>
                <w:sz w:val="22"/>
                <w:szCs w:val="22"/>
              </w:rPr>
              <w:t>2,000</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FA3564" w:rsidRDefault="00231217" w:rsidP="00B54FE3">
            <w:pPr>
              <w:rPr>
                <w:sz w:val="22"/>
                <w:szCs w:val="22"/>
              </w:rPr>
            </w:pPr>
            <w:r w:rsidRPr="00FA3564">
              <w:rPr>
                <w:sz w:val="22"/>
                <w:szCs w:val="22"/>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FA3564" w:rsidRDefault="00231217" w:rsidP="00B54FE3">
            <w:pPr>
              <w:jc w:val="center"/>
              <w:rPr>
                <w:sz w:val="22"/>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FA3564" w:rsidRDefault="00231217" w:rsidP="00B54FE3">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FA3564" w:rsidRDefault="00231217" w:rsidP="00B54FE3">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FA3564" w:rsidRDefault="00231217" w:rsidP="00B54FE3">
            <w:pPr>
              <w:jc w:val="center"/>
              <w:rPr>
                <w:sz w:val="22"/>
                <w:szCs w:val="22"/>
              </w:rPr>
            </w:pPr>
            <w:r w:rsidRPr="00FA3564">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FA3564" w:rsidRDefault="00231217" w:rsidP="00B54FE3">
            <w:pPr>
              <w:rPr>
                <w:sz w:val="22"/>
                <w:szCs w:val="22"/>
              </w:rPr>
            </w:pPr>
            <w:r w:rsidRPr="00FA356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FA3564" w:rsidRDefault="00231217"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FA3564" w:rsidRDefault="00231217"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31217" w:rsidRPr="00FA3564" w:rsidRDefault="00231217" w:rsidP="00B54FE3">
            <w:pPr>
              <w:jc w:val="right"/>
              <w:rPr>
                <w:sz w:val="22"/>
                <w:szCs w:val="22"/>
              </w:rPr>
            </w:pPr>
          </w:p>
          <w:p w:rsidR="00231217" w:rsidRPr="00FA3564" w:rsidRDefault="00231217" w:rsidP="00B54FE3">
            <w:pPr>
              <w:jc w:val="right"/>
              <w:rPr>
                <w:sz w:val="22"/>
                <w:szCs w:val="22"/>
              </w:rPr>
            </w:pPr>
          </w:p>
          <w:p w:rsidR="00231217" w:rsidRPr="00FA3564" w:rsidRDefault="00231217" w:rsidP="00B54FE3">
            <w:pPr>
              <w:jc w:val="right"/>
              <w:rPr>
                <w:sz w:val="22"/>
                <w:szCs w:val="22"/>
              </w:rPr>
            </w:pPr>
            <w:r w:rsidRPr="00FA3564">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231217" w:rsidRPr="00FA3564" w:rsidRDefault="00231217" w:rsidP="00B54FE3">
            <w:pPr>
              <w:jc w:val="right"/>
              <w:rPr>
                <w:sz w:val="22"/>
                <w:szCs w:val="22"/>
              </w:rPr>
            </w:pPr>
          </w:p>
          <w:p w:rsidR="00231217" w:rsidRPr="00FA3564" w:rsidRDefault="00231217" w:rsidP="00B54FE3">
            <w:pPr>
              <w:jc w:val="right"/>
              <w:rPr>
                <w:sz w:val="22"/>
                <w:szCs w:val="22"/>
              </w:rPr>
            </w:pPr>
          </w:p>
          <w:p w:rsidR="00231217" w:rsidRPr="00FA3564" w:rsidRDefault="00231217" w:rsidP="00B54FE3">
            <w:pPr>
              <w:jc w:val="right"/>
              <w:rPr>
                <w:sz w:val="22"/>
                <w:szCs w:val="22"/>
              </w:rPr>
            </w:pPr>
            <w:r w:rsidRPr="00FA3564">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231217" w:rsidRPr="00FA3564" w:rsidRDefault="00231217" w:rsidP="00B54FE3">
            <w:pPr>
              <w:jc w:val="right"/>
              <w:rPr>
                <w:sz w:val="22"/>
                <w:szCs w:val="22"/>
              </w:rPr>
            </w:pPr>
          </w:p>
          <w:p w:rsidR="00231217" w:rsidRPr="00FA3564" w:rsidRDefault="00231217" w:rsidP="00B54FE3">
            <w:pPr>
              <w:jc w:val="right"/>
              <w:rPr>
                <w:sz w:val="22"/>
                <w:szCs w:val="22"/>
              </w:rPr>
            </w:pPr>
          </w:p>
          <w:p w:rsidR="00231217" w:rsidRPr="00FA3564" w:rsidRDefault="00231217" w:rsidP="00B54FE3">
            <w:pPr>
              <w:jc w:val="right"/>
              <w:rPr>
                <w:sz w:val="22"/>
                <w:szCs w:val="22"/>
              </w:rPr>
            </w:pPr>
            <w:r w:rsidRPr="00FA3564">
              <w:rPr>
                <w:sz w:val="22"/>
                <w:szCs w:val="22"/>
              </w:rPr>
              <w:t>2,000</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FA3564" w:rsidRDefault="00231217" w:rsidP="00B54FE3">
            <w:pPr>
              <w:rPr>
                <w:sz w:val="22"/>
                <w:szCs w:val="22"/>
              </w:rPr>
            </w:pPr>
            <w:r w:rsidRPr="00FA356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FA3564" w:rsidRDefault="00231217" w:rsidP="00B54FE3">
            <w:pPr>
              <w:jc w:val="center"/>
              <w:rPr>
                <w:sz w:val="22"/>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FA3564" w:rsidRDefault="00231217" w:rsidP="00B54FE3">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FA3564" w:rsidRDefault="00231217" w:rsidP="00B54FE3">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FA3564" w:rsidRDefault="00231217" w:rsidP="00B54FE3">
            <w:pPr>
              <w:jc w:val="center"/>
              <w:rPr>
                <w:sz w:val="22"/>
                <w:szCs w:val="22"/>
              </w:rPr>
            </w:pPr>
            <w:r w:rsidRPr="00FA3564">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FA3564" w:rsidRDefault="00231217" w:rsidP="00B54FE3">
            <w:pPr>
              <w:rPr>
                <w:sz w:val="22"/>
                <w:szCs w:val="22"/>
              </w:rPr>
            </w:pPr>
            <w:r w:rsidRPr="00FA356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FA3564" w:rsidRDefault="00231217"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FA3564" w:rsidRDefault="00231217"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31217" w:rsidRPr="00FA3564" w:rsidRDefault="00231217" w:rsidP="00B54FE3">
            <w:pPr>
              <w:jc w:val="right"/>
              <w:rPr>
                <w:sz w:val="22"/>
                <w:szCs w:val="22"/>
              </w:rPr>
            </w:pPr>
          </w:p>
          <w:p w:rsidR="00231217" w:rsidRPr="00FA3564" w:rsidRDefault="00231217" w:rsidP="00B54FE3">
            <w:pPr>
              <w:jc w:val="right"/>
              <w:rPr>
                <w:sz w:val="22"/>
                <w:szCs w:val="22"/>
              </w:rPr>
            </w:pPr>
          </w:p>
          <w:p w:rsidR="00231217" w:rsidRPr="00FA3564" w:rsidRDefault="00231217" w:rsidP="00B54FE3">
            <w:pPr>
              <w:jc w:val="right"/>
              <w:rPr>
                <w:sz w:val="22"/>
                <w:szCs w:val="22"/>
              </w:rPr>
            </w:pPr>
            <w:r w:rsidRPr="00FA3564">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231217" w:rsidRPr="00FA3564" w:rsidRDefault="00231217" w:rsidP="00B54FE3">
            <w:pPr>
              <w:jc w:val="right"/>
              <w:rPr>
                <w:sz w:val="22"/>
                <w:szCs w:val="22"/>
              </w:rPr>
            </w:pPr>
          </w:p>
          <w:p w:rsidR="00231217" w:rsidRPr="00FA3564" w:rsidRDefault="00231217" w:rsidP="00B54FE3">
            <w:pPr>
              <w:rPr>
                <w:sz w:val="22"/>
                <w:szCs w:val="22"/>
              </w:rPr>
            </w:pPr>
          </w:p>
          <w:p w:rsidR="00231217" w:rsidRPr="00FA3564" w:rsidRDefault="00231217" w:rsidP="00B54FE3">
            <w:pPr>
              <w:jc w:val="right"/>
              <w:rPr>
                <w:sz w:val="22"/>
                <w:szCs w:val="22"/>
              </w:rPr>
            </w:pPr>
            <w:r w:rsidRPr="00FA3564">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231217" w:rsidRPr="00FA3564" w:rsidRDefault="00231217" w:rsidP="00B54FE3">
            <w:pPr>
              <w:jc w:val="right"/>
              <w:rPr>
                <w:sz w:val="22"/>
                <w:szCs w:val="22"/>
              </w:rPr>
            </w:pPr>
          </w:p>
          <w:p w:rsidR="00231217" w:rsidRPr="00FA3564" w:rsidRDefault="00231217" w:rsidP="00B54FE3">
            <w:pPr>
              <w:jc w:val="right"/>
              <w:rPr>
                <w:sz w:val="22"/>
                <w:szCs w:val="22"/>
              </w:rPr>
            </w:pPr>
          </w:p>
          <w:p w:rsidR="00231217" w:rsidRPr="00FA3564" w:rsidRDefault="00231217" w:rsidP="00B54FE3">
            <w:pPr>
              <w:jc w:val="right"/>
              <w:rPr>
                <w:sz w:val="22"/>
                <w:szCs w:val="22"/>
              </w:rPr>
            </w:pPr>
            <w:r w:rsidRPr="00FA3564">
              <w:rPr>
                <w:sz w:val="22"/>
                <w:szCs w:val="22"/>
              </w:rPr>
              <w:t>2,000</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FA3564" w:rsidRDefault="00231217" w:rsidP="00B54FE3">
            <w:pPr>
              <w:rPr>
                <w:sz w:val="22"/>
                <w:szCs w:val="22"/>
              </w:rPr>
            </w:pPr>
            <w:r w:rsidRPr="00FA356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FA3564" w:rsidRDefault="00231217" w:rsidP="00B54FE3">
            <w:pPr>
              <w:jc w:val="center"/>
              <w:rPr>
                <w:sz w:val="22"/>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FA3564" w:rsidRDefault="00231217" w:rsidP="00B54FE3">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FA3564" w:rsidRDefault="00231217" w:rsidP="00B54FE3">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FA3564" w:rsidRDefault="00231217" w:rsidP="00B54FE3">
            <w:pPr>
              <w:jc w:val="center"/>
              <w:rPr>
                <w:sz w:val="22"/>
                <w:szCs w:val="22"/>
              </w:rPr>
            </w:pPr>
            <w:r w:rsidRPr="00FA3564">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FA3564" w:rsidRDefault="00231217" w:rsidP="00B54FE3">
            <w:pPr>
              <w:rPr>
                <w:sz w:val="22"/>
                <w:szCs w:val="22"/>
              </w:rPr>
            </w:pPr>
            <w:r w:rsidRPr="00FA356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FA3564" w:rsidRDefault="00231217" w:rsidP="00B54FE3">
            <w:pPr>
              <w:jc w:val="center"/>
              <w:rPr>
                <w:sz w:val="22"/>
                <w:szCs w:val="22"/>
              </w:rPr>
            </w:pPr>
            <w:r w:rsidRPr="00FA356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FA3564" w:rsidRDefault="00231217"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31217" w:rsidRPr="00FA3564" w:rsidRDefault="00231217" w:rsidP="00B54FE3">
            <w:pPr>
              <w:jc w:val="right"/>
              <w:rPr>
                <w:sz w:val="22"/>
                <w:szCs w:val="22"/>
              </w:rPr>
            </w:pPr>
          </w:p>
          <w:p w:rsidR="00231217" w:rsidRPr="00FA3564" w:rsidRDefault="00231217" w:rsidP="00B54FE3">
            <w:pPr>
              <w:jc w:val="right"/>
              <w:rPr>
                <w:sz w:val="22"/>
                <w:szCs w:val="22"/>
              </w:rPr>
            </w:pPr>
            <w:r w:rsidRPr="00FA3564">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231217" w:rsidRPr="00FA3564" w:rsidRDefault="00231217" w:rsidP="00B54FE3">
            <w:pPr>
              <w:jc w:val="right"/>
              <w:rPr>
                <w:sz w:val="22"/>
                <w:szCs w:val="22"/>
              </w:rPr>
            </w:pPr>
          </w:p>
          <w:p w:rsidR="00231217" w:rsidRPr="00FA3564" w:rsidRDefault="00231217" w:rsidP="00B54FE3">
            <w:pPr>
              <w:jc w:val="right"/>
              <w:rPr>
                <w:sz w:val="22"/>
                <w:szCs w:val="22"/>
              </w:rPr>
            </w:pPr>
            <w:r w:rsidRPr="00FA3564">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231217" w:rsidRPr="00FA3564" w:rsidRDefault="00231217" w:rsidP="00B54FE3">
            <w:pPr>
              <w:jc w:val="right"/>
              <w:rPr>
                <w:sz w:val="22"/>
                <w:szCs w:val="22"/>
              </w:rPr>
            </w:pPr>
          </w:p>
          <w:p w:rsidR="00231217" w:rsidRPr="00FA3564" w:rsidRDefault="00231217" w:rsidP="00B54FE3">
            <w:pPr>
              <w:jc w:val="right"/>
              <w:rPr>
                <w:sz w:val="22"/>
                <w:szCs w:val="22"/>
              </w:rPr>
            </w:pPr>
            <w:r w:rsidRPr="00FA3564">
              <w:rPr>
                <w:sz w:val="22"/>
                <w:szCs w:val="22"/>
              </w:rPr>
              <w:t>2,000</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FA3564" w:rsidRDefault="00231217" w:rsidP="00B54FE3">
            <w:pPr>
              <w:rPr>
                <w:bCs/>
                <w:sz w:val="22"/>
                <w:szCs w:val="22"/>
              </w:rPr>
            </w:pPr>
            <w:r w:rsidRPr="00FA3564">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FA3564" w:rsidRDefault="00231217" w:rsidP="00B54FE3">
            <w:pPr>
              <w:jc w:val="center"/>
              <w:rPr>
                <w:sz w:val="22"/>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FA3564" w:rsidRDefault="00231217" w:rsidP="00B54FE3">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FA3564" w:rsidRDefault="00231217" w:rsidP="00B54FE3">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FA3564" w:rsidRDefault="00231217" w:rsidP="00B54FE3">
            <w:pPr>
              <w:jc w:val="center"/>
              <w:rPr>
                <w:sz w:val="22"/>
                <w:szCs w:val="22"/>
              </w:rPr>
            </w:pPr>
            <w:r w:rsidRPr="00FA3564">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FA3564" w:rsidRDefault="00231217" w:rsidP="00B54FE3">
            <w:pPr>
              <w:rPr>
                <w:sz w:val="22"/>
                <w:szCs w:val="22"/>
              </w:rPr>
            </w:pPr>
            <w:r w:rsidRPr="00FA356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FA3564" w:rsidRDefault="00231217" w:rsidP="00B54FE3">
            <w:pPr>
              <w:jc w:val="center"/>
              <w:rPr>
                <w:sz w:val="22"/>
                <w:szCs w:val="22"/>
              </w:rPr>
            </w:pPr>
            <w:r w:rsidRPr="00FA356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FA3564" w:rsidRDefault="00231217" w:rsidP="00B54FE3">
            <w:pPr>
              <w:jc w:val="center"/>
              <w:rPr>
                <w:sz w:val="22"/>
                <w:szCs w:val="22"/>
              </w:rPr>
            </w:pPr>
            <w:r w:rsidRPr="00FA3564">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231217" w:rsidRPr="00FA3564" w:rsidRDefault="00231217" w:rsidP="00B54FE3">
            <w:pPr>
              <w:jc w:val="right"/>
              <w:rPr>
                <w:sz w:val="22"/>
                <w:szCs w:val="22"/>
              </w:rPr>
            </w:pPr>
            <w:r w:rsidRPr="00FA3564">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231217" w:rsidRPr="00FA3564" w:rsidRDefault="00231217" w:rsidP="00B54FE3">
            <w:pPr>
              <w:jc w:val="right"/>
              <w:rPr>
                <w:sz w:val="22"/>
                <w:szCs w:val="22"/>
              </w:rPr>
            </w:pPr>
            <w:r w:rsidRPr="00FA3564">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231217" w:rsidRPr="00FA3564" w:rsidRDefault="00231217" w:rsidP="00B54FE3">
            <w:pPr>
              <w:jc w:val="right"/>
              <w:rPr>
                <w:sz w:val="22"/>
                <w:szCs w:val="22"/>
              </w:rPr>
            </w:pPr>
            <w:r w:rsidRPr="00FA3564">
              <w:rPr>
                <w:sz w:val="22"/>
                <w:szCs w:val="22"/>
              </w:rPr>
              <w:t>2,000</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rPr>
                <w:i/>
                <w:sz w:val="22"/>
                <w:szCs w:val="22"/>
              </w:rPr>
            </w:pPr>
            <w:r w:rsidRPr="00D12644">
              <w:rPr>
                <w:i/>
                <w:sz w:val="22"/>
                <w:szCs w:val="22"/>
              </w:rPr>
              <w:t>Основное мероприятие «Предоставление меж</w:t>
            </w:r>
            <w:r>
              <w:rPr>
                <w:i/>
                <w:sz w:val="22"/>
                <w:szCs w:val="22"/>
              </w:rPr>
              <w:t>бюджет</w:t>
            </w:r>
            <w:r w:rsidRPr="00D12644">
              <w:rPr>
                <w:i/>
                <w:sz w:val="22"/>
                <w:szCs w:val="22"/>
              </w:rPr>
              <w:t>ных трансфертов»</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i/>
                <w:sz w:val="22"/>
                <w:szCs w:val="22"/>
              </w:rPr>
            </w:pPr>
            <w:r w:rsidRPr="00D12644">
              <w:rPr>
                <w:i/>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i/>
                <w:sz w:val="22"/>
                <w:szCs w:val="22"/>
              </w:rPr>
            </w:pPr>
            <w:r w:rsidRPr="00D12644">
              <w:rPr>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i/>
                <w:sz w:val="22"/>
                <w:szCs w:val="22"/>
              </w:rPr>
            </w:pPr>
            <w:r w:rsidRPr="00D12644">
              <w:rPr>
                <w:i/>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i/>
                <w:sz w:val="22"/>
                <w:szCs w:val="22"/>
              </w:rPr>
            </w:pPr>
            <w:r w:rsidRPr="00D12644">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D12644" w:rsidRDefault="00231217" w:rsidP="00B54FE3">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31217" w:rsidRPr="00D12644" w:rsidRDefault="00231217" w:rsidP="00B54FE3">
            <w:pPr>
              <w:jc w:val="right"/>
              <w:rPr>
                <w:i/>
                <w:sz w:val="22"/>
                <w:szCs w:val="22"/>
              </w:rPr>
            </w:pPr>
          </w:p>
          <w:p w:rsidR="00231217" w:rsidRDefault="00231217" w:rsidP="00B54FE3">
            <w:pPr>
              <w:jc w:val="right"/>
              <w:rPr>
                <w:i/>
                <w:sz w:val="22"/>
                <w:szCs w:val="22"/>
              </w:rPr>
            </w:pPr>
          </w:p>
          <w:p w:rsidR="00231217" w:rsidRPr="00E867B6" w:rsidRDefault="00231217" w:rsidP="00B54FE3">
            <w:pPr>
              <w:jc w:val="right"/>
              <w:rPr>
                <w:i/>
                <w:color w:val="9900FF"/>
                <w:sz w:val="22"/>
                <w:szCs w:val="22"/>
              </w:rPr>
            </w:pPr>
            <w:r>
              <w:rPr>
                <w:i/>
                <w:sz w:val="22"/>
                <w:szCs w:val="22"/>
              </w:rPr>
              <w:t>1088,200</w:t>
            </w:r>
          </w:p>
        </w:tc>
        <w:tc>
          <w:tcPr>
            <w:tcW w:w="1791" w:type="dxa"/>
            <w:tcBorders>
              <w:top w:val="single" w:sz="4" w:space="0" w:color="auto"/>
              <w:left w:val="single" w:sz="4" w:space="0" w:color="auto"/>
              <w:bottom w:val="single" w:sz="4" w:space="0" w:color="auto"/>
              <w:right w:val="single" w:sz="4" w:space="0" w:color="auto"/>
            </w:tcBorders>
          </w:tcPr>
          <w:p w:rsidR="00231217" w:rsidRPr="00D12644" w:rsidRDefault="00231217" w:rsidP="00B54FE3">
            <w:pPr>
              <w:jc w:val="right"/>
              <w:rPr>
                <w:i/>
                <w:sz w:val="22"/>
                <w:szCs w:val="22"/>
              </w:rPr>
            </w:pPr>
          </w:p>
          <w:p w:rsidR="00231217" w:rsidRPr="00D12644" w:rsidRDefault="00231217" w:rsidP="00B54FE3">
            <w:pPr>
              <w:jc w:val="right"/>
              <w:rPr>
                <w:i/>
                <w:sz w:val="22"/>
                <w:szCs w:val="22"/>
              </w:rPr>
            </w:pPr>
          </w:p>
          <w:p w:rsidR="00231217" w:rsidRPr="00D12644" w:rsidRDefault="00231217" w:rsidP="00B54FE3">
            <w:pPr>
              <w:jc w:val="right"/>
              <w:rPr>
                <w:i/>
                <w:sz w:val="22"/>
                <w:szCs w:val="22"/>
              </w:rPr>
            </w:pPr>
            <w:r>
              <w:rPr>
                <w:i/>
                <w:sz w:val="22"/>
                <w:szCs w:val="22"/>
              </w:rPr>
              <w:t>1088,200</w:t>
            </w:r>
          </w:p>
        </w:tc>
        <w:tc>
          <w:tcPr>
            <w:tcW w:w="1689" w:type="dxa"/>
            <w:tcBorders>
              <w:top w:val="single" w:sz="4" w:space="0" w:color="auto"/>
              <w:left w:val="single" w:sz="4" w:space="0" w:color="auto"/>
              <w:bottom w:val="single" w:sz="4" w:space="0" w:color="auto"/>
              <w:right w:val="single" w:sz="4" w:space="0" w:color="auto"/>
            </w:tcBorders>
          </w:tcPr>
          <w:p w:rsidR="00231217" w:rsidRPr="00D12644" w:rsidRDefault="00231217" w:rsidP="00B54FE3">
            <w:pPr>
              <w:jc w:val="right"/>
              <w:rPr>
                <w:i/>
                <w:sz w:val="22"/>
                <w:szCs w:val="22"/>
              </w:rPr>
            </w:pPr>
          </w:p>
          <w:p w:rsidR="00231217" w:rsidRDefault="00231217" w:rsidP="00B54FE3">
            <w:pPr>
              <w:jc w:val="right"/>
              <w:rPr>
                <w:i/>
                <w:sz w:val="22"/>
                <w:szCs w:val="22"/>
              </w:rPr>
            </w:pPr>
          </w:p>
          <w:p w:rsidR="00231217" w:rsidRPr="00D12644" w:rsidRDefault="00231217" w:rsidP="00B54FE3">
            <w:pPr>
              <w:jc w:val="right"/>
              <w:rPr>
                <w:i/>
                <w:sz w:val="22"/>
                <w:szCs w:val="22"/>
              </w:rPr>
            </w:pPr>
            <w:r>
              <w:rPr>
                <w:i/>
                <w:sz w:val="22"/>
                <w:szCs w:val="22"/>
              </w:rPr>
              <w:t>1088,200</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rPr>
                <w:sz w:val="22"/>
                <w:szCs w:val="22"/>
              </w:rPr>
            </w:pPr>
            <w:r w:rsidRPr="00D12644">
              <w:rPr>
                <w:sz w:val="22"/>
                <w:szCs w:val="22"/>
              </w:rPr>
              <w:t>Иные меж</w:t>
            </w:r>
            <w:r>
              <w:rPr>
                <w:sz w:val="22"/>
                <w:szCs w:val="22"/>
              </w:rPr>
              <w:t>бюджет</w:t>
            </w:r>
            <w:r w:rsidRPr="00D12644">
              <w:rPr>
                <w:sz w:val="22"/>
                <w:szCs w:val="22"/>
              </w:rPr>
              <w:t xml:space="preserve">ные трансферты на исполнение части полномочий по </w:t>
            </w:r>
            <w:r w:rsidRPr="00581266">
              <w:rPr>
                <w:sz w:val="22"/>
                <w:szCs w:val="22"/>
              </w:rPr>
              <w:t>обеспечению первичных мер пожарной безопасности в границах Русско-Камешкирского сельсовета</w:t>
            </w:r>
            <w:r w:rsidRPr="00D12644">
              <w:rPr>
                <w:sz w:val="22"/>
                <w:szCs w:val="22"/>
              </w:rPr>
              <w:t xml:space="preserve"> Камешки</w:t>
            </w:r>
            <w:r>
              <w:rPr>
                <w:sz w:val="22"/>
                <w:szCs w:val="22"/>
              </w:rPr>
              <w:t>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D12644" w:rsidRDefault="00231217" w:rsidP="00B54FE3">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31217" w:rsidRPr="00D12644" w:rsidRDefault="00231217" w:rsidP="00B54FE3">
            <w:pPr>
              <w:jc w:val="right"/>
              <w:rPr>
                <w:sz w:val="22"/>
                <w:szCs w:val="22"/>
              </w:rPr>
            </w:pPr>
          </w:p>
          <w:p w:rsidR="00231217" w:rsidRPr="00D12644" w:rsidRDefault="00231217" w:rsidP="00B54FE3">
            <w:pPr>
              <w:jc w:val="right"/>
              <w:rPr>
                <w:sz w:val="22"/>
                <w:szCs w:val="22"/>
              </w:rPr>
            </w:pPr>
          </w:p>
          <w:p w:rsidR="00231217" w:rsidRPr="00D12644" w:rsidRDefault="00231217" w:rsidP="00B54FE3">
            <w:pPr>
              <w:rPr>
                <w:sz w:val="22"/>
                <w:szCs w:val="22"/>
              </w:rPr>
            </w:pPr>
          </w:p>
          <w:p w:rsidR="00231217" w:rsidRDefault="00231217" w:rsidP="00B54FE3">
            <w:pPr>
              <w:jc w:val="right"/>
              <w:rPr>
                <w:sz w:val="22"/>
                <w:szCs w:val="22"/>
              </w:rPr>
            </w:pPr>
          </w:p>
          <w:p w:rsidR="00231217" w:rsidRDefault="00231217" w:rsidP="00B54FE3">
            <w:pPr>
              <w:jc w:val="right"/>
              <w:rPr>
                <w:sz w:val="22"/>
                <w:szCs w:val="22"/>
              </w:rPr>
            </w:pPr>
          </w:p>
          <w:p w:rsidR="00231217" w:rsidRDefault="00231217" w:rsidP="00B54FE3">
            <w:pPr>
              <w:jc w:val="right"/>
              <w:rPr>
                <w:sz w:val="22"/>
                <w:szCs w:val="22"/>
              </w:rPr>
            </w:pPr>
          </w:p>
          <w:p w:rsidR="00231217" w:rsidRPr="00D12644" w:rsidRDefault="00231217" w:rsidP="00B54FE3">
            <w:pPr>
              <w:jc w:val="right"/>
              <w:rPr>
                <w:sz w:val="22"/>
                <w:szCs w:val="22"/>
              </w:rPr>
            </w:pPr>
            <w:r>
              <w:rPr>
                <w:sz w:val="22"/>
                <w:szCs w:val="22"/>
              </w:rPr>
              <w:t>1086,200</w:t>
            </w:r>
          </w:p>
        </w:tc>
        <w:tc>
          <w:tcPr>
            <w:tcW w:w="1791" w:type="dxa"/>
            <w:tcBorders>
              <w:top w:val="single" w:sz="4" w:space="0" w:color="auto"/>
              <w:left w:val="single" w:sz="4" w:space="0" w:color="auto"/>
              <w:bottom w:val="single" w:sz="4" w:space="0" w:color="auto"/>
              <w:right w:val="single" w:sz="4" w:space="0" w:color="auto"/>
            </w:tcBorders>
          </w:tcPr>
          <w:p w:rsidR="00231217" w:rsidRPr="00D12644" w:rsidRDefault="00231217" w:rsidP="00B54FE3">
            <w:pPr>
              <w:jc w:val="right"/>
              <w:rPr>
                <w:sz w:val="22"/>
                <w:szCs w:val="22"/>
              </w:rPr>
            </w:pPr>
          </w:p>
          <w:p w:rsidR="00231217" w:rsidRPr="00D12644" w:rsidRDefault="00231217" w:rsidP="00B54FE3">
            <w:pPr>
              <w:jc w:val="right"/>
              <w:rPr>
                <w:sz w:val="22"/>
                <w:szCs w:val="22"/>
              </w:rPr>
            </w:pPr>
          </w:p>
          <w:p w:rsidR="00231217" w:rsidRPr="00D12644" w:rsidRDefault="00231217" w:rsidP="00B54FE3">
            <w:pPr>
              <w:tabs>
                <w:tab w:val="left" w:pos="1246"/>
              </w:tabs>
              <w:rPr>
                <w:sz w:val="22"/>
                <w:szCs w:val="22"/>
              </w:rPr>
            </w:pPr>
          </w:p>
          <w:p w:rsidR="00231217" w:rsidRDefault="00231217" w:rsidP="00B54FE3">
            <w:pPr>
              <w:jc w:val="right"/>
              <w:rPr>
                <w:sz w:val="22"/>
                <w:szCs w:val="22"/>
              </w:rPr>
            </w:pPr>
          </w:p>
          <w:p w:rsidR="00231217" w:rsidRDefault="00231217" w:rsidP="00B54FE3">
            <w:pPr>
              <w:jc w:val="right"/>
              <w:rPr>
                <w:sz w:val="22"/>
                <w:szCs w:val="22"/>
              </w:rPr>
            </w:pPr>
          </w:p>
          <w:p w:rsidR="00231217" w:rsidRDefault="00231217" w:rsidP="00B54FE3">
            <w:pPr>
              <w:jc w:val="right"/>
              <w:rPr>
                <w:sz w:val="22"/>
                <w:szCs w:val="22"/>
              </w:rPr>
            </w:pPr>
          </w:p>
          <w:p w:rsidR="00231217" w:rsidRPr="00D12644" w:rsidRDefault="00231217" w:rsidP="00B54FE3">
            <w:pPr>
              <w:jc w:val="right"/>
              <w:rPr>
                <w:sz w:val="22"/>
                <w:szCs w:val="22"/>
              </w:rPr>
            </w:pPr>
            <w:r>
              <w:rPr>
                <w:sz w:val="22"/>
                <w:szCs w:val="22"/>
              </w:rPr>
              <w:t>1086,200</w:t>
            </w:r>
          </w:p>
        </w:tc>
        <w:tc>
          <w:tcPr>
            <w:tcW w:w="1689" w:type="dxa"/>
            <w:tcBorders>
              <w:top w:val="single" w:sz="4" w:space="0" w:color="auto"/>
              <w:left w:val="single" w:sz="4" w:space="0" w:color="auto"/>
              <w:bottom w:val="single" w:sz="4" w:space="0" w:color="auto"/>
              <w:right w:val="single" w:sz="4" w:space="0" w:color="auto"/>
            </w:tcBorders>
          </w:tcPr>
          <w:p w:rsidR="00231217" w:rsidRPr="00D12644" w:rsidRDefault="00231217" w:rsidP="00B54FE3">
            <w:pPr>
              <w:jc w:val="right"/>
              <w:rPr>
                <w:sz w:val="22"/>
                <w:szCs w:val="22"/>
              </w:rPr>
            </w:pPr>
          </w:p>
          <w:p w:rsidR="00231217" w:rsidRPr="00D12644" w:rsidRDefault="00231217" w:rsidP="00B54FE3">
            <w:pPr>
              <w:rPr>
                <w:sz w:val="22"/>
                <w:szCs w:val="22"/>
              </w:rPr>
            </w:pPr>
          </w:p>
          <w:p w:rsidR="00231217" w:rsidRPr="00D12644" w:rsidRDefault="00231217" w:rsidP="00B54FE3">
            <w:pPr>
              <w:jc w:val="right"/>
              <w:rPr>
                <w:sz w:val="22"/>
                <w:szCs w:val="22"/>
              </w:rPr>
            </w:pPr>
          </w:p>
          <w:p w:rsidR="00231217" w:rsidRDefault="00231217" w:rsidP="00B54FE3">
            <w:pPr>
              <w:jc w:val="right"/>
              <w:rPr>
                <w:sz w:val="22"/>
                <w:szCs w:val="22"/>
              </w:rPr>
            </w:pPr>
          </w:p>
          <w:p w:rsidR="00231217" w:rsidRDefault="00231217" w:rsidP="00B54FE3">
            <w:pPr>
              <w:jc w:val="right"/>
              <w:rPr>
                <w:sz w:val="22"/>
                <w:szCs w:val="22"/>
              </w:rPr>
            </w:pPr>
          </w:p>
          <w:p w:rsidR="00231217" w:rsidRDefault="00231217" w:rsidP="00B54FE3">
            <w:pPr>
              <w:jc w:val="right"/>
              <w:rPr>
                <w:sz w:val="22"/>
                <w:szCs w:val="22"/>
              </w:rPr>
            </w:pPr>
          </w:p>
          <w:p w:rsidR="00231217" w:rsidRPr="00D12644" w:rsidRDefault="00231217" w:rsidP="00B54FE3">
            <w:pPr>
              <w:jc w:val="right"/>
              <w:rPr>
                <w:sz w:val="22"/>
                <w:szCs w:val="22"/>
              </w:rPr>
            </w:pPr>
            <w:r>
              <w:rPr>
                <w:sz w:val="22"/>
                <w:szCs w:val="22"/>
              </w:rPr>
              <w:t>1086,200</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rPr>
                <w:sz w:val="22"/>
                <w:szCs w:val="22"/>
              </w:rPr>
            </w:pPr>
            <w:r w:rsidRPr="00D12644">
              <w:rPr>
                <w:sz w:val="22"/>
                <w:szCs w:val="22"/>
              </w:rPr>
              <w:t>Меж</w:t>
            </w:r>
            <w:r>
              <w:rPr>
                <w:sz w:val="22"/>
                <w:szCs w:val="22"/>
              </w:rPr>
              <w:t>бюджет</w:t>
            </w:r>
            <w:r w:rsidRPr="00D12644">
              <w:rPr>
                <w:sz w:val="22"/>
                <w:szCs w:val="22"/>
              </w:rPr>
              <w:t>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D12644" w:rsidRDefault="00231217" w:rsidP="00B54FE3">
            <w:pPr>
              <w:rPr>
                <w:sz w:val="22"/>
                <w:szCs w:val="22"/>
              </w:rPr>
            </w:pPr>
            <w:r w:rsidRPr="00D12644">
              <w:rPr>
                <w:sz w:val="22"/>
                <w:szCs w:val="22"/>
              </w:rPr>
              <w:t>500</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31217" w:rsidRPr="00D12644" w:rsidRDefault="00231217" w:rsidP="00B54FE3">
            <w:pPr>
              <w:jc w:val="right"/>
              <w:rPr>
                <w:sz w:val="22"/>
                <w:szCs w:val="22"/>
              </w:rPr>
            </w:pPr>
            <w:r>
              <w:rPr>
                <w:sz w:val="22"/>
                <w:szCs w:val="22"/>
              </w:rPr>
              <w:t>1086,200</w:t>
            </w:r>
          </w:p>
        </w:tc>
        <w:tc>
          <w:tcPr>
            <w:tcW w:w="1791" w:type="dxa"/>
            <w:tcBorders>
              <w:top w:val="single" w:sz="4" w:space="0" w:color="auto"/>
              <w:left w:val="single" w:sz="4" w:space="0" w:color="auto"/>
              <w:bottom w:val="single" w:sz="4" w:space="0" w:color="auto"/>
              <w:right w:val="single" w:sz="4" w:space="0" w:color="auto"/>
            </w:tcBorders>
          </w:tcPr>
          <w:p w:rsidR="00231217" w:rsidRPr="00D12644" w:rsidRDefault="00231217" w:rsidP="00B54FE3">
            <w:pPr>
              <w:jc w:val="right"/>
              <w:rPr>
                <w:sz w:val="22"/>
                <w:szCs w:val="22"/>
              </w:rPr>
            </w:pPr>
            <w:r>
              <w:rPr>
                <w:sz w:val="22"/>
                <w:szCs w:val="22"/>
              </w:rPr>
              <w:t>1086,200</w:t>
            </w:r>
          </w:p>
        </w:tc>
        <w:tc>
          <w:tcPr>
            <w:tcW w:w="1689" w:type="dxa"/>
            <w:tcBorders>
              <w:top w:val="single" w:sz="4" w:space="0" w:color="auto"/>
              <w:left w:val="single" w:sz="4" w:space="0" w:color="auto"/>
              <w:bottom w:val="single" w:sz="4" w:space="0" w:color="auto"/>
              <w:right w:val="single" w:sz="4" w:space="0" w:color="auto"/>
            </w:tcBorders>
          </w:tcPr>
          <w:p w:rsidR="00231217" w:rsidRPr="00D12644" w:rsidRDefault="00231217" w:rsidP="00B54FE3">
            <w:pPr>
              <w:jc w:val="right"/>
              <w:rPr>
                <w:sz w:val="22"/>
                <w:szCs w:val="22"/>
              </w:rPr>
            </w:pPr>
            <w:r>
              <w:rPr>
                <w:sz w:val="22"/>
                <w:szCs w:val="22"/>
              </w:rPr>
              <w:t>1086,200</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rPr>
                <w:sz w:val="22"/>
                <w:szCs w:val="22"/>
              </w:rPr>
            </w:pPr>
            <w:r w:rsidRPr="00D12644">
              <w:rPr>
                <w:sz w:val="22"/>
                <w:szCs w:val="22"/>
              </w:rPr>
              <w:t>Иные меж</w:t>
            </w:r>
            <w:r>
              <w:rPr>
                <w:sz w:val="22"/>
                <w:szCs w:val="22"/>
              </w:rPr>
              <w:t>бюджет</w:t>
            </w:r>
            <w:r w:rsidRPr="00D12644">
              <w:rPr>
                <w:sz w:val="22"/>
                <w:szCs w:val="22"/>
              </w:rPr>
              <w:t>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D12644" w:rsidRDefault="00231217" w:rsidP="00B54FE3">
            <w:pPr>
              <w:rPr>
                <w:sz w:val="22"/>
                <w:szCs w:val="22"/>
              </w:rPr>
            </w:pPr>
            <w:r w:rsidRPr="00D12644">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31217" w:rsidRPr="00D12644" w:rsidRDefault="00231217" w:rsidP="00B54FE3">
            <w:pPr>
              <w:jc w:val="right"/>
              <w:rPr>
                <w:sz w:val="22"/>
                <w:szCs w:val="22"/>
              </w:rPr>
            </w:pPr>
            <w:r>
              <w:rPr>
                <w:sz w:val="22"/>
                <w:szCs w:val="22"/>
              </w:rPr>
              <w:t>1086,200</w:t>
            </w:r>
          </w:p>
        </w:tc>
        <w:tc>
          <w:tcPr>
            <w:tcW w:w="1791" w:type="dxa"/>
            <w:tcBorders>
              <w:top w:val="single" w:sz="4" w:space="0" w:color="auto"/>
              <w:left w:val="single" w:sz="4" w:space="0" w:color="auto"/>
              <w:bottom w:val="single" w:sz="4" w:space="0" w:color="auto"/>
              <w:right w:val="single" w:sz="4" w:space="0" w:color="auto"/>
            </w:tcBorders>
          </w:tcPr>
          <w:p w:rsidR="00231217" w:rsidRPr="00D12644" w:rsidRDefault="00231217" w:rsidP="00B54FE3">
            <w:pPr>
              <w:jc w:val="right"/>
              <w:rPr>
                <w:sz w:val="22"/>
                <w:szCs w:val="22"/>
              </w:rPr>
            </w:pPr>
            <w:r>
              <w:rPr>
                <w:sz w:val="22"/>
                <w:szCs w:val="22"/>
              </w:rPr>
              <w:t>1086,200</w:t>
            </w:r>
          </w:p>
        </w:tc>
        <w:tc>
          <w:tcPr>
            <w:tcW w:w="1689" w:type="dxa"/>
            <w:tcBorders>
              <w:top w:val="single" w:sz="4" w:space="0" w:color="auto"/>
              <w:left w:val="single" w:sz="4" w:space="0" w:color="auto"/>
              <w:bottom w:val="single" w:sz="4" w:space="0" w:color="auto"/>
              <w:right w:val="single" w:sz="4" w:space="0" w:color="auto"/>
            </w:tcBorders>
          </w:tcPr>
          <w:p w:rsidR="00231217" w:rsidRPr="00D12644" w:rsidRDefault="00231217" w:rsidP="00B54FE3">
            <w:pPr>
              <w:jc w:val="right"/>
              <w:rPr>
                <w:sz w:val="22"/>
                <w:szCs w:val="22"/>
              </w:rPr>
            </w:pPr>
            <w:r>
              <w:rPr>
                <w:sz w:val="22"/>
                <w:szCs w:val="22"/>
              </w:rPr>
              <w:t>1086,200</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rPr>
                <w:sz w:val="22"/>
                <w:szCs w:val="22"/>
              </w:rPr>
            </w:pPr>
            <w:r w:rsidRPr="00D12644">
              <w:rPr>
                <w:sz w:val="22"/>
                <w:szCs w:val="22"/>
              </w:rPr>
              <w:t>НАЦИОНАЛЬНАЯ БЕЗОПАСНОСТЬ И ПРАВООХРАНИТЕЛЬНАЯ ДЕЯТЕЛЬНОСТЬ</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D12644" w:rsidRDefault="00231217" w:rsidP="00B54FE3">
            <w:pPr>
              <w:rPr>
                <w:sz w:val="22"/>
                <w:szCs w:val="22"/>
              </w:rPr>
            </w:pPr>
            <w:r>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03</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31217" w:rsidRDefault="00231217" w:rsidP="00B54FE3">
            <w:pPr>
              <w:jc w:val="right"/>
              <w:rPr>
                <w:sz w:val="22"/>
                <w:szCs w:val="22"/>
              </w:rPr>
            </w:pPr>
          </w:p>
          <w:p w:rsidR="00231217" w:rsidRDefault="00231217" w:rsidP="00B54FE3">
            <w:pPr>
              <w:jc w:val="right"/>
              <w:rPr>
                <w:sz w:val="22"/>
                <w:szCs w:val="22"/>
              </w:rPr>
            </w:pPr>
          </w:p>
          <w:p w:rsidR="00231217" w:rsidRPr="00D12644" w:rsidRDefault="00231217" w:rsidP="00B54FE3">
            <w:pPr>
              <w:jc w:val="right"/>
              <w:rPr>
                <w:sz w:val="22"/>
                <w:szCs w:val="22"/>
              </w:rPr>
            </w:pPr>
            <w:r>
              <w:rPr>
                <w:sz w:val="22"/>
                <w:szCs w:val="22"/>
              </w:rPr>
              <w:t>1086,200</w:t>
            </w:r>
          </w:p>
        </w:tc>
        <w:tc>
          <w:tcPr>
            <w:tcW w:w="1791" w:type="dxa"/>
            <w:tcBorders>
              <w:top w:val="single" w:sz="4" w:space="0" w:color="auto"/>
              <w:left w:val="single" w:sz="4" w:space="0" w:color="auto"/>
              <w:bottom w:val="single" w:sz="4" w:space="0" w:color="auto"/>
              <w:right w:val="single" w:sz="4" w:space="0" w:color="auto"/>
            </w:tcBorders>
          </w:tcPr>
          <w:p w:rsidR="00231217" w:rsidRDefault="00231217" w:rsidP="00B54FE3">
            <w:pPr>
              <w:jc w:val="right"/>
              <w:rPr>
                <w:sz w:val="22"/>
                <w:szCs w:val="22"/>
              </w:rPr>
            </w:pPr>
          </w:p>
          <w:p w:rsidR="00231217" w:rsidRDefault="00231217" w:rsidP="00B54FE3">
            <w:pPr>
              <w:jc w:val="right"/>
              <w:rPr>
                <w:sz w:val="22"/>
                <w:szCs w:val="22"/>
              </w:rPr>
            </w:pPr>
          </w:p>
          <w:p w:rsidR="00231217" w:rsidRPr="00D12644" w:rsidRDefault="00231217" w:rsidP="00B54FE3">
            <w:pPr>
              <w:jc w:val="right"/>
              <w:rPr>
                <w:sz w:val="22"/>
                <w:szCs w:val="22"/>
              </w:rPr>
            </w:pPr>
            <w:r>
              <w:rPr>
                <w:sz w:val="22"/>
                <w:szCs w:val="22"/>
              </w:rPr>
              <w:t>1086,200</w:t>
            </w:r>
          </w:p>
        </w:tc>
        <w:tc>
          <w:tcPr>
            <w:tcW w:w="1689" w:type="dxa"/>
            <w:tcBorders>
              <w:top w:val="single" w:sz="4" w:space="0" w:color="auto"/>
              <w:left w:val="single" w:sz="4" w:space="0" w:color="auto"/>
              <w:bottom w:val="single" w:sz="4" w:space="0" w:color="auto"/>
              <w:right w:val="single" w:sz="4" w:space="0" w:color="auto"/>
            </w:tcBorders>
          </w:tcPr>
          <w:p w:rsidR="00231217" w:rsidRDefault="00231217" w:rsidP="00B54FE3">
            <w:pPr>
              <w:jc w:val="right"/>
              <w:rPr>
                <w:sz w:val="22"/>
                <w:szCs w:val="22"/>
              </w:rPr>
            </w:pPr>
          </w:p>
          <w:p w:rsidR="00231217" w:rsidRDefault="00231217" w:rsidP="00B54FE3">
            <w:pPr>
              <w:jc w:val="right"/>
              <w:rPr>
                <w:sz w:val="22"/>
                <w:szCs w:val="22"/>
              </w:rPr>
            </w:pPr>
          </w:p>
          <w:p w:rsidR="00231217" w:rsidRPr="00D12644" w:rsidRDefault="00231217" w:rsidP="00B54FE3">
            <w:pPr>
              <w:jc w:val="right"/>
              <w:rPr>
                <w:sz w:val="22"/>
                <w:szCs w:val="22"/>
              </w:rPr>
            </w:pPr>
            <w:r>
              <w:rPr>
                <w:sz w:val="22"/>
                <w:szCs w:val="22"/>
              </w:rPr>
              <w:t>1086,200</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CA1FEB" w:rsidRDefault="00231217" w:rsidP="00B54FE3">
            <w:pPr>
              <w:rPr>
                <w:sz w:val="22"/>
                <w:szCs w:val="22"/>
              </w:rPr>
            </w:pPr>
            <w:r w:rsidRPr="00CA1FEB">
              <w:rPr>
                <w:sz w:val="22"/>
                <w:szCs w:val="22"/>
              </w:rPr>
              <w:t>Защита населения и территории от чрезвычайных ситуаций природного и техногенного характера, пожарная безопасность</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D12644" w:rsidRDefault="00231217" w:rsidP="00B54FE3">
            <w:pPr>
              <w:rPr>
                <w:sz w:val="22"/>
                <w:szCs w:val="22"/>
              </w:rPr>
            </w:pPr>
            <w:r w:rsidRPr="00D12644">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03</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rPr>
                <w:sz w:val="22"/>
                <w:szCs w:val="22"/>
              </w:rPr>
            </w:pPr>
            <w:r w:rsidRPr="00D12644">
              <w:rPr>
                <w:sz w:val="22"/>
                <w:szCs w:val="22"/>
              </w:rPr>
              <w:t>10</w:t>
            </w:r>
          </w:p>
        </w:tc>
        <w:tc>
          <w:tcPr>
            <w:tcW w:w="1748" w:type="dxa"/>
            <w:tcBorders>
              <w:top w:val="single" w:sz="4" w:space="0" w:color="auto"/>
              <w:left w:val="single" w:sz="4" w:space="0" w:color="auto"/>
              <w:bottom w:val="single" w:sz="4" w:space="0" w:color="auto"/>
              <w:right w:val="single" w:sz="4" w:space="0" w:color="auto"/>
            </w:tcBorders>
            <w:noWrap/>
          </w:tcPr>
          <w:p w:rsidR="00231217" w:rsidRDefault="00231217" w:rsidP="00B54FE3">
            <w:pPr>
              <w:jc w:val="right"/>
              <w:rPr>
                <w:sz w:val="22"/>
                <w:szCs w:val="22"/>
              </w:rPr>
            </w:pPr>
          </w:p>
          <w:p w:rsidR="00231217" w:rsidRDefault="00231217" w:rsidP="00B54FE3">
            <w:pPr>
              <w:jc w:val="right"/>
              <w:rPr>
                <w:sz w:val="22"/>
                <w:szCs w:val="22"/>
              </w:rPr>
            </w:pPr>
          </w:p>
          <w:p w:rsidR="00231217" w:rsidRDefault="00231217" w:rsidP="00B54FE3">
            <w:pPr>
              <w:jc w:val="right"/>
              <w:rPr>
                <w:sz w:val="22"/>
                <w:szCs w:val="22"/>
              </w:rPr>
            </w:pPr>
          </w:p>
          <w:p w:rsidR="00231217" w:rsidRPr="00D12644" w:rsidRDefault="00231217" w:rsidP="00B54FE3">
            <w:pPr>
              <w:jc w:val="right"/>
              <w:rPr>
                <w:sz w:val="22"/>
                <w:szCs w:val="22"/>
              </w:rPr>
            </w:pPr>
            <w:r>
              <w:rPr>
                <w:sz w:val="22"/>
                <w:szCs w:val="22"/>
              </w:rPr>
              <w:t>1086,200</w:t>
            </w:r>
          </w:p>
        </w:tc>
        <w:tc>
          <w:tcPr>
            <w:tcW w:w="1791" w:type="dxa"/>
            <w:tcBorders>
              <w:top w:val="single" w:sz="4" w:space="0" w:color="auto"/>
              <w:left w:val="single" w:sz="4" w:space="0" w:color="auto"/>
              <w:bottom w:val="single" w:sz="4" w:space="0" w:color="auto"/>
              <w:right w:val="single" w:sz="4" w:space="0" w:color="auto"/>
            </w:tcBorders>
          </w:tcPr>
          <w:p w:rsidR="00231217" w:rsidRDefault="00231217" w:rsidP="00B54FE3">
            <w:pPr>
              <w:jc w:val="right"/>
              <w:rPr>
                <w:sz w:val="22"/>
                <w:szCs w:val="22"/>
              </w:rPr>
            </w:pPr>
          </w:p>
          <w:p w:rsidR="00231217" w:rsidRDefault="00231217" w:rsidP="00B54FE3">
            <w:pPr>
              <w:jc w:val="right"/>
              <w:rPr>
                <w:sz w:val="22"/>
                <w:szCs w:val="22"/>
              </w:rPr>
            </w:pPr>
          </w:p>
          <w:p w:rsidR="00231217" w:rsidRDefault="00231217" w:rsidP="00B54FE3">
            <w:pPr>
              <w:jc w:val="right"/>
              <w:rPr>
                <w:sz w:val="22"/>
                <w:szCs w:val="22"/>
              </w:rPr>
            </w:pPr>
          </w:p>
          <w:p w:rsidR="00231217" w:rsidRPr="00D12644" w:rsidRDefault="00231217" w:rsidP="00B54FE3">
            <w:pPr>
              <w:jc w:val="right"/>
              <w:rPr>
                <w:sz w:val="22"/>
                <w:szCs w:val="22"/>
              </w:rPr>
            </w:pPr>
            <w:r>
              <w:rPr>
                <w:sz w:val="22"/>
                <w:szCs w:val="22"/>
              </w:rPr>
              <w:t>1086,200</w:t>
            </w:r>
          </w:p>
        </w:tc>
        <w:tc>
          <w:tcPr>
            <w:tcW w:w="1689" w:type="dxa"/>
            <w:tcBorders>
              <w:top w:val="single" w:sz="4" w:space="0" w:color="auto"/>
              <w:left w:val="single" w:sz="4" w:space="0" w:color="auto"/>
              <w:bottom w:val="single" w:sz="4" w:space="0" w:color="auto"/>
              <w:right w:val="single" w:sz="4" w:space="0" w:color="auto"/>
            </w:tcBorders>
          </w:tcPr>
          <w:p w:rsidR="00231217" w:rsidRDefault="00231217" w:rsidP="00B54FE3">
            <w:pPr>
              <w:jc w:val="right"/>
              <w:rPr>
                <w:sz w:val="22"/>
                <w:szCs w:val="22"/>
              </w:rPr>
            </w:pPr>
          </w:p>
          <w:p w:rsidR="00231217" w:rsidRDefault="00231217" w:rsidP="00B54FE3">
            <w:pPr>
              <w:jc w:val="right"/>
              <w:rPr>
                <w:sz w:val="22"/>
                <w:szCs w:val="22"/>
              </w:rPr>
            </w:pPr>
          </w:p>
          <w:p w:rsidR="00231217" w:rsidRDefault="00231217" w:rsidP="00B54FE3">
            <w:pPr>
              <w:jc w:val="right"/>
              <w:rPr>
                <w:sz w:val="22"/>
                <w:szCs w:val="22"/>
              </w:rPr>
            </w:pPr>
          </w:p>
          <w:p w:rsidR="00231217" w:rsidRPr="00D12644" w:rsidRDefault="00231217" w:rsidP="00B54FE3">
            <w:pPr>
              <w:jc w:val="right"/>
              <w:rPr>
                <w:sz w:val="22"/>
                <w:szCs w:val="22"/>
              </w:rPr>
            </w:pPr>
            <w:r>
              <w:rPr>
                <w:sz w:val="22"/>
                <w:szCs w:val="22"/>
              </w:rPr>
              <w:t>1086,200</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F1549A" w:rsidRDefault="00231217" w:rsidP="00B54FE3">
            <w:pPr>
              <w:rPr>
                <w:bCs/>
                <w:sz w:val="22"/>
                <w:szCs w:val="22"/>
              </w:rPr>
            </w:pPr>
            <w:r w:rsidRPr="00F1549A">
              <w:rPr>
                <w:sz w:val="22"/>
                <w:szCs w:val="22"/>
              </w:rPr>
              <w:t xml:space="preserve">Иные межбюджетные трансферты на </w:t>
            </w:r>
            <w:r w:rsidRPr="00F1549A">
              <w:rPr>
                <w:sz w:val="22"/>
                <w:szCs w:val="22"/>
              </w:rPr>
              <w:lastRenderedPageBreak/>
              <w:t>исполнение части полномочий по составлению, исполнению бюджета, осуществлению контроля за его исполнением в границах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323E16">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D12644" w:rsidRDefault="00231217" w:rsidP="00B54FE3">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31217" w:rsidRDefault="00231217" w:rsidP="00B54FE3">
            <w:pPr>
              <w:jc w:val="right"/>
              <w:rPr>
                <w:sz w:val="22"/>
                <w:szCs w:val="22"/>
              </w:rPr>
            </w:pPr>
          </w:p>
          <w:p w:rsidR="00231217" w:rsidRDefault="00231217" w:rsidP="00B54FE3">
            <w:pPr>
              <w:jc w:val="right"/>
              <w:rPr>
                <w:sz w:val="22"/>
                <w:szCs w:val="22"/>
              </w:rPr>
            </w:pPr>
          </w:p>
          <w:p w:rsidR="00231217" w:rsidRDefault="00231217" w:rsidP="00B54FE3">
            <w:pPr>
              <w:jc w:val="right"/>
              <w:rPr>
                <w:sz w:val="22"/>
                <w:szCs w:val="22"/>
              </w:rPr>
            </w:pPr>
          </w:p>
          <w:p w:rsidR="00231217" w:rsidRDefault="00231217" w:rsidP="00B54FE3">
            <w:pPr>
              <w:jc w:val="right"/>
              <w:rPr>
                <w:sz w:val="22"/>
                <w:szCs w:val="22"/>
              </w:rPr>
            </w:pPr>
          </w:p>
          <w:p w:rsidR="00231217" w:rsidRDefault="00231217" w:rsidP="00B54FE3">
            <w:pPr>
              <w:jc w:val="right"/>
              <w:rPr>
                <w:sz w:val="22"/>
                <w:szCs w:val="22"/>
              </w:rPr>
            </w:pPr>
          </w:p>
          <w:p w:rsidR="00231217" w:rsidRDefault="00231217" w:rsidP="00B54FE3">
            <w:pPr>
              <w:jc w:val="right"/>
              <w:rPr>
                <w:sz w:val="22"/>
                <w:szCs w:val="22"/>
              </w:rPr>
            </w:pPr>
          </w:p>
          <w:p w:rsidR="00231217" w:rsidRDefault="00231217" w:rsidP="00B54FE3">
            <w:pPr>
              <w:jc w:val="right"/>
              <w:rPr>
                <w:sz w:val="22"/>
                <w:szCs w:val="22"/>
              </w:rPr>
            </w:pPr>
          </w:p>
          <w:p w:rsidR="00231217" w:rsidRPr="00D12644" w:rsidRDefault="00231217" w:rsidP="00B54FE3">
            <w:pPr>
              <w:jc w:val="right"/>
              <w:rPr>
                <w:sz w:val="22"/>
                <w:szCs w:val="22"/>
              </w:rPr>
            </w:pPr>
            <w:r>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231217" w:rsidRDefault="00231217" w:rsidP="00B54FE3">
            <w:pPr>
              <w:jc w:val="right"/>
              <w:rPr>
                <w:sz w:val="22"/>
                <w:szCs w:val="22"/>
              </w:rPr>
            </w:pPr>
          </w:p>
          <w:p w:rsidR="00231217" w:rsidRDefault="00231217" w:rsidP="00B54FE3">
            <w:pPr>
              <w:jc w:val="right"/>
              <w:rPr>
                <w:sz w:val="22"/>
                <w:szCs w:val="22"/>
              </w:rPr>
            </w:pPr>
          </w:p>
          <w:p w:rsidR="00231217" w:rsidRDefault="00231217" w:rsidP="00B54FE3">
            <w:pPr>
              <w:jc w:val="right"/>
              <w:rPr>
                <w:sz w:val="22"/>
                <w:szCs w:val="22"/>
              </w:rPr>
            </w:pPr>
          </w:p>
          <w:p w:rsidR="00231217" w:rsidRDefault="00231217" w:rsidP="00B54FE3">
            <w:pPr>
              <w:jc w:val="right"/>
              <w:rPr>
                <w:sz w:val="22"/>
                <w:szCs w:val="22"/>
              </w:rPr>
            </w:pPr>
          </w:p>
          <w:p w:rsidR="00231217" w:rsidRDefault="00231217" w:rsidP="00B54FE3">
            <w:pPr>
              <w:jc w:val="right"/>
              <w:rPr>
                <w:sz w:val="22"/>
                <w:szCs w:val="22"/>
              </w:rPr>
            </w:pPr>
          </w:p>
          <w:p w:rsidR="00231217" w:rsidRDefault="00231217" w:rsidP="00B54FE3">
            <w:pPr>
              <w:jc w:val="right"/>
              <w:rPr>
                <w:sz w:val="22"/>
                <w:szCs w:val="22"/>
              </w:rPr>
            </w:pPr>
          </w:p>
          <w:p w:rsidR="00231217" w:rsidRDefault="00231217" w:rsidP="00B54FE3">
            <w:pPr>
              <w:jc w:val="right"/>
              <w:rPr>
                <w:sz w:val="22"/>
                <w:szCs w:val="22"/>
              </w:rPr>
            </w:pPr>
          </w:p>
          <w:p w:rsidR="00231217" w:rsidRPr="00D12644" w:rsidRDefault="00231217" w:rsidP="00B54FE3">
            <w:pPr>
              <w:jc w:val="right"/>
              <w:rPr>
                <w:sz w:val="22"/>
                <w:szCs w:val="22"/>
              </w:rPr>
            </w:pPr>
            <w:r>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231217" w:rsidRDefault="00231217" w:rsidP="00B54FE3">
            <w:pPr>
              <w:jc w:val="right"/>
              <w:rPr>
                <w:sz w:val="22"/>
                <w:szCs w:val="22"/>
              </w:rPr>
            </w:pPr>
          </w:p>
          <w:p w:rsidR="00231217" w:rsidRDefault="00231217" w:rsidP="00B54FE3">
            <w:pPr>
              <w:jc w:val="right"/>
              <w:rPr>
                <w:sz w:val="22"/>
                <w:szCs w:val="22"/>
              </w:rPr>
            </w:pPr>
          </w:p>
          <w:p w:rsidR="00231217" w:rsidRDefault="00231217" w:rsidP="00B54FE3">
            <w:pPr>
              <w:jc w:val="right"/>
              <w:rPr>
                <w:sz w:val="22"/>
                <w:szCs w:val="22"/>
              </w:rPr>
            </w:pPr>
          </w:p>
          <w:p w:rsidR="00231217" w:rsidRDefault="00231217" w:rsidP="00B54FE3">
            <w:pPr>
              <w:jc w:val="right"/>
              <w:rPr>
                <w:sz w:val="22"/>
                <w:szCs w:val="22"/>
              </w:rPr>
            </w:pPr>
          </w:p>
          <w:p w:rsidR="00231217" w:rsidRDefault="00231217" w:rsidP="00B54FE3">
            <w:pPr>
              <w:jc w:val="right"/>
              <w:rPr>
                <w:sz w:val="22"/>
                <w:szCs w:val="22"/>
              </w:rPr>
            </w:pPr>
          </w:p>
          <w:p w:rsidR="00231217" w:rsidRDefault="00231217" w:rsidP="00B54FE3">
            <w:pPr>
              <w:jc w:val="right"/>
              <w:rPr>
                <w:sz w:val="22"/>
                <w:szCs w:val="22"/>
              </w:rPr>
            </w:pPr>
          </w:p>
          <w:p w:rsidR="00231217" w:rsidRDefault="00231217" w:rsidP="00B54FE3">
            <w:pPr>
              <w:jc w:val="right"/>
              <w:rPr>
                <w:sz w:val="22"/>
                <w:szCs w:val="22"/>
              </w:rPr>
            </w:pPr>
          </w:p>
          <w:p w:rsidR="00231217" w:rsidRPr="00D12644" w:rsidRDefault="00231217" w:rsidP="00B54FE3">
            <w:pPr>
              <w:jc w:val="right"/>
              <w:rPr>
                <w:sz w:val="22"/>
                <w:szCs w:val="22"/>
              </w:rPr>
            </w:pPr>
            <w:r>
              <w:rPr>
                <w:sz w:val="22"/>
                <w:szCs w:val="22"/>
              </w:rPr>
              <w:t>2,000</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rPr>
                <w:bCs/>
                <w:sz w:val="22"/>
                <w:szCs w:val="22"/>
              </w:rPr>
            </w:pPr>
            <w:r w:rsidRPr="00D12644">
              <w:rPr>
                <w:sz w:val="22"/>
                <w:szCs w:val="22"/>
              </w:rPr>
              <w:lastRenderedPageBreak/>
              <w:t>Меж</w:t>
            </w:r>
            <w:r>
              <w:rPr>
                <w:sz w:val="22"/>
                <w:szCs w:val="22"/>
              </w:rPr>
              <w:t>бюджет</w:t>
            </w:r>
            <w:r w:rsidRPr="00D12644">
              <w:rPr>
                <w:sz w:val="22"/>
                <w:szCs w:val="22"/>
              </w:rPr>
              <w:t>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323E16">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D12644" w:rsidRDefault="00231217" w:rsidP="00B54FE3">
            <w:pPr>
              <w:rPr>
                <w:sz w:val="22"/>
                <w:szCs w:val="22"/>
              </w:rPr>
            </w:pPr>
            <w:r>
              <w:rPr>
                <w:sz w:val="22"/>
                <w:szCs w:val="22"/>
              </w:rPr>
              <w:t>500</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31217" w:rsidRPr="00D12644" w:rsidRDefault="00231217" w:rsidP="00B54FE3">
            <w:pPr>
              <w:jc w:val="right"/>
              <w:rPr>
                <w:sz w:val="22"/>
                <w:szCs w:val="22"/>
              </w:rPr>
            </w:pPr>
            <w:r>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231217" w:rsidRPr="00D12644" w:rsidRDefault="00231217" w:rsidP="00B54FE3">
            <w:pPr>
              <w:jc w:val="right"/>
              <w:rPr>
                <w:sz w:val="22"/>
                <w:szCs w:val="22"/>
              </w:rPr>
            </w:pPr>
            <w:r>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231217" w:rsidRPr="00D12644" w:rsidRDefault="00231217" w:rsidP="00B54FE3">
            <w:pPr>
              <w:jc w:val="right"/>
              <w:rPr>
                <w:sz w:val="22"/>
                <w:szCs w:val="22"/>
              </w:rPr>
            </w:pPr>
            <w:r>
              <w:rPr>
                <w:sz w:val="22"/>
                <w:szCs w:val="22"/>
              </w:rPr>
              <w:t>2,000</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rPr>
                <w:bCs/>
                <w:sz w:val="22"/>
                <w:szCs w:val="22"/>
              </w:rPr>
            </w:pPr>
            <w:r w:rsidRPr="00D12644">
              <w:rPr>
                <w:sz w:val="22"/>
                <w:szCs w:val="22"/>
              </w:rPr>
              <w:t>Иные меж</w:t>
            </w:r>
            <w:r>
              <w:rPr>
                <w:sz w:val="22"/>
                <w:szCs w:val="22"/>
              </w:rPr>
              <w:t>бюджет</w:t>
            </w:r>
            <w:r w:rsidRPr="00D12644">
              <w:rPr>
                <w:sz w:val="22"/>
                <w:szCs w:val="22"/>
              </w:rPr>
              <w:t>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323E16">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D12644" w:rsidRDefault="00231217" w:rsidP="00B54FE3">
            <w:pPr>
              <w:rPr>
                <w:sz w:val="22"/>
                <w:szCs w:val="22"/>
              </w:rPr>
            </w:pPr>
            <w:r>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31217" w:rsidRPr="00D12644" w:rsidRDefault="00231217" w:rsidP="00B54FE3">
            <w:pPr>
              <w:jc w:val="right"/>
              <w:rPr>
                <w:sz w:val="22"/>
                <w:szCs w:val="22"/>
              </w:rPr>
            </w:pPr>
            <w:r>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231217" w:rsidRPr="00D12644" w:rsidRDefault="00231217" w:rsidP="00B54FE3">
            <w:pPr>
              <w:jc w:val="right"/>
              <w:rPr>
                <w:sz w:val="22"/>
                <w:szCs w:val="22"/>
              </w:rPr>
            </w:pPr>
            <w:r>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231217" w:rsidRPr="00D12644" w:rsidRDefault="00231217" w:rsidP="00B54FE3">
            <w:pPr>
              <w:jc w:val="right"/>
              <w:rPr>
                <w:sz w:val="22"/>
                <w:szCs w:val="22"/>
              </w:rPr>
            </w:pPr>
            <w:r>
              <w:rPr>
                <w:sz w:val="22"/>
                <w:szCs w:val="22"/>
              </w:rPr>
              <w:t>2,000</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rPr>
                <w:bCs/>
                <w:sz w:val="22"/>
                <w:szCs w:val="22"/>
              </w:rPr>
            </w:pPr>
            <w:r w:rsidRPr="00FD7919">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323E16">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D12644" w:rsidRDefault="00231217" w:rsidP="00B54FE3">
            <w:pPr>
              <w:rPr>
                <w:sz w:val="22"/>
                <w:szCs w:val="22"/>
              </w:rPr>
            </w:pPr>
            <w:r>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31217" w:rsidRDefault="00231217" w:rsidP="00B54FE3">
            <w:pPr>
              <w:jc w:val="right"/>
              <w:rPr>
                <w:sz w:val="22"/>
                <w:szCs w:val="22"/>
              </w:rPr>
            </w:pPr>
          </w:p>
          <w:p w:rsidR="00231217" w:rsidRPr="00D12644" w:rsidRDefault="00231217" w:rsidP="00B54FE3">
            <w:pPr>
              <w:jc w:val="right"/>
              <w:rPr>
                <w:sz w:val="22"/>
                <w:szCs w:val="22"/>
              </w:rPr>
            </w:pPr>
            <w:r>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231217" w:rsidRDefault="00231217" w:rsidP="00B54FE3">
            <w:pPr>
              <w:jc w:val="right"/>
              <w:rPr>
                <w:sz w:val="22"/>
                <w:szCs w:val="22"/>
              </w:rPr>
            </w:pPr>
          </w:p>
          <w:p w:rsidR="00231217" w:rsidRPr="00D12644" w:rsidRDefault="00231217" w:rsidP="00B54FE3">
            <w:pPr>
              <w:jc w:val="right"/>
              <w:rPr>
                <w:sz w:val="22"/>
                <w:szCs w:val="22"/>
              </w:rPr>
            </w:pPr>
            <w:r>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231217" w:rsidRDefault="00231217" w:rsidP="00B54FE3">
            <w:pPr>
              <w:jc w:val="right"/>
              <w:rPr>
                <w:sz w:val="22"/>
                <w:szCs w:val="22"/>
              </w:rPr>
            </w:pPr>
          </w:p>
          <w:p w:rsidR="00231217" w:rsidRPr="00D12644" w:rsidRDefault="00231217" w:rsidP="00B54FE3">
            <w:pPr>
              <w:jc w:val="right"/>
              <w:rPr>
                <w:sz w:val="22"/>
                <w:szCs w:val="22"/>
              </w:rPr>
            </w:pPr>
            <w:r>
              <w:rPr>
                <w:sz w:val="22"/>
                <w:szCs w:val="22"/>
              </w:rPr>
              <w:t>2,000</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rPr>
                <w:bCs/>
                <w:sz w:val="22"/>
                <w:szCs w:val="22"/>
              </w:rPr>
            </w:pPr>
            <w:r w:rsidRPr="003F1372">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323E16">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D12644" w:rsidRDefault="00231217" w:rsidP="00B54FE3">
            <w:pPr>
              <w:rPr>
                <w:sz w:val="22"/>
                <w:szCs w:val="22"/>
              </w:rPr>
            </w:pPr>
            <w:r>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rPr>
                <w:sz w:val="22"/>
                <w:szCs w:val="22"/>
              </w:rPr>
            </w:pPr>
            <w:r>
              <w:rPr>
                <w:sz w:val="22"/>
                <w:szCs w:val="22"/>
              </w:rPr>
              <w:t>04</w:t>
            </w:r>
          </w:p>
        </w:tc>
        <w:tc>
          <w:tcPr>
            <w:tcW w:w="1748" w:type="dxa"/>
            <w:tcBorders>
              <w:top w:val="single" w:sz="4" w:space="0" w:color="auto"/>
              <w:left w:val="single" w:sz="4" w:space="0" w:color="auto"/>
              <w:bottom w:val="single" w:sz="4" w:space="0" w:color="auto"/>
              <w:right w:val="single" w:sz="4" w:space="0" w:color="auto"/>
            </w:tcBorders>
            <w:noWrap/>
          </w:tcPr>
          <w:p w:rsidR="00231217" w:rsidRDefault="00231217" w:rsidP="00B54FE3">
            <w:pPr>
              <w:jc w:val="right"/>
              <w:rPr>
                <w:sz w:val="22"/>
                <w:szCs w:val="22"/>
              </w:rPr>
            </w:pPr>
          </w:p>
          <w:p w:rsidR="00231217" w:rsidRDefault="00231217" w:rsidP="00B54FE3">
            <w:pPr>
              <w:jc w:val="right"/>
              <w:rPr>
                <w:sz w:val="22"/>
                <w:szCs w:val="22"/>
              </w:rPr>
            </w:pPr>
          </w:p>
          <w:p w:rsidR="00231217" w:rsidRDefault="00231217" w:rsidP="00B54FE3">
            <w:pPr>
              <w:jc w:val="right"/>
              <w:rPr>
                <w:sz w:val="22"/>
                <w:szCs w:val="22"/>
              </w:rPr>
            </w:pPr>
          </w:p>
          <w:p w:rsidR="00231217" w:rsidRDefault="00231217" w:rsidP="00B54FE3">
            <w:pPr>
              <w:jc w:val="right"/>
              <w:rPr>
                <w:sz w:val="22"/>
                <w:szCs w:val="22"/>
              </w:rPr>
            </w:pPr>
          </w:p>
          <w:p w:rsidR="00231217" w:rsidRDefault="00231217" w:rsidP="00B54FE3">
            <w:pPr>
              <w:jc w:val="right"/>
              <w:rPr>
                <w:sz w:val="22"/>
                <w:szCs w:val="22"/>
              </w:rPr>
            </w:pPr>
          </w:p>
          <w:p w:rsidR="00231217" w:rsidRPr="00D12644" w:rsidRDefault="00231217" w:rsidP="00B54FE3">
            <w:pPr>
              <w:jc w:val="right"/>
              <w:rPr>
                <w:sz w:val="22"/>
                <w:szCs w:val="22"/>
              </w:rPr>
            </w:pPr>
            <w:r>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231217" w:rsidRDefault="00231217" w:rsidP="00B54FE3">
            <w:pPr>
              <w:jc w:val="right"/>
              <w:rPr>
                <w:sz w:val="22"/>
                <w:szCs w:val="22"/>
              </w:rPr>
            </w:pPr>
          </w:p>
          <w:p w:rsidR="00231217" w:rsidRDefault="00231217" w:rsidP="00B54FE3">
            <w:pPr>
              <w:jc w:val="right"/>
              <w:rPr>
                <w:sz w:val="22"/>
                <w:szCs w:val="22"/>
              </w:rPr>
            </w:pPr>
          </w:p>
          <w:p w:rsidR="00231217" w:rsidRDefault="00231217" w:rsidP="00B54FE3">
            <w:pPr>
              <w:jc w:val="right"/>
              <w:rPr>
                <w:sz w:val="22"/>
                <w:szCs w:val="22"/>
              </w:rPr>
            </w:pPr>
          </w:p>
          <w:p w:rsidR="00231217" w:rsidRDefault="00231217" w:rsidP="00B54FE3">
            <w:pPr>
              <w:jc w:val="right"/>
              <w:rPr>
                <w:sz w:val="22"/>
                <w:szCs w:val="22"/>
              </w:rPr>
            </w:pPr>
          </w:p>
          <w:p w:rsidR="00231217" w:rsidRDefault="00231217" w:rsidP="00B54FE3">
            <w:pPr>
              <w:jc w:val="right"/>
              <w:rPr>
                <w:sz w:val="22"/>
                <w:szCs w:val="22"/>
              </w:rPr>
            </w:pPr>
          </w:p>
          <w:p w:rsidR="00231217" w:rsidRPr="00D12644" w:rsidRDefault="00231217" w:rsidP="00B54FE3">
            <w:pPr>
              <w:jc w:val="right"/>
              <w:rPr>
                <w:sz w:val="22"/>
                <w:szCs w:val="22"/>
              </w:rPr>
            </w:pPr>
            <w:r>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231217" w:rsidRDefault="00231217" w:rsidP="00B54FE3">
            <w:pPr>
              <w:jc w:val="right"/>
              <w:rPr>
                <w:sz w:val="22"/>
                <w:szCs w:val="22"/>
              </w:rPr>
            </w:pPr>
          </w:p>
          <w:p w:rsidR="00231217" w:rsidRDefault="00231217" w:rsidP="00B54FE3">
            <w:pPr>
              <w:jc w:val="right"/>
              <w:rPr>
                <w:sz w:val="22"/>
                <w:szCs w:val="22"/>
              </w:rPr>
            </w:pPr>
          </w:p>
          <w:p w:rsidR="00231217" w:rsidRDefault="00231217" w:rsidP="00B54FE3">
            <w:pPr>
              <w:jc w:val="right"/>
              <w:rPr>
                <w:sz w:val="22"/>
                <w:szCs w:val="22"/>
              </w:rPr>
            </w:pPr>
          </w:p>
          <w:p w:rsidR="00231217" w:rsidRDefault="00231217" w:rsidP="00B54FE3">
            <w:pPr>
              <w:jc w:val="right"/>
              <w:rPr>
                <w:sz w:val="22"/>
                <w:szCs w:val="22"/>
              </w:rPr>
            </w:pPr>
          </w:p>
          <w:p w:rsidR="00231217" w:rsidRDefault="00231217" w:rsidP="00B54FE3">
            <w:pPr>
              <w:jc w:val="right"/>
              <w:rPr>
                <w:sz w:val="22"/>
                <w:szCs w:val="22"/>
              </w:rPr>
            </w:pPr>
          </w:p>
          <w:p w:rsidR="00231217" w:rsidRPr="00D12644" w:rsidRDefault="00231217" w:rsidP="00B54FE3">
            <w:pPr>
              <w:jc w:val="right"/>
              <w:rPr>
                <w:sz w:val="22"/>
                <w:szCs w:val="22"/>
              </w:rPr>
            </w:pPr>
            <w:r>
              <w:rPr>
                <w:sz w:val="22"/>
                <w:szCs w:val="22"/>
              </w:rPr>
              <w:t>2,000</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AC3371" w:rsidRDefault="00231217" w:rsidP="00B54FE3">
            <w:pPr>
              <w:rPr>
                <w:b/>
                <w:bCs/>
                <w:sz w:val="22"/>
                <w:szCs w:val="22"/>
              </w:rPr>
            </w:pPr>
            <w:r w:rsidRPr="00AC3371">
              <w:rPr>
                <w:b/>
                <w:bCs/>
                <w:sz w:val="22"/>
                <w:szCs w:val="22"/>
              </w:rPr>
              <w:t>Кредиторская задолженность</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AC3371" w:rsidRDefault="00231217" w:rsidP="00B54FE3">
            <w:pPr>
              <w:jc w:val="center"/>
              <w:rPr>
                <w:b/>
                <w:sz w:val="22"/>
                <w:szCs w:val="22"/>
              </w:rPr>
            </w:pPr>
            <w:r>
              <w:rPr>
                <w:b/>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AC3371" w:rsidRDefault="00231217" w:rsidP="00B54FE3">
            <w:pPr>
              <w:jc w:val="center"/>
              <w:rPr>
                <w:b/>
                <w:sz w:val="22"/>
                <w:szCs w:val="22"/>
              </w:rPr>
            </w:pPr>
            <w:r>
              <w:rPr>
                <w:b/>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AC3371" w:rsidRDefault="00231217" w:rsidP="00B54FE3">
            <w:pPr>
              <w:jc w:val="center"/>
              <w:rPr>
                <w:b/>
                <w:sz w:val="22"/>
                <w:szCs w:val="22"/>
              </w:rPr>
            </w:pPr>
            <w:r>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AC3371" w:rsidRDefault="00231217" w:rsidP="00B54FE3">
            <w:pPr>
              <w:jc w:val="center"/>
              <w:rPr>
                <w:b/>
                <w:sz w:val="22"/>
                <w:szCs w:val="22"/>
              </w:rPr>
            </w:pPr>
            <w:r>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AC3371" w:rsidRDefault="00231217" w:rsidP="00B54FE3">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AC3371" w:rsidRDefault="00231217" w:rsidP="00B54FE3">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AC3371" w:rsidRDefault="00231217" w:rsidP="00B54FE3">
            <w:pP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31217" w:rsidRPr="00AC3371" w:rsidRDefault="00231217" w:rsidP="00B54FE3">
            <w:pPr>
              <w:jc w:val="right"/>
              <w:rPr>
                <w:b/>
                <w:sz w:val="22"/>
                <w:szCs w:val="22"/>
              </w:rPr>
            </w:pPr>
            <w:r>
              <w:rPr>
                <w:b/>
                <w:sz w:val="22"/>
                <w:szCs w:val="22"/>
              </w:rPr>
              <w:t>0,172</w:t>
            </w:r>
          </w:p>
        </w:tc>
        <w:tc>
          <w:tcPr>
            <w:tcW w:w="1791" w:type="dxa"/>
            <w:tcBorders>
              <w:top w:val="single" w:sz="4" w:space="0" w:color="auto"/>
              <w:left w:val="single" w:sz="4" w:space="0" w:color="auto"/>
              <w:bottom w:val="single" w:sz="4" w:space="0" w:color="auto"/>
              <w:right w:val="single" w:sz="4" w:space="0" w:color="auto"/>
            </w:tcBorders>
          </w:tcPr>
          <w:p w:rsidR="00231217" w:rsidRPr="00AC3371" w:rsidRDefault="00231217" w:rsidP="00B54FE3">
            <w:pPr>
              <w:jc w:val="right"/>
              <w:rPr>
                <w:b/>
                <w:sz w:val="22"/>
                <w:szCs w:val="22"/>
              </w:rPr>
            </w:pPr>
            <w:r>
              <w:rPr>
                <w:b/>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231217" w:rsidRPr="00AC3371" w:rsidRDefault="00231217" w:rsidP="00B54FE3">
            <w:pPr>
              <w:jc w:val="right"/>
              <w:rPr>
                <w:b/>
                <w:sz w:val="22"/>
                <w:szCs w:val="22"/>
              </w:rPr>
            </w:pPr>
            <w:r>
              <w:rPr>
                <w:b/>
                <w:sz w:val="22"/>
                <w:szCs w:val="22"/>
              </w:rPr>
              <w:t>0,000</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AC3371" w:rsidRDefault="00231217" w:rsidP="00B54FE3">
            <w:pPr>
              <w:rPr>
                <w:bCs/>
                <w:sz w:val="22"/>
                <w:szCs w:val="22"/>
              </w:rPr>
            </w:pPr>
            <w:r w:rsidRPr="00AC3371">
              <w:rPr>
                <w:bCs/>
                <w:sz w:val="22"/>
                <w:szCs w:val="22"/>
              </w:rPr>
              <w:t>Расходы на обеспечение функций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323E16" w:rsidRDefault="00231217" w:rsidP="00B54FE3">
            <w:pPr>
              <w:jc w:val="center"/>
              <w:rPr>
                <w:sz w:val="22"/>
                <w:szCs w:val="22"/>
              </w:rPr>
            </w:pPr>
            <w:r>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Default="00231217" w:rsidP="00B54FE3">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Default="00231217"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Default="00231217" w:rsidP="00B54FE3">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31217" w:rsidRDefault="00231217" w:rsidP="00B54FE3">
            <w:pPr>
              <w:jc w:val="right"/>
              <w:rPr>
                <w:sz w:val="22"/>
                <w:szCs w:val="22"/>
              </w:rPr>
            </w:pPr>
          </w:p>
          <w:p w:rsidR="00231217" w:rsidRDefault="00231217" w:rsidP="00B54FE3">
            <w:pPr>
              <w:jc w:val="right"/>
              <w:rPr>
                <w:sz w:val="22"/>
                <w:szCs w:val="22"/>
              </w:rPr>
            </w:pPr>
            <w:r>
              <w:rPr>
                <w:sz w:val="22"/>
                <w:szCs w:val="22"/>
              </w:rPr>
              <w:t>0,172</w:t>
            </w:r>
          </w:p>
        </w:tc>
        <w:tc>
          <w:tcPr>
            <w:tcW w:w="1791" w:type="dxa"/>
            <w:tcBorders>
              <w:top w:val="single" w:sz="4" w:space="0" w:color="auto"/>
              <w:left w:val="single" w:sz="4" w:space="0" w:color="auto"/>
              <w:bottom w:val="single" w:sz="4" w:space="0" w:color="auto"/>
              <w:right w:val="single" w:sz="4" w:space="0" w:color="auto"/>
            </w:tcBorders>
          </w:tcPr>
          <w:p w:rsidR="00231217" w:rsidRDefault="00231217" w:rsidP="00B54FE3">
            <w:pPr>
              <w:jc w:val="right"/>
              <w:rPr>
                <w:sz w:val="22"/>
                <w:szCs w:val="22"/>
              </w:rPr>
            </w:pPr>
          </w:p>
          <w:p w:rsidR="00231217" w:rsidRDefault="00231217" w:rsidP="00B54FE3">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231217" w:rsidRDefault="00231217" w:rsidP="00B54FE3">
            <w:pPr>
              <w:jc w:val="right"/>
              <w:rPr>
                <w:sz w:val="22"/>
                <w:szCs w:val="22"/>
              </w:rPr>
            </w:pPr>
          </w:p>
          <w:p w:rsidR="00231217" w:rsidRDefault="00231217" w:rsidP="00B54FE3">
            <w:pPr>
              <w:jc w:val="right"/>
              <w:rPr>
                <w:sz w:val="22"/>
                <w:szCs w:val="22"/>
              </w:rPr>
            </w:pPr>
            <w:r>
              <w:rPr>
                <w:sz w:val="22"/>
                <w:szCs w:val="22"/>
              </w:rPr>
              <w:t>0,000</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AC3371" w:rsidRDefault="00231217" w:rsidP="00B54FE3">
            <w:pPr>
              <w:rPr>
                <w:bCs/>
                <w:sz w:val="22"/>
                <w:szCs w:val="22"/>
              </w:rPr>
            </w:pPr>
            <w:r w:rsidRPr="00AC3371">
              <w:rPr>
                <w:bCs/>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323E16" w:rsidRDefault="00231217" w:rsidP="00B54FE3">
            <w:pPr>
              <w:jc w:val="center"/>
              <w:rPr>
                <w:sz w:val="22"/>
                <w:szCs w:val="22"/>
              </w:rPr>
            </w:pPr>
            <w:r>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Default="00231217" w:rsidP="00B54FE3">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Default="00231217"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Default="00231217" w:rsidP="00B54FE3">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31217" w:rsidRDefault="00231217" w:rsidP="00B54FE3">
            <w:pPr>
              <w:jc w:val="right"/>
              <w:rPr>
                <w:sz w:val="22"/>
                <w:szCs w:val="22"/>
              </w:rPr>
            </w:pPr>
          </w:p>
          <w:p w:rsidR="00231217" w:rsidRDefault="00231217" w:rsidP="00B54FE3">
            <w:pPr>
              <w:jc w:val="right"/>
              <w:rPr>
                <w:sz w:val="22"/>
                <w:szCs w:val="22"/>
              </w:rPr>
            </w:pPr>
          </w:p>
          <w:p w:rsidR="00231217" w:rsidRDefault="00231217" w:rsidP="00B54FE3">
            <w:pPr>
              <w:jc w:val="right"/>
              <w:rPr>
                <w:sz w:val="22"/>
                <w:szCs w:val="22"/>
              </w:rPr>
            </w:pPr>
            <w:r>
              <w:rPr>
                <w:sz w:val="22"/>
                <w:szCs w:val="22"/>
              </w:rPr>
              <w:t>0,172</w:t>
            </w:r>
          </w:p>
        </w:tc>
        <w:tc>
          <w:tcPr>
            <w:tcW w:w="1791" w:type="dxa"/>
            <w:tcBorders>
              <w:top w:val="single" w:sz="4" w:space="0" w:color="auto"/>
              <w:left w:val="single" w:sz="4" w:space="0" w:color="auto"/>
              <w:bottom w:val="single" w:sz="4" w:space="0" w:color="auto"/>
              <w:right w:val="single" w:sz="4" w:space="0" w:color="auto"/>
            </w:tcBorders>
          </w:tcPr>
          <w:p w:rsidR="00231217" w:rsidRDefault="00231217" w:rsidP="00B54FE3">
            <w:pPr>
              <w:jc w:val="right"/>
              <w:rPr>
                <w:sz w:val="22"/>
                <w:szCs w:val="22"/>
              </w:rPr>
            </w:pPr>
          </w:p>
          <w:p w:rsidR="00231217" w:rsidRDefault="00231217" w:rsidP="00B54FE3">
            <w:pPr>
              <w:jc w:val="right"/>
              <w:rPr>
                <w:sz w:val="22"/>
                <w:szCs w:val="22"/>
              </w:rPr>
            </w:pPr>
          </w:p>
          <w:p w:rsidR="00231217" w:rsidRDefault="00231217" w:rsidP="00B54FE3">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231217" w:rsidRDefault="00231217" w:rsidP="00B54FE3">
            <w:pPr>
              <w:jc w:val="right"/>
              <w:rPr>
                <w:sz w:val="22"/>
                <w:szCs w:val="22"/>
              </w:rPr>
            </w:pPr>
          </w:p>
          <w:p w:rsidR="00231217" w:rsidRDefault="00231217" w:rsidP="00B54FE3">
            <w:pPr>
              <w:jc w:val="right"/>
              <w:rPr>
                <w:sz w:val="22"/>
                <w:szCs w:val="22"/>
              </w:rPr>
            </w:pPr>
          </w:p>
          <w:p w:rsidR="00231217" w:rsidRDefault="00231217" w:rsidP="00B54FE3">
            <w:pPr>
              <w:jc w:val="right"/>
              <w:rPr>
                <w:sz w:val="22"/>
                <w:szCs w:val="22"/>
              </w:rPr>
            </w:pPr>
            <w:r>
              <w:rPr>
                <w:sz w:val="22"/>
                <w:szCs w:val="22"/>
              </w:rPr>
              <w:t>0,000</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AC3371" w:rsidRDefault="00231217" w:rsidP="00B54FE3">
            <w:pPr>
              <w:rPr>
                <w:bCs/>
                <w:sz w:val="22"/>
                <w:szCs w:val="22"/>
              </w:rPr>
            </w:pPr>
            <w:r w:rsidRPr="00AC3371">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323E16" w:rsidRDefault="00231217" w:rsidP="00B54FE3">
            <w:pPr>
              <w:jc w:val="center"/>
              <w:rPr>
                <w:sz w:val="22"/>
                <w:szCs w:val="22"/>
              </w:rPr>
            </w:pPr>
            <w:r>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Default="00231217" w:rsidP="00B54FE3">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Default="00231217"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Default="00231217" w:rsidP="00B54FE3">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31217" w:rsidRDefault="00231217" w:rsidP="00B54FE3">
            <w:pPr>
              <w:jc w:val="right"/>
              <w:rPr>
                <w:sz w:val="22"/>
                <w:szCs w:val="22"/>
              </w:rPr>
            </w:pPr>
          </w:p>
          <w:p w:rsidR="00231217" w:rsidRDefault="00231217" w:rsidP="00B54FE3">
            <w:pPr>
              <w:jc w:val="right"/>
              <w:rPr>
                <w:sz w:val="22"/>
                <w:szCs w:val="22"/>
              </w:rPr>
            </w:pPr>
          </w:p>
          <w:p w:rsidR="00231217" w:rsidRDefault="00231217" w:rsidP="00B54FE3">
            <w:pPr>
              <w:jc w:val="right"/>
              <w:rPr>
                <w:sz w:val="22"/>
                <w:szCs w:val="22"/>
              </w:rPr>
            </w:pPr>
            <w:r>
              <w:rPr>
                <w:sz w:val="22"/>
                <w:szCs w:val="22"/>
              </w:rPr>
              <w:t>0,172</w:t>
            </w:r>
          </w:p>
        </w:tc>
        <w:tc>
          <w:tcPr>
            <w:tcW w:w="1791" w:type="dxa"/>
            <w:tcBorders>
              <w:top w:val="single" w:sz="4" w:space="0" w:color="auto"/>
              <w:left w:val="single" w:sz="4" w:space="0" w:color="auto"/>
              <w:bottom w:val="single" w:sz="4" w:space="0" w:color="auto"/>
              <w:right w:val="single" w:sz="4" w:space="0" w:color="auto"/>
            </w:tcBorders>
          </w:tcPr>
          <w:p w:rsidR="00231217" w:rsidRDefault="00231217" w:rsidP="00B54FE3">
            <w:pPr>
              <w:jc w:val="right"/>
              <w:rPr>
                <w:sz w:val="22"/>
                <w:szCs w:val="22"/>
              </w:rPr>
            </w:pPr>
          </w:p>
          <w:p w:rsidR="00231217" w:rsidRDefault="00231217" w:rsidP="00B54FE3">
            <w:pPr>
              <w:jc w:val="right"/>
              <w:rPr>
                <w:sz w:val="22"/>
                <w:szCs w:val="22"/>
              </w:rPr>
            </w:pPr>
          </w:p>
          <w:p w:rsidR="00231217" w:rsidRDefault="00231217" w:rsidP="00B54FE3">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231217" w:rsidRDefault="00231217" w:rsidP="00B54FE3">
            <w:pPr>
              <w:jc w:val="right"/>
              <w:rPr>
                <w:sz w:val="22"/>
                <w:szCs w:val="22"/>
              </w:rPr>
            </w:pPr>
          </w:p>
          <w:p w:rsidR="00231217" w:rsidRDefault="00231217" w:rsidP="00B54FE3">
            <w:pPr>
              <w:jc w:val="right"/>
              <w:rPr>
                <w:sz w:val="22"/>
                <w:szCs w:val="22"/>
              </w:rPr>
            </w:pPr>
          </w:p>
          <w:p w:rsidR="00231217" w:rsidRDefault="00231217" w:rsidP="00B54FE3">
            <w:pPr>
              <w:jc w:val="right"/>
              <w:rPr>
                <w:sz w:val="22"/>
                <w:szCs w:val="22"/>
              </w:rPr>
            </w:pPr>
            <w:r>
              <w:rPr>
                <w:sz w:val="22"/>
                <w:szCs w:val="22"/>
              </w:rPr>
              <w:t>0,000</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3F1372" w:rsidRDefault="00231217" w:rsidP="00B54FE3">
            <w:pPr>
              <w:rPr>
                <w:bCs/>
                <w:sz w:val="22"/>
                <w:szCs w:val="22"/>
              </w:rPr>
            </w:pPr>
            <w:r w:rsidRPr="00FD7919">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323E16" w:rsidRDefault="00231217" w:rsidP="00B54FE3">
            <w:pPr>
              <w:jc w:val="center"/>
              <w:rPr>
                <w:sz w:val="22"/>
                <w:szCs w:val="22"/>
              </w:rPr>
            </w:pPr>
            <w:r>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Default="00231217" w:rsidP="00B54FE3">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Default="00231217" w:rsidP="00B54FE3">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Default="00231217" w:rsidP="00B54FE3">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31217" w:rsidRDefault="00231217" w:rsidP="00B54FE3">
            <w:pPr>
              <w:jc w:val="right"/>
              <w:rPr>
                <w:sz w:val="22"/>
                <w:szCs w:val="22"/>
              </w:rPr>
            </w:pPr>
          </w:p>
          <w:p w:rsidR="00231217" w:rsidRDefault="00231217" w:rsidP="00B54FE3">
            <w:pPr>
              <w:jc w:val="right"/>
              <w:rPr>
                <w:sz w:val="22"/>
                <w:szCs w:val="22"/>
              </w:rPr>
            </w:pPr>
            <w:r>
              <w:rPr>
                <w:sz w:val="22"/>
                <w:szCs w:val="22"/>
              </w:rPr>
              <w:t>0,172</w:t>
            </w:r>
          </w:p>
        </w:tc>
        <w:tc>
          <w:tcPr>
            <w:tcW w:w="1791" w:type="dxa"/>
            <w:tcBorders>
              <w:top w:val="single" w:sz="4" w:space="0" w:color="auto"/>
              <w:left w:val="single" w:sz="4" w:space="0" w:color="auto"/>
              <w:bottom w:val="single" w:sz="4" w:space="0" w:color="auto"/>
              <w:right w:val="single" w:sz="4" w:space="0" w:color="auto"/>
            </w:tcBorders>
          </w:tcPr>
          <w:p w:rsidR="00231217" w:rsidRDefault="00231217" w:rsidP="00B54FE3">
            <w:pPr>
              <w:jc w:val="right"/>
              <w:rPr>
                <w:sz w:val="22"/>
                <w:szCs w:val="22"/>
              </w:rPr>
            </w:pPr>
          </w:p>
          <w:p w:rsidR="00231217" w:rsidRDefault="00231217" w:rsidP="00B54FE3">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231217" w:rsidRDefault="00231217" w:rsidP="00B54FE3">
            <w:pPr>
              <w:jc w:val="right"/>
              <w:rPr>
                <w:sz w:val="22"/>
                <w:szCs w:val="22"/>
              </w:rPr>
            </w:pPr>
          </w:p>
          <w:p w:rsidR="00231217" w:rsidRDefault="00231217" w:rsidP="00B54FE3">
            <w:pPr>
              <w:jc w:val="right"/>
              <w:rPr>
                <w:sz w:val="22"/>
                <w:szCs w:val="22"/>
              </w:rPr>
            </w:pPr>
            <w:r>
              <w:rPr>
                <w:sz w:val="22"/>
                <w:szCs w:val="22"/>
              </w:rPr>
              <w:t>0,000</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3F1372" w:rsidRDefault="00231217" w:rsidP="00B54FE3">
            <w:pPr>
              <w:rPr>
                <w:bCs/>
                <w:sz w:val="22"/>
                <w:szCs w:val="22"/>
              </w:rPr>
            </w:pPr>
            <w:r w:rsidRPr="003F1372">
              <w:rPr>
                <w:bCs/>
                <w:sz w:val="22"/>
                <w:szCs w:val="22"/>
              </w:rPr>
              <w:t xml:space="preserve">Функционирование Правительства Российской Федерации, высших исполнительных органов </w:t>
            </w:r>
            <w:r w:rsidRPr="003F1372">
              <w:rPr>
                <w:bCs/>
                <w:sz w:val="22"/>
                <w:szCs w:val="22"/>
              </w:rPr>
              <w:lastRenderedPageBreak/>
              <w:t>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323E16" w:rsidRDefault="00231217" w:rsidP="00B54FE3">
            <w:pPr>
              <w:jc w:val="center"/>
              <w:rPr>
                <w:sz w:val="22"/>
                <w:szCs w:val="22"/>
              </w:rPr>
            </w:pPr>
            <w:r>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Default="00231217" w:rsidP="00B54FE3">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Default="00231217" w:rsidP="00B54FE3">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Default="00231217" w:rsidP="00B54FE3">
            <w:pPr>
              <w:rPr>
                <w:sz w:val="22"/>
                <w:szCs w:val="22"/>
              </w:rPr>
            </w:pPr>
            <w:r>
              <w:rPr>
                <w:sz w:val="22"/>
                <w:szCs w:val="22"/>
              </w:rPr>
              <w:t>04</w:t>
            </w:r>
          </w:p>
        </w:tc>
        <w:tc>
          <w:tcPr>
            <w:tcW w:w="1748" w:type="dxa"/>
            <w:tcBorders>
              <w:top w:val="single" w:sz="4" w:space="0" w:color="auto"/>
              <w:left w:val="single" w:sz="4" w:space="0" w:color="auto"/>
              <w:bottom w:val="single" w:sz="4" w:space="0" w:color="auto"/>
              <w:right w:val="single" w:sz="4" w:space="0" w:color="auto"/>
            </w:tcBorders>
            <w:noWrap/>
          </w:tcPr>
          <w:p w:rsidR="00231217" w:rsidRDefault="00231217" w:rsidP="00B54FE3">
            <w:pPr>
              <w:jc w:val="right"/>
              <w:rPr>
                <w:sz w:val="22"/>
                <w:szCs w:val="22"/>
              </w:rPr>
            </w:pPr>
          </w:p>
          <w:p w:rsidR="00231217" w:rsidRDefault="00231217" w:rsidP="00B54FE3">
            <w:pPr>
              <w:jc w:val="right"/>
              <w:rPr>
                <w:sz w:val="22"/>
                <w:szCs w:val="22"/>
              </w:rPr>
            </w:pPr>
          </w:p>
          <w:p w:rsidR="00231217" w:rsidRDefault="00231217" w:rsidP="00B54FE3">
            <w:pPr>
              <w:jc w:val="right"/>
              <w:rPr>
                <w:sz w:val="22"/>
                <w:szCs w:val="22"/>
              </w:rPr>
            </w:pPr>
            <w:r>
              <w:rPr>
                <w:sz w:val="22"/>
                <w:szCs w:val="22"/>
              </w:rPr>
              <w:t>0,172</w:t>
            </w:r>
          </w:p>
        </w:tc>
        <w:tc>
          <w:tcPr>
            <w:tcW w:w="1791" w:type="dxa"/>
            <w:tcBorders>
              <w:top w:val="single" w:sz="4" w:space="0" w:color="auto"/>
              <w:left w:val="single" w:sz="4" w:space="0" w:color="auto"/>
              <w:bottom w:val="single" w:sz="4" w:space="0" w:color="auto"/>
              <w:right w:val="single" w:sz="4" w:space="0" w:color="auto"/>
            </w:tcBorders>
          </w:tcPr>
          <w:p w:rsidR="00231217" w:rsidRDefault="00231217" w:rsidP="00B54FE3">
            <w:pPr>
              <w:jc w:val="right"/>
              <w:rPr>
                <w:sz w:val="22"/>
                <w:szCs w:val="22"/>
              </w:rPr>
            </w:pPr>
          </w:p>
          <w:p w:rsidR="00231217" w:rsidRDefault="00231217" w:rsidP="00B54FE3">
            <w:pPr>
              <w:jc w:val="right"/>
              <w:rPr>
                <w:sz w:val="22"/>
                <w:szCs w:val="22"/>
              </w:rPr>
            </w:pPr>
          </w:p>
          <w:p w:rsidR="00231217" w:rsidRDefault="00231217" w:rsidP="00B54FE3">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231217" w:rsidRDefault="00231217" w:rsidP="00B54FE3">
            <w:pPr>
              <w:jc w:val="right"/>
              <w:rPr>
                <w:sz w:val="22"/>
                <w:szCs w:val="22"/>
              </w:rPr>
            </w:pPr>
          </w:p>
          <w:p w:rsidR="00231217" w:rsidRDefault="00231217" w:rsidP="00B54FE3">
            <w:pPr>
              <w:jc w:val="right"/>
              <w:rPr>
                <w:sz w:val="22"/>
                <w:szCs w:val="22"/>
              </w:rPr>
            </w:pPr>
          </w:p>
          <w:p w:rsidR="00231217" w:rsidRDefault="00231217" w:rsidP="00B54FE3">
            <w:pPr>
              <w:jc w:val="right"/>
              <w:rPr>
                <w:sz w:val="22"/>
                <w:szCs w:val="22"/>
              </w:rPr>
            </w:pPr>
            <w:r>
              <w:rPr>
                <w:sz w:val="22"/>
                <w:szCs w:val="22"/>
              </w:rPr>
              <w:t>0,000</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581266" w:rsidRDefault="00231217" w:rsidP="00B54FE3">
            <w:pPr>
              <w:rPr>
                <w:b/>
                <w:bCs/>
                <w:sz w:val="22"/>
                <w:szCs w:val="22"/>
              </w:rPr>
            </w:pPr>
            <w:r w:rsidRPr="00581266">
              <w:rPr>
                <w:b/>
                <w:bCs/>
                <w:sz w:val="22"/>
                <w:szCs w:val="22"/>
              </w:rPr>
              <w:lastRenderedPageBreak/>
              <w:t xml:space="preserve">Муниципальная программа «Развитие территорий и инженерной инфраструктуры, обеспечение энергосбережения и повышение энергетической эффективности в </w:t>
            </w:r>
            <w:r w:rsidRPr="00581266">
              <w:rPr>
                <w:b/>
                <w:sz w:val="22"/>
                <w:szCs w:val="22"/>
              </w:rPr>
              <w:t>Русско-Камешкирском</w:t>
            </w:r>
            <w:r w:rsidRPr="00581266">
              <w:rPr>
                <w:b/>
                <w:bCs/>
                <w:sz w:val="22"/>
                <w:szCs w:val="22"/>
              </w:rPr>
              <w:t xml:space="preserve"> сельсовете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b/>
                <w:sz w:val="22"/>
                <w:szCs w:val="22"/>
              </w:rPr>
            </w:pPr>
            <w:r w:rsidRPr="00D12644">
              <w:rPr>
                <w:b/>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b/>
                <w:sz w:val="22"/>
                <w:szCs w:val="22"/>
              </w:rPr>
            </w:pPr>
            <w:r w:rsidRPr="00D12644">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D12644" w:rsidRDefault="00231217" w:rsidP="00B54FE3">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31217" w:rsidRPr="00F813BC" w:rsidRDefault="00231217" w:rsidP="00B54FE3">
            <w:pPr>
              <w:jc w:val="right"/>
              <w:rPr>
                <w:b/>
                <w:color w:val="0070C0"/>
                <w:sz w:val="22"/>
                <w:szCs w:val="22"/>
              </w:rPr>
            </w:pPr>
            <w:r>
              <w:rPr>
                <w:b/>
                <w:color w:val="0070C0"/>
                <w:sz w:val="22"/>
                <w:szCs w:val="22"/>
              </w:rPr>
              <w:t>14375,905</w:t>
            </w:r>
          </w:p>
        </w:tc>
        <w:tc>
          <w:tcPr>
            <w:tcW w:w="1791"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right"/>
              <w:rPr>
                <w:b/>
                <w:sz w:val="22"/>
                <w:szCs w:val="22"/>
              </w:rPr>
            </w:pPr>
            <w:r>
              <w:rPr>
                <w:b/>
                <w:sz w:val="22"/>
                <w:szCs w:val="22"/>
              </w:rPr>
              <w:t>3780,407</w:t>
            </w:r>
          </w:p>
        </w:tc>
        <w:tc>
          <w:tcPr>
            <w:tcW w:w="1689"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right"/>
              <w:rPr>
                <w:b/>
                <w:sz w:val="22"/>
                <w:szCs w:val="22"/>
              </w:rPr>
            </w:pPr>
            <w:r>
              <w:rPr>
                <w:b/>
                <w:sz w:val="22"/>
                <w:szCs w:val="22"/>
              </w:rPr>
              <w:t>1699,858</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581266" w:rsidRDefault="00231217" w:rsidP="00B54FE3">
            <w:pPr>
              <w:rPr>
                <w:b/>
                <w:bCs/>
                <w:sz w:val="22"/>
                <w:szCs w:val="22"/>
              </w:rPr>
            </w:pPr>
            <w:r w:rsidRPr="00581266">
              <w:rPr>
                <w:b/>
                <w:bCs/>
                <w:sz w:val="22"/>
                <w:szCs w:val="22"/>
              </w:rPr>
              <w:t>Подпрограмма «Благоустройство территории</w:t>
            </w:r>
            <w:r w:rsidRPr="00581266">
              <w:rPr>
                <w:sz w:val="22"/>
                <w:szCs w:val="22"/>
              </w:rPr>
              <w:t xml:space="preserve"> </w:t>
            </w:r>
            <w:r w:rsidRPr="00581266">
              <w:rPr>
                <w:b/>
                <w:sz w:val="22"/>
                <w:szCs w:val="22"/>
              </w:rPr>
              <w:t>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b/>
                <w:sz w:val="22"/>
                <w:szCs w:val="22"/>
              </w:rPr>
            </w:pPr>
            <w:r w:rsidRPr="00D12644">
              <w:rPr>
                <w:b/>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b/>
                <w:sz w:val="22"/>
                <w:szCs w:val="22"/>
              </w:rPr>
            </w:pPr>
            <w:r w:rsidRPr="00D12644">
              <w:rPr>
                <w:b/>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D12644" w:rsidRDefault="00231217" w:rsidP="00B54FE3">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31217" w:rsidRPr="00F813BC" w:rsidRDefault="00231217" w:rsidP="00B54FE3">
            <w:pPr>
              <w:jc w:val="right"/>
              <w:rPr>
                <w:b/>
                <w:color w:val="0070C0"/>
                <w:sz w:val="22"/>
                <w:szCs w:val="22"/>
              </w:rPr>
            </w:pPr>
            <w:r>
              <w:rPr>
                <w:b/>
                <w:color w:val="0070C0"/>
                <w:sz w:val="22"/>
                <w:szCs w:val="22"/>
              </w:rPr>
              <w:t>3114,331</w:t>
            </w:r>
          </w:p>
        </w:tc>
        <w:tc>
          <w:tcPr>
            <w:tcW w:w="1791"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right"/>
              <w:rPr>
                <w:b/>
                <w:sz w:val="22"/>
                <w:szCs w:val="22"/>
              </w:rPr>
            </w:pPr>
            <w:r>
              <w:rPr>
                <w:b/>
                <w:sz w:val="22"/>
                <w:szCs w:val="22"/>
              </w:rPr>
              <w:t>940,808</w:t>
            </w:r>
          </w:p>
        </w:tc>
        <w:tc>
          <w:tcPr>
            <w:tcW w:w="1689"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right"/>
              <w:rPr>
                <w:b/>
                <w:sz w:val="22"/>
                <w:szCs w:val="22"/>
              </w:rPr>
            </w:pPr>
            <w:r>
              <w:rPr>
                <w:b/>
                <w:sz w:val="22"/>
                <w:szCs w:val="22"/>
              </w:rPr>
              <w:t>1423,458</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581266" w:rsidRDefault="00231217" w:rsidP="00B54FE3">
            <w:pPr>
              <w:rPr>
                <w:b/>
                <w:bCs/>
                <w:i/>
                <w:sz w:val="22"/>
                <w:szCs w:val="22"/>
              </w:rPr>
            </w:pPr>
            <w:r w:rsidRPr="00581266">
              <w:rPr>
                <w:i/>
                <w:sz w:val="22"/>
                <w:szCs w:val="22"/>
              </w:rPr>
              <w:t>Основное мероприятие «Благоустройство населенных пунктов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i/>
                <w:sz w:val="22"/>
                <w:szCs w:val="22"/>
              </w:rPr>
            </w:pPr>
            <w:r w:rsidRPr="00D12644">
              <w:rPr>
                <w:i/>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i/>
                <w:sz w:val="22"/>
                <w:szCs w:val="22"/>
              </w:rPr>
            </w:pPr>
            <w:r w:rsidRPr="00D12644">
              <w:rPr>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i/>
                <w:sz w:val="22"/>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i/>
                <w:sz w:val="22"/>
                <w:szCs w:val="22"/>
              </w:rPr>
            </w:pPr>
            <w:r w:rsidRPr="00D12644">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D12644" w:rsidRDefault="00231217" w:rsidP="00B54FE3">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31217" w:rsidRPr="00F813BC" w:rsidRDefault="00231217" w:rsidP="00B54FE3">
            <w:pPr>
              <w:jc w:val="right"/>
              <w:rPr>
                <w:i/>
                <w:color w:val="0070C0"/>
                <w:sz w:val="22"/>
                <w:szCs w:val="22"/>
              </w:rPr>
            </w:pPr>
            <w:r>
              <w:rPr>
                <w:i/>
                <w:color w:val="0070C0"/>
                <w:sz w:val="22"/>
                <w:szCs w:val="22"/>
              </w:rPr>
              <w:t>3114,331</w:t>
            </w:r>
          </w:p>
        </w:tc>
        <w:tc>
          <w:tcPr>
            <w:tcW w:w="1791" w:type="dxa"/>
            <w:tcBorders>
              <w:top w:val="single" w:sz="4" w:space="0" w:color="auto"/>
              <w:left w:val="single" w:sz="4" w:space="0" w:color="auto"/>
              <w:bottom w:val="single" w:sz="4" w:space="0" w:color="auto"/>
              <w:right w:val="single" w:sz="4" w:space="0" w:color="auto"/>
            </w:tcBorders>
            <w:vAlign w:val="bottom"/>
          </w:tcPr>
          <w:p w:rsidR="00231217" w:rsidRPr="00D85658" w:rsidRDefault="00231217" w:rsidP="00B54FE3">
            <w:pPr>
              <w:jc w:val="right"/>
              <w:rPr>
                <w:i/>
                <w:sz w:val="22"/>
                <w:szCs w:val="22"/>
              </w:rPr>
            </w:pPr>
            <w:r w:rsidRPr="00D85658">
              <w:rPr>
                <w:i/>
                <w:sz w:val="22"/>
                <w:szCs w:val="22"/>
              </w:rPr>
              <w:t>940,808</w:t>
            </w:r>
          </w:p>
        </w:tc>
        <w:tc>
          <w:tcPr>
            <w:tcW w:w="1689" w:type="dxa"/>
            <w:tcBorders>
              <w:top w:val="single" w:sz="4" w:space="0" w:color="auto"/>
              <w:left w:val="single" w:sz="4" w:space="0" w:color="auto"/>
              <w:bottom w:val="single" w:sz="4" w:space="0" w:color="auto"/>
              <w:right w:val="single" w:sz="4" w:space="0" w:color="auto"/>
            </w:tcBorders>
            <w:vAlign w:val="bottom"/>
          </w:tcPr>
          <w:p w:rsidR="00231217" w:rsidRPr="00D85658" w:rsidRDefault="00231217" w:rsidP="00B54FE3">
            <w:pPr>
              <w:jc w:val="right"/>
              <w:rPr>
                <w:i/>
                <w:sz w:val="22"/>
                <w:szCs w:val="22"/>
              </w:rPr>
            </w:pPr>
            <w:r w:rsidRPr="00D85658">
              <w:rPr>
                <w:i/>
                <w:sz w:val="22"/>
                <w:szCs w:val="22"/>
              </w:rPr>
              <w:t>1423,458</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rPr>
                <w:bCs/>
                <w:sz w:val="22"/>
                <w:szCs w:val="22"/>
              </w:rPr>
            </w:pPr>
            <w:r w:rsidRPr="00D12644">
              <w:rPr>
                <w:bCs/>
                <w:sz w:val="22"/>
                <w:szCs w:val="22"/>
              </w:rPr>
              <w:t>Расходы на уличное освещение</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D12644" w:rsidRDefault="00231217" w:rsidP="00B54FE3">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31217" w:rsidRPr="000C565E" w:rsidRDefault="00231217" w:rsidP="00B54FE3">
            <w:pPr>
              <w:jc w:val="right"/>
              <w:rPr>
                <w:sz w:val="22"/>
                <w:szCs w:val="22"/>
              </w:rPr>
            </w:pPr>
            <w:r w:rsidRPr="000C565E">
              <w:rPr>
                <w:sz w:val="22"/>
                <w:szCs w:val="22"/>
              </w:rPr>
              <w:t>980,953</w:t>
            </w:r>
          </w:p>
        </w:tc>
        <w:tc>
          <w:tcPr>
            <w:tcW w:w="1791"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right"/>
              <w:rPr>
                <w:sz w:val="22"/>
                <w:szCs w:val="22"/>
              </w:rPr>
            </w:pPr>
            <w:r>
              <w:rPr>
                <w:sz w:val="22"/>
                <w:szCs w:val="22"/>
              </w:rPr>
              <w:t>650,808</w:t>
            </w:r>
          </w:p>
        </w:tc>
        <w:tc>
          <w:tcPr>
            <w:tcW w:w="1689"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right"/>
              <w:rPr>
                <w:sz w:val="22"/>
                <w:szCs w:val="22"/>
              </w:rPr>
            </w:pPr>
            <w:r>
              <w:rPr>
                <w:sz w:val="22"/>
                <w:szCs w:val="22"/>
              </w:rPr>
              <w:t>650,808</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D12644" w:rsidRDefault="00231217" w:rsidP="00B54FE3">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31217" w:rsidRPr="000C565E" w:rsidRDefault="00231217" w:rsidP="00B54FE3">
            <w:pPr>
              <w:jc w:val="right"/>
              <w:rPr>
                <w:sz w:val="22"/>
                <w:szCs w:val="22"/>
              </w:rPr>
            </w:pPr>
            <w:r w:rsidRPr="000C565E">
              <w:rPr>
                <w:sz w:val="22"/>
                <w:szCs w:val="22"/>
              </w:rPr>
              <w:t>980,953</w:t>
            </w:r>
          </w:p>
        </w:tc>
        <w:tc>
          <w:tcPr>
            <w:tcW w:w="1791"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right"/>
              <w:rPr>
                <w:sz w:val="22"/>
                <w:szCs w:val="22"/>
              </w:rPr>
            </w:pPr>
            <w:r>
              <w:rPr>
                <w:sz w:val="22"/>
                <w:szCs w:val="22"/>
              </w:rPr>
              <w:t>650,808</w:t>
            </w:r>
          </w:p>
        </w:tc>
        <w:tc>
          <w:tcPr>
            <w:tcW w:w="1689"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right"/>
              <w:rPr>
                <w:sz w:val="22"/>
                <w:szCs w:val="22"/>
              </w:rPr>
            </w:pPr>
            <w:r>
              <w:rPr>
                <w:sz w:val="22"/>
                <w:szCs w:val="22"/>
              </w:rPr>
              <w:t>650,808</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rPr>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D12644" w:rsidRDefault="00231217" w:rsidP="00B54FE3">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31217" w:rsidRPr="000C565E" w:rsidRDefault="00231217" w:rsidP="00B54FE3">
            <w:pPr>
              <w:jc w:val="right"/>
              <w:rPr>
                <w:sz w:val="22"/>
                <w:szCs w:val="22"/>
              </w:rPr>
            </w:pPr>
            <w:r w:rsidRPr="000C565E">
              <w:rPr>
                <w:sz w:val="22"/>
                <w:szCs w:val="22"/>
              </w:rPr>
              <w:t>980,953</w:t>
            </w:r>
          </w:p>
        </w:tc>
        <w:tc>
          <w:tcPr>
            <w:tcW w:w="1791"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right"/>
              <w:rPr>
                <w:sz w:val="22"/>
                <w:szCs w:val="22"/>
              </w:rPr>
            </w:pPr>
            <w:r>
              <w:rPr>
                <w:sz w:val="22"/>
                <w:szCs w:val="22"/>
              </w:rPr>
              <w:t>650,808</w:t>
            </w:r>
          </w:p>
        </w:tc>
        <w:tc>
          <w:tcPr>
            <w:tcW w:w="1689"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right"/>
              <w:rPr>
                <w:sz w:val="22"/>
                <w:szCs w:val="22"/>
              </w:rPr>
            </w:pPr>
            <w:r>
              <w:rPr>
                <w:sz w:val="22"/>
                <w:szCs w:val="22"/>
              </w:rPr>
              <w:t>650,808</w:t>
            </w:r>
          </w:p>
        </w:tc>
      </w:tr>
      <w:tr w:rsidR="00231217" w:rsidRPr="00D12644" w:rsidTr="00B54FE3">
        <w:trPr>
          <w:trHeight w:val="295"/>
        </w:trPr>
        <w:tc>
          <w:tcPr>
            <w:tcW w:w="406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D12644" w:rsidRDefault="00231217" w:rsidP="00B54FE3">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31217" w:rsidRPr="000C565E" w:rsidRDefault="00231217" w:rsidP="00B54FE3">
            <w:pPr>
              <w:jc w:val="right"/>
              <w:rPr>
                <w:sz w:val="22"/>
                <w:szCs w:val="22"/>
              </w:rPr>
            </w:pPr>
            <w:r w:rsidRPr="000C565E">
              <w:rPr>
                <w:sz w:val="22"/>
                <w:szCs w:val="22"/>
              </w:rPr>
              <w:t>980,953</w:t>
            </w:r>
          </w:p>
        </w:tc>
        <w:tc>
          <w:tcPr>
            <w:tcW w:w="1791"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right"/>
              <w:rPr>
                <w:sz w:val="22"/>
                <w:szCs w:val="22"/>
              </w:rPr>
            </w:pPr>
            <w:r>
              <w:rPr>
                <w:sz w:val="22"/>
                <w:szCs w:val="22"/>
              </w:rPr>
              <w:t>650,808</w:t>
            </w:r>
          </w:p>
        </w:tc>
        <w:tc>
          <w:tcPr>
            <w:tcW w:w="1689"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right"/>
              <w:rPr>
                <w:sz w:val="22"/>
                <w:szCs w:val="22"/>
              </w:rPr>
            </w:pPr>
            <w:r>
              <w:rPr>
                <w:sz w:val="22"/>
                <w:szCs w:val="22"/>
              </w:rPr>
              <w:t>650,808</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rPr>
                <w:bCs/>
                <w:sz w:val="22"/>
                <w:szCs w:val="22"/>
              </w:rPr>
            </w:pPr>
            <w:r w:rsidRPr="00D12644">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D12644" w:rsidRDefault="00231217" w:rsidP="00B54FE3">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231217" w:rsidRPr="000C565E" w:rsidRDefault="00231217" w:rsidP="00B54FE3">
            <w:pPr>
              <w:jc w:val="right"/>
              <w:rPr>
                <w:sz w:val="22"/>
                <w:szCs w:val="22"/>
              </w:rPr>
            </w:pPr>
            <w:r w:rsidRPr="000C565E">
              <w:rPr>
                <w:sz w:val="22"/>
                <w:szCs w:val="22"/>
              </w:rPr>
              <w:t>980,953</w:t>
            </w:r>
          </w:p>
        </w:tc>
        <w:tc>
          <w:tcPr>
            <w:tcW w:w="1791"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right"/>
              <w:rPr>
                <w:sz w:val="22"/>
                <w:szCs w:val="22"/>
              </w:rPr>
            </w:pPr>
            <w:r>
              <w:rPr>
                <w:sz w:val="22"/>
                <w:szCs w:val="22"/>
              </w:rPr>
              <w:t>650,808</w:t>
            </w:r>
          </w:p>
        </w:tc>
        <w:tc>
          <w:tcPr>
            <w:tcW w:w="1689"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right"/>
              <w:rPr>
                <w:sz w:val="22"/>
                <w:szCs w:val="22"/>
              </w:rPr>
            </w:pPr>
            <w:r>
              <w:rPr>
                <w:sz w:val="22"/>
                <w:szCs w:val="22"/>
              </w:rPr>
              <w:t>650,808</w:t>
            </w:r>
          </w:p>
        </w:tc>
      </w:tr>
      <w:tr w:rsidR="00231217" w:rsidRPr="00D12644" w:rsidTr="00B54FE3">
        <w:trPr>
          <w:trHeight w:val="246"/>
        </w:trPr>
        <w:tc>
          <w:tcPr>
            <w:tcW w:w="406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rPr>
                <w:bCs/>
                <w:sz w:val="22"/>
                <w:szCs w:val="22"/>
              </w:rPr>
            </w:pPr>
            <w:r w:rsidRPr="00D12644">
              <w:rPr>
                <w:bCs/>
                <w:sz w:val="22"/>
                <w:szCs w:val="22"/>
              </w:rPr>
              <w:t xml:space="preserve">Расходы, связанные с организацией </w:t>
            </w:r>
            <w:r w:rsidRPr="00D12644">
              <w:rPr>
                <w:bCs/>
                <w:sz w:val="22"/>
                <w:szCs w:val="22"/>
              </w:rPr>
              <w:lastRenderedPageBreak/>
              <w:t>благоустройства и озеленения территории, а также содержание территорий в надлежащем порядке</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lastRenderedPageBreak/>
              <w:t>02</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D12644" w:rsidRDefault="00231217" w:rsidP="00B54FE3">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31217" w:rsidRPr="002B3598" w:rsidRDefault="00231217" w:rsidP="00B54FE3">
            <w:pPr>
              <w:jc w:val="right"/>
              <w:rPr>
                <w:color w:val="0070C0"/>
                <w:sz w:val="22"/>
                <w:szCs w:val="22"/>
              </w:rPr>
            </w:pPr>
            <w:r w:rsidRPr="002B3598">
              <w:rPr>
                <w:color w:val="0070C0"/>
                <w:sz w:val="22"/>
                <w:szCs w:val="22"/>
              </w:rPr>
              <w:t>2013,816</w:t>
            </w:r>
          </w:p>
        </w:tc>
        <w:tc>
          <w:tcPr>
            <w:tcW w:w="1791"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right"/>
              <w:rPr>
                <w:sz w:val="22"/>
                <w:szCs w:val="22"/>
              </w:rPr>
            </w:pPr>
            <w:r>
              <w:rPr>
                <w:sz w:val="22"/>
                <w:szCs w:val="22"/>
              </w:rPr>
              <w:t>225,000</w:t>
            </w:r>
          </w:p>
        </w:tc>
        <w:tc>
          <w:tcPr>
            <w:tcW w:w="1689"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right"/>
              <w:rPr>
                <w:sz w:val="22"/>
                <w:szCs w:val="22"/>
              </w:rPr>
            </w:pPr>
            <w:r>
              <w:rPr>
                <w:sz w:val="22"/>
                <w:szCs w:val="22"/>
              </w:rPr>
              <w:t>712,650</w:t>
            </w:r>
          </w:p>
        </w:tc>
      </w:tr>
      <w:tr w:rsidR="00231217" w:rsidRPr="00D12644" w:rsidTr="00B54FE3">
        <w:trPr>
          <w:trHeight w:val="482"/>
        </w:trPr>
        <w:tc>
          <w:tcPr>
            <w:tcW w:w="406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rPr>
                <w:bCs/>
                <w:sz w:val="22"/>
                <w:szCs w:val="22"/>
              </w:rPr>
            </w:pPr>
            <w:r w:rsidRPr="00D12644">
              <w:rPr>
                <w:sz w:val="22"/>
                <w:szCs w:val="22"/>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D12644" w:rsidRDefault="00231217" w:rsidP="00B54FE3">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31217" w:rsidRPr="008E677E" w:rsidRDefault="00231217" w:rsidP="00B54FE3">
            <w:pPr>
              <w:jc w:val="right"/>
              <w:rPr>
                <w:color w:val="0070C0"/>
              </w:rPr>
            </w:pPr>
            <w:r w:rsidRPr="008E677E">
              <w:rPr>
                <w:color w:val="0070C0"/>
                <w:sz w:val="22"/>
                <w:szCs w:val="22"/>
              </w:rPr>
              <w:t>2013,816</w:t>
            </w:r>
          </w:p>
        </w:tc>
        <w:tc>
          <w:tcPr>
            <w:tcW w:w="1791"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right"/>
              <w:rPr>
                <w:sz w:val="22"/>
                <w:szCs w:val="22"/>
              </w:rPr>
            </w:pPr>
            <w:r>
              <w:rPr>
                <w:sz w:val="22"/>
                <w:szCs w:val="22"/>
              </w:rPr>
              <w:t>225,000</w:t>
            </w:r>
          </w:p>
        </w:tc>
        <w:tc>
          <w:tcPr>
            <w:tcW w:w="1689"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right"/>
              <w:rPr>
                <w:sz w:val="22"/>
                <w:szCs w:val="22"/>
              </w:rPr>
            </w:pPr>
            <w:r>
              <w:rPr>
                <w:sz w:val="22"/>
                <w:szCs w:val="22"/>
              </w:rPr>
              <w:t>712,650</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D12644" w:rsidRDefault="00231217" w:rsidP="00B54FE3">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31217" w:rsidRPr="008E677E" w:rsidRDefault="00231217" w:rsidP="00B54FE3">
            <w:pPr>
              <w:jc w:val="right"/>
              <w:rPr>
                <w:color w:val="0070C0"/>
              </w:rPr>
            </w:pPr>
            <w:r w:rsidRPr="008E677E">
              <w:rPr>
                <w:color w:val="0070C0"/>
                <w:sz w:val="22"/>
                <w:szCs w:val="22"/>
              </w:rPr>
              <w:t>2013,816</w:t>
            </w:r>
          </w:p>
        </w:tc>
        <w:tc>
          <w:tcPr>
            <w:tcW w:w="1791"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right"/>
              <w:rPr>
                <w:sz w:val="22"/>
                <w:szCs w:val="22"/>
              </w:rPr>
            </w:pPr>
            <w:r>
              <w:rPr>
                <w:sz w:val="22"/>
                <w:szCs w:val="22"/>
              </w:rPr>
              <w:t>225,000</w:t>
            </w:r>
          </w:p>
        </w:tc>
        <w:tc>
          <w:tcPr>
            <w:tcW w:w="1689"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right"/>
              <w:rPr>
                <w:sz w:val="22"/>
                <w:szCs w:val="22"/>
              </w:rPr>
            </w:pPr>
            <w:r>
              <w:rPr>
                <w:sz w:val="22"/>
                <w:szCs w:val="22"/>
              </w:rPr>
              <w:t>712,650</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D12644" w:rsidRDefault="00231217" w:rsidP="00B54FE3">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31217" w:rsidRPr="008E677E" w:rsidRDefault="00231217" w:rsidP="00B54FE3">
            <w:pPr>
              <w:jc w:val="right"/>
              <w:rPr>
                <w:color w:val="0070C0"/>
              </w:rPr>
            </w:pPr>
            <w:r w:rsidRPr="008E677E">
              <w:rPr>
                <w:color w:val="0070C0"/>
                <w:sz w:val="22"/>
                <w:szCs w:val="22"/>
              </w:rPr>
              <w:t>2013,816</w:t>
            </w:r>
          </w:p>
        </w:tc>
        <w:tc>
          <w:tcPr>
            <w:tcW w:w="1791"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right"/>
              <w:rPr>
                <w:sz w:val="22"/>
                <w:szCs w:val="22"/>
              </w:rPr>
            </w:pPr>
            <w:r>
              <w:rPr>
                <w:sz w:val="22"/>
                <w:szCs w:val="22"/>
              </w:rPr>
              <w:t>225,000</w:t>
            </w:r>
          </w:p>
        </w:tc>
        <w:tc>
          <w:tcPr>
            <w:tcW w:w="1689"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right"/>
              <w:rPr>
                <w:sz w:val="22"/>
                <w:szCs w:val="22"/>
              </w:rPr>
            </w:pPr>
            <w:r>
              <w:rPr>
                <w:sz w:val="22"/>
                <w:szCs w:val="22"/>
              </w:rPr>
              <w:t>712,650</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rPr>
                <w:bCs/>
                <w:sz w:val="22"/>
                <w:szCs w:val="22"/>
              </w:rPr>
            </w:pPr>
            <w:r w:rsidRPr="00D12644">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D12644" w:rsidRDefault="00231217" w:rsidP="00B54FE3">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231217" w:rsidRPr="008E677E" w:rsidRDefault="00231217" w:rsidP="00B54FE3">
            <w:pPr>
              <w:jc w:val="right"/>
              <w:rPr>
                <w:color w:val="0070C0"/>
                <w:sz w:val="22"/>
                <w:szCs w:val="22"/>
              </w:rPr>
            </w:pPr>
            <w:r w:rsidRPr="008E677E">
              <w:rPr>
                <w:color w:val="0070C0"/>
                <w:sz w:val="22"/>
                <w:szCs w:val="22"/>
              </w:rPr>
              <w:t>2013,816</w:t>
            </w:r>
          </w:p>
        </w:tc>
        <w:tc>
          <w:tcPr>
            <w:tcW w:w="1791"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right"/>
              <w:rPr>
                <w:sz w:val="22"/>
                <w:szCs w:val="22"/>
              </w:rPr>
            </w:pPr>
            <w:r>
              <w:rPr>
                <w:sz w:val="22"/>
                <w:szCs w:val="22"/>
              </w:rPr>
              <w:t>225,000</w:t>
            </w:r>
          </w:p>
        </w:tc>
        <w:tc>
          <w:tcPr>
            <w:tcW w:w="1689"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right"/>
              <w:rPr>
                <w:sz w:val="22"/>
                <w:szCs w:val="22"/>
              </w:rPr>
            </w:pPr>
            <w:r>
              <w:rPr>
                <w:sz w:val="22"/>
                <w:szCs w:val="22"/>
              </w:rPr>
              <w:t>712,650</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69225B" w:rsidRDefault="00231217" w:rsidP="00B54FE3">
            <w:pPr>
              <w:rPr>
                <w:bCs/>
                <w:sz w:val="22"/>
                <w:szCs w:val="22"/>
              </w:rPr>
            </w:pPr>
            <w:r w:rsidRPr="0069225B">
              <w:rPr>
                <w:bCs/>
                <w:sz w:val="22"/>
                <w:szCs w:val="22"/>
              </w:rPr>
              <w:t>Расходы по обустройству мест для сбора ТБО</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68430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D12644" w:rsidRDefault="00231217" w:rsidP="00B54FE3">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31217" w:rsidRPr="00D12644" w:rsidRDefault="00231217" w:rsidP="00B54FE3">
            <w:pPr>
              <w:jc w:val="right"/>
              <w:rPr>
                <w:sz w:val="22"/>
                <w:szCs w:val="22"/>
              </w:rPr>
            </w:pPr>
            <w:r>
              <w:rPr>
                <w:sz w:val="22"/>
                <w:szCs w:val="22"/>
              </w:rPr>
              <w:t>3,000</w:t>
            </w:r>
          </w:p>
        </w:tc>
        <w:tc>
          <w:tcPr>
            <w:tcW w:w="1791"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right"/>
              <w:rPr>
                <w:sz w:val="22"/>
                <w:szCs w:val="22"/>
              </w:rPr>
            </w:pPr>
            <w:r>
              <w:rPr>
                <w:sz w:val="22"/>
                <w:szCs w:val="22"/>
              </w:rPr>
              <w:t>5,000</w:t>
            </w:r>
          </w:p>
        </w:tc>
        <w:tc>
          <w:tcPr>
            <w:tcW w:w="1689"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right"/>
              <w:rPr>
                <w:sz w:val="22"/>
                <w:szCs w:val="22"/>
              </w:rPr>
            </w:pPr>
            <w:r>
              <w:rPr>
                <w:sz w:val="22"/>
                <w:szCs w:val="22"/>
              </w:rPr>
              <w:t>0,000</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69225B" w:rsidRDefault="00231217" w:rsidP="00B54FE3">
            <w:pPr>
              <w:rPr>
                <w:bCs/>
                <w:sz w:val="22"/>
                <w:szCs w:val="22"/>
              </w:rPr>
            </w:pPr>
            <w:r w:rsidRPr="0069225B">
              <w:rPr>
                <w:bCs/>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68430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D12644" w:rsidRDefault="00231217" w:rsidP="00B54FE3">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31217" w:rsidRPr="00D12644" w:rsidRDefault="00231217" w:rsidP="00B54FE3">
            <w:pPr>
              <w:jc w:val="right"/>
              <w:rPr>
                <w:sz w:val="22"/>
                <w:szCs w:val="22"/>
              </w:rPr>
            </w:pPr>
            <w:r>
              <w:rPr>
                <w:sz w:val="22"/>
                <w:szCs w:val="22"/>
              </w:rPr>
              <w:t>3,000</w:t>
            </w:r>
          </w:p>
        </w:tc>
        <w:tc>
          <w:tcPr>
            <w:tcW w:w="1791"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right"/>
              <w:rPr>
                <w:sz w:val="22"/>
                <w:szCs w:val="22"/>
              </w:rPr>
            </w:pPr>
            <w:r>
              <w:rPr>
                <w:sz w:val="22"/>
                <w:szCs w:val="22"/>
              </w:rPr>
              <w:t>5,000</w:t>
            </w:r>
          </w:p>
        </w:tc>
        <w:tc>
          <w:tcPr>
            <w:tcW w:w="1689"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right"/>
              <w:rPr>
                <w:sz w:val="22"/>
                <w:szCs w:val="22"/>
              </w:rPr>
            </w:pPr>
            <w:r>
              <w:rPr>
                <w:sz w:val="22"/>
                <w:szCs w:val="22"/>
              </w:rPr>
              <w:t>0,000</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69225B" w:rsidRDefault="00231217" w:rsidP="00B54FE3">
            <w:pPr>
              <w:rPr>
                <w:bCs/>
                <w:sz w:val="22"/>
                <w:szCs w:val="22"/>
              </w:rPr>
            </w:pPr>
            <w:r w:rsidRPr="0069225B">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68430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D12644" w:rsidRDefault="00231217" w:rsidP="00B54FE3">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31217" w:rsidRPr="00D12644" w:rsidRDefault="00231217" w:rsidP="00B54FE3">
            <w:pPr>
              <w:jc w:val="right"/>
              <w:rPr>
                <w:sz w:val="22"/>
                <w:szCs w:val="22"/>
              </w:rPr>
            </w:pPr>
            <w:r>
              <w:rPr>
                <w:sz w:val="22"/>
                <w:szCs w:val="22"/>
              </w:rPr>
              <w:t>3,000</w:t>
            </w:r>
          </w:p>
        </w:tc>
        <w:tc>
          <w:tcPr>
            <w:tcW w:w="1791"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right"/>
              <w:rPr>
                <w:sz w:val="22"/>
                <w:szCs w:val="22"/>
              </w:rPr>
            </w:pPr>
            <w:r>
              <w:rPr>
                <w:sz w:val="22"/>
                <w:szCs w:val="22"/>
              </w:rPr>
              <w:t>5,000</w:t>
            </w:r>
          </w:p>
        </w:tc>
        <w:tc>
          <w:tcPr>
            <w:tcW w:w="1689"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right"/>
              <w:rPr>
                <w:sz w:val="22"/>
                <w:szCs w:val="22"/>
              </w:rPr>
            </w:pPr>
            <w:r>
              <w:rPr>
                <w:sz w:val="22"/>
                <w:szCs w:val="22"/>
              </w:rPr>
              <w:t>0,000</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68430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D12644" w:rsidRDefault="00231217" w:rsidP="00B54FE3">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31217" w:rsidRPr="00D12644" w:rsidRDefault="00231217" w:rsidP="00B54FE3">
            <w:pPr>
              <w:jc w:val="right"/>
              <w:rPr>
                <w:sz w:val="22"/>
                <w:szCs w:val="22"/>
              </w:rPr>
            </w:pPr>
            <w:r>
              <w:rPr>
                <w:sz w:val="22"/>
                <w:szCs w:val="22"/>
              </w:rPr>
              <w:t>3,000</w:t>
            </w:r>
          </w:p>
        </w:tc>
        <w:tc>
          <w:tcPr>
            <w:tcW w:w="1791"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right"/>
              <w:rPr>
                <w:sz w:val="22"/>
                <w:szCs w:val="22"/>
              </w:rPr>
            </w:pPr>
            <w:r>
              <w:rPr>
                <w:sz w:val="22"/>
                <w:szCs w:val="22"/>
              </w:rPr>
              <w:t>5,000</w:t>
            </w:r>
          </w:p>
        </w:tc>
        <w:tc>
          <w:tcPr>
            <w:tcW w:w="1689"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right"/>
              <w:rPr>
                <w:sz w:val="22"/>
                <w:szCs w:val="22"/>
              </w:rPr>
            </w:pPr>
            <w:r>
              <w:rPr>
                <w:sz w:val="22"/>
                <w:szCs w:val="22"/>
              </w:rPr>
              <w:t>0,000</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rPr>
                <w:bCs/>
                <w:sz w:val="22"/>
                <w:szCs w:val="22"/>
              </w:rPr>
            </w:pPr>
            <w:r w:rsidRPr="00D12644">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68430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D12644" w:rsidRDefault="00231217" w:rsidP="00B54FE3">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231217" w:rsidRPr="00D12644" w:rsidRDefault="00231217" w:rsidP="00B54FE3">
            <w:pPr>
              <w:jc w:val="right"/>
              <w:rPr>
                <w:sz w:val="22"/>
                <w:szCs w:val="22"/>
              </w:rPr>
            </w:pPr>
            <w:r>
              <w:rPr>
                <w:sz w:val="22"/>
                <w:szCs w:val="22"/>
              </w:rPr>
              <w:t>3,000</w:t>
            </w:r>
          </w:p>
        </w:tc>
        <w:tc>
          <w:tcPr>
            <w:tcW w:w="1791"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right"/>
              <w:rPr>
                <w:sz w:val="22"/>
                <w:szCs w:val="22"/>
              </w:rPr>
            </w:pPr>
            <w:r>
              <w:rPr>
                <w:sz w:val="22"/>
                <w:szCs w:val="22"/>
              </w:rPr>
              <w:t>5,000</w:t>
            </w:r>
          </w:p>
        </w:tc>
        <w:tc>
          <w:tcPr>
            <w:tcW w:w="1689"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right"/>
              <w:rPr>
                <w:sz w:val="22"/>
                <w:szCs w:val="22"/>
              </w:rPr>
            </w:pPr>
            <w:r>
              <w:rPr>
                <w:sz w:val="22"/>
                <w:szCs w:val="22"/>
              </w:rPr>
              <w:t>0,000</w:t>
            </w:r>
          </w:p>
        </w:tc>
      </w:tr>
      <w:tr w:rsidR="00231217" w:rsidRPr="00D12644" w:rsidTr="00B54FE3">
        <w:trPr>
          <w:trHeight w:val="453"/>
        </w:trPr>
        <w:tc>
          <w:tcPr>
            <w:tcW w:w="4064" w:type="dxa"/>
            <w:tcBorders>
              <w:top w:val="single" w:sz="4" w:space="0" w:color="auto"/>
              <w:left w:val="single" w:sz="4" w:space="0" w:color="auto"/>
              <w:bottom w:val="single" w:sz="4" w:space="0" w:color="auto"/>
              <w:right w:val="single" w:sz="4" w:space="0" w:color="auto"/>
            </w:tcBorders>
            <w:vAlign w:val="bottom"/>
          </w:tcPr>
          <w:p w:rsidR="00231217" w:rsidRPr="00DE032B" w:rsidRDefault="00231217" w:rsidP="00B54FE3">
            <w:pPr>
              <w:rPr>
                <w:bCs/>
                <w:sz w:val="22"/>
                <w:szCs w:val="22"/>
              </w:rPr>
            </w:pPr>
            <w:r w:rsidRPr="00DE032B">
              <w:rPr>
                <w:sz w:val="22"/>
                <w:szCs w:val="22"/>
              </w:rPr>
              <w:t>Ликвидация несанкционированных свалок</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68440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D12644" w:rsidRDefault="00231217" w:rsidP="00B54FE3">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31217" w:rsidRPr="00C337DB" w:rsidRDefault="00231217" w:rsidP="00B54FE3">
            <w:pPr>
              <w:jc w:val="right"/>
              <w:rPr>
                <w:color w:val="0070C0"/>
                <w:sz w:val="22"/>
                <w:szCs w:val="22"/>
              </w:rPr>
            </w:pPr>
            <w:r>
              <w:rPr>
                <w:color w:val="0070C0"/>
                <w:sz w:val="22"/>
                <w:szCs w:val="22"/>
              </w:rPr>
              <w:t>76,562</w:t>
            </w:r>
          </w:p>
        </w:tc>
        <w:tc>
          <w:tcPr>
            <w:tcW w:w="1791" w:type="dxa"/>
            <w:tcBorders>
              <w:top w:val="single" w:sz="4" w:space="0" w:color="auto"/>
              <w:left w:val="single" w:sz="4" w:space="0" w:color="auto"/>
              <w:bottom w:val="single" w:sz="4" w:space="0" w:color="auto"/>
              <w:right w:val="single" w:sz="4" w:space="0" w:color="auto"/>
            </w:tcBorders>
            <w:vAlign w:val="bottom"/>
          </w:tcPr>
          <w:p w:rsidR="00231217" w:rsidRDefault="00231217" w:rsidP="00B54FE3">
            <w:pPr>
              <w:jc w:val="right"/>
              <w:rPr>
                <w:sz w:val="22"/>
                <w:szCs w:val="22"/>
              </w:rPr>
            </w:pPr>
            <w:r>
              <w:rPr>
                <w:sz w:val="22"/>
                <w:szCs w:val="22"/>
              </w:rPr>
              <w:t>60,000</w:t>
            </w:r>
          </w:p>
        </w:tc>
        <w:tc>
          <w:tcPr>
            <w:tcW w:w="1689" w:type="dxa"/>
            <w:tcBorders>
              <w:top w:val="single" w:sz="4" w:space="0" w:color="auto"/>
              <w:left w:val="single" w:sz="4" w:space="0" w:color="auto"/>
              <w:bottom w:val="single" w:sz="4" w:space="0" w:color="auto"/>
              <w:right w:val="single" w:sz="4" w:space="0" w:color="auto"/>
            </w:tcBorders>
            <w:vAlign w:val="bottom"/>
          </w:tcPr>
          <w:p w:rsidR="00231217" w:rsidRDefault="00231217" w:rsidP="00B54FE3">
            <w:pPr>
              <w:jc w:val="right"/>
              <w:rPr>
                <w:sz w:val="22"/>
                <w:szCs w:val="22"/>
              </w:rPr>
            </w:pPr>
            <w:r>
              <w:rPr>
                <w:sz w:val="22"/>
                <w:szCs w:val="22"/>
              </w:rPr>
              <w:t>60,000</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68440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D12644" w:rsidRDefault="00231217" w:rsidP="00B54FE3">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31217" w:rsidRPr="00C337DB" w:rsidRDefault="00231217" w:rsidP="00B54FE3">
            <w:pPr>
              <w:jc w:val="right"/>
              <w:rPr>
                <w:color w:val="0070C0"/>
                <w:sz w:val="22"/>
                <w:szCs w:val="22"/>
              </w:rPr>
            </w:pPr>
            <w:r>
              <w:rPr>
                <w:color w:val="0070C0"/>
                <w:sz w:val="22"/>
                <w:szCs w:val="22"/>
              </w:rPr>
              <w:t>76,562</w:t>
            </w:r>
          </w:p>
        </w:tc>
        <w:tc>
          <w:tcPr>
            <w:tcW w:w="1791" w:type="dxa"/>
            <w:tcBorders>
              <w:top w:val="single" w:sz="4" w:space="0" w:color="auto"/>
              <w:left w:val="single" w:sz="4" w:space="0" w:color="auto"/>
              <w:bottom w:val="single" w:sz="4" w:space="0" w:color="auto"/>
              <w:right w:val="single" w:sz="4" w:space="0" w:color="auto"/>
            </w:tcBorders>
            <w:vAlign w:val="bottom"/>
          </w:tcPr>
          <w:p w:rsidR="00231217" w:rsidRDefault="00231217" w:rsidP="00B54FE3">
            <w:pPr>
              <w:jc w:val="right"/>
              <w:rPr>
                <w:sz w:val="22"/>
                <w:szCs w:val="22"/>
              </w:rPr>
            </w:pPr>
            <w:r>
              <w:rPr>
                <w:sz w:val="22"/>
                <w:szCs w:val="22"/>
              </w:rPr>
              <w:t>60,000</w:t>
            </w:r>
          </w:p>
        </w:tc>
        <w:tc>
          <w:tcPr>
            <w:tcW w:w="1689" w:type="dxa"/>
            <w:tcBorders>
              <w:top w:val="single" w:sz="4" w:space="0" w:color="auto"/>
              <w:left w:val="single" w:sz="4" w:space="0" w:color="auto"/>
              <w:bottom w:val="single" w:sz="4" w:space="0" w:color="auto"/>
              <w:right w:val="single" w:sz="4" w:space="0" w:color="auto"/>
            </w:tcBorders>
            <w:vAlign w:val="bottom"/>
          </w:tcPr>
          <w:p w:rsidR="00231217" w:rsidRDefault="00231217" w:rsidP="00B54FE3">
            <w:pPr>
              <w:jc w:val="right"/>
              <w:rPr>
                <w:sz w:val="22"/>
                <w:szCs w:val="22"/>
              </w:rPr>
            </w:pPr>
            <w:r>
              <w:rPr>
                <w:sz w:val="22"/>
                <w:szCs w:val="22"/>
              </w:rPr>
              <w:t>60,000</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68440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D12644" w:rsidRDefault="00231217" w:rsidP="00B54FE3">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31217" w:rsidRPr="00C337DB" w:rsidRDefault="00231217" w:rsidP="00B54FE3">
            <w:pPr>
              <w:jc w:val="right"/>
              <w:rPr>
                <w:color w:val="0070C0"/>
                <w:sz w:val="22"/>
                <w:szCs w:val="22"/>
              </w:rPr>
            </w:pPr>
            <w:r>
              <w:rPr>
                <w:color w:val="0070C0"/>
                <w:sz w:val="22"/>
                <w:szCs w:val="22"/>
              </w:rPr>
              <w:t>76,562</w:t>
            </w:r>
          </w:p>
        </w:tc>
        <w:tc>
          <w:tcPr>
            <w:tcW w:w="1791" w:type="dxa"/>
            <w:tcBorders>
              <w:top w:val="single" w:sz="4" w:space="0" w:color="auto"/>
              <w:left w:val="single" w:sz="4" w:space="0" w:color="auto"/>
              <w:bottom w:val="single" w:sz="4" w:space="0" w:color="auto"/>
              <w:right w:val="single" w:sz="4" w:space="0" w:color="auto"/>
            </w:tcBorders>
            <w:vAlign w:val="bottom"/>
          </w:tcPr>
          <w:p w:rsidR="00231217" w:rsidRDefault="00231217" w:rsidP="00B54FE3">
            <w:pPr>
              <w:jc w:val="right"/>
              <w:rPr>
                <w:sz w:val="22"/>
                <w:szCs w:val="22"/>
              </w:rPr>
            </w:pPr>
            <w:r>
              <w:rPr>
                <w:sz w:val="22"/>
                <w:szCs w:val="22"/>
              </w:rPr>
              <w:t>60,000</w:t>
            </w:r>
          </w:p>
        </w:tc>
        <w:tc>
          <w:tcPr>
            <w:tcW w:w="1689" w:type="dxa"/>
            <w:tcBorders>
              <w:top w:val="single" w:sz="4" w:space="0" w:color="auto"/>
              <w:left w:val="single" w:sz="4" w:space="0" w:color="auto"/>
              <w:bottom w:val="single" w:sz="4" w:space="0" w:color="auto"/>
              <w:right w:val="single" w:sz="4" w:space="0" w:color="auto"/>
            </w:tcBorders>
            <w:vAlign w:val="bottom"/>
          </w:tcPr>
          <w:p w:rsidR="00231217" w:rsidRDefault="00231217" w:rsidP="00B54FE3">
            <w:pPr>
              <w:jc w:val="right"/>
              <w:rPr>
                <w:sz w:val="22"/>
                <w:szCs w:val="22"/>
              </w:rPr>
            </w:pPr>
            <w:r>
              <w:rPr>
                <w:sz w:val="22"/>
                <w:szCs w:val="22"/>
              </w:rPr>
              <w:t>60,000</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rPr>
                <w:bCs/>
                <w:sz w:val="22"/>
                <w:szCs w:val="22"/>
              </w:rPr>
            </w:pPr>
            <w:r w:rsidRPr="00D12644">
              <w:rPr>
                <w:bCs/>
                <w:sz w:val="22"/>
                <w:szCs w:val="22"/>
              </w:rPr>
              <w:lastRenderedPageBreak/>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68440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D12644" w:rsidRDefault="00231217" w:rsidP="00B54FE3">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31217" w:rsidRPr="00C337DB" w:rsidRDefault="00231217" w:rsidP="00B54FE3">
            <w:pPr>
              <w:jc w:val="right"/>
              <w:rPr>
                <w:color w:val="0070C0"/>
                <w:sz w:val="22"/>
                <w:szCs w:val="22"/>
              </w:rPr>
            </w:pPr>
            <w:r>
              <w:rPr>
                <w:color w:val="0070C0"/>
                <w:sz w:val="22"/>
                <w:szCs w:val="22"/>
              </w:rPr>
              <w:t>76,562</w:t>
            </w:r>
          </w:p>
        </w:tc>
        <w:tc>
          <w:tcPr>
            <w:tcW w:w="1791" w:type="dxa"/>
            <w:tcBorders>
              <w:top w:val="single" w:sz="4" w:space="0" w:color="auto"/>
              <w:left w:val="single" w:sz="4" w:space="0" w:color="auto"/>
              <w:bottom w:val="single" w:sz="4" w:space="0" w:color="auto"/>
              <w:right w:val="single" w:sz="4" w:space="0" w:color="auto"/>
            </w:tcBorders>
            <w:vAlign w:val="bottom"/>
          </w:tcPr>
          <w:p w:rsidR="00231217" w:rsidRDefault="00231217" w:rsidP="00B54FE3">
            <w:pPr>
              <w:jc w:val="right"/>
              <w:rPr>
                <w:sz w:val="22"/>
                <w:szCs w:val="22"/>
              </w:rPr>
            </w:pPr>
            <w:r>
              <w:rPr>
                <w:sz w:val="22"/>
                <w:szCs w:val="22"/>
              </w:rPr>
              <w:t>60,000</w:t>
            </w:r>
          </w:p>
        </w:tc>
        <w:tc>
          <w:tcPr>
            <w:tcW w:w="1689" w:type="dxa"/>
            <w:tcBorders>
              <w:top w:val="single" w:sz="4" w:space="0" w:color="auto"/>
              <w:left w:val="single" w:sz="4" w:space="0" w:color="auto"/>
              <w:bottom w:val="single" w:sz="4" w:space="0" w:color="auto"/>
              <w:right w:val="single" w:sz="4" w:space="0" w:color="auto"/>
            </w:tcBorders>
            <w:vAlign w:val="bottom"/>
          </w:tcPr>
          <w:p w:rsidR="00231217" w:rsidRDefault="00231217" w:rsidP="00B54FE3">
            <w:pPr>
              <w:jc w:val="right"/>
              <w:rPr>
                <w:sz w:val="22"/>
                <w:szCs w:val="22"/>
              </w:rPr>
            </w:pPr>
            <w:r>
              <w:rPr>
                <w:sz w:val="22"/>
                <w:szCs w:val="22"/>
              </w:rPr>
              <w:t>60,000</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rPr>
                <w:bCs/>
                <w:sz w:val="22"/>
                <w:szCs w:val="22"/>
              </w:rPr>
            </w:pPr>
            <w:r w:rsidRPr="00D12644">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68440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D12644" w:rsidRDefault="00231217" w:rsidP="00B54FE3">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231217" w:rsidRPr="00C337DB" w:rsidRDefault="00231217" w:rsidP="00B54FE3">
            <w:pPr>
              <w:jc w:val="right"/>
              <w:rPr>
                <w:color w:val="0070C0"/>
                <w:sz w:val="22"/>
                <w:szCs w:val="22"/>
              </w:rPr>
            </w:pPr>
            <w:r>
              <w:rPr>
                <w:color w:val="0070C0"/>
                <w:sz w:val="22"/>
                <w:szCs w:val="22"/>
              </w:rPr>
              <w:t>76,562</w:t>
            </w:r>
          </w:p>
        </w:tc>
        <w:tc>
          <w:tcPr>
            <w:tcW w:w="1791" w:type="dxa"/>
            <w:tcBorders>
              <w:top w:val="single" w:sz="4" w:space="0" w:color="auto"/>
              <w:left w:val="single" w:sz="4" w:space="0" w:color="auto"/>
              <w:bottom w:val="single" w:sz="4" w:space="0" w:color="auto"/>
              <w:right w:val="single" w:sz="4" w:space="0" w:color="auto"/>
            </w:tcBorders>
            <w:vAlign w:val="bottom"/>
          </w:tcPr>
          <w:p w:rsidR="00231217" w:rsidRDefault="00231217" w:rsidP="00B54FE3">
            <w:pPr>
              <w:jc w:val="right"/>
              <w:rPr>
                <w:sz w:val="22"/>
                <w:szCs w:val="22"/>
              </w:rPr>
            </w:pPr>
            <w:r>
              <w:rPr>
                <w:sz w:val="22"/>
                <w:szCs w:val="22"/>
              </w:rPr>
              <w:t>60,000</w:t>
            </w:r>
          </w:p>
        </w:tc>
        <w:tc>
          <w:tcPr>
            <w:tcW w:w="1689" w:type="dxa"/>
            <w:tcBorders>
              <w:top w:val="single" w:sz="4" w:space="0" w:color="auto"/>
              <w:left w:val="single" w:sz="4" w:space="0" w:color="auto"/>
              <w:bottom w:val="single" w:sz="4" w:space="0" w:color="auto"/>
              <w:right w:val="single" w:sz="4" w:space="0" w:color="auto"/>
            </w:tcBorders>
            <w:vAlign w:val="bottom"/>
          </w:tcPr>
          <w:p w:rsidR="00231217" w:rsidRDefault="00231217" w:rsidP="00B54FE3">
            <w:pPr>
              <w:jc w:val="right"/>
              <w:rPr>
                <w:sz w:val="22"/>
                <w:szCs w:val="22"/>
              </w:rPr>
            </w:pPr>
            <w:r>
              <w:rPr>
                <w:sz w:val="22"/>
                <w:szCs w:val="22"/>
              </w:rPr>
              <w:t>60,000</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9B7D99" w:rsidRDefault="00231217" w:rsidP="00B54FE3">
            <w:pPr>
              <w:rPr>
                <w:bCs/>
                <w:sz w:val="22"/>
                <w:szCs w:val="22"/>
              </w:rPr>
            </w:pPr>
            <w:r w:rsidRPr="009B7D99">
              <w:rPr>
                <w:bCs/>
                <w:sz w:val="22"/>
                <w:szCs w:val="22"/>
              </w:rPr>
              <w:t>Расходы на совершенствование систем наружного освещения населенных пунктов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Default="00231217" w:rsidP="00B54FE3">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Default="00231217" w:rsidP="00B54FE3">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Default="00231217" w:rsidP="00B54FE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9B7D99" w:rsidRDefault="00231217" w:rsidP="00B54FE3">
            <w:pPr>
              <w:jc w:val="center"/>
              <w:rPr>
                <w:sz w:val="22"/>
                <w:szCs w:val="22"/>
              </w:rPr>
            </w:pPr>
            <w:r w:rsidRPr="009B7D99">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Default="00231217" w:rsidP="00B54FE3">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Default="00231217"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Default="00231217"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31217" w:rsidRDefault="00231217" w:rsidP="00B54FE3">
            <w:pPr>
              <w:jc w:val="right"/>
              <w:rPr>
                <w:sz w:val="22"/>
                <w:szCs w:val="22"/>
              </w:rPr>
            </w:pPr>
            <w:r>
              <w:rPr>
                <w:sz w:val="22"/>
                <w:szCs w:val="22"/>
              </w:rPr>
              <w:t>40,000</w:t>
            </w:r>
          </w:p>
        </w:tc>
        <w:tc>
          <w:tcPr>
            <w:tcW w:w="1791" w:type="dxa"/>
            <w:tcBorders>
              <w:top w:val="single" w:sz="4" w:space="0" w:color="auto"/>
              <w:left w:val="single" w:sz="4" w:space="0" w:color="auto"/>
              <w:bottom w:val="single" w:sz="4" w:space="0" w:color="auto"/>
              <w:right w:val="single" w:sz="4" w:space="0" w:color="auto"/>
            </w:tcBorders>
            <w:vAlign w:val="bottom"/>
          </w:tcPr>
          <w:p w:rsidR="00231217" w:rsidRDefault="00231217" w:rsidP="00B54FE3">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231217" w:rsidRDefault="00231217" w:rsidP="00B54FE3">
            <w:pPr>
              <w:jc w:val="right"/>
              <w:rPr>
                <w:sz w:val="22"/>
                <w:szCs w:val="22"/>
              </w:rPr>
            </w:pPr>
            <w:r>
              <w:rPr>
                <w:sz w:val="22"/>
                <w:szCs w:val="22"/>
              </w:rPr>
              <w:t>0,000</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Default="00231217" w:rsidP="00B54FE3">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Default="00231217" w:rsidP="00B54FE3">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Default="00231217" w:rsidP="00B54FE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9B7D99" w:rsidRDefault="00231217" w:rsidP="00B54FE3">
            <w:pPr>
              <w:jc w:val="center"/>
              <w:rPr>
                <w:sz w:val="22"/>
                <w:szCs w:val="22"/>
              </w:rPr>
            </w:pPr>
            <w:r w:rsidRPr="009B7D99">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Default="00231217" w:rsidP="00B54FE3">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Default="00231217"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Default="00231217"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31217" w:rsidRDefault="00231217" w:rsidP="00B54FE3">
            <w:pPr>
              <w:jc w:val="right"/>
              <w:rPr>
                <w:sz w:val="22"/>
                <w:szCs w:val="22"/>
              </w:rPr>
            </w:pPr>
            <w:r>
              <w:rPr>
                <w:sz w:val="22"/>
                <w:szCs w:val="22"/>
              </w:rPr>
              <w:t>40,000</w:t>
            </w:r>
          </w:p>
        </w:tc>
        <w:tc>
          <w:tcPr>
            <w:tcW w:w="1791" w:type="dxa"/>
            <w:tcBorders>
              <w:top w:val="single" w:sz="4" w:space="0" w:color="auto"/>
              <w:left w:val="single" w:sz="4" w:space="0" w:color="auto"/>
              <w:bottom w:val="single" w:sz="4" w:space="0" w:color="auto"/>
              <w:right w:val="single" w:sz="4" w:space="0" w:color="auto"/>
            </w:tcBorders>
            <w:vAlign w:val="bottom"/>
          </w:tcPr>
          <w:p w:rsidR="00231217" w:rsidRDefault="00231217" w:rsidP="00B54FE3">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231217" w:rsidRDefault="00231217" w:rsidP="00B54FE3">
            <w:pPr>
              <w:jc w:val="right"/>
              <w:rPr>
                <w:sz w:val="22"/>
                <w:szCs w:val="22"/>
              </w:rPr>
            </w:pPr>
            <w:r>
              <w:rPr>
                <w:sz w:val="22"/>
                <w:szCs w:val="22"/>
              </w:rPr>
              <w:t>0,000</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Default="00231217" w:rsidP="00B54FE3">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Default="00231217" w:rsidP="00B54FE3">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Default="00231217" w:rsidP="00B54FE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9B7D99" w:rsidRDefault="00231217" w:rsidP="00B54FE3">
            <w:pPr>
              <w:jc w:val="center"/>
              <w:rPr>
                <w:sz w:val="22"/>
                <w:szCs w:val="22"/>
              </w:rPr>
            </w:pPr>
            <w:r w:rsidRPr="009B7D99">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Default="00231217" w:rsidP="00B54FE3">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Default="00231217"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Default="00231217"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31217" w:rsidRDefault="00231217" w:rsidP="00B54FE3">
            <w:pPr>
              <w:jc w:val="right"/>
              <w:rPr>
                <w:sz w:val="22"/>
                <w:szCs w:val="22"/>
              </w:rPr>
            </w:pPr>
            <w:r>
              <w:rPr>
                <w:sz w:val="22"/>
                <w:szCs w:val="22"/>
              </w:rPr>
              <w:t>40,000</w:t>
            </w:r>
          </w:p>
        </w:tc>
        <w:tc>
          <w:tcPr>
            <w:tcW w:w="1791" w:type="dxa"/>
            <w:tcBorders>
              <w:top w:val="single" w:sz="4" w:space="0" w:color="auto"/>
              <w:left w:val="single" w:sz="4" w:space="0" w:color="auto"/>
              <w:bottom w:val="single" w:sz="4" w:space="0" w:color="auto"/>
              <w:right w:val="single" w:sz="4" w:space="0" w:color="auto"/>
            </w:tcBorders>
            <w:vAlign w:val="bottom"/>
          </w:tcPr>
          <w:p w:rsidR="00231217" w:rsidRDefault="00231217" w:rsidP="00B54FE3">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231217" w:rsidRDefault="00231217" w:rsidP="00B54FE3">
            <w:pPr>
              <w:jc w:val="right"/>
              <w:rPr>
                <w:sz w:val="22"/>
                <w:szCs w:val="22"/>
              </w:rPr>
            </w:pPr>
            <w:r>
              <w:rPr>
                <w:sz w:val="22"/>
                <w:szCs w:val="22"/>
              </w:rPr>
              <w:t>0,000</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Default="00231217" w:rsidP="00B54FE3">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Default="00231217" w:rsidP="00B54FE3">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Default="00231217" w:rsidP="00B54FE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9B7D99" w:rsidRDefault="00231217" w:rsidP="00B54FE3">
            <w:pPr>
              <w:jc w:val="center"/>
              <w:rPr>
                <w:sz w:val="22"/>
                <w:szCs w:val="22"/>
              </w:rPr>
            </w:pPr>
            <w:r w:rsidRPr="009B7D99">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Default="00231217" w:rsidP="00B54FE3">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Default="00231217" w:rsidP="00B54FE3">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Default="00231217"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31217" w:rsidRDefault="00231217" w:rsidP="00B54FE3">
            <w:pPr>
              <w:jc w:val="right"/>
              <w:rPr>
                <w:sz w:val="22"/>
                <w:szCs w:val="22"/>
              </w:rPr>
            </w:pPr>
            <w:r>
              <w:rPr>
                <w:sz w:val="22"/>
                <w:szCs w:val="22"/>
              </w:rPr>
              <w:t>40,000</w:t>
            </w:r>
          </w:p>
        </w:tc>
        <w:tc>
          <w:tcPr>
            <w:tcW w:w="1791" w:type="dxa"/>
            <w:tcBorders>
              <w:top w:val="single" w:sz="4" w:space="0" w:color="auto"/>
              <w:left w:val="single" w:sz="4" w:space="0" w:color="auto"/>
              <w:bottom w:val="single" w:sz="4" w:space="0" w:color="auto"/>
              <w:right w:val="single" w:sz="4" w:space="0" w:color="auto"/>
            </w:tcBorders>
            <w:vAlign w:val="bottom"/>
          </w:tcPr>
          <w:p w:rsidR="00231217" w:rsidRDefault="00231217" w:rsidP="00B54FE3">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231217" w:rsidRDefault="00231217" w:rsidP="00B54FE3">
            <w:pPr>
              <w:jc w:val="right"/>
              <w:rPr>
                <w:sz w:val="22"/>
                <w:szCs w:val="22"/>
              </w:rPr>
            </w:pPr>
            <w:r>
              <w:rPr>
                <w:sz w:val="22"/>
                <w:szCs w:val="22"/>
              </w:rPr>
              <w:t>0,000</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rPr>
                <w:bCs/>
                <w:sz w:val="22"/>
                <w:szCs w:val="22"/>
              </w:rPr>
            </w:pPr>
            <w:r w:rsidRPr="00D12644">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Default="00231217" w:rsidP="00B54FE3">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Default="00231217" w:rsidP="00B54FE3">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Default="00231217" w:rsidP="00B54FE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9B7D99" w:rsidRDefault="00231217" w:rsidP="00B54FE3">
            <w:pPr>
              <w:jc w:val="center"/>
              <w:rPr>
                <w:sz w:val="22"/>
                <w:szCs w:val="22"/>
              </w:rPr>
            </w:pPr>
            <w:r w:rsidRPr="009B7D99">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Default="00231217" w:rsidP="00B54FE3">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Default="00231217" w:rsidP="00B54FE3">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Default="00231217" w:rsidP="00B54FE3">
            <w:pPr>
              <w:jc w:val="center"/>
              <w:rPr>
                <w:sz w:val="22"/>
                <w:szCs w:val="22"/>
              </w:rPr>
            </w:pPr>
            <w:r>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231217" w:rsidRDefault="00231217" w:rsidP="00B54FE3">
            <w:pPr>
              <w:jc w:val="right"/>
              <w:rPr>
                <w:sz w:val="22"/>
                <w:szCs w:val="22"/>
              </w:rPr>
            </w:pPr>
            <w:r>
              <w:rPr>
                <w:sz w:val="22"/>
                <w:szCs w:val="22"/>
              </w:rPr>
              <w:t>40,000</w:t>
            </w:r>
          </w:p>
        </w:tc>
        <w:tc>
          <w:tcPr>
            <w:tcW w:w="1791" w:type="dxa"/>
            <w:tcBorders>
              <w:top w:val="single" w:sz="4" w:space="0" w:color="auto"/>
              <w:left w:val="single" w:sz="4" w:space="0" w:color="auto"/>
              <w:bottom w:val="single" w:sz="4" w:space="0" w:color="auto"/>
              <w:right w:val="single" w:sz="4" w:space="0" w:color="auto"/>
            </w:tcBorders>
            <w:vAlign w:val="bottom"/>
          </w:tcPr>
          <w:p w:rsidR="00231217" w:rsidRDefault="00231217" w:rsidP="00B54FE3">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231217" w:rsidRDefault="00231217" w:rsidP="00B54FE3">
            <w:pPr>
              <w:jc w:val="right"/>
              <w:rPr>
                <w:sz w:val="22"/>
                <w:szCs w:val="22"/>
              </w:rPr>
            </w:pPr>
            <w:r>
              <w:rPr>
                <w:sz w:val="22"/>
                <w:szCs w:val="22"/>
              </w:rPr>
              <w:t>0,000</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581266" w:rsidRDefault="00231217" w:rsidP="00B54FE3">
            <w:pPr>
              <w:rPr>
                <w:b/>
                <w:bCs/>
                <w:sz w:val="22"/>
                <w:szCs w:val="22"/>
              </w:rPr>
            </w:pPr>
            <w:r w:rsidRPr="00581266">
              <w:rPr>
                <w:b/>
                <w:bCs/>
                <w:sz w:val="22"/>
                <w:szCs w:val="22"/>
              </w:rPr>
              <w:t xml:space="preserve">Подпрограмма «Чистая вода на территории </w:t>
            </w:r>
            <w:r w:rsidRPr="00581266">
              <w:rPr>
                <w:b/>
                <w:sz w:val="22"/>
                <w:szCs w:val="22"/>
              </w:rPr>
              <w:t>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b/>
                <w:sz w:val="22"/>
                <w:szCs w:val="22"/>
              </w:rPr>
            </w:pPr>
            <w:r w:rsidRPr="00D12644">
              <w:rPr>
                <w:b/>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b/>
                <w:sz w:val="22"/>
                <w:szCs w:val="22"/>
              </w:rPr>
            </w:pPr>
            <w:r w:rsidRPr="00D12644">
              <w:rPr>
                <w:b/>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D12644" w:rsidRDefault="00231217" w:rsidP="00B54FE3">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31217" w:rsidRPr="00F813BC" w:rsidRDefault="00231217" w:rsidP="00B54FE3">
            <w:pPr>
              <w:jc w:val="right"/>
              <w:rPr>
                <w:b/>
                <w:color w:val="0070C0"/>
                <w:sz w:val="22"/>
                <w:szCs w:val="22"/>
              </w:rPr>
            </w:pPr>
            <w:r>
              <w:rPr>
                <w:b/>
                <w:color w:val="0070C0"/>
                <w:sz w:val="22"/>
                <w:szCs w:val="22"/>
              </w:rPr>
              <w:t>14375,905</w:t>
            </w:r>
          </w:p>
        </w:tc>
        <w:tc>
          <w:tcPr>
            <w:tcW w:w="1791"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right"/>
              <w:rPr>
                <w:b/>
                <w:sz w:val="22"/>
                <w:szCs w:val="22"/>
              </w:rPr>
            </w:pPr>
            <w:r>
              <w:rPr>
                <w:b/>
                <w:sz w:val="22"/>
                <w:szCs w:val="22"/>
              </w:rPr>
              <w:t>589,599</w:t>
            </w:r>
          </w:p>
        </w:tc>
        <w:tc>
          <w:tcPr>
            <w:tcW w:w="1689"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right"/>
              <w:rPr>
                <w:b/>
                <w:sz w:val="22"/>
                <w:szCs w:val="22"/>
              </w:rPr>
            </w:pPr>
            <w:r>
              <w:rPr>
                <w:b/>
                <w:sz w:val="22"/>
                <w:szCs w:val="22"/>
              </w:rPr>
              <w:t>276,400</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581266" w:rsidRDefault="00231217" w:rsidP="00B54FE3">
            <w:pPr>
              <w:rPr>
                <w:b/>
                <w:bCs/>
                <w:i/>
                <w:sz w:val="22"/>
                <w:szCs w:val="22"/>
              </w:rPr>
            </w:pPr>
            <w:r w:rsidRPr="00581266">
              <w:rPr>
                <w:i/>
                <w:sz w:val="22"/>
                <w:szCs w:val="22"/>
              </w:rPr>
              <w:t>Основное мероприятие «Строительство и модернизация сетей и сооружений водоотведения в населенных пунктах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i/>
                <w:sz w:val="22"/>
                <w:szCs w:val="22"/>
              </w:rPr>
            </w:pPr>
            <w:r w:rsidRPr="00D12644">
              <w:rPr>
                <w:i/>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i/>
                <w:sz w:val="22"/>
                <w:szCs w:val="22"/>
              </w:rPr>
            </w:pPr>
            <w:r w:rsidRPr="00D12644">
              <w:rPr>
                <w:i/>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i/>
                <w:sz w:val="22"/>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i/>
                <w:sz w:val="22"/>
                <w:szCs w:val="22"/>
              </w:rPr>
            </w:pPr>
            <w:r w:rsidRPr="00D12644">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D12644" w:rsidRDefault="00231217" w:rsidP="00B54FE3">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31217" w:rsidRPr="00F813BC" w:rsidRDefault="00231217" w:rsidP="00B54FE3">
            <w:pPr>
              <w:jc w:val="right"/>
              <w:rPr>
                <w:i/>
                <w:color w:val="0070C0"/>
                <w:sz w:val="22"/>
                <w:szCs w:val="22"/>
              </w:rPr>
            </w:pPr>
            <w:r>
              <w:rPr>
                <w:i/>
                <w:color w:val="0070C0"/>
                <w:sz w:val="22"/>
                <w:szCs w:val="22"/>
              </w:rPr>
              <w:t>10526,574</w:t>
            </w:r>
          </w:p>
        </w:tc>
        <w:tc>
          <w:tcPr>
            <w:tcW w:w="1791" w:type="dxa"/>
            <w:tcBorders>
              <w:top w:val="single" w:sz="4" w:space="0" w:color="auto"/>
              <w:left w:val="single" w:sz="4" w:space="0" w:color="auto"/>
              <w:bottom w:val="single" w:sz="4" w:space="0" w:color="auto"/>
              <w:right w:val="single" w:sz="4" w:space="0" w:color="auto"/>
            </w:tcBorders>
            <w:vAlign w:val="bottom"/>
          </w:tcPr>
          <w:p w:rsidR="00231217" w:rsidRPr="009B7D99" w:rsidRDefault="00231217" w:rsidP="00B54FE3">
            <w:pPr>
              <w:jc w:val="right"/>
              <w:rPr>
                <w:i/>
                <w:sz w:val="22"/>
                <w:szCs w:val="22"/>
              </w:rPr>
            </w:pPr>
            <w:r w:rsidRPr="009B7D99">
              <w:rPr>
                <w:i/>
                <w:sz w:val="22"/>
                <w:szCs w:val="22"/>
              </w:rPr>
              <w:t>589,599</w:t>
            </w:r>
          </w:p>
        </w:tc>
        <w:tc>
          <w:tcPr>
            <w:tcW w:w="1689" w:type="dxa"/>
            <w:tcBorders>
              <w:top w:val="single" w:sz="4" w:space="0" w:color="auto"/>
              <w:left w:val="single" w:sz="4" w:space="0" w:color="auto"/>
              <w:bottom w:val="single" w:sz="4" w:space="0" w:color="auto"/>
              <w:right w:val="single" w:sz="4" w:space="0" w:color="auto"/>
            </w:tcBorders>
            <w:vAlign w:val="bottom"/>
          </w:tcPr>
          <w:p w:rsidR="00231217" w:rsidRPr="00882965" w:rsidRDefault="00231217" w:rsidP="00B54FE3">
            <w:pPr>
              <w:jc w:val="right"/>
              <w:rPr>
                <w:i/>
                <w:sz w:val="22"/>
                <w:szCs w:val="22"/>
              </w:rPr>
            </w:pPr>
            <w:r w:rsidRPr="00882965">
              <w:rPr>
                <w:i/>
                <w:sz w:val="22"/>
                <w:szCs w:val="22"/>
              </w:rPr>
              <w:t>276,400</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rPr>
                <w:bCs/>
                <w:sz w:val="22"/>
                <w:szCs w:val="22"/>
              </w:rPr>
            </w:pPr>
            <w:r w:rsidRPr="00D12644">
              <w:rPr>
                <w:bCs/>
                <w:sz w:val="22"/>
                <w:szCs w:val="22"/>
              </w:rPr>
              <w:t xml:space="preserve">Ремонт и содержание скважин и водопроводных сетей, а также изготовление проектно-сметной </w:t>
            </w:r>
            <w:r w:rsidRPr="00D12644">
              <w:rPr>
                <w:bCs/>
                <w:sz w:val="22"/>
                <w:szCs w:val="22"/>
              </w:rPr>
              <w:lastRenderedPageBreak/>
              <w:t>документации</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lastRenderedPageBreak/>
              <w:t>02</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D12644" w:rsidRDefault="00231217" w:rsidP="00B54FE3">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31217" w:rsidRPr="00CC569D" w:rsidRDefault="00231217" w:rsidP="00B54FE3">
            <w:pPr>
              <w:jc w:val="right"/>
              <w:rPr>
                <w:sz w:val="22"/>
                <w:szCs w:val="22"/>
              </w:rPr>
            </w:pPr>
            <w:r>
              <w:rPr>
                <w:color w:val="0070C0"/>
                <w:sz w:val="22"/>
                <w:szCs w:val="22"/>
              </w:rPr>
              <w:t>9267,106</w:t>
            </w:r>
          </w:p>
        </w:tc>
        <w:tc>
          <w:tcPr>
            <w:tcW w:w="1791" w:type="dxa"/>
            <w:tcBorders>
              <w:top w:val="single" w:sz="4" w:space="0" w:color="auto"/>
              <w:left w:val="single" w:sz="4" w:space="0" w:color="auto"/>
              <w:bottom w:val="single" w:sz="4" w:space="0" w:color="auto"/>
              <w:right w:val="single" w:sz="4" w:space="0" w:color="auto"/>
            </w:tcBorders>
            <w:vAlign w:val="bottom"/>
          </w:tcPr>
          <w:p w:rsidR="00231217" w:rsidRPr="00A527CA" w:rsidRDefault="00231217" w:rsidP="00B54FE3">
            <w:pPr>
              <w:jc w:val="right"/>
              <w:rPr>
                <w:sz w:val="22"/>
                <w:szCs w:val="22"/>
              </w:rPr>
            </w:pPr>
            <w:r w:rsidRPr="00A527CA">
              <w:rPr>
                <w:sz w:val="22"/>
                <w:szCs w:val="22"/>
              </w:rPr>
              <w:t>589,599</w:t>
            </w:r>
          </w:p>
        </w:tc>
        <w:tc>
          <w:tcPr>
            <w:tcW w:w="1689" w:type="dxa"/>
            <w:tcBorders>
              <w:top w:val="single" w:sz="4" w:space="0" w:color="auto"/>
              <w:left w:val="single" w:sz="4" w:space="0" w:color="auto"/>
              <w:bottom w:val="single" w:sz="4" w:space="0" w:color="auto"/>
              <w:right w:val="single" w:sz="4" w:space="0" w:color="auto"/>
            </w:tcBorders>
            <w:vAlign w:val="bottom"/>
          </w:tcPr>
          <w:p w:rsidR="00231217" w:rsidRPr="00882965" w:rsidRDefault="00231217" w:rsidP="00B54FE3">
            <w:pPr>
              <w:jc w:val="right"/>
              <w:rPr>
                <w:sz w:val="22"/>
                <w:szCs w:val="22"/>
              </w:rPr>
            </w:pPr>
            <w:r w:rsidRPr="00882965">
              <w:rPr>
                <w:sz w:val="22"/>
                <w:szCs w:val="22"/>
              </w:rPr>
              <w:t>276,400</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rPr>
                <w:bCs/>
                <w:sz w:val="22"/>
                <w:szCs w:val="22"/>
              </w:rPr>
            </w:pPr>
            <w:r w:rsidRPr="00D12644">
              <w:rPr>
                <w:sz w:val="22"/>
                <w:szCs w:val="22"/>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D12644" w:rsidRDefault="00231217" w:rsidP="00B54FE3">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31217" w:rsidRPr="00CC569D" w:rsidRDefault="00231217" w:rsidP="00B54FE3">
            <w:pPr>
              <w:jc w:val="right"/>
              <w:rPr>
                <w:sz w:val="22"/>
                <w:szCs w:val="22"/>
              </w:rPr>
            </w:pPr>
            <w:r>
              <w:rPr>
                <w:color w:val="0070C0"/>
                <w:sz w:val="22"/>
                <w:szCs w:val="22"/>
              </w:rPr>
              <w:t>9267,106</w:t>
            </w:r>
          </w:p>
        </w:tc>
        <w:tc>
          <w:tcPr>
            <w:tcW w:w="1791"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right"/>
              <w:rPr>
                <w:sz w:val="22"/>
                <w:szCs w:val="22"/>
              </w:rPr>
            </w:pPr>
            <w:r w:rsidRPr="00A527CA">
              <w:rPr>
                <w:sz w:val="22"/>
                <w:szCs w:val="22"/>
              </w:rPr>
              <w:t>589,599</w:t>
            </w:r>
          </w:p>
        </w:tc>
        <w:tc>
          <w:tcPr>
            <w:tcW w:w="1689"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right"/>
              <w:rPr>
                <w:sz w:val="22"/>
                <w:szCs w:val="22"/>
              </w:rPr>
            </w:pPr>
            <w:r w:rsidRPr="00882965">
              <w:rPr>
                <w:sz w:val="22"/>
                <w:szCs w:val="22"/>
              </w:rPr>
              <w:t>276,400</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D12644" w:rsidRDefault="00231217" w:rsidP="00B54FE3">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31217" w:rsidRPr="00CC569D" w:rsidRDefault="00231217" w:rsidP="00B54FE3">
            <w:pPr>
              <w:jc w:val="right"/>
              <w:rPr>
                <w:sz w:val="22"/>
                <w:szCs w:val="22"/>
              </w:rPr>
            </w:pPr>
            <w:r>
              <w:rPr>
                <w:color w:val="0070C0"/>
                <w:sz w:val="22"/>
                <w:szCs w:val="22"/>
              </w:rPr>
              <w:t>9267,106</w:t>
            </w:r>
          </w:p>
        </w:tc>
        <w:tc>
          <w:tcPr>
            <w:tcW w:w="1791"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right"/>
              <w:rPr>
                <w:sz w:val="22"/>
                <w:szCs w:val="22"/>
              </w:rPr>
            </w:pPr>
            <w:r w:rsidRPr="00A527CA">
              <w:rPr>
                <w:sz w:val="22"/>
                <w:szCs w:val="22"/>
              </w:rPr>
              <w:t>589,599</w:t>
            </w:r>
          </w:p>
        </w:tc>
        <w:tc>
          <w:tcPr>
            <w:tcW w:w="1689"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right"/>
              <w:rPr>
                <w:sz w:val="22"/>
                <w:szCs w:val="22"/>
              </w:rPr>
            </w:pPr>
            <w:r w:rsidRPr="00882965">
              <w:rPr>
                <w:sz w:val="22"/>
                <w:szCs w:val="22"/>
              </w:rPr>
              <w:t>276,400</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D12644" w:rsidRDefault="00231217" w:rsidP="00B54FE3">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31217" w:rsidRPr="00CC569D" w:rsidRDefault="00231217" w:rsidP="00B54FE3">
            <w:pPr>
              <w:jc w:val="right"/>
              <w:rPr>
                <w:sz w:val="22"/>
                <w:szCs w:val="22"/>
              </w:rPr>
            </w:pPr>
            <w:r>
              <w:rPr>
                <w:color w:val="0070C0"/>
                <w:sz w:val="22"/>
                <w:szCs w:val="22"/>
              </w:rPr>
              <w:t>9267,106</w:t>
            </w:r>
          </w:p>
        </w:tc>
        <w:tc>
          <w:tcPr>
            <w:tcW w:w="1791"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right"/>
              <w:rPr>
                <w:sz w:val="22"/>
                <w:szCs w:val="22"/>
              </w:rPr>
            </w:pPr>
            <w:r w:rsidRPr="00A527CA">
              <w:rPr>
                <w:sz w:val="22"/>
                <w:szCs w:val="22"/>
              </w:rPr>
              <w:t>589,599</w:t>
            </w:r>
          </w:p>
        </w:tc>
        <w:tc>
          <w:tcPr>
            <w:tcW w:w="1689"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right"/>
              <w:rPr>
                <w:sz w:val="22"/>
                <w:szCs w:val="22"/>
              </w:rPr>
            </w:pPr>
            <w:r w:rsidRPr="00882965">
              <w:rPr>
                <w:sz w:val="22"/>
                <w:szCs w:val="22"/>
              </w:rPr>
              <w:t>276,400</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rPr>
                <w:bCs/>
                <w:sz w:val="22"/>
                <w:szCs w:val="22"/>
              </w:rPr>
            </w:pPr>
            <w:r w:rsidRPr="00D12644">
              <w:rPr>
                <w:bCs/>
                <w:sz w:val="22"/>
                <w:szCs w:val="22"/>
              </w:rPr>
              <w:t>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D12644" w:rsidRDefault="00231217" w:rsidP="00B54FE3">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02</w:t>
            </w:r>
          </w:p>
        </w:tc>
        <w:tc>
          <w:tcPr>
            <w:tcW w:w="1748" w:type="dxa"/>
            <w:tcBorders>
              <w:top w:val="single" w:sz="4" w:space="0" w:color="auto"/>
              <w:left w:val="single" w:sz="4" w:space="0" w:color="auto"/>
              <w:bottom w:val="single" w:sz="4" w:space="0" w:color="auto"/>
              <w:right w:val="single" w:sz="4" w:space="0" w:color="auto"/>
            </w:tcBorders>
            <w:noWrap/>
            <w:vAlign w:val="bottom"/>
          </w:tcPr>
          <w:p w:rsidR="00231217" w:rsidRPr="00F813BC" w:rsidRDefault="00231217" w:rsidP="00B54FE3">
            <w:pPr>
              <w:jc w:val="right"/>
              <w:rPr>
                <w:color w:val="0070C0"/>
                <w:sz w:val="22"/>
                <w:szCs w:val="22"/>
              </w:rPr>
            </w:pPr>
            <w:r>
              <w:rPr>
                <w:color w:val="0070C0"/>
                <w:sz w:val="22"/>
                <w:szCs w:val="22"/>
              </w:rPr>
              <w:t>9267,106</w:t>
            </w:r>
          </w:p>
        </w:tc>
        <w:tc>
          <w:tcPr>
            <w:tcW w:w="1791"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right"/>
              <w:rPr>
                <w:sz w:val="22"/>
                <w:szCs w:val="22"/>
              </w:rPr>
            </w:pPr>
            <w:r w:rsidRPr="00A527CA">
              <w:rPr>
                <w:sz w:val="22"/>
                <w:szCs w:val="22"/>
              </w:rPr>
              <w:t>589,599</w:t>
            </w:r>
          </w:p>
        </w:tc>
        <w:tc>
          <w:tcPr>
            <w:tcW w:w="1689"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right"/>
              <w:rPr>
                <w:sz w:val="22"/>
                <w:szCs w:val="22"/>
              </w:rPr>
            </w:pPr>
            <w:r w:rsidRPr="00882965">
              <w:rPr>
                <w:sz w:val="22"/>
                <w:szCs w:val="22"/>
              </w:rPr>
              <w:t>276,400</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CC569D" w:rsidRDefault="00231217" w:rsidP="00B54FE3">
            <w:pPr>
              <w:rPr>
                <w:bCs/>
                <w:sz w:val="22"/>
                <w:szCs w:val="22"/>
              </w:rPr>
            </w:pPr>
            <w:r w:rsidRPr="00CC569D">
              <w:rPr>
                <w:bCs/>
                <w:sz w:val="22"/>
                <w:szCs w:val="22"/>
              </w:rPr>
              <w:t>Расходы на капитальный ремонт сетей и сооружений водоснабжения в населенных пунктах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CC569D" w:rsidRDefault="00231217" w:rsidP="00B54FE3">
            <w:pPr>
              <w:jc w:val="center"/>
              <w:rPr>
                <w:sz w:val="22"/>
                <w:szCs w:val="22"/>
              </w:rPr>
            </w:pPr>
            <w:r w:rsidRPr="00CC569D">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CC569D" w:rsidRDefault="00231217" w:rsidP="00B54FE3">
            <w:pPr>
              <w:jc w:val="center"/>
              <w:rPr>
                <w:sz w:val="22"/>
                <w:szCs w:val="22"/>
              </w:rPr>
            </w:pPr>
            <w:r w:rsidRPr="00CC569D">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CC569D" w:rsidRDefault="00231217" w:rsidP="00B54FE3">
            <w:pPr>
              <w:jc w:val="center"/>
              <w:rPr>
                <w:sz w:val="22"/>
                <w:szCs w:val="22"/>
              </w:rPr>
            </w:pPr>
            <w:r w:rsidRPr="00CC569D">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CC569D" w:rsidRDefault="00231217" w:rsidP="00B54FE3">
            <w:pPr>
              <w:jc w:val="center"/>
              <w:rPr>
                <w:sz w:val="22"/>
                <w:szCs w:val="22"/>
              </w:rPr>
            </w:pPr>
            <w:r w:rsidRPr="00CC569D">
              <w:rPr>
                <w:sz w:val="22"/>
                <w:szCs w:val="22"/>
              </w:rPr>
              <w:t>S1350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CC569D" w:rsidRDefault="00231217" w:rsidP="00B54FE3">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CC569D" w:rsidRDefault="00231217"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CC569D" w:rsidRDefault="00231217"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31217" w:rsidRPr="002B3598" w:rsidRDefault="00231217" w:rsidP="00B54FE3">
            <w:pPr>
              <w:jc w:val="right"/>
              <w:rPr>
                <w:sz w:val="22"/>
                <w:szCs w:val="22"/>
              </w:rPr>
            </w:pPr>
            <w:r w:rsidRPr="002B3598">
              <w:rPr>
                <w:sz w:val="22"/>
                <w:szCs w:val="22"/>
              </w:rPr>
              <w:t>1259,468</w:t>
            </w:r>
          </w:p>
        </w:tc>
        <w:tc>
          <w:tcPr>
            <w:tcW w:w="1791" w:type="dxa"/>
            <w:tcBorders>
              <w:top w:val="single" w:sz="4" w:space="0" w:color="auto"/>
              <w:left w:val="single" w:sz="4" w:space="0" w:color="auto"/>
              <w:bottom w:val="single" w:sz="4" w:space="0" w:color="auto"/>
              <w:right w:val="single" w:sz="4" w:space="0" w:color="auto"/>
            </w:tcBorders>
            <w:vAlign w:val="bottom"/>
          </w:tcPr>
          <w:p w:rsidR="00231217" w:rsidRPr="00CC569D" w:rsidRDefault="00231217" w:rsidP="00B54FE3">
            <w:pPr>
              <w:jc w:val="right"/>
              <w:rPr>
                <w:sz w:val="22"/>
                <w:szCs w:val="22"/>
              </w:rPr>
            </w:pPr>
            <w:r w:rsidRPr="00CC569D">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231217" w:rsidRPr="00CC569D" w:rsidRDefault="00231217" w:rsidP="00B54FE3">
            <w:pPr>
              <w:jc w:val="right"/>
              <w:rPr>
                <w:sz w:val="22"/>
                <w:szCs w:val="22"/>
              </w:rPr>
            </w:pPr>
            <w:r w:rsidRPr="00CC569D">
              <w:rPr>
                <w:sz w:val="22"/>
                <w:szCs w:val="22"/>
              </w:rPr>
              <w:t>0,000</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CC569D" w:rsidRDefault="00231217" w:rsidP="00B54FE3">
            <w:pPr>
              <w:rPr>
                <w:bCs/>
                <w:sz w:val="22"/>
                <w:szCs w:val="22"/>
              </w:rPr>
            </w:pPr>
            <w:r w:rsidRPr="00CC569D">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CC569D" w:rsidRDefault="00231217" w:rsidP="00B54FE3">
            <w:pPr>
              <w:jc w:val="center"/>
              <w:rPr>
                <w:sz w:val="22"/>
                <w:szCs w:val="22"/>
              </w:rPr>
            </w:pPr>
            <w:r w:rsidRPr="00CC569D">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CC569D" w:rsidRDefault="00231217" w:rsidP="00B54FE3">
            <w:pPr>
              <w:jc w:val="center"/>
              <w:rPr>
                <w:sz w:val="22"/>
                <w:szCs w:val="22"/>
              </w:rPr>
            </w:pPr>
            <w:r w:rsidRPr="00CC569D">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CC569D" w:rsidRDefault="00231217" w:rsidP="00B54FE3">
            <w:pPr>
              <w:jc w:val="center"/>
              <w:rPr>
                <w:sz w:val="22"/>
                <w:szCs w:val="22"/>
              </w:rPr>
            </w:pPr>
            <w:r w:rsidRPr="00CC569D">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CC569D" w:rsidRDefault="00231217" w:rsidP="00B54FE3">
            <w:pPr>
              <w:jc w:val="center"/>
              <w:rPr>
                <w:sz w:val="22"/>
                <w:szCs w:val="22"/>
              </w:rPr>
            </w:pPr>
            <w:r w:rsidRPr="00CC569D">
              <w:rPr>
                <w:sz w:val="22"/>
                <w:szCs w:val="22"/>
              </w:rPr>
              <w:t>S1350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CC569D" w:rsidRDefault="00231217" w:rsidP="00B54FE3">
            <w:pPr>
              <w:rPr>
                <w:sz w:val="22"/>
                <w:szCs w:val="22"/>
              </w:rPr>
            </w:pPr>
            <w:r w:rsidRPr="00CC569D">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CC569D" w:rsidRDefault="00231217"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CC569D" w:rsidRDefault="00231217"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31217" w:rsidRPr="002B3598" w:rsidRDefault="00231217" w:rsidP="00B54FE3">
            <w:pPr>
              <w:jc w:val="right"/>
              <w:rPr>
                <w:sz w:val="22"/>
                <w:szCs w:val="22"/>
              </w:rPr>
            </w:pPr>
            <w:r w:rsidRPr="002B3598">
              <w:rPr>
                <w:sz w:val="22"/>
                <w:szCs w:val="22"/>
              </w:rPr>
              <w:t>1259,468</w:t>
            </w:r>
          </w:p>
        </w:tc>
        <w:tc>
          <w:tcPr>
            <w:tcW w:w="1791" w:type="dxa"/>
            <w:tcBorders>
              <w:top w:val="single" w:sz="4" w:space="0" w:color="auto"/>
              <w:left w:val="single" w:sz="4" w:space="0" w:color="auto"/>
              <w:bottom w:val="single" w:sz="4" w:space="0" w:color="auto"/>
              <w:right w:val="single" w:sz="4" w:space="0" w:color="auto"/>
            </w:tcBorders>
            <w:vAlign w:val="bottom"/>
          </w:tcPr>
          <w:p w:rsidR="00231217" w:rsidRPr="00CC569D" w:rsidRDefault="00231217" w:rsidP="00B54FE3">
            <w:pPr>
              <w:jc w:val="right"/>
              <w:rPr>
                <w:sz w:val="22"/>
                <w:szCs w:val="22"/>
              </w:rPr>
            </w:pPr>
            <w:r w:rsidRPr="00CC569D">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231217" w:rsidRPr="00CC569D" w:rsidRDefault="00231217" w:rsidP="00B54FE3">
            <w:pPr>
              <w:jc w:val="right"/>
              <w:rPr>
                <w:sz w:val="22"/>
                <w:szCs w:val="22"/>
              </w:rPr>
            </w:pPr>
            <w:r w:rsidRPr="00CC569D">
              <w:rPr>
                <w:sz w:val="22"/>
                <w:szCs w:val="22"/>
              </w:rPr>
              <w:t>0,000</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CC569D" w:rsidRDefault="00231217" w:rsidP="00B54FE3">
            <w:pPr>
              <w:rPr>
                <w:bCs/>
                <w:sz w:val="22"/>
                <w:szCs w:val="22"/>
              </w:rPr>
            </w:pPr>
            <w:r w:rsidRPr="00CC569D">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CC569D" w:rsidRDefault="00231217" w:rsidP="00B54FE3">
            <w:pPr>
              <w:jc w:val="center"/>
              <w:rPr>
                <w:sz w:val="22"/>
                <w:szCs w:val="22"/>
              </w:rPr>
            </w:pPr>
            <w:r w:rsidRPr="00CC569D">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CC569D" w:rsidRDefault="00231217" w:rsidP="00B54FE3">
            <w:pPr>
              <w:jc w:val="center"/>
              <w:rPr>
                <w:sz w:val="22"/>
                <w:szCs w:val="22"/>
              </w:rPr>
            </w:pPr>
            <w:r w:rsidRPr="00CC569D">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CC569D" w:rsidRDefault="00231217" w:rsidP="00B54FE3">
            <w:pPr>
              <w:jc w:val="center"/>
              <w:rPr>
                <w:sz w:val="22"/>
                <w:szCs w:val="22"/>
              </w:rPr>
            </w:pPr>
            <w:r w:rsidRPr="00CC569D">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CC569D" w:rsidRDefault="00231217" w:rsidP="00B54FE3">
            <w:pPr>
              <w:jc w:val="center"/>
              <w:rPr>
                <w:sz w:val="22"/>
                <w:szCs w:val="22"/>
              </w:rPr>
            </w:pPr>
            <w:r w:rsidRPr="00CC569D">
              <w:rPr>
                <w:sz w:val="22"/>
                <w:szCs w:val="22"/>
              </w:rPr>
              <w:t>S1350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CC569D" w:rsidRDefault="00231217" w:rsidP="00B54FE3">
            <w:pPr>
              <w:rPr>
                <w:sz w:val="22"/>
                <w:szCs w:val="22"/>
              </w:rPr>
            </w:pPr>
            <w:r w:rsidRPr="00CC569D">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CC569D" w:rsidRDefault="00231217"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CC569D" w:rsidRDefault="00231217"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31217" w:rsidRPr="002B3598" w:rsidRDefault="00231217" w:rsidP="00B54FE3">
            <w:pPr>
              <w:jc w:val="right"/>
              <w:rPr>
                <w:sz w:val="22"/>
                <w:szCs w:val="22"/>
              </w:rPr>
            </w:pPr>
            <w:r w:rsidRPr="002B3598">
              <w:rPr>
                <w:sz w:val="22"/>
                <w:szCs w:val="22"/>
              </w:rPr>
              <w:t>1259,468</w:t>
            </w:r>
          </w:p>
        </w:tc>
        <w:tc>
          <w:tcPr>
            <w:tcW w:w="1791" w:type="dxa"/>
            <w:tcBorders>
              <w:top w:val="single" w:sz="4" w:space="0" w:color="auto"/>
              <w:left w:val="single" w:sz="4" w:space="0" w:color="auto"/>
              <w:bottom w:val="single" w:sz="4" w:space="0" w:color="auto"/>
              <w:right w:val="single" w:sz="4" w:space="0" w:color="auto"/>
            </w:tcBorders>
            <w:vAlign w:val="bottom"/>
          </w:tcPr>
          <w:p w:rsidR="00231217" w:rsidRPr="00CC569D" w:rsidRDefault="00231217" w:rsidP="00B54FE3">
            <w:pPr>
              <w:jc w:val="right"/>
              <w:rPr>
                <w:sz w:val="22"/>
                <w:szCs w:val="22"/>
              </w:rPr>
            </w:pPr>
            <w:r w:rsidRPr="00CC569D">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231217" w:rsidRPr="00CC569D" w:rsidRDefault="00231217" w:rsidP="00B54FE3">
            <w:pPr>
              <w:jc w:val="right"/>
              <w:rPr>
                <w:sz w:val="22"/>
                <w:szCs w:val="22"/>
              </w:rPr>
            </w:pPr>
            <w:r w:rsidRPr="00CC569D">
              <w:rPr>
                <w:sz w:val="22"/>
                <w:szCs w:val="22"/>
              </w:rPr>
              <w:t>0,000</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CC569D" w:rsidRDefault="00231217" w:rsidP="00B54FE3">
            <w:pPr>
              <w:rPr>
                <w:bCs/>
                <w:sz w:val="22"/>
                <w:szCs w:val="22"/>
              </w:rPr>
            </w:pPr>
            <w:r w:rsidRPr="00CC569D">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CC569D" w:rsidRDefault="00231217" w:rsidP="00B54FE3">
            <w:pPr>
              <w:jc w:val="center"/>
              <w:rPr>
                <w:sz w:val="22"/>
                <w:szCs w:val="22"/>
              </w:rPr>
            </w:pPr>
            <w:r w:rsidRPr="00CC569D">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CC569D" w:rsidRDefault="00231217" w:rsidP="00B54FE3">
            <w:pPr>
              <w:jc w:val="center"/>
              <w:rPr>
                <w:sz w:val="22"/>
                <w:szCs w:val="22"/>
              </w:rPr>
            </w:pPr>
            <w:r w:rsidRPr="00CC569D">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CC569D" w:rsidRDefault="00231217" w:rsidP="00B54FE3">
            <w:pPr>
              <w:jc w:val="center"/>
              <w:rPr>
                <w:sz w:val="22"/>
                <w:szCs w:val="22"/>
              </w:rPr>
            </w:pPr>
            <w:r w:rsidRPr="00CC569D">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CC569D" w:rsidRDefault="00231217" w:rsidP="00B54FE3">
            <w:pPr>
              <w:jc w:val="center"/>
              <w:rPr>
                <w:sz w:val="22"/>
                <w:szCs w:val="22"/>
              </w:rPr>
            </w:pPr>
            <w:r w:rsidRPr="00CC569D">
              <w:rPr>
                <w:sz w:val="22"/>
                <w:szCs w:val="22"/>
              </w:rPr>
              <w:t>S1350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CC569D" w:rsidRDefault="00231217" w:rsidP="00B54FE3">
            <w:pPr>
              <w:rPr>
                <w:sz w:val="22"/>
                <w:szCs w:val="22"/>
              </w:rPr>
            </w:pPr>
            <w:r w:rsidRPr="00CC569D">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CC569D" w:rsidRDefault="00231217" w:rsidP="00B54FE3">
            <w:pPr>
              <w:jc w:val="center"/>
              <w:rPr>
                <w:sz w:val="22"/>
                <w:szCs w:val="22"/>
              </w:rPr>
            </w:pPr>
            <w:r w:rsidRPr="00CC569D">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CC569D" w:rsidRDefault="00231217"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31217" w:rsidRPr="002B3598" w:rsidRDefault="00231217" w:rsidP="00B54FE3">
            <w:pPr>
              <w:jc w:val="right"/>
              <w:rPr>
                <w:sz w:val="22"/>
                <w:szCs w:val="22"/>
              </w:rPr>
            </w:pPr>
            <w:r w:rsidRPr="002B3598">
              <w:rPr>
                <w:sz w:val="22"/>
                <w:szCs w:val="22"/>
              </w:rPr>
              <w:t>1259,468</w:t>
            </w:r>
          </w:p>
        </w:tc>
        <w:tc>
          <w:tcPr>
            <w:tcW w:w="1791" w:type="dxa"/>
            <w:tcBorders>
              <w:top w:val="single" w:sz="4" w:space="0" w:color="auto"/>
              <w:left w:val="single" w:sz="4" w:space="0" w:color="auto"/>
              <w:bottom w:val="single" w:sz="4" w:space="0" w:color="auto"/>
              <w:right w:val="single" w:sz="4" w:space="0" w:color="auto"/>
            </w:tcBorders>
            <w:vAlign w:val="bottom"/>
          </w:tcPr>
          <w:p w:rsidR="00231217" w:rsidRPr="00CC569D" w:rsidRDefault="00231217" w:rsidP="00B54FE3">
            <w:pPr>
              <w:jc w:val="right"/>
              <w:rPr>
                <w:sz w:val="22"/>
                <w:szCs w:val="22"/>
              </w:rPr>
            </w:pPr>
            <w:r w:rsidRPr="00CC569D">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231217" w:rsidRPr="00CC569D" w:rsidRDefault="00231217" w:rsidP="00B54FE3">
            <w:pPr>
              <w:jc w:val="right"/>
              <w:rPr>
                <w:sz w:val="22"/>
                <w:szCs w:val="22"/>
              </w:rPr>
            </w:pPr>
            <w:r w:rsidRPr="00CC569D">
              <w:rPr>
                <w:sz w:val="22"/>
                <w:szCs w:val="22"/>
              </w:rPr>
              <w:t>0,000</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CC569D" w:rsidRDefault="00231217" w:rsidP="00B54FE3">
            <w:pPr>
              <w:rPr>
                <w:bCs/>
                <w:sz w:val="22"/>
                <w:szCs w:val="22"/>
              </w:rPr>
            </w:pPr>
            <w:r w:rsidRPr="00CC569D">
              <w:rPr>
                <w:bCs/>
                <w:sz w:val="22"/>
                <w:szCs w:val="22"/>
              </w:rPr>
              <w:t>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CC569D" w:rsidRDefault="00231217" w:rsidP="00B54FE3">
            <w:pPr>
              <w:jc w:val="center"/>
              <w:rPr>
                <w:sz w:val="22"/>
                <w:szCs w:val="22"/>
              </w:rPr>
            </w:pPr>
            <w:r w:rsidRPr="00CC569D">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CC569D" w:rsidRDefault="00231217" w:rsidP="00B54FE3">
            <w:pPr>
              <w:jc w:val="center"/>
              <w:rPr>
                <w:sz w:val="22"/>
                <w:szCs w:val="22"/>
              </w:rPr>
            </w:pPr>
            <w:r w:rsidRPr="00CC569D">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CC569D" w:rsidRDefault="00231217" w:rsidP="00B54FE3">
            <w:pPr>
              <w:jc w:val="center"/>
              <w:rPr>
                <w:sz w:val="22"/>
                <w:szCs w:val="22"/>
              </w:rPr>
            </w:pPr>
            <w:r w:rsidRPr="00CC569D">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CC569D" w:rsidRDefault="00231217" w:rsidP="00B54FE3">
            <w:pPr>
              <w:jc w:val="center"/>
              <w:rPr>
                <w:sz w:val="22"/>
                <w:szCs w:val="22"/>
              </w:rPr>
            </w:pPr>
            <w:r w:rsidRPr="00CC569D">
              <w:rPr>
                <w:sz w:val="22"/>
                <w:szCs w:val="22"/>
              </w:rPr>
              <w:t>S1350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CC569D" w:rsidRDefault="00231217" w:rsidP="00B54FE3">
            <w:pPr>
              <w:rPr>
                <w:sz w:val="22"/>
                <w:szCs w:val="22"/>
              </w:rPr>
            </w:pPr>
            <w:r w:rsidRPr="00CC569D">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CC569D" w:rsidRDefault="00231217" w:rsidP="00B54FE3">
            <w:pPr>
              <w:jc w:val="center"/>
              <w:rPr>
                <w:sz w:val="22"/>
                <w:szCs w:val="22"/>
              </w:rPr>
            </w:pPr>
            <w:r w:rsidRPr="00CC569D">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CC569D" w:rsidRDefault="00231217" w:rsidP="00B54FE3">
            <w:pPr>
              <w:jc w:val="center"/>
              <w:rPr>
                <w:sz w:val="22"/>
                <w:szCs w:val="22"/>
              </w:rPr>
            </w:pPr>
            <w:r w:rsidRPr="00CC569D">
              <w:rPr>
                <w:sz w:val="22"/>
                <w:szCs w:val="22"/>
              </w:rPr>
              <w:t>02</w:t>
            </w:r>
          </w:p>
        </w:tc>
        <w:tc>
          <w:tcPr>
            <w:tcW w:w="1748" w:type="dxa"/>
            <w:tcBorders>
              <w:top w:val="single" w:sz="4" w:space="0" w:color="auto"/>
              <w:left w:val="single" w:sz="4" w:space="0" w:color="auto"/>
              <w:bottom w:val="single" w:sz="4" w:space="0" w:color="auto"/>
              <w:right w:val="single" w:sz="4" w:space="0" w:color="auto"/>
            </w:tcBorders>
            <w:noWrap/>
            <w:vAlign w:val="bottom"/>
          </w:tcPr>
          <w:p w:rsidR="00231217" w:rsidRPr="002B3598" w:rsidRDefault="00231217" w:rsidP="00B54FE3">
            <w:pPr>
              <w:jc w:val="right"/>
              <w:rPr>
                <w:sz w:val="22"/>
                <w:szCs w:val="22"/>
              </w:rPr>
            </w:pPr>
            <w:r w:rsidRPr="002B3598">
              <w:rPr>
                <w:sz w:val="22"/>
                <w:szCs w:val="22"/>
              </w:rPr>
              <w:t>1259,468</w:t>
            </w:r>
          </w:p>
        </w:tc>
        <w:tc>
          <w:tcPr>
            <w:tcW w:w="1791" w:type="dxa"/>
            <w:tcBorders>
              <w:top w:val="single" w:sz="4" w:space="0" w:color="auto"/>
              <w:left w:val="single" w:sz="4" w:space="0" w:color="auto"/>
              <w:bottom w:val="single" w:sz="4" w:space="0" w:color="auto"/>
              <w:right w:val="single" w:sz="4" w:space="0" w:color="auto"/>
            </w:tcBorders>
            <w:vAlign w:val="bottom"/>
          </w:tcPr>
          <w:p w:rsidR="00231217" w:rsidRPr="00CC569D" w:rsidRDefault="00231217" w:rsidP="00B54FE3">
            <w:pPr>
              <w:jc w:val="right"/>
              <w:rPr>
                <w:sz w:val="22"/>
                <w:szCs w:val="22"/>
              </w:rPr>
            </w:pPr>
            <w:r w:rsidRPr="00CC569D">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231217" w:rsidRPr="00CC569D" w:rsidRDefault="00231217" w:rsidP="00B54FE3">
            <w:pPr>
              <w:jc w:val="right"/>
              <w:rPr>
                <w:sz w:val="22"/>
                <w:szCs w:val="22"/>
              </w:rPr>
            </w:pPr>
            <w:r w:rsidRPr="00CC569D">
              <w:rPr>
                <w:sz w:val="22"/>
                <w:szCs w:val="22"/>
              </w:rPr>
              <w:t>0,000</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2B3598" w:rsidRDefault="00231217" w:rsidP="00B54FE3">
            <w:pPr>
              <w:jc w:val="both"/>
            </w:pPr>
            <w:r w:rsidRPr="002B3598">
              <w:t>Основное мероприятие «</w:t>
            </w:r>
            <w:proofErr w:type="spellStart"/>
            <w:r w:rsidRPr="002B3598">
              <w:t>Пречисление</w:t>
            </w:r>
            <w:proofErr w:type="spellEnd"/>
            <w:r w:rsidRPr="002B3598">
              <w:t xml:space="preserve"> субсидий МУП «Гарант»»</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2B3598" w:rsidRDefault="00231217" w:rsidP="00B54FE3">
            <w:pPr>
              <w:jc w:val="center"/>
              <w:rPr>
                <w:sz w:val="22"/>
                <w:szCs w:val="22"/>
              </w:rPr>
            </w:pPr>
            <w:r w:rsidRPr="002B3598">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2B3598" w:rsidRDefault="00231217" w:rsidP="00B54FE3">
            <w:pPr>
              <w:jc w:val="center"/>
              <w:rPr>
                <w:sz w:val="22"/>
                <w:szCs w:val="22"/>
              </w:rPr>
            </w:pPr>
            <w:r w:rsidRPr="002B3598">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2B3598" w:rsidRDefault="00231217" w:rsidP="00B54FE3">
            <w:pPr>
              <w:jc w:val="center"/>
              <w:rPr>
                <w:sz w:val="22"/>
                <w:szCs w:val="22"/>
              </w:rPr>
            </w:pPr>
            <w:r w:rsidRPr="002B3598">
              <w:rPr>
                <w:sz w:val="22"/>
                <w:szCs w:val="22"/>
              </w:rPr>
              <w:t>03</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2B3598" w:rsidRDefault="00231217" w:rsidP="00B54FE3">
            <w:pPr>
              <w:jc w:val="center"/>
              <w:rPr>
                <w:sz w:val="22"/>
                <w:szCs w:val="22"/>
              </w:rPr>
            </w:pPr>
            <w:r w:rsidRPr="002B3598">
              <w:rPr>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2B3598" w:rsidRDefault="00231217" w:rsidP="00B54FE3">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2B3598" w:rsidRDefault="00231217"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2B3598" w:rsidRDefault="00231217"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31217" w:rsidRPr="002B3598" w:rsidRDefault="00231217" w:rsidP="00B54FE3">
            <w:pPr>
              <w:jc w:val="right"/>
              <w:rPr>
                <w:sz w:val="22"/>
                <w:szCs w:val="22"/>
              </w:rPr>
            </w:pPr>
            <w:r w:rsidRPr="002B3598">
              <w:rPr>
                <w:sz w:val="22"/>
                <w:szCs w:val="22"/>
              </w:rPr>
              <w:t>735,000</w:t>
            </w:r>
          </w:p>
        </w:tc>
        <w:tc>
          <w:tcPr>
            <w:tcW w:w="1791" w:type="dxa"/>
            <w:tcBorders>
              <w:top w:val="single" w:sz="4" w:space="0" w:color="auto"/>
              <w:left w:val="single" w:sz="4" w:space="0" w:color="auto"/>
              <w:bottom w:val="single" w:sz="4" w:space="0" w:color="auto"/>
              <w:right w:val="single" w:sz="4" w:space="0" w:color="auto"/>
            </w:tcBorders>
            <w:vAlign w:val="bottom"/>
          </w:tcPr>
          <w:p w:rsidR="00231217" w:rsidRPr="002B3598" w:rsidRDefault="00231217" w:rsidP="00B54FE3">
            <w:pPr>
              <w:jc w:val="right"/>
              <w:rPr>
                <w:sz w:val="22"/>
                <w:szCs w:val="22"/>
              </w:rPr>
            </w:pPr>
            <w:r w:rsidRPr="002B3598">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231217" w:rsidRPr="002B3598" w:rsidRDefault="00231217" w:rsidP="00B54FE3">
            <w:pPr>
              <w:jc w:val="right"/>
              <w:rPr>
                <w:sz w:val="22"/>
                <w:szCs w:val="22"/>
              </w:rPr>
            </w:pPr>
            <w:r w:rsidRPr="002B3598">
              <w:rPr>
                <w:sz w:val="22"/>
                <w:szCs w:val="22"/>
              </w:rPr>
              <w:t>0,000</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2B3598" w:rsidRDefault="00231217" w:rsidP="00B54FE3">
            <w:pPr>
              <w:jc w:val="both"/>
            </w:pPr>
            <w:r w:rsidRPr="002B3598">
              <w:t xml:space="preserve">Расходы связанные с предоставлением субсидий в целях оказания финансовой помощи для предупреждения банкротства на </w:t>
            </w:r>
            <w:r w:rsidRPr="002B3598">
              <w:lastRenderedPageBreak/>
              <w:t xml:space="preserve">основании </w:t>
            </w:r>
            <w:proofErr w:type="spellStart"/>
            <w:r w:rsidRPr="002B3598">
              <w:t>посрановления</w:t>
            </w:r>
            <w:proofErr w:type="spellEnd"/>
            <w:r w:rsidRPr="002B3598">
              <w:t xml:space="preserve"> администрации Русско-Камешкирского сельсовета Камешкирского района Пензенской области от 16.01.2018г №5</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2B3598" w:rsidRDefault="00231217" w:rsidP="00B54FE3">
            <w:pPr>
              <w:jc w:val="center"/>
              <w:rPr>
                <w:sz w:val="22"/>
                <w:szCs w:val="22"/>
              </w:rPr>
            </w:pPr>
            <w:r w:rsidRPr="002B3598">
              <w:rPr>
                <w:sz w:val="22"/>
                <w:szCs w:val="22"/>
              </w:rPr>
              <w:lastRenderedPageBreak/>
              <w:t>02</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2B3598" w:rsidRDefault="00231217" w:rsidP="00B54FE3">
            <w:pPr>
              <w:jc w:val="center"/>
              <w:rPr>
                <w:sz w:val="22"/>
                <w:szCs w:val="22"/>
              </w:rPr>
            </w:pPr>
            <w:r w:rsidRPr="002B3598">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2B3598" w:rsidRDefault="00231217" w:rsidP="00B54FE3">
            <w:pPr>
              <w:jc w:val="center"/>
              <w:rPr>
                <w:sz w:val="22"/>
                <w:szCs w:val="22"/>
              </w:rPr>
            </w:pPr>
            <w:r w:rsidRPr="002B3598">
              <w:rPr>
                <w:sz w:val="22"/>
                <w:szCs w:val="22"/>
              </w:rPr>
              <w:t>03</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2B3598" w:rsidRDefault="00231217" w:rsidP="00B54FE3">
            <w:pPr>
              <w:jc w:val="center"/>
              <w:rPr>
                <w:sz w:val="22"/>
                <w:szCs w:val="22"/>
              </w:rPr>
            </w:pPr>
            <w:r w:rsidRPr="002B3598">
              <w:rPr>
                <w:sz w:val="22"/>
                <w:szCs w:val="22"/>
              </w:rPr>
              <w:t>68700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2B3598" w:rsidRDefault="00231217" w:rsidP="00B54FE3">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2B3598" w:rsidRDefault="00231217"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2B3598" w:rsidRDefault="00231217"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31217" w:rsidRPr="002B3598" w:rsidRDefault="00231217" w:rsidP="00B54FE3">
            <w:pPr>
              <w:jc w:val="right"/>
              <w:rPr>
                <w:sz w:val="22"/>
                <w:szCs w:val="22"/>
              </w:rPr>
            </w:pPr>
            <w:r w:rsidRPr="002B3598">
              <w:rPr>
                <w:sz w:val="22"/>
                <w:szCs w:val="22"/>
              </w:rPr>
              <w:t>735,000</w:t>
            </w:r>
          </w:p>
        </w:tc>
        <w:tc>
          <w:tcPr>
            <w:tcW w:w="1791" w:type="dxa"/>
            <w:tcBorders>
              <w:top w:val="single" w:sz="4" w:space="0" w:color="auto"/>
              <w:left w:val="single" w:sz="4" w:space="0" w:color="auto"/>
              <w:bottom w:val="single" w:sz="4" w:space="0" w:color="auto"/>
              <w:right w:val="single" w:sz="4" w:space="0" w:color="auto"/>
            </w:tcBorders>
            <w:vAlign w:val="bottom"/>
          </w:tcPr>
          <w:p w:rsidR="00231217" w:rsidRPr="002B3598" w:rsidRDefault="00231217" w:rsidP="00B54FE3">
            <w:pPr>
              <w:jc w:val="right"/>
              <w:rPr>
                <w:sz w:val="22"/>
                <w:szCs w:val="22"/>
              </w:rPr>
            </w:pPr>
            <w:r w:rsidRPr="002B3598">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231217" w:rsidRPr="002B3598" w:rsidRDefault="00231217" w:rsidP="00B54FE3">
            <w:pPr>
              <w:jc w:val="right"/>
              <w:rPr>
                <w:sz w:val="22"/>
                <w:szCs w:val="22"/>
              </w:rPr>
            </w:pPr>
            <w:r w:rsidRPr="002B3598">
              <w:rPr>
                <w:sz w:val="22"/>
                <w:szCs w:val="22"/>
              </w:rPr>
              <w:t>0,000</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2B3598" w:rsidRDefault="00231217" w:rsidP="00B54FE3">
            <w:pPr>
              <w:jc w:val="both"/>
            </w:pPr>
            <w:r w:rsidRPr="002B3598">
              <w:lastRenderedPageBreak/>
              <w:t xml:space="preserve">Иные бюджетные ассигнования </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2B3598" w:rsidRDefault="00231217" w:rsidP="00B54FE3">
            <w:pPr>
              <w:jc w:val="center"/>
              <w:rPr>
                <w:sz w:val="22"/>
                <w:szCs w:val="22"/>
              </w:rPr>
            </w:pPr>
            <w:r w:rsidRPr="002B3598">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2B3598" w:rsidRDefault="00231217" w:rsidP="00B54FE3">
            <w:pPr>
              <w:jc w:val="center"/>
              <w:rPr>
                <w:sz w:val="22"/>
                <w:szCs w:val="22"/>
              </w:rPr>
            </w:pPr>
            <w:r w:rsidRPr="002B3598">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2B3598" w:rsidRDefault="00231217" w:rsidP="00B54FE3">
            <w:pPr>
              <w:jc w:val="center"/>
              <w:rPr>
                <w:sz w:val="22"/>
                <w:szCs w:val="22"/>
              </w:rPr>
            </w:pPr>
            <w:r w:rsidRPr="002B3598">
              <w:rPr>
                <w:sz w:val="22"/>
                <w:szCs w:val="22"/>
              </w:rPr>
              <w:t>03</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2B3598" w:rsidRDefault="00231217" w:rsidP="00B54FE3">
            <w:pPr>
              <w:jc w:val="center"/>
              <w:rPr>
                <w:sz w:val="22"/>
                <w:szCs w:val="22"/>
              </w:rPr>
            </w:pPr>
            <w:r w:rsidRPr="002B3598">
              <w:rPr>
                <w:sz w:val="22"/>
                <w:szCs w:val="22"/>
              </w:rPr>
              <w:t>68700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2B3598" w:rsidRDefault="00231217" w:rsidP="00B54FE3">
            <w:pPr>
              <w:rPr>
                <w:sz w:val="22"/>
                <w:szCs w:val="22"/>
              </w:rPr>
            </w:pPr>
            <w:r w:rsidRPr="002B3598">
              <w:rPr>
                <w:sz w:val="22"/>
                <w:szCs w:val="22"/>
              </w:rPr>
              <w:t>800</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2B3598" w:rsidRDefault="00231217"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2B3598" w:rsidRDefault="00231217"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31217" w:rsidRPr="002B3598" w:rsidRDefault="00231217" w:rsidP="00B54FE3">
            <w:pPr>
              <w:jc w:val="right"/>
              <w:rPr>
                <w:sz w:val="22"/>
                <w:szCs w:val="22"/>
              </w:rPr>
            </w:pPr>
            <w:r w:rsidRPr="002B3598">
              <w:rPr>
                <w:sz w:val="22"/>
                <w:szCs w:val="22"/>
              </w:rPr>
              <w:t>735,000</w:t>
            </w:r>
          </w:p>
        </w:tc>
        <w:tc>
          <w:tcPr>
            <w:tcW w:w="1791" w:type="dxa"/>
            <w:tcBorders>
              <w:top w:val="single" w:sz="4" w:space="0" w:color="auto"/>
              <w:left w:val="single" w:sz="4" w:space="0" w:color="auto"/>
              <w:bottom w:val="single" w:sz="4" w:space="0" w:color="auto"/>
              <w:right w:val="single" w:sz="4" w:space="0" w:color="auto"/>
            </w:tcBorders>
            <w:vAlign w:val="bottom"/>
          </w:tcPr>
          <w:p w:rsidR="00231217" w:rsidRPr="002B3598" w:rsidRDefault="00231217" w:rsidP="00B54FE3">
            <w:pPr>
              <w:jc w:val="right"/>
              <w:rPr>
                <w:sz w:val="22"/>
                <w:szCs w:val="22"/>
              </w:rPr>
            </w:pPr>
            <w:r w:rsidRPr="002B3598">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231217" w:rsidRPr="002B3598" w:rsidRDefault="00231217" w:rsidP="00B54FE3">
            <w:pPr>
              <w:jc w:val="right"/>
              <w:rPr>
                <w:sz w:val="22"/>
                <w:szCs w:val="22"/>
              </w:rPr>
            </w:pPr>
            <w:r w:rsidRPr="002B3598">
              <w:rPr>
                <w:sz w:val="22"/>
                <w:szCs w:val="22"/>
              </w:rPr>
              <w:t>0,000</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2B3598" w:rsidRDefault="00231217" w:rsidP="00B54FE3">
            <w:pPr>
              <w:jc w:val="both"/>
            </w:pPr>
            <w:r w:rsidRPr="002B3598">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2B3598" w:rsidRDefault="00231217" w:rsidP="00B54FE3">
            <w:pPr>
              <w:jc w:val="center"/>
              <w:rPr>
                <w:sz w:val="22"/>
                <w:szCs w:val="22"/>
              </w:rPr>
            </w:pPr>
            <w:r w:rsidRPr="002B3598">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2B3598" w:rsidRDefault="00231217" w:rsidP="00B54FE3">
            <w:pPr>
              <w:jc w:val="center"/>
              <w:rPr>
                <w:sz w:val="22"/>
                <w:szCs w:val="22"/>
              </w:rPr>
            </w:pPr>
            <w:r w:rsidRPr="002B3598">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2B3598" w:rsidRDefault="00231217" w:rsidP="00B54FE3">
            <w:pPr>
              <w:jc w:val="center"/>
              <w:rPr>
                <w:sz w:val="22"/>
                <w:szCs w:val="22"/>
              </w:rPr>
            </w:pPr>
            <w:r w:rsidRPr="002B3598">
              <w:rPr>
                <w:sz w:val="22"/>
                <w:szCs w:val="22"/>
              </w:rPr>
              <w:t>03</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2B3598" w:rsidRDefault="00231217" w:rsidP="00B54FE3">
            <w:pPr>
              <w:jc w:val="center"/>
              <w:rPr>
                <w:sz w:val="22"/>
                <w:szCs w:val="22"/>
              </w:rPr>
            </w:pPr>
            <w:r w:rsidRPr="002B3598">
              <w:rPr>
                <w:sz w:val="22"/>
                <w:szCs w:val="22"/>
              </w:rPr>
              <w:t>68700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2B3598" w:rsidRDefault="00231217" w:rsidP="00B54FE3">
            <w:pPr>
              <w:rPr>
                <w:sz w:val="22"/>
                <w:szCs w:val="22"/>
              </w:rPr>
            </w:pPr>
            <w:r w:rsidRPr="002B3598">
              <w:rPr>
                <w:sz w:val="22"/>
                <w:szCs w:val="22"/>
              </w:rPr>
              <w:t>810</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2B3598" w:rsidRDefault="00231217"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2B3598" w:rsidRDefault="00231217"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31217" w:rsidRPr="002B3598" w:rsidRDefault="00231217" w:rsidP="00B54FE3">
            <w:pPr>
              <w:jc w:val="right"/>
              <w:rPr>
                <w:sz w:val="22"/>
                <w:szCs w:val="22"/>
              </w:rPr>
            </w:pPr>
            <w:r w:rsidRPr="002B3598">
              <w:rPr>
                <w:sz w:val="22"/>
                <w:szCs w:val="22"/>
              </w:rPr>
              <w:t>735,000</w:t>
            </w:r>
          </w:p>
        </w:tc>
        <w:tc>
          <w:tcPr>
            <w:tcW w:w="1791" w:type="dxa"/>
            <w:tcBorders>
              <w:top w:val="single" w:sz="4" w:space="0" w:color="auto"/>
              <w:left w:val="single" w:sz="4" w:space="0" w:color="auto"/>
              <w:bottom w:val="single" w:sz="4" w:space="0" w:color="auto"/>
              <w:right w:val="single" w:sz="4" w:space="0" w:color="auto"/>
            </w:tcBorders>
            <w:vAlign w:val="bottom"/>
          </w:tcPr>
          <w:p w:rsidR="00231217" w:rsidRPr="002B3598" w:rsidRDefault="00231217" w:rsidP="00B54FE3">
            <w:pPr>
              <w:jc w:val="right"/>
              <w:rPr>
                <w:sz w:val="22"/>
                <w:szCs w:val="22"/>
              </w:rPr>
            </w:pPr>
            <w:r w:rsidRPr="002B3598">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231217" w:rsidRPr="002B3598" w:rsidRDefault="00231217" w:rsidP="00B54FE3">
            <w:pPr>
              <w:jc w:val="right"/>
              <w:rPr>
                <w:sz w:val="22"/>
                <w:szCs w:val="22"/>
              </w:rPr>
            </w:pPr>
            <w:r w:rsidRPr="002B3598">
              <w:rPr>
                <w:sz w:val="22"/>
                <w:szCs w:val="22"/>
              </w:rPr>
              <w:t>0,000</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2B3598" w:rsidRDefault="00231217" w:rsidP="00B54FE3">
            <w:pPr>
              <w:rPr>
                <w:bCs/>
                <w:sz w:val="22"/>
                <w:szCs w:val="22"/>
              </w:rPr>
            </w:pPr>
            <w:r w:rsidRPr="002B3598">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2B3598" w:rsidRDefault="00231217" w:rsidP="00B54FE3">
            <w:pPr>
              <w:jc w:val="center"/>
              <w:rPr>
                <w:sz w:val="22"/>
                <w:szCs w:val="22"/>
              </w:rPr>
            </w:pPr>
            <w:r w:rsidRPr="002B3598">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2B3598" w:rsidRDefault="00231217" w:rsidP="00B54FE3">
            <w:pPr>
              <w:jc w:val="center"/>
              <w:rPr>
                <w:sz w:val="22"/>
                <w:szCs w:val="22"/>
              </w:rPr>
            </w:pPr>
            <w:r w:rsidRPr="002B3598">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2B3598" w:rsidRDefault="00231217" w:rsidP="00B54FE3">
            <w:pPr>
              <w:jc w:val="center"/>
              <w:rPr>
                <w:sz w:val="22"/>
                <w:szCs w:val="22"/>
              </w:rPr>
            </w:pPr>
            <w:r w:rsidRPr="002B3598">
              <w:rPr>
                <w:sz w:val="22"/>
                <w:szCs w:val="22"/>
              </w:rPr>
              <w:t>03</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2B3598" w:rsidRDefault="00231217" w:rsidP="00B54FE3">
            <w:pPr>
              <w:jc w:val="center"/>
              <w:rPr>
                <w:sz w:val="22"/>
                <w:szCs w:val="22"/>
              </w:rPr>
            </w:pPr>
            <w:r w:rsidRPr="002B3598">
              <w:rPr>
                <w:sz w:val="22"/>
                <w:szCs w:val="22"/>
              </w:rPr>
              <w:t>68700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2B3598" w:rsidRDefault="00231217" w:rsidP="00B54FE3">
            <w:pPr>
              <w:rPr>
                <w:sz w:val="22"/>
                <w:szCs w:val="22"/>
              </w:rPr>
            </w:pPr>
            <w:r w:rsidRPr="002B3598">
              <w:rPr>
                <w:sz w:val="22"/>
                <w:szCs w:val="22"/>
              </w:rPr>
              <w:t>810</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2B3598" w:rsidRDefault="00231217" w:rsidP="00B54FE3">
            <w:pPr>
              <w:jc w:val="center"/>
              <w:rPr>
                <w:sz w:val="22"/>
                <w:szCs w:val="22"/>
              </w:rPr>
            </w:pPr>
            <w:r w:rsidRPr="002B3598">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2B3598" w:rsidRDefault="00231217"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31217" w:rsidRPr="002B3598" w:rsidRDefault="00231217" w:rsidP="00B54FE3">
            <w:pPr>
              <w:jc w:val="right"/>
              <w:rPr>
                <w:sz w:val="22"/>
                <w:szCs w:val="22"/>
              </w:rPr>
            </w:pPr>
            <w:r w:rsidRPr="002B3598">
              <w:rPr>
                <w:sz w:val="22"/>
                <w:szCs w:val="22"/>
              </w:rPr>
              <w:t>735,000</w:t>
            </w:r>
          </w:p>
        </w:tc>
        <w:tc>
          <w:tcPr>
            <w:tcW w:w="1791" w:type="dxa"/>
            <w:tcBorders>
              <w:top w:val="single" w:sz="4" w:space="0" w:color="auto"/>
              <w:left w:val="single" w:sz="4" w:space="0" w:color="auto"/>
              <w:bottom w:val="single" w:sz="4" w:space="0" w:color="auto"/>
              <w:right w:val="single" w:sz="4" w:space="0" w:color="auto"/>
            </w:tcBorders>
            <w:vAlign w:val="bottom"/>
          </w:tcPr>
          <w:p w:rsidR="00231217" w:rsidRPr="002B3598" w:rsidRDefault="00231217" w:rsidP="00B54FE3">
            <w:pPr>
              <w:jc w:val="right"/>
              <w:rPr>
                <w:sz w:val="22"/>
                <w:szCs w:val="22"/>
              </w:rPr>
            </w:pPr>
            <w:r w:rsidRPr="002B3598">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231217" w:rsidRPr="002B3598" w:rsidRDefault="00231217" w:rsidP="00B54FE3">
            <w:pPr>
              <w:jc w:val="right"/>
              <w:rPr>
                <w:sz w:val="22"/>
                <w:szCs w:val="22"/>
              </w:rPr>
            </w:pPr>
            <w:r w:rsidRPr="002B3598">
              <w:rPr>
                <w:sz w:val="22"/>
                <w:szCs w:val="22"/>
              </w:rPr>
              <w:t>0,000</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2B3598" w:rsidRDefault="00231217" w:rsidP="00B54FE3">
            <w:pPr>
              <w:rPr>
                <w:bCs/>
                <w:sz w:val="22"/>
                <w:szCs w:val="22"/>
              </w:rPr>
            </w:pPr>
            <w:r w:rsidRPr="002B3598">
              <w:rPr>
                <w:bCs/>
                <w:sz w:val="22"/>
                <w:szCs w:val="22"/>
              </w:rPr>
              <w:t>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2B3598" w:rsidRDefault="00231217" w:rsidP="00B54FE3">
            <w:pPr>
              <w:jc w:val="center"/>
              <w:rPr>
                <w:sz w:val="22"/>
                <w:szCs w:val="22"/>
              </w:rPr>
            </w:pPr>
            <w:r w:rsidRPr="002B3598">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2B3598" w:rsidRDefault="00231217" w:rsidP="00B54FE3">
            <w:pPr>
              <w:jc w:val="center"/>
              <w:rPr>
                <w:sz w:val="22"/>
                <w:szCs w:val="22"/>
              </w:rPr>
            </w:pPr>
            <w:r w:rsidRPr="002B3598">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2B3598" w:rsidRDefault="00231217" w:rsidP="00B54FE3">
            <w:pPr>
              <w:jc w:val="center"/>
              <w:rPr>
                <w:sz w:val="22"/>
                <w:szCs w:val="22"/>
              </w:rPr>
            </w:pPr>
            <w:r w:rsidRPr="002B3598">
              <w:rPr>
                <w:sz w:val="22"/>
                <w:szCs w:val="22"/>
              </w:rPr>
              <w:t>03</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2B3598" w:rsidRDefault="00231217" w:rsidP="00B54FE3">
            <w:pPr>
              <w:jc w:val="center"/>
              <w:rPr>
                <w:sz w:val="22"/>
                <w:szCs w:val="22"/>
              </w:rPr>
            </w:pPr>
            <w:r w:rsidRPr="002B3598">
              <w:rPr>
                <w:sz w:val="22"/>
                <w:szCs w:val="22"/>
              </w:rPr>
              <w:t>68700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2B3598" w:rsidRDefault="00231217" w:rsidP="00B54FE3">
            <w:pPr>
              <w:rPr>
                <w:sz w:val="22"/>
                <w:szCs w:val="22"/>
              </w:rPr>
            </w:pPr>
            <w:r w:rsidRPr="002B3598">
              <w:rPr>
                <w:sz w:val="22"/>
                <w:szCs w:val="22"/>
              </w:rPr>
              <w:t>810</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2B3598" w:rsidRDefault="00231217" w:rsidP="00B54FE3">
            <w:pPr>
              <w:jc w:val="center"/>
              <w:rPr>
                <w:sz w:val="22"/>
                <w:szCs w:val="22"/>
              </w:rPr>
            </w:pPr>
            <w:r w:rsidRPr="002B3598">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2B3598" w:rsidRDefault="00231217" w:rsidP="00B54FE3">
            <w:pPr>
              <w:jc w:val="center"/>
              <w:rPr>
                <w:sz w:val="22"/>
                <w:szCs w:val="22"/>
              </w:rPr>
            </w:pPr>
            <w:r w:rsidRPr="002B3598">
              <w:rPr>
                <w:sz w:val="22"/>
                <w:szCs w:val="22"/>
              </w:rPr>
              <w:t>02</w:t>
            </w:r>
          </w:p>
        </w:tc>
        <w:tc>
          <w:tcPr>
            <w:tcW w:w="1748" w:type="dxa"/>
            <w:tcBorders>
              <w:top w:val="single" w:sz="4" w:space="0" w:color="auto"/>
              <w:left w:val="single" w:sz="4" w:space="0" w:color="auto"/>
              <w:bottom w:val="single" w:sz="4" w:space="0" w:color="auto"/>
              <w:right w:val="single" w:sz="4" w:space="0" w:color="auto"/>
            </w:tcBorders>
            <w:noWrap/>
            <w:vAlign w:val="bottom"/>
          </w:tcPr>
          <w:p w:rsidR="00231217" w:rsidRPr="002B3598" w:rsidRDefault="00231217" w:rsidP="00B54FE3">
            <w:pPr>
              <w:jc w:val="right"/>
              <w:rPr>
                <w:sz w:val="22"/>
                <w:szCs w:val="22"/>
              </w:rPr>
            </w:pPr>
            <w:r w:rsidRPr="002B3598">
              <w:rPr>
                <w:sz w:val="22"/>
                <w:szCs w:val="22"/>
              </w:rPr>
              <w:t>735,000</w:t>
            </w:r>
          </w:p>
        </w:tc>
        <w:tc>
          <w:tcPr>
            <w:tcW w:w="1791" w:type="dxa"/>
            <w:tcBorders>
              <w:top w:val="single" w:sz="4" w:space="0" w:color="auto"/>
              <w:left w:val="single" w:sz="4" w:space="0" w:color="auto"/>
              <w:bottom w:val="single" w:sz="4" w:space="0" w:color="auto"/>
              <w:right w:val="single" w:sz="4" w:space="0" w:color="auto"/>
            </w:tcBorders>
            <w:vAlign w:val="bottom"/>
          </w:tcPr>
          <w:p w:rsidR="00231217" w:rsidRPr="002B3598" w:rsidRDefault="00231217" w:rsidP="00B54FE3">
            <w:pPr>
              <w:jc w:val="right"/>
              <w:rPr>
                <w:sz w:val="22"/>
                <w:szCs w:val="22"/>
              </w:rPr>
            </w:pPr>
            <w:r w:rsidRPr="002B3598">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231217" w:rsidRPr="002B3598" w:rsidRDefault="00231217" w:rsidP="00B54FE3">
            <w:pPr>
              <w:jc w:val="right"/>
              <w:rPr>
                <w:sz w:val="22"/>
                <w:szCs w:val="22"/>
              </w:rPr>
            </w:pPr>
            <w:r w:rsidRPr="002B3598">
              <w:rPr>
                <w:sz w:val="22"/>
                <w:szCs w:val="22"/>
              </w:rPr>
              <w:t>0,000</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2B3598" w:rsidRDefault="00231217" w:rsidP="00B54FE3">
            <w:pPr>
              <w:rPr>
                <w:b/>
                <w:bCs/>
                <w:sz w:val="22"/>
                <w:szCs w:val="22"/>
              </w:rPr>
            </w:pPr>
            <w:r w:rsidRPr="002B3598">
              <w:rPr>
                <w:b/>
                <w:bCs/>
                <w:sz w:val="22"/>
                <w:szCs w:val="22"/>
              </w:rPr>
              <w:t>Подпрограмма «Развитие материально-технической базы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2B3598" w:rsidRDefault="00231217" w:rsidP="00B54FE3">
            <w:pPr>
              <w:jc w:val="center"/>
              <w:rPr>
                <w:b/>
                <w:sz w:val="22"/>
                <w:szCs w:val="22"/>
              </w:rPr>
            </w:pPr>
            <w:r w:rsidRPr="002B3598">
              <w:rPr>
                <w:b/>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2B3598" w:rsidRDefault="00231217" w:rsidP="00B54FE3">
            <w:pPr>
              <w:jc w:val="center"/>
              <w:rPr>
                <w:b/>
                <w:sz w:val="22"/>
                <w:szCs w:val="22"/>
              </w:rPr>
            </w:pPr>
            <w:r w:rsidRPr="002B3598">
              <w:rPr>
                <w:b/>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2B3598" w:rsidRDefault="00231217" w:rsidP="00B54FE3">
            <w:pPr>
              <w:jc w:val="center"/>
              <w:rPr>
                <w:b/>
                <w:sz w:val="22"/>
                <w:szCs w:val="22"/>
              </w:rPr>
            </w:pPr>
            <w:r w:rsidRPr="002B3598">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2B3598" w:rsidRDefault="00231217" w:rsidP="00B54FE3">
            <w:pPr>
              <w:jc w:val="center"/>
              <w:rPr>
                <w:b/>
                <w:sz w:val="22"/>
                <w:szCs w:val="22"/>
              </w:rPr>
            </w:pPr>
            <w:r w:rsidRPr="002B3598">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2B3598" w:rsidRDefault="00231217" w:rsidP="00B54FE3">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2B3598" w:rsidRDefault="00231217" w:rsidP="00B54FE3">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2B3598" w:rsidRDefault="00231217" w:rsidP="00B54FE3">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31217" w:rsidRPr="002B3598" w:rsidRDefault="00231217" w:rsidP="00B54FE3">
            <w:pPr>
              <w:jc w:val="right"/>
              <w:rPr>
                <w:b/>
                <w:sz w:val="22"/>
                <w:szCs w:val="22"/>
              </w:rPr>
            </w:pPr>
            <w:r w:rsidRPr="002B3598">
              <w:rPr>
                <w:b/>
                <w:sz w:val="22"/>
                <w:szCs w:val="22"/>
              </w:rPr>
              <w:t>0,000</w:t>
            </w:r>
          </w:p>
        </w:tc>
        <w:tc>
          <w:tcPr>
            <w:tcW w:w="1791" w:type="dxa"/>
            <w:tcBorders>
              <w:top w:val="single" w:sz="4" w:space="0" w:color="auto"/>
              <w:left w:val="single" w:sz="4" w:space="0" w:color="auto"/>
              <w:bottom w:val="single" w:sz="4" w:space="0" w:color="auto"/>
              <w:right w:val="single" w:sz="4" w:space="0" w:color="auto"/>
            </w:tcBorders>
            <w:vAlign w:val="bottom"/>
          </w:tcPr>
          <w:p w:rsidR="00231217" w:rsidRPr="002B3598" w:rsidRDefault="00231217" w:rsidP="00B54FE3">
            <w:pPr>
              <w:jc w:val="right"/>
              <w:rPr>
                <w:b/>
                <w:sz w:val="22"/>
                <w:szCs w:val="22"/>
              </w:rPr>
            </w:pPr>
            <w:r w:rsidRPr="002B3598">
              <w:rPr>
                <w:b/>
                <w:sz w:val="22"/>
                <w:szCs w:val="22"/>
              </w:rPr>
              <w:t>2250,000</w:t>
            </w:r>
          </w:p>
        </w:tc>
        <w:tc>
          <w:tcPr>
            <w:tcW w:w="1689" w:type="dxa"/>
            <w:tcBorders>
              <w:top w:val="single" w:sz="4" w:space="0" w:color="auto"/>
              <w:left w:val="single" w:sz="4" w:space="0" w:color="auto"/>
              <w:bottom w:val="single" w:sz="4" w:space="0" w:color="auto"/>
              <w:right w:val="single" w:sz="4" w:space="0" w:color="auto"/>
            </w:tcBorders>
            <w:vAlign w:val="bottom"/>
          </w:tcPr>
          <w:p w:rsidR="00231217" w:rsidRPr="002B3598" w:rsidRDefault="00231217" w:rsidP="00B54FE3">
            <w:pPr>
              <w:jc w:val="right"/>
              <w:rPr>
                <w:b/>
                <w:sz w:val="22"/>
                <w:szCs w:val="22"/>
              </w:rPr>
            </w:pPr>
            <w:r w:rsidRPr="002B3598">
              <w:rPr>
                <w:b/>
                <w:sz w:val="22"/>
                <w:szCs w:val="22"/>
              </w:rPr>
              <w:t>0,000</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FC4797" w:rsidRDefault="00231217" w:rsidP="00B54FE3">
            <w:pPr>
              <w:rPr>
                <w:bCs/>
                <w:i/>
                <w:sz w:val="22"/>
                <w:szCs w:val="22"/>
              </w:rPr>
            </w:pPr>
            <w:r w:rsidRPr="00FC4797">
              <w:rPr>
                <w:bCs/>
                <w:i/>
                <w:sz w:val="22"/>
                <w:szCs w:val="22"/>
              </w:rPr>
              <w:t>Основное мероприятие «Сохранение и развитие материально-технической базы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FC4797" w:rsidRDefault="00231217" w:rsidP="00B54FE3">
            <w:pPr>
              <w:jc w:val="center"/>
              <w:rPr>
                <w:i/>
                <w:sz w:val="22"/>
                <w:szCs w:val="22"/>
              </w:rPr>
            </w:pPr>
            <w:r>
              <w:rPr>
                <w:i/>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FC4797" w:rsidRDefault="00231217" w:rsidP="00B54FE3">
            <w:pPr>
              <w:jc w:val="center"/>
              <w:rPr>
                <w:i/>
                <w:sz w:val="22"/>
                <w:szCs w:val="22"/>
              </w:rPr>
            </w:pPr>
            <w:r>
              <w:rPr>
                <w:i/>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FC4797" w:rsidRDefault="00231217" w:rsidP="00B54FE3">
            <w:pPr>
              <w:jc w:val="center"/>
              <w:rPr>
                <w:i/>
                <w:sz w:val="22"/>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FC4797" w:rsidRDefault="00231217" w:rsidP="00B54FE3">
            <w:pPr>
              <w:jc w:val="center"/>
              <w:rPr>
                <w:i/>
                <w:sz w:val="22"/>
                <w:szCs w:val="22"/>
              </w:rPr>
            </w:pPr>
            <w:r>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FC4797" w:rsidRDefault="00231217" w:rsidP="00B54FE3">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FC4797" w:rsidRDefault="00231217" w:rsidP="00B54FE3">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FC4797" w:rsidRDefault="00231217" w:rsidP="00B54FE3">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31217" w:rsidRPr="00FC4797" w:rsidRDefault="00231217" w:rsidP="00B54FE3">
            <w:pPr>
              <w:jc w:val="right"/>
              <w:rPr>
                <w:i/>
                <w:sz w:val="22"/>
                <w:szCs w:val="22"/>
              </w:rPr>
            </w:pPr>
            <w:r>
              <w:rPr>
                <w:i/>
                <w:sz w:val="22"/>
                <w:szCs w:val="22"/>
              </w:rPr>
              <w:t>0,000</w:t>
            </w:r>
          </w:p>
        </w:tc>
        <w:tc>
          <w:tcPr>
            <w:tcW w:w="1791" w:type="dxa"/>
            <w:tcBorders>
              <w:top w:val="single" w:sz="4" w:space="0" w:color="auto"/>
              <w:left w:val="single" w:sz="4" w:space="0" w:color="auto"/>
              <w:bottom w:val="single" w:sz="4" w:space="0" w:color="auto"/>
              <w:right w:val="single" w:sz="4" w:space="0" w:color="auto"/>
            </w:tcBorders>
            <w:vAlign w:val="bottom"/>
          </w:tcPr>
          <w:p w:rsidR="00231217" w:rsidRPr="00FC4797" w:rsidRDefault="00231217" w:rsidP="00B54FE3">
            <w:pPr>
              <w:jc w:val="right"/>
              <w:rPr>
                <w:i/>
                <w:sz w:val="22"/>
                <w:szCs w:val="22"/>
              </w:rPr>
            </w:pPr>
            <w:r>
              <w:rPr>
                <w:i/>
                <w:sz w:val="22"/>
                <w:szCs w:val="22"/>
              </w:rPr>
              <w:t>2250,000</w:t>
            </w:r>
          </w:p>
        </w:tc>
        <w:tc>
          <w:tcPr>
            <w:tcW w:w="1689" w:type="dxa"/>
            <w:tcBorders>
              <w:top w:val="single" w:sz="4" w:space="0" w:color="auto"/>
              <w:left w:val="single" w:sz="4" w:space="0" w:color="auto"/>
              <w:bottom w:val="single" w:sz="4" w:space="0" w:color="auto"/>
              <w:right w:val="single" w:sz="4" w:space="0" w:color="auto"/>
            </w:tcBorders>
            <w:vAlign w:val="bottom"/>
          </w:tcPr>
          <w:p w:rsidR="00231217" w:rsidRPr="00FC4797" w:rsidRDefault="00231217" w:rsidP="00B54FE3">
            <w:pPr>
              <w:jc w:val="right"/>
              <w:rPr>
                <w:i/>
                <w:sz w:val="22"/>
                <w:szCs w:val="22"/>
              </w:rPr>
            </w:pPr>
            <w:r>
              <w:rPr>
                <w:i/>
                <w:sz w:val="22"/>
                <w:szCs w:val="22"/>
              </w:rPr>
              <w:t>0,000</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7935F9" w:rsidRDefault="00231217" w:rsidP="00B54FE3">
            <w:pPr>
              <w:rPr>
                <w:bCs/>
                <w:sz w:val="22"/>
                <w:szCs w:val="22"/>
              </w:rPr>
            </w:pPr>
            <w:r>
              <w:rPr>
                <w:bCs/>
                <w:sz w:val="22"/>
                <w:szCs w:val="22"/>
              </w:rPr>
              <w:t xml:space="preserve">Расходы на закупку </w:t>
            </w:r>
            <w:r w:rsidRPr="007935F9">
              <w:rPr>
                <w:bCs/>
                <w:sz w:val="22"/>
                <w:szCs w:val="22"/>
              </w:rPr>
              <w:t>коммунальной техники</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7935F9" w:rsidRDefault="00231217" w:rsidP="00B54FE3">
            <w:pPr>
              <w:jc w:val="center"/>
              <w:rPr>
                <w:sz w:val="22"/>
                <w:szCs w:val="22"/>
              </w:rPr>
            </w:pPr>
            <w:r>
              <w:rPr>
                <w:sz w:val="22"/>
                <w:szCs w:val="22"/>
                <w:lang w:val="en-US"/>
              </w:rPr>
              <w:t>S1380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D12644" w:rsidRDefault="00231217" w:rsidP="00B54FE3">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31217" w:rsidRPr="009B7D99" w:rsidRDefault="00231217" w:rsidP="00B54FE3">
            <w:pPr>
              <w:jc w:val="right"/>
              <w:rPr>
                <w:sz w:val="22"/>
                <w:szCs w:val="22"/>
              </w:rPr>
            </w:pPr>
            <w:r>
              <w:rPr>
                <w:sz w:val="22"/>
                <w:szCs w:val="22"/>
              </w:rPr>
              <w:t>0,000</w:t>
            </w:r>
          </w:p>
        </w:tc>
        <w:tc>
          <w:tcPr>
            <w:tcW w:w="1791" w:type="dxa"/>
            <w:tcBorders>
              <w:top w:val="single" w:sz="4" w:space="0" w:color="auto"/>
              <w:left w:val="single" w:sz="4" w:space="0" w:color="auto"/>
              <w:bottom w:val="single" w:sz="4" w:space="0" w:color="auto"/>
              <w:right w:val="single" w:sz="4" w:space="0" w:color="auto"/>
            </w:tcBorders>
            <w:vAlign w:val="bottom"/>
          </w:tcPr>
          <w:p w:rsidR="00231217" w:rsidRPr="00A527CA" w:rsidRDefault="00231217" w:rsidP="00B54FE3">
            <w:pPr>
              <w:jc w:val="right"/>
              <w:rPr>
                <w:sz w:val="22"/>
                <w:szCs w:val="22"/>
              </w:rPr>
            </w:pPr>
            <w:r>
              <w:rPr>
                <w:sz w:val="22"/>
                <w:szCs w:val="22"/>
              </w:rPr>
              <w:t>2250,000</w:t>
            </w:r>
          </w:p>
        </w:tc>
        <w:tc>
          <w:tcPr>
            <w:tcW w:w="1689" w:type="dxa"/>
            <w:tcBorders>
              <w:top w:val="single" w:sz="4" w:space="0" w:color="auto"/>
              <w:left w:val="single" w:sz="4" w:space="0" w:color="auto"/>
              <w:bottom w:val="single" w:sz="4" w:space="0" w:color="auto"/>
              <w:right w:val="single" w:sz="4" w:space="0" w:color="auto"/>
            </w:tcBorders>
            <w:vAlign w:val="bottom"/>
          </w:tcPr>
          <w:p w:rsidR="00231217" w:rsidRPr="00882965" w:rsidRDefault="00231217" w:rsidP="00B54FE3">
            <w:pPr>
              <w:jc w:val="right"/>
              <w:rPr>
                <w:sz w:val="22"/>
                <w:szCs w:val="22"/>
              </w:rPr>
            </w:pPr>
            <w:r>
              <w:rPr>
                <w:sz w:val="22"/>
                <w:szCs w:val="22"/>
              </w:rPr>
              <w:t>0,000</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lang w:val="en-US"/>
              </w:rPr>
              <w:t>S1380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D12644" w:rsidRDefault="00231217" w:rsidP="00B54FE3">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31217" w:rsidRPr="009B7D99" w:rsidRDefault="00231217" w:rsidP="00B54FE3">
            <w:pPr>
              <w:jc w:val="right"/>
              <w:rPr>
                <w:sz w:val="22"/>
                <w:szCs w:val="22"/>
              </w:rPr>
            </w:pPr>
            <w:r>
              <w:rPr>
                <w:sz w:val="22"/>
                <w:szCs w:val="22"/>
              </w:rPr>
              <w:t>0,000</w:t>
            </w:r>
          </w:p>
        </w:tc>
        <w:tc>
          <w:tcPr>
            <w:tcW w:w="1791" w:type="dxa"/>
            <w:tcBorders>
              <w:top w:val="single" w:sz="4" w:space="0" w:color="auto"/>
              <w:left w:val="single" w:sz="4" w:space="0" w:color="auto"/>
              <w:bottom w:val="single" w:sz="4" w:space="0" w:color="auto"/>
              <w:right w:val="single" w:sz="4" w:space="0" w:color="auto"/>
            </w:tcBorders>
            <w:vAlign w:val="bottom"/>
          </w:tcPr>
          <w:p w:rsidR="00231217" w:rsidRPr="00A527CA" w:rsidRDefault="00231217" w:rsidP="00B54FE3">
            <w:pPr>
              <w:jc w:val="right"/>
              <w:rPr>
                <w:sz w:val="22"/>
                <w:szCs w:val="22"/>
              </w:rPr>
            </w:pPr>
            <w:r>
              <w:rPr>
                <w:sz w:val="22"/>
                <w:szCs w:val="22"/>
              </w:rPr>
              <w:t>2250,000</w:t>
            </w:r>
          </w:p>
        </w:tc>
        <w:tc>
          <w:tcPr>
            <w:tcW w:w="1689" w:type="dxa"/>
            <w:tcBorders>
              <w:top w:val="single" w:sz="4" w:space="0" w:color="auto"/>
              <w:left w:val="single" w:sz="4" w:space="0" w:color="auto"/>
              <w:bottom w:val="single" w:sz="4" w:space="0" w:color="auto"/>
              <w:right w:val="single" w:sz="4" w:space="0" w:color="auto"/>
            </w:tcBorders>
            <w:vAlign w:val="bottom"/>
          </w:tcPr>
          <w:p w:rsidR="00231217" w:rsidRPr="00882965" w:rsidRDefault="00231217" w:rsidP="00B54FE3">
            <w:pPr>
              <w:jc w:val="right"/>
              <w:rPr>
                <w:sz w:val="22"/>
                <w:szCs w:val="22"/>
              </w:rPr>
            </w:pPr>
            <w:r>
              <w:rPr>
                <w:sz w:val="22"/>
                <w:szCs w:val="22"/>
              </w:rPr>
              <w:t>0,000</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rPr>
                <w:bCs/>
                <w:sz w:val="22"/>
                <w:szCs w:val="22"/>
              </w:rPr>
            </w:pPr>
            <w:r w:rsidRPr="00D12644">
              <w:rPr>
                <w:bCs/>
                <w:sz w:val="22"/>
                <w:szCs w:val="22"/>
              </w:rPr>
              <w:lastRenderedPageBreak/>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lang w:val="en-US"/>
              </w:rPr>
              <w:t>S1380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D12644" w:rsidRDefault="00231217" w:rsidP="00B54FE3">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31217" w:rsidRPr="009B7D99" w:rsidRDefault="00231217" w:rsidP="00B54FE3">
            <w:pPr>
              <w:jc w:val="right"/>
              <w:rPr>
                <w:sz w:val="22"/>
                <w:szCs w:val="22"/>
              </w:rPr>
            </w:pPr>
            <w:r>
              <w:rPr>
                <w:sz w:val="22"/>
                <w:szCs w:val="22"/>
              </w:rPr>
              <w:t>0,000</w:t>
            </w:r>
          </w:p>
        </w:tc>
        <w:tc>
          <w:tcPr>
            <w:tcW w:w="1791" w:type="dxa"/>
            <w:tcBorders>
              <w:top w:val="single" w:sz="4" w:space="0" w:color="auto"/>
              <w:left w:val="single" w:sz="4" w:space="0" w:color="auto"/>
              <w:bottom w:val="single" w:sz="4" w:space="0" w:color="auto"/>
              <w:right w:val="single" w:sz="4" w:space="0" w:color="auto"/>
            </w:tcBorders>
            <w:vAlign w:val="bottom"/>
          </w:tcPr>
          <w:p w:rsidR="00231217" w:rsidRPr="00A527CA" w:rsidRDefault="00231217" w:rsidP="00B54FE3">
            <w:pPr>
              <w:jc w:val="right"/>
              <w:rPr>
                <w:sz w:val="22"/>
                <w:szCs w:val="22"/>
              </w:rPr>
            </w:pPr>
            <w:r>
              <w:rPr>
                <w:sz w:val="22"/>
                <w:szCs w:val="22"/>
              </w:rPr>
              <w:t>2250,000</w:t>
            </w:r>
          </w:p>
        </w:tc>
        <w:tc>
          <w:tcPr>
            <w:tcW w:w="1689" w:type="dxa"/>
            <w:tcBorders>
              <w:top w:val="single" w:sz="4" w:space="0" w:color="auto"/>
              <w:left w:val="single" w:sz="4" w:space="0" w:color="auto"/>
              <w:bottom w:val="single" w:sz="4" w:space="0" w:color="auto"/>
              <w:right w:val="single" w:sz="4" w:space="0" w:color="auto"/>
            </w:tcBorders>
            <w:vAlign w:val="bottom"/>
          </w:tcPr>
          <w:p w:rsidR="00231217" w:rsidRPr="00882965" w:rsidRDefault="00231217" w:rsidP="00B54FE3">
            <w:pPr>
              <w:jc w:val="right"/>
              <w:rPr>
                <w:sz w:val="22"/>
                <w:szCs w:val="22"/>
              </w:rPr>
            </w:pPr>
            <w:r>
              <w:rPr>
                <w:sz w:val="22"/>
                <w:szCs w:val="22"/>
              </w:rPr>
              <w:t>0,000</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lang w:val="en-US"/>
              </w:rPr>
              <w:t>S1380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D12644" w:rsidRDefault="00231217" w:rsidP="00B54FE3">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31217" w:rsidRPr="009B7D99" w:rsidRDefault="00231217" w:rsidP="00B54FE3">
            <w:pPr>
              <w:jc w:val="right"/>
              <w:rPr>
                <w:sz w:val="22"/>
                <w:szCs w:val="22"/>
              </w:rPr>
            </w:pPr>
            <w:r>
              <w:rPr>
                <w:sz w:val="22"/>
                <w:szCs w:val="22"/>
              </w:rPr>
              <w:t>0,000</w:t>
            </w:r>
          </w:p>
        </w:tc>
        <w:tc>
          <w:tcPr>
            <w:tcW w:w="1791" w:type="dxa"/>
            <w:tcBorders>
              <w:top w:val="single" w:sz="4" w:space="0" w:color="auto"/>
              <w:left w:val="single" w:sz="4" w:space="0" w:color="auto"/>
              <w:bottom w:val="single" w:sz="4" w:space="0" w:color="auto"/>
              <w:right w:val="single" w:sz="4" w:space="0" w:color="auto"/>
            </w:tcBorders>
            <w:vAlign w:val="bottom"/>
          </w:tcPr>
          <w:p w:rsidR="00231217" w:rsidRPr="00A527CA" w:rsidRDefault="00231217" w:rsidP="00B54FE3">
            <w:pPr>
              <w:jc w:val="right"/>
              <w:rPr>
                <w:sz w:val="22"/>
                <w:szCs w:val="22"/>
              </w:rPr>
            </w:pPr>
            <w:r>
              <w:rPr>
                <w:sz w:val="22"/>
                <w:szCs w:val="22"/>
              </w:rPr>
              <w:t>2250,000</w:t>
            </w:r>
          </w:p>
        </w:tc>
        <w:tc>
          <w:tcPr>
            <w:tcW w:w="1689" w:type="dxa"/>
            <w:tcBorders>
              <w:top w:val="single" w:sz="4" w:space="0" w:color="auto"/>
              <w:left w:val="single" w:sz="4" w:space="0" w:color="auto"/>
              <w:bottom w:val="single" w:sz="4" w:space="0" w:color="auto"/>
              <w:right w:val="single" w:sz="4" w:space="0" w:color="auto"/>
            </w:tcBorders>
            <w:vAlign w:val="bottom"/>
          </w:tcPr>
          <w:p w:rsidR="00231217" w:rsidRPr="00882965" w:rsidRDefault="00231217" w:rsidP="00B54FE3">
            <w:pPr>
              <w:jc w:val="right"/>
              <w:rPr>
                <w:sz w:val="22"/>
                <w:szCs w:val="22"/>
              </w:rPr>
            </w:pPr>
            <w:r>
              <w:rPr>
                <w:sz w:val="22"/>
                <w:szCs w:val="22"/>
              </w:rPr>
              <w:t>0,000</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rPr>
                <w:bCs/>
                <w:sz w:val="22"/>
                <w:szCs w:val="22"/>
              </w:rPr>
            </w:pPr>
            <w:r w:rsidRPr="00D12644">
              <w:rPr>
                <w:bCs/>
                <w:sz w:val="22"/>
                <w:szCs w:val="22"/>
              </w:rPr>
              <w:t>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lang w:val="en-US"/>
              </w:rPr>
              <w:t>S1380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D12644" w:rsidRDefault="00231217" w:rsidP="00B54FE3">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02</w:t>
            </w:r>
          </w:p>
        </w:tc>
        <w:tc>
          <w:tcPr>
            <w:tcW w:w="1748" w:type="dxa"/>
            <w:tcBorders>
              <w:top w:val="single" w:sz="4" w:space="0" w:color="auto"/>
              <w:left w:val="single" w:sz="4" w:space="0" w:color="auto"/>
              <w:bottom w:val="single" w:sz="4" w:space="0" w:color="auto"/>
              <w:right w:val="single" w:sz="4" w:space="0" w:color="auto"/>
            </w:tcBorders>
            <w:noWrap/>
            <w:vAlign w:val="bottom"/>
          </w:tcPr>
          <w:p w:rsidR="00231217" w:rsidRPr="009B7D99" w:rsidRDefault="00231217" w:rsidP="00B54FE3">
            <w:pPr>
              <w:jc w:val="right"/>
              <w:rPr>
                <w:sz w:val="22"/>
                <w:szCs w:val="22"/>
              </w:rPr>
            </w:pPr>
            <w:r>
              <w:rPr>
                <w:sz w:val="22"/>
                <w:szCs w:val="22"/>
              </w:rPr>
              <w:t>0,000</w:t>
            </w:r>
          </w:p>
        </w:tc>
        <w:tc>
          <w:tcPr>
            <w:tcW w:w="1791" w:type="dxa"/>
            <w:tcBorders>
              <w:top w:val="single" w:sz="4" w:space="0" w:color="auto"/>
              <w:left w:val="single" w:sz="4" w:space="0" w:color="auto"/>
              <w:bottom w:val="single" w:sz="4" w:space="0" w:color="auto"/>
              <w:right w:val="single" w:sz="4" w:space="0" w:color="auto"/>
            </w:tcBorders>
            <w:vAlign w:val="bottom"/>
          </w:tcPr>
          <w:p w:rsidR="00231217" w:rsidRPr="00A527CA" w:rsidRDefault="00231217" w:rsidP="00B54FE3">
            <w:pPr>
              <w:jc w:val="right"/>
              <w:rPr>
                <w:sz w:val="22"/>
                <w:szCs w:val="22"/>
              </w:rPr>
            </w:pPr>
            <w:r>
              <w:rPr>
                <w:sz w:val="22"/>
                <w:szCs w:val="22"/>
              </w:rPr>
              <w:t>2250,000</w:t>
            </w:r>
          </w:p>
        </w:tc>
        <w:tc>
          <w:tcPr>
            <w:tcW w:w="1689" w:type="dxa"/>
            <w:tcBorders>
              <w:top w:val="single" w:sz="4" w:space="0" w:color="auto"/>
              <w:left w:val="single" w:sz="4" w:space="0" w:color="auto"/>
              <w:bottom w:val="single" w:sz="4" w:space="0" w:color="auto"/>
              <w:right w:val="single" w:sz="4" w:space="0" w:color="auto"/>
            </w:tcBorders>
            <w:vAlign w:val="bottom"/>
          </w:tcPr>
          <w:p w:rsidR="00231217" w:rsidRPr="00882965" w:rsidRDefault="00231217" w:rsidP="00B54FE3">
            <w:pPr>
              <w:jc w:val="right"/>
              <w:rPr>
                <w:sz w:val="22"/>
                <w:szCs w:val="22"/>
              </w:rPr>
            </w:pPr>
            <w:r>
              <w:rPr>
                <w:sz w:val="22"/>
                <w:szCs w:val="22"/>
              </w:rPr>
              <w:t>0,000</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581266" w:rsidRDefault="00231217" w:rsidP="00B54FE3">
            <w:pPr>
              <w:rPr>
                <w:b/>
                <w:bCs/>
                <w:sz w:val="22"/>
                <w:szCs w:val="22"/>
              </w:rPr>
            </w:pPr>
            <w:r w:rsidRPr="00581266">
              <w:rPr>
                <w:b/>
                <w:bCs/>
                <w:sz w:val="22"/>
                <w:szCs w:val="22"/>
              </w:rPr>
              <w:t>Муниципальная программа «Модернизация и развитие сети автомобильных дорог местного значения в границах населенных пунктов</w:t>
            </w:r>
            <w:r w:rsidRPr="00581266">
              <w:rPr>
                <w:b/>
                <w:sz w:val="22"/>
                <w:szCs w:val="22"/>
              </w:rPr>
              <w:t xml:space="preserve"> 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b/>
                <w:sz w:val="22"/>
                <w:szCs w:val="22"/>
              </w:rPr>
            </w:pPr>
            <w:r w:rsidRPr="00D12644">
              <w:rPr>
                <w:b/>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b/>
                <w:sz w:val="22"/>
                <w:szCs w:val="22"/>
              </w:rPr>
            </w:pPr>
            <w:r w:rsidRPr="00D12644">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b/>
                <w:sz w:val="22"/>
                <w:szCs w:val="22"/>
              </w:rPr>
            </w:pPr>
            <w:r w:rsidRPr="00D12644">
              <w:rPr>
                <w:b/>
                <w:sz w:val="22"/>
                <w:szCs w:val="22"/>
              </w:rPr>
              <w:t>00000</w:t>
            </w:r>
          </w:p>
        </w:tc>
        <w:tc>
          <w:tcPr>
            <w:tcW w:w="732" w:type="dxa"/>
            <w:tcBorders>
              <w:top w:val="single" w:sz="4" w:space="0" w:color="auto"/>
              <w:left w:val="nil"/>
              <w:bottom w:val="single" w:sz="4" w:space="0" w:color="auto"/>
              <w:right w:val="single" w:sz="4" w:space="0" w:color="auto"/>
            </w:tcBorders>
            <w:noWrap/>
            <w:vAlign w:val="bottom"/>
          </w:tcPr>
          <w:p w:rsidR="00231217" w:rsidRPr="00D12644" w:rsidRDefault="00231217" w:rsidP="00B54FE3">
            <w:pPr>
              <w:rPr>
                <w:b/>
                <w:sz w:val="22"/>
                <w:szCs w:val="22"/>
              </w:rPr>
            </w:pPr>
          </w:p>
        </w:tc>
        <w:tc>
          <w:tcPr>
            <w:tcW w:w="566" w:type="dxa"/>
            <w:tcBorders>
              <w:top w:val="single" w:sz="4" w:space="0" w:color="auto"/>
              <w:left w:val="nil"/>
              <w:bottom w:val="single" w:sz="4" w:space="0" w:color="auto"/>
              <w:right w:val="single" w:sz="4" w:space="0" w:color="auto"/>
            </w:tcBorders>
            <w:vAlign w:val="bottom"/>
          </w:tcPr>
          <w:p w:rsidR="00231217" w:rsidRPr="00D12644" w:rsidRDefault="00231217" w:rsidP="00B54FE3">
            <w:pPr>
              <w:jc w:val="center"/>
              <w:rPr>
                <w:b/>
                <w:sz w:val="22"/>
                <w:szCs w:val="22"/>
              </w:rPr>
            </w:pPr>
          </w:p>
        </w:tc>
        <w:tc>
          <w:tcPr>
            <w:tcW w:w="566" w:type="dxa"/>
            <w:tcBorders>
              <w:top w:val="single" w:sz="4" w:space="0" w:color="auto"/>
              <w:left w:val="nil"/>
              <w:bottom w:val="single" w:sz="4" w:space="0" w:color="auto"/>
              <w:right w:val="single" w:sz="4" w:space="0" w:color="auto"/>
            </w:tcBorders>
            <w:vAlign w:val="bottom"/>
          </w:tcPr>
          <w:p w:rsidR="00231217" w:rsidRPr="00D12644" w:rsidRDefault="00231217" w:rsidP="00B54FE3">
            <w:pPr>
              <w:jc w:val="center"/>
              <w:rPr>
                <w:b/>
                <w:sz w:val="22"/>
                <w:szCs w:val="22"/>
              </w:rPr>
            </w:pPr>
          </w:p>
        </w:tc>
        <w:tc>
          <w:tcPr>
            <w:tcW w:w="1748" w:type="dxa"/>
            <w:tcBorders>
              <w:top w:val="single" w:sz="4" w:space="0" w:color="auto"/>
              <w:left w:val="nil"/>
              <w:bottom w:val="single" w:sz="4" w:space="0" w:color="auto"/>
              <w:right w:val="single" w:sz="4" w:space="0" w:color="auto"/>
            </w:tcBorders>
            <w:noWrap/>
            <w:vAlign w:val="bottom"/>
          </w:tcPr>
          <w:p w:rsidR="00231217" w:rsidRPr="00080988" w:rsidRDefault="00231217" w:rsidP="00B54FE3">
            <w:pPr>
              <w:jc w:val="right"/>
              <w:rPr>
                <w:b/>
                <w:sz w:val="22"/>
                <w:szCs w:val="22"/>
              </w:rPr>
            </w:pPr>
            <w:r w:rsidRPr="00080988">
              <w:rPr>
                <w:b/>
                <w:sz w:val="22"/>
                <w:szCs w:val="22"/>
              </w:rPr>
              <w:t>7423,000</w:t>
            </w:r>
          </w:p>
        </w:tc>
        <w:tc>
          <w:tcPr>
            <w:tcW w:w="1791" w:type="dxa"/>
            <w:tcBorders>
              <w:top w:val="single" w:sz="4" w:space="0" w:color="auto"/>
              <w:left w:val="nil"/>
              <w:bottom w:val="single" w:sz="4" w:space="0" w:color="auto"/>
              <w:right w:val="single" w:sz="4" w:space="0" w:color="auto"/>
            </w:tcBorders>
            <w:vAlign w:val="bottom"/>
          </w:tcPr>
          <w:p w:rsidR="00231217" w:rsidRPr="00D12644" w:rsidRDefault="00231217" w:rsidP="00B54FE3">
            <w:pPr>
              <w:jc w:val="right"/>
              <w:rPr>
                <w:b/>
                <w:sz w:val="22"/>
                <w:szCs w:val="22"/>
              </w:rPr>
            </w:pPr>
            <w:r>
              <w:rPr>
                <w:b/>
                <w:sz w:val="22"/>
                <w:szCs w:val="22"/>
              </w:rPr>
              <w:t>1363,000</w:t>
            </w:r>
          </w:p>
        </w:tc>
        <w:tc>
          <w:tcPr>
            <w:tcW w:w="1689" w:type="dxa"/>
            <w:tcBorders>
              <w:top w:val="single" w:sz="4" w:space="0" w:color="auto"/>
              <w:left w:val="nil"/>
              <w:bottom w:val="single" w:sz="4" w:space="0" w:color="auto"/>
              <w:right w:val="single" w:sz="4" w:space="0" w:color="auto"/>
            </w:tcBorders>
            <w:vAlign w:val="bottom"/>
          </w:tcPr>
          <w:p w:rsidR="00231217" w:rsidRPr="00D12644" w:rsidRDefault="00231217" w:rsidP="00B54FE3">
            <w:pPr>
              <w:jc w:val="right"/>
              <w:rPr>
                <w:b/>
                <w:sz w:val="22"/>
                <w:szCs w:val="22"/>
              </w:rPr>
            </w:pPr>
            <w:r>
              <w:rPr>
                <w:b/>
                <w:sz w:val="22"/>
                <w:szCs w:val="22"/>
              </w:rPr>
              <w:t>1454,000</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581266" w:rsidRDefault="00231217" w:rsidP="00B54FE3">
            <w:pPr>
              <w:rPr>
                <w:b/>
                <w:bCs/>
                <w:sz w:val="22"/>
                <w:szCs w:val="22"/>
              </w:rPr>
            </w:pPr>
            <w:r w:rsidRPr="00581266">
              <w:rPr>
                <w:b/>
                <w:bCs/>
                <w:sz w:val="22"/>
                <w:szCs w:val="22"/>
              </w:rPr>
              <w:t xml:space="preserve">Подпрограмма «Содержание улично-дорожной сети населенных пунктов </w:t>
            </w:r>
            <w:r w:rsidRPr="00581266">
              <w:rPr>
                <w:b/>
                <w:sz w:val="22"/>
                <w:szCs w:val="22"/>
              </w:rPr>
              <w:t>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b/>
                <w:sz w:val="22"/>
                <w:szCs w:val="22"/>
              </w:rPr>
            </w:pPr>
            <w:r w:rsidRPr="00D12644">
              <w:rPr>
                <w:b/>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b/>
                <w:sz w:val="22"/>
                <w:szCs w:val="22"/>
              </w:rPr>
            </w:pPr>
            <w:r w:rsidRPr="00D12644">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D12644" w:rsidRDefault="00231217" w:rsidP="00B54FE3">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31217" w:rsidRPr="00080988" w:rsidRDefault="00231217" w:rsidP="00B54FE3">
            <w:pPr>
              <w:jc w:val="right"/>
              <w:rPr>
                <w:b/>
                <w:sz w:val="22"/>
                <w:szCs w:val="22"/>
              </w:rPr>
            </w:pPr>
            <w:r w:rsidRPr="00080988">
              <w:rPr>
                <w:b/>
                <w:sz w:val="22"/>
                <w:szCs w:val="22"/>
              </w:rPr>
              <w:t>2159,842</w:t>
            </w:r>
          </w:p>
        </w:tc>
        <w:tc>
          <w:tcPr>
            <w:tcW w:w="1791"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right"/>
              <w:rPr>
                <w:b/>
                <w:sz w:val="22"/>
                <w:szCs w:val="22"/>
              </w:rPr>
            </w:pPr>
            <w:r>
              <w:rPr>
                <w:b/>
                <w:sz w:val="22"/>
                <w:szCs w:val="22"/>
              </w:rPr>
              <w:t>1363,000</w:t>
            </w:r>
          </w:p>
        </w:tc>
        <w:tc>
          <w:tcPr>
            <w:tcW w:w="1689"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right"/>
              <w:rPr>
                <w:b/>
                <w:sz w:val="22"/>
                <w:szCs w:val="22"/>
              </w:rPr>
            </w:pPr>
            <w:r>
              <w:rPr>
                <w:b/>
                <w:sz w:val="22"/>
                <w:szCs w:val="22"/>
              </w:rPr>
              <w:t>1454,000</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581266" w:rsidRDefault="00231217" w:rsidP="00B54FE3">
            <w:pPr>
              <w:rPr>
                <w:b/>
                <w:bCs/>
                <w:i/>
                <w:sz w:val="22"/>
                <w:szCs w:val="22"/>
              </w:rPr>
            </w:pPr>
            <w:r w:rsidRPr="00581266">
              <w:rPr>
                <w:i/>
                <w:sz w:val="22"/>
                <w:szCs w:val="22"/>
              </w:rPr>
              <w:t>Основное мероприятие «Мероприятия дорожного хозяйства на автомобильных дорогах общего пользования местного значения»</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i/>
                <w:sz w:val="22"/>
                <w:szCs w:val="22"/>
              </w:rPr>
            </w:pPr>
            <w:r w:rsidRPr="00D12644">
              <w:rPr>
                <w:i/>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i/>
                <w:sz w:val="22"/>
                <w:szCs w:val="22"/>
              </w:rPr>
            </w:pPr>
            <w:r w:rsidRPr="00D12644">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i/>
                <w:sz w:val="22"/>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i/>
                <w:sz w:val="22"/>
                <w:szCs w:val="22"/>
              </w:rPr>
            </w:pPr>
            <w:r w:rsidRPr="00D12644">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D12644" w:rsidRDefault="00231217" w:rsidP="00B54FE3">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31217" w:rsidRPr="00080988" w:rsidRDefault="00231217" w:rsidP="00B54FE3">
            <w:pPr>
              <w:jc w:val="right"/>
              <w:rPr>
                <w:i/>
                <w:sz w:val="22"/>
                <w:szCs w:val="22"/>
              </w:rPr>
            </w:pPr>
            <w:r w:rsidRPr="00080988">
              <w:rPr>
                <w:i/>
                <w:sz w:val="22"/>
                <w:szCs w:val="22"/>
              </w:rPr>
              <w:t>2159,842</w:t>
            </w:r>
          </w:p>
        </w:tc>
        <w:tc>
          <w:tcPr>
            <w:tcW w:w="1791" w:type="dxa"/>
            <w:tcBorders>
              <w:top w:val="single" w:sz="4" w:space="0" w:color="auto"/>
              <w:left w:val="single" w:sz="4" w:space="0" w:color="auto"/>
              <w:bottom w:val="single" w:sz="4" w:space="0" w:color="auto"/>
              <w:right w:val="single" w:sz="4" w:space="0" w:color="auto"/>
            </w:tcBorders>
            <w:vAlign w:val="bottom"/>
          </w:tcPr>
          <w:p w:rsidR="00231217" w:rsidRPr="008A52D6" w:rsidRDefault="00231217" w:rsidP="00B54FE3">
            <w:pPr>
              <w:jc w:val="right"/>
              <w:rPr>
                <w:i/>
                <w:sz w:val="22"/>
                <w:szCs w:val="22"/>
              </w:rPr>
            </w:pPr>
            <w:r>
              <w:rPr>
                <w:i/>
                <w:sz w:val="22"/>
                <w:szCs w:val="22"/>
              </w:rPr>
              <w:t>1363,000</w:t>
            </w:r>
          </w:p>
        </w:tc>
        <w:tc>
          <w:tcPr>
            <w:tcW w:w="1689" w:type="dxa"/>
            <w:tcBorders>
              <w:top w:val="single" w:sz="4" w:space="0" w:color="auto"/>
              <w:left w:val="single" w:sz="4" w:space="0" w:color="auto"/>
              <w:bottom w:val="single" w:sz="4" w:space="0" w:color="auto"/>
              <w:right w:val="single" w:sz="4" w:space="0" w:color="auto"/>
            </w:tcBorders>
            <w:vAlign w:val="bottom"/>
          </w:tcPr>
          <w:p w:rsidR="00231217" w:rsidRPr="008A52D6" w:rsidRDefault="00231217" w:rsidP="00B54FE3">
            <w:pPr>
              <w:jc w:val="right"/>
              <w:rPr>
                <w:i/>
                <w:sz w:val="22"/>
                <w:szCs w:val="22"/>
              </w:rPr>
            </w:pPr>
            <w:r>
              <w:rPr>
                <w:i/>
                <w:sz w:val="22"/>
                <w:szCs w:val="22"/>
              </w:rPr>
              <w:t>1454,000</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581266" w:rsidRDefault="00231217" w:rsidP="00B54FE3">
            <w:pPr>
              <w:rPr>
                <w:bCs/>
                <w:sz w:val="22"/>
                <w:szCs w:val="22"/>
              </w:rPr>
            </w:pPr>
            <w:r w:rsidRPr="00581266">
              <w:rPr>
                <w:bCs/>
                <w:sz w:val="22"/>
                <w:szCs w:val="22"/>
              </w:rPr>
              <w:t xml:space="preserve">Содержание автомобильных дорог и искусственных сооружений на них за счет ассигнований муниципального дорожного фонда </w:t>
            </w:r>
            <w:r w:rsidRPr="00581266">
              <w:rPr>
                <w:sz w:val="22"/>
                <w:szCs w:val="22"/>
              </w:rPr>
              <w:t>Русско-Камешкирского</w:t>
            </w:r>
            <w:r w:rsidRPr="00581266">
              <w:rPr>
                <w:bCs/>
                <w:sz w:val="22"/>
                <w:szCs w:val="22"/>
              </w:rPr>
              <w:t xml:space="preserve">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D12644" w:rsidRDefault="00231217" w:rsidP="00B54FE3">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31217" w:rsidRPr="00080988" w:rsidRDefault="00231217" w:rsidP="00B54FE3">
            <w:pPr>
              <w:jc w:val="right"/>
              <w:rPr>
                <w:sz w:val="22"/>
                <w:szCs w:val="22"/>
              </w:rPr>
            </w:pPr>
            <w:r w:rsidRPr="00080988">
              <w:rPr>
                <w:sz w:val="22"/>
                <w:szCs w:val="22"/>
              </w:rPr>
              <w:t>2159,842</w:t>
            </w:r>
          </w:p>
        </w:tc>
        <w:tc>
          <w:tcPr>
            <w:tcW w:w="1791" w:type="dxa"/>
            <w:tcBorders>
              <w:top w:val="single" w:sz="4" w:space="0" w:color="auto"/>
              <w:left w:val="single" w:sz="4" w:space="0" w:color="auto"/>
              <w:bottom w:val="single" w:sz="4" w:space="0" w:color="auto"/>
              <w:right w:val="single" w:sz="4" w:space="0" w:color="auto"/>
            </w:tcBorders>
            <w:vAlign w:val="bottom"/>
          </w:tcPr>
          <w:p w:rsidR="00231217" w:rsidRPr="008A52D6" w:rsidRDefault="00231217" w:rsidP="00B54FE3">
            <w:pPr>
              <w:jc w:val="right"/>
              <w:rPr>
                <w:sz w:val="22"/>
                <w:szCs w:val="22"/>
              </w:rPr>
            </w:pPr>
            <w:r>
              <w:rPr>
                <w:sz w:val="22"/>
                <w:szCs w:val="22"/>
              </w:rPr>
              <w:t>1363,000</w:t>
            </w:r>
          </w:p>
        </w:tc>
        <w:tc>
          <w:tcPr>
            <w:tcW w:w="1689" w:type="dxa"/>
            <w:tcBorders>
              <w:top w:val="single" w:sz="4" w:space="0" w:color="auto"/>
              <w:left w:val="single" w:sz="4" w:space="0" w:color="auto"/>
              <w:bottom w:val="single" w:sz="4" w:space="0" w:color="auto"/>
              <w:right w:val="single" w:sz="4" w:space="0" w:color="auto"/>
            </w:tcBorders>
            <w:vAlign w:val="bottom"/>
          </w:tcPr>
          <w:p w:rsidR="00231217" w:rsidRPr="008A52D6" w:rsidRDefault="00231217" w:rsidP="00B54FE3">
            <w:pPr>
              <w:jc w:val="right"/>
              <w:rPr>
                <w:sz w:val="22"/>
                <w:szCs w:val="22"/>
              </w:rPr>
            </w:pPr>
            <w:r>
              <w:rPr>
                <w:sz w:val="22"/>
                <w:szCs w:val="22"/>
              </w:rPr>
              <w:t>1454,000</w:t>
            </w:r>
          </w:p>
        </w:tc>
      </w:tr>
      <w:tr w:rsidR="00231217" w:rsidRPr="00D12644" w:rsidTr="00B54FE3">
        <w:trPr>
          <w:trHeight w:val="254"/>
        </w:trPr>
        <w:tc>
          <w:tcPr>
            <w:tcW w:w="406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rPr>
                <w:bCs/>
                <w:sz w:val="22"/>
                <w:szCs w:val="22"/>
              </w:rPr>
            </w:pPr>
            <w:r w:rsidRPr="00D12644">
              <w:rPr>
                <w:sz w:val="22"/>
                <w:szCs w:val="22"/>
              </w:rPr>
              <w:t xml:space="preserve">Закупка товаров, работ и услуг для обеспечения государственных </w:t>
            </w:r>
            <w:r w:rsidRPr="00D12644">
              <w:rPr>
                <w:sz w:val="22"/>
                <w:szCs w:val="22"/>
              </w:rPr>
              <w:lastRenderedPageBreak/>
              <w:t>(муниципальных)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lastRenderedPageBreak/>
              <w:t>03</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D12644" w:rsidRDefault="00231217" w:rsidP="00B54FE3">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31217" w:rsidRPr="00080988" w:rsidRDefault="00231217" w:rsidP="00B54FE3">
            <w:pPr>
              <w:jc w:val="right"/>
              <w:rPr>
                <w:sz w:val="22"/>
                <w:szCs w:val="22"/>
              </w:rPr>
            </w:pPr>
            <w:r w:rsidRPr="00080988">
              <w:rPr>
                <w:sz w:val="22"/>
                <w:szCs w:val="22"/>
              </w:rPr>
              <w:t>2159,842</w:t>
            </w:r>
          </w:p>
        </w:tc>
        <w:tc>
          <w:tcPr>
            <w:tcW w:w="1791"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right"/>
              <w:rPr>
                <w:sz w:val="22"/>
                <w:szCs w:val="22"/>
              </w:rPr>
            </w:pPr>
            <w:r>
              <w:rPr>
                <w:sz w:val="22"/>
                <w:szCs w:val="22"/>
              </w:rPr>
              <w:t>1363,000</w:t>
            </w:r>
          </w:p>
        </w:tc>
        <w:tc>
          <w:tcPr>
            <w:tcW w:w="1689"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right"/>
              <w:rPr>
                <w:sz w:val="22"/>
                <w:szCs w:val="22"/>
              </w:rPr>
            </w:pPr>
            <w:r>
              <w:rPr>
                <w:sz w:val="22"/>
                <w:szCs w:val="22"/>
              </w:rPr>
              <w:t>1454,000</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rPr>
                <w:bCs/>
                <w:sz w:val="22"/>
                <w:szCs w:val="22"/>
              </w:rPr>
            </w:pPr>
            <w:r w:rsidRPr="00D12644">
              <w:rPr>
                <w:bCs/>
                <w:sz w:val="22"/>
                <w:szCs w:val="22"/>
              </w:rPr>
              <w:lastRenderedPageBreak/>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D12644" w:rsidRDefault="00231217" w:rsidP="00B54FE3">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31217" w:rsidRPr="00080988" w:rsidRDefault="00231217" w:rsidP="00B54FE3">
            <w:pPr>
              <w:jc w:val="right"/>
              <w:rPr>
                <w:sz w:val="22"/>
                <w:szCs w:val="22"/>
              </w:rPr>
            </w:pPr>
            <w:r w:rsidRPr="00080988">
              <w:rPr>
                <w:sz w:val="22"/>
                <w:szCs w:val="22"/>
              </w:rPr>
              <w:t>2159,842</w:t>
            </w:r>
          </w:p>
        </w:tc>
        <w:tc>
          <w:tcPr>
            <w:tcW w:w="1791"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right"/>
              <w:rPr>
                <w:sz w:val="22"/>
                <w:szCs w:val="22"/>
              </w:rPr>
            </w:pPr>
            <w:r>
              <w:rPr>
                <w:sz w:val="22"/>
                <w:szCs w:val="22"/>
              </w:rPr>
              <w:t>1363,000</w:t>
            </w:r>
          </w:p>
        </w:tc>
        <w:tc>
          <w:tcPr>
            <w:tcW w:w="1689"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right"/>
              <w:rPr>
                <w:sz w:val="22"/>
                <w:szCs w:val="22"/>
              </w:rPr>
            </w:pPr>
            <w:r>
              <w:rPr>
                <w:sz w:val="22"/>
                <w:szCs w:val="22"/>
              </w:rPr>
              <w:t>1454,000</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rPr>
                <w:bCs/>
                <w:sz w:val="22"/>
                <w:szCs w:val="22"/>
              </w:rPr>
            </w:pPr>
            <w:r w:rsidRPr="00D12644">
              <w:rPr>
                <w:bCs/>
                <w:sz w:val="22"/>
                <w:szCs w:val="22"/>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D12644" w:rsidRDefault="00231217" w:rsidP="00B54FE3">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31217" w:rsidRPr="00080988" w:rsidRDefault="00231217" w:rsidP="00B54FE3">
            <w:pPr>
              <w:jc w:val="right"/>
              <w:rPr>
                <w:sz w:val="22"/>
                <w:szCs w:val="22"/>
              </w:rPr>
            </w:pPr>
            <w:r w:rsidRPr="00080988">
              <w:rPr>
                <w:sz w:val="22"/>
                <w:szCs w:val="22"/>
              </w:rPr>
              <w:t>2159,842</w:t>
            </w:r>
          </w:p>
        </w:tc>
        <w:tc>
          <w:tcPr>
            <w:tcW w:w="1791"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right"/>
              <w:rPr>
                <w:sz w:val="22"/>
                <w:szCs w:val="22"/>
              </w:rPr>
            </w:pPr>
            <w:r>
              <w:rPr>
                <w:sz w:val="22"/>
                <w:szCs w:val="22"/>
              </w:rPr>
              <w:t>1363,000</w:t>
            </w:r>
          </w:p>
        </w:tc>
        <w:tc>
          <w:tcPr>
            <w:tcW w:w="1689"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right"/>
              <w:rPr>
                <w:sz w:val="22"/>
                <w:szCs w:val="22"/>
              </w:rPr>
            </w:pPr>
            <w:r>
              <w:rPr>
                <w:sz w:val="22"/>
                <w:szCs w:val="22"/>
              </w:rPr>
              <w:t>1454,000</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rPr>
                <w:bCs/>
                <w:sz w:val="22"/>
                <w:szCs w:val="22"/>
              </w:rPr>
            </w:pPr>
            <w:r w:rsidRPr="00D12644">
              <w:rPr>
                <w:bCs/>
                <w:sz w:val="22"/>
                <w:szCs w:val="22"/>
              </w:rPr>
              <w:t>Дорожное хозяйство (дорожные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D12644" w:rsidRDefault="00231217" w:rsidP="00B54FE3">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09</w:t>
            </w:r>
          </w:p>
        </w:tc>
        <w:tc>
          <w:tcPr>
            <w:tcW w:w="1748" w:type="dxa"/>
            <w:tcBorders>
              <w:top w:val="single" w:sz="4" w:space="0" w:color="auto"/>
              <w:left w:val="single" w:sz="4" w:space="0" w:color="auto"/>
              <w:bottom w:val="single" w:sz="4" w:space="0" w:color="auto"/>
              <w:right w:val="single" w:sz="4" w:space="0" w:color="auto"/>
            </w:tcBorders>
            <w:noWrap/>
            <w:vAlign w:val="bottom"/>
          </w:tcPr>
          <w:p w:rsidR="00231217" w:rsidRPr="00080988" w:rsidRDefault="00231217" w:rsidP="00B54FE3">
            <w:pPr>
              <w:jc w:val="right"/>
              <w:rPr>
                <w:sz w:val="22"/>
                <w:szCs w:val="22"/>
              </w:rPr>
            </w:pPr>
            <w:r w:rsidRPr="00080988">
              <w:rPr>
                <w:sz w:val="22"/>
                <w:szCs w:val="22"/>
              </w:rPr>
              <w:t>2159,842</w:t>
            </w:r>
          </w:p>
        </w:tc>
        <w:tc>
          <w:tcPr>
            <w:tcW w:w="1791"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right"/>
              <w:rPr>
                <w:sz w:val="22"/>
                <w:szCs w:val="22"/>
              </w:rPr>
            </w:pPr>
            <w:r>
              <w:rPr>
                <w:sz w:val="22"/>
                <w:szCs w:val="22"/>
              </w:rPr>
              <w:t>1363,000</w:t>
            </w:r>
          </w:p>
        </w:tc>
        <w:tc>
          <w:tcPr>
            <w:tcW w:w="1689"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right"/>
              <w:rPr>
                <w:sz w:val="22"/>
                <w:szCs w:val="22"/>
              </w:rPr>
            </w:pPr>
            <w:r>
              <w:rPr>
                <w:sz w:val="22"/>
                <w:szCs w:val="22"/>
              </w:rPr>
              <w:t>1454,000</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217A85" w:rsidRDefault="00231217" w:rsidP="00B54FE3">
            <w:pPr>
              <w:rPr>
                <w:b/>
                <w:bCs/>
                <w:sz w:val="22"/>
                <w:szCs w:val="22"/>
              </w:rPr>
            </w:pPr>
            <w:r w:rsidRPr="00217A85">
              <w:rPr>
                <w:b/>
                <w:bCs/>
                <w:sz w:val="22"/>
                <w:szCs w:val="22"/>
              </w:rPr>
              <w:t>Подпрограмма «Ремонт (капитальный ремонт) автомобильных дорог местного значения в границах населенных пунктов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217A85" w:rsidRDefault="00231217" w:rsidP="00B54FE3">
            <w:pPr>
              <w:jc w:val="center"/>
              <w:rPr>
                <w:b/>
                <w:sz w:val="22"/>
                <w:szCs w:val="22"/>
              </w:rPr>
            </w:pPr>
            <w:r>
              <w:rPr>
                <w:b/>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217A85" w:rsidRDefault="00231217" w:rsidP="00B54FE3">
            <w:pPr>
              <w:jc w:val="center"/>
              <w:rPr>
                <w:b/>
                <w:sz w:val="22"/>
                <w:szCs w:val="22"/>
              </w:rPr>
            </w:pPr>
            <w:r>
              <w:rPr>
                <w:b/>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217A85" w:rsidRDefault="00231217" w:rsidP="00B54FE3">
            <w:pPr>
              <w:jc w:val="center"/>
              <w:rPr>
                <w:b/>
                <w:sz w:val="22"/>
                <w:szCs w:val="22"/>
              </w:rPr>
            </w:pPr>
            <w:r>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217A85" w:rsidRDefault="00231217" w:rsidP="00B54FE3">
            <w:pPr>
              <w:jc w:val="center"/>
              <w:rPr>
                <w:b/>
                <w:sz w:val="22"/>
                <w:szCs w:val="22"/>
              </w:rPr>
            </w:pPr>
            <w:r>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217A85" w:rsidRDefault="00231217" w:rsidP="00B54FE3">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217A85" w:rsidRDefault="00231217" w:rsidP="00B54FE3">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217A85" w:rsidRDefault="00231217" w:rsidP="00B54FE3">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31217" w:rsidRPr="00493517" w:rsidRDefault="00231217" w:rsidP="00B54FE3">
            <w:pPr>
              <w:jc w:val="right"/>
              <w:rPr>
                <w:b/>
                <w:sz w:val="22"/>
                <w:szCs w:val="22"/>
              </w:rPr>
            </w:pPr>
            <w:r w:rsidRPr="00493517">
              <w:rPr>
                <w:b/>
                <w:sz w:val="22"/>
                <w:szCs w:val="22"/>
              </w:rPr>
              <w:t>5263,158</w:t>
            </w:r>
          </w:p>
        </w:tc>
        <w:tc>
          <w:tcPr>
            <w:tcW w:w="1791" w:type="dxa"/>
            <w:tcBorders>
              <w:top w:val="single" w:sz="4" w:space="0" w:color="auto"/>
              <w:left w:val="single" w:sz="4" w:space="0" w:color="auto"/>
              <w:bottom w:val="single" w:sz="4" w:space="0" w:color="auto"/>
              <w:right w:val="single" w:sz="4" w:space="0" w:color="auto"/>
            </w:tcBorders>
            <w:vAlign w:val="bottom"/>
          </w:tcPr>
          <w:p w:rsidR="00231217" w:rsidRPr="00217A85" w:rsidRDefault="00231217" w:rsidP="00B54FE3">
            <w:pPr>
              <w:jc w:val="right"/>
              <w:rPr>
                <w:b/>
                <w:sz w:val="22"/>
                <w:szCs w:val="22"/>
              </w:rPr>
            </w:pPr>
            <w:r>
              <w:rPr>
                <w:b/>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231217" w:rsidRPr="00217A85" w:rsidRDefault="00231217" w:rsidP="00B54FE3">
            <w:pPr>
              <w:jc w:val="right"/>
              <w:rPr>
                <w:b/>
                <w:sz w:val="22"/>
                <w:szCs w:val="22"/>
              </w:rPr>
            </w:pPr>
            <w:r>
              <w:rPr>
                <w:b/>
                <w:sz w:val="22"/>
                <w:szCs w:val="22"/>
              </w:rPr>
              <w:t>0,000</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217A85" w:rsidRDefault="00231217" w:rsidP="00B54FE3">
            <w:pPr>
              <w:rPr>
                <w:bCs/>
                <w:i/>
                <w:sz w:val="22"/>
                <w:szCs w:val="22"/>
              </w:rPr>
            </w:pPr>
            <w:r w:rsidRPr="00217A85">
              <w:rPr>
                <w:bCs/>
                <w:i/>
                <w:sz w:val="22"/>
                <w:szCs w:val="22"/>
              </w:rPr>
              <w:t>Основное мероприятие «Мероприятия дорожного хозяйства на автомобильных дорогах общего пользования местного значения»</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217A85" w:rsidRDefault="00231217" w:rsidP="00B54FE3">
            <w:pPr>
              <w:jc w:val="center"/>
              <w:rPr>
                <w:i/>
                <w:sz w:val="22"/>
                <w:szCs w:val="22"/>
              </w:rPr>
            </w:pPr>
            <w:r>
              <w:rPr>
                <w:i/>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217A85" w:rsidRDefault="00231217" w:rsidP="00B54FE3">
            <w:pPr>
              <w:jc w:val="center"/>
              <w:rPr>
                <w:i/>
                <w:sz w:val="22"/>
                <w:szCs w:val="22"/>
              </w:rPr>
            </w:pPr>
            <w:r>
              <w:rPr>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217A85" w:rsidRDefault="00231217" w:rsidP="00B54FE3">
            <w:pPr>
              <w:jc w:val="center"/>
              <w:rPr>
                <w:i/>
                <w:sz w:val="22"/>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217A85" w:rsidRDefault="00231217" w:rsidP="00B54FE3">
            <w:pPr>
              <w:jc w:val="center"/>
              <w:rPr>
                <w:i/>
                <w:sz w:val="22"/>
                <w:szCs w:val="22"/>
              </w:rPr>
            </w:pPr>
            <w:r>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217A85" w:rsidRDefault="00231217" w:rsidP="00B54FE3">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217A85" w:rsidRDefault="00231217" w:rsidP="00B54FE3">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217A85" w:rsidRDefault="00231217" w:rsidP="00B54FE3">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31217" w:rsidRPr="00493517" w:rsidRDefault="00231217" w:rsidP="00B54FE3">
            <w:pPr>
              <w:jc w:val="right"/>
              <w:rPr>
                <w:i/>
                <w:sz w:val="22"/>
                <w:szCs w:val="22"/>
              </w:rPr>
            </w:pPr>
            <w:r w:rsidRPr="00493517">
              <w:rPr>
                <w:i/>
                <w:sz w:val="22"/>
                <w:szCs w:val="22"/>
              </w:rPr>
              <w:t>5263,158</w:t>
            </w:r>
          </w:p>
        </w:tc>
        <w:tc>
          <w:tcPr>
            <w:tcW w:w="1791" w:type="dxa"/>
            <w:tcBorders>
              <w:top w:val="single" w:sz="4" w:space="0" w:color="auto"/>
              <w:left w:val="single" w:sz="4" w:space="0" w:color="auto"/>
              <w:bottom w:val="single" w:sz="4" w:space="0" w:color="auto"/>
              <w:right w:val="single" w:sz="4" w:space="0" w:color="auto"/>
            </w:tcBorders>
            <w:vAlign w:val="bottom"/>
          </w:tcPr>
          <w:p w:rsidR="00231217" w:rsidRPr="009663CA" w:rsidRDefault="00231217" w:rsidP="00B54FE3">
            <w:pPr>
              <w:jc w:val="right"/>
              <w:rPr>
                <w:i/>
                <w:sz w:val="22"/>
                <w:szCs w:val="22"/>
              </w:rPr>
            </w:pPr>
            <w:r>
              <w:rPr>
                <w:i/>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231217" w:rsidRPr="009663CA" w:rsidRDefault="00231217" w:rsidP="00B54FE3">
            <w:pPr>
              <w:jc w:val="right"/>
              <w:rPr>
                <w:i/>
                <w:sz w:val="22"/>
                <w:szCs w:val="22"/>
              </w:rPr>
            </w:pPr>
            <w:r>
              <w:rPr>
                <w:i/>
                <w:sz w:val="22"/>
                <w:szCs w:val="22"/>
              </w:rPr>
              <w:t>0,000</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217A85" w:rsidRDefault="00231217" w:rsidP="00B54FE3">
            <w:pPr>
              <w:rPr>
                <w:bCs/>
                <w:sz w:val="22"/>
                <w:szCs w:val="22"/>
              </w:rPr>
            </w:pPr>
            <w:r w:rsidRPr="00217A85">
              <w:rPr>
                <w:bCs/>
                <w:sz w:val="22"/>
                <w:szCs w:val="22"/>
              </w:rPr>
              <w:t xml:space="preserve">Расходы за счет бюджетных ассигнований муниципального дорожного фонда Русско-Камешкирского сельсовета Камешкирского района Пензенской области на </w:t>
            </w:r>
            <w:proofErr w:type="spellStart"/>
            <w:r w:rsidRPr="00217A85">
              <w:rPr>
                <w:bCs/>
                <w:sz w:val="22"/>
                <w:szCs w:val="22"/>
              </w:rPr>
              <w:t>софинансирование</w:t>
            </w:r>
            <w:proofErr w:type="spellEnd"/>
            <w:r w:rsidRPr="00217A85">
              <w:rPr>
                <w:bCs/>
                <w:sz w:val="22"/>
                <w:szCs w:val="22"/>
              </w:rPr>
              <w:t xml:space="preserve"> строительства (реконструкции), капитального ремонта, ремонта и содержания автомобильных дорог общего пользования местного значения, а также на капитальный ремонт и ремонт дворовых территорий</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9663CA" w:rsidRDefault="00231217" w:rsidP="00B54FE3">
            <w:pPr>
              <w:jc w:val="center"/>
              <w:rPr>
                <w:sz w:val="22"/>
                <w:szCs w:val="22"/>
              </w:rPr>
            </w:pPr>
            <w:r w:rsidRPr="009663CA">
              <w:rPr>
                <w:sz w:val="22"/>
                <w:szCs w:val="22"/>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D12644" w:rsidRDefault="00231217" w:rsidP="00B54FE3">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31217" w:rsidRPr="00493517" w:rsidRDefault="00231217" w:rsidP="00B54FE3">
            <w:pPr>
              <w:jc w:val="right"/>
              <w:rPr>
                <w:sz w:val="22"/>
                <w:szCs w:val="22"/>
              </w:rPr>
            </w:pPr>
            <w:r w:rsidRPr="00493517">
              <w:rPr>
                <w:sz w:val="22"/>
                <w:szCs w:val="22"/>
              </w:rPr>
              <w:t>5263,158</w:t>
            </w:r>
          </w:p>
        </w:tc>
        <w:tc>
          <w:tcPr>
            <w:tcW w:w="1791" w:type="dxa"/>
            <w:tcBorders>
              <w:top w:val="single" w:sz="4" w:space="0" w:color="auto"/>
              <w:left w:val="single" w:sz="4" w:space="0" w:color="auto"/>
              <w:bottom w:val="single" w:sz="4" w:space="0" w:color="auto"/>
              <w:right w:val="single" w:sz="4" w:space="0" w:color="auto"/>
            </w:tcBorders>
            <w:vAlign w:val="bottom"/>
          </w:tcPr>
          <w:p w:rsidR="00231217" w:rsidRPr="0074495C" w:rsidRDefault="00231217" w:rsidP="00B54FE3">
            <w:pPr>
              <w:jc w:val="right"/>
              <w:rPr>
                <w:sz w:val="22"/>
                <w:szCs w:val="22"/>
              </w:rPr>
            </w:pPr>
            <w:r w:rsidRPr="0074495C">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231217" w:rsidRPr="009663CA" w:rsidRDefault="00231217" w:rsidP="00B54FE3">
            <w:pPr>
              <w:jc w:val="right"/>
              <w:rPr>
                <w:sz w:val="22"/>
                <w:szCs w:val="22"/>
              </w:rPr>
            </w:pPr>
            <w:r w:rsidRPr="0074495C">
              <w:rPr>
                <w:sz w:val="22"/>
                <w:szCs w:val="22"/>
              </w:rPr>
              <w:t>0,0</w:t>
            </w:r>
            <w:r>
              <w:rPr>
                <w:sz w:val="22"/>
                <w:szCs w:val="22"/>
              </w:rPr>
              <w:t>00</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rPr>
                <w:bCs/>
                <w:sz w:val="22"/>
                <w:szCs w:val="22"/>
              </w:rPr>
            </w:pPr>
            <w:r w:rsidRPr="00D12644">
              <w:rPr>
                <w:sz w:val="22"/>
                <w:szCs w:val="22"/>
              </w:rPr>
              <w:t xml:space="preserve">Закупка товаров, работ и услуг для обеспечения государственных </w:t>
            </w:r>
            <w:r w:rsidRPr="00D12644">
              <w:rPr>
                <w:sz w:val="22"/>
                <w:szCs w:val="22"/>
              </w:rPr>
              <w:lastRenderedPageBreak/>
              <w:t>(муниципальных)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lastRenderedPageBreak/>
              <w:t>03</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9663CA" w:rsidRDefault="00231217" w:rsidP="00B54FE3">
            <w:pPr>
              <w:jc w:val="center"/>
              <w:rPr>
                <w:sz w:val="22"/>
                <w:szCs w:val="22"/>
              </w:rPr>
            </w:pPr>
            <w:r w:rsidRPr="009663CA">
              <w:rPr>
                <w:sz w:val="22"/>
                <w:szCs w:val="22"/>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D12644" w:rsidRDefault="00231217" w:rsidP="00B54FE3">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31217" w:rsidRPr="00493517" w:rsidRDefault="00231217" w:rsidP="00B54FE3">
            <w:pPr>
              <w:jc w:val="right"/>
              <w:rPr>
                <w:sz w:val="22"/>
                <w:szCs w:val="22"/>
              </w:rPr>
            </w:pPr>
            <w:r w:rsidRPr="00493517">
              <w:rPr>
                <w:sz w:val="22"/>
                <w:szCs w:val="22"/>
              </w:rPr>
              <w:t>5263,158</w:t>
            </w:r>
          </w:p>
        </w:tc>
        <w:tc>
          <w:tcPr>
            <w:tcW w:w="1791" w:type="dxa"/>
            <w:tcBorders>
              <w:top w:val="single" w:sz="4" w:space="0" w:color="auto"/>
              <w:left w:val="single" w:sz="4" w:space="0" w:color="auto"/>
              <w:bottom w:val="single" w:sz="4" w:space="0" w:color="auto"/>
              <w:right w:val="single" w:sz="4" w:space="0" w:color="auto"/>
            </w:tcBorders>
            <w:vAlign w:val="bottom"/>
          </w:tcPr>
          <w:p w:rsidR="00231217" w:rsidRPr="008A52D6" w:rsidRDefault="00231217" w:rsidP="00B54FE3">
            <w:pPr>
              <w:jc w:val="right"/>
              <w:rPr>
                <w:sz w:val="22"/>
                <w:szCs w:val="22"/>
              </w:rPr>
            </w:pPr>
            <w:r w:rsidRPr="0074495C">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231217" w:rsidRPr="008A52D6" w:rsidRDefault="00231217" w:rsidP="00B54FE3">
            <w:pPr>
              <w:jc w:val="right"/>
              <w:rPr>
                <w:sz w:val="22"/>
                <w:szCs w:val="22"/>
              </w:rPr>
            </w:pPr>
            <w:r w:rsidRPr="0074495C">
              <w:rPr>
                <w:sz w:val="22"/>
                <w:szCs w:val="22"/>
              </w:rPr>
              <w:t>0,000</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rPr>
                <w:bCs/>
                <w:sz w:val="22"/>
                <w:szCs w:val="22"/>
              </w:rPr>
            </w:pPr>
            <w:r w:rsidRPr="00D12644">
              <w:rPr>
                <w:bCs/>
                <w:sz w:val="22"/>
                <w:szCs w:val="22"/>
              </w:rPr>
              <w:lastRenderedPageBreak/>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9663CA" w:rsidRDefault="00231217" w:rsidP="00B54FE3">
            <w:pPr>
              <w:jc w:val="center"/>
              <w:rPr>
                <w:sz w:val="22"/>
                <w:szCs w:val="22"/>
              </w:rPr>
            </w:pPr>
            <w:r w:rsidRPr="009663CA">
              <w:rPr>
                <w:sz w:val="22"/>
                <w:szCs w:val="22"/>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D12644" w:rsidRDefault="00231217" w:rsidP="00B54FE3">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31217" w:rsidRPr="00493517" w:rsidRDefault="00231217" w:rsidP="00B54FE3">
            <w:pPr>
              <w:jc w:val="right"/>
              <w:rPr>
                <w:sz w:val="22"/>
                <w:szCs w:val="22"/>
              </w:rPr>
            </w:pPr>
            <w:r w:rsidRPr="00493517">
              <w:rPr>
                <w:sz w:val="22"/>
                <w:szCs w:val="22"/>
              </w:rPr>
              <w:t>5263,158</w:t>
            </w:r>
          </w:p>
        </w:tc>
        <w:tc>
          <w:tcPr>
            <w:tcW w:w="1791" w:type="dxa"/>
            <w:tcBorders>
              <w:top w:val="single" w:sz="4" w:space="0" w:color="auto"/>
              <w:left w:val="single" w:sz="4" w:space="0" w:color="auto"/>
              <w:bottom w:val="single" w:sz="4" w:space="0" w:color="auto"/>
              <w:right w:val="single" w:sz="4" w:space="0" w:color="auto"/>
            </w:tcBorders>
            <w:vAlign w:val="bottom"/>
          </w:tcPr>
          <w:p w:rsidR="00231217" w:rsidRPr="008A52D6" w:rsidRDefault="00231217" w:rsidP="00B54FE3">
            <w:pPr>
              <w:jc w:val="right"/>
              <w:rPr>
                <w:sz w:val="22"/>
                <w:szCs w:val="22"/>
              </w:rPr>
            </w:pPr>
            <w:r w:rsidRPr="0074495C">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231217" w:rsidRPr="008A52D6" w:rsidRDefault="00231217" w:rsidP="00B54FE3">
            <w:pPr>
              <w:jc w:val="right"/>
              <w:rPr>
                <w:sz w:val="22"/>
                <w:szCs w:val="22"/>
              </w:rPr>
            </w:pPr>
            <w:r w:rsidRPr="0074495C">
              <w:rPr>
                <w:sz w:val="22"/>
                <w:szCs w:val="22"/>
              </w:rPr>
              <w:t>0,000</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rPr>
                <w:bCs/>
                <w:sz w:val="22"/>
                <w:szCs w:val="22"/>
              </w:rPr>
            </w:pPr>
            <w:r w:rsidRPr="00D12644">
              <w:rPr>
                <w:bCs/>
                <w:sz w:val="22"/>
                <w:szCs w:val="22"/>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Default="00231217" w:rsidP="00B54FE3">
            <w:pPr>
              <w:jc w:val="center"/>
              <w:rPr>
                <w:sz w:val="22"/>
                <w:szCs w:val="22"/>
              </w:rPr>
            </w:pPr>
            <w:r>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Default="00231217" w:rsidP="00B54FE3">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Default="00231217" w:rsidP="00B54FE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9663CA" w:rsidRDefault="00231217" w:rsidP="00B54FE3">
            <w:pPr>
              <w:jc w:val="center"/>
              <w:rPr>
                <w:sz w:val="22"/>
                <w:szCs w:val="22"/>
              </w:rPr>
            </w:pPr>
            <w:r w:rsidRPr="009663CA">
              <w:rPr>
                <w:sz w:val="22"/>
                <w:szCs w:val="22"/>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Default="00231217" w:rsidP="00B54FE3">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31217" w:rsidRPr="00493517" w:rsidRDefault="00231217" w:rsidP="00B54FE3">
            <w:pPr>
              <w:jc w:val="right"/>
              <w:rPr>
                <w:sz w:val="22"/>
                <w:szCs w:val="22"/>
              </w:rPr>
            </w:pPr>
            <w:r w:rsidRPr="00493517">
              <w:rPr>
                <w:sz w:val="22"/>
                <w:szCs w:val="22"/>
              </w:rPr>
              <w:t>5263,158</w:t>
            </w:r>
          </w:p>
        </w:tc>
        <w:tc>
          <w:tcPr>
            <w:tcW w:w="1791" w:type="dxa"/>
            <w:tcBorders>
              <w:top w:val="single" w:sz="4" w:space="0" w:color="auto"/>
              <w:left w:val="single" w:sz="4" w:space="0" w:color="auto"/>
              <w:bottom w:val="single" w:sz="4" w:space="0" w:color="auto"/>
              <w:right w:val="single" w:sz="4" w:space="0" w:color="auto"/>
            </w:tcBorders>
            <w:vAlign w:val="bottom"/>
          </w:tcPr>
          <w:p w:rsidR="00231217" w:rsidRPr="008A52D6" w:rsidRDefault="00231217" w:rsidP="00B54FE3">
            <w:pPr>
              <w:jc w:val="right"/>
              <w:rPr>
                <w:sz w:val="22"/>
                <w:szCs w:val="22"/>
              </w:rPr>
            </w:pPr>
            <w:r w:rsidRPr="0074495C">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231217" w:rsidRPr="008A52D6" w:rsidRDefault="00231217" w:rsidP="00B54FE3">
            <w:pPr>
              <w:jc w:val="right"/>
              <w:rPr>
                <w:sz w:val="22"/>
                <w:szCs w:val="22"/>
              </w:rPr>
            </w:pPr>
            <w:r w:rsidRPr="0074495C">
              <w:rPr>
                <w:sz w:val="22"/>
                <w:szCs w:val="22"/>
              </w:rPr>
              <w:t>0,000</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rPr>
                <w:bCs/>
                <w:sz w:val="22"/>
                <w:szCs w:val="22"/>
              </w:rPr>
            </w:pPr>
            <w:r w:rsidRPr="00D12644">
              <w:rPr>
                <w:bCs/>
                <w:sz w:val="22"/>
                <w:szCs w:val="22"/>
              </w:rPr>
              <w:t>Дорожное хозяйство (дорожные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Default="00231217" w:rsidP="00B54FE3">
            <w:pPr>
              <w:jc w:val="center"/>
              <w:rPr>
                <w:sz w:val="22"/>
                <w:szCs w:val="22"/>
              </w:rPr>
            </w:pPr>
            <w:r>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Default="00231217" w:rsidP="00B54FE3">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Default="00231217" w:rsidP="00B54FE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9663CA" w:rsidRDefault="00231217" w:rsidP="00B54FE3">
            <w:pPr>
              <w:jc w:val="center"/>
              <w:rPr>
                <w:sz w:val="22"/>
                <w:szCs w:val="22"/>
              </w:rPr>
            </w:pPr>
            <w:r w:rsidRPr="009663CA">
              <w:rPr>
                <w:sz w:val="22"/>
                <w:szCs w:val="22"/>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Default="00231217" w:rsidP="00B54FE3">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09</w:t>
            </w:r>
          </w:p>
        </w:tc>
        <w:tc>
          <w:tcPr>
            <w:tcW w:w="1748" w:type="dxa"/>
            <w:tcBorders>
              <w:top w:val="single" w:sz="4" w:space="0" w:color="auto"/>
              <w:left w:val="single" w:sz="4" w:space="0" w:color="auto"/>
              <w:bottom w:val="single" w:sz="4" w:space="0" w:color="auto"/>
              <w:right w:val="single" w:sz="4" w:space="0" w:color="auto"/>
            </w:tcBorders>
            <w:noWrap/>
            <w:vAlign w:val="bottom"/>
          </w:tcPr>
          <w:p w:rsidR="00231217" w:rsidRPr="00493517" w:rsidRDefault="00231217" w:rsidP="00B54FE3">
            <w:pPr>
              <w:jc w:val="right"/>
              <w:rPr>
                <w:sz w:val="22"/>
                <w:szCs w:val="22"/>
              </w:rPr>
            </w:pPr>
            <w:r w:rsidRPr="00493517">
              <w:rPr>
                <w:sz w:val="22"/>
                <w:szCs w:val="22"/>
              </w:rPr>
              <w:t>5263,158</w:t>
            </w:r>
          </w:p>
        </w:tc>
        <w:tc>
          <w:tcPr>
            <w:tcW w:w="1791" w:type="dxa"/>
            <w:tcBorders>
              <w:top w:val="single" w:sz="4" w:space="0" w:color="auto"/>
              <w:left w:val="single" w:sz="4" w:space="0" w:color="auto"/>
              <w:bottom w:val="single" w:sz="4" w:space="0" w:color="auto"/>
              <w:right w:val="single" w:sz="4" w:space="0" w:color="auto"/>
            </w:tcBorders>
            <w:vAlign w:val="bottom"/>
          </w:tcPr>
          <w:p w:rsidR="00231217" w:rsidRPr="008A52D6" w:rsidRDefault="00231217" w:rsidP="00B54FE3">
            <w:pPr>
              <w:jc w:val="right"/>
              <w:rPr>
                <w:sz w:val="22"/>
                <w:szCs w:val="22"/>
              </w:rPr>
            </w:pPr>
            <w:r w:rsidRPr="0074495C">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231217" w:rsidRPr="008A52D6" w:rsidRDefault="00231217" w:rsidP="00B54FE3">
            <w:pPr>
              <w:jc w:val="right"/>
              <w:rPr>
                <w:sz w:val="22"/>
                <w:szCs w:val="22"/>
              </w:rPr>
            </w:pPr>
            <w:r w:rsidRPr="0074495C">
              <w:rPr>
                <w:sz w:val="22"/>
                <w:szCs w:val="22"/>
              </w:rPr>
              <w:t>0,0</w:t>
            </w:r>
            <w:r>
              <w:rPr>
                <w:sz w:val="22"/>
                <w:szCs w:val="22"/>
              </w:rPr>
              <w:t>00</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581266" w:rsidRDefault="00231217" w:rsidP="00B54FE3">
            <w:pPr>
              <w:rPr>
                <w:b/>
                <w:bCs/>
                <w:sz w:val="22"/>
                <w:szCs w:val="22"/>
              </w:rPr>
            </w:pPr>
            <w:r w:rsidRPr="00581266">
              <w:rPr>
                <w:b/>
                <w:bCs/>
                <w:sz w:val="22"/>
                <w:szCs w:val="22"/>
              </w:rPr>
              <w:t xml:space="preserve">Муниципальная программа «Обеспечение муниципального управления собственностью </w:t>
            </w:r>
            <w:r w:rsidRPr="00581266">
              <w:rPr>
                <w:b/>
                <w:sz w:val="22"/>
                <w:szCs w:val="22"/>
              </w:rPr>
              <w:t>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b/>
                <w:sz w:val="22"/>
                <w:szCs w:val="22"/>
              </w:rPr>
            </w:pPr>
            <w:r w:rsidRPr="00D12644">
              <w:rPr>
                <w:b/>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b/>
                <w:sz w:val="22"/>
                <w:szCs w:val="22"/>
              </w:rPr>
            </w:pPr>
            <w:r w:rsidRPr="00D12644">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b/>
                <w:sz w:val="22"/>
                <w:szCs w:val="22"/>
              </w:rPr>
            </w:pPr>
            <w:r w:rsidRPr="00D12644">
              <w:rPr>
                <w:b/>
                <w:sz w:val="22"/>
                <w:szCs w:val="22"/>
              </w:rPr>
              <w:t>00000</w:t>
            </w:r>
          </w:p>
        </w:tc>
        <w:tc>
          <w:tcPr>
            <w:tcW w:w="732" w:type="dxa"/>
            <w:tcBorders>
              <w:top w:val="single" w:sz="4" w:space="0" w:color="auto"/>
              <w:left w:val="nil"/>
              <w:bottom w:val="single" w:sz="4" w:space="0" w:color="auto"/>
              <w:right w:val="single" w:sz="4" w:space="0" w:color="auto"/>
            </w:tcBorders>
            <w:noWrap/>
            <w:vAlign w:val="bottom"/>
          </w:tcPr>
          <w:p w:rsidR="00231217" w:rsidRPr="00D12644" w:rsidRDefault="00231217" w:rsidP="00B54FE3">
            <w:pPr>
              <w:rPr>
                <w:b/>
                <w:sz w:val="22"/>
                <w:szCs w:val="22"/>
              </w:rPr>
            </w:pPr>
          </w:p>
        </w:tc>
        <w:tc>
          <w:tcPr>
            <w:tcW w:w="566" w:type="dxa"/>
            <w:tcBorders>
              <w:top w:val="single" w:sz="4" w:space="0" w:color="auto"/>
              <w:left w:val="nil"/>
              <w:bottom w:val="single" w:sz="4" w:space="0" w:color="auto"/>
              <w:right w:val="single" w:sz="4" w:space="0" w:color="auto"/>
            </w:tcBorders>
            <w:vAlign w:val="bottom"/>
          </w:tcPr>
          <w:p w:rsidR="00231217" w:rsidRPr="00D12644" w:rsidRDefault="00231217" w:rsidP="00B54FE3">
            <w:pPr>
              <w:jc w:val="center"/>
              <w:rPr>
                <w:b/>
                <w:sz w:val="22"/>
                <w:szCs w:val="22"/>
              </w:rPr>
            </w:pPr>
          </w:p>
        </w:tc>
        <w:tc>
          <w:tcPr>
            <w:tcW w:w="566" w:type="dxa"/>
            <w:tcBorders>
              <w:top w:val="single" w:sz="4" w:space="0" w:color="auto"/>
              <w:left w:val="nil"/>
              <w:bottom w:val="single" w:sz="4" w:space="0" w:color="auto"/>
              <w:right w:val="single" w:sz="4" w:space="0" w:color="auto"/>
            </w:tcBorders>
            <w:vAlign w:val="bottom"/>
          </w:tcPr>
          <w:p w:rsidR="00231217" w:rsidRPr="00D12644" w:rsidRDefault="00231217" w:rsidP="00B54FE3">
            <w:pPr>
              <w:jc w:val="center"/>
              <w:rPr>
                <w:b/>
                <w:sz w:val="22"/>
                <w:szCs w:val="22"/>
              </w:rPr>
            </w:pPr>
          </w:p>
        </w:tc>
        <w:tc>
          <w:tcPr>
            <w:tcW w:w="1748" w:type="dxa"/>
            <w:tcBorders>
              <w:top w:val="single" w:sz="4" w:space="0" w:color="auto"/>
              <w:left w:val="nil"/>
              <w:bottom w:val="single" w:sz="4" w:space="0" w:color="auto"/>
              <w:right w:val="single" w:sz="4" w:space="0" w:color="auto"/>
            </w:tcBorders>
            <w:noWrap/>
            <w:vAlign w:val="bottom"/>
          </w:tcPr>
          <w:p w:rsidR="00231217" w:rsidRPr="001C5013" w:rsidRDefault="00231217" w:rsidP="00B54FE3">
            <w:pPr>
              <w:jc w:val="right"/>
              <w:rPr>
                <w:b/>
                <w:color w:val="0070C0"/>
                <w:sz w:val="22"/>
                <w:szCs w:val="22"/>
              </w:rPr>
            </w:pPr>
            <w:r>
              <w:rPr>
                <w:b/>
                <w:color w:val="0070C0"/>
                <w:sz w:val="22"/>
                <w:szCs w:val="22"/>
              </w:rPr>
              <w:t>1857,522</w:t>
            </w:r>
          </w:p>
        </w:tc>
        <w:tc>
          <w:tcPr>
            <w:tcW w:w="1791" w:type="dxa"/>
            <w:tcBorders>
              <w:top w:val="single" w:sz="4" w:space="0" w:color="auto"/>
              <w:left w:val="nil"/>
              <w:bottom w:val="single" w:sz="4" w:space="0" w:color="auto"/>
              <w:right w:val="single" w:sz="4" w:space="0" w:color="auto"/>
            </w:tcBorders>
            <w:vAlign w:val="bottom"/>
          </w:tcPr>
          <w:p w:rsidR="00231217" w:rsidRPr="00D12644" w:rsidRDefault="00231217" w:rsidP="00B54FE3">
            <w:pPr>
              <w:jc w:val="right"/>
              <w:rPr>
                <w:b/>
                <w:sz w:val="22"/>
                <w:szCs w:val="22"/>
              </w:rPr>
            </w:pPr>
            <w:r>
              <w:rPr>
                <w:b/>
                <w:sz w:val="22"/>
                <w:szCs w:val="22"/>
              </w:rPr>
              <w:t>861,091</w:t>
            </w:r>
          </w:p>
        </w:tc>
        <w:tc>
          <w:tcPr>
            <w:tcW w:w="1689" w:type="dxa"/>
            <w:tcBorders>
              <w:top w:val="single" w:sz="4" w:space="0" w:color="auto"/>
              <w:left w:val="nil"/>
              <w:bottom w:val="single" w:sz="4" w:space="0" w:color="auto"/>
              <w:right w:val="single" w:sz="4" w:space="0" w:color="auto"/>
            </w:tcBorders>
            <w:vAlign w:val="bottom"/>
          </w:tcPr>
          <w:p w:rsidR="00231217" w:rsidRPr="00D12644" w:rsidRDefault="00231217" w:rsidP="00B54FE3">
            <w:pPr>
              <w:jc w:val="right"/>
              <w:rPr>
                <w:b/>
                <w:sz w:val="22"/>
                <w:szCs w:val="22"/>
              </w:rPr>
            </w:pPr>
            <w:r>
              <w:rPr>
                <w:b/>
                <w:sz w:val="22"/>
                <w:szCs w:val="22"/>
              </w:rPr>
              <w:t>556,091</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581266" w:rsidRDefault="00231217" w:rsidP="00B54FE3">
            <w:pPr>
              <w:rPr>
                <w:b/>
                <w:bCs/>
                <w:sz w:val="22"/>
                <w:szCs w:val="22"/>
              </w:rPr>
            </w:pPr>
            <w:r w:rsidRPr="00581266">
              <w:rPr>
                <w:b/>
                <w:bCs/>
                <w:sz w:val="22"/>
                <w:szCs w:val="22"/>
              </w:rPr>
              <w:t>Подпрограмма «Об управлении муниципальной собственностью</w:t>
            </w:r>
            <w:r w:rsidRPr="00581266">
              <w:rPr>
                <w:b/>
                <w:sz w:val="22"/>
                <w:szCs w:val="22"/>
              </w:rPr>
              <w:t xml:space="preserve"> 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b/>
                <w:sz w:val="22"/>
                <w:szCs w:val="22"/>
              </w:rPr>
            </w:pPr>
            <w:r w:rsidRPr="00D12644">
              <w:rPr>
                <w:b/>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b/>
                <w:sz w:val="22"/>
                <w:szCs w:val="22"/>
              </w:rPr>
            </w:pPr>
            <w:r w:rsidRPr="00D12644">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D12644" w:rsidRDefault="00231217" w:rsidP="00B54FE3">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31217" w:rsidRPr="001C5013" w:rsidRDefault="00231217" w:rsidP="00B54FE3">
            <w:pPr>
              <w:jc w:val="right"/>
              <w:rPr>
                <w:b/>
                <w:color w:val="0070C0"/>
                <w:sz w:val="22"/>
                <w:szCs w:val="22"/>
              </w:rPr>
            </w:pPr>
            <w:r>
              <w:rPr>
                <w:b/>
                <w:color w:val="0070C0"/>
                <w:sz w:val="22"/>
                <w:szCs w:val="22"/>
              </w:rPr>
              <w:t>1857,522</w:t>
            </w:r>
          </w:p>
        </w:tc>
        <w:tc>
          <w:tcPr>
            <w:tcW w:w="1791"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right"/>
              <w:rPr>
                <w:b/>
                <w:sz w:val="22"/>
                <w:szCs w:val="22"/>
              </w:rPr>
            </w:pPr>
            <w:r>
              <w:rPr>
                <w:b/>
                <w:sz w:val="22"/>
                <w:szCs w:val="22"/>
              </w:rPr>
              <w:t>861,091</w:t>
            </w:r>
          </w:p>
        </w:tc>
        <w:tc>
          <w:tcPr>
            <w:tcW w:w="1689"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right"/>
              <w:rPr>
                <w:b/>
                <w:sz w:val="22"/>
                <w:szCs w:val="22"/>
              </w:rPr>
            </w:pPr>
            <w:r>
              <w:rPr>
                <w:b/>
                <w:sz w:val="22"/>
                <w:szCs w:val="22"/>
              </w:rPr>
              <w:t>556,091</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581266" w:rsidRDefault="00231217" w:rsidP="00B54FE3">
            <w:pPr>
              <w:rPr>
                <w:b/>
                <w:bCs/>
                <w:i/>
                <w:sz w:val="22"/>
                <w:szCs w:val="22"/>
              </w:rPr>
            </w:pPr>
            <w:r w:rsidRPr="00581266">
              <w:rPr>
                <w:i/>
                <w:sz w:val="22"/>
                <w:szCs w:val="22"/>
              </w:rPr>
              <w:t>Основное мероприятие «Оптимизация,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i/>
                <w:sz w:val="22"/>
                <w:szCs w:val="22"/>
              </w:rPr>
            </w:pPr>
            <w:r w:rsidRPr="00D12644">
              <w:rPr>
                <w:i/>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i/>
                <w:sz w:val="22"/>
                <w:szCs w:val="22"/>
              </w:rPr>
            </w:pPr>
            <w:r w:rsidRPr="00D12644">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i/>
                <w:sz w:val="22"/>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i/>
                <w:sz w:val="22"/>
                <w:szCs w:val="22"/>
              </w:rPr>
            </w:pPr>
            <w:r w:rsidRPr="00D12644">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D12644" w:rsidRDefault="00231217" w:rsidP="00B54FE3">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31217" w:rsidRPr="001C5013" w:rsidRDefault="00231217" w:rsidP="00B54FE3">
            <w:pPr>
              <w:jc w:val="right"/>
              <w:rPr>
                <w:i/>
                <w:color w:val="0070C0"/>
                <w:sz w:val="22"/>
                <w:szCs w:val="22"/>
              </w:rPr>
            </w:pPr>
            <w:r>
              <w:rPr>
                <w:i/>
                <w:color w:val="0070C0"/>
                <w:sz w:val="22"/>
                <w:szCs w:val="22"/>
              </w:rPr>
              <w:t>1857,522</w:t>
            </w:r>
          </w:p>
        </w:tc>
        <w:tc>
          <w:tcPr>
            <w:tcW w:w="1791" w:type="dxa"/>
            <w:tcBorders>
              <w:top w:val="single" w:sz="4" w:space="0" w:color="auto"/>
              <w:left w:val="single" w:sz="4" w:space="0" w:color="auto"/>
              <w:bottom w:val="single" w:sz="4" w:space="0" w:color="auto"/>
              <w:right w:val="single" w:sz="4" w:space="0" w:color="auto"/>
            </w:tcBorders>
            <w:vAlign w:val="bottom"/>
          </w:tcPr>
          <w:p w:rsidR="00231217" w:rsidRPr="002A569D" w:rsidRDefault="00231217" w:rsidP="00B54FE3">
            <w:pPr>
              <w:jc w:val="right"/>
              <w:rPr>
                <w:i/>
                <w:sz w:val="22"/>
                <w:szCs w:val="22"/>
              </w:rPr>
            </w:pPr>
            <w:r w:rsidRPr="002A569D">
              <w:rPr>
                <w:i/>
                <w:sz w:val="22"/>
                <w:szCs w:val="22"/>
              </w:rPr>
              <w:t>861,091</w:t>
            </w:r>
          </w:p>
        </w:tc>
        <w:tc>
          <w:tcPr>
            <w:tcW w:w="1689" w:type="dxa"/>
            <w:tcBorders>
              <w:top w:val="single" w:sz="4" w:space="0" w:color="auto"/>
              <w:left w:val="single" w:sz="4" w:space="0" w:color="auto"/>
              <w:bottom w:val="single" w:sz="4" w:space="0" w:color="auto"/>
              <w:right w:val="single" w:sz="4" w:space="0" w:color="auto"/>
            </w:tcBorders>
            <w:vAlign w:val="bottom"/>
          </w:tcPr>
          <w:p w:rsidR="00231217" w:rsidRPr="002A569D" w:rsidRDefault="00231217" w:rsidP="00B54FE3">
            <w:pPr>
              <w:jc w:val="right"/>
              <w:rPr>
                <w:i/>
                <w:sz w:val="22"/>
                <w:szCs w:val="22"/>
              </w:rPr>
            </w:pPr>
            <w:r w:rsidRPr="002A569D">
              <w:rPr>
                <w:i/>
                <w:sz w:val="22"/>
                <w:szCs w:val="22"/>
              </w:rPr>
              <w:t>556,091</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rPr>
                <w:bCs/>
                <w:sz w:val="22"/>
                <w:szCs w:val="22"/>
              </w:rPr>
            </w:pPr>
            <w:r w:rsidRPr="00D12644">
              <w:rPr>
                <w:bCs/>
                <w:sz w:val="22"/>
                <w:szCs w:val="22"/>
              </w:rPr>
              <w:t>Расходы на техническую инвентаризацию, землеустроительную документацию, оценку недвижимости и других обязательств</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D12644" w:rsidRDefault="00231217" w:rsidP="00B54FE3">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31217" w:rsidRPr="0070663D" w:rsidRDefault="00231217" w:rsidP="00B54FE3">
            <w:pPr>
              <w:jc w:val="right"/>
              <w:rPr>
                <w:color w:val="0070C0"/>
                <w:sz w:val="22"/>
                <w:szCs w:val="22"/>
              </w:rPr>
            </w:pPr>
            <w:r>
              <w:rPr>
                <w:color w:val="0070C0"/>
                <w:sz w:val="22"/>
                <w:szCs w:val="22"/>
              </w:rPr>
              <w:t>513</w:t>
            </w:r>
            <w:r w:rsidRPr="0070663D">
              <w:rPr>
                <w:color w:val="0070C0"/>
                <w:sz w:val="22"/>
                <w:szCs w:val="22"/>
              </w:rPr>
              <w:t>,000</w:t>
            </w:r>
          </w:p>
        </w:tc>
        <w:tc>
          <w:tcPr>
            <w:tcW w:w="1791"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right"/>
              <w:rPr>
                <w:sz w:val="22"/>
                <w:szCs w:val="22"/>
              </w:rPr>
            </w:pPr>
            <w:r>
              <w:rPr>
                <w:sz w:val="22"/>
                <w:szCs w:val="22"/>
              </w:rPr>
              <w:t>291,000</w:t>
            </w:r>
          </w:p>
        </w:tc>
        <w:tc>
          <w:tcPr>
            <w:tcW w:w="1689"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right"/>
              <w:rPr>
                <w:sz w:val="22"/>
                <w:szCs w:val="22"/>
              </w:rPr>
            </w:pPr>
            <w:r>
              <w:rPr>
                <w:sz w:val="22"/>
                <w:szCs w:val="22"/>
              </w:rPr>
              <w:t>36,000</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D12644" w:rsidRDefault="00231217" w:rsidP="00B54FE3">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31217" w:rsidRPr="0070663D" w:rsidRDefault="00231217" w:rsidP="00B54FE3">
            <w:pPr>
              <w:jc w:val="right"/>
              <w:rPr>
                <w:color w:val="0070C0"/>
                <w:sz w:val="22"/>
                <w:szCs w:val="22"/>
              </w:rPr>
            </w:pPr>
            <w:r>
              <w:rPr>
                <w:color w:val="0070C0"/>
                <w:sz w:val="22"/>
                <w:szCs w:val="22"/>
              </w:rPr>
              <w:t>513</w:t>
            </w:r>
            <w:r w:rsidRPr="0070663D">
              <w:rPr>
                <w:color w:val="0070C0"/>
                <w:sz w:val="22"/>
                <w:szCs w:val="22"/>
              </w:rPr>
              <w:t>,000</w:t>
            </w:r>
          </w:p>
        </w:tc>
        <w:tc>
          <w:tcPr>
            <w:tcW w:w="1791"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right"/>
              <w:rPr>
                <w:sz w:val="22"/>
                <w:szCs w:val="22"/>
              </w:rPr>
            </w:pPr>
            <w:r>
              <w:rPr>
                <w:sz w:val="22"/>
                <w:szCs w:val="22"/>
              </w:rPr>
              <w:t>291,000</w:t>
            </w:r>
          </w:p>
        </w:tc>
        <w:tc>
          <w:tcPr>
            <w:tcW w:w="1689"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right"/>
              <w:rPr>
                <w:sz w:val="22"/>
                <w:szCs w:val="22"/>
              </w:rPr>
            </w:pPr>
            <w:r>
              <w:rPr>
                <w:sz w:val="22"/>
                <w:szCs w:val="22"/>
              </w:rPr>
              <w:t>36,000</w:t>
            </w:r>
          </w:p>
        </w:tc>
      </w:tr>
      <w:tr w:rsidR="00231217" w:rsidRPr="00D12644" w:rsidTr="00B54FE3">
        <w:trPr>
          <w:trHeight w:val="224"/>
        </w:trPr>
        <w:tc>
          <w:tcPr>
            <w:tcW w:w="406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rPr>
                <w:bCs/>
                <w:sz w:val="22"/>
                <w:szCs w:val="22"/>
              </w:rPr>
            </w:pPr>
            <w:r w:rsidRPr="00D12644">
              <w:rPr>
                <w:bCs/>
                <w:sz w:val="22"/>
                <w:szCs w:val="22"/>
              </w:rPr>
              <w:t xml:space="preserve">Иные закупки товаров, работ и услуг </w:t>
            </w:r>
            <w:r w:rsidRPr="00D12644">
              <w:rPr>
                <w:bCs/>
                <w:sz w:val="22"/>
                <w:szCs w:val="22"/>
              </w:rPr>
              <w:lastRenderedPageBreak/>
              <w:t>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lastRenderedPageBreak/>
              <w:t>04</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D12644" w:rsidRDefault="00231217" w:rsidP="00B54FE3">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31217" w:rsidRPr="0070663D" w:rsidRDefault="00231217" w:rsidP="00B54FE3">
            <w:pPr>
              <w:jc w:val="right"/>
              <w:rPr>
                <w:color w:val="0070C0"/>
                <w:sz w:val="22"/>
                <w:szCs w:val="22"/>
              </w:rPr>
            </w:pPr>
            <w:r>
              <w:rPr>
                <w:color w:val="0070C0"/>
                <w:sz w:val="22"/>
                <w:szCs w:val="22"/>
              </w:rPr>
              <w:t>513</w:t>
            </w:r>
            <w:r w:rsidRPr="0070663D">
              <w:rPr>
                <w:color w:val="0070C0"/>
                <w:sz w:val="22"/>
                <w:szCs w:val="22"/>
              </w:rPr>
              <w:t>,000</w:t>
            </w:r>
          </w:p>
        </w:tc>
        <w:tc>
          <w:tcPr>
            <w:tcW w:w="1791"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right"/>
              <w:rPr>
                <w:sz w:val="22"/>
                <w:szCs w:val="22"/>
              </w:rPr>
            </w:pPr>
            <w:r>
              <w:rPr>
                <w:sz w:val="22"/>
                <w:szCs w:val="22"/>
              </w:rPr>
              <w:t>291,000</w:t>
            </w:r>
          </w:p>
        </w:tc>
        <w:tc>
          <w:tcPr>
            <w:tcW w:w="1689"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right"/>
              <w:rPr>
                <w:sz w:val="22"/>
                <w:szCs w:val="22"/>
              </w:rPr>
            </w:pPr>
            <w:r>
              <w:rPr>
                <w:sz w:val="22"/>
                <w:szCs w:val="22"/>
              </w:rPr>
              <w:t>36,000</w:t>
            </w:r>
          </w:p>
        </w:tc>
      </w:tr>
      <w:tr w:rsidR="00231217" w:rsidRPr="00D12644" w:rsidTr="00B54FE3">
        <w:trPr>
          <w:trHeight w:val="224"/>
        </w:trPr>
        <w:tc>
          <w:tcPr>
            <w:tcW w:w="406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rPr>
                <w:bCs/>
                <w:sz w:val="22"/>
                <w:szCs w:val="22"/>
              </w:rPr>
            </w:pPr>
            <w:r w:rsidRPr="00D12644">
              <w:rPr>
                <w:bCs/>
                <w:sz w:val="22"/>
                <w:szCs w:val="22"/>
              </w:rPr>
              <w:lastRenderedPageBreak/>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D12644" w:rsidRDefault="00231217" w:rsidP="00B54FE3">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31217" w:rsidRPr="002B3598" w:rsidRDefault="00231217" w:rsidP="00B54FE3">
            <w:pPr>
              <w:jc w:val="right"/>
              <w:rPr>
                <w:color w:val="0070C0"/>
                <w:sz w:val="22"/>
                <w:szCs w:val="22"/>
              </w:rPr>
            </w:pPr>
            <w:r w:rsidRPr="002B3598">
              <w:rPr>
                <w:color w:val="0070C0"/>
                <w:sz w:val="22"/>
                <w:szCs w:val="22"/>
              </w:rPr>
              <w:t>194,000</w:t>
            </w:r>
          </w:p>
        </w:tc>
        <w:tc>
          <w:tcPr>
            <w:tcW w:w="1791"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right"/>
              <w:rPr>
                <w:sz w:val="22"/>
                <w:szCs w:val="22"/>
              </w:rPr>
            </w:pPr>
            <w:r>
              <w:rPr>
                <w:sz w:val="22"/>
                <w:szCs w:val="22"/>
              </w:rPr>
              <w:t>136,000</w:t>
            </w:r>
          </w:p>
        </w:tc>
        <w:tc>
          <w:tcPr>
            <w:tcW w:w="1689"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right"/>
              <w:rPr>
                <w:sz w:val="22"/>
                <w:szCs w:val="22"/>
              </w:rPr>
            </w:pPr>
            <w:r>
              <w:rPr>
                <w:sz w:val="22"/>
                <w:szCs w:val="22"/>
              </w:rPr>
              <w:t>36,000</w:t>
            </w:r>
          </w:p>
        </w:tc>
      </w:tr>
      <w:tr w:rsidR="00231217" w:rsidRPr="00D12644" w:rsidTr="00B54FE3">
        <w:trPr>
          <w:trHeight w:val="224"/>
        </w:trPr>
        <w:tc>
          <w:tcPr>
            <w:tcW w:w="406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rPr>
                <w:bCs/>
                <w:sz w:val="22"/>
                <w:szCs w:val="22"/>
              </w:rPr>
            </w:pPr>
            <w:r w:rsidRPr="00D12644">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D12644" w:rsidRDefault="00231217" w:rsidP="00B54FE3">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vAlign w:val="bottom"/>
          </w:tcPr>
          <w:p w:rsidR="00231217" w:rsidRPr="002B3598" w:rsidRDefault="00231217" w:rsidP="00B54FE3">
            <w:pPr>
              <w:jc w:val="right"/>
              <w:rPr>
                <w:color w:val="0070C0"/>
                <w:sz w:val="22"/>
                <w:szCs w:val="22"/>
              </w:rPr>
            </w:pPr>
            <w:r w:rsidRPr="002B3598">
              <w:rPr>
                <w:color w:val="0070C0"/>
                <w:sz w:val="22"/>
                <w:szCs w:val="22"/>
              </w:rPr>
              <w:t>194,000</w:t>
            </w:r>
          </w:p>
        </w:tc>
        <w:tc>
          <w:tcPr>
            <w:tcW w:w="1791"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right"/>
              <w:rPr>
                <w:sz w:val="22"/>
                <w:szCs w:val="22"/>
              </w:rPr>
            </w:pPr>
            <w:r>
              <w:rPr>
                <w:sz w:val="22"/>
                <w:szCs w:val="22"/>
              </w:rPr>
              <w:t>136,000</w:t>
            </w:r>
          </w:p>
        </w:tc>
        <w:tc>
          <w:tcPr>
            <w:tcW w:w="1689"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right"/>
              <w:rPr>
                <w:sz w:val="22"/>
                <w:szCs w:val="22"/>
              </w:rPr>
            </w:pPr>
            <w:r>
              <w:rPr>
                <w:sz w:val="22"/>
                <w:szCs w:val="22"/>
              </w:rPr>
              <w:t>36,000</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rPr>
                <w:bCs/>
                <w:sz w:val="22"/>
                <w:szCs w:val="22"/>
              </w:rPr>
            </w:pPr>
            <w:r w:rsidRPr="00D12644">
              <w:rPr>
                <w:bCs/>
                <w:sz w:val="22"/>
                <w:szCs w:val="22"/>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D12644" w:rsidRDefault="00231217" w:rsidP="00B54FE3">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31217" w:rsidRPr="004F5F93" w:rsidRDefault="00231217" w:rsidP="00B54FE3">
            <w:pPr>
              <w:jc w:val="right"/>
              <w:rPr>
                <w:color w:val="0070C0"/>
                <w:sz w:val="22"/>
                <w:szCs w:val="22"/>
              </w:rPr>
            </w:pPr>
            <w:r>
              <w:rPr>
                <w:color w:val="0070C0"/>
                <w:sz w:val="22"/>
                <w:szCs w:val="22"/>
              </w:rPr>
              <w:t>319</w:t>
            </w:r>
            <w:r w:rsidRPr="004F5F93">
              <w:rPr>
                <w:color w:val="0070C0"/>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231217" w:rsidRPr="00D12644" w:rsidRDefault="00231217" w:rsidP="00B54FE3">
            <w:pPr>
              <w:jc w:val="right"/>
              <w:rPr>
                <w:sz w:val="22"/>
                <w:szCs w:val="22"/>
              </w:rPr>
            </w:pPr>
            <w:r>
              <w:rPr>
                <w:sz w:val="22"/>
                <w:szCs w:val="22"/>
              </w:rPr>
              <w:t>155,000</w:t>
            </w:r>
          </w:p>
        </w:tc>
        <w:tc>
          <w:tcPr>
            <w:tcW w:w="1689" w:type="dxa"/>
            <w:tcBorders>
              <w:top w:val="single" w:sz="4" w:space="0" w:color="auto"/>
              <w:left w:val="single" w:sz="4" w:space="0" w:color="auto"/>
              <w:bottom w:val="single" w:sz="4" w:space="0" w:color="auto"/>
              <w:right w:val="single" w:sz="4" w:space="0" w:color="auto"/>
            </w:tcBorders>
          </w:tcPr>
          <w:p w:rsidR="00231217" w:rsidRPr="00D12644" w:rsidRDefault="00231217" w:rsidP="00B54FE3">
            <w:pPr>
              <w:jc w:val="right"/>
              <w:rPr>
                <w:sz w:val="22"/>
                <w:szCs w:val="22"/>
              </w:rPr>
            </w:pPr>
            <w:r>
              <w:rPr>
                <w:sz w:val="22"/>
                <w:szCs w:val="22"/>
              </w:rPr>
              <w:t>0,000</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rPr>
                <w:bCs/>
                <w:sz w:val="22"/>
                <w:szCs w:val="22"/>
              </w:rPr>
            </w:pPr>
            <w:r w:rsidRPr="00D12644">
              <w:rPr>
                <w:sz w:val="22"/>
                <w:szCs w:val="22"/>
              </w:rPr>
              <w:t>Другие вопросы в области национальной экономики</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D12644" w:rsidRDefault="00231217" w:rsidP="00B54FE3">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12</w:t>
            </w:r>
          </w:p>
        </w:tc>
        <w:tc>
          <w:tcPr>
            <w:tcW w:w="1748" w:type="dxa"/>
            <w:tcBorders>
              <w:top w:val="single" w:sz="4" w:space="0" w:color="auto"/>
              <w:left w:val="single" w:sz="4" w:space="0" w:color="auto"/>
              <w:bottom w:val="single" w:sz="4" w:space="0" w:color="auto"/>
              <w:right w:val="single" w:sz="4" w:space="0" w:color="auto"/>
            </w:tcBorders>
            <w:noWrap/>
          </w:tcPr>
          <w:p w:rsidR="00231217" w:rsidRPr="004F5F93" w:rsidRDefault="00231217" w:rsidP="00B54FE3">
            <w:pPr>
              <w:jc w:val="right"/>
              <w:rPr>
                <w:color w:val="0070C0"/>
                <w:sz w:val="22"/>
                <w:szCs w:val="22"/>
              </w:rPr>
            </w:pPr>
          </w:p>
          <w:p w:rsidR="00231217" w:rsidRPr="004F5F93" w:rsidRDefault="00231217" w:rsidP="00B54FE3">
            <w:pPr>
              <w:jc w:val="right"/>
              <w:rPr>
                <w:color w:val="0070C0"/>
                <w:sz w:val="22"/>
                <w:szCs w:val="22"/>
              </w:rPr>
            </w:pPr>
            <w:r>
              <w:rPr>
                <w:color w:val="0070C0"/>
                <w:sz w:val="22"/>
                <w:szCs w:val="22"/>
              </w:rPr>
              <w:t>319</w:t>
            </w:r>
            <w:r w:rsidRPr="004F5F93">
              <w:rPr>
                <w:color w:val="0070C0"/>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231217" w:rsidRDefault="00231217" w:rsidP="00B54FE3">
            <w:pPr>
              <w:jc w:val="right"/>
              <w:rPr>
                <w:sz w:val="22"/>
                <w:szCs w:val="22"/>
              </w:rPr>
            </w:pPr>
          </w:p>
          <w:p w:rsidR="00231217" w:rsidRPr="00D12644" w:rsidRDefault="00231217" w:rsidP="00B54FE3">
            <w:pPr>
              <w:jc w:val="right"/>
              <w:rPr>
                <w:sz w:val="22"/>
                <w:szCs w:val="22"/>
              </w:rPr>
            </w:pPr>
            <w:r>
              <w:rPr>
                <w:sz w:val="22"/>
                <w:szCs w:val="22"/>
              </w:rPr>
              <w:t>155,000</w:t>
            </w:r>
          </w:p>
        </w:tc>
        <w:tc>
          <w:tcPr>
            <w:tcW w:w="1689" w:type="dxa"/>
            <w:tcBorders>
              <w:top w:val="single" w:sz="4" w:space="0" w:color="auto"/>
              <w:left w:val="single" w:sz="4" w:space="0" w:color="auto"/>
              <w:bottom w:val="single" w:sz="4" w:space="0" w:color="auto"/>
              <w:right w:val="single" w:sz="4" w:space="0" w:color="auto"/>
            </w:tcBorders>
          </w:tcPr>
          <w:p w:rsidR="00231217" w:rsidRDefault="00231217" w:rsidP="00B54FE3">
            <w:pPr>
              <w:jc w:val="right"/>
              <w:rPr>
                <w:sz w:val="22"/>
                <w:szCs w:val="22"/>
              </w:rPr>
            </w:pPr>
          </w:p>
          <w:p w:rsidR="00231217" w:rsidRPr="00D12644" w:rsidRDefault="00231217" w:rsidP="00B54FE3">
            <w:pPr>
              <w:jc w:val="right"/>
              <w:rPr>
                <w:sz w:val="22"/>
                <w:szCs w:val="22"/>
              </w:rPr>
            </w:pPr>
            <w:r>
              <w:rPr>
                <w:sz w:val="22"/>
                <w:szCs w:val="22"/>
              </w:rPr>
              <w:t>0,000</w:t>
            </w:r>
          </w:p>
        </w:tc>
      </w:tr>
      <w:tr w:rsidR="00231217" w:rsidRPr="00D12644" w:rsidTr="00B54FE3">
        <w:trPr>
          <w:trHeight w:val="513"/>
        </w:trPr>
        <w:tc>
          <w:tcPr>
            <w:tcW w:w="406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rPr>
                <w:bCs/>
                <w:sz w:val="22"/>
                <w:szCs w:val="22"/>
              </w:rPr>
            </w:pPr>
            <w:r w:rsidRPr="00D12644">
              <w:rPr>
                <w:bCs/>
                <w:sz w:val="22"/>
                <w:szCs w:val="22"/>
              </w:rPr>
              <w:t>Расходы на техническое обслуживание и содержание муниципальной собственности</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D12644" w:rsidRDefault="00231217" w:rsidP="00B54FE3">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31217" w:rsidRPr="004F5F93" w:rsidRDefault="00231217" w:rsidP="00B54FE3">
            <w:pPr>
              <w:jc w:val="right"/>
              <w:rPr>
                <w:sz w:val="22"/>
                <w:szCs w:val="22"/>
              </w:rPr>
            </w:pPr>
            <w:r w:rsidRPr="002B3598">
              <w:rPr>
                <w:color w:val="0070C0"/>
                <w:sz w:val="22"/>
                <w:szCs w:val="22"/>
              </w:rPr>
              <w:t>1239,431</w:t>
            </w:r>
          </w:p>
        </w:tc>
        <w:tc>
          <w:tcPr>
            <w:tcW w:w="1791" w:type="dxa"/>
            <w:tcBorders>
              <w:top w:val="single" w:sz="4" w:space="0" w:color="auto"/>
              <w:left w:val="single" w:sz="4" w:space="0" w:color="auto"/>
              <w:bottom w:val="single" w:sz="4" w:space="0" w:color="auto"/>
              <w:right w:val="single" w:sz="4" w:space="0" w:color="auto"/>
            </w:tcBorders>
          </w:tcPr>
          <w:p w:rsidR="00231217" w:rsidRDefault="00231217" w:rsidP="00B54FE3">
            <w:pPr>
              <w:jc w:val="right"/>
              <w:rPr>
                <w:sz w:val="22"/>
                <w:szCs w:val="22"/>
              </w:rPr>
            </w:pPr>
          </w:p>
          <w:p w:rsidR="00231217" w:rsidRDefault="00231217" w:rsidP="00B54FE3">
            <w:pPr>
              <w:jc w:val="right"/>
              <w:rPr>
                <w:sz w:val="22"/>
                <w:szCs w:val="22"/>
              </w:rPr>
            </w:pPr>
          </w:p>
          <w:p w:rsidR="00231217" w:rsidRPr="00D12644" w:rsidRDefault="00231217" w:rsidP="00B54FE3">
            <w:pPr>
              <w:jc w:val="right"/>
              <w:rPr>
                <w:sz w:val="22"/>
                <w:szCs w:val="22"/>
              </w:rPr>
            </w:pPr>
            <w:r>
              <w:rPr>
                <w:sz w:val="22"/>
                <w:szCs w:val="22"/>
              </w:rPr>
              <w:t>470,091</w:t>
            </w:r>
          </w:p>
        </w:tc>
        <w:tc>
          <w:tcPr>
            <w:tcW w:w="1689" w:type="dxa"/>
            <w:tcBorders>
              <w:top w:val="single" w:sz="4" w:space="0" w:color="auto"/>
              <w:left w:val="single" w:sz="4" w:space="0" w:color="auto"/>
              <w:bottom w:val="single" w:sz="4" w:space="0" w:color="auto"/>
              <w:right w:val="single" w:sz="4" w:space="0" w:color="auto"/>
            </w:tcBorders>
          </w:tcPr>
          <w:p w:rsidR="00231217" w:rsidRDefault="00231217" w:rsidP="00B54FE3">
            <w:pPr>
              <w:jc w:val="right"/>
              <w:rPr>
                <w:sz w:val="22"/>
                <w:szCs w:val="22"/>
              </w:rPr>
            </w:pPr>
          </w:p>
          <w:p w:rsidR="00231217" w:rsidRDefault="00231217" w:rsidP="00B54FE3">
            <w:pPr>
              <w:jc w:val="right"/>
              <w:rPr>
                <w:sz w:val="22"/>
                <w:szCs w:val="22"/>
              </w:rPr>
            </w:pPr>
          </w:p>
          <w:p w:rsidR="00231217" w:rsidRPr="00D12644" w:rsidRDefault="00231217" w:rsidP="00B54FE3">
            <w:pPr>
              <w:jc w:val="right"/>
              <w:rPr>
                <w:sz w:val="22"/>
                <w:szCs w:val="22"/>
              </w:rPr>
            </w:pPr>
            <w:r>
              <w:rPr>
                <w:sz w:val="22"/>
                <w:szCs w:val="22"/>
              </w:rPr>
              <w:t>420,091</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D12644" w:rsidRDefault="00231217" w:rsidP="00B54FE3">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31217" w:rsidRPr="004F5F93" w:rsidRDefault="00231217" w:rsidP="00B54FE3">
            <w:pPr>
              <w:jc w:val="right"/>
              <w:rPr>
                <w:sz w:val="22"/>
                <w:szCs w:val="22"/>
              </w:rPr>
            </w:pPr>
          </w:p>
          <w:p w:rsidR="00231217" w:rsidRPr="004F5F93" w:rsidRDefault="00231217" w:rsidP="00B54FE3">
            <w:pPr>
              <w:jc w:val="right"/>
              <w:rPr>
                <w:sz w:val="22"/>
                <w:szCs w:val="22"/>
              </w:rPr>
            </w:pPr>
          </w:p>
          <w:p w:rsidR="00231217" w:rsidRPr="004F5F93" w:rsidRDefault="00231217" w:rsidP="00B54FE3">
            <w:pPr>
              <w:jc w:val="right"/>
              <w:rPr>
                <w:sz w:val="22"/>
                <w:szCs w:val="22"/>
              </w:rPr>
            </w:pPr>
            <w:r w:rsidRPr="002B3598">
              <w:rPr>
                <w:color w:val="0070C0"/>
                <w:sz w:val="22"/>
                <w:szCs w:val="22"/>
              </w:rPr>
              <w:t>1239,431</w:t>
            </w:r>
          </w:p>
        </w:tc>
        <w:tc>
          <w:tcPr>
            <w:tcW w:w="1791" w:type="dxa"/>
            <w:tcBorders>
              <w:top w:val="single" w:sz="4" w:space="0" w:color="auto"/>
              <w:left w:val="single" w:sz="4" w:space="0" w:color="auto"/>
              <w:bottom w:val="single" w:sz="4" w:space="0" w:color="auto"/>
              <w:right w:val="single" w:sz="4" w:space="0" w:color="auto"/>
            </w:tcBorders>
          </w:tcPr>
          <w:p w:rsidR="00231217" w:rsidRDefault="00231217" w:rsidP="00B54FE3">
            <w:pPr>
              <w:jc w:val="right"/>
              <w:rPr>
                <w:sz w:val="22"/>
                <w:szCs w:val="22"/>
              </w:rPr>
            </w:pPr>
          </w:p>
          <w:p w:rsidR="00231217" w:rsidRDefault="00231217" w:rsidP="00B54FE3">
            <w:pPr>
              <w:jc w:val="right"/>
              <w:rPr>
                <w:sz w:val="22"/>
                <w:szCs w:val="22"/>
              </w:rPr>
            </w:pPr>
          </w:p>
          <w:p w:rsidR="00231217" w:rsidRPr="00D12644" w:rsidRDefault="00231217" w:rsidP="00B54FE3">
            <w:pPr>
              <w:jc w:val="right"/>
              <w:rPr>
                <w:sz w:val="22"/>
                <w:szCs w:val="22"/>
              </w:rPr>
            </w:pPr>
            <w:r>
              <w:rPr>
                <w:sz w:val="22"/>
                <w:szCs w:val="22"/>
              </w:rPr>
              <w:t>470,091</w:t>
            </w:r>
          </w:p>
        </w:tc>
        <w:tc>
          <w:tcPr>
            <w:tcW w:w="1689" w:type="dxa"/>
            <w:tcBorders>
              <w:top w:val="single" w:sz="4" w:space="0" w:color="auto"/>
              <w:left w:val="single" w:sz="4" w:space="0" w:color="auto"/>
              <w:bottom w:val="single" w:sz="4" w:space="0" w:color="auto"/>
              <w:right w:val="single" w:sz="4" w:space="0" w:color="auto"/>
            </w:tcBorders>
          </w:tcPr>
          <w:p w:rsidR="00231217" w:rsidRDefault="00231217" w:rsidP="00B54FE3">
            <w:pPr>
              <w:jc w:val="right"/>
              <w:rPr>
                <w:sz w:val="22"/>
                <w:szCs w:val="22"/>
              </w:rPr>
            </w:pPr>
          </w:p>
          <w:p w:rsidR="00231217" w:rsidRDefault="00231217" w:rsidP="00B54FE3">
            <w:pPr>
              <w:jc w:val="right"/>
              <w:rPr>
                <w:sz w:val="22"/>
                <w:szCs w:val="22"/>
              </w:rPr>
            </w:pPr>
          </w:p>
          <w:p w:rsidR="00231217" w:rsidRPr="00D12644" w:rsidRDefault="00231217" w:rsidP="00B54FE3">
            <w:pPr>
              <w:jc w:val="right"/>
              <w:rPr>
                <w:sz w:val="22"/>
                <w:szCs w:val="22"/>
              </w:rPr>
            </w:pPr>
            <w:r>
              <w:rPr>
                <w:sz w:val="22"/>
                <w:szCs w:val="22"/>
              </w:rPr>
              <w:t>420,091</w:t>
            </w:r>
          </w:p>
        </w:tc>
      </w:tr>
      <w:tr w:rsidR="00231217" w:rsidRPr="00D12644" w:rsidTr="00B54FE3">
        <w:trPr>
          <w:trHeight w:val="24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D12644" w:rsidRDefault="00231217" w:rsidP="00B54FE3">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31217" w:rsidRPr="004F5F93" w:rsidRDefault="00231217" w:rsidP="00B54FE3">
            <w:pPr>
              <w:jc w:val="right"/>
              <w:rPr>
                <w:sz w:val="22"/>
                <w:szCs w:val="22"/>
              </w:rPr>
            </w:pPr>
          </w:p>
          <w:p w:rsidR="00231217" w:rsidRPr="004F5F93" w:rsidRDefault="00231217" w:rsidP="00B54FE3">
            <w:pPr>
              <w:jc w:val="right"/>
              <w:rPr>
                <w:sz w:val="22"/>
                <w:szCs w:val="22"/>
              </w:rPr>
            </w:pPr>
          </w:p>
          <w:p w:rsidR="00231217" w:rsidRPr="004F5F93" w:rsidRDefault="00231217" w:rsidP="00B54FE3">
            <w:pPr>
              <w:jc w:val="right"/>
              <w:rPr>
                <w:sz w:val="22"/>
                <w:szCs w:val="22"/>
              </w:rPr>
            </w:pPr>
            <w:r w:rsidRPr="002B3598">
              <w:rPr>
                <w:color w:val="0070C0"/>
                <w:sz w:val="22"/>
                <w:szCs w:val="22"/>
              </w:rPr>
              <w:t>1239,431</w:t>
            </w:r>
          </w:p>
        </w:tc>
        <w:tc>
          <w:tcPr>
            <w:tcW w:w="1791" w:type="dxa"/>
            <w:tcBorders>
              <w:top w:val="single" w:sz="4" w:space="0" w:color="auto"/>
              <w:left w:val="single" w:sz="4" w:space="0" w:color="auto"/>
              <w:bottom w:val="single" w:sz="4" w:space="0" w:color="auto"/>
              <w:right w:val="single" w:sz="4" w:space="0" w:color="auto"/>
            </w:tcBorders>
          </w:tcPr>
          <w:p w:rsidR="00231217" w:rsidRDefault="00231217" w:rsidP="00B54FE3">
            <w:pPr>
              <w:jc w:val="right"/>
              <w:rPr>
                <w:sz w:val="22"/>
                <w:szCs w:val="22"/>
              </w:rPr>
            </w:pPr>
          </w:p>
          <w:p w:rsidR="00231217" w:rsidRDefault="00231217" w:rsidP="00B54FE3">
            <w:pPr>
              <w:jc w:val="right"/>
              <w:rPr>
                <w:sz w:val="22"/>
                <w:szCs w:val="22"/>
              </w:rPr>
            </w:pPr>
          </w:p>
          <w:p w:rsidR="00231217" w:rsidRPr="00D12644" w:rsidRDefault="00231217" w:rsidP="00B54FE3">
            <w:pPr>
              <w:jc w:val="right"/>
              <w:rPr>
                <w:sz w:val="22"/>
                <w:szCs w:val="22"/>
              </w:rPr>
            </w:pPr>
            <w:r>
              <w:rPr>
                <w:sz w:val="22"/>
                <w:szCs w:val="22"/>
              </w:rPr>
              <w:t>470,091</w:t>
            </w:r>
          </w:p>
        </w:tc>
        <w:tc>
          <w:tcPr>
            <w:tcW w:w="1689" w:type="dxa"/>
            <w:tcBorders>
              <w:top w:val="single" w:sz="4" w:space="0" w:color="auto"/>
              <w:left w:val="single" w:sz="4" w:space="0" w:color="auto"/>
              <w:bottom w:val="single" w:sz="4" w:space="0" w:color="auto"/>
              <w:right w:val="single" w:sz="4" w:space="0" w:color="auto"/>
            </w:tcBorders>
          </w:tcPr>
          <w:p w:rsidR="00231217" w:rsidRDefault="00231217" w:rsidP="00B54FE3">
            <w:pPr>
              <w:jc w:val="right"/>
              <w:rPr>
                <w:sz w:val="22"/>
                <w:szCs w:val="22"/>
              </w:rPr>
            </w:pPr>
          </w:p>
          <w:p w:rsidR="00231217" w:rsidRDefault="00231217" w:rsidP="00B54FE3">
            <w:pPr>
              <w:jc w:val="right"/>
              <w:rPr>
                <w:sz w:val="22"/>
                <w:szCs w:val="22"/>
              </w:rPr>
            </w:pPr>
          </w:p>
          <w:p w:rsidR="00231217" w:rsidRPr="00D12644" w:rsidRDefault="00231217" w:rsidP="00B54FE3">
            <w:pPr>
              <w:jc w:val="right"/>
              <w:rPr>
                <w:sz w:val="22"/>
                <w:szCs w:val="22"/>
              </w:rPr>
            </w:pPr>
            <w:r>
              <w:rPr>
                <w:sz w:val="22"/>
                <w:szCs w:val="22"/>
              </w:rPr>
              <w:t>420,091</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D12644" w:rsidRDefault="00231217" w:rsidP="00B54FE3">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31217" w:rsidRPr="002B3598" w:rsidRDefault="00231217" w:rsidP="00B54FE3">
            <w:pPr>
              <w:jc w:val="right"/>
              <w:rPr>
                <w:color w:val="0070C0"/>
                <w:sz w:val="22"/>
                <w:szCs w:val="22"/>
              </w:rPr>
            </w:pPr>
          </w:p>
          <w:p w:rsidR="00231217" w:rsidRPr="002B3598" w:rsidRDefault="00231217" w:rsidP="00B54FE3">
            <w:pPr>
              <w:jc w:val="right"/>
              <w:rPr>
                <w:color w:val="0070C0"/>
                <w:sz w:val="22"/>
                <w:szCs w:val="22"/>
              </w:rPr>
            </w:pPr>
            <w:r w:rsidRPr="002B3598">
              <w:rPr>
                <w:color w:val="0070C0"/>
                <w:sz w:val="22"/>
                <w:szCs w:val="22"/>
              </w:rPr>
              <w:t>1239,431</w:t>
            </w:r>
          </w:p>
        </w:tc>
        <w:tc>
          <w:tcPr>
            <w:tcW w:w="1791" w:type="dxa"/>
            <w:tcBorders>
              <w:top w:val="single" w:sz="4" w:space="0" w:color="auto"/>
              <w:left w:val="single" w:sz="4" w:space="0" w:color="auto"/>
              <w:bottom w:val="single" w:sz="4" w:space="0" w:color="auto"/>
              <w:right w:val="single" w:sz="4" w:space="0" w:color="auto"/>
            </w:tcBorders>
          </w:tcPr>
          <w:p w:rsidR="00231217" w:rsidRDefault="00231217" w:rsidP="00B54FE3">
            <w:pPr>
              <w:jc w:val="right"/>
              <w:rPr>
                <w:sz w:val="22"/>
                <w:szCs w:val="22"/>
              </w:rPr>
            </w:pPr>
          </w:p>
          <w:p w:rsidR="00231217" w:rsidRPr="00D12644" w:rsidRDefault="00231217" w:rsidP="00B54FE3">
            <w:pPr>
              <w:jc w:val="right"/>
              <w:rPr>
                <w:sz w:val="22"/>
                <w:szCs w:val="22"/>
              </w:rPr>
            </w:pPr>
            <w:r>
              <w:rPr>
                <w:sz w:val="22"/>
                <w:szCs w:val="22"/>
              </w:rPr>
              <w:t>465,000</w:t>
            </w:r>
          </w:p>
        </w:tc>
        <w:tc>
          <w:tcPr>
            <w:tcW w:w="1689" w:type="dxa"/>
            <w:tcBorders>
              <w:top w:val="single" w:sz="4" w:space="0" w:color="auto"/>
              <w:left w:val="single" w:sz="4" w:space="0" w:color="auto"/>
              <w:bottom w:val="single" w:sz="4" w:space="0" w:color="auto"/>
              <w:right w:val="single" w:sz="4" w:space="0" w:color="auto"/>
            </w:tcBorders>
          </w:tcPr>
          <w:p w:rsidR="00231217" w:rsidRDefault="00231217" w:rsidP="00B54FE3">
            <w:pPr>
              <w:jc w:val="right"/>
              <w:rPr>
                <w:sz w:val="22"/>
                <w:szCs w:val="22"/>
              </w:rPr>
            </w:pPr>
          </w:p>
          <w:p w:rsidR="00231217" w:rsidRPr="00D12644" w:rsidRDefault="00231217" w:rsidP="00B54FE3">
            <w:pPr>
              <w:jc w:val="right"/>
              <w:rPr>
                <w:sz w:val="22"/>
                <w:szCs w:val="22"/>
              </w:rPr>
            </w:pPr>
            <w:r>
              <w:rPr>
                <w:sz w:val="22"/>
                <w:szCs w:val="22"/>
              </w:rPr>
              <w:t>415,000</w:t>
            </w:r>
          </w:p>
        </w:tc>
      </w:tr>
      <w:tr w:rsidR="00231217" w:rsidRPr="00D12644" w:rsidTr="00B54FE3">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rPr>
                <w:bCs/>
                <w:sz w:val="22"/>
                <w:szCs w:val="22"/>
              </w:rPr>
            </w:pPr>
            <w:r w:rsidRPr="00D12644">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D12644" w:rsidRDefault="00231217" w:rsidP="00B54FE3">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231217" w:rsidRPr="002B3598" w:rsidRDefault="00231217" w:rsidP="00B54FE3">
            <w:pPr>
              <w:jc w:val="right"/>
              <w:rPr>
                <w:color w:val="0070C0"/>
                <w:sz w:val="22"/>
                <w:szCs w:val="22"/>
              </w:rPr>
            </w:pPr>
            <w:r w:rsidRPr="002B3598">
              <w:rPr>
                <w:color w:val="0070C0"/>
                <w:sz w:val="22"/>
                <w:szCs w:val="22"/>
              </w:rPr>
              <w:t>1239,431</w:t>
            </w:r>
          </w:p>
        </w:tc>
        <w:tc>
          <w:tcPr>
            <w:tcW w:w="1791" w:type="dxa"/>
            <w:tcBorders>
              <w:top w:val="single" w:sz="4" w:space="0" w:color="auto"/>
              <w:left w:val="single" w:sz="4" w:space="0" w:color="auto"/>
              <w:bottom w:val="single" w:sz="4" w:space="0" w:color="auto"/>
              <w:right w:val="single" w:sz="4" w:space="0" w:color="auto"/>
            </w:tcBorders>
          </w:tcPr>
          <w:p w:rsidR="00231217" w:rsidRPr="00D12644" w:rsidRDefault="00231217" w:rsidP="00B54FE3">
            <w:pPr>
              <w:jc w:val="right"/>
              <w:rPr>
                <w:sz w:val="22"/>
                <w:szCs w:val="22"/>
              </w:rPr>
            </w:pPr>
            <w:r>
              <w:rPr>
                <w:sz w:val="22"/>
                <w:szCs w:val="22"/>
              </w:rPr>
              <w:t>465,000</w:t>
            </w:r>
          </w:p>
        </w:tc>
        <w:tc>
          <w:tcPr>
            <w:tcW w:w="1689" w:type="dxa"/>
            <w:tcBorders>
              <w:top w:val="single" w:sz="4" w:space="0" w:color="auto"/>
              <w:left w:val="single" w:sz="4" w:space="0" w:color="auto"/>
              <w:bottom w:val="single" w:sz="4" w:space="0" w:color="auto"/>
              <w:right w:val="single" w:sz="4" w:space="0" w:color="auto"/>
            </w:tcBorders>
          </w:tcPr>
          <w:p w:rsidR="00231217" w:rsidRPr="00D12644" w:rsidRDefault="00231217" w:rsidP="00B54FE3">
            <w:pPr>
              <w:jc w:val="right"/>
              <w:rPr>
                <w:sz w:val="22"/>
                <w:szCs w:val="22"/>
              </w:rPr>
            </w:pPr>
            <w:r>
              <w:rPr>
                <w:sz w:val="22"/>
                <w:szCs w:val="22"/>
              </w:rPr>
              <w:t>415,000</w:t>
            </w:r>
          </w:p>
        </w:tc>
      </w:tr>
      <w:tr w:rsidR="00231217" w:rsidRPr="00D12644" w:rsidTr="00B54FE3">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231217" w:rsidRPr="00034E1B" w:rsidRDefault="00231217" w:rsidP="00B54FE3">
            <w:pPr>
              <w:rPr>
                <w:bCs/>
                <w:sz w:val="22"/>
                <w:szCs w:val="22"/>
              </w:rPr>
            </w:pPr>
            <w:r w:rsidRPr="00034E1B">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D12644" w:rsidRDefault="00231217" w:rsidP="00B54FE3">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31217" w:rsidRDefault="00231217" w:rsidP="00B54FE3">
            <w:pPr>
              <w:jc w:val="right"/>
              <w:rPr>
                <w:sz w:val="22"/>
                <w:szCs w:val="22"/>
              </w:rPr>
            </w:pPr>
          </w:p>
          <w:p w:rsidR="00231217" w:rsidRPr="00D12644" w:rsidRDefault="00231217" w:rsidP="00B54FE3">
            <w:pPr>
              <w:jc w:val="right"/>
              <w:rPr>
                <w:sz w:val="22"/>
                <w:szCs w:val="22"/>
              </w:rPr>
            </w:pPr>
            <w:r>
              <w:rPr>
                <w:sz w:val="22"/>
                <w:szCs w:val="22"/>
              </w:rPr>
              <w:t>5,091</w:t>
            </w:r>
          </w:p>
        </w:tc>
        <w:tc>
          <w:tcPr>
            <w:tcW w:w="1791" w:type="dxa"/>
            <w:tcBorders>
              <w:top w:val="single" w:sz="4" w:space="0" w:color="auto"/>
              <w:left w:val="single" w:sz="4" w:space="0" w:color="auto"/>
              <w:bottom w:val="single" w:sz="4" w:space="0" w:color="auto"/>
              <w:right w:val="single" w:sz="4" w:space="0" w:color="auto"/>
            </w:tcBorders>
          </w:tcPr>
          <w:p w:rsidR="00231217" w:rsidRDefault="00231217" w:rsidP="00B54FE3">
            <w:pPr>
              <w:jc w:val="right"/>
              <w:rPr>
                <w:sz w:val="22"/>
                <w:szCs w:val="22"/>
              </w:rPr>
            </w:pPr>
          </w:p>
          <w:p w:rsidR="00231217" w:rsidRPr="00D12644" w:rsidRDefault="00231217" w:rsidP="00B54FE3">
            <w:pPr>
              <w:jc w:val="right"/>
              <w:rPr>
                <w:sz w:val="22"/>
                <w:szCs w:val="22"/>
              </w:rPr>
            </w:pPr>
            <w:r>
              <w:rPr>
                <w:sz w:val="22"/>
                <w:szCs w:val="22"/>
              </w:rPr>
              <w:t>5,091</w:t>
            </w:r>
          </w:p>
        </w:tc>
        <w:tc>
          <w:tcPr>
            <w:tcW w:w="1689" w:type="dxa"/>
            <w:tcBorders>
              <w:top w:val="single" w:sz="4" w:space="0" w:color="auto"/>
              <w:left w:val="single" w:sz="4" w:space="0" w:color="auto"/>
              <w:bottom w:val="single" w:sz="4" w:space="0" w:color="auto"/>
              <w:right w:val="single" w:sz="4" w:space="0" w:color="auto"/>
            </w:tcBorders>
          </w:tcPr>
          <w:p w:rsidR="00231217" w:rsidRDefault="00231217" w:rsidP="00B54FE3">
            <w:pPr>
              <w:jc w:val="right"/>
              <w:rPr>
                <w:sz w:val="22"/>
                <w:szCs w:val="22"/>
              </w:rPr>
            </w:pPr>
          </w:p>
          <w:p w:rsidR="00231217" w:rsidRPr="00D12644" w:rsidRDefault="00231217" w:rsidP="00B54FE3">
            <w:pPr>
              <w:jc w:val="right"/>
              <w:rPr>
                <w:sz w:val="22"/>
                <w:szCs w:val="22"/>
              </w:rPr>
            </w:pPr>
            <w:r>
              <w:rPr>
                <w:sz w:val="22"/>
                <w:szCs w:val="22"/>
              </w:rPr>
              <w:t>5,091</w:t>
            </w:r>
          </w:p>
        </w:tc>
      </w:tr>
      <w:tr w:rsidR="00231217" w:rsidRPr="00D12644" w:rsidTr="00B54FE3">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231217" w:rsidRPr="00034E1B" w:rsidRDefault="00231217" w:rsidP="00B54FE3">
            <w:pPr>
              <w:rPr>
                <w:bCs/>
                <w:sz w:val="22"/>
                <w:szCs w:val="22"/>
              </w:rPr>
            </w:pPr>
            <w:r w:rsidRPr="00034E1B">
              <w:rPr>
                <w:sz w:val="22"/>
                <w:szCs w:val="22"/>
              </w:rPr>
              <w:t>Жилищное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D12644" w:rsidRDefault="00231217" w:rsidP="00B54FE3">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01</w:t>
            </w:r>
          </w:p>
        </w:tc>
        <w:tc>
          <w:tcPr>
            <w:tcW w:w="1748" w:type="dxa"/>
            <w:tcBorders>
              <w:top w:val="single" w:sz="4" w:space="0" w:color="auto"/>
              <w:left w:val="single" w:sz="4" w:space="0" w:color="auto"/>
              <w:bottom w:val="single" w:sz="4" w:space="0" w:color="auto"/>
              <w:right w:val="single" w:sz="4" w:space="0" w:color="auto"/>
            </w:tcBorders>
            <w:noWrap/>
          </w:tcPr>
          <w:p w:rsidR="00231217" w:rsidRPr="00D12644" w:rsidRDefault="00231217" w:rsidP="00B54FE3">
            <w:pPr>
              <w:jc w:val="right"/>
              <w:rPr>
                <w:sz w:val="22"/>
                <w:szCs w:val="22"/>
              </w:rPr>
            </w:pPr>
            <w:r>
              <w:rPr>
                <w:sz w:val="22"/>
                <w:szCs w:val="22"/>
              </w:rPr>
              <w:t>5,091</w:t>
            </w:r>
          </w:p>
        </w:tc>
        <w:tc>
          <w:tcPr>
            <w:tcW w:w="1791" w:type="dxa"/>
            <w:tcBorders>
              <w:top w:val="single" w:sz="4" w:space="0" w:color="auto"/>
              <w:left w:val="single" w:sz="4" w:space="0" w:color="auto"/>
              <w:bottom w:val="single" w:sz="4" w:space="0" w:color="auto"/>
              <w:right w:val="single" w:sz="4" w:space="0" w:color="auto"/>
            </w:tcBorders>
          </w:tcPr>
          <w:p w:rsidR="00231217" w:rsidRPr="00D12644" w:rsidRDefault="00231217" w:rsidP="00B54FE3">
            <w:pPr>
              <w:jc w:val="right"/>
              <w:rPr>
                <w:sz w:val="22"/>
                <w:szCs w:val="22"/>
              </w:rPr>
            </w:pPr>
            <w:r>
              <w:rPr>
                <w:sz w:val="22"/>
                <w:szCs w:val="22"/>
              </w:rPr>
              <w:t>5,091</w:t>
            </w:r>
          </w:p>
        </w:tc>
        <w:tc>
          <w:tcPr>
            <w:tcW w:w="1689" w:type="dxa"/>
            <w:tcBorders>
              <w:top w:val="single" w:sz="4" w:space="0" w:color="auto"/>
              <w:left w:val="single" w:sz="4" w:space="0" w:color="auto"/>
              <w:bottom w:val="single" w:sz="4" w:space="0" w:color="auto"/>
              <w:right w:val="single" w:sz="4" w:space="0" w:color="auto"/>
            </w:tcBorders>
          </w:tcPr>
          <w:p w:rsidR="00231217" w:rsidRPr="00D12644" w:rsidRDefault="00231217" w:rsidP="00B54FE3">
            <w:pPr>
              <w:jc w:val="right"/>
              <w:rPr>
                <w:sz w:val="22"/>
                <w:szCs w:val="22"/>
              </w:rPr>
            </w:pPr>
            <w:r>
              <w:rPr>
                <w:sz w:val="22"/>
                <w:szCs w:val="22"/>
              </w:rPr>
              <w:t>5,091</w:t>
            </w:r>
          </w:p>
        </w:tc>
      </w:tr>
      <w:tr w:rsidR="00231217" w:rsidRPr="00D12644" w:rsidTr="00B54FE3">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231217" w:rsidRPr="002C1E65" w:rsidRDefault="00231217" w:rsidP="00B54FE3">
            <w:pPr>
              <w:rPr>
                <w:sz w:val="22"/>
                <w:szCs w:val="22"/>
              </w:rPr>
            </w:pPr>
            <w:r w:rsidRPr="002C1E65">
              <w:rPr>
                <w:sz w:val="22"/>
                <w:szCs w:val="22"/>
              </w:rPr>
              <w:t>Расходы на исполнение части полномочий в области градостроительной деятельности в границах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787F57" w:rsidRDefault="00231217" w:rsidP="00B54FE3">
            <w:pPr>
              <w:jc w:val="center"/>
              <w:rPr>
                <w:sz w:val="22"/>
                <w:szCs w:val="22"/>
              </w:rPr>
            </w:pPr>
            <w:r w:rsidRPr="00787F57">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787F57" w:rsidRDefault="00231217" w:rsidP="00B54FE3">
            <w:pPr>
              <w:jc w:val="center"/>
              <w:rPr>
                <w:sz w:val="22"/>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787F57" w:rsidRDefault="00231217" w:rsidP="00B54FE3">
            <w:pPr>
              <w:jc w:val="center"/>
              <w:rPr>
                <w:sz w:val="22"/>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787F57" w:rsidRDefault="00231217" w:rsidP="00B54FE3">
            <w:pPr>
              <w:jc w:val="center"/>
              <w:rPr>
                <w:sz w:val="22"/>
                <w:szCs w:val="22"/>
              </w:rPr>
            </w:pPr>
            <w:r w:rsidRPr="00787F57">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787F57" w:rsidRDefault="00231217" w:rsidP="00B54FE3">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787F57" w:rsidRDefault="00231217"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787F57" w:rsidRDefault="00231217"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31217" w:rsidRPr="00787F57" w:rsidRDefault="00231217" w:rsidP="00B54FE3">
            <w:pPr>
              <w:jc w:val="right"/>
              <w:rPr>
                <w:sz w:val="22"/>
                <w:szCs w:val="22"/>
              </w:rPr>
            </w:pPr>
          </w:p>
          <w:p w:rsidR="00231217" w:rsidRPr="00787F57" w:rsidRDefault="00231217" w:rsidP="00B54FE3">
            <w:pPr>
              <w:jc w:val="right"/>
              <w:rPr>
                <w:sz w:val="22"/>
                <w:szCs w:val="22"/>
              </w:rPr>
            </w:pPr>
          </w:p>
          <w:p w:rsidR="00231217" w:rsidRPr="00787F57" w:rsidRDefault="00231217" w:rsidP="00B54FE3">
            <w:pPr>
              <w:jc w:val="right"/>
              <w:rPr>
                <w:sz w:val="22"/>
                <w:szCs w:val="22"/>
              </w:rPr>
            </w:pPr>
          </w:p>
          <w:p w:rsidR="00231217" w:rsidRDefault="00231217" w:rsidP="00B54FE3">
            <w:pPr>
              <w:jc w:val="right"/>
              <w:rPr>
                <w:sz w:val="22"/>
                <w:szCs w:val="22"/>
              </w:rPr>
            </w:pPr>
          </w:p>
          <w:p w:rsidR="00231217" w:rsidRDefault="00231217" w:rsidP="00B54FE3">
            <w:pPr>
              <w:jc w:val="right"/>
              <w:rPr>
                <w:sz w:val="22"/>
                <w:szCs w:val="22"/>
              </w:rPr>
            </w:pPr>
          </w:p>
          <w:p w:rsidR="00231217" w:rsidRPr="00787F57" w:rsidRDefault="00231217" w:rsidP="00B54FE3">
            <w:pPr>
              <w:jc w:val="right"/>
              <w:rPr>
                <w:sz w:val="22"/>
                <w:szCs w:val="22"/>
              </w:rPr>
            </w:pPr>
            <w:r w:rsidRPr="00787F57">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231217" w:rsidRPr="00787F57" w:rsidRDefault="00231217" w:rsidP="00B54FE3">
            <w:pPr>
              <w:jc w:val="right"/>
              <w:rPr>
                <w:sz w:val="22"/>
                <w:szCs w:val="22"/>
              </w:rPr>
            </w:pPr>
          </w:p>
          <w:p w:rsidR="00231217" w:rsidRPr="00787F57" w:rsidRDefault="00231217" w:rsidP="00B54FE3">
            <w:pPr>
              <w:jc w:val="right"/>
              <w:rPr>
                <w:sz w:val="22"/>
                <w:szCs w:val="22"/>
              </w:rPr>
            </w:pPr>
          </w:p>
          <w:p w:rsidR="00231217" w:rsidRPr="00787F57" w:rsidRDefault="00231217" w:rsidP="00B54FE3">
            <w:pPr>
              <w:jc w:val="right"/>
              <w:rPr>
                <w:sz w:val="22"/>
                <w:szCs w:val="22"/>
              </w:rPr>
            </w:pPr>
          </w:p>
          <w:p w:rsidR="00231217" w:rsidRDefault="00231217" w:rsidP="00B54FE3">
            <w:pPr>
              <w:jc w:val="right"/>
              <w:rPr>
                <w:sz w:val="22"/>
                <w:szCs w:val="22"/>
              </w:rPr>
            </w:pPr>
          </w:p>
          <w:p w:rsidR="00231217" w:rsidRDefault="00231217" w:rsidP="00B54FE3">
            <w:pPr>
              <w:jc w:val="right"/>
              <w:rPr>
                <w:sz w:val="22"/>
                <w:szCs w:val="22"/>
              </w:rPr>
            </w:pPr>
          </w:p>
          <w:p w:rsidR="00231217" w:rsidRPr="00787F57" w:rsidRDefault="00231217" w:rsidP="00B54FE3">
            <w:pPr>
              <w:jc w:val="right"/>
              <w:rPr>
                <w:sz w:val="22"/>
                <w:szCs w:val="22"/>
              </w:rPr>
            </w:pPr>
            <w:r w:rsidRPr="00787F57">
              <w:rPr>
                <w:sz w:val="22"/>
                <w:szCs w:val="22"/>
              </w:rPr>
              <w:t>100,000</w:t>
            </w:r>
          </w:p>
        </w:tc>
        <w:tc>
          <w:tcPr>
            <w:tcW w:w="1689" w:type="dxa"/>
            <w:tcBorders>
              <w:top w:val="single" w:sz="4" w:space="0" w:color="auto"/>
              <w:left w:val="single" w:sz="4" w:space="0" w:color="auto"/>
              <w:bottom w:val="single" w:sz="4" w:space="0" w:color="auto"/>
              <w:right w:val="single" w:sz="4" w:space="0" w:color="auto"/>
            </w:tcBorders>
          </w:tcPr>
          <w:p w:rsidR="00231217" w:rsidRPr="00787F57" w:rsidRDefault="00231217" w:rsidP="00B54FE3">
            <w:pPr>
              <w:jc w:val="right"/>
              <w:rPr>
                <w:sz w:val="22"/>
                <w:szCs w:val="22"/>
              </w:rPr>
            </w:pPr>
          </w:p>
          <w:p w:rsidR="00231217" w:rsidRPr="00787F57" w:rsidRDefault="00231217" w:rsidP="00B54FE3">
            <w:pPr>
              <w:jc w:val="right"/>
              <w:rPr>
                <w:sz w:val="22"/>
                <w:szCs w:val="22"/>
              </w:rPr>
            </w:pPr>
          </w:p>
          <w:p w:rsidR="00231217" w:rsidRPr="00787F57" w:rsidRDefault="00231217" w:rsidP="00B54FE3">
            <w:pPr>
              <w:jc w:val="right"/>
              <w:rPr>
                <w:sz w:val="22"/>
                <w:szCs w:val="22"/>
              </w:rPr>
            </w:pPr>
          </w:p>
          <w:p w:rsidR="00231217" w:rsidRDefault="00231217" w:rsidP="00B54FE3">
            <w:pPr>
              <w:jc w:val="right"/>
              <w:rPr>
                <w:sz w:val="22"/>
                <w:szCs w:val="22"/>
              </w:rPr>
            </w:pPr>
          </w:p>
          <w:p w:rsidR="00231217" w:rsidRDefault="00231217" w:rsidP="00B54FE3">
            <w:pPr>
              <w:jc w:val="right"/>
              <w:rPr>
                <w:sz w:val="22"/>
                <w:szCs w:val="22"/>
              </w:rPr>
            </w:pPr>
          </w:p>
          <w:p w:rsidR="00231217" w:rsidRPr="00787F57" w:rsidRDefault="00231217" w:rsidP="00B54FE3">
            <w:pPr>
              <w:jc w:val="right"/>
              <w:rPr>
                <w:sz w:val="22"/>
                <w:szCs w:val="22"/>
              </w:rPr>
            </w:pPr>
            <w:r w:rsidRPr="00787F57">
              <w:rPr>
                <w:sz w:val="22"/>
                <w:szCs w:val="22"/>
              </w:rPr>
              <w:t>100,0</w:t>
            </w:r>
            <w:r>
              <w:rPr>
                <w:sz w:val="22"/>
                <w:szCs w:val="22"/>
              </w:rPr>
              <w:t>00</w:t>
            </w:r>
          </w:p>
        </w:tc>
      </w:tr>
      <w:tr w:rsidR="00231217" w:rsidRPr="00D12644" w:rsidTr="00B54FE3">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231217" w:rsidRPr="00787F57" w:rsidRDefault="00231217" w:rsidP="00B54FE3">
            <w:pPr>
              <w:rPr>
                <w:sz w:val="22"/>
                <w:szCs w:val="22"/>
              </w:rPr>
            </w:pPr>
            <w:r w:rsidRPr="00787F57">
              <w:rPr>
                <w:sz w:val="22"/>
                <w:szCs w:val="22"/>
              </w:rPr>
              <w:t xml:space="preserve">Закупка товаров, работ и услуг для обеспечения государственных </w:t>
            </w:r>
            <w:r w:rsidRPr="00787F57">
              <w:rPr>
                <w:sz w:val="22"/>
                <w:szCs w:val="22"/>
              </w:rPr>
              <w:lastRenderedPageBreak/>
              <w:t>(муниципальных)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787F57" w:rsidRDefault="00231217" w:rsidP="00B54FE3">
            <w:pPr>
              <w:jc w:val="center"/>
              <w:rPr>
                <w:sz w:val="22"/>
                <w:szCs w:val="22"/>
              </w:rPr>
            </w:pPr>
            <w:r w:rsidRPr="00787F57">
              <w:rPr>
                <w:sz w:val="22"/>
                <w:szCs w:val="22"/>
              </w:rPr>
              <w:lastRenderedPageBreak/>
              <w:t>04</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787F57" w:rsidRDefault="00231217" w:rsidP="00B54FE3">
            <w:pPr>
              <w:jc w:val="center"/>
              <w:rPr>
                <w:sz w:val="22"/>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787F57" w:rsidRDefault="00231217" w:rsidP="00B54FE3">
            <w:pPr>
              <w:jc w:val="center"/>
              <w:rPr>
                <w:sz w:val="22"/>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787F57" w:rsidRDefault="00231217" w:rsidP="00B54FE3">
            <w:pPr>
              <w:jc w:val="center"/>
              <w:rPr>
                <w:sz w:val="22"/>
                <w:szCs w:val="22"/>
              </w:rPr>
            </w:pPr>
            <w:r w:rsidRPr="00787F57">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787F57" w:rsidRDefault="00231217" w:rsidP="00B54FE3">
            <w:pPr>
              <w:rPr>
                <w:sz w:val="22"/>
                <w:szCs w:val="22"/>
              </w:rPr>
            </w:pPr>
            <w:r w:rsidRPr="00787F57">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787F57" w:rsidRDefault="00231217"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787F57" w:rsidRDefault="00231217"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31217" w:rsidRDefault="00231217" w:rsidP="00B54FE3">
            <w:pPr>
              <w:jc w:val="right"/>
              <w:rPr>
                <w:sz w:val="22"/>
                <w:szCs w:val="22"/>
              </w:rPr>
            </w:pPr>
          </w:p>
          <w:p w:rsidR="00231217" w:rsidRDefault="00231217" w:rsidP="00B54FE3">
            <w:pPr>
              <w:jc w:val="right"/>
              <w:rPr>
                <w:sz w:val="22"/>
                <w:szCs w:val="22"/>
              </w:rPr>
            </w:pPr>
          </w:p>
          <w:p w:rsidR="00231217" w:rsidRPr="00787F57" w:rsidRDefault="00231217" w:rsidP="00B54FE3">
            <w:pPr>
              <w:jc w:val="right"/>
              <w:rPr>
                <w:sz w:val="22"/>
                <w:szCs w:val="22"/>
              </w:rPr>
            </w:pPr>
            <w:r w:rsidRPr="00787F57">
              <w:rPr>
                <w:sz w:val="22"/>
                <w:szCs w:val="22"/>
              </w:rPr>
              <w:lastRenderedPageBreak/>
              <w:t>100,000</w:t>
            </w:r>
          </w:p>
        </w:tc>
        <w:tc>
          <w:tcPr>
            <w:tcW w:w="1791" w:type="dxa"/>
            <w:tcBorders>
              <w:top w:val="single" w:sz="4" w:space="0" w:color="auto"/>
              <w:left w:val="single" w:sz="4" w:space="0" w:color="auto"/>
              <w:bottom w:val="single" w:sz="4" w:space="0" w:color="auto"/>
              <w:right w:val="single" w:sz="4" w:space="0" w:color="auto"/>
            </w:tcBorders>
          </w:tcPr>
          <w:p w:rsidR="00231217" w:rsidRDefault="00231217" w:rsidP="00B54FE3">
            <w:pPr>
              <w:jc w:val="right"/>
              <w:rPr>
                <w:sz w:val="22"/>
                <w:szCs w:val="22"/>
              </w:rPr>
            </w:pPr>
          </w:p>
          <w:p w:rsidR="00231217" w:rsidRDefault="00231217" w:rsidP="00B54FE3">
            <w:pPr>
              <w:jc w:val="right"/>
              <w:rPr>
                <w:sz w:val="22"/>
                <w:szCs w:val="22"/>
              </w:rPr>
            </w:pPr>
          </w:p>
          <w:p w:rsidR="00231217" w:rsidRPr="00787F57" w:rsidRDefault="00231217" w:rsidP="00B54FE3">
            <w:pPr>
              <w:jc w:val="right"/>
              <w:rPr>
                <w:sz w:val="22"/>
                <w:szCs w:val="22"/>
              </w:rPr>
            </w:pPr>
            <w:r w:rsidRPr="00787F57">
              <w:rPr>
                <w:sz w:val="22"/>
                <w:szCs w:val="22"/>
              </w:rPr>
              <w:lastRenderedPageBreak/>
              <w:t>100,000</w:t>
            </w:r>
          </w:p>
        </w:tc>
        <w:tc>
          <w:tcPr>
            <w:tcW w:w="1689" w:type="dxa"/>
            <w:tcBorders>
              <w:top w:val="single" w:sz="4" w:space="0" w:color="auto"/>
              <w:left w:val="single" w:sz="4" w:space="0" w:color="auto"/>
              <w:bottom w:val="single" w:sz="4" w:space="0" w:color="auto"/>
              <w:right w:val="single" w:sz="4" w:space="0" w:color="auto"/>
            </w:tcBorders>
          </w:tcPr>
          <w:p w:rsidR="00231217" w:rsidRDefault="00231217" w:rsidP="00B54FE3">
            <w:pPr>
              <w:jc w:val="right"/>
              <w:rPr>
                <w:sz w:val="22"/>
                <w:szCs w:val="22"/>
              </w:rPr>
            </w:pPr>
          </w:p>
          <w:p w:rsidR="00231217" w:rsidRDefault="00231217" w:rsidP="00B54FE3">
            <w:pPr>
              <w:jc w:val="right"/>
              <w:rPr>
                <w:sz w:val="22"/>
                <w:szCs w:val="22"/>
              </w:rPr>
            </w:pPr>
          </w:p>
          <w:p w:rsidR="00231217" w:rsidRPr="00787F57" w:rsidRDefault="00231217" w:rsidP="00B54FE3">
            <w:pPr>
              <w:jc w:val="right"/>
              <w:rPr>
                <w:sz w:val="22"/>
                <w:szCs w:val="22"/>
              </w:rPr>
            </w:pPr>
            <w:r w:rsidRPr="00787F57">
              <w:rPr>
                <w:sz w:val="22"/>
                <w:szCs w:val="22"/>
              </w:rPr>
              <w:lastRenderedPageBreak/>
              <w:t>100,000</w:t>
            </w:r>
          </w:p>
        </w:tc>
      </w:tr>
      <w:tr w:rsidR="00231217" w:rsidRPr="00D12644" w:rsidTr="00B54FE3">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231217" w:rsidRPr="00787F57" w:rsidRDefault="00231217" w:rsidP="00B54FE3">
            <w:pPr>
              <w:rPr>
                <w:sz w:val="22"/>
                <w:szCs w:val="22"/>
              </w:rPr>
            </w:pPr>
            <w:r w:rsidRPr="00787F57">
              <w:rPr>
                <w:bCs/>
                <w:sz w:val="22"/>
                <w:szCs w:val="22"/>
              </w:rPr>
              <w:lastRenderedPageBreak/>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787F57" w:rsidRDefault="00231217" w:rsidP="00B54FE3">
            <w:pPr>
              <w:jc w:val="center"/>
              <w:rPr>
                <w:sz w:val="22"/>
                <w:szCs w:val="22"/>
              </w:rPr>
            </w:pPr>
            <w:r w:rsidRPr="00787F57">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787F57" w:rsidRDefault="00231217" w:rsidP="00B54FE3">
            <w:pPr>
              <w:jc w:val="center"/>
              <w:rPr>
                <w:sz w:val="22"/>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787F57" w:rsidRDefault="00231217" w:rsidP="00B54FE3">
            <w:pPr>
              <w:jc w:val="center"/>
              <w:rPr>
                <w:sz w:val="22"/>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787F57" w:rsidRDefault="00231217" w:rsidP="00B54FE3">
            <w:pPr>
              <w:jc w:val="center"/>
              <w:rPr>
                <w:sz w:val="22"/>
                <w:szCs w:val="22"/>
              </w:rPr>
            </w:pPr>
            <w:r w:rsidRPr="00787F57">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787F57" w:rsidRDefault="00231217" w:rsidP="00B54FE3">
            <w:pPr>
              <w:rPr>
                <w:sz w:val="22"/>
                <w:szCs w:val="22"/>
              </w:rPr>
            </w:pPr>
            <w:r w:rsidRPr="00787F57">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787F57" w:rsidRDefault="00231217"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787F57" w:rsidRDefault="00231217"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31217" w:rsidRPr="00787F57" w:rsidRDefault="00231217" w:rsidP="00B54FE3">
            <w:pPr>
              <w:jc w:val="right"/>
              <w:rPr>
                <w:sz w:val="22"/>
                <w:szCs w:val="22"/>
              </w:rPr>
            </w:pPr>
          </w:p>
          <w:p w:rsidR="00231217" w:rsidRPr="00787F57" w:rsidRDefault="00231217" w:rsidP="00B54FE3">
            <w:pPr>
              <w:jc w:val="right"/>
              <w:rPr>
                <w:sz w:val="22"/>
                <w:szCs w:val="22"/>
              </w:rPr>
            </w:pPr>
          </w:p>
          <w:p w:rsidR="00231217" w:rsidRPr="00787F57" w:rsidRDefault="00231217" w:rsidP="00B54FE3">
            <w:pPr>
              <w:jc w:val="right"/>
              <w:rPr>
                <w:sz w:val="22"/>
                <w:szCs w:val="22"/>
              </w:rPr>
            </w:pPr>
            <w:r w:rsidRPr="00787F57">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231217" w:rsidRPr="00787F57" w:rsidRDefault="00231217" w:rsidP="00B54FE3">
            <w:pPr>
              <w:jc w:val="right"/>
              <w:rPr>
                <w:sz w:val="22"/>
                <w:szCs w:val="22"/>
              </w:rPr>
            </w:pPr>
          </w:p>
          <w:p w:rsidR="00231217" w:rsidRPr="00787F57" w:rsidRDefault="00231217" w:rsidP="00B54FE3">
            <w:pPr>
              <w:jc w:val="right"/>
              <w:rPr>
                <w:sz w:val="22"/>
                <w:szCs w:val="22"/>
              </w:rPr>
            </w:pPr>
          </w:p>
          <w:p w:rsidR="00231217" w:rsidRPr="00787F57" w:rsidRDefault="00231217" w:rsidP="00B54FE3">
            <w:pPr>
              <w:jc w:val="right"/>
              <w:rPr>
                <w:sz w:val="22"/>
                <w:szCs w:val="22"/>
              </w:rPr>
            </w:pPr>
            <w:r w:rsidRPr="00787F57">
              <w:rPr>
                <w:sz w:val="22"/>
                <w:szCs w:val="22"/>
              </w:rPr>
              <w:t>100,000</w:t>
            </w:r>
          </w:p>
        </w:tc>
        <w:tc>
          <w:tcPr>
            <w:tcW w:w="1689" w:type="dxa"/>
            <w:tcBorders>
              <w:top w:val="single" w:sz="4" w:space="0" w:color="auto"/>
              <w:left w:val="single" w:sz="4" w:space="0" w:color="auto"/>
              <w:bottom w:val="single" w:sz="4" w:space="0" w:color="auto"/>
              <w:right w:val="single" w:sz="4" w:space="0" w:color="auto"/>
            </w:tcBorders>
          </w:tcPr>
          <w:p w:rsidR="00231217" w:rsidRPr="00787F57" w:rsidRDefault="00231217" w:rsidP="00B54FE3">
            <w:pPr>
              <w:jc w:val="right"/>
              <w:rPr>
                <w:sz w:val="22"/>
                <w:szCs w:val="22"/>
              </w:rPr>
            </w:pPr>
          </w:p>
          <w:p w:rsidR="00231217" w:rsidRPr="00787F57" w:rsidRDefault="00231217" w:rsidP="00B54FE3">
            <w:pPr>
              <w:jc w:val="right"/>
              <w:rPr>
                <w:sz w:val="22"/>
                <w:szCs w:val="22"/>
              </w:rPr>
            </w:pPr>
          </w:p>
          <w:p w:rsidR="00231217" w:rsidRPr="00787F57" w:rsidRDefault="00231217" w:rsidP="00B54FE3">
            <w:pPr>
              <w:jc w:val="right"/>
              <w:rPr>
                <w:sz w:val="22"/>
                <w:szCs w:val="22"/>
              </w:rPr>
            </w:pPr>
            <w:r w:rsidRPr="00787F57">
              <w:rPr>
                <w:sz w:val="22"/>
                <w:szCs w:val="22"/>
              </w:rPr>
              <w:t>100,000</w:t>
            </w:r>
          </w:p>
        </w:tc>
      </w:tr>
      <w:tr w:rsidR="00231217" w:rsidRPr="00D12644" w:rsidTr="00B54FE3">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231217" w:rsidRPr="00787F57" w:rsidRDefault="00231217" w:rsidP="00B54FE3">
            <w:pPr>
              <w:rPr>
                <w:sz w:val="22"/>
                <w:szCs w:val="22"/>
              </w:rPr>
            </w:pPr>
            <w:r w:rsidRPr="00787F57">
              <w:rPr>
                <w:bCs/>
                <w:sz w:val="22"/>
                <w:szCs w:val="22"/>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787F57" w:rsidRDefault="00231217" w:rsidP="00B54FE3">
            <w:pPr>
              <w:jc w:val="center"/>
              <w:rPr>
                <w:sz w:val="22"/>
                <w:szCs w:val="22"/>
              </w:rPr>
            </w:pPr>
            <w:r w:rsidRPr="00787F57">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787F57" w:rsidRDefault="00231217" w:rsidP="00B54FE3">
            <w:pPr>
              <w:jc w:val="center"/>
              <w:rPr>
                <w:sz w:val="22"/>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787F57" w:rsidRDefault="00231217" w:rsidP="00B54FE3">
            <w:pPr>
              <w:jc w:val="center"/>
              <w:rPr>
                <w:sz w:val="22"/>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787F57" w:rsidRDefault="00231217" w:rsidP="00B54FE3">
            <w:pPr>
              <w:jc w:val="center"/>
              <w:rPr>
                <w:sz w:val="22"/>
                <w:szCs w:val="22"/>
              </w:rPr>
            </w:pPr>
            <w:r w:rsidRPr="00787F57">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787F57" w:rsidRDefault="00231217" w:rsidP="00B54FE3">
            <w:pPr>
              <w:rPr>
                <w:sz w:val="22"/>
                <w:szCs w:val="22"/>
              </w:rPr>
            </w:pPr>
            <w:r w:rsidRPr="00787F57">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787F57" w:rsidRDefault="00231217" w:rsidP="00B54FE3">
            <w:pPr>
              <w:jc w:val="center"/>
              <w:rPr>
                <w:sz w:val="22"/>
                <w:szCs w:val="22"/>
              </w:rPr>
            </w:pPr>
            <w:r w:rsidRPr="00787F57">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787F57" w:rsidRDefault="00231217"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31217" w:rsidRPr="00787F57" w:rsidRDefault="00231217" w:rsidP="00B54FE3">
            <w:pPr>
              <w:jc w:val="right"/>
              <w:rPr>
                <w:sz w:val="22"/>
                <w:szCs w:val="22"/>
              </w:rPr>
            </w:pPr>
            <w:r w:rsidRPr="00787F57">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231217" w:rsidRPr="00787F57" w:rsidRDefault="00231217" w:rsidP="00B54FE3">
            <w:pPr>
              <w:jc w:val="right"/>
              <w:rPr>
                <w:sz w:val="22"/>
                <w:szCs w:val="22"/>
              </w:rPr>
            </w:pPr>
            <w:r w:rsidRPr="00787F57">
              <w:rPr>
                <w:sz w:val="22"/>
                <w:szCs w:val="22"/>
              </w:rPr>
              <w:t>100,000</w:t>
            </w:r>
          </w:p>
        </w:tc>
        <w:tc>
          <w:tcPr>
            <w:tcW w:w="1689" w:type="dxa"/>
            <w:tcBorders>
              <w:top w:val="single" w:sz="4" w:space="0" w:color="auto"/>
              <w:left w:val="single" w:sz="4" w:space="0" w:color="auto"/>
              <w:bottom w:val="single" w:sz="4" w:space="0" w:color="auto"/>
              <w:right w:val="single" w:sz="4" w:space="0" w:color="auto"/>
            </w:tcBorders>
          </w:tcPr>
          <w:p w:rsidR="00231217" w:rsidRPr="00787F57" w:rsidRDefault="00231217" w:rsidP="00B54FE3">
            <w:pPr>
              <w:jc w:val="right"/>
              <w:rPr>
                <w:sz w:val="22"/>
                <w:szCs w:val="22"/>
              </w:rPr>
            </w:pPr>
            <w:r w:rsidRPr="00787F57">
              <w:rPr>
                <w:sz w:val="22"/>
                <w:szCs w:val="22"/>
              </w:rPr>
              <w:t>100,000</w:t>
            </w:r>
          </w:p>
        </w:tc>
      </w:tr>
      <w:tr w:rsidR="00231217" w:rsidRPr="00D12644" w:rsidTr="00B54FE3">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231217" w:rsidRPr="00787F57" w:rsidRDefault="00231217" w:rsidP="00B54FE3">
            <w:pPr>
              <w:rPr>
                <w:sz w:val="22"/>
                <w:szCs w:val="22"/>
              </w:rPr>
            </w:pPr>
            <w:r w:rsidRPr="00787F57">
              <w:rPr>
                <w:sz w:val="22"/>
                <w:szCs w:val="22"/>
              </w:rPr>
              <w:t>Другие вопросы в области национальной экономики</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787F57" w:rsidRDefault="00231217" w:rsidP="00B54FE3">
            <w:pPr>
              <w:jc w:val="center"/>
              <w:rPr>
                <w:sz w:val="22"/>
                <w:szCs w:val="22"/>
              </w:rPr>
            </w:pPr>
            <w:r w:rsidRPr="00787F57">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787F57" w:rsidRDefault="00231217" w:rsidP="00B54FE3">
            <w:pPr>
              <w:jc w:val="center"/>
              <w:rPr>
                <w:sz w:val="22"/>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787F57" w:rsidRDefault="00231217" w:rsidP="00B54FE3">
            <w:pPr>
              <w:jc w:val="center"/>
              <w:rPr>
                <w:sz w:val="22"/>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787F57" w:rsidRDefault="00231217" w:rsidP="00B54FE3">
            <w:pPr>
              <w:jc w:val="center"/>
              <w:rPr>
                <w:sz w:val="22"/>
                <w:szCs w:val="22"/>
              </w:rPr>
            </w:pPr>
            <w:r w:rsidRPr="00787F57">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787F57" w:rsidRDefault="00231217" w:rsidP="00B54FE3">
            <w:pPr>
              <w:rPr>
                <w:sz w:val="22"/>
                <w:szCs w:val="22"/>
              </w:rPr>
            </w:pPr>
            <w:r w:rsidRPr="00787F57">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787F57" w:rsidRDefault="00231217" w:rsidP="00B54FE3">
            <w:pPr>
              <w:jc w:val="center"/>
              <w:rPr>
                <w:sz w:val="22"/>
                <w:szCs w:val="22"/>
              </w:rPr>
            </w:pPr>
            <w:r w:rsidRPr="00787F57">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787F57" w:rsidRDefault="00231217" w:rsidP="00B54FE3">
            <w:pPr>
              <w:jc w:val="center"/>
              <w:rPr>
                <w:sz w:val="22"/>
                <w:szCs w:val="22"/>
              </w:rPr>
            </w:pPr>
            <w:r w:rsidRPr="00787F57">
              <w:rPr>
                <w:sz w:val="22"/>
                <w:szCs w:val="22"/>
              </w:rPr>
              <w:t>12</w:t>
            </w:r>
          </w:p>
        </w:tc>
        <w:tc>
          <w:tcPr>
            <w:tcW w:w="1748" w:type="dxa"/>
            <w:tcBorders>
              <w:top w:val="single" w:sz="4" w:space="0" w:color="auto"/>
              <w:left w:val="single" w:sz="4" w:space="0" w:color="auto"/>
              <w:bottom w:val="single" w:sz="4" w:space="0" w:color="auto"/>
              <w:right w:val="single" w:sz="4" w:space="0" w:color="auto"/>
            </w:tcBorders>
            <w:noWrap/>
          </w:tcPr>
          <w:p w:rsidR="00231217" w:rsidRPr="00787F57" w:rsidRDefault="00231217" w:rsidP="00B54FE3">
            <w:pPr>
              <w:jc w:val="right"/>
              <w:rPr>
                <w:sz w:val="22"/>
                <w:szCs w:val="22"/>
              </w:rPr>
            </w:pPr>
          </w:p>
          <w:p w:rsidR="00231217" w:rsidRPr="00787F57" w:rsidRDefault="00231217" w:rsidP="00B54FE3">
            <w:pPr>
              <w:jc w:val="right"/>
              <w:rPr>
                <w:sz w:val="22"/>
                <w:szCs w:val="22"/>
              </w:rPr>
            </w:pPr>
            <w:r w:rsidRPr="00787F57">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231217" w:rsidRPr="00787F57" w:rsidRDefault="00231217" w:rsidP="00B54FE3">
            <w:pPr>
              <w:jc w:val="right"/>
              <w:rPr>
                <w:sz w:val="22"/>
                <w:szCs w:val="22"/>
              </w:rPr>
            </w:pPr>
          </w:p>
          <w:p w:rsidR="00231217" w:rsidRPr="00787F57" w:rsidRDefault="00231217" w:rsidP="00B54FE3">
            <w:pPr>
              <w:jc w:val="right"/>
              <w:rPr>
                <w:sz w:val="22"/>
                <w:szCs w:val="22"/>
              </w:rPr>
            </w:pPr>
            <w:r w:rsidRPr="00787F57">
              <w:rPr>
                <w:sz w:val="22"/>
                <w:szCs w:val="22"/>
              </w:rPr>
              <w:t>100,000</w:t>
            </w:r>
          </w:p>
        </w:tc>
        <w:tc>
          <w:tcPr>
            <w:tcW w:w="1689" w:type="dxa"/>
            <w:tcBorders>
              <w:top w:val="single" w:sz="4" w:space="0" w:color="auto"/>
              <w:left w:val="single" w:sz="4" w:space="0" w:color="auto"/>
              <w:bottom w:val="single" w:sz="4" w:space="0" w:color="auto"/>
              <w:right w:val="single" w:sz="4" w:space="0" w:color="auto"/>
            </w:tcBorders>
          </w:tcPr>
          <w:p w:rsidR="00231217" w:rsidRPr="00787F57" w:rsidRDefault="00231217" w:rsidP="00B54FE3">
            <w:pPr>
              <w:jc w:val="right"/>
              <w:rPr>
                <w:sz w:val="22"/>
                <w:szCs w:val="22"/>
              </w:rPr>
            </w:pPr>
          </w:p>
          <w:p w:rsidR="00231217" w:rsidRPr="00787F57" w:rsidRDefault="00231217" w:rsidP="00B54FE3">
            <w:pPr>
              <w:jc w:val="right"/>
              <w:rPr>
                <w:sz w:val="22"/>
                <w:szCs w:val="22"/>
              </w:rPr>
            </w:pPr>
            <w:r w:rsidRPr="00787F57">
              <w:rPr>
                <w:sz w:val="22"/>
                <w:szCs w:val="22"/>
              </w:rPr>
              <w:t>100,000</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581266" w:rsidRDefault="00231217" w:rsidP="00B54FE3">
            <w:pPr>
              <w:rPr>
                <w:b/>
                <w:bCs/>
                <w:sz w:val="22"/>
                <w:szCs w:val="22"/>
              </w:rPr>
            </w:pPr>
            <w:r w:rsidRPr="00581266">
              <w:rPr>
                <w:b/>
                <w:bCs/>
                <w:sz w:val="22"/>
                <w:szCs w:val="22"/>
              </w:rPr>
              <w:t>Муниципальная программа «Обеспечение общественного порядка и противодействие преступности в</w:t>
            </w:r>
            <w:r w:rsidRPr="00581266">
              <w:rPr>
                <w:b/>
                <w:sz w:val="22"/>
                <w:szCs w:val="22"/>
              </w:rPr>
              <w:t xml:space="preserve"> Русско-Камешкирском</w:t>
            </w:r>
            <w:r w:rsidRPr="00581266">
              <w:rPr>
                <w:b/>
                <w:bCs/>
                <w:sz w:val="22"/>
                <w:szCs w:val="22"/>
              </w:rPr>
              <w:t xml:space="preserve"> сельсовете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b/>
                <w:sz w:val="22"/>
                <w:szCs w:val="22"/>
              </w:rPr>
            </w:pPr>
            <w:r w:rsidRPr="00D12644">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b/>
                <w:sz w:val="22"/>
                <w:szCs w:val="22"/>
              </w:rPr>
            </w:pPr>
            <w:r w:rsidRPr="00D12644">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D12644" w:rsidRDefault="00231217" w:rsidP="00B54FE3">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31217" w:rsidRPr="00CF5B75" w:rsidRDefault="00231217" w:rsidP="00B54FE3">
            <w:pPr>
              <w:jc w:val="right"/>
              <w:rPr>
                <w:b/>
                <w:sz w:val="22"/>
                <w:szCs w:val="22"/>
              </w:rPr>
            </w:pPr>
            <w:r w:rsidRPr="00CF5B75">
              <w:rPr>
                <w:b/>
                <w:sz w:val="22"/>
                <w:szCs w:val="22"/>
              </w:rPr>
              <w:t>17,000</w:t>
            </w:r>
          </w:p>
        </w:tc>
        <w:tc>
          <w:tcPr>
            <w:tcW w:w="1791"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right"/>
              <w:rPr>
                <w:b/>
                <w:sz w:val="22"/>
                <w:szCs w:val="22"/>
              </w:rPr>
            </w:pPr>
            <w:r>
              <w:rPr>
                <w:b/>
                <w:sz w:val="22"/>
                <w:szCs w:val="22"/>
              </w:rPr>
              <w:t>11,000</w:t>
            </w:r>
          </w:p>
        </w:tc>
        <w:tc>
          <w:tcPr>
            <w:tcW w:w="1689"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right"/>
              <w:rPr>
                <w:b/>
                <w:sz w:val="22"/>
                <w:szCs w:val="22"/>
              </w:rPr>
            </w:pPr>
            <w:r>
              <w:rPr>
                <w:b/>
                <w:sz w:val="22"/>
                <w:szCs w:val="22"/>
              </w:rPr>
              <w:t>11,000</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581266" w:rsidRDefault="00231217" w:rsidP="00B54FE3">
            <w:pPr>
              <w:rPr>
                <w:b/>
                <w:bCs/>
                <w:sz w:val="22"/>
                <w:szCs w:val="22"/>
              </w:rPr>
            </w:pPr>
            <w:r>
              <w:rPr>
                <w:b/>
                <w:bCs/>
                <w:sz w:val="22"/>
                <w:szCs w:val="22"/>
              </w:rPr>
              <w:t>Подпрограмма «</w:t>
            </w:r>
            <w:r w:rsidRPr="00581266">
              <w:rPr>
                <w:b/>
                <w:bCs/>
                <w:sz w:val="22"/>
                <w:szCs w:val="22"/>
              </w:rPr>
              <w:t xml:space="preserve">Профилактика правонарушений и экстремистской деятельности в </w:t>
            </w:r>
            <w:r w:rsidRPr="00581266">
              <w:rPr>
                <w:b/>
                <w:sz w:val="22"/>
                <w:szCs w:val="22"/>
              </w:rPr>
              <w:t>Русско-Камешкирском</w:t>
            </w:r>
            <w:r w:rsidRPr="00581266">
              <w:rPr>
                <w:b/>
                <w:bCs/>
                <w:sz w:val="22"/>
                <w:szCs w:val="22"/>
              </w:rPr>
              <w:t xml:space="preserve"> сельсовете Камешкирского района Пензенской области</w:t>
            </w:r>
            <w:r>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b/>
                <w:sz w:val="22"/>
                <w:szCs w:val="22"/>
              </w:rPr>
            </w:pPr>
            <w:r w:rsidRPr="00D12644">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b/>
                <w:sz w:val="22"/>
                <w:szCs w:val="22"/>
              </w:rPr>
            </w:pPr>
            <w:r w:rsidRPr="00D12644">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D12644" w:rsidRDefault="00231217" w:rsidP="00B54FE3">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31217" w:rsidRPr="00E17552" w:rsidRDefault="00231217" w:rsidP="00B54FE3">
            <w:pPr>
              <w:jc w:val="right"/>
              <w:rPr>
                <w:b/>
                <w:sz w:val="22"/>
                <w:szCs w:val="22"/>
              </w:rPr>
            </w:pPr>
            <w:r w:rsidRPr="00E17552">
              <w:rPr>
                <w:b/>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right"/>
              <w:rPr>
                <w:b/>
                <w:sz w:val="22"/>
                <w:szCs w:val="22"/>
              </w:rPr>
            </w:pPr>
            <w:r>
              <w:rPr>
                <w:b/>
                <w:sz w:val="22"/>
                <w:szCs w:val="22"/>
              </w:rPr>
              <w:t>6,000</w:t>
            </w:r>
          </w:p>
        </w:tc>
        <w:tc>
          <w:tcPr>
            <w:tcW w:w="1689"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right"/>
              <w:rPr>
                <w:b/>
                <w:sz w:val="22"/>
                <w:szCs w:val="22"/>
              </w:rPr>
            </w:pPr>
            <w:r>
              <w:rPr>
                <w:b/>
                <w:sz w:val="22"/>
                <w:szCs w:val="22"/>
              </w:rPr>
              <w:t>6,000</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581266" w:rsidRDefault="00231217" w:rsidP="00B54FE3">
            <w:pPr>
              <w:rPr>
                <w:b/>
                <w:bCs/>
                <w:i/>
                <w:sz w:val="22"/>
                <w:szCs w:val="22"/>
              </w:rPr>
            </w:pPr>
            <w:r w:rsidRPr="00581266">
              <w:rPr>
                <w:i/>
                <w:sz w:val="22"/>
                <w:szCs w:val="22"/>
              </w:rPr>
              <w:t xml:space="preserve">Основное мероприятие «Формирование у жителей </w:t>
            </w:r>
            <w:r w:rsidRPr="00581266">
              <w:rPr>
                <w:b/>
                <w:i/>
                <w:sz w:val="22"/>
                <w:szCs w:val="22"/>
              </w:rPr>
              <w:t xml:space="preserve"> </w:t>
            </w:r>
            <w:r w:rsidRPr="00581266">
              <w:rPr>
                <w:i/>
                <w:sz w:val="22"/>
                <w:szCs w:val="22"/>
              </w:rPr>
              <w:t>Русско-Камешкирского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i/>
                <w:sz w:val="22"/>
                <w:szCs w:val="22"/>
              </w:rPr>
            </w:pPr>
            <w:r w:rsidRPr="00D12644">
              <w:rPr>
                <w:i/>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i/>
                <w:sz w:val="22"/>
                <w:szCs w:val="22"/>
              </w:rPr>
            </w:pPr>
            <w:r w:rsidRPr="00D12644">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i/>
                <w:sz w:val="22"/>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i/>
                <w:sz w:val="22"/>
                <w:szCs w:val="22"/>
              </w:rPr>
            </w:pPr>
            <w:r w:rsidRPr="00D12644">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D12644" w:rsidRDefault="00231217" w:rsidP="00B54FE3">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31217" w:rsidRPr="00E17552" w:rsidRDefault="00231217" w:rsidP="00B54FE3">
            <w:pPr>
              <w:jc w:val="right"/>
              <w:rPr>
                <w:i/>
                <w:sz w:val="22"/>
                <w:szCs w:val="22"/>
              </w:rPr>
            </w:pPr>
            <w:r w:rsidRPr="00E17552">
              <w:rPr>
                <w:i/>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right"/>
              <w:rPr>
                <w:i/>
                <w:sz w:val="22"/>
                <w:szCs w:val="22"/>
              </w:rPr>
            </w:pPr>
            <w:r>
              <w:rPr>
                <w:i/>
                <w:sz w:val="22"/>
                <w:szCs w:val="22"/>
              </w:rPr>
              <w:t>6,000</w:t>
            </w:r>
          </w:p>
        </w:tc>
        <w:tc>
          <w:tcPr>
            <w:tcW w:w="1689"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right"/>
              <w:rPr>
                <w:i/>
                <w:sz w:val="22"/>
                <w:szCs w:val="22"/>
              </w:rPr>
            </w:pPr>
            <w:r>
              <w:rPr>
                <w:i/>
                <w:sz w:val="22"/>
                <w:szCs w:val="22"/>
              </w:rPr>
              <w:t>6,000</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581266" w:rsidRDefault="00231217" w:rsidP="00B54FE3">
            <w:pPr>
              <w:rPr>
                <w:bCs/>
                <w:sz w:val="22"/>
                <w:szCs w:val="22"/>
              </w:rPr>
            </w:pPr>
            <w:r w:rsidRPr="00581266">
              <w:rPr>
                <w:bCs/>
                <w:sz w:val="22"/>
                <w:szCs w:val="22"/>
              </w:rPr>
              <w:t>Пропагандистские мероприятия в сфере профилактики правонарушений и экстремистской деятельности</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D12644" w:rsidRDefault="00231217" w:rsidP="00B54FE3">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31217" w:rsidRPr="00E17552" w:rsidRDefault="00231217" w:rsidP="00B54FE3">
            <w:pPr>
              <w:jc w:val="right"/>
              <w:rPr>
                <w:sz w:val="22"/>
                <w:szCs w:val="22"/>
              </w:rPr>
            </w:pPr>
            <w:r w:rsidRPr="00E17552">
              <w:rPr>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right"/>
              <w:rPr>
                <w:sz w:val="22"/>
                <w:szCs w:val="22"/>
              </w:rPr>
            </w:pPr>
            <w:r>
              <w:rPr>
                <w:sz w:val="22"/>
                <w:szCs w:val="22"/>
              </w:rPr>
              <w:t>6,000</w:t>
            </w:r>
          </w:p>
        </w:tc>
        <w:tc>
          <w:tcPr>
            <w:tcW w:w="1689"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right"/>
              <w:rPr>
                <w:sz w:val="22"/>
                <w:szCs w:val="22"/>
              </w:rPr>
            </w:pPr>
            <w:r>
              <w:rPr>
                <w:sz w:val="22"/>
                <w:szCs w:val="22"/>
              </w:rPr>
              <w:t>6,000</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581266" w:rsidRDefault="00231217" w:rsidP="00B54FE3">
            <w:pPr>
              <w:rPr>
                <w:bCs/>
                <w:sz w:val="22"/>
                <w:szCs w:val="22"/>
              </w:rPr>
            </w:pPr>
            <w:r w:rsidRPr="00581266">
              <w:rPr>
                <w:sz w:val="22"/>
                <w:szCs w:val="22"/>
              </w:rPr>
              <w:t xml:space="preserve">Закупка товаров, работ и услуг для обеспечения государственных </w:t>
            </w:r>
            <w:r w:rsidRPr="00581266">
              <w:rPr>
                <w:sz w:val="22"/>
                <w:szCs w:val="22"/>
              </w:rPr>
              <w:lastRenderedPageBreak/>
              <w:t>(муниципальных)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lastRenderedPageBreak/>
              <w:t>05</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D12644" w:rsidRDefault="00231217" w:rsidP="00B54FE3">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31217" w:rsidRPr="00E17552" w:rsidRDefault="00231217" w:rsidP="00B54FE3">
            <w:pPr>
              <w:jc w:val="right"/>
              <w:rPr>
                <w:sz w:val="22"/>
                <w:szCs w:val="22"/>
              </w:rPr>
            </w:pPr>
            <w:r w:rsidRPr="00E17552">
              <w:rPr>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right"/>
              <w:rPr>
                <w:sz w:val="22"/>
                <w:szCs w:val="22"/>
              </w:rPr>
            </w:pPr>
            <w:r>
              <w:rPr>
                <w:sz w:val="22"/>
                <w:szCs w:val="22"/>
              </w:rPr>
              <w:t>6,000</w:t>
            </w:r>
          </w:p>
        </w:tc>
        <w:tc>
          <w:tcPr>
            <w:tcW w:w="1689"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right"/>
              <w:rPr>
                <w:sz w:val="22"/>
                <w:szCs w:val="22"/>
              </w:rPr>
            </w:pPr>
            <w:r>
              <w:rPr>
                <w:sz w:val="22"/>
                <w:szCs w:val="22"/>
              </w:rPr>
              <w:t>6,000</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581266" w:rsidRDefault="00231217" w:rsidP="00B54FE3">
            <w:pPr>
              <w:rPr>
                <w:sz w:val="22"/>
                <w:szCs w:val="22"/>
              </w:rPr>
            </w:pPr>
            <w:r w:rsidRPr="00581266">
              <w:rPr>
                <w:bCs/>
                <w:sz w:val="22"/>
                <w:szCs w:val="22"/>
              </w:rPr>
              <w:lastRenderedPageBreak/>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D12644" w:rsidRDefault="00231217" w:rsidP="00B54FE3">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231217" w:rsidRPr="00E17552" w:rsidRDefault="00231217" w:rsidP="00B54FE3">
            <w:pPr>
              <w:jc w:val="right"/>
              <w:rPr>
                <w:sz w:val="22"/>
                <w:szCs w:val="22"/>
              </w:rPr>
            </w:pPr>
            <w:r w:rsidRPr="00E17552">
              <w:rPr>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right"/>
              <w:rPr>
                <w:sz w:val="22"/>
                <w:szCs w:val="22"/>
              </w:rPr>
            </w:pPr>
            <w:r>
              <w:rPr>
                <w:sz w:val="22"/>
                <w:szCs w:val="22"/>
              </w:rPr>
              <w:t>6,000</w:t>
            </w:r>
          </w:p>
        </w:tc>
        <w:tc>
          <w:tcPr>
            <w:tcW w:w="1689"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right"/>
              <w:rPr>
                <w:sz w:val="22"/>
                <w:szCs w:val="22"/>
              </w:rPr>
            </w:pPr>
            <w:r>
              <w:rPr>
                <w:sz w:val="22"/>
                <w:szCs w:val="22"/>
              </w:rPr>
              <w:t>6,000</w:t>
            </w:r>
          </w:p>
        </w:tc>
      </w:tr>
      <w:tr w:rsidR="00231217" w:rsidRPr="00D12644" w:rsidTr="00B54FE3">
        <w:trPr>
          <w:trHeight w:val="27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581266" w:rsidRDefault="00231217" w:rsidP="00B54FE3">
            <w:pPr>
              <w:rPr>
                <w:bCs/>
                <w:sz w:val="22"/>
                <w:szCs w:val="22"/>
              </w:rPr>
            </w:pPr>
            <w:r w:rsidRPr="00581266">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D12644" w:rsidRDefault="00231217" w:rsidP="00B54FE3">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31217" w:rsidRPr="00E17552" w:rsidRDefault="00231217" w:rsidP="00B54FE3">
            <w:pPr>
              <w:jc w:val="right"/>
              <w:rPr>
                <w:sz w:val="22"/>
                <w:szCs w:val="22"/>
              </w:rPr>
            </w:pPr>
          </w:p>
          <w:p w:rsidR="00231217" w:rsidRPr="00E17552" w:rsidRDefault="00231217" w:rsidP="00B54FE3">
            <w:pPr>
              <w:jc w:val="right"/>
              <w:rPr>
                <w:sz w:val="22"/>
                <w:szCs w:val="22"/>
              </w:rPr>
            </w:pPr>
            <w:r w:rsidRPr="00E17552">
              <w:rPr>
                <w:sz w:val="22"/>
                <w:szCs w:val="22"/>
              </w:rPr>
              <w:t>7,000</w:t>
            </w:r>
          </w:p>
        </w:tc>
        <w:tc>
          <w:tcPr>
            <w:tcW w:w="1791" w:type="dxa"/>
            <w:tcBorders>
              <w:top w:val="single" w:sz="4" w:space="0" w:color="auto"/>
              <w:left w:val="single" w:sz="4" w:space="0" w:color="auto"/>
              <w:bottom w:val="single" w:sz="4" w:space="0" w:color="auto"/>
              <w:right w:val="single" w:sz="4" w:space="0" w:color="auto"/>
            </w:tcBorders>
          </w:tcPr>
          <w:p w:rsidR="00231217" w:rsidRDefault="00231217" w:rsidP="00B54FE3">
            <w:pPr>
              <w:jc w:val="right"/>
              <w:rPr>
                <w:sz w:val="22"/>
                <w:szCs w:val="22"/>
              </w:rPr>
            </w:pPr>
          </w:p>
          <w:p w:rsidR="00231217" w:rsidRPr="00D12644" w:rsidRDefault="00231217" w:rsidP="00B54FE3">
            <w:pPr>
              <w:jc w:val="right"/>
              <w:rPr>
                <w:sz w:val="22"/>
                <w:szCs w:val="22"/>
              </w:rPr>
            </w:pPr>
            <w:r>
              <w:rPr>
                <w:sz w:val="22"/>
                <w:szCs w:val="22"/>
              </w:rPr>
              <w:t>6,000</w:t>
            </w:r>
          </w:p>
        </w:tc>
        <w:tc>
          <w:tcPr>
            <w:tcW w:w="1689" w:type="dxa"/>
            <w:tcBorders>
              <w:top w:val="single" w:sz="4" w:space="0" w:color="auto"/>
              <w:left w:val="single" w:sz="4" w:space="0" w:color="auto"/>
              <w:bottom w:val="single" w:sz="4" w:space="0" w:color="auto"/>
              <w:right w:val="single" w:sz="4" w:space="0" w:color="auto"/>
            </w:tcBorders>
          </w:tcPr>
          <w:p w:rsidR="00231217" w:rsidRDefault="00231217" w:rsidP="00B54FE3">
            <w:pPr>
              <w:jc w:val="right"/>
              <w:rPr>
                <w:sz w:val="22"/>
                <w:szCs w:val="22"/>
              </w:rPr>
            </w:pPr>
          </w:p>
          <w:p w:rsidR="00231217" w:rsidRPr="00D12644" w:rsidRDefault="00231217" w:rsidP="00B54FE3">
            <w:pPr>
              <w:jc w:val="right"/>
              <w:rPr>
                <w:sz w:val="22"/>
                <w:szCs w:val="22"/>
              </w:rPr>
            </w:pPr>
            <w:r>
              <w:rPr>
                <w:sz w:val="22"/>
                <w:szCs w:val="22"/>
              </w:rPr>
              <w:t>6,000</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581266" w:rsidRDefault="00231217" w:rsidP="00B54FE3">
            <w:pPr>
              <w:rPr>
                <w:bCs/>
                <w:sz w:val="22"/>
                <w:szCs w:val="22"/>
              </w:rPr>
            </w:pPr>
            <w:r w:rsidRPr="00581266">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D12644" w:rsidRDefault="00231217" w:rsidP="00B54FE3">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231217" w:rsidRPr="00E17552" w:rsidRDefault="00231217" w:rsidP="00B54FE3">
            <w:pPr>
              <w:jc w:val="right"/>
              <w:rPr>
                <w:sz w:val="22"/>
                <w:szCs w:val="22"/>
              </w:rPr>
            </w:pPr>
            <w:r w:rsidRPr="00E17552">
              <w:rPr>
                <w:sz w:val="22"/>
                <w:szCs w:val="22"/>
              </w:rPr>
              <w:t>7,000</w:t>
            </w:r>
          </w:p>
        </w:tc>
        <w:tc>
          <w:tcPr>
            <w:tcW w:w="1791" w:type="dxa"/>
            <w:tcBorders>
              <w:top w:val="single" w:sz="4" w:space="0" w:color="auto"/>
              <w:left w:val="single" w:sz="4" w:space="0" w:color="auto"/>
              <w:bottom w:val="single" w:sz="4" w:space="0" w:color="auto"/>
              <w:right w:val="single" w:sz="4" w:space="0" w:color="auto"/>
            </w:tcBorders>
          </w:tcPr>
          <w:p w:rsidR="00231217" w:rsidRPr="00D12644" w:rsidRDefault="00231217" w:rsidP="00B54FE3">
            <w:pPr>
              <w:jc w:val="right"/>
              <w:rPr>
                <w:sz w:val="22"/>
                <w:szCs w:val="22"/>
              </w:rPr>
            </w:pPr>
            <w:r>
              <w:rPr>
                <w:sz w:val="22"/>
                <w:szCs w:val="22"/>
              </w:rPr>
              <w:t>6,000</w:t>
            </w:r>
          </w:p>
        </w:tc>
        <w:tc>
          <w:tcPr>
            <w:tcW w:w="1689" w:type="dxa"/>
            <w:tcBorders>
              <w:top w:val="single" w:sz="4" w:space="0" w:color="auto"/>
              <w:left w:val="single" w:sz="4" w:space="0" w:color="auto"/>
              <w:bottom w:val="single" w:sz="4" w:space="0" w:color="auto"/>
              <w:right w:val="single" w:sz="4" w:space="0" w:color="auto"/>
            </w:tcBorders>
          </w:tcPr>
          <w:p w:rsidR="00231217" w:rsidRPr="00D12644" w:rsidRDefault="00231217" w:rsidP="00B54FE3">
            <w:pPr>
              <w:jc w:val="right"/>
              <w:rPr>
                <w:sz w:val="22"/>
                <w:szCs w:val="22"/>
              </w:rPr>
            </w:pPr>
            <w:r>
              <w:rPr>
                <w:sz w:val="22"/>
                <w:szCs w:val="22"/>
              </w:rPr>
              <w:t>6,000</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581266" w:rsidRDefault="00231217" w:rsidP="00B54FE3">
            <w:pPr>
              <w:rPr>
                <w:bCs/>
                <w:sz w:val="22"/>
                <w:szCs w:val="22"/>
              </w:rPr>
            </w:pPr>
            <w:r w:rsidRPr="00224A23">
              <w:rPr>
                <w:b/>
                <w:bCs/>
                <w:sz w:val="22"/>
                <w:szCs w:val="22"/>
              </w:rPr>
              <w:t>Подпрограмма «Антинаркотическая программа Русско-Камешкирского сельсовета Камешкирского района Пензенской области</w:t>
            </w:r>
            <w:r>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5F6D49" w:rsidRDefault="00231217" w:rsidP="00B54FE3">
            <w:pPr>
              <w:jc w:val="center"/>
              <w:rPr>
                <w:b/>
                <w:sz w:val="22"/>
                <w:szCs w:val="22"/>
              </w:rPr>
            </w:pPr>
            <w:r w:rsidRPr="005F6D49">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5F6D49" w:rsidRDefault="00231217" w:rsidP="00B54FE3">
            <w:pPr>
              <w:jc w:val="center"/>
              <w:rPr>
                <w:b/>
                <w:sz w:val="22"/>
                <w:szCs w:val="22"/>
              </w:rPr>
            </w:pPr>
            <w:r w:rsidRPr="005F6D49">
              <w:rPr>
                <w:b/>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5F6D49" w:rsidRDefault="00231217" w:rsidP="00B54FE3">
            <w:pPr>
              <w:jc w:val="center"/>
              <w:rPr>
                <w:b/>
                <w:sz w:val="22"/>
                <w:szCs w:val="22"/>
              </w:rPr>
            </w:pPr>
            <w:r w:rsidRPr="005F6D49">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5F6D49" w:rsidRDefault="00231217" w:rsidP="00B54FE3">
            <w:pPr>
              <w:jc w:val="center"/>
              <w:rPr>
                <w:b/>
                <w:sz w:val="22"/>
                <w:szCs w:val="22"/>
              </w:rPr>
            </w:pPr>
            <w:r w:rsidRPr="005F6D49">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5F6D49" w:rsidRDefault="00231217" w:rsidP="00B54FE3">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5F6D49" w:rsidRDefault="00231217" w:rsidP="00B54FE3">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5F6D49" w:rsidRDefault="00231217" w:rsidP="00B54FE3">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31217" w:rsidRPr="00E17552" w:rsidRDefault="00231217" w:rsidP="00B54FE3">
            <w:pPr>
              <w:jc w:val="right"/>
              <w:rPr>
                <w:b/>
                <w:sz w:val="22"/>
                <w:szCs w:val="22"/>
              </w:rPr>
            </w:pPr>
          </w:p>
          <w:p w:rsidR="00231217" w:rsidRPr="00E17552" w:rsidRDefault="00231217" w:rsidP="00B54FE3">
            <w:pPr>
              <w:jc w:val="right"/>
              <w:rPr>
                <w:b/>
                <w:sz w:val="22"/>
                <w:szCs w:val="22"/>
              </w:rPr>
            </w:pPr>
          </w:p>
          <w:p w:rsidR="00231217" w:rsidRPr="00E17552" w:rsidRDefault="00231217" w:rsidP="00B54FE3">
            <w:pPr>
              <w:jc w:val="right"/>
              <w:rPr>
                <w:b/>
                <w:sz w:val="22"/>
                <w:szCs w:val="22"/>
              </w:rPr>
            </w:pPr>
          </w:p>
          <w:p w:rsidR="00231217" w:rsidRPr="00E17552" w:rsidRDefault="00231217" w:rsidP="00B54FE3">
            <w:pPr>
              <w:jc w:val="right"/>
              <w:rPr>
                <w:b/>
                <w:sz w:val="22"/>
                <w:szCs w:val="22"/>
              </w:rPr>
            </w:pPr>
            <w:r w:rsidRPr="00E17552">
              <w:rPr>
                <w:b/>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231217" w:rsidRDefault="00231217" w:rsidP="00B54FE3">
            <w:pPr>
              <w:jc w:val="right"/>
              <w:rPr>
                <w:b/>
                <w:sz w:val="22"/>
                <w:szCs w:val="22"/>
              </w:rPr>
            </w:pPr>
          </w:p>
          <w:p w:rsidR="00231217" w:rsidRDefault="00231217" w:rsidP="00B54FE3">
            <w:pPr>
              <w:jc w:val="right"/>
              <w:rPr>
                <w:b/>
                <w:sz w:val="22"/>
                <w:szCs w:val="22"/>
              </w:rPr>
            </w:pPr>
          </w:p>
          <w:p w:rsidR="00231217" w:rsidRDefault="00231217" w:rsidP="00B54FE3">
            <w:pPr>
              <w:jc w:val="right"/>
              <w:rPr>
                <w:b/>
                <w:sz w:val="22"/>
                <w:szCs w:val="22"/>
              </w:rPr>
            </w:pPr>
          </w:p>
          <w:p w:rsidR="00231217" w:rsidRPr="005F6D49" w:rsidRDefault="00231217" w:rsidP="00B54FE3">
            <w:pPr>
              <w:jc w:val="right"/>
              <w:rPr>
                <w:b/>
                <w:sz w:val="22"/>
                <w:szCs w:val="22"/>
              </w:rPr>
            </w:pPr>
            <w:r>
              <w:rPr>
                <w:b/>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231217" w:rsidRDefault="00231217" w:rsidP="00B54FE3">
            <w:pPr>
              <w:jc w:val="right"/>
              <w:rPr>
                <w:b/>
                <w:sz w:val="22"/>
                <w:szCs w:val="22"/>
              </w:rPr>
            </w:pPr>
          </w:p>
          <w:p w:rsidR="00231217" w:rsidRDefault="00231217" w:rsidP="00B54FE3">
            <w:pPr>
              <w:jc w:val="right"/>
              <w:rPr>
                <w:b/>
                <w:sz w:val="22"/>
                <w:szCs w:val="22"/>
              </w:rPr>
            </w:pPr>
          </w:p>
          <w:p w:rsidR="00231217" w:rsidRDefault="00231217" w:rsidP="00B54FE3">
            <w:pPr>
              <w:jc w:val="right"/>
              <w:rPr>
                <w:b/>
                <w:sz w:val="22"/>
                <w:szCs w:val="22"/>
              </w:rPr>
            </w:pPr>
          </w:p>
          <w:p w:rsidR="00231217" w:rsidRPr="005F6D49" w:rsidRDefault="00231217" w:rsidP="00B54FE3">
            <w:pPr>
              <w:jc w:val="right"/>
              <w:rPr>
                <w:b/>
                <w:sz w:val="22"/>
                <w:szCs w:val="22"/>
              </w:rPr>
            </w:pPr>
            <w:r>
              <w:rPr>
                <w:b/>
                <w:sz w:val="22"/>
                <w:szCs w:val="22"/>
              </w:rPr>
              <w:t>2,000</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E836C6" w:rsidRDefault="00231217" w:rsidP="00B54FE3">
            <w:pPr>
              <w:rPr>
                <w:bCs/>
                <w:i/>
                <w:sz w:val="22"/>
                <w:szCs w:val="22"/>
              </w:rPr>
            </w:pPr>
            <w:r w:rsidRPr="00E836C6">
              <w:rPr>
                <w:bCs/>
                <w:i/>
                <w:sz w:val="22"/>
                <w:szCs w:val="22"/>
              </w:rPr>
              <w:t>Основное мероприятие «Пропагандистские мероприятия в сфере противодействия злоупотреблению наркотиками и их незаконному обороту»</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E836C6" w:rsidRDefault="00231217" w:rsidP="00B54FE3">
            <w:pPr>
              <w:jc w:val="center"/>
              <w:rPr>
                <w:i/>
                <w:sz w:val="22"/>
                <w:szCs w:val="22"/>
              </w:rPr>
            </w:pPr>
            <w:r>
              <w:rPr>
                <w:i/>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E836C6" w:rsidRDefault="00231217" w:rsidP="00B54FE3">
            <w:pPr>
              <w:jc w:val="center"/>
              <w:rPr>
                <w:i/>
                <w:sz w:val="22"/>
                <w:szCs w:val="22"/>
              </w:rPr>
            </w:pPr>
            <w:r>
              <w:rPr>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E836C6" w:rsidRDefault="00231217" w:rsidP="00B54FE3">
            <w:pPr>
              <w:jc w:val="center"/>
              <w:rPr>
                <w:i/>
                <w:sz w:val="22"/>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E836C6" w:rsidRDefault="00231217" w:rsidP="00B54FE3">
            <w:pPr>
              <w:jc w:val="center"/>
              <w:rPr>
                <w:i/>
                <w:sz w:val="22"/>
                <w:szCs w:val="22"/>
              </w:rPr>
            </w:pPr>
            <w:r>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E836C6" w:rsidRDefault="00231217" w:rsidP="00B54FE3">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E836C6" w:rsidRDefault="00231217" w:rsidP="00B54FE3">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E836C6" w:rsidRDefault="00231217" w:rsidP="00B54FE3">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31217" w:rsidRPr="00E17552" w:rsidRDefault="00231217" w:rsidP="00B54FE3">
            <w:pPr>
              <w:jc w:val="right"/>
              <w:rPr>
                <w:i/>
                <w:sz w:val="22"/>
                <w:szCs w:val="22"/>
              </w:rPr>
            </w:pPr>
          </w:p>
          <w:p w:rsidR="00231217" w:rsidRPr="00E17552" w:rsidRDefault="00231217" w:rsidP="00B54FE3">
            <w:pPr>
              <w:jc w:val="right"/>
              <w:rPr>
                <w:i/>
                <w:sz w:val="22"/>
                <w:szCs w:val="22"/>
              </w:rPr>
            </w:pPr>
          </w:p>
          <w:p w:rsidR="00231217" w:rsidRPr="00E17552" w:rsidRDefault="00231217" w:rsidP="00B54FE3">
            <w:pPr>
              <w:jc w:val="right"/>
              <w:rPr>
                <w:i/>
                <w:sz w:val="22"/>
                <w:szCs w:val="22"/>
              </w:rPr>
            </w:pPr>
          </w:p>
          <w:p w:rsidR="00231217" w:rsidRPr="00E17552" w:rsidRDefault="00231217" w:rsidP="00B54FE3">
            <w:pPr>
              <w:jc w:val="right"/>
              <w:rPr>
                <w:b/>
                <w:sz w:val="22"/>
                <w:szCs w:val="22"/>
              </w:rPr>
            </w:pPr>
          </w:p>
          <w:p w:rsidR="00231217" w:rsidRPr="00E17552" w:rsidRDefault="00231217" w:rsidP="00B54FE3">
            <w:pPr>
              <w:jc w:val="right"/>
              <w:rPr>
                <w:i/>
                <w:sz w:val="22"/>
                <w:szCs w:val="22"/>
              </w:rPr>
            </w:pPr>
            <w:r w:rsidRPr="00E17552">
              <w:rPr>
                <w:i/>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231217" w:rsidRDefault="00231217" w:rsidP="00B54FE3">
            <w:pPr>
              <w:jc w:val="right"/>
              <w:rPr>
                <w:i/>
                <w:sz w:val="22"/>
                <w:szCs w:val="22"/>
              </w:rPr>
            </w:pPr>
          </w:p>
          <w:p w:rsidR="00231217" w:rsidRDefault="00231217" w:rsidP="00B54FE3">
            <w:pPr>
              <w:jc w:val="right"/>
              <w:rPr>
                <w:i/>
                <w:sz w:val="22"/>
                <w:szCs w:val="22"/>
              </w:rPr>
            </w:pPr>
          </w:p>
          <w:p w:rsidR="00231217" w:rsidRDefault="00231217" w:rsidP="00B54FE3">
            <w:pPr>
              <w:jc w:val="right"/>
              <w:rPr>
                <w:i/>
                <w:sz w:val="22"/>
                <w:szCs w:val="22"/>
              </w:rPr>
            </w:pPr>
          </w:p>
          <w:p w:rsidR="00231217" w:rsidRDefault="00231217" w:rsidP="00B54FE3">
            <w:pPr>
              <w:jc w:val="right"/>
              <w:rPr>
                <w:i/>
                <w:sz w:val="22"/>
                <w:szCs w:val="22"/>
              </w:rPr>
            </w:pPr>
          </w:p>
          <w:p w:rsidR="00231217" w:rsidRPr="00E836C6" w:rsidRDefault="00231217" w:rsidP="00B54FE3">
            <w:pPr>
              <w:jc w:val="right"/>
              <w:rPr>
                <w:i/>
                <w:sz w:val="22"/>
                <w:szCs w:val="22"/>
              </w:rPr>
            </w:pPr>
            <w:r w:rsidRPr="0070579B">
              <w:rPr>
                <w:i/>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231217" w:rsidRDefault="00231217" w:rsidP="00B54FE3">
            <w:pPr>
              <w:jc w:val="right"/>
              <w:rPr>
                <w:i/>
                <w:sz w:val="22"/>
                <w:szCs w:val="22"/>
              </w:rPr>
            </w:pPr>
          </w:p>
          <w:p w:rsidR="00231217" w:rsidRDefault="00231217" w:rsidP="00B54FE3">
            <w:pPr>
              <w:jc w:val="right"/>
              <w:rPr>
                <w:i/>
                <w:sz w:val="22"/>
                <w:szCs w:val="22"/>
              </w:rPr>
            </w:pPr>
          </w:p>
          <w:p w:rsidR="00231217" w:rsidRDefault="00231217" w:rsidP="00B54FE3">
            <w:pPr>
              <w:jc w:val="right"/>
              <w:rPr>
                <w:i/>
                <w:sz w:val="22"/>
                <w:szCs w:val="22"/>
              </w:rPr>
            </w:pPr>
          </w:p>
          <w:p w:rsidR="00231217" w:rsidRDefault="00231217" w:rsidP="00B54FE3">
            <w:pPr>
              <w:jc w:val="right"/>
              <w:rPr>
                <w:i/>
                <w:sz w:val="22"/>
                <w:szCs w:val="22"/>
              </w:rPr>
            </w:pPr>
          </w:p>
          <w:p w:rsidR="00231217" w:rsidRPr="00E836C6" w:rsidRDefault="00231217" w:rsidP="00B54FE3">
            <w:pPr>
              <w:jc w:val="right"/>
              <w:rPr>
                <w:i/>
                <w:sz w:val="22"/>
                <w:szCs w:val="22"/>
              </w:rPr>
            </w:pPr>
            <w:r w:rsidRPr="0070579B">
              <w:rPr>
                <w:i/>
                <w:sz w:val="22"/>
                <w:szCs w:val="22"/>
              </w:rPr>
              <w:t>2,000</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E836C6" w:rsidRDefault="00231217" w:rsidP="00B54FE3">
            <w:pPr>
              <w:rPr>
                <w:bCs/>
                <w:sz w:val="22"/>
                <w:szCs w:val="22"/>
              </w:rPr>
            </w:pPr>
            <w:r w:rsidRPr="00E836C6">
              <w:rPr>
                <w:bCs/>
                <w:sz w:val="22"/>
                <w:szCs w:val="22"/>
              </w:rPr>
              <w:t>Пропагандистские мероприятия в сфере противодействия злоупотреблению наркотиками и их незаконному обороту</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D12644" w:rsidRDefault="00231217" w:rsidP="00B54FE3">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31217" w:rsidRPr="00E17552" w:rsidRDefault="00231217" w:rsidP="00B54FE3">
            <w:pPr>
              <w:jc w:val="right"/>
              <w:rPr>
                <w:sz w:val="22"/>
                <w:szCs w:val="22"/>
              </w:rPr>
            </w:pPr>
          </w:p>
          <w:p w:rsidR="00231217" w:rsidRPr="00E17552" w:rsidRDefault="00231217" w:rsidP="00B54FE3">
            <w:pPr>
              <w:jc w:val="right"/>
              <w:rPr>
                <w:sz w:val="22"/>
                <w:szCs w:val="22"/>
              </w:rPr>
            </w:pPr>
          </w:p>
          <w:p w:rsidR="00231217" w:rsidRPr="00E17552" w:rsidRDefault="00231217" w:rsidP="00B54FE3">
            <w:pPr>
              <w:jc w:val="right"/>
              <w:rPr>
                <w:sz w:val="22"/>
                <w:szCs w:val="22"/>
              </w:rPr>
            </w:pPr>
            <w:r w:rsidRPr="00E17552">
              <w:rPr>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231217" w:rsidRDefault="00231217" w:rsidP="00B54FE3">
            <w:pPr>
              <w:jc w:val="right"/>
              <w:rPr>
                <w:sz w:val="22"/>
                <w:szCs w:val="22"/>
              </w:rPr>
            </w:pPr>
          </w:p>
          <w:p w:rsidR="00231217" w:rsidRDefault="00231217" w:rsidP="00B54FE3">
            <w:pPr>
              <w:jc w:val="right"/>
              <w:rPr>
                <w:sz w:val="22"/>
                <w:szCs w:val="22"/>
              </w:rPr>
            </w:pPr>
          </w:p>
          <w:p w:rsidR="00231217" w:rsidRDefault="00231217" w:rsidP="00B54FE3">
            <w:pPr>
              <w:jc w:val="right"/>
              <w:rPr>
                <w:sz w:val="22"/>
                <w:szCs w:val="22"/>
              </w:rPr>
            </w:pPr>
            <w:r w:rsidRPr="0070579B">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231217" w:rsidRDefault="00231217" w:rsidP="00B54FE3">
            <w:pPr>
              <w:jc w:val="right"/>
              <w:rPr>
                <w:sz w:val="22"/>
                <w:szCs w:val="22"/>
              </w:rPr>
            </w:pPr>
          </w:p>
          <w:p w:rsidR="00231217" w:rsidRDefault="00231217" w:rsidP="00B54FE3">
            <w:pPr>
              <w:jc w:val="right"/>
              <w:rPr>
                <w:sz w:val="22"/>
                <w:szCs w:val="22"/>
              </w:rPr>
            </w:pPr>
          </w:p>
          <w:p w:rsidR="00231217" w:rsidRDefault="00231217" w:rsidP="00B54FE3">
            <w:pPr>
              <w:jc w:val="right"/>
              <w:rPr>
                <w:sz w:val="22"/>
                <w:szCs w:val="22"/>
              </w:rPr>
            </w:pPr>
            <w:r w:rsidRPr="0070579B">
              <w:rPr>
                <w:sz w:val="22"/>
                <w:szCs w:val="22"/>
              </w:rPr>
              <w:t>2,000</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581266" w:rsidRDefault="00231217" w:rsidP="00B54FE3">
            <w:pPr>
              <w:rPr>
                <w:bCs/>
                <w:sz w:val="22"/>
                <w:szCs w:val="22"/>
              </w:rPr>
            </w:pPr>
            <w:r w:rsidRPr="00581266">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D12644" w:rsidRDefault="00231217" w:rsidP="00B54FE3">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31217" w:rsidRPr="00E17552" w:rsidRDefault="00231217" w:rsidP="00B54FE3">
            <w:pPr>
              <w:jc w:val="right"/>
              <w:rPr>
                <w:sz w:val="22"/>
                <w:szCs w:val="22"/>
              </w:rPr>
            </w:pPr>
          </w:p>
          <w:p w:rsidR="00231217" w:rsidRPr="00E17552" w:rsidRDefault="00231217" w:rsidP="00B54FE3">
            <w:pPr>
              <w:jc w:val="right"/>
              <w:rPr>
                <w:sz w:val="22"/>
                <w:szCs w:val="22"/>
              </w:rPr>
            </w:pPr>
          </w:p>
          <w:p w:rsidR="00231217" w:rsidRPr="00E17552" w:rsidRDefault="00231217" w:rsidP="00B54FE3">
            <w:pPr>
              <w:jc w:val="right"/>
              <w:rPr>
                <w:sz w:val="22"/>
                <w:szCs w:val="22"/>
              </w:rPr>
            </w:pPr>
            <w:r w:rsidRPr="00E17552">
              <w:rPr>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231217" w:rsidRDefault="00231217" w:rsidP="00B54FE3">
            <w:pPr>
              <w:jc w:val="right"/>
              <w:rPr>
                <w:sz w:val="22"/>
                <w:szCs w:val="22"/>
              </w:rPr>
            </w:pPr>
          </w:p>
          <w:p w:rsidR="00231217" w:rsidRDefault="00231217" w:rsidP="00B54FE3">
            <w:pPr>
              <w:jc w:val="right"/>
              <w:rPr>
                <w:sz w:val="22"/>
                <w:szCs w:val="22"/>
              </w:rPr>
            </w:pPr>
          </w:p>
          <w:p w:rsidR="00231217" w:rsidRDefault="00231217" w:rsidP="00B54FE3">
            <w:pPr>
              <w:jc w:val="right"/>
              <w:rPr>
                <w:sz w:val="22"/>
                <w:szCs w:val="22"/>
              </w:rPr>
            </w:pPr>
            <w:r w:rsidRPr="0070579B">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231217" w:rsidRDefault="00231217" w:rsidP="00B54FE3">
            <w:pPr>
              <w:jc w:val="right"/>
              <w:rPr>
                <w:sz w:val="22"/>
                <w:szCs w:val="22"/>
              </w:rPr>
            </w:pPr>
          </w:p>
          <w:p w:rsidR="00231217" w:rsidRDefault="00231217" w:rsidP="00B54FE3">
            <w:pPr>
              <w:jc w:val="right"/>
              <w:rPr>
                <w:sz w:val="22"/>
                <w:szCs w:val="22"/>
              </w:rPr>
            </w:pPr>
          </w:p>
          <w:p w:rsidR="00231217" w:rsidRDefault="00231217" w:rsidP="00B54FE3">
            <w:pPr>
              <w:jc w:val="right"/>
              <w:rPr>
                <w:sz w:val="22"/>
                <w:szCs w:val="22"/>
              </w:rPr>
            </w:pPr>
            <w:r w:rsidRPr="0070579B">
              <w:rPr>
                <w:sz w:val="22"/>
                <w:szCs w:val="22"/>
              </w:rPr>
              <w:t>2,000</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581266" w:rsidRDefault="00231217" w:rsidP="00B54FE3">
            <w:pPr>
              <w:rPr>
                <w:bCs/>
                <w:sz w:val="22"/>
                <w:szCs w:val="22"/>
              </w:rPr>
            </w:pPr>
            <w:r w:rsidRPr="00581266">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D12644" w:rsidRDefault="00231217" w:rsidP="00B54FE3">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31217" w:rsidRPr="00E17552" w:rsidRDefault="00231217" w:rsidP="00B54FE3">
            <w:pPr>
              <w:jc w:val="right"/>
              <w:rPr>
                <w:sz w:val="22"/>
                <w:szCs w:val="22"/>
              </w:rPr>
            </w:pPr>
          </w:p>
          <w:p w:rsidR="00231217" w:rsidRPr="00E17552" w:rsidRDefault="00231217" w:rsidP="00B54FE3">
            <w:pPr>
              <w:jc w:val="right"/>
              <w:rPr>
                <w:sz w:val="22"/>
                <w:szCs w:val="22"/>
              </w:rPr>
            </w:pPr>
          </w:p>
          <w:p w:rsidR="00231217" w:rsidRPr="00E17552" w:rsidRDefault="00231217" w:rsidP="00B54FE3">
            <w:pPr>
              <w:jc w:val="right"/>
              <w:rPr>
                <w:sz w:val="22"/>
                <w:szCs w:val="22"/>
              </w:rPr>
            </w:pPr>
            <w:r w:rsidRPr="00E17552">
              <w:rPr>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231217" w:rsidRDefault="00231217" w:rsidP="00B54FE3">
            <w:pPr>
              <w:jc w:val="right"/>
              <w:rPr>
                <w:sz w:val="22"/>
                <w:szCs w:val="22"/>
              </w:rPr>
            </w:pPr>
          </w:p>
          <w:p w:rsidR="00231217" w:rsidRDefault="00231217" w:rsidP="00B54FE3">
            <w:pPr>
              <w:jc w:val="right"/>
              <w:rPr>
                <w:sz w:val="22"/>
                <w:szCs w:val="22"/>
              </w:rPr>
            </w:pPr>
          </w:p>
          <w:p w:rsidR="00231217" w:rsidRDefault="00231217" w:rsidP="00B54FE3">
            <w:pPr>
              <w:jc w:val="right"/>
              <w:rPr>
                <w:sz w:val="22"/>
                <w:szCs w:val="22"/>
              </w:rPr>
            </w:pPr>
            <w:r w:rsidRPr="0070579B">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231217" w:rsidRDefault="00231217" w:rsidP="00B54FE3">
            <w:pPr>
              <w:jc w:val="right"/>
              <w:rPr>
                <w:sz w:val="22"/>
                <w:szCs w:val="22"/>
              </w:rPr>
            </w:pPr>
          </w:p>
          <w:p w:rsidR="00231217" w:rsidRDefault="00231217" w:rsidP="00B54FE3">
            <w:pPr>
              <w:jc w:val="right"/>
              <w:rPr>
                <w:sz w:val="22"/>
                <w:szCs w:val="22"/>
              </w:rPr>
            </w:pPr>
          </w:p>
          <w:p w:rsidR="00231217" w:rsidRDefault="00231217" w:rsidP="00B54FE3">
            <w:pPr>
              <w:jc w:val="right"/>
              <w:rPr>
                <w:sz w:val="22"/>
                <w:szCs w:val="22"/>
              </w:rPr>
            </w:pPr>
            <w:r w:rsidRPr="0070579B">
              <w:rPr>
                <w:sz w:val="22"/>
                <w:szCs w:val="22"/>
              </w:rPr>
              <w:t>2,000</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581266" w:rsidRDefault="00231217" w:rsidP="00B54FE3">
            <w:pPr>
              <w:rPr>
                <w:bCs/>
                <w:sz w:val="22"/>
                <w:szCs w:val="22"/>
              </w:rPr>
            </w:pPr>
            <w:r w:rsidRPr="00581266">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D12644" w:rsidRDefault="00231217" w:rsidP="00B54FE3">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31217" w:rsidRPr="00E17552" w:rsidRDefault="00231217" w:rsidP="00B54FE3">
            <w:pPr>
              <w:jc w:val="right"/>
              <w:rPr>
                <w:sz w:val="22"/>
                <w:szCs w:val="22"/>
              </w:rPr>
            </w:pPr>
          </w:p>
          <w:p w:rsidR="00231217" w:rsidRPr="00E17552" w:rsidRDefault="00231217" w:rsidP="00B54FE3">
            <w:pPr>
              <w:jc w:val="right"/>
              <w:rPr>
                <w:sz w:val="22"/>
                <w:szCs w:val="22"/>
              </w:rPr>
            </w:pPr>
            <w:r w:rsidRPr="00E17552">
              <w:rPr>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231217" w:rsidRDefault="00231217" w:rsidP="00B54FE3">
            <w:pPr>
              <w:jc w:val="right"/>
              <w:rPr>
                <w:sz w:val="22"/>
                <w:szCs w:val="22"/>
              </w:rPr>
            </w:pPr>
          </w:p>
          <w:p w:rsidR="00231217" w:rsidRDefault="00231217" w:rsidP="00B54FE3">
            <w:pPr>
              <w:jc w:val="right"/>
              <w:rPr>
                <w:sz w:val="22"/>
                <w:szCs w:val="22"/>
              </w:rPr>
            </w:pPr>
            <w:r w:rsidRPr="0070579B">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231217" w:rsidRDefault="00231217" w:rsidP="00B54FE3">
            <w:pPr>
              <w:jc w:val="right"/>
              <w:rPr>
                <w:sz w:val="22"/>
                <w:szCs w:val="22"/>
              </w:rPr>
            </w:pPr>
          </w:p>
          <w:p w:rsidR="00231217" w:rsidRDefault="00231217" w:rsidP="00B54FE3">
            <w:pPr>
              <w:jc w:val="right"/>
              <w:rPr>
                <w:sz w:val="22"/>
                <w:szCs w:val="22"/>
              </w:rPr>
            </w:pPr>
            <w:r w:rsidRPr="0070579B">
              <w:rPr>
                <w:sz w:val="22"/>
                <w:szCs w:val="22"/>
              </w:rPr>
              <w:t>2,000</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581266" w:rsidRDefault="00231217" w:rsidP="00B54FE3">
            <w:pPr>
              <w:rPr>
                <w:bCs/>
                <w:sz w:val="22"/>
                <w:szCs w:val="22"/>
              </w:rPr>
            </w:pPr>
            <w:r w:rsidRPr="00581266">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D12644" w:rsidRDefault="00231217" w:rsidP="00B54FE3">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231217" w:rsidRPr="00E17552" w:rsidRDefault="00231217" w:rsidP="00B54FE3">
            <w:pPr>
              <w:jc w:val="right"/>
              <w:rPr>
                <w:sz w:val="22"/>
                <w:szCs w:val="22"/>
              </w:rPr>
            </w:pPr>
            <w:r w:rsidRPr="00E17552">
              <w:rPr>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231217" w:rsidRDefault="00231217" w:rsidP="00B54FE3">
            <w:pPr>
              <w:jc w:val="right"/>
              <w:rPr>
                <w:sz w:val="22"/>
                <w:szCs w:val="22"/>
              </w:rPr>
            </w:pPr>
            <w:r w:rsidRPr="0070579B">
              <w:rPr>
                <w:sz w:val="22"/>
                <w:szCs w:val="22"/>
              </w:rPr>
              <w:t>2,0</w:t>
            </w:r>
            <w:r>
              <w:rPr>
                <w:sz w:val="22"/>
                <w:szCs w:val="22"/>
              </w:rPr>
              <w:t>00</w:t>
            </w:r>
          </w:p>
        </w:tc>
        <w:tc>
          <w:tcPr>
            <w:tcW w:w="1689" w:type="dxa"/>
            <w:tcBorders>
              <w:top w:val="single" w:sz="4" w:space="0" w:color="auto"/>
              <w:left w:val="single" w:sz="4" w:space="0" w:color="auto"/>
              <w:bottom w:val="single" w:sz="4" w:space="0" w:color="auto"/>
              <w:right w:val="single" w:sz="4" w:space="0" w:color="auto"/>
            </w:tcBorders>
          </w:tcPr>
          <w:p w:rsidR="00231217" w:rsidRDefault="00231217" w:rsidP="00B54FE3">
            <w:pPr>
              <w:jc w:val="right"/>
              <w:rPr>
                <w:sz w:val="22"/>
                <w:szCs w:val="22"/>
              </w:rPr>
            </w:pPr>
            <w:r w:rsidRPr="0070579B">
              <w:rPr>
                <w:sz w:val="22"/>
                <w:szCs w:val="22"/>
              </w:rPr>
              <w:t>2,0</w:t>
            </w:r>
            <w:r>
              <w:rPr>
                <w:sz w:val="22"/>
                <w:szCs w:val="22"/>
              </w:rPr>
              <w:t>00</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581266" w:rsidRDefault="00231217" w:rsidP="00B54FE3">
            <w:pPr>
              <w:rPr>
                <w:bCs/>
                <w:sz w:val="22"/>
                <w:szCs w:val="22"/>
              </w:rPr>
            </w:pPr>
            <w:r w:rsidRPr="00CB2E99">
              <w:rPr>
                <w:b/>
                <w:bCs/>
                <w:sz w:val="22"/>
                <w:szCs w:val="22"/>
              </w:rPr>
              <w:t xml:space="preserve">Подпрограмма «Антикоррупционная программа Русско-Камешкирского сельсовета Камешкирского района </w:t>
            </w:r>
            <w:r w:rsidRPr="00CB2E99">
              <w:rPr>
                <w:b/>
                <w:bCs/>
                <w:sz w:val="22"/>
                <w:szCs w:val="22"/>
              </w:rPr>
              <w:lastRenderedPageBreak/>
              <w:t>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5F6D49" w:rsidRDefault="00231217" w:rsidP="00B54FE3">
            <w:pPr>
              <w:jc w:val="center"/>
              <w:rPr>
                <w:b/>
                <w:sz w:val="22"/>
                <w:szCs w:val="22"/>
              </w:rPr>
            </w:pPr>
            <w:r w:rsidRPr="005F6D49">
              <w:rPr>
                <w:b/>
                <w:sz w:val="22"/>
                <w:szCs w:val="22"/>
              </w:rPr>
              <w:lastRenderedPageBreak/>
              <w:t>05</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5F6D49" w:rsidRDefault="00231217" w:rsidP="00B54FE3">
            <w:pPr>
              <w:jc w:val="center"/>
              <w:rPr>
                <w:b/>
                <w:sz w:val="22"/>
                <w:szCs w:val="22"/>
              </w:rPr>
            </w:pPr>
            <w:r w:rsidRPr="005F6D49">
              <w:rPr>
                <w:b/>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5F6D49" w:rsidRDefault="00231217" w:rsidP="00B54FE3">
            <w:pPr>
              <w:jc w:val="center"/>
              <w:rPr>
                <w:b/>
                <w:sz w:val="22"/>
                <w:szCs w:val="22"/>
              </w:rPr>
            </w:pPr>
            <w:r w:rsidRPr="005F6D49">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5F6D49" w:rsidRDefault="00231217" w:rsidP="00B54FE3">
            <w:pPr>
              <w:jc w:val="center"/>
              <w:rPr>
                <w:b/>
                <w:sz w:val="22"/>
                <w:szCs w:val="22"/>
              </w:rPr>
            </w:pPr>
            <w:r w:rsidRPr="005F6D49">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5F6D49" w:rsidRDefault="00231217" w:rsidP="00B54FE3">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5F6D49" w:rsidRDefault="00231217" w:rsidP="00B54FE3">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5F6D49" w:rsidRDefault="00231217" w:rsidP="00B54FE3">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31217" w:rsidRPr="00E17552" w:rsidRDefault="00231217" w:rsidP="00B54FE3">
            <w:pPr>
              <w:jc w:val="right"/>
              <w:rPr>
                <w:sz w:val="22"/>
                <w:szCs w:val="22"/>
              </w:rPr>
            </w:pPr>
          </w:p>
          <w:p w:rsidR="00231217" w:rsidRPr="00E17552" w:rsidRDefault="00231217" w:rsidP="00B54FE3">
            <w:pPr>
              <w:jc w:val="right"/>
              <w:rPr>
                <w:sz w:val="22"/>
                <w:szCs w:val="22"/>
              </w:rPr>
            </w:pPr>
          </w:p>
          <w:p w:rsidR="00231217" w:rsidRPr="00E17552" w:rsidRDefault="00231217" w:rsidP="00B54FE3">
            <w:pPr>
              <w:jc w:val="right"/>
              <w:rPr>
                <w:sz w:val="22"/>
                <w:szCs w:val="22"/>
              </w:rPr>
            </w:pPr>
          </w:p>
          <w:p w:rsidR="00231217" w:rsidRPr="00E17552" w:rsidRDefault="00231217" w:rsidP="00B54FE3">
            <w:pPr>
              <w:jc w:val="right"/>
              <w:rPr>
                <w:b/>
                <w:sz w:val="22"/>
                <w:szCs w:val="22"/>
              </w:rPr>
            </w:pPr>
            <w:r w:rsidRPr="00E17552">
              <w:rPr>
                <w:b/>
                <w:sz w:val="22"/>
                <w:szCs w:val="22"/>
              </w:rPr>
              <w:lastRenderedPageBreak/>
              <w:t>3,000</w:t>
            </w:r>
          </w:p>
        </w:tc>
        <w:tc>
          <w:tcPr>
            <w:tcW w:w="1791" w:type="dxa"/>
            <w:tcBorders>
              <w:top w:val="single" w:sz="4" w:space="0" w:color="auto"/>
              <w:left w:val="single" w:sz="4" w:space="0" w:color="auto"/>
              <w:bottom w:val="single" w:sz="4" w:space="0" w:color="auto"/>
              <w:right w:val="single" w:sz="4" w:space="0" w:color="auto"/>
            </w:tcBorders>
          </w:tcPr>
          <w:p w:rsidR="00231217" w:rsidRDefault="00231217" w:rsidP="00B54FE3">
            <w:pPr>
              <w:jc w:val="right"/>
              <w:rPr>
                <w:sz w:val="22"/>
                <w:szCs w:val="22"/>
              </w:rPr>
            </w:pPr>
          </w:p>
          <w:p w:rsidR="00231217" w:rsidRDefault="00231217" w:rsidP="00B54FE3">
            <w:pPr>
              <w:jc w:val="right"/>
              <w:rPr>
                <w:sz w:val="22"/>
                <w:szCs w:val="22"/>
              </w:rPr>
            </w:pPr>
          </w:p>
          <w:p w:rsidR="00231217" w:rsidRDefault="00231217" w:rsidP="00B54FE3">
            <w:pPr>
              <w:jc w:val="right"/>
              <w:rPr>
                <w:sz w:val="22"/>
                <w:szCs w:val="22"/>
              </w:rPr>
            </w:pPr>
          </w:p>
          <w:p w:rsidR="00231217" w:rsidRPr="003E36A5" w:rsidRDefault="00231217" w:rsidP="00B54FE3">
            <w:pPr>
              <w:jc w:val="right"/>
              <w:rPr>
                <w:b/>
                <w:sz w:val="22"/>
                <w:szCs w:val="22"/>
              </w:rPr>
            </w:pPr>
            <w:r w:rsidRPr="003E36A5">
              <w:rPr>
                <w:b/>
                <w:sz w:val="22"/>
                <w:szCs w:val="22"/>
              </w:rPr>
              <w:lastRenderedPageBreak/>
              <w:t>2,000</w:t>
            </w:r>
          </w:p>
        </w:tc>
        <w:tc>
          <w:tcPr>
            <w:tcW w:w="1689" w:type="dxa"/>
            <w:tcBorders>
              <w:top w:val="single" w:sz="4" w:space="0" w:color="auto"/>
              <w:left w:val="single" w:sz="4" w:space="0" w:color="auto"/>
              <w:bottom w:val="single" w:sz="4" w:space="0" w:color="auto"/>
              <w:right w:val="single" w:sz="4" w:space="0" w:color="auto"/>
            </w:tcBorders>
          </w:tcPr>
          <w:p w:rsidR="00231217" w:rsidRDefault="00231217" w:rsidP="00B54FE3">
            <w:pPr>
              <w:jc w:val="right"/>
              <w:rPr>
                <w:sz w:val="22"/>
                <w:szCs w:val="22"/>
              </w:rPr>
            </w:pPr>
          </w:p>
          <w:p w:rsidR="00231217" w:rsidRDefault="00231217" w:rsidP="00B54FE3">
            <w:pPr>
              <w:jc w:val="right"/>
              <w:rPr>
                <w:sz w:val="22"/>
                <w:szCs w:val="22"/>
              </w:rPr>
            </w:pPr>
          </w:p>
          <w:p w:rsidR="00231217" w:rsidRDefault="00231217" w:rsidP="00B54FE3">
            <w:pPr>
              <w:jc w:val="right"/>
              <w:rPr>
                <w:sz w:val="22"/>
                <w:szCs w:val="22"/>
              </w:rPr>
            </w:pPr>
          </w:p>
          <w:p w:rsidR="00231217" w:rsidRPr="003E36A5" w:rsidRDefault="00231217" w:rsidP="00B54FE3">
            <w:pPr>
              <w:jc w:val="right"/>
              <w:rPr>
                <w:b/>
                <w:sz w:val="22"/>
                <w:szCs w:val="22"/>
              </w:rPr>
            </w:pPr>
            <w:r w:rsidRPr="003E36A5">
              <w:rPr>
                <w:b/>
                <w:sz w:val="22"/>
                <w:szCs w:val="22"/>
              </w:rPr>
              <w:lastRenderedPageBreak/>
              <w:t>2,000</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CB2E99" w:rsidRDefault="00231217" w:rsidP="00B54FE3">
            <w:pPr>
              <w:rPr>
                <w:bCs/>
                <w:i/>
                <w:sz w:val="22"/>
                <w:szCs w:val="22"/>
              </w:rPr>
            </w:pPr>
            <w:r w:rsidRPr="00CB2E99">
              <w:rPr>
                <w:bCs/>
                <w:i/>
                <w:sz w:val="22"/>
                <w:szCs w:val="22"/>
              </w:rPr>
              <w:lastRenderedPageBreak/>
              <w:t>Основное мероприятие «Пропагандистские мероприятия в сфере противодействия коррупции»</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CB2E99" w:rsidRDefault="00231217" w:rsidP="00B54FE3">
            <w:pPr>
              <w:jc w:val="center"/>
              <w:rPr>
                <w:i/>
                <w:sz w:val="22"/>
                <w:szCs w:val="22"/>
              </w:rPr>
            </w:pPr>
            <w:r>
              <w:rPr>
                <w:i/>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CB2E99" w:rsidRDefault="00231217" w:rsidP="00B54FE3">
            <w:pPr>
              <w:jc w:val="center"/>
              <w:rPr>
                <w:i/>
                <w:sz w:val="22"/>
                <w:szCs w:val="22"/>
              </w:rPr>
            </w:pPr>
            <w:r>
              <w:rPr>
                <w:i/>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CB2E99" w:rsidRDefault="00231217" w:rsidP="00B54FE3">
            <w:pPr>
              <w:jc w:val="center"/>
              <w:rPr>
                <w:i/>
                <w:sz w:val="22"/>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C25431" w:rsidRDefault="00231217" w:rsidP="00B54FE3">
            <w:pPr>
              <w:jc w:val="center"/>
              <w:rPr>
                <w:i/>
                <w:sz w:val="22"/>
                <w:szCs w:val="22"/>
              </w:rPr>
            </w:pPr>
            <w:r w:rsidRPr="00C25431">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3E36A5" w:rsidRDefault="00231217" w:rsidP="00B54FE3">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3E36A5" w:rsidRDefault="00231217" w:rsidP="00B54FE3">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3E36A5" w:rsidRDefault="00231217" w:rsidP="00B54FE3">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31217" w:rsidRPr="00E17552" w:rsidRDefault="00231217" w:rsidP="00B54FE3">
            <w:pPr>
              <w:jc w:val="right"/>
              <w:rPr>
                <w:i/>
                <w:sz w:val="22"/>
                <w:szCs w:val="22"/>
              </w:rPr>
            </w:pPr>
          </w:p>
          <w:p w:rsidR="00231217" w:rsidRPr="00E17552" w:rsidRDefault="00231217" w:rsidP="00B54FE3">
            <w:pPr>
              <w:jc w:val="right"/>
              <w:rPr>
                <w:i/>
                <w:sz w:val="22"/>
                <w:szCs w:val="22"/>
              </w:rPr>
            </w:pPr>
          </w:p>
          <w:p w:rsidR="00231217" w:rsidRPr="00E17552" w:rsidRDefault="00231217" w:rsidP="00B54FE3">
            <w:pPr>
              <w:jc w:val="right"/>
              <w:rPr>
                <w:i/>
                <w:sz w:val="22"/>
                <w:szCs w:val="22"/>
              </w:rPr>
            </w:pPr>
            <w:r w:rsidRPr="00E17552">
              <w:rPr>
                <w:i/>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231217" w:rsidRPr="003E36A5" w:rsidRDefault="00231217" w:rsidP="00B54FE3">
            <w:pPr>
              <w:jc w:val="right"/>
              <w:rPr>
                <w:i/>
                <w:sz w:val="22"/>
                <w:szCs w:val="22"/>
              </w:rPr>
            </w:pPr>
          </w:p>
          <w:p w:rsidR="00231217" w:rsidRPr="003E36A5" w:rsidRDefault="00231217" w:rsidP="00B54FE3">
            <w:pPr>
              <w:jc w:val="right"/>
              <w:rPr>
                <w:i/>
                <w:sz w:val="22"/>
                <w:szCs w:val="22"/>
              </w:rPr>
            </w:pPr>
          </w:p>
          <w:p w:rsidR="00231217" w:rsidRPr="003E36A5" w:rsidRDefault="00231217" w:rsidP="00B54FE3">
            <w:pPr>
              <w:jc w:val="right"/>
              <w:rPr>
                <w:i/>
                <w:sz w:val="22"/>
                <w:szCs w:val="22"/>
              </w:rPr>
            </w:pPr>
            <w:r w:rsidRPr="003E36A5">
              <w:rPr>
                <w:i/>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231217" w:rsidRPr="003E36A5" w:rsidRDefault="00231217" w:rsidP="00B54FE3">
            <w:pPr>
              <w:jc w:val="right"/>
              <w:rPr>
                <w:i/>
                <w:sz w:val="22"/>
                <w:szCs w:val="22"/>
              </w:rPr>
            </w:pPr>
          </w:p>
          <w:p w:rsidR="00231217" w:rsidRPr="003E36A5" w:rsidRDefault="00231217" w:rsidP="00B54FE3">
            <w:pPr>
              <w:jc w:val="right"/>
              <w:rPr>
                <w:i/>
                <w:sz w:val="22"/>
                <w:szCs w:val="22"/>
              </w:rPr>
            </w:pPr>
          </w:p>
          <w:p w:rsidR="00231217" w:rsidRPr="003E36A5" w:rsidRDefault="00231217" w:rsidP="00B54FE3">
            <w:pPr>
              <w:jc w:val="right"/>
              <w:rPr>
                <w:i/>
                <w:sz w:val="22"/>
                <w:szCs w:val="22"/>
              </w:rPr>
            </w:pPr>
            <w:r w:rsidRPr="003E36A5">
              <w:rPr>
                <w:i/>
                <w:sz w:val="22"/>
                <w:szCs w:val="22"/>
              </w:rPr>
              <w:t>2,000</w:t>
            </w:r>
          </w:p>
        </w:tc>
      </w:tr>
      <w:tr w:rsidR="00231217" w:rsidRPr="00D12644" w:rsidTr="00B54FE3">
        <w:trPr>
          <w:trHeight w:val="563"/>
        </w:trPr>
        <w:tc>
          <w:tcPr>
            <w:tcW w:w="4064" w:type="dxa"/>
            <w:tcBorders>
              <w:top w:val="single" w:sz="4" w:space="0" w:color="auto"/>
              <w:left w:val="single" w:sz="4" w:space="0" w:color="auto"/>
              <w:bottom w:val="single" w:sz="4" w:space="0" w:color="auto"/>
              <w:right w:val="single" w:sz="4" w:space="0" w:color="auto"/>
            </w:tcBorders>
            <w:vAlign w:val="bottom"/>
          </w:tcPr>
          <w:p w:rsidR="00231217" w:rsidRPr="00CB2E99" w:rsidRDefault="00231217" w:rsidP="00B54FE3">
            <w:pPr>
              <w:rPr>
                <w:bCs/>
                <w:sz w:val="22"/>
                <w:szCs w:val="22"/>
              </w:rPr>
            </w:pPr>
            <w:r w:rsidRPr="00CB2E99">
              <w:rPr>
                <w:bCs/>
                <w:sz w:val="22"/>
                <w:szCs w:val="22"/>
              </w:rPr>
              <w:t>Пропагандистские мероприятия в сфере противодействия коррупции</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D12644" w:rsidRDefault="00231217" w:rsidP="00B54FE3">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31217" w:rsidRPr="00E17552" w:rsidRDefault="00231217" w:rsidP="00B54FE3">
            <w:pPr>
              <w:jc w:val="right"/>
              <w:rPr>
                <w:sz w:val="22"/>
                <w:szCs w:val="22"/>
              </w:rPr>
            </w:pPr>
          </w:p>
          <w:p w:rsidR="00231217" w:rsidRPr="00E17552" w:rsidRDefault="00231217" w:rsidP="00B54FE3">
            <w:pPr>
              <w:jc w:val="right"/>
              <w:rPr>
                <w:sz w:val="22"/>
                <w:szCs w:val="22"/>
              </w:rPr>
            </w:pPr>
            <w:r w:rsidRPr="00E17552">
              <w:rPr>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231217" w:rsidRDefault="00231217" w:rsidP="00B54FE3">
            <w:pPr>
              <w:jc w:val="right"/>
              <w:rPr>
                <w:sz w:val="22"/>
                <w:szCs w:val="22"/>
              </w:rPr>
            </w:pPr>
          </w:p>
          <w:p w:rsidR="00231217" w:rsidRDefault="00231217" w:rsidP="00B54FE3">
            <w:pPr>
              <w:jc w:val="right"/>
              <w:rPr>
                <w:sz w:val="22"/>
                <w:szCs w:val="22"/>
              </w:rPr>
            </w:pPr>
            <w:r w:rsidRPr="0070579B">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231217" w:rsidRDefault="00231217" w:rsidP="00B54FE3">
            <w:pPr>
              <w:jc w:val="right"/>
              <w:rPr>
                <w:sz w:val="22"/>
                <w:szCs w:val="22"/>
              </w:rPr>
            </w:pPr>
          </w:p>
          <w:p w:rsidR="00231217" w:rsidRDefault="00231217" w:rsidP="00B54FE3">
            <w:pPr>
              <w:jc w:val="right"/>
              <w:rPr>
                <w:sz w:val="22"/>
                <w:szCs w:val="22"/>
              </w:rPr>
            </w:pPr>
            <w:r w:rsidRPr="0070579B">
              <w:rPr>
                <w:sz w:val="22"/>
                <w:szCs w:val="22"/>
              </w:rPr>
              <w:t>2,000</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581266" w:rsidRDefault="00231217" w:rsidP="00B54FE3">
            <w:pPr>
              <w:rPr>
                <w:bCs/>
                <w:sz w:val="22"/>
                <w:szCs w:val="22"/>
              </w:rPr>
            </w:pPr>
            <w:r w:rsidRPr="00581266">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D12644" w:rsidRDefault="00231217" w:rsidP="00B54FE3">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31217" w:rsidRPr="00E17552" w:rsidRDefault="00231217" w:rsidP="00B54FE3">
            <w:pPr>
              <w:jc w:val="right"/>
              <w:rPr>
                <w:sz w:val="22"/>
                <w:szCs w:val="22"/>
              </w:rPr>
            </w:pPr>
          </w:p>
          <w:p w:rsidR="00231217" w:rsidRPr="00E17552" w:rsidRDefault="00231217" w:rsidP="00B54FE3">
            <w:pPr>
              <w:jc w:val="right"/>
              <w:rPr>
                <w:sz w:val="22"/>
                <w:szCs w:val="22"/>
              </w:rPr>
            </w:pPr>
          </w:p>
          <w:p w:rsidR="00231217" w:rsidRPr="00E17552" w:rsidRDefault="00231217" w:rsidP="00B54FE3">
            <w:pPr>
              <w:jc w:val="right"/>
              <w:rPr>
                <w:sz w:val="22"/>
                <w:szCs w:val="22"/>
              </w:rPr>
            </w:pPr>
            <w:r w:rsidRPr="00E17552">
              <w:rPr>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231217" w:rsidRDefault="00231217" w:rsidP="00B54FE3">
            <w:pPr>
              <w:jc w:val="right"/>
              <w:rPr>
                <w:sz w:val="22"/>
                <w:szCs w:val="22"/>
              </w:rPr>
            </w:pPr>
          </w:p>
          <w:p w:rsidR="00231217" w:rsidRDefault="00231217" w:rsidP="00B54FE3">
            <w:pPr>
              <w:jc w:val="right"/>
              <w:rPr>
                <w:sz w:val="22"/>
                <w:szCs w:val="22"/>
              </w:rPr>
            </w:pPr>
          </w:p>
          <w:p w:rsidR="00231217" w:rsidRDefault="00231217" w:rsidP="00B54FE3">
            <w:pPr>
              <w:jc w:val="right"/>
              <w:rPr>
                <w:sz w:val="22"/>
                <w:szCs w:val="22"/>
              </w:rPr>
            </w:pPr>
            <w:r w:rsidRPr="0070579B">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231217" w:rsidRDefault="00231217" w:rsidP="00B54FE3">
            <w:pPr>
              <w:jc w:val="right"/>
              <w:rPr>
                <w:sz w:val="22"/>
                <w:szCs w:val="22"/>
              </w:rPr>
            </w:pPr>
          </w:p>
          <w:p w:rsidR="00231217" w:rsidRDefault="00231217" w:rsidP="00B54FE3">
            <w:pPr>
              <w:jc w:val="right"/>
              <w:rPr>
                <w:sz w:val="22"/>
                <w:szCs w:val="22"/>
              </w:rPr>
            </w:pPr>
          </w:p>
          <w:p w:rsidR="00231217" w:rsidRDefault="00231217" w:rsidP="00B54FE3">
            <w:pPr>
              <w:jc w:val="right"/>
              <w:rPr>
                <w:sz w:val="22"/>
                <w:szCs w:val="22"/>
              </w:rPr>
            </w:pPr>
            <w:r w:rsidRPr="0070579B">
              <w:rPr>
                <w:sz w:val="22"/>
                <w:szCs w:val="22"/>
              </w:rPr>
              <w:t>2,0</w:t>
            </w:r>
            <w:r>
              <w:rPr>
                <w:sz w:val="22"/>
                <w:szCs w:val="22"/>
              </w:rPr>
              <w:t>00</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581266" w:rsidRDefault="00231217" w:rsidP="00B54FE3">
            <w:pPr>
              <w:rPr>
                <w:bCs/>
                <w:sz w:val="22"/>
                <w:szCs w:val="22"/>
              </w:rPr>
            </w:pPr>
            <w:r w:rsidRPr="00581266">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D12644" w:rsidRDefault="00231217" w:rsidP="00B54FE3">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31217" w:rsidRPr="00E17552" w:rsidRDefault="00231217" w:rsidP="00B54FE3">
            <w:pPr>
              <w:jc w:val="right"/>
              <w:rPr>
                <w:sz w:val="22"/>
                <w:szCs w:val="22"/>
              </w:rPr>
            </w:pPr>
          </w:p>
          <w:p w:rsidR="00231217" w:rsidRPr="00E17552" w:rsidRDefault="00231217" w:rsidP="00B54FE3">
            <w:pPr>
              <w:jc w:val="right"/>
              <w:rPr>
                <w:sz w:val="22"/>
                <w:szCs w:val="22"/>
              </w:rPr>
            </w:pPr>
          </w:p>
          <w:p w:rsidR="00231217" w:rsidRPr="00E17552" w:rsidRDefault="00231217" w:rsidP="00B54FE3">
            <w:pPr>
              <w:jc w:val="right"/>
              <w:rPr>
                <w:sz w:val="22"/>
                <w:szCs w:val="22"/>
              </w:rPr>
            </w:pPr>
            <w:r w:rsidRPr="00E17552">
              <w:rPr>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231217" w:rsidRDefault="00231217" w:rsidP="00B54FE3">
            <w:pPr>
              <w:jc w:val="right"/>
              <w:rPr>
                <w:sz w:val="22"/>
                <w:szCs w:val="22"/>
              </w:rPr>
            </w:pPr>
          </w:p>
          <w:p w:rsidR="00231217" w:rsidRDefault="00231217" w:rsidP="00B54FE3">
            <w:pPr>
              <w:jc w:val="right"/>
              <w:rPr>
                <w:sz w:val="22"/>
                <w:szCs w:val="22"/>
              </w:rPr>
            </w:pPr>
          </w:p>
          <w:p w:rsidR="00231217" w:rsidRDefault="00231217" w:rsidP="00B54FE3">
            <w:pPr>
              <w:jc w:val="right"/>
              <w:rPr>
                <w:sz w:val="22"/>
                <w:szCs w:val="22"/>
              </w:rPr>
            </w:pPr>
            <w:r w:rsidRPr="0070579B">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231217" w:rsidRDefault="00231217" w:rsidP="00B54FE3">
            <w:pPr>
              <w:jc w:val="right"/>
              <w:rPr>
                <w:sz w:val="22"/>
                <w:szCs w:val="22"/>
              </w:rPr>
            </w:pPr>
          </w:p>
          <w:p w:rsidR="00231217" w:rsidRDefault="00231217" w:rsidP="00B54FE3">
            <w:pPr>
              <w:jc w:val="right"/>
              <w:rPr>
                <w:sz w:val="22"/>
                <w:szCs w:val="22"/>
              </w:rPr>
            </w:pPr>
          </w:p>
          <w:p w:rsidR="00231217" w:rsidRDefault="00231217" w:rsidP="00B54FE3">
            <w:pPr>
              <w:jc w:val="right"/>
              <w:rPr>
                <w:sz w:val="22"/>
                <w:szCs w:val="22"/>
              </w:rPr>
            </w:pPr>
            <w:r w:rsidRPr="0070579B">
              <w:rPr>
                <w:sz w:val="22"/>
                <w:szCs w:val="22"/>
              </w:rPr>
              <w:t>2,000</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581266" w:rsidRDefault="00231217" w:rsidP="00B54FE3">
            <w:pPr>
              <w:rPr>
                <w:bCs/>
                <w:sz w:val="22"/>
                <w:szCs w:val="22"/>
              </w:rPr>
            </w:pPr>
            <w:r w:rsidRPr="00581266">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D12644" w:rsidRDefault="00231217" w:rsidP="00B54FE3">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31217" w:rsidRPr="00E17552" w:rsidRDefault="00231217" w:rsidP="00B54FE3">
            <w:pPr>
              <w:jc w:val="right"/>
              <w:rPr>
                <w:sz w:val="22"/>
                <w:szCs w:val="22"/>
              </w:rPr>
            </w:pPr>
          </w:p>
          <w:p w:rsidR="00231217" w:rsidRPr="00E17552" w:rsidRDefault="00231217" w:rsidP="00B54FE3">
            <w:pPr>
              <w:jc w:val="right"/>
              <w:rPr>
                <w:sz w:val="22"/>
                <w:szCs w:val="22"/>
              </w:rPr>
            </w:pPr>
            <w:r w:rsidRPr="00E17552">
              <w:rPr>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231217" w:rsidRDefault="00231217" w:rsidP="00B54FE3">
            <w:pPr>
              <w:jc w:val="right"/>
              <w:rPr>
                <w:sz w:val="22"/>
                <w:szCs w:val="22"/>
              </w:rPr>
            </w:pPr>
          </w:p>
          <w:p w:rsidR="00231217" w:rsidRDefault="00231217" w:rsidP="00B54FE3">
            <w:pPr>
              <w:jc w:val="right"/>
              <w:rPr>
                <w:sz w:val="22"/>
                <w:szCs w:val="22"/>
              </w:rPr>
            </w:pPr>
            <w:r w:rsidRPr="0070579B">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231217" w:rsidRDefault="00231217" w:rsidP="00B54FE3">
            <w:pPr>
              <w:jc w:val="right"/>
              <w:rPr>
                <w:sz w:val="22"/>
                <w:szCs w:val="22"/>
              </w:rPr>
            </w:pPr>
          </w:p>
          <w:p w:rsidR="00231217" w:rsidRDefault="00231217" w:rsidP="00B54FE3">
            <w:pPr>
              <w:jc w:val="right"/>
              <w:rPr>
                <w:sz w:val="22"/>
                <w:szCs w:val="22"/>
              </w:rPr>
            </w:pPr>
            <w:r w:rsidRPr="0070579B">
              <w:rPr>
                <w:sz w:val="22"/>
                <w:szCs w:val="22"/>
              </w:rPr>
              <w:t>2,000</w:t>
            </w:r>
          </w:p>
        </w:tc>
      </w:tr>
      <w:tr w:rsidR="00231217" w:rsidRPr="00D12644" w:rsidTr="00B54FE3">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231217" w:rsidRPr="00581266" w:rsidRDefault="00231217" w:rsidP="00B54FE3">
            <w:pPr>
              <w:rPr>
                <w:bCs/>
                <w:sz w:val="22"/>
                <w:szCs w:val="22"/>
              </w:rPr>
            </w:pPr>
            <w:r w:rsidRPr="00581266">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D12644" w:rsidRDefault="00231217" w:rsidP="00B54FE3">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231217" w:rsidRPr="00E17552" w:rsidRDefault="00231217" w:rsidP="00B54FE3">
            <w:pPr>
              <w:jc w:val="right"/>
              <w:rPr>
                <w:sz w:val="22"/>
                <w:szCs w:val="22"/>
              </w:rPr>
            </w:pPr>
            <w:r w:rsidRPr="00E17552">
              <w:rPr>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231217" w:rsidRDefault="00231217" w:rsidP="00B54FE3">
            <w:pPr>
              <w:jc w:val="right"/>
              <w:rPr>
                <w:sz w:val="22"/>
                <w:szCs w:val="22"/>
              </w:rPr>
            </w:pPr>
            <w:r w:rsidRPr="0070579B">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231217" w:rsidRDefault="00231217" w:rsidP="00B54FE3">
            <w:pPr>
              <w:jc w:val="right"/>
              <w:rPr>
                <w:sz w:val="22"/>
                <w:szCs w:val="22"/>
              </w:rPr>
            </w:pPr>
            <w:r w:rsidRPr="0070579B">
              <w:rPr>
                <w:sz w:val="22"/>
                <w:szCs w:val="22"/>
              </w:rPr>
              <w:t>2,000</w:t>
            </w:r>
          </w:p>
        </w:tc>
      </w:tr>
      <w:tr w:rsidR="00231217" w:rsidRPr="00D12644" w:rsidTr="00B54FE3">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231217" w:rsidRPr="003E36A5" w:rsidRDefault="00231217" w:rsidP="00B54FE3">
            <w:pPr>
              <w:rPr>
                <w:b/>
                <w:bCs/>
                <w:sz w:val="22"/>
                <w:szCs w:val="22"/>
              </w:rPr>
            </w:pPr>
            <w:r w:rsidRPr="003E36A5">
              <w:rPr>
                <w:b/>
                <w:bCs/>
                <w:sz w:val="22"/>
                <w:szCs w:val="22"/>
              </w:rPr>
              <w:t>Подпрограмма «Повышение безопасности дорожного движения в Русско-Камешкирском сельсовете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3E36A5" w:rsidRDefault="00231217" w:rsidP="00B54FE3">
            <w:pPr>
              <w:jc w:val="center"/>
              <w:rPr>
                <w:b/>
                <w:sz w:val="22"/>
                <w:szCs w:val="22"/>
              </w:rPr>
            </w:pPr>
            <w:r>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3E36A5" w:rsidRDefault="00231217" w:rsidP="00B54FE3">
            <w:pPr>
              <w:jc w:val="center"/>
              <w:rPr>
                <w:b/>
                <w:sz w:val="22"/>
                <w:szCs w:val="22"/>
              </w:rPr>
            </w:pPr>
            <w:r>
              <w:rPr>
                <w:b/>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3E36A5" w:rsidRDefault="00231217" w:rsidP="00B54FE3">
            <w:pPr>
              <w:jc w:val="center"/>
              <w:rPr>
                <w:b/>
                <w:sz w:val="22"/>
                <w:szCs w:val="22"/>
              </w:rPr>
            </w:pPr>
            <w:r>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3E36A5" w:rsidRDefault="00231217" w:rsidP="00B54FE3">
            <w:pPr>
              <w:jc w:val="center"/>
              <w:rPr>
                <w:b/>
                <w:sz w:val="22"/>
                <w:szCs w:val="22"/>
              </w:rPr>
            </w:pPr>
            <w:r w:rsidRPr="005F6D49">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3E36A5" w:rsidRDefault="00231217" w:rsidP="00B54FE3">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3E36A5" w:rsidRDefault="00231217" w:rsidP="00B54FE3">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3E36A5" w:rsidRDefault="00231217" w:rsidP="00B54FE3">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31217" w:rsidRPr="00CF5B75" w:rsidRDefault="00231217" w:rsidP="00B54FE3">
            <w:pPr>
              <w:jc w:val="right"/>
              <w:rPr>
                <w:b/>
                <w:sz w:val="22"/>
                <w:szCs w:val="22"/>
              </w:rPr>
            </w:pPr>
          </w:p>
          <w:p w:rsidR="00231217" w:rsidRPr="00CF5B75" w:rsidRDefault="00231217" w:rsidP="00B54FE3">
            <w:pPr>
              <w:jc w:val="right"/>
              <w:rPr>
                <w:b/>
                <w:sz w:val="22"/>
                <w:szCs w:val="22"/>
              </w:rPr>
            </w:pPr>
          </w:p>
          <w:p w:rsidR="00231217" w:rsidRPr="00CF5B75" w:rsidRDefault="00231217" w:rsidP="00B54FE3">
            <w:pPr>
              <w:jc w:val="right"/>
              <w:rPr>
                <w:b/>
                <w:sz w:val="22"/>
                <w:szCs w:val="22"/>
              </w:rPr>
            </w:pPr>
          </w:p>
          <w:p w:rsidR="00231217" w:rsidRPr="00CF5B75" w:rsidRDefault="00231217" w:rsidP="00B54FE3">
            <w:pPr>
              <w:jc w:val="right"/>
              <w:rPr>
                <w:b/>
                <w:sz w:val="22"/>
                <w:szCs w:val="22"/>
              </w:rPr>
            </w:pPr>
          </w:p>
          <w:p w:rsidR="00231217" w:rsidRPr="00CF5B75" w:rsidRDefault="00231217" w:rsidP="00B54FE3">
            <w:pPr>
              <w:jc w:val="right"/>
              <w:rPr>
                <w:b/>
                <w:sz w:val="22"/>
                <w:szCs w:val="22"/>
              </w:rPr>
            </w:pPr>
            <w:r w:rsidRPr="00CF5B75">
              <w:rPr>
                <w:b/>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231217" w:rsidRDefault="00231217" w:rsidP="00B54FE3">
            <w:pPr>
              <w:jc w:val="right"/>
              <w:rPr>
                <w:b/>
                <w:sz w:val="22"/>
                <w:szCs w:val="22"/>
              </w:rPr>
            </w:pPr>
          </w:p>
          <w:p w:rsidR="00231217" w:rsidRDefault="00231217" w:rsidP="00B54FE3">
            <w:pPr>
              <w:jc w:val="right"/>
              <w:rPr>
                <w:b/>
                <w:sz w:val="22"/>
                <w:szCs w:val="22"/>
              </w:rPr>
            </w:pPr>
          </w:p>
          <w:p w:rsidR="00231217" w:rsidRDefault="00231217" w:rsidP="00B54FE3">
            <w:pPr>
              <w:jc w:val="right"/>
              <w:rPr>
                <w:b/>
                <w:sz w:val="22"/>
                <w:szCs w:val="22"/>
              </w:rPr>
            </w:pPr>
          </w:p>
          <w:p w:rsidR="00231217" w:rsidRDefault="00231217" w:rsidP="00B54FE3">
            <w:pPr>
              <w:jc w:val="right"/>
              <w:rPr>
                <w:b/>
                <w:sz w:val="22"/>
                <w:szCs w:val="22"/>
              </w:rPr>
            </w:pPr>
          </w:p>
          <w:p w:rsidR="00231217" w:rsidRPr="003E36A5" w:rsidRDefault="00231217" w:rsidP="00B54FE3">
            <w:pPr>
              <w:jc w:val="right"/>
              <w:rPr>
                <w:b/>
                <w:sz w:val="22"/>
                <w:szCs w:val="22"/>
              </w:rPr>
            </w:pPr>
            <w:r>
              <w:rPr>
                <w:b/>
                <w:sz w:val="22"/>
                <w:szCs w:val="22"/>
              </w:rPr>
              <w:t>1,000</w:t>
            </w:r>
          </w:p>
        </w:tc>
        <w:tc>
          <w:tcPr>
            <w:tcW w:w="1689" w:type="dxa"/>
            <w:tcBorders>
              <w:top w:val="single" w:sz="4" w:space="0" w:color="auto"/>
              <w:left w:val="single" w:sz="4" w:space="0" w:color="auto"/>
              <w:bottom w:val="single" w:sz="4" w:space="0" w:color="auto"/>
              <w:right w:val="single" w:sz="4" w:space="0" w:color="auto"/>
            </w:tcBorders>
          </w:tcPr>
          <w:p w:rsidR="00231217" w:rsidRDefault="00231217" w:rsidP="00B54FE3">
            <w:pPr>
              <w:jc w:val="right"/>
              <w:rPr>
                <w:b/>
                <w:sz w:val="22"/>
                <w:szCs w:val="22"/>
              </w:rPr>
            </w:pPr>
          </w:p>
          <w:p w:rsidR="00231217" w:rsidRDefault="00231217" w:rsidP="00B54FE3">
            <w:pPr>
              <w:jc w:val="right"/>
              <w:rPr>
                <w:b/>
                <w:sz w:val="22"/>
                <w:szCs w:val="22"/>
              </w:rPr>
            </w:pPr>
          </w:p>
          <w:p w:rsidR="00231217" w:rsidRDefault="00231217" w:rsidP="00B54FE3">
            <w:pPr>
              <w:jc w:val="right"/>
              <w:rPr>
                <w:b/>
                <w:sz w:val="22"/>
                <w:szCs w:val="22"/>
              </w:rPr>
            </w:pPr>
          </w:p>
          <w:p w:rsidR="00231217" w:rsidRDefault="00231217" w:rsidP="00B54FE3">
            <w:pPr>
              <w:jc w:val="right"/>
              <w:rPr>
                <w:b/>
                <w:sz w:val="22"/>
                <w:szCs w:val="22"/>
              </w:rPr>
            </w:pPr>
          </w:p>
          <w:p w:rsidR="00231217" w:rsidRPr="003E36A5" w:rsidRDefault="00231217" w:rsidP="00B54FE3">
            <w:pPr>
              <w:jc w:val="right"/>
              <w:rPr>
                <w:b/>
                <w:sz w:val="22"/>
                <w:szCs w:val="22"/>
              </w:rPr>
            </w:pPr>
            <w:r>
              <w:rPr>
                <w:b/>
                <w:sz w:val="22"/>
                <w:szCs w:val="22"/>
              </w:rPr>
              <w:t>1,000</w:t>
            </w:r>
          </w:p>
        </w:tc>
      </w:tr>
      <w:tr w:rsidR="00231217" w:rsidRPr="00D12644" w:rsidTr="00B54FE3">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231217" w:rsidRPr="003E7F7E" w:rsidRDefault="00231217" w:rsidP="00B54FE3">
            <w:pPr>
              <w:rPr>
                <w:bCs/>
                <w:i/>
                <w:sz w:val="22"/>
                <w:szCs w:val="22"/>
              </w:rPr>
            </w:pPr>
            <w:r w:rsidRPr="003E7F7E">
              <w:rPr>
                <w:bCs/>
                <w:i/>
                <w:sz w:val="22"/>
                <w:szCs w:val="22"/>
              </w:rPr>
              <w:t>Основное мероприятие «Пропагандистские мероприятия в сфере повышения безопасности дорожного движения»</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3E7F7E" w:rsidRDefault="00231217" w:rsidP="00B54FE3">
            <w:pPr>
              <w:jc w:val="center"/>
              <w:rPr>
                <w:i/>
                <w:sz w:val="22"/>
                <w:szCs w:val="22"/>
              </w:rPr>
            </w:pPr>
            <w:r>
              <w:rPr>
                <w:i/>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3E7F7E" w:rsidRDefault="00231217" w:rsidP="00B54FE3">
            <w:pPr>
              <w:jc w:val="center"/>
              <w:rPr>
                <w:i/>
                <w:sz w:val="22"/>
                <w:szCs w:val="22"/>
              </w:rPr>
            </w:pPr>
            <w:r>
              <w:rPr>
                <w:i/>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3E7F7E" w:rsidRDefault="00231217" w:rsidP="00B54FE3">
            <w:pPr>
              <w:jc w:val="center"/>
              <w:rPr>
                <w:i/>
                <w:sz w:val="22"/>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3E7F7E" w:rsidRDefault="00231217" w:rsidP="00B54FE3">
            <w:pPr>
              <w:jc w:val="center"/>
              <w:rPr>
                <w:i/>
                <w:sz w:val="22"/>
                <w:szCs w:val="22"/>
              </w:rPr>
            </w:pPr>
            <w:r>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3E7F7E" w:rsidRDefault="00231217" w:rsidP="00B54FE3">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3E7F7E" w:rsidRDefault="00231217" w:rsidP="00B54FE3">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3E7F7E" w:rsidRDefault="00231217" w:rsidP="00B54FE3">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31217" w:rsidRPr="00CF5B75" w:rsidRDefault="00231217" w:rsidP="00B54FE3">
            <w:pPr>
              <w:jc w:val="right"/>
              <w:rPr>
                <w:i/>
                <w:sz w:val="22"/>
                <w:szCs w:val="22"/>
              </w:rPr>
            </w:pPr>
          </w:p>
          <w:p w:rsidR="00231217" w:rsidRPr="00CF5B75" w:rsidRDefault="00231217" w:rsidP="00B54FE3">
            <w:pPr>
              <w:jc w:val="right"/>
              <w:rPr>
                <w:i/>
                <w:sz w:val="22"/>
                <w:szCs w:val="22"/>
              </w:rPr>
            </w:pPr>
          </w:p>
          <w:p w:rsidR="00231217" w:rsidRPr="00CF5B75" w:rsidRDefault="00231217" w:rsidP="00B54FE3">
            <w:pPr>
              <w:jc w:val="right"/>
              <w:rPr>
                <w:i/>
                <w:sz w:val="22"/>
                <w:szCs w:val="22"/>
              </w:rPr>
            </w:pPr>
          </w:p>
          <w:p w:rsidR="00231217" w:rsidRPr="00CF5B75" w:rsidRDefault="00231217" w:rsidP="00B54FE3">
            <w:pPr>
              <w:jc w:val="right"/>
              <w:rPr>
                <w:i/>
                <w:sz w:val="22"/>
                <w:szCs w:val="22"/>
              </w:rPr>
            </w:pPr>
            <w:r w:rsidRPr="00CF5B75">
              <w:rPr>
                <w:i/>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231217" w:rsidRDefault="00231217" w:rsidP="00B54FE3">
            <w:pPr>
              <w:jc w:val="right"/>
              <w:rPr>
                <w:i/>
                <w:sz w:val="22"/>
                <w:szCs w:val="22"/>
              </w:rPr>
            </w:pPr>
          </w:p>
          <w:p w:rsidR="00231217" w:rsidRDefault="00231217" w:rsidP="00B54FE3">
            <w:pPr>
              <w:jc w:val="right"/>
              <w:rPr>
                <w:i/>
                <w:sz w:val="22"/>
                <w:szCs w:val="22"/>
              </w:rPr>
            </w:pPr>
          </w:p>
          <w:p w:rsidR="00231217" w:rsidRDefault="00231217" w:rsidP="00B54FE3">
            <w:pPr>
              <w:jc w:val="right"/>
              <w:rPr>
                <w:i/>
                <w:sz w:val="22"/>
                <w:szCs w:val="22"/>
              </w:rPr>
            </w:pPr>
          </w:p>
          <w:p w:rsidR="00231217" w:rsidRPr="003E7F7E" w:rsidRDefault="00231217" w:rsidP="00B54FE3">
            <w:pPr>
              <w:jc w:val="right"/>
              <w:rPr>
                <w:i/>
                <w:sz w:val="22"/>
                <w:szCs w:val="22"/>
              </w:rPr>
            </w:pPr>
            <w:r>
              <w:rPr>
                <w:i/>
                <w:sz w:val="22"/>
                <w:szCs w:val="22"/>
              </w:rPr>
              <w:t>1,000</w:t>
            </w:r>
          </w:p>
        </w:tc>
        <w:tc>
          <w:tcPr>
            <w:tcW w:w="1689" w:type="dxa"/>
            <w:tcBorders>
              <w:top w:val="single" w:sz="4" w:space="0" w:color="auto"/>
              <w:left w:val="single" w:sz="4" w:space="0" w:color="auto"/>
              <w:bottom w:val="single" w:sz="4" w:space="0" w:color="auto"/>
              <w:right w:val="single" w:sz="4" w:space="0" w:color="auto"/>
            </w:tcBorders>
          </w:tcPr>
          <w:p w:rsidR="00231217" w:rsidRDefault="00231217" w:rsidP="00B54FE3">
            <w:pPr>
              <w:jc w:val="right"/>
              <w:rPr>
                <w:i/>
                <w:sz w:val="22"/>
                <w:szCs w:val="22"/>
              </w:rPr>
            </w:pPr>
          </w:p>
          <w:p w:rsidR="00231217" w:rsidRDefault="00231217" w:rsidP="00B54FE3">
            <w:pPr>
              <w:jc w:val="right"/>
              <w:rPr>
                <w:i/>
                <w:sz w:val="22"/>
                <w:szCs w:val="22"/>
              </w:rPr>
            </w:pPr>
          </w:p>
          <w:p w:rsidR="00231217" w:rsidRDefault="00231217" w:rsidP="00B54FE3">
            <w:pPr>
              <w:jc w:val="right"/>
              <w:rPr>
                <w:i/>
                <w:sz w:val="22"/>
                <w:szCs w:val="22"/>
              </w:rPr>
            </w:pPr>
          </w:p>
          <w:p w:rsidR="00231217" w:rsidRPr="003E7F7E" w:rsidRDefault="00231217" w:rsidP="00B54FE3">
            <w:pPr>
              <w:jc w:val="right"/>
              <w:rPr>
                <w:i/>
                <w:sz w:val="22"/>
                <w:szCs w:val="22"/>
              </w:rPr>
            </w:pPr>
            <w:r>
              <w:rPr>
                <w:i/>
                <w:sz w:val="22"/>
                <w:szCs w:val="22"/>
              </w:rPr>
              <w:t>1,000</w:t>
            </w:r>
          </w:p>
        </w:tc>
      </w:tr>
      <w:tr w:rsidR="00231217" w:rsidRPr="00D12644" w:rsidTr="00B54FE3">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231217" w:rsidRPr="006D7044" w:rsidRDefault="00231217" w:rsidP="00B54FE3">
            <w:pPr>
              <w:rPr>
                <w:bCs/>
                <w:sz w:val="22"/>
                <w:szCs w:val="22"/>
              </w:rPr>
            </w:pPr>
            <w:r w:rsidRPr="006D7044">
              <w:rPr>
                <w:bCs/>
                <w:sz w:val="22"/>
                <w:szCs w:val="22"/>
              </w:rPr>
              <w:t>Пропагандистские мероприятия в сфере повышения безопасности дорожного движения</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Default="00231217" w:rsidP="00B54FE3">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Default="00231217" w:rsidP="00B54FE3">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Default="00231217" w:rsidP="00B54FE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6D7044" w:rsidRDefault="00231217" w:rsidP="00B54FE3">
            <w:pPr>
              <w:jc w:val="center"/>
              <w:rPr>
                <w:sz w:val="22"/>
                <w:szCs w:val="22"/>
              </w:rPr>
            </w:pPr>
            <w:r w:rsidRPr="006D7044">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Default="00231217" w:rsidP="00B54FE3">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Default="00231217"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Default="00231217"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31217" w:rsidRPr="00CF5B75" w:rsidRDefault="00231217" w:rsidP="00B54FE3">
            <w:pPr>
              <w:jc w:val="right"/>
              <w:rPr>
                <w:sz w:val="22"/>
                <w:szCs w:val="22"/>
              </w:rPr>
            </w:pPr>
          </w:p>
          <w:p w:rsidR="00231217" w:rsidRPr="00CF5B75" w:rsidRDefault="00231217" w:rsidP="00B54FE3">
            <w:pPr>
              <w:jc w:val="right"/>
              <w:rPr>
                <w:sz w:val="22"/>
                <w:szCs w:val="22"/>
              </w:rPr>
            </w:pPr>
          </w:p>
          <w:p w:rsidR="00231217" w:rsidRPr="00CF5B75" w:rsidRDefault="00231217" w:rsidP="00B54FE3">
            <w:pPr>
              <w:jc w:val="right"/>
              <w:rPr>
                <w:sz w:val="22"/>
                <w:szCs w:val="22"/>
              </w:rPr>
            </w:pPr>
            <w:r w:rsidRPr="00CF5B75">
              <w:rPr>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231217" w:rsidRDefault="00231217" w:rsidP="00B54FE3">
            <w:pPr>
              <w:jc w:val="right"/>
              <w:rPr>
                <w:sz w:val="22"/>
                <w:szCs w:val="22"/>
              </w:rPr>
            </w:pPr>
          </w:p>
          <w:p w:rsidR="00231217" w:rsidRDefault="00231217" w:rsidP="00B54FE3">
            <w:pPr>
              <w:jc w:val="right"/>
              <w:rPr>
                <w:sz w:val="22"/>
                <w:szCs w:val="22"/>
              </w:rPr>
            </w:pPr>
          </w:p>
          <w:p w:rsidR="00231217" w:rsidRPr="0070579B" w:rsidRDefault="00231217" w:rsidP="00B54FE3">
            <w:pPr>
              <w:jc w:val="right"/>
              <w:rPr>
                <w:sz w:val="22"/>
                <w:szCs w:val="22"/>
              </w:rPr>
            </w:pPr>
            <w:r>
              <w:rPr>
                <w:sz w:val="22"/>
                <w:szCs w:val="22"/>
              </w:rPr>
              <w:t>1,000</w:t>
            </w:r>
          </w:p>
        </w:tc>
        <w:tc>
          <w:tcPr>
            <w:tcW w:w="1689" w:type="dxa"/>
            <w:tcBorders>
              <w:top w:val="single" w:sz="4" w:space="0" w:color="auto"/>
              <w:left w:val="single" w:sz="4" w:space="0" w:color="auto"/>
              <w:bottom w:val="single" w:sz="4" w:space="0" w:color="auto"/>
              <w:right w:val="single" w:sz="4" w:space="0" w:color="auto"/>
            </w:tcBorders>
          </w:tcPr>
          <w:p w:rsidR="00231217" w:rsidRDefault="00231217" w:rsidP="00B54FE3">
            <w:pPr>
              <w:jc w:val="right"/>
              <w:rPr>
                <w:sz w:val="22"/>
                <w:szCs w:val="22"/>
              </w:rPr>
            </w:pPr>
          </w:p>
          <w:p w:rsidR="00231217" w:rsidRDefault="00231217" w:rsidP="00B54FE3">
            <w:pPr>
              <w:jc w:val="right"/>
              <w:rPr>
                <w:sz w:val="22"/>
                <w:szCs w:val="22"/>
              </w:rPr>
            </w:pPr>
          </w:p>
          <w:p w:rsidR="00231217" w:rsidRPr="0070579B" w:rsidRDefault="00231217" w:rsidP="00B54FE3">
            <w:pPr>
              <w:jc w:val="right"/>
              <w:rPr>
                <w:sz w:val="22"/>
                <w:szCs w:val="22"/>
              </w:rPr>
            </w:pPr>
            <w:r>
              <w:rPr>
                <w:sz w:val="22"/>
                <w:szCs w:val="22"/>
              </w:rPr>
              <w:t>1,000</w:t>
            </w:r>
          </w:p>
        </w:tc>
      </w:tr>
      <w:tr w:rsidR="00231217" w:rsidRPr="00D12644" w:rsidTr="00B54FE3">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231217" w:rsidRPr="00581266" w:rsidRDefault="00231217" w:rsidP="00B54FE3">
            <w:pPr>
              <w:rPr>
                <w:bCs/>
                <w:sz w:val="22"/>
                <w:szCs w:val="22"/>
              </w:rPr>
            </w:pPr>
            <w:r w:rsidRPr="00581266">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Default="00231217" w:rsidP="00B54FE3">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Default="00231217" w:rsidP="00B54FE3">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Default="00231217" w:rsidP="00B54FE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6D7044" w:rsidRDefault="00231217" w:rsidP="00B54FE3">
            <w:pPr>
              <w:jc w:val="center"/>
              <w:rPr>
                <w:sz w:val="22"/>
                <w:szCs w:val="22"/>
              </w:rPr>
            </w:pPr>
            <w:r w:rsidRPr="006D7044">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Default="00231217" w:rsidP="00B54FE3">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Default="00231217"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Default="00231217"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31217" w:rsidRPr="00CF5B75" w:rsidRDefault="00231217" w:rsidP="00B54FE3">
            <w:pPr>
              <w:jc w:val="right"/>
              <w:rPr>
                <w:sz w:val="22"/>
                <w:szCs w:val="22"/>
              </w:rPr>
            </w:pPr>
          </w:p>
          <w:p w:rsidR="00231217" w:rsidRPr="00CF5B75" w:rsidRDefault="00231217" w:rsidP="00B54FE3">
            <w:pPr>
              <w:jc w:val="right"/>
              <w:rPr>
                <w:sz w:val="22"/>
                <w:szCs w:val="22"/>
              </w:rPr>
            </w:pPr>
          </w:p>
          <w:p w:rsidR="00231217" w:rsidRPr="00CF5B75" w:rsidRDefault="00231217" w:rsidP="00B54FE3">
            <w:pPr>
              <w:jc w:val="right"/>
              <w:rPr>
                <w:sz w:val="22"/>
                <w:szCs w:val="22"/>
              </w:rPr>
            </w:pPr>
            <w:r w:rsidRPr="00CF5B75">
              <w:rPr>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231217" w:rsidRDefault="00231217" w:rsidP="00B54FE3">
            <w:pPr>
              <w:jc w:val="right"/>
              <w:rPr>
                <w:sz w:val="22"/>
                <w:szCs w:val="22"/>
              </w:rPr>
            </w:pPr>
          </w:p>
          <w:p w:rsidR="00231217" w:rsidRDefault="00231217" w:rsidP="00B54FE3">
            <w:pPr>
              <w:jc w:val="right"/>
              <w:rPr>
                <w:sz w:val="22"/>
                <w:szCs w:val="22"/>
              </w:rPr>
            </w:pPr>
          </w:p>
          <w:p w:rsidR="00231217" w:rsidRPr="0070579B" w:rsidRDefault="00231217" w:rsidP="00B54FE3">
            <w:pPr>
              <w:jc w:val="right"/>
              <w:rPr>
                <w:sz w:val="22"/>
                <w:szCs w:val="22"/>
              </w:rPr>
            </w:pPr>
            <w:r>
              <w:rPr>
                <w:sz w:val="22"/>
                <w:szCs w:val="22"/>
              </w:rPr>
              <w:t>1,000</w:t>
            </w:r>
          </w:p>
        </w:tc>
        <w:tc>
          <w:tcPr>
            <w:tcW w:w="1689" w:type="dxa"/>
            <w:tcBorders>
              <w:top w:val="single" w:sz="4" w:space="0" w:color="auto"/>
              <w:left w:val="single" w:sz="4" w:space="0" w:color="auto"/>
              <w:bottom w:val="single" w:sz="4" w:space="0" w:color="auto"/>
              <w:right w:val="single" w:sz="4" w:space="0" w:color="auto"/>
            </w:tcBorders>
          </w:tcPr>
          <w:p w:rsidR="00231217" w:rsidRDefault="00231217" w:rsidP="00B54FE3">
            <w:pPr>
              <w:jc w:val="right"/>
              <w:rPr>
                <w:sz w:val="22"/>
                <w:szCs w:val="22"/>
              </w:rPr>
            </w:pPr>
          </w:p>
          <w:p w:rsidR="00231217" w:rsidRDefault="00231217" w:rsidP="00B54FE3">
            <w:pPr>
              <w:jc w:val="right"/>
              <w:rPr>
                <w:sz w:val="22"/>
                <w:szCs w:val="22"/>
              </w:rPr>
            </w:pPr>
          </w:p>
          <w:p w:rsidR="00231217" w:rsidRPr="0070579B" w:rsidRDefault="00231217" w:rsidP="00B54FE3">
            <w:pPr>
              <w:jc w:val="right"/>
              <w:rPr>
                <w:sz w:val="22"/>
                <w:szCs w:val="22"/>
              </w:rPr>
            </w:pPr>
            <w:r>
              <w:rPr>
                <w:sz w:val="22"/>
                <w:szCs w:val="22"/>
              </w:rPr>
              <w:t>1,000</w:t>
            </w:r>
          </w:p>
        </w:tc>
      </w:tr>
      <w:tr w:rsidR="00231217" w:rsidRPr="00D12644" w:rsidTr="00B54FE3">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231217" w:rsidRPr="00581266" w:rsidRDefault="00231217" w:rsidP="00B54FE3">
            <w:pPr>
              <w:rPr>
                <w:bCs/>
                <w:sz w:val="22"/>
                <w:szCs w:val="22"/>
              </w:rPr>
            </w:pPr>
            <w:r w:rsidRPr="00581266">
              <w:rPr>
                <w:bCs/>
                <w:sz w:val="22"/>
                <w:szCs w:val="22"/>
              </w:rPr>
              <w:lastRenderedPageBreak/>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Default="00231217" w:rsidP="00B54FE3">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Default="00231217" w:rsidP="00B54FE3">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Default="00231217" w:rsidP="00B54FE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6D7044" w:rsidRDefault="00231217" w:rsidP="00B54FE3">
            <w:pPr>
              <w:jc w:val="center"/>
              <w:rPr>
                <w:sz w:val="22"/>
                <w:szCs w:val="22"/>
              </w:rPr>
            </w:pPr>
            <w:r w:rsidRPr="006D7044">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Default="00231217" w:rsidP="00B54FE3">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Default="00231217"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Default="00231217"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31217" w:rsidRPr="00CF5B75" w:rsidRDefault="00231217" w:rsidP="00B54FE3">
            <w:pPr>
              <w:jc w:val="right"/>
              <w:rPr>
                <w:sz w:val="22"/>
                <w:szCs w:val="22"/>
              </w:rPr>
            </w:pPr>
          </w:p>
          <w:p w:rsidR="00231217" w:rsidRPr="00CF5B75" w:rsidRDefault="00231217" w:rsidP="00B54FE3">
            <w:pPr>
              <w:jc w:val="right"/>
              <w:rPr>
                <w:sz w:val="22"/>
                <w:szCs w:val="22"/>
              </w:rPr>
            </w:pPr>
          </w:p>
          <w:p w:rsidR="00231217" w:rsidRPr="00CF5B75" w:rsidRDefault="00231217" w:rsidP="00B54FE3">
            <w:pPr>
              <w:jc w:val="right"/>
              <w:rPr>
                <w:sz w:val="22"/>
                <w:szCs w:val="22"/>
              </w:rPr>
            </w:pPr>
            <w:r w:rsidRPr="00CF5B75">
              <w:rPr>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231217" w:rsidRDefault="00231217" w:rsidP="00B54FE3">
            <w:pPr>
              <w:jc w:val="right"/>
              <w:rPr>
                <w:sz w:val="22"/>
                <w:szCs w:val="22"/>
              </w:rPr>
            </w:pPr>
          </w:p>
          <w:p w:rsidR="00231217" w:rsidRDefault="00231217" w:rsidP="00B54FE3">
            <w:pPr>
              <w:jc w:val="right"/>
              <w:rPr>
                <w:sz w:val="22"/>
                <w:szCs w:val="22"/>
              </w:rPr>
            </w:pPr>
          </w:p>
          <w:p w:rsidR="00231217" w:rsidRPr="0070579B" w:rsidRDefault="00231217" w:rsidP="00B54FE3">
            <w:pPr>
              <w:jc w:val="right"/>
              <w:rPr>
                <w:sz w:val="22"/>
                <w:szCs w:val="22"/>
              </w:rPr>
            </w:pPr>
            <w:r>
              <w:rPr>
                <w:sz w:val="22"/>
                <w:szCs w:val="22"/>
              </w:rPr>
              <w:t>1,000</w:t>
            </w:r>
          </w:p>
        </w:tc>
        <w:tc>
          <w:tcPr>
            <w:tcW w:w="1689" w:type="dxa"/>
            <w:tcBorders>
              <w:top w:val="single" w:sz="4" w:space="0" w:color="auto"/>
              <w:left w:val="single" w:sz="4" w:space="0" w:color="auto"/>
              <w:bottom w:val="single" w:sz="4" w:space="0" w:color="auto"/>
              <w:right w:val="single" w:sz="4" w:space="0" w:color="auto"/>
            </w:tcBorders>
          </w:tcPr>
          <w:p w:rsidR="00231217" w:rsidRDefault="00231217" w:rsidP="00B54FE3">
            <w:pPr>
              <w:jc w:val="right"/>
              <w:rPr>
                <w:sz w:val="22"/>
                <w:szCs w:val="22"/>
              </w:rPr>
            </w:pPr>
          </w:p>
          <w:p w:rsidR="00231217" w:rsidRDefault="00231217" w:rsidP="00B54FE3">
            <w:pPr>
              <w:jc w:val="right"/>
              <w:rPr>
                <w:sz w:val="22"/>
                <w:szCs w:val="22"/>
              </w:rPr>
            </w:pPr>
          </w:p>
          <w:p w:rsidR="00231217" w:rsidRPr="0070579B" w:rsidRDefault="00231217" w:rsidP="00B54FE3">
            <w:pPr>
              <w:jc w:val="right"/>
              <w:rPr>
                <w:sz w:val="22"/>
                <w:szCs w:val="22"/>
              </w:rPr>
            </w:pPr>
            <w:r>
              <w:rPr>
                <w:sz w:val="22"/>
                <w:szCs w:val="22"/>
              </w:rPr>
              <w:t>1,000</w:t>
            </w:r>
          </w:p>
        </w:tc>
      </w:tr>
      <w:tr w:rsidR="00231217" w:rsidRPr="00D12644" w:rsidTr="00B54FE3">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231217" w:rsidRPr="00581266" w:rsidRDefault="00231217" w:rsidP="00B54FE3">
            <w:pPr>
              <w:rPr>
                <w:bCs/>
                <w:sz w:val="22"/>
                <w:szCs w:val="22"/>
              </w:rPr>
            </w:pPr>
            <w:r w:rsidRPr="00581266">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Default="00231217" w:rsidP="00B54FE3">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Default="00231217" w:rsidP="00B54FE3">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Default="00231217" w:rsidP="00B54FE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6D7044" w:rsidRDefault="00231217" w:rsidP="00B54FE3">
            <w:pPr>
              <w:jc w:val="center"/>
              <w:rPr>
                <w:sz w:val="22"/>
                <w:szCs w:val="22"/>
              </w:rPr>
            </w:pPr>
            <w:r w:rsidRPr="006D7044">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Default="00231217" w:rsidP="00B54FE3">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Default="00231217" w:rsidP="00B54FE3">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Default="00231217"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31217" w:rsidRPr="00CF5B75" w:rsidRDefault="00231217" w:rsidP="00B54FE3">
            <w:pPr>
              <w:jc w:val="right"/>
              <w:rPr>
                <w:sz w:val="22"/>
                <w:szCs w:val="22"/>
              </w:rPr>
            </w:pPr>
          </w:p>
          <w:p w:rsidR="00231217" w:rsidRPr="00CF5B75" w:rsidRDefault="00231217" w:rsidP="00B54FE3">
            <w:pPr>
              <w:jc w:val="right"/>
              <w:rPr>
                <w:sz w:val="22"/>
                <w:szCs w:val="22"/>
              </w:rPr>
            </w:pPr>
            <w:r w:rsidRPr="00CF5B75">
              <w:rPr>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231217" w:rsidRDefault="00231217" w:rsidP="00B54FE3">
            <w:pPr>
              <w:jc w:val="right"/>
              <w:rPr>
                <w:sz w:val="22"/>
                <w:szCs w:val="22"/>
              </w:rPr>
            </w:pPr>
          </w:p>
          <w:p w:rsidR="00231217" w:rsidRPr="0070579B" w:rsidRDefault="00231217" w:rsidP="00B54FE3">
            <w:pPr>
              <w:jc w:val="right"/>
              <w:rPr>
                <w:sz w:val="22"/>
                <w:szCs w:val="22"/>
              </w:rPr>
            </w:pPr>
            <w:r>
              <w:rPr>
                <w:sz w:val="22"/>
                <w:szCs w:val="22"/>
              </w:rPr>
              <w:t>1,000</w:t>
            </w:r>
          </w:p>
        </w:tc>
        <w:tc>
          <w:tcPr>
            <w:tcW w:w="1689" w:type="dxa"/>
            <w:tcBorders>
              <w:top w:val="single" w:sz="4" w:space="0" w:color="auto"/>
              <w:left w:val="single" w:sz="4" w:space="0" w:color="auto"/>
              <w:bottom w:val="single" w:sz="4" w:space="0" w:color="auto"/>
              <w:right w:val="single" w:sz="4" w:space="0" w:color="auto"/>
            </w:tcBorders>
          </w:tcPr>
          <w:p w:rsidR="00231217" w:rsidRDefault="00231217" w:rsidP="00B54FE3">
            <w:pPr>
              <w:jc w:val="right"/>
              <w:rPr>
                <w:sz w:val="22"/>
                <w:szCs w:val="22"/>
              </w:rPr>
            </w:pPr>
          </w:p>
          <w:p w:rsidR="00231217" w:rsidRPr="0070579B" w:rsidRDefault="00231217" w:rsidP="00B54FE3">
            <w:pPr>
              <w:jc w:val="right"/>
              <w:rPr>
                <w:sz w:val="22"/>
                <w:szCs w:val="22"/>
              </w:rPr>
            </w:pPr>
            <w:r>
              <w:rPr>
                <w:sz w:val="22"/>
                <w:szCs w:val="22"/>
              </w:rPr>
              <w:t>1,000</w:t>
            </w:r>
          </w:p>
        </w:tc>
      </w:tr>
      <w:tr w:rsidR="00231217" w:rsidRPr="00D12644" w:rsidTr="00B54FE3">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231217" w:rsidRPr="00581266" w:rsidRDefault="00231217" w:rsidP="00B54FE3">
            <w:pPr>
              <w:rPr>
                <w:bCs/>
                <w:sz w:val="22"/>
                <w:szCs w:val="22"/>
              </w:rPr>
            </w:pPr>
            <w:r w:rsidRPr="00581266">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Default="00231217" w:rsidP="00B54FE3">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Default="00231217" w:rsidP="00B54FE3">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Default="00231217" w:rsidP="00B54FE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6D7044" w:rsidRDefault="00231217" w:rsidP="00B54FE3">
            <w:pPr>
              <w:jc w:val="center"/>
              <w:rPr>
                <w:sz w:val="22"/>
                <w:szCs w:val="22"/>
              </w:rPr>
            </w:pPr>
            <w:r w:rsidRPr="006D7044">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Default="00231217" w:rsidP="00B54FE3">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Default="00231217" w:rsidP="00B54FE3">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Default="00231217" w:rsidP="00B54FE3">
            <w:pPr>
              <w:jc w:val="center"/>
              <w:rPr>
                <w:sz w:val="22"/>
                <w:szCs w:val="22"/>
              </w:rPr>
            </w:pPr>
            <w:r>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231217" w:rsidRPr="00CF5B75" w:rsidRDefault="00231217" w:rsidP="00B54FE3">
            <w:pPr>
              <w:jc w:val="right"/>
              <w:rPr>
                <w:sz w:val="22"/>
                <w:szCs w:val="22"/>
              </w:rPr>
            </w:pPr>
            <w:r w:rsidRPr="00CF5B75">
              <w:rPr>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231217" w:rsidRPr="0070579B" w:rsidRDefault="00231217" w:rsidP="00B54FE3">
            <w:pPr>
              <w:jc w:val="right"/>
              <w:rPr>
                <w:sz w:val="22"/>
                <w:szCs w:val="22"/>
              </w:rPr>
            </w:pPr>
            <w:r>
              <w:rPr>
                <w:sz w:val="22"/>
                <w:szCs w:val="22"/>
              </w:rPr>
              <w:t>1,000</w:t>
            </w:r>
          </w:p>
        </w:tc>
        <w:tc>
          <w:tcPr>
            <w:tcW w:w="1689" w:type="dxa"/>
            <w:tcBorders>
              <w:top w:val="single" w:sz="4" w:space="0" w:color="auto"/>
              <w:left w:val="single" w:sz="4" w:space="0" w:color="auto"/>
              <w:bottom w:val="single" w:sz="4" w:space="0" w:color="auto"/>
              <w:right w:val="single" w:sz="4" w:space="0" w:color="auto"/>
            </w:tcBorders>
          </w:tcPr>
          <w:p w:rsidR="00231217" w:rsidRPr="0070579B" w:rsidRDefault="00231217" w:rsidP="00B54FE3">
            <w:pPr>
              <w:jc w:val="right"/>
              <w:rPr>
                <w:sz w:val="22"/>
                <w:szCs w:val="22"/>
              </w:rPr>
            </w:pPr>
            <w:r>
              <w:rPr>
                <w:sz w:val="22"/>
                <w:szCs w:val="22"/>
              </w:rPr>
              <w:t>1,000</w:t>
            </w:r>
          </w:p>
        </w:tc>
      </w:tr>
      <w:tr w:rsidR="00231217" w:rsidRPr="00D12644" w:rsidTr="00B54FE3">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231217" w:rsidRPr="00581266" w:rsidRDefault="00231217" w:rsidP="00B54FE3">
            <w:pPr>
              <w:rPr>
                <w:bCs/>
                <w:sz w:val="22"/>
                <w:szCs w:val="22"/>
              </w:rPr>
            </w:pPr>
            <w:r w:rsidRPr="00EC29FA">
              <w:rPr>
                <w:b/>
                <w:bCs/>
                <w:sz w:val="22"/>
                <w:szCs w:val="22"/>
              </w:rPr>
              <w:t>Муниципальная программа «Формирование современной городской среды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F4192" w:rsidRDefault="00231217" w:rsidP="00B54FE3">
            <w:pPr>
              <w:jc w:val="center"/>
              <w:rPr>
                <w:b/>
                <w:sz w:val="22"/>
                <w:szCs w:val="22"/>
              </w:rPr>
            </w:pPr>
            <w:r w:rsidRPr="00DF4192">
              <w:rPr>
                <w:b/>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F4192" w:rsidRDefault="00231217" w:rsidP="00B54FE3">
            <w:pPr>
              <w:jc w:val="center"/>
              <w:rPr>
                <w:b/>
                <w:sz w:val="22"/>
                <w:szCs w:val="22"/>
              </w:rPr>
            </w:pPr>
            <w:r w:rsidRPr="00DF4192">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F4192" w:rsidRDefault="00231217" w:rsidP="00B54FE3">
            <w:pPr>
              <w:jc w:val="center"/>
              <w:rPr>
                <w:b/>
                <w:sz w:val="22"/>
                <w:szCs w:val="22"/>
              </w:rPr>
            </w:pPr>
            <w:r w:rsidRPr="00DF4192">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DF4192" w:rsidRDefault="00231217" w:rsidP="00B54FE3">
            <w:pPr>
              <w:jc w:val="center"/>
              <w:rPr>
                <w:b/>
                <w:sz w:val="22"/>
                <w:szCs w:val="22"/>
              </w:rPr>
            </w:pPr>
            <w:r w:rsidRPr="00DF4192">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DF4192" w:rsidRDefault="00231217" w:rsidP="00B54FE3">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F4192" w:rsidRDefault="00231217" w:rsidP="00B54FE3">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F4192" w:rsidRDefault="00231217" w:rsidP="00B54FE3">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31217" w:rsidRPr="00CF5B75" w:rsidRDefault="00231217" w:rsidP="00B54FE3">
            <w:pPr>
              <w:jc w:val="right"/>
              <w:rPr>
                <w:b/>
                <w:sz w:val="22"/>
                <w:szCs w:val="22"/>
              </w:rPr>
            </w:pPr>
          </w:p>
          <w:p w:rsidR="00231217" w:rsidRPr="00CF5B75" w:rsidRDefault="00231217" w:rsidP="00B54FE3">
            <w:pPr>
              <w:jc w:val="right"/>
              <w:rPr>
                <w:b/>
                <w:sz w:val="22"/>
                <w:szCs w:val="22"/>
              </w:rPr>
            </w:pPr>
          </w:p>
          <w:p w:rsidR="00231217" w:rsidRPr="00CF5B75" w:rsidRDefault="00231217" w:rsidP="00B54FE3">
            <w:pPr>
              <w:jc w:val="right"/>
              <w:rPr>
                <w:b/>
                <w:sz w:val="22"/>
                <w:szCs w:val="22"/>
              </w:rPr>
            </w:pPr>
          </w:p>
          <w:p w:rsidR="00231217" w:rsidRPr="00CF5B75" w:rsidRDefault="00231217" w:rsidP="00B54FE3">
            <w:pPr>
              <w:jc w:val="right"/>
              <w:rPr>
                <w:b/>
                <w:sz w:val="22"/>
                <w:szCs w:val="22"/>
              </w:rPr>
            </w:pPr>
          </w:p>
          <w:p w:rsidR="00231217" w:rsidRPr="00CF5B75" w:rsidRDefault="00231217" w:rsidP="00B54FE3">
            <w:pPr>
              <w:jc w:val="right"/>
              <w:rPr>
                <w:b/>
                <w:sz w:val="22"/>
                <w:szCs w:val="22"/>
              </w:rPr>
            </w:pPr>
          </w:p>
          <w:p w:rsidR="00231217" w:rsidRPr="00CF5B75" w:rsidRDefault="00231217" w:rsidP="00B54FE3">
            <w:pPr>
              <w:jc w:val="right"/>
              <w:rPr>
                <w:b/>
                <w:sz w:val="22"/>
                <w:szCs w:val="22"/>
              </w:rPr>
            </w:pPr>
            <w:r w:rsidRPr="00CF5B75">
              <w:rPr>
                <w:b/>
                <w:sz w:val="22"/>
                <w:szCs w:val="22"/>
              </w:rPr>
              <w:t>5252,735</w:t>
            </w:r>
          </w:p>
        </w:tc>
        <w:tc>
          <w:tcPr>
            <w:tcW w:w="1791" w:type="dxa"/>
            <w:tcBorders>
              <w:top w:val="single" w:sz="4" w:space="0" w:color="auto"/>
              <w:left w:val="single" w:sz="4" w:space="0" w:color="auto"/>
              <w:bottom w:val="single" w:sz="4" w:space="0" w:color="auto"/>
              <w:right w:val="single" w:sz="4" w:space="0" w:color="auto"/>
            </w:tcBorders>
          </w:tcPr>
          <w:p w:rsidR="00231217" w:rsidRPr="00E17552" w:rsidRDefault="00231217" w:rsidP="00B54FE3">
            <w:pPr>
              <w:jc w:val="right"/>
              <w:rPr>
                <w:b/>
                <w:sz w:val="22"/>
                <w:szCs w:val="22"/>
              </w:rPr>
            </w:pPr>
          </w:p>
          <w:p w:rsidR="00231217" w:rsidRPr="00E17552" w:rsidRDefault="00231217" w:rsidP="00B54FE3">
            <w:pPr>
              <w:jc w:val="right"/>
              <w:rPr>
                <w:b/>
                <w:sz w:val="22"/>
                <w:szCs w:val="22"/>
              </w:rPr>
            </w:pPr>
          </w:p>
          <w:p w:rsidR="00231217" w:rsidRPr="00E17552" w:rsidRDefault="00231217" w:rsidP="00B54FE3">
            <w:pPr>
              <w:jc w:val="right"/>
              <w:rPr>
                <w:b/>
                <w:sz w:val="22"/>
                <w:szCs w:val="22"/>
              </w:rPr>
            </w:pPr>
          </w:p>
          <w:p w:rsidR="00231217" w:rsidRPr="00E17552" w:rsidRDefault="00231217" w:rsidP="00B54FE3">
            <w:pPr>
              <w:jc w:val="right"/>
              <w:rPr>
                <w:b/>
                <w:sz w:val="22"/>
                <w:szCs w:val="22"/>
              </w:rPr>
            </w:pPr>
          </w:p>
          <w:p w:rsidR="00231217" w:rsidRPr="00E17552" w:rsidRDefault="00231217" w:rsidP="00B54FE3">
            <w:pPr>
              <w:jc w:val="right"/>
              <w:rPr>
                <w:b/>
                <w:sz w:val="22"/>
                <w:szCs w:val="22"/>
              </w:rPr>
            </w:pPr>
          </w:p>
          <w:p w:rsidR="00231217" w:rsidRPr="00E17552" w:rsidRDefault="00231217" w:rsidP="00B54FE3">
            <w:pPr>
              <w:jc w:val="right"/>
              <w:rPr>
                <w:b/>
                <w:sz w:val="22"/>
                <w:szCs w:val="22"/>
              </w:rPr>
            </w:pPr>
            <w:r w:rsidRPr="00E17552">
              <w:rPr>
                <w:b/>
                <w:sz w:val="22"/>
                <w:szCs w:val="22"/>
              </w:rPr>
              <w:t>5050,505</w:t>
            </w:r>
          </w:p>
        </w:tc>
        <w:tc>
          <w:tcPr>
            <w:tcW w:w="1689" w:type="dxa"/>
            <w:tcBorders>
              <w:top w:val="single" w:sz="4" w:space="0" w:color="auto"/>
              <w:left w:val="single" w:sz="4" w:space="0" w:color="auto"/>
              <w:bottom w:val="single" w:sz="4" w:space="0" w:color="auto"/>
              <w:right w:val="single" w:sz="4" w:space="0" w:color="auto"/>
            </w:tcBorders>
          </w:tcPr>
          <w:p w:rsidR="00231217" w:rsidRPr="00E17552" w:rsidRDefault="00231217" w:rsidP="00B54FE3">
            <w:pPr>
              <w:jc w:val="right"/>
              <w:rPr>
                <w:b/>
                <w:sz w:val="22"/>
                <w:szCs w:val="22"/>
              </w:rPr>
            </w:pPr>
          </w:p>
          <w:p w:rsidR="00231217" w:rsidRPr="00E17552" w:rsidRDefault="00231217" w:rsidP="00B54FE3">
            <w:pPr>
              <w:jc w:val="right"/>
              <w:rPr>
                <w:b/>
                <w:sz w:val="22"/>
                <w:szCs w:val="22"/>
              </w:rPr>
            </w:pPr>
          </w:p>
          <w:p w:rsidR="00231217" w:rsidRPr="00E17552" w:rsidRDefault="00231217" w:rsidP="00B54FE3">
            <w:pPr>
              <w:jc w:val="right"/>
              <w:rPr>
                <w:b/>
                <w:sz w:val="22"/>
                <w:szCs w:val="22"/>
              </w:rPr>
            </w:pPr>
          </w:p>
          <w:p w:rsidR="00231217" w:rsidRPr="00E17552" w:rsidRDefault="00231217" w:rsidP="00B54FE3">
            <w:pPr>
              <w:jc w:val="right"/>
              <w:rPr>
                <w:b/>
                <w:sz w:val="22"/>
                <w:szCs w:val="22"/>
              </w:rPr>
            </w:pPr>
          </w:p>
          <w:p w:rsidR="00231217" w:rsidRPr="00E17552" w:rsidRDefault="00231217" w:rsidP="00B54FE3">
            <w:pPr>
              <w:jc w:val="right"/>
              <w:rPr>
                <w:b/>
                <w:sz w:val="22"/>
                <w:szCs w:val="22"/>
              </w:rPr>
            </w:pPr>
          </w:p>
          <w:p w:rsidR="00231217" w:rsidRPr="00E17552" w:rsidRDefault="00231217" w:rsidP="00B54FE3">
            <w:pPr>
              <w:jc w:val="right"/>
              <w:rPr>
                <w:b/>
                <w:sz w:val="22"/>
                <w:szCs w:val="22"/>
              </w:rPr>
            </w:pPr>
            <w:r w:rsidRPr="00E17552">
              <w:rPr>
                <w:b/>
                <w:sz w:val="22"/>
                <w:szCs w:val="22"/>
              </w:rPr>
              <w:t>5050,505</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581266" w:rsidRDefault="00231217" w:rsidP="00B54FE3">
            <w:pPr>
              <w:rPr>
                <w:bCs/>
                <w:sz w:val="22"/>
                <w:szCs w:val="22"/>
              </w:rPr>
            </w:pPr>
            <w:r w:rsidRPr="00EC29FA">
              <w:rPr>
                <w:b/>
                <w:bCs/>
                <w:sz w:val="22"/>
                <w:szCs w:val="22"/>
              </w:rPr>
              <w:t>Подпрограмма «Комфортная среда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670928" w:rsidRDefault="00231217" w:rsidP="00B54FE3">
            <w:pPr>
              <w:jc w:val="center"/>
              <w:rPr>
                <w:b/>
                <w:sz w:val="22"/>
                <w:szCs w:val="22"/>
              </w:rPr>
            </w:pPr>
            <w:r w:rsidRPr="00670928">
              <w:rPr>
                <w:b/>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670928" w:rsidRDefault="00231217" w:rsidP="00B54FE3">
            <w:pPr>
              <w:jc w:val="center"/>
              <w:rPr>
                <w:b/>
                <w:sz w:val="22"/>
                <w:szCs w:val="22"/>
              </w:rPr>
            </w:pPr>
            <w:r w:rsidRPr="00670928">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670928" w:rsidRDefault="00231217" w:rsidP="00B54FE3">
            <w:pPr>
              <w:jc w:val="center"/>
              <w:rPr>
                <w:b/>
                <w:sz w:val="22"/>
                <w:szCs w:val="22"/>
              </w:rPr>
            </w:pPr>
            <w:r w:rsidRPr="00670928">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670928" w:rsidRDefault="00231217" w:rsidP="00B54FE3">
            <w:pPr>
              <w:jc w:val="center"/>
              <w:rPr>
                <w:b/>
                <w:sz w:val="22"/>
                <w:szCs w:val="22"/>
              </w:rPr>
            </w:pPr>
            <w:r w:rsidRPr="00670928">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670928" w:rsidRDefault="00231217" w:rsidP="00B54FE3">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670928" w:rsidRDefault="00231217" w:rsidP="00B54FE3">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670928" w:rsidRDefault="00231217" w:rsidP="00B54FE3">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31217" w:rsidRPr="00CF5B75" w:rsidRDefault="00231217" w:rsidP="00B54FE3">
            <w:pPr>
              <w:jc w:val="right"/>
              <w:rPr>
                <w:b/>
                <w:sz w:val="22"/>
                <w:szCs w:val="22"/>
              </w:rPr>
            </w:pPr>
          </w:p>
          <w:p w:rsidR="00231217" w:rsidRPr="00CF5B75" w:rsidRDefault="00231217" w:rsidP="00B54FE3">
            <w:pPr>
              <w:jc w:val="right"/>
              <w:rPr>
                <w:b/>
                <w:sz w:val="22"/>
                <w:szCs w:val="22"/>
              </w:rPr>
            </w:pPr>
          </w:p>
          <w:p w:rsidR="00231217" w:rsidRPr="00CF5B75" w:rsidRDefault="00231217" w:rsidP="00B54FE3">
            <w:pPr>
              <w:jc w:val="right"/>
              <w:rPr>
                <w:b/>
                <w:sz w:val="22"/>
                <w:szCs w:val="22"/>
              </w:rPr>
            </w:pPr>
          </w:p>
          <w:p w:rsidR="00231217" w:rsidRPr="00CF5B75" w:rsidRDefault="00231217" w:rsidP="00B54FE3">
            <w:pPr>
              <w:jc w:val="right"/>
              <w:rPr>
                <w:b/>
                <w:sz w:val="22"/>
                <w:szCs w:val="22"/>
              </w:rPr>
            </w:pPr>
            <w:r w:rsidRPr="00CF5B75">
              <w:rPr>
                <w:b/>
                <w:sz w:val="22"/>
                <w:szCs w:val="22"/>
              </w:rPr>
              <w:t>5252,735</w:t>
            </w:r>
          </w:p>
        </w:tc>
        <w:tc>
          <w:tcPr>
            <w:tcW w:w="1791" w:type="dxa"/>
            <w:tcBorders>
              <w:top w:val="single" w:sz="4" w:space="0" w:color="auto"/>
              <w:left w:val="single" w:sz="4" w:space="0" w:color="auto"/>
              <w:bottom w:val="single" w:sz="4" w:space="0" w:color="auto"/>
              <w:right w:val="single" w:sz="4" w:space="0" w:color="auto"/>
            </w:tcBorders>
          </w:tcPr>
          <w:p w:rsidR="00231217" w:rsidRPr="00E17552" w:rsidRDefault="00231217" w:rsidP="00B54FE3">
            <w:pPr>
              <w:jc w:val="right"/>
              <w:rPr>
                <w:b/>
                <w:sz w:val="22"/>
                <w:szCs w:val="22"/>
              </w:rPr>
            </w:pPr>
          </w:p>
          <w:p w:rsidR="00231217" w:rsidRPr="00E17552" w:rsidRDefault="00231217" w:rsidP="00B54FE3">
            <w:pPr>
              <w:jc w:val="right"/>
              <w:rPr>
                <w:b/>
                <w:sz w:val="22"/>
                <w:szCs w:val="22"/>
              </w:rPr>
            </w:pPr>
          </w:p>
          <w:p w:rsidR="00231217" w:rsidRPr="00E17552" w:rsidRDefault="00231217" w:rsidP="00B54FE3">
            <w:pPr>
              <w:jc w:val="right"/>
              <w:rPr>
                <w:b/>
                <w:sz w:val="22"/>
                <w:szCs w:val="22"/>
              </w:rPr>
            </w:pPr>
          </w:p>
          <w:p w:rsidR="00231217" w:rsidRPr="00E17552" w:rsidRDefault="00231217" w:rsidP="00B54FE3">
            <w:pPr>
              <w:jc w:val="right"/>
              <w:rPr>
                <w:b/>
                <w:sz w:val="22"/>
                <w:szCs w:val="22"/>
              </w:rPr>
            </w:pPr>
            <w:r w:rsidRPr="00E17552">
              <w:rPr>
                <w:b/>
                <w:sz w:val="22"/>
                <w:szCs w:val="22"/>
              </w:rPr>
              <w:t>5050,505</w:t>
            </w:r>
          </w:p>
        </w:tc>
        <w:tc>
          <w:tcPr>
            <w:tcW w:w="1689" w:type="dxa"/>
            <w:tcBorders>
              <w:top w:val="single" w:sz="4" w:space="0" w:color="auto"/>
              <w:left w:val="single" w:sz="4" w:space="0" w:color="auto"/>
              <w:bottom w:val="single" w:sz="4" w:space="0" w:color="auto"/>
              <w:right w:val="single" w:sz="4" w:space="0" w:color="auto"/>
            </w:tcBorders>
          </w:tcPr>
          <w:p w:rsidR="00231217" w:rsidRPr="00E17552" w:rsidRDefault="00231217" w:rsidP="00B54FE3">
            <w:pPr>
              <w:jc w:val="right"/>
              <w:rPr>
                <w:b/>
                <w:sz w:val="22"/>
                <w:szCs w:val="22"/>
              </w:rPr>
            </w:pPr>
          </w:p>
          <w:p w:rsidR="00231217" w:rsidRPr="00E17552" w:rsidRDefault="00231217" w:rsidP="00B54FE3">
            <w:pPr>
              <w:jc w:val="right"/>
              <w:rPr>
                <w:b/>
                <w:sz w:val="22"/>
                <w:szCs w:val="22"/>
              </w:rPr>
            </w:pPr>
          </w:p>
          <w:p w:rsidR="00231217" w:rsidRPr="00E17552" w:rsidRDefault="00231217" w:rsidP="00B54FE3">
            <w:pPr>
              <w:jc w:val="right"/>
              <w:rPr>
                <w:sz w:val="22"/>
                <w:szCs w:val="22"/>
              </w:rPr>
            </w:pPr>
          </w:p>
          <w:p w:rsidR="00231217" w:rsidRPr="00E17552" w:rsidRDefault="00231217" w:rsidP="00B54FE3">
            <w:pPr>
              <w:jc w:val="right"/>
              <w:rPr>
                <w:b/>
                <w:sz w:val="22"/>
                <w:szCs w:val="22"/>
              </w:rPr>
            </w:pPr>
            <w:r w:rsidRPr="00E17552">
              <w:rPr>
                <w:b/>
                <w:sz w:val="22"/>
                <w:szCs w:val="22"/>
              </w:rPr>
              <w:t>5050,505</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EC29FA" w:rsidRDefault="00231217" w:rsidP="00B54FE3">
            <w:pPr>
              <w:rPr>
                <w:b/>
                <w:bCs/>
                <w:sz w:val="22"/>
                <w:szCs w:val="22"/>
              </w:rPr>
            </w:pPr>
            <w:r w:rsidRPr="00543D1D">
              <w:rPr>
                <w:i/>
                <w:sz w:val="22"/>
                <w:szCs w:val="22"/>
              </w:rPr>
              <w:t>Региональный проект «Формирование комфортной городской среды»</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6C04DD" w:rsidRDefault="00231217" w:rsidP="00B54FE3">
            <w:pPr>
              <w:jc w:val="center"/>
              <w:rPr>
                <w:i/>
                <w:sz w:val="22"/>
                <w:szCs w:val="22"/>
              </w:rPr>
            </w:pPr>
            <w:r w:rsidRPr="006C04DD">
              <w:rPr>
                <w:i/>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6C04DD" w:rsidRDefault="00231217" w:rsidP="00B54FE3">
            <w:pPr>
              <w:jc w:val="center"/>
              <w:rPr>
                <w:i/>
                <w:sz w:val="22"/>
                <w:szCs w:val="22"/>
              </w:rPr>
            </w:pPr>
            <w:r w:rsidRPr="006C04DD">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6C04DD" w:rsidRDefault="00231217" w:rsidP="00B54FE3">
            <w:pPr>
              <w:jc w:val="center"/>
              <w:rPr>
                <w:i/>
                <w:sz w:val="22"/>
                <w:szCs w:val="22"/>
                <w:lang w:val="en-US"/>
              </w:rPr>
            </w:pPr>
            <w:r w:rsidRPr="006C04DD">
              <w:rPr>
                <w:i/>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6C04DD" w:rsidRDefault="00231217" w:rsidP="00B54FE3">
            <w:pPr>
              <w:jc w:val="center"/>
              <w:rPr>
                <w:i/>
                <w:sz w:val="22"/>
                <w:szCs w:val="22"/>
              </w:rPr>
            </w:pPr>
            <w:r w:rsidRPr="006C04DD">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6C04DD" w:rsidRDefault="00231217" w:rsidP="00B54FE3">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6C04DD" w:rsidRDefault="00231217" w:rsidP="00B54FE3">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6C04DD" w:rsidRDefault="00231217" w:rsidP="00B54FE3">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31217" w:rsidRPr="00CF5B75" w:rsidRDefault="00231217" w:rsidP="00B54FE3">
            <w:pPr>
              <w:jc w:val="right"/>
              <w:rPr>
                <w:i/>
                <w:sz w:val="22"/>
                <w:szCs w:val="22"/>
              </w:rPr>
            </w:pPr>
          </w:p>
          <w:p w:rsidR="00231217" w:rsidRPr="00CF5B75" w:rsidRDefault="00231217" w:rsidP="00B54FE3">
            <w:pPr>
              <w:jc w:val="right"/>
              <w:rPr>
                <w:i/>
                <w:sz w:val="22"/>
                <w:szCs w:val="22"/>
              </w:rPr>
            </w:pPr>
            <w:r w:rsidRPr="00CF5B75">
              <w:rPr>
                <w:i/>
                <w:sz w:val="22"/>
                <w:szCs w:val="22"/>
              </w:rPr>
              <w:t>5252,735</w:t>
            </w:r>
          </w:p>
        </w:tc>
        <w:tc>
          <w:tcPr>
            <w:tcW w:w="1791" w:type="dxa"/>
            <w:tcBorders>
              <w:top w:val="single" w:sz="4" w:space="0" w:color="auto"/>
              <w:left w:val="single" w:sz="4" w:space="0" w:color="auto"/>
              <w:bottom w:val="single" w:sz="4" w:space="0" w:color="auto"/>
              <w:right w:val="single" w:sz="4" w:space="0" w:color="auto"/>
            </w:tcBorders>
          </w:tcPr>
          <w:p w:rsidR="00231217" w:rsidRPr="00E17552" w:rsidRDefault="00231217" w:rsidP="00B54FE3">
            <w:pPr>
              <w:jc w:val="right"/>
              <w:rPr>
                <w:i/>
                <w:sz w:val="22"/>
                <w:szCs w:val="22"/>
              </w:rPr>
            </w:pPr>
          </w:p>
          <w:p w:rsidR="00231217" w:rsidRPr="00E17552" w:rsidRDefault="00231217" w:rsidP="00B54FE3">
            <w:pPr>
              <w:jc w:val="right"/>
              <w:rPr>
                <w:i/>
                <w:sz w:val="22"/>
                <w:szCs w:val="22"/>
              </w:rPr>
            </w:pPr>
            <w:r w:rsidRPr="00E17552">
              <w:rPr>
                <w:i/>
                <w:sz w:val="22"/>
                <w:szCs w:val="22"/>
              </w:rPr>
              <w:t>5050,505</w:t>
            </w:r>
          </w:p>
        </w:tc>
        <w:tc>
          <w:tcPr>
            <w:tcW w:w="1689" w:type="dxa"/>
            <w:tcBorders>
              <w:top w:val="single" w:sz="4" w:space="0" w:color="auto"/>
              <w:left w:val="single" w:sz="4" w:space="0" w:color="auto"/>
              <w:bottom w:val="single" w:sz="4" w:space="0" w:color="auto"/>
              <w:right w:val="single" w:sz="4" w:space="0" w:color="auto"/>
            </w:tcBorders>
          </w:tcPr>
          <w:p w:rsidR="00231217" w:rsidRPr="00E17552" w:rsidRDefault="00231217" w:rsidP="00B54FE3">
            <w:pPr>
              <w:jc w:val="right"/>
              <w:rPr>
                <w:i/>
                <w:sz w:val="22"/>
                <w:szCs w:val="22"/>
              </w:rPr>
            </w:pPr>
          </w:p>
          <w:p w:rsidR="00231217" w:rsidRPr="00E17552" w:rsidRDefault="00231217" w:rsidP="00B54FE3">
            <w:pPr>
              <w:jc w:val="right"/>
              <w:rPr>
                <w:i/>
                <w:sz w:val="22"/>
                <w:szCs w:val="22"/>
              </w:rPr>
            </w:pPr>
            <w:r w:rsidRPr="00E17552">
              <w:rPr>
                <w:i/>
                <w:sz w:val="22"/>
                <w:szCs w:val="22"/>
              </w:rPr>
              <w:t>5050,505</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543D1D" w:rsidRDefault="00231217" w:rsidP="00B54FE3">
            <w:pPr>
              <w:rPr>
                <w:bCs/>
                <w:sz w:val="22"/>
                <w:szCs w:val="22"/>
              </w:rPr>
            </w:pPr>
            <w:r w:rsidRPr="00543D1D">
              <w:rPr>
                <w:sz w:val="22"/>
                <w:szCs w:val="22"/>
              </w:rPr>
              <w:t>Расходы на поддержку муниципальных программ формирования современной городской среды</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543D1D" w:rsidRDefault="00231217" w:rsidP="00B54FE3">
            <w:pPr>
              <w:jc w:val="center"/>
              <w:rPr>
                <w:sz w:val="22"/>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EC29FA">
              <w:rPr>
                <w:sz w:val="22"/>
                <w:szCs w:val="22"/>
              </w:rPr>
              <w:t>L5550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D12644" w:rsidRDefault="00231217" w:rsidP="00B54FE3">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31217" w:rsidRPr="00CF5B75" w:rsidRDefault="00231217" w:rsidP="00B54FE3">
            <w:pPr>
              <w:jc w:val="right"/>
              <w:rPr>
                <w:sz w:val="22"/>
                <w:szCs w:val="22"/>
              </w:rPr>
            </w:pPr>
          </w:p>
          <w:p w:rsidR="00231217" w:rsidRPr="00CF5B75" w:rsidRDefault="00231217" w:rsidP="00B54FE3">
            <w:pPr>
              <w:jc w:val="right"/>
              <w:rPr>
                <w:sz w:val="22"/>
                <w:szCs w:val="22"/>
              </w:rPr>
            </w:pPr>
          </w:p>
          <w:p w:rsidR="00231217" w:rsidRPr="00CF5B75" w:rsidRDefault="00231217" w:rsidP="00B54FE3">
            <w:pPr>
              <w:jc w:val="right"/>
              <w:rPr>
                <w:sz w:val="22"/>
                <w:szCs w:val="22"/>
              </w:rPr>
            </w:pPr>
            <w:r w:rsidRPr="00CF5B75">
              <w:rPr>
                <w:sz w:val="22"/>
                <w:szCs w:val="22"/>
              </w:rPr>
              <w:t>5252,735</w:t>
            </w:r>
          </w:p>
        </w:tc>
        <w:tc>
          <w:tcPr>
            <w:tcW w:w="1791" w:type="dxa"/>
            <w:tcBorders>
              <w:top w:val="single" w:sz="4" w:space="0" w:color="auto"/>
              <w:left w:val="single" w:sz="4" w:space="0" w:color="auto"/>
              <w:bottom w:val="single" w:sz="4" w:space="0" w:color="auto"/>
              <w:right w:val="single" w:sz="4" w:space="0" w:color="auto"/>
            </w:tcBorders>
          </w:tcPr>
          <w:p w:rsidR="00231217" w:rsidRPr="00E17552" w:rsidRDefault="00231217" w:rsidP="00B54FE3">
            <w:pPr>
              <w:jc w:val="right"/>
              <w:rPr>
                <w:sz w:val="22"/>
                <w:szCs w:val="22"/>
              </w:rPr>
            </w:pPr>
          </w:p>
          <w:p w:rsidR="00231217" w:rsidRPr="00E17552" w:rsidRDefault="00231217" w:rsidP="00B54FE3">
            <w:pPr>
              <w:jc w:val="right"/>
              <w:rPr>
                <w:sz w:val="22"/>
                <w:szCs w:val="22"/>
              </w:rPr>
            </w:pPr>
          </w:p>
          <w:p w:rsidR="00231217" w:rsidRPr="00E17552" w:rsidRDefault="00231217" w:rsidP="00B54FE3">
            <w:pPr>
              <w:jc w:val="right"/>
              <w:rPr>
                <w:sz w:val="22"/>
                <w:szCs w:val="22"/>
              </w:rPr>
            </w:pPr>
            <w:r w:rsidRPr="00E17552">
              <w:rPr>
                <w:sz w:val="22"/>
                <w:szCs w:val="22"/>
              </w:rPr>
              <w:t>5050,505</w:t>
            </w:r>
          </w:p>
        </w:tc>
        <w:tc>
          <w:tcPr>
            <w:tcW w:w="1689" w:type="dxa"/>
            <w:tcBorders>
              <w:top w:val="single" w:sz="4" w:space="0" w:color="auto"/>
              <w:left w:val="single" w:sz="4" w:space="0" w:color="auto"/>
              <w:bottom w:val="single" w:sz="4" w:space="0" w:color="auto"/>
              <w:right w:val="single" w:sz="4" w:space="0" w:color="auto"/>
            </w:tcBorders>
          </w:tcPr>
          <w:p w:rsidR="00231217" w:rsidRPr="00E17552" w:rsidRDefault="00231217" w:rsidP="00B54FE3">
            <w:pPr>
              <w:jc w:val="right"/>
              <w:rPr>
                <w:sz w:val="22"/>
                <w:szCs w:val="22"/>
              </w:rPr>
            </w:pPr>
          </w:p>
          <w:p w:rsidR="00231217" w:rsidRPr="00E17552" w:rsidRDefault="00231217" w:rsidP="00B54FE3">
            <w:pPr>
              <w:jc w:val="right"/>
              <w:rPr>
                <w:sz w:val="22"/>
                <w:szCs w:val="22"/>
              </w:rPr>
            </w:pPr>
          </w:p>
          <w:p w:rsidR="00231217" w:rsidRPr="00E17552" w:rsidRDefault="00231217" w:rsidP="00B54FE3">
            <w:pPr>
              <w:jc w:val="right"/>
              <w:rPr>
                <w:sz w:val="22"/>
                <w:szCs w:val="22"/>
              </w:rPr>
            </w:pPr>
            <w:r w:rsidRPr="00E17552">
              <w:rPr>
                <w:sz w:val="22"/>
                <w:szCs w:val="22"/>
              </w:rPr>
              <w:t>5050,505</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581266" w:rsidRDefault="00231217" w:rsidP="00B54FE3">
            <w:pPr>
              <w:rPr>
                <w:bCs/>
                <w:sz w:val="22"/>
                <w:szCs w:val="22"/>
              </w:rPr>
            </w:pPr>
            <w:r w:rsidRPr="00EC29FA">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543D1D" w:rsidRDefault="00231217" w:rsidP="00B54FE3">
            <w:pPr>
              <w:jc w:val="center"/>
              <w:rPr>
                <w:sz w:val="22"/>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EC29FA">
              <w:rPr>
                <w:sz w:val="22"/>
                <w:szCs w:val="22"/>
              </w:rPr>
              <w:t>L5550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D12644" w:rsidRDefault="00231217" w:rsidP="00B54FE3">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31217" w:rsidRPr="00CF5B75" w:rsidRDefault="00231217" w:rsidP="00B54FE3">
            <w:pPr>
              <w:jc w:val="right"/>
              <w:rPr>
                <w:sz w:val="22"/>
                <w:szCs w:val="22"/>
              </w:rPr>
            </w:pPr>
          </w:p>
          <w:p w:rsidR="00231217" w:rsidRPr="00CF5B75" w:rsidRDefault="00231217" w:rsidP="00B54FE3">
            <w:pPr>
              <w:jc w:val="right"/>
              <w:rPr>
                <w:sz w:val="22"/>
                <w:szCs w:val="22"/>
              </w:rPr>
            </w:pPr>
          </w:p>
          <w:p w:rsidR="00231217" w:rsidRPr="00CF5B75" w:rsidRDefault="00231217" w:rsidP="00B54FE3">
            <w:pPr>
              <w:jc w:val="right"/>
              <w:rPr>
                <w:sz w:val="22"/>
                <w:szCs w:val="22"/>
              </w:rPr>
            </w:pPr>
            <w:r w:rsidRPr="00CF5B75">
              <w:rPr>
                <w:sz w:val="22"/>
                <w:szCs w:val="22"/>
              </w:rPr>
              <w:t>5252,735</w:t>
            </w:r>
          </w:p>
        </w:tc>
        <w:tc>
          <w:tcPr>
            <w:tcW w:w="1791" w:type="dxa"/>
            <w:tcBorders>
              <w:top w:val="single" w:sz="4" w:space="0" w:color="auto"/>
              <w:left w:val="single" w:sz="4" w:space="0" w:color="auto"/>
              <w:bottom w:val="single" w:sz="4" w:space="0" w:color="auto"/>
              <w:right w:val="single" w:sz="4" w:space="0" w:color="auto"/>
            </w:tcBorders>
          </w:tcPr>
          <w:p w:rsidR="00231217" w:rsidRPr="00E17552" w:rsidRDefault="00231217" w:rsidP="00B54FE3">
            <w:pPr>
              <w:jc w:val="right"/>
              <w:rPr>
                <w:sz w:val="22"/>
                <w:szCs w:val="22"/>
              </w:rPr>
            </w:pPr>
          </w:p>
          <w:p w:rsidR="00231217" w:rsidRPr="00E17552" w:rsidRDefault="00231217" w:rsidP="00B54FE3">
            <w:pPr>
              <w:jc w:val="right"/>
              <w:rPr>
                <w:sz w:val="22"/>
                <w:szCs w:val="22"/>
              </w:rPr>
            </w:pPr>
          </w:p>
          <w:p w:rsidR="00231217" w:rsidRPr="00E17552" w:rsidRDefault="00231217" w:rsidP="00B54FE3">
            <w:pPr>
              <w:jc w:val="right"/>
              <w:rPr>
                <w:sz w:val="22"/>
                <w:szCs w:val="22"/>
              </w:rPr>
            </w:pPr>
            <w:r w:rsidRPr="00E17552">
              <w:rPr>
                <w:sz w:val="22"/>
                <w:szCs w:val="22"/>
              </w:rPr>
              <w:t>5050,505</w:t>
            </w:r>
          </w:p>
        </w:tc>
        <w:tc>
          <w:tcPr>
            <w:tcW w:w="1689" w:type="dxa"/>
            <w:tcBorders>
              <w:top w:val="single" w:sz="4" w:space="0" w:color="auto"/>
              <w:left w:val="single" w:sz="4" w:space="0" w:color="auto"/>
              <w:bottom w:val="single" w:sz="4" w:space="0" w:color="auto"/>
              <w:right w:val="single" w:sz="4" w:space="0" w:color="auto"/>
            </w:tcBorders>
          </w:tcPr>
          <w:p w:rsidR="00231217" w:rsidRPr="00E17552" w:rsidRDefault="00231217" w:rsidP="00B54FE3">
            <w:pPr>
              <w:jc w:val="right"/>
              <w:rPr>
                <w:sz w:val="22"/>
                <w:szCs w:val="22"/>
              </w:rPr>
            </w:pPr>
          </w:p>
          <w:p w:rsidR="00231217" w:rsidRPr="00E17552" w:rsidRDefault="00231217" w:rsidP="00B54FE3">
            <w:pPr>
              <w:jc w:val="right"/>
              <w:rPr>
                <w:sz w:val="22"/>
                <w:szCs w:val="22"/>
              </w:rPr>
            </w:pPr>
          </w:p>
          <w:p w:rsidR="00231217" w:rsidRPr="00E17552" w:rsidRDefault="00231217" w:rsidP="00B54FE3">
            <w:pPr>
              <w:jc w:val="right"/>
              <w:rPr>
                <w:sz w:val="22"/>
                <w:szCs w:val="22"/>
              </w:rPr>
            </w:pPr>
            <w:r w:rsidRPr="00E17552">
              <w:rPr>
                <w:sz w:val="22"/>
                <w:szCs w:val="22"/>
              </w:rPr>
              <w:t>5050,505</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581266" w:rsidRDefault="00231217" w:rsidP="00B54FE3">
            <w:pPr>
              <w:rPr>
                <w:bCs/>
                <w:sz w:val="22"/>
                <w:szCs w:val="22"/>
              </w:rPr>
            </w:pPr>
            <w:r w:rsidRPr="00EC29FA">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543D1D" w:rsidRDefault="00231217" w:rsidP="00B54FE3">
            <w:pPr>
              <w:jc w:val="center"/>
              <w:rPr>
                <w:sz w:val="22"/>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EC29FA">
              <w:rPr>
                <w:sz w:val="22"/>
                <w:szCs w:val="22"/>
              </w:rPr>
              <w:t>L5550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D12644" w:rsidRDefault="00231217" w:rsidP="00B54FE3">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31217" w:rsidRPr="00CF5B75" w:rsidRDefault="00231217" w:rsidP="00B54FE3">
            <w:pPr>
              <w:jc w:val="right"/>
              <w:rPr>
                <w:sz w:val="22"/>
                <w:szCs w:val="22"/>
              </w:rPr>
            </w:pPr>
          </w:p>
          <w:p w:rsidR="00231217" w:rsidRPr="00CF5B75" w:rsidRDefault="00231217" w:rsidP="00B54FE3">
            <w:pPr>
              <w:jc w:val="right"/>
              <w:rPr>
                <w:sz w:val="22"/>
                <w:szCs w:val="22"/>
              </w:rPr>
            </w:pPr>
          </w:p>
          <w:p w:rsidR="00231217" w:rsidRPr="00CF5B75" w:rsidRDefault="00231217" w:rsidP="00B54FE3">
            <w:pPr>
              <w:jc w:val="right"/>
              <w:rPr>
                <w:sz w:val="22"/>
                <w:szCs w:val="22"/>
              </w:rPr>
            </w:pPr>
            <w:r w:rsidRPr="00CF5B75">
              <w:rPr>
                <w:sz w:val="22"/>
                <w:szCs w:val="22"/>
              </w:rPr>
              <w:t>5252,735</w:t>
            </w:r>
          </w:p>
        </w:tc>
        <w:tc>
          <w:tcPr>
            <w:tcW w:w="1791" w:type="dxa"/>
            <w:tcBorders>
              <w:top w:val="single" w:sz="4" w:space="0" w:color="auto"/>
              <w:left w:val="single" w:sz="4" w:space="0" w:color="auto"/>
              <w:bottom w:val="single" w:sz="4" w:space="0" w:color="auto"/>
              <w:right w:val="single" w:sz="4" w:space="0" w:color="auto"/>
            </w:tcBorders>
          </w:tcPr>
          <w:p w:rsidR="00231217" w:rsidRPr="00E17552" w:rsidRDefault="00231217" w:rsidP="00B54FE3">
            <w:pPr>
              <w:jc w:val="right"/>
              <w:rPr>
                <w:sz w:val="22"/>
                <w:szCs w:val="22"/>
              </w:rPr>
            </w:pPr>
          </w:p>
          <w:p w:rsidR="00231217" w:rsidRPr="00E17552" w:rsidRDefault="00231217" w:rsidP="00B54FE3">
            <w:pPr>
              <w:jc w:val="right"/>
              <w:rPr>
                <w:sz w:val="22"/>
                <w:szCs w:val="22"/>
              </w:rPr>
            </w:pPr>
          </w:p>
          <w:p w:rsidR="00231217" w:rsidRPr="00E17552" w:rsidRDefault="00231217" w:rsidP="00B54FE3">
            <w:pPr>
              <w:jc w:val="right"/>
              <w:rPr>
                <w:sz w:val="22"/>
                <w:szCs w:val="22"/>
              </w:rPr>
            </w:pPr>
            <w:r w:rsidRPr="00E17552">
              <w:rPr>
                <w:sz w:val="22"/>
                <w:szCs w:val="22"/>
              </w:rPr>
              <w:t>5050,505</w:t>
            </w:r>
          </w:p>
        </w:tc>
        <w:tc>
          <w:tcPr>
            <w:tcW w:w="1689" w:type="dxa"/>
            <w:tcBorders>
              <w:top w:val="single" w:sz="4" w:space="0" w:color="auto"/>
              <w:left w:val="single" w:sz="4" w:space="0" w:color="auto"/>
              <w:bottom w:val="single" w:sz="4" w:space="0" w:color="auto"/>
              <w:right w:val="single" w:sz="4" w:space="0" w:color="auto"/>
            </w:tcBorders>
          </w:tcPr>
          <w:p w:rsidR="00231217" w:rsidRPr="00E17552" w:rsidRDefault="00231217" w:rsidP="00B54FE3">
            <w:pPr>
              <w:jc w:val="right"/>
              <w:rPr>
                <w:sz w:val="22"/>
                <w:szCs w:val="22"/>
              </w:rPr>
            </w:pPr>
          </w:p>
          <w:p w:rsidR="00231217" w:rsidRPr="00E17552" w:rsidRDefault="00231217" w:rsidP="00B54FE3">
            <w:pPr>
              <w:jc w:val="right"/>
              <w:rPr>
                <w:sz w:val="22"/>
                <w:szCs w:val="22"/>
              </w:rPr>
            </w:pPr>
          </w:p>
          <w:p w:rsidR="00231217" w:rsidRPr="00E17552" w:rsidRDefault="00231217" w:rsidP="00B54FE3">
            <w:pPr>
              <w:jc w:val="right"/>
              <w:rPr>
                <w:sz w:val="22"/>
                <w:szCs w:val="22"/>
              </w:rPr>
            </w:pPr>
            <w:r w:rsidRPr="00E17552">
              <w:rPr>
                <w:sz w:val="22"/>
                <w:szCs w:val="22"/>
              </w:rPr>
              <w:t>5050,505</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581266" w:rsidRDefault="00231217" w:rsidP="00B54FE3">
            <w:pPr>
              <w:rPr>
                <w:bCs/>
                <w:sz w:val="22"/>
                <w:szCs w:val="22"/>
              </w:rPr>
            </w:pPr>
            <w:r w:rsidRPr="00EC29FA">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543D1D" w:rsidRDefault="00231217" w:rsidP="00B54FE3">
            <w:pPr>
              <w:jc w:val="center"/>
              <w:rPr>
                <w:sz w:val="22"/>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EC29FA">
              <w:rPr>
                <w:sz w:val="22"/>
                <w:szCs w:val="22"/>
              </w:rPr>
              <w:t>L5550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D12644" w:rsidRDefault="00231217" w:rsidP="00B54FE3">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31217" w:rsidRPr="00CF5B75" w:rsidRDefault="00231217" w:rsidP="00B54FE3">
            <w:pPr>
              <w:jc w:val="right"/>
              <w:rPr>
                <w:sz w:val="22"/>
                <w:szCs w:val="22"/>
              </w:rPr>
            </w:pPr>
          </w:p>
          <w:p w:rsidR="00231217" w:rsidRPr="00CF5B75" w:rsidRDefault="00231217" w:rsidP="00B54FE3">
            <w:pPr>
              <w:jc w:val="right"/>
              <w:rPr>
                <w:sz w:val="22"/>
                <w:szCs w:val="22"/>
              </w:rPr>
            </w:pPr>
            <w:r w:rsidRPr="00CF5B75">
              <w:rPr>
                <w:sz w:val="22"/>
                <w:szCs w:val="22"/>
              </w:rPr>
              <w:t>5252,735</w:t>
            </w:r>
          </w:p>
        </w:tc>
        <w:tc>
          <w:tcPr>
            <w:tcW w:w="1791" w:type="dxa"/>
            <w:tcBorders>
              <w:top w:val="single" w:sz="4" w:space="0" w:color="auto"/>
              <w:left w:val="single" w:sz="4" w:space="0" w:color="auto"/>
              <w:bottom w:val="single" w:sz="4" w:space="0" w:color="auto"/>
              <w:right w:val="single" w:sz="4" w:space="0" w:color="auto"/>
            </w:tcBorders>
          </w:tcPr>
          <w:p w:rsidR="00231217" w:rsidRPr="00E17552" w:rsidRDefault="00231217" w:rsidP="00B54FE3">
            <w:pPr>
              <w:jc w:val="right"/>
              <w:rPr>
                <w:sz w:val="22"/>
                <w:szCs w:val="22"/>
              </w:rPr>
            </w:pPr>
          </w:p>
          <w:p w:rsidR="00231217" w:rsidRPr="00E17552" w:rsidRDefault="00231217" w:rsidP="00B54FE3">
            <w:pPr>
              <w:jc w:val="right"/>
              <w:rPr>
                <w:sz w:val="22"/>
                <w:szCs w:val="22"/>
              </w:rPr>
            </w:pPr>
            <w:r w:rsidRPr="00E17552">
              <w:rPr>
                <w:sz w:val="22"/>
                <w:szCs w:val="22"/>
              </w:rPr>
              <w:t>5050,505</w:t>
            </w:r>
          </w:p>
        </w:tc>
        <w:tc>
          <w:tcPr>
            <w:tcW w:w="1689" w:type="dxa"/>
            <w:tcBorders>
              <w:top w:val="single" w:sz="4" w:space="0" w:color="auto"/>
              <w:left w:val="single" w:sz="4" w:space="0" w:color="auto"/>
              <w:bottom w:val="single" w:sz="4" w:space="0" w:color="auto"/>
              <w:right w:val="single" w:sz="4" w:space="0" w:color="auto"/>
            </w:tcBorders>
          </w:tcPr>
          <w:p w:rsidR="00231217" w:rsidRPr="00E17552" w:rsidRDefault="00231217" w:rsidP="00B54FE3">
            <w:pPr>
              <w:jc w:val="right"/>
              <w:rPr>
                <w:sz w:val="22"/>
                <w:szCs w:val="22"/>
              </w:rPr>
            </w:pPr>
          </w:p>
          <w:p w:rsidR="00231217" w:rsidRPr="00E17552" w:rsidRDefault="00231217" w:rsidP="00B54FE3">
            <w:pPr>
              <w:jc w:val="right"/>
              <w:rPr>
                <w:sz w:val="22"/>
                <w:szCs w:val="22"/>
              </w:rPr>
            </w:pPr>
            <w:r w:rsidRPr="00E17552">
              <w:rPr>
                <w:sz w:val="22"/>
                <w:szCs w:val="22"/>
              </w:rPr>
              <w:t>5050,505</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581266" w:rsidRDefault="00231217" w:rsidP="00B54FE3">
            <w:pPr>
              <w:rPr>
                <w:bCs/>
                <w:sz w:val="22"/>
                <w:szCs w:val="22"/>
              </w:rPr>
            </w:pPr>
            <w:r w:rsidRPr="00EC29FA">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543D1D" w:rsidRDefault="00231217" w:rsidP="00B54FE3">
            <w:pPr>
              <w:jc w:val="center"/>
              <w:rPr>
                <w:sz w:val="22"/>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EC29FA">
              <w:rPr>
                <w:sz w:val="22"/>
                <w:szCs w:val="22"/>
              </w:rPr>
              <w:t>L5550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D12644" w:rsidRDefault="00231217" w:rsidP="00B54FE3">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tcPr>
          <w:p w:rsidR="00231217" w:rsidRPr="00CF5B75" w:rsidRDefault="00231217" w:rsidP="00B54FE3">
            <w:pPr>
              <w:jc w:val="right"/>
              <w:rPr>
                <w:sz w:val="22"/>
                <w:szCs w:val="22"/>
              </w:rPr>
            </w:pPr>
            <w:r w:rsidRPr="00CF5B75">
              <w:rPr>
                <w:sz w:val="22"/>
                <w:szCs w:val="22"/>
              </w:rPr>
              <w:t>5252,735</w:t>
            </w:r>
          </w:p>
        </w:tc>
        <w:tc>
          <w:tcPr>
            <w:tcW w:w="1791" w:type="dxa"/>
            <w:tcBorders>
              <w:top w:val="single" w:sz="4" w:space="0" w:color="auto"/>
              <w:left w:val="single" w:sz="4" w:space="0" w:color="auto"/>
              <w:bottom w:val="single" w:sz="4" w:space="0" w:color="auto"/>
              <w:right w:val="single" w:sz="4" w:space="0" w:color="auto"/>
            </w:tcBorders>
          </w:tcPr>
          <w:p w:rsidR="00231217" w:rsidRPr="00E17552" w:rsidRDefault="00231217" w:rsidP="00B54FE3">
            <w:pPr>
              <w:jc w:val="right"/>
              <w:rPr>
                <w:sz w:val="22"/>
                <w:szCs w:val="22"/>
              </w:rPr>
            </w:pPr>
            <w:r w:rsidRPr="00E17552">
              <w:rPr>
                <w:sz w:val="22"/>
                <w:szCs w:val="22"/>
              </w:rPr>
              <w:t>5050,505</w:t>
            </w:r>
          </w:p>
        </w:tc>
        <w:tc>
          <w:tcPr>
            <w:tcW w:w="1689" w:type="dxa"/>
            <w:tcBorders>
              <w:top w:val="single" w:sz="4" w:space="0" w:color="auto"/>
              <w:left w:val="single" w:sz="4" w:space="0" w:color="auto"/>
              <w:bottom w:val="single" w:sz="4" w:space="0" w:color="auto"/>
              <w:right w:val="single" w:sz="4" w:space="0" w:color="auto"/>
            </w:tcBorders>
          </w:tcPr>
          <w:p w:rsidR="00231217" w:rsidRPr="00E17552" w:rsidRDefault="00231217" w:rsidP="00B54FE3">
            <w:pPr>
              <w:jc w:val="right"/>
              <w:rPr>
                <w:sz w:val="22"/>
                <w:szCs w:val="22"/>
              </w:rPr>
            </w:pPr>
            <w:r w:rsidRPr="00E17552">
              <w:rPr>
                <w:sz w:val="22"/>
                <w:szCs w:val="22"/>
              </w:rPr>
              <w:t>5050,505</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AA78EC" w:rsidRDefault="00231217" w:rsidP="00B54FE3">
            <w:pPr>
              <w:rPr>
                <w:b/>
                <w:bCs/>
                <w:sz w:val="22"/>
                <w:szCs w:val="22"/>
              </w:rPr>
            </w:pPr>
            <w:r w:rsidRPr="00AA78EC">
              <w:rPr>
                <w:b/>
                <w:bCs/>
                <w:sz w:val="22"/>
                <w:szCs w:val="22"/>
              </w:rPr>
              <w:t xml:space="preserve">Муниципальная программа </w:t>
            </w:r>
            <w:r w:rsidRPr="00AA78EC">
              <w:rPr>
                <w:b/>
                <w:bCs/>
                <w:sz w:val="22"/>
                <w:szCs w:val="22"/>
              </w:rPr>
              <w:lastRenderedPageBreak/>
              <w:t>«Комплексное развитие сельских территорий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AA78EC" w:rsidRDefault="00231217" w:rsidP="00B54FE3">
            <w:pPr>
              <w:jc w:val="center"/>
              <w:rPr>
                <w:b/>
                <w:sz w:val="22"/>
                <w:szCs w:val="22"/>
              </w:rPr>
            </w:pPr>
            <w:r>
              <w:rPr>
                <w:b/>
                <w:sz w:val="22"/>
                <w:szCs w:val="22"/>
              </w:rPr>
              <w:lastRenderedPageBreak/>
              <w:t>07</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AA78EC" w:rsidRDefault="00231217" w:rsidP="00B54FE3">
            <w:pPr>
              <w:jc w:val="center"/>
              <w:rPr>
                <w:b/>
                <w:sz w:val="22"/>
                <w:szCs w:val="22"/>
              </w:rPr>
            </w:pPr>
            <w:r>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AA78EC" w:rsidRDefault="00231217" w:rsidP="00B54FE3">
            <w:pPr>
              <w:jc w:val="center"/>
              <w:rPr>
                <w:b/>
                <w:sz w:val="22"/>
                <w:szCs w:val="22"/>
              </w:rPr>
            </w:pPr>
            <w:r>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AA78EC" w:rsidRDefault="00231217" w:rsidP="00B54FE3">
            <w:pPr>
              <w:jc w:val="center"/>
              <w:rPr>
                <w:b/>
                <w:sz w:val="22"/>
                <w:szCs w:val="22"/>
              </w:rPr>
            </w:pPr>
            <w:r w:rsidRPr="00DF4192">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AA78EC" w:rsidRDefault="00231217" w:rsidP="00B54FE3">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AA78EC" w:rsidRDefault="00231217" w:rsidP="00B54FE3">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AA78EC" w:rsidRDefault="00231217" w:rsidP="00B54FE3">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31217" w:rsidRPr="00CF5B75" w:rsidRDefault="00231217" w:rsidP="00B54FE3">
            <w:pPr>
              <w:jc w:val="right"/>
              <w:rPr>
                <w:b/>
                <w:sz w:val="22"/>
                <w:szCs w:val="22"/>
              </w:rPr>
            </w:pPr>
          </w:p>
          <w:p w:rsidR="00231217" w:rsidRPr="00CF5B75" w:rsidRDefault="00231217" w:rsidP="00B54FE3">
            <w:pPr>
              <w:jc w:val="right"/>
              <w:rPr>
                <w:b/>
                <w:sz w:val="22"/>
                <w:szCs w:val="22"/>
              </w:rPr>
            </w:pPr>
          </w:p>
          <w:p w:rsidR="00231217" w:rsidRPr="00CF5B75" w:rsidRDefault="00231217" w:rsidP="00B54FE3">
            <w:pPr>
              <w:jc w:val="right"/>
              <w:rPr>
                <w:b/>
                <w:sz w:val="22"/>
                <w:szCs w:val="22"/>
              </w:rPr>
            </w:pPr>
          </w:p>
          <w:p w:rsidR="00231217" w:rsidRPr="00CF5B75" w:rsidRDefault="00231217" w:rsidP="00B54FE3">
            <w:pPr>
              <w:jc w:val="right"/>
              <w:rPr>
                <w:b/>
                <w:sz w:val="22"/>
                <w:szCs w:val="22"/>
              </w:rPr>
            </w:pPr>
          </w:p>
          <w:p w:rsidR="00231217" w:rsidRPr="00CF5B75" w:rsidRDefault="00231217" w:rsidP="00B54FE3">
            <w:pPr>
              <w:jc w:val="right"/>
              <w:rPr>
                <w:b/>
                <w:sz w:val="22"/>
                <w:szCs w:val="22"/>
              </w:rPr>
            </w:pPr>
            <w:r>
              <w:rPr>
                <w:b/>
                <w:sz w:val="22"/>
                <w:szCs w:val="22"/>
              </w:rPr>
              <w:t>1150,998</w:t>
            </w:r>
          </w:p>
        </w:tc>
        <w:tc>
          <w:tcPr>
            <w:tcW w:w="1791" w:type="dxa"/>
            <w:tcBorders>
              <w:top w:val="single" w:sz="4" w:space="0" w:color="auto"/>
              <w:left w:val="single" w:sz="4" w:space="0" w:color="auto"/>
              <w:bottom w:val="single" w:sz="4" w:space="0" w:color="auto"/>
              <w:right w:val="single" w:sz="4" w:space="0" w:color="auto"/>
            </w:tcBorders>
          </w:tcPr>
          <w:p w:rsidR="00231217" w:rsidRDefault="00231217" w:rsidP="00B54FE3">
            <w:pPr>
              <w:jc w:val="right"/>
              <w:rPr>
                <w:b/>
                <w:sz w:val="22"/>
                <w:szCs w:val="22"/>
              </w:rPr>
            </w:pPr>
          </w:p>
          <w:p w:rsidR="00231217" w:rsidRDefault="00231217" w:rsidP="00B54FE3">
            <w:pPr>
              <w:jc w:val="right"/>
              <w:rPr>
                <w:b/>
                <w:sz w:val="22"/>
                <w:szCs w:val="22"/>
              </w:rPr>
            </w:pPr>
          </w:p>
          <w:p w:rsidR="00231217" w:rsidRDefault="00231217" w:rsidP="00B54FE3">
            <w:pPr>
              <w:jc w:val="right"/>
              <w:rPr>
                <w:b/>
                <w:sz w:val="22"/>
                <w:szCs w:val="22"/>
              </w:rPr>
            </w:pPr>
          </w:p>
          <w:p w:rsidR="00231217" w:rsidRDefault="00231217" w:rsidP="00B54FE3">
            <w:pPr>
              <w:jc w:val="right"/>
              <w:rPr>
                <w:b/>
                <w:sz w:val="22"/>
                <w:szCs w:val="22"/>
              </w:rPr>
            </w:pPr>
          </w:p>
          <w:p w:rsidR="00231217" w:rsidRPr="00AA78EC" w:rsidRDefault="00231217" w:rsidP="00B54FE3">
            <w:pPr>
              <w:jc w:val="right"/>
              <w:rPr>
                <w:b/>
                <w:sz w:val="22"/>
                <w:szCs w:val="22"/>
              </w:rPr>
            </w:pPr>
            <w:r>
              <w:rPr>
                <w:b/>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231217" w:rsidRDefault="00231217" w:rsidP="00B54FE3">
            <w:pPr>
              <w:jc w:val="right"/>
              <w:rPr>
                <w:b/>
                <w:sz w:val="22"/>
                <w:szCs w:val="22"/>
              </w:rPr>
            </w:pPr>
          </w:p>
          <w:p w:rsidR="00231217" w:rsidRDefault="00231217" w:rsidP="00B54FE3">
            <w:pPr>
              <w:jc w:val="right"/>
              <w:rPr>
                <w:b/>
                <w:sz w:val="22"/>
                <w:szCs w:val="22"/>
              </w:rPr>
            </w:pPr>
          </w:p>
          <w:p w:rsidR="00231217" w:rsidRDefault="00231217" w:rsidP="00B54FE3">
            <w:pPr>
              <w:jc w:val="right"/>
              <w:rPr>
                <w:b/>
                <w:sz w:val="22"/>
                <w:szCs w:val="22"/>
              </w:rPr>
            </w:pPr>
          </w:p>
          <w:p w:rsidR="00231217" w:rsidRDefault="00231217" w:rsidP="00B54FE3">
            <w:pPr>
              <w:jc w:val="right"/>
              <w:rPr>
                <w:b/>
                <w:sz w:val="22"/>
                <w:szCs w:val="22"/>
              </w:rPr>
            </w:pPr>
          </w:p>
          <w:p w:rsidR="00231217" w:rsidRPr="00AA78EC" w:rsidRDefault="00231217" w:rsidP="00B54FE3">
            <w:pPr>
              <w:jc w:val="right"/>
              <w:rPr>
                <w:b/>
                <w:sz w:val="22"/>
                <w:szCs w:val="22"/>
              </w:rPr>
            </w:pPr>
            <w:r>
              <w:rPr>
                <w:b/>
                <w:sz w:val="22"/>
                <w:szCs w:val="22"/>
              </w:rPr>
              <w:t>0,000</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AA78EC" w:rsidRDefault="00231217" w:rsidP="00B54FE3">
            <w:pPr>
              <w:rPr>
                <w:b/>
                <w:bCs/>
                <w:sz w:val="22"/>
                <w:szCs w:val="22"/>
              </w:rPr>
            </w:pPr>
            <w:r w:rsidRPr="00AA78EC">
              <w:rPr>
                <w:b/>
                <w:bCs/>
                <w:sz w:val="22"/>
                <w:szCs w:val="22"/>
              </w:rPr>
              <w:lastRenderedPageBreak/>
              <w:t>Подпрограмма «Создание и развитие инфраструктуры на сельских территориях»</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AA78EC" w:rsidRDefault="00231217" w:rsidP="00B54FE3">
            <w:pPr>
              <w:jc w:val="center"/>
              <w:rPr>
                <w:b/>
                <w:sz w:val="22"/>
                <w:szCs w:val="22"/>
              </w:rPr>
            </w:pPr>
            <w:r>
              <w:rPr>
                <w:b/>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AA78EC" w:rsidRDefault="00231217" w:rsidP="00B54FE3">
            <w:pPr>
              <w:jc w:val="center"/>
              <w:rPr>
                <w:b/>
                <w:sz w:val="22"/>
                <w:szCs w:val="22"/>
              </w:rPr>
            </w:pPr>
            <w:r>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AA78EC" w:rsidRDefault="00231217" w:rsidP="00B54FE3">
            <w:pPr>
              <w:jc w:val="center"/>
              <w:rPr>
                <w:b/>
                <w:sz w:val="22"/>
                <w:szCs w:val="22"/>
              </w:rPr>
            </w:pPr>
            <w:r>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AA78EC" w:rsidRDefault="00231217" w:rsidP="00B54FE3">
            <w:pPr>
              <w:jc w:val="center"/>
              <w:rPr>
                <w:b/>
                <w:sz w:val="22"/>
                <w:szCs w:val="22"/>
              </w:rPr>
            </w:pPr>
            <w:r w:rsidRPr="00DF4192">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AA78EC" w:rsidRDefault="00231217" w:rsidP="00B54FE3">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AA78EC" w:rsidRDefault="00231217" w:rsidP="00B54FE3">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AA78EC" w:rsidRDefault="00231217" w:rsidP="00B54FE3">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31217" w:rsidRDefault="00231217" w:rsidP="00B54FE3">
            <w:pPr>
              <w:jc w:val="right"/>
              <w:rPr>
                <w:b/>
                <w:sz w:val="22"/>
                <w:szCs w:val="22"/>
              </w:rPr>
            </w:pPr>
          </w:p>
          <w:p w:rsidR="00231217" w:rsidRDefault="00231217" w:rsidP="00B54FE3">
            <w:pPr>
              <w:jc w:val="right"/>
              <w:rPr>
                <w:b/>
                <w:sz w:val="22"/>
                <w:szCs w:val="22"/>
              </w:rPr>
            </w:pPr>
          </w:p>
          <w:p w:rsidR="00231217" w:rsidRPr="00CF5B75" w:rsidRDefault="00231217" w:rsidP="00B54FE3">
            <w:pPr>
              <w:jc w:val="right"/>
              <w:rPr>
                <w:b/>
                <w:sz w:val="22"/>
                <w:szCs w:val="22"/>
              </w:rPr>
            </w:pPr>
            <w:r>
              <w:rPr>
                <w:b/>
                <w:sz w:val="22"/>
                <w:szCs w:val="22"/>
              </w:rPr>
              <w:t>1150,998</w:t>
            </w:r>
          </w:p>
        </w:tc>
        <w:tc>
          <w:tcPr>
            <w:tcW w:w="1791" w:type="dxa"/>
            <w:tcBorders>
              <w:top w:val="single" w:sz="4" w:space="0" w:color="auto"/>
              <w:left w:val="single" w:sz="4" w:space="0" w:color="auto"/>
              <w:bottom w:val="single" w:sz="4" w:space="0" w:color="auto"/>
              <w:right w:val="single" w:sz="4" w:space="0" w:color="auto"/>
            </w:tcBorders>
          </w:tcPr>
          <w:p w:rsidR="00231217" w:rsidRDefault="00231217" w:rsidP="00B54FE3">
            <w:pPr>
              <w:jc w:val="right"/>
              <w:rPr>
                <w:b/>
                <w:sz w:val="22"/>
                <w:szCs w:val="22"/>
              </w:rPr>
            </w:pPr>
          </w:p>
          <w:p w:rsidR="00231217" w:rsidRDefault="00231217" w:rsidP="00B54FE3">
            <w:pPr>
              <w:jc w:val="right"/>
              <w:rPr>
                <w:b/>
                <w:sz w:val="22"/>
                <w:szCs w:val="22"/>
              </w:rPr>
            </w:pPr>
          </w:p>
          <w:p w:rsidR="00231217" w:rsidRPr="00AA78EC" w:rsidRDefault="00231217" w:rsidP="00B54FE3">
            <w:pPr>
              <w:jc w:val="right"/>
              <w:rPr>
                <w:b/>
                <w:sz w:val="22"/>
                <w:szCs w:val="22"/>
              </w:rPr>
            </w:pPr>
            <w:r>
              <w:rPr>
                <w:b/>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231217" w:rsidRDefault="00231217" w:rsidP="00B54FE3">
            <w:pPr>
              <w:jc w:val="right"/>
              <w:rPr>
                <w:b/>
                <w:sz w:val="22"/>
                <w:szCs w:val="22"/>
              </w:rPr>
            </w:pPr>
          </w:p>
          <w:p w:rsidR="00231217" w:rsidRDefault="00231217" w:rsidP="00B54FE3">
            <w:pPr>
              <w:jc w:val="right"/>
              <w:rPr>
                <w:b/>
                <w:sz w:val="22"/>
                <w:szCs w:val="22"/>
              </w:rPr>
            </w:pPr>
          </w:p>
          <w:p w:rsidR="00231217" w:rsidRPr="00AA78EC" w:rsidRDefault="00231217" w:rsidP="00B54FE3">
            <w:pPr>
              <w:jc w:val="right"/>
              <w:rPr>
                <w:b/>
                <w:sz w:val="22"/>
                <w:szCs w:val="22"/>
              </w:rPr>
            </w:pPr>
            <w:r>
              <w:rPr>
                <w:b/>
                <w:sz w:val="22"/>
                <w:szCs w:val="22"/>
              </w:rPr>
              <w:t>0,000</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AA78EC" w:rsidRDefault="00231217" w:rsidP="00B54FE3">
            <w:pPr>
              <w:rPr>
                <w:bCs/>
                <w:i/>
                <w:sz w:val="22"/>
                <w:szCs w:val="22"/>
              </w:rPr>
            </w:pPr>
            <w:r w:rsidRPr="00AA78EC">
              <w:rPr>
                <w:bCs/>
                <w:i/>
                <w:sz w:val="22"/>
                <w:szCs w:val="22"/>
              </w:rPr>
              <w:t>Основное мероприятие «Благоустройство и развитие инженерной инфраструктуры на сельских территориях»</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AA78EC" w:rsidRDefault="00231217" w:rsidP="00B54FE3">
            <w:pPr>
              <w:jc w:val="center"/>
              <w:rPr>
                <w:i/>
                <w:sz w:val="22"/>
                <w:szCs w:val="22"/>
              </w:rPr>
            </w:pPr>
            <w:r w:rsidRPr="00AA78EC">
              <w:rPr>
                <w:i/>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AA78EC" w:rsidRDefault="00231217" w:rsidP="00B54FE3">
            <w:pPr>
              <w:jc w:val="center"/>
              <w:rPr>
                <w:i/>
                <w:sz w:val="22"/>
                <w:szCs w:val="22"/>
              </w:rPr>
            </w:pPr>
            <w:r w:rsidRPr="00AA78EC">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AA78EC" w:rsidRDefault="00231217" w:rsidP="00B54FE3">
            <w:pPr>
              <w:jc w:val="center"/>
              <w:rPr>
                <w:i/>
                <w:sz w:val="22"/>
                <w:szCs w:val="22"/>
              </w:rPr>
            </w:pPr>
            <w:r w:rsidRPr="00AA78EC">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AA78EC" w:rsidRDefault="00231217" w:rsidP="00B54FE3">
            <w:pPr>
              <w:jc w:val="center"/>
              <w:rPr>
                <w:i/>
                <w:sz w:val="22"/>
                <w:szCs w:val="22"/>
              </w:rPr>
            </w:pPr>
            <w:r w:rsidRPr="00AA78EC">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AA78EC" w:rsidRDefault="00231217" w:rsidP="00B54FE3">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AA78EC" w:rsidRDefault="00231217" w:rsidP="00B54FE3">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AA78EC" w:rsidRDefault="00231217" w:rsidP="00B54FE3">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31217" w:rsidRDefault="00231217" w:rsidP="00B54FE3">
            <w:pPr>
              <w:jc w:val="right"/>
              <w:rPr>
                <w:b/>
                <w:sz w:val="22"/>
                <w:szCs w:val="22"/>
              </w:rPr>
            </w:pPr>
          </w:p>
          <w:p w:rsidR="00231217" w:rsidRDefault="00231217" w:rsidP="00B54FE3">
            <w:pPr>
              <w:jc w:val="right"/>
              <w:rPr>
                <w:b/>
                <w:sz w:val="22"/>
                <w:szCs w:val="22"/>
              </w:rPr>
            </w:pPr>
          </w:p>
          <w:p w:rsidR="00231217" w:rsidRDefault="00231217" w:rsidP="00B54FE3">
            <w:pPr>
              <w:jc w:val="right"/>
              <w:rPr>
                <w:b/>
                <w:sz w:val="22"/>
                <w:szCs w:val="22"/>
              </w:rPr>
            </w:pPr>
          </w:p>
          <w:p w:rsidR="00231217" w:rsidRPr="00CF5B75" w:rsidRDefault="00231217" w:rsidP="00B54FE3">
            <w:pPr>
              <w:jc w:val="right"/>
              <w:rPr>
                <w:i/>
                <w:sz w:val="22"/>
                <w:szCs w:val="22"/>
              </w:rPr>
            </w:pPr>
            <w:r>
              <w:rPr>
                <w:i/>
                <w:sz w:val="22"/>
                <w:szCs w:val="22"/>
              </w:rPr>
              <w:t>1150,998</w:t>
            </w:r>
          </w:p>
        </w:tc>
        <w:tc>
          <w:tcPr>
            <w:tcW w:w="1791" w:type="dxa"/>
            <w:tcBorders>
              <w:top w:val="single" w:sz="4" w:space="0" w:color="auto"/>
              <w:left w:val="single" w:sz="4" w:space="0" w:color="auto"/>
              <w:bottom w:val="single" w:sz="4" w:space="0" w:color="auto"/>
              <w:right w:val="single" w:sz="4" w:space="0" w:color="auto"/>
            </w:tcBorders>
          </w:tcPr>
          <w:p w:rsidR="00231217" w:rsidRDefault="00231217" w:rsidP="00B54FE3">
            <w:pPr>
              <w:jc w:val="right"/>
              <w:rPr>
                <w:b/>
                <w:sz w:val="22"/>
                <w:szCs w:val="22"/>
              </w:rPr>
            </w:pPr>
          </w:p>
          <w:p w:rsidR="00231217" w:rsidRDefault="00231217" w:rsidP="00B54FE3">
            <w:pPr>
              <w:jc w:val="right"/>
              <w:rPr>
                <w:b/>
                <w:sz w:val="22"/>
                <w:szCs w:val="22"/>
              </w:rPr>
            </w:pPr>
          </w:p>
          <w:p w:rsidR="00231217" w:rsidRDefault="00231217" w:rsidP="00B54FE3">
            <w:pPr>
              <w:jc w:val="right"/>
              <w:rPr>
                <w:b/>
                <w:sz w:val="22"/>
                <w:szCs w:val="22"/>
              </w:rPr>
            </w:pPr>
          </w:p>
          <w:p w:rsidR="00231217" w:rsidRPr="00AA78EC" w:rsidRDefault="00231217" w:rsidP="00B54FE3">
            <w:pPr>
              <w:jc w:val="right"/>
              <w:rPr>
                <w:i/>
                <w:sz w:val="22"/>
                <w:szCs w:val="22"/>
              </w:rPr>
            </w:pPr>
            <w:r w:rsidRPr="00AA78EC">
              <w:rPr>
                <w:i/>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231217" w:rsidRDefault="00231217" w:rsidP="00B54FE3">
            <w:pPr>
              <w:jc w:val="right"/>
              <w:rPr>
                <w:b/>
                <w:sz w:val="22"/>
                <w:szCs w:val="22"/>
              </w:rPr>
            </w:pPr>
          </w:p>
          <w:p w:rsidR="00231217" w:rsidRDefault="00231217" w:rsidP="00B54FE3">
            <w:pPr>
              <w:jc w:val="right"/>
              <w:rPr>
                <w:b/>
                <w:sz w:val="22"/>
                <w:szCs w:val="22"/>
              </w:rPr>
            </w:pPr>
          </w:p>
          <w:p w:rsidR="00231217" w:rsidRDefault="00231217" w:rsidP="00B54FE3">
            <w:pPr>
              <w:jc w:val="right"/>
              <w:rPr>
                <w:b/>
                <w:sz w:val="22"/>
                <w:szCs w:val="22"/>
              </w:rPr>
            </w:pPr>
          </w:p>
          <w:p w:rsidR="00231217" w:rsidRPr="00AA78EC" w:rsidRDefault="00231217" w:rsidP="00B54FE3">
            <w:pPr>
              <w:jc w:val="right"/>
              <w:rPr>
                <w:i/>
                <w:sz w:val="22"/>
                <w:szCs w:val="22"/>
              </w:rPr>
            </w:pPr>
            <w:r w:rsidRPr="00AA78EC">
              <w:rPr>
                <w:i/>
                <w:sz w:val="22"/>
                <w:szCs w:val="22"/>
              </w:rPr>
              <w:t>0,000</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CF5B75" w:rsidRDefault="00231217" w:rsidP="00B54FE3">
            <w:pPr>
              <w:rPr>
                <w:bCs/>
                <w:sz w:val="22"/>
                <w:szCs w:val="22"/>
              </w:rPr>
            </w:pPr>
            <w:r w:rsidRPr="00CF5B75">
              <w:rPr>
                <w:bCs/>
                <w:sz w:val="22"/>
                <w:szCs w:val="22"/>
              </w:rPr>
              <w:t>Расходы на обеспечение комплексного развития сельских территорий (благоустройство сельских территорий) за счет средств от добровольных пожертвований</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CF5B75" w:rsidRDefault="00231217" w:rsidP="00B54FE3">
            <w:pPr>
              <w:jc w:val="center"/>
              <w:rPr>
                <w:sz w:val="22"/>
                <w:szCs w:val="22"/>
              </w:rPr>
            </w:pPr>
            <w:r w:rsidRPr="00CF5B75">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CF5B75" w:rsidRDefault="00231217" w:rsidP="00B54FE3">
            <w:pPr>
              <w:jc w:val="center"/>
              <w:rPr>
                <w:sz w:val="22"/>
                <w:szCs w:val="22"/>
              </w:rPr>
            </w:pPr>
            <w:r w:rsidRPr="00CF5B75">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CF5B75" w:rsidRDefault="00231217" w:rsidP="00B54FE3">
            <w:pPr>
              <w:jc w:val="center"/>
              <w:rPr>
                <w:sz w:val="22"/>
                <w:szCs w:val="22"/>
              </w:rPr>
            </w:pPr>
            <w:r w:rsidRPr="00CF5B75">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CF5B75" w:rsidRDefault="00231217" w:rsidP="00B54FE3">
            <w:pPr>
              <w:jc w:val="center"/>
              <w:rPr>
                <w:sz w:val="22"/>
                <w:szCs w:val="22"/>
              </w:rPr>
            </w:pPr>
            <w:r w:rsidRPr="00CF5B75">
              <w:rPr>
                <w:sz w:val="22"/>
                <w:szCs w:val="22"/>
              </w:rPr>
              <w:t>65765</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CF5B75" w:rsidRDefault="00231217" w:rsidP="00B54FE3">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CF5B75" w:rsidRDefault="00231217"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CF5B75" w:rsidRDefault="00231217"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31217" w:rsidRPr="00CF5B75" w:rsidRDefault="00231217" w:rsidP="00B54FE3">
            <w:pPr>
              <w:jc w:val="right"/>
              <w:rPr>
                <w:b/>
                <w:sz w:val="22"/>
                <w:szCs w:val="22"/>
              </w:rPr>
            </w:pPr>
          </w:p>
          <w:p w:rsidR="00231217" w:rsidRPr="00CF5B75" w:rsidRDefault="00231217" w:rsidP="00B54FE3">
            <w:pPr>
              <w:jc w:val="right"/>
              <w:rPr>
                <w:b/>
                <w:sz w:val="22"/>
                <w:szCs w:val="22"/>
              </w:rPr>
            </w:pPr>
          </w:p>
          <w:p w:rsidR="00231217" w:rsidRPr="00CF5B75" w:rsidRDefault="00231217" w:rsidP="00B54FE3">
            <w:pPr>
              <w:jc w:val="right"/>
              <w:rPr>
                <w:b/>
                <w:sz w:val="22"/>
                <w:szCs w:val="22"/>
              </w:rPr>
            </w:pPr>
          </w:p>
          <w:p w:rsidR="00231217" w:rsidRPr="00CF5B75" w:rsidRDefault="00231217" w:rsidP="00B54FE3">
            <w:pPr>
              <w:jc w:val="right"/>
              <w:rPr>
                <w:b/>
                <w:sz w:val="22"/>
                <w:szCs w:val="22"/>
              </w:rPr>
            </w:pPr>
          </w:p>
          <w:p w:rsidR="00231217" w:rsidRPr="00CF5B75" w:rsidRDefault="00231217" w:rsidP="00B54FE3">
            <w:pPr>
              <w:jc w:val="right"/>
              <w:rPr>
                <w:sz w:val="22"/>
                <w:szCs w:val="22"/>
              </w:rPr>
            </w:pPr>
            <w:r w:rsidRPr="00CF5B75">
              <w:rPr>
                <w:sz w:val="22"/>
                <w:szCs w:val="22"/>
              </w:rPr>
              <w:t>298,925</w:t>
            </w:r>
          </w:p>
        </w:tc>
        <w:tc>
          <w:tcPr>
            <w:tcW w:w="1791" w:type="dxa"/>
            <w:tcBorders>
              <w:top w:val="single" w:sz="4" w:space="0" w:color="auto"/>
              <w:left w:val="single" w:sz="4" w:space="0" w:color="auto"/>
              <w:bottom w:val="single" w:sz="4" w:space="0" w:color="auto"/>
              <w:right w:val="single" w:sz="4" w:space="0" w:color="auto"/>
            </w:tcBorders>
          </w:tcPr>
          <w:p w:rsidR="00231217" w:rsidRPr="00CF5B75" w:rsidRDefault="00231217" w:rsidP="00B54FE3">
            <w:pPr>
              <w:jc w:val="right"/>
              <w:rPr>
                <w:sz w:val="22"/>
                <w:szCs w:val="22"/>
              </w:rPr>
            </w:pPr>
          </w:p>
          <w:p w:rsidR="00231217" w:rsidRPr="00CF5B75" w:rsidRDefault="00231217" w:rsidP="00B54FE3">
            <w:pPr>
              <w:jc w:val="right"/>
              <w:rPr>
                <w:sz w:val="22"/>
                <w:szCs w:val="22"/>
              </w:rPr>
            </w:pPr>
          </w:p>
          <w:p w:rsidR="00231217" w:rsidRPr="00CF5B75" w:rsidRDefault="00231217" w:rsidP="00B54FE3">
            <w:pPr>
              <w:jc w:val="right"/>
              <w:rPr>
                <w:sz w:val="22"/>
                <w:szCs w:val="22"/>
              </w:rPr>
            </w:pPr>
          </w:p>
          <w:p w:rsidR="00231217" w:rsidRPr="00CF5B75" w:rsidRDefault="00231217" w:rsidP="00B54FE3">
            <w:pPr>
              <w:jc w:val="right"/>
              <w:rPr>
                <w:sz w:val="22"/>
                <w:szCs w:val="22"/>
              </w:rPr>
            </w:pPr>
          </w:p>
          <w:p w:rsidR="00231217" w:rsidRPr="00CF5B75" w:rsidRDefault="00231217" w:rsidP="00B54FE3">
            <w:pPr>
              <w:jc w:val="right"/>
              <w:rPr>
                <w:sz w:val="22"/>
                <w:szCs w:val="22"/>
              </w:rPr>
            </w:pPr>
            <w:r w:rsidRPr="00CF5B75">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231217" w:rsidRPr="00CF5B75" w:rsidRDefault="00231217" w:rsidP="00B54FE3">
            <w:pPr>
              <w:jc w:val="right"/>
              <w:rPr>
                <w:sz w:val="22"/>
                <w:szCs w:val="22"/>
              </w:rPr>
            </w:pPr>
          </w:p>
          <w:p w:rsidR="00231217" w:rsidRPr="00CF5B75" w:rsidRDefault="00231217" w:rsidP="00B54FE3">
            <w:pPr>
              <w:jc w:val="right"/>
              <w:rPr>
                <w:sz w:val="22"/>
                <w:szCs w:val="22"/>
              </w:rPr>
            </w:pPr>
          </w:p>
          <w:p w:rsidR="00231217" w:rsidRPr="00CF5B75" w:rsidRDefault="00231217" w:rsidP="00B54FE3">
            <w:pPr>
              <w:jc w:val="right"/>
              <w:rPr>
                <w:sz w:val="22"/>
                <w:szCs w:val="22"/>
              </w:rPr>
            </w:pPr>
          </w:p>
          <w:p w:rsidR="00231217" w:rsidRPr="00CF5B75" w:rsidRDefault="00231217" w:rsidP="00B54FE3">
            <w:pPr>
              <w:jc w:val="right"/>
              <w:rPr>
                <w:sz w:val="22"/>
                <w:szCs w:val="22"/>
              </w:rPr>
            </w:pPr>
          </w:p>
          <w:p w:rsidR="00231217" w:rsidRPr="00CF5B75" w:rsidRDefault="00231217" w:rsidP="00B54FE3">
            <w:pPr>
              <w:jc w:val="right"/>
              <w:rPr>
                <w:sz w:val="22"/>
                <w:szCs w:val="22"/>
              </w:rPr>
            </w:pPr>
            <w:r w:rsidRPr="00CF5B75">
              <w:rPr>
                <w:sz w:val="22"/>
                <w:szCs w:val="22"/>
              </w:rPr>
              <w:t>0,000</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CF5B75" w:rsidRDefault="00231217" w:rsidP="00B54FE3">
            <w:pPr>
              <w:rPr>
                <w:bCs/>
                <w:sz w:val="22"/>
                <w:szCs w:val="22"/>
              </w:rPr>
            </w:pPr>
            <w:r w:rsidRPr="00CF5B75">
              <w:rPr>
                <w:bCs/>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CF5B75" w:rsidRDefault="00231217" w:rsidP="00B54FE3">
            <w:pPr>
              <w:jc w:val="center"/>
              <w:rPr>
                <w:sz w:val="22"/>
                <w:szCs w:val="22"/>
              </w:rPr>
            </w:pPr>
            <w:r w:rsidRPr="00CF5B75">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CF5B75" w:rsidRDefault="00231217" w:rsidP="00B54FE3">
            <w:pPr>
              <w:jc w:val="center"/>
              <w:rPr>
                <w:sz w:val="22"/>
                <w:szCs w:val="22"/>
              </w:rPr>
            </w:pPr>
            <w:r w:rsidRPr="00CF5B75">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CF5B75" w:rsidRDefault="00231217" w:rsidP="00B54FE3">
            <w:pPr>
              <w:jc w:val="center"/>
              <w:rPr>
                <w:sz w:val="22"/>
                <w:szCs w:val="22"/>
              </w:rPr>
            </w:pPr>
            <w:r w:rsidRPr="00CF5B75">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CF5B75" w:rsidRDefault="00231217" w:rsidP="00B54FE3">
            <w:pPr>
              <w:jc w:val="center"/>
              <w:rPr>
                <w:sz w:val="22"/>
                <w:szCs w:val="22"/>
              </w:rPr>
            </w:pPr>
            <w:r w:rsidRPr="00CF5B75">
              <w:rPr>
                <w:sz w:val="22"/>
                <w:szCs w:val="22"/>
              </w:rPr>
              <w:t>65765</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CF5B75" w:rsidRDefault="00231217" w:rsidP="00B54FE3">
            <w:pPr>
              <w:rPr>
                <w:sz w:val="22"/>
                <w:szCs w:val="22"/>
              </w:rPr>
            </w:pPr>
            <w:r w:rsidRPr="00CF5B75">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CF5B75" w:rsidRDefault="00231217"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CF5B75" w:rsidRDefault="00231217"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31217" w:rsidRPr="00CF5B75" w:rsidRDefault="00231217" w:rsidP="00B54FE3">
            <w:pPr>
              <w:jc w:val="right"/>
              <w:rPr>
                <w:sz w:val="22"/>
                <w:szCs w:val="22"/>
              </w:rPr>
            </w:pPr>
          </w:p>
          <w:p w:rsidR="00231217" w:rsidRPr="00CF5B75" w:rsidRDefault="00231217" w:rsidP="00B54FE3">
            <w:pPr>
              <w:jc w:val="right"/>
              <w:rPr>
                <w:sz w:val="22"/>
                <w:szCs w:val="22"/>
              </w:rPr>
            </w:pPr>
          </w:p>
          <w:p w:rsidR="00231217" w:rsidRPr="00CF5B75" w:rsidRDefault="00231217" w:rsidP="00B54FE3">
            <w:pPr>
              <w:jc w:val="right"/>
              <w:rPr>
                <w:b/>
                <w:sz w:val="22"/>
                <w:szCs w:val="22"/>
              </w:rPr>
            </w:pPr>
            <w:r w:rsidRPr="00CF5B75">
              <w:rPr>
                <w:sz w:val="22"/>
                <w:szCs w:val="22"/>
              </w:rPr>
              <w:t>298,925</w:t>
            </w:r>
          </w:p>
        </w:tc>
        <w:tc>
          <w:tcPr>
            <w:tcW w:w="1791" w:type="dxa"/>
            <w:tcBorders>
              <w:top w:val="single" w:sz="4" w:space="0" w:color="auto"/>
              <w:left w:val="single" w:sz="4" w:space="0" w:color="auto"/>
              <w:bottom w:val="single" w:sz="4" w:space="0" w:color="auto"/>
              <w:right w:val="single" w:sz="4" w:space="0" w:color="auto"/>
            </w:tcBorders>
          </w:tcPr>
          <w:p w:rsidR="00231217" w:rsidRPr="00CF5B75" w:rsidRDefault="00231217" w:rsidP="00B54FE3">
            <w:pPr>
              <w:jc w:val="right"/>
              <w:rPr>
                <w:sz w:val="22"/>
                <w:szCs w:val="22"/>
              </w:rPr>
            </w:pPr>
          </w:p>
          <w:p w:rsidR="00231217" w:rsidRPr="00CF5B75" w:rsidRDefault="00231217" w:rsidP="00B54FE3">
            <w:pPr>
              <w:jc w:val="right"/>
              <w:rPr>
                <w:sz w:val="22"/>
                <w:szCs w:val="22"/>
              </w:rPr>
            </w:pPr>
          </w:p>
          <w:p w:rsidR="00231217" w:rsidRPr="00CF5B75" w:rsidRDefault="00231217" w:rsidP="00B54FE3">
            <w:pPr>
              <w:jc w:val="right"/>
              <w:rPr>
                <w:sz w:val="22"/>
                <w:szCs w:val="22"/>
              </w:rPr>
            </w:pPr>
            <w:r w:rsidRPr="00CF5B75">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231217" w:rsidRPr="00CF5B75" w:rsidRDefault="00231217" w:rsidP="00B54FE3">
            <w:pPr>
              <w:jc w:val="right"/>
              <w:rPr>
                <w:sz w:val="22"/>
                <w:szCs w:val="22"/>
              </w:rPr>
            </w:pPr>
          </w:p>
          <w:p w:rsidR="00231217" w:rsidRPr="00CF5B75" w:rsidRDefault="00231217" w:rsidP="00B54FE3">
            <w:pPr>
              <w:jc w:val="right"/>
              <w:rPr>
                <w:sz w:val="22"/>
                <w:szCs w:val="22"/>
              </w:rPr>
            </w:pPr>
          </w:p>
          <w:p w:rsidR="00231217" w:rsidRPr="00CF5B75" w:rsidRDefault="00231217" w:rsidP="00B54FE3">
            <w:pPr>
              <w:jc w:val="right"/>
              <w:rPr>
                <w:sz w:val="22"/>
                <w:szCs w:val="22"/>
              </w:rPr>
            </w:pPr>
            <w:r w:rsidRPr="00CF5B75">
              <w:rPr>
                <w:sz w:val="22"/>
                <w:szCs w:val="22"/>
              </w:rPr>
              <w:t>0,000</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CF5B75" w:rsidRDefault="00231217" w:rsidP="00B54FE3">
            <w:pPr>
              <w:rPr>
                <w:bCs/>
                <w:sz w:val="22"/>
                <w:szCs w:val="22"/>
              </w:rPr>
            </w:pPr>
            <w:r w:rsidRPr="00CF5B75">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CF5B75" w:rsidRDefault="00231217" w:rsidP="00B54FE3">
            <w:pPr>
              <w:jc w:val="center"/>
              <w:rPr>
                <w:sz w:val="22"/>
                <w:szCs w:val="22"/>
              </w:rPr>
            </w:pPr>
            <w:r w:rsidRPr="00CF5B75">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CF5B75" w:rsidRDefault="00231217" w:rsidP="00B54FE3">
            <w:pPr>
              <w:jc w:val="center"/>
              <w:rPr>
                <w:sz w:val="22"/>
                <w:szCs w:val="22"/>
              </w:rPr>
            </w:pPr>
            <w:r w:rsidRPr="00CF5B75">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CF5B75" w:rsidRDefault="00231217" w:rsidP="00B54FE3">
            <w:pPr>
              <w:jc w:val="center"/>
              <w:rPr>
                <w:sz w:val="22"/>
                <w:szCs w:val="22"/>
              </w:rPr>
            </w:pPr>
            <w:r w:rsidRPr="00CF5B75">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CF5B75" w:rsidRDefault="00231217" w:rsidP="00B54FE3">
            <w:pPr>
              <w:jc w:val="center"/>
              <w:rPr>
                <w:sz w:val="22"/>
                <w:szCs w:val="22"/>
              </w:rPr>
            </w:pPr>
            <w:r w:rsidRPr="00CF5B75">
              <w:rPr>
                <w:sz w:val="22"/>
                <w:szCs w:val="22"/>
              </w:rPr>
              <w:t>65765</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CF5B75" w:rsidRDefault="00231217" w:rsidP="00B54FE3">
            <w:pPr>
              <w:rPr>
                <w:sz w:val="22"/>
                <w:szCs w:val="22"/>
              </w:rPr>
            </w:pPr>
            <w:r w:rsidRPr="00CF5B75">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CF5B75" w:rsidRDefault="00231217"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CF5B75" w:rsidRDefault="00231217"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31217" w:rsidRPr="00CF5B75" w:rsidRDefault="00231217" w:rsidP="00B54FE3">
            <w:pPr>
              <w:jc w:val="right"/>
              <w:rPr>
                <w:sz w:val="22"/>
                <w:szCs w:val="22"/>
              </w:rPr>
            </w:pPr>
          </w:p>
          <w:p w:rsidR="00231217" w:rsidRPr="00CF5B75" w:rsidRDefault="00231217" w:rsidP="00B54FE3">
            <w:pPr>
              <w:jc w:val="right"/>
              <w:rPr>
                <w:sz w:val="22"/>
                <w:szCs w:val="22"/>
              </w:rPr>
            </w:pPr>
          </w:p>
          <w:p w:rsidR="00231217" w:rsidRPr="00CF5B75" w:rsidRDefault="00231217" w:rsidP="00B54FE3">
            <w:pPr>
              <w:jc w:val="right"/>
              <w:rPr>
                <w:b/>
                <w:sz w:val="22"/>
                <w:szCs w:val="22"/>
              </w:rPr>
            </w:pPr>
            <w:r w:rsidRPr="00CF5B75">
              <w:rPr>
                <w:sz w:val="22"/>
                <w:szCs w:val="22"/>
              </w:rPr>
              <w:t>298,925</w:t>
            </w:r>
          </w:p>
        </w:tc>
        <w:tc>
          <w:tcPr>
            <w:tcW w:w="1791" w:type="dxa"/>
            <w:tcBorders>
              <w:top w:val="single" w:sz="4" w:space="0" w:color="auto"/>
              <w:left w:val="single" w:sz="4" w:space="0" w:color="auto"/>
              <w:bottom w:val="single" w:sz="4" w:space="0" w:color="auto"/>
              <w:right w:val="single" w:sz="4" w:space="0" w:color="auto"/>
            </w:tcBorders>
          </w:tcPr>
          <w:p w:rsidR="00231217" w:rsidRPr="00CF5B75" w:rsidRDefault="00231217" w:rsidP="00B54FE3">
            <w:pPr>
              <w:jc w:val="right"/>
              <w:rPr>
                <w:sz w:val="22"/>
                <w:szCs w:val="22"/>
              </w:rPr>
            </w:pPr>
          </w:p>
          <w:p w:rsidR="00231217" w:rsidRPr="00CF5B75" w:rsidRDefault="00231217" w:rsidP="00B54FE3">
            <w:pPr>
              <w:jc w:val="right"/>
              <w:rPr>
                <w:sz w:val="22"/>
                <w:szCs w:val="22"/>
              </w:rPr>
            </w:pPr>
          </w:p>
          <w:p w:rsidR="00231217" w:rsidRPr="00CF5B75" w:rsidRDefault="00231217" w:rsidP="00B54FE3">
            <w:pPr>
              <w:jc w:val="right"/>
              <w:rPr>
                <w:sz w:val="22"/>
                <w:szCs w:val="22"/>
              </w:rPr>
            </w:pPr>
            <w:r w:rsidRPr="00CF5B75">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231217" w:rsidRPr="00CF5B75" w:rsidRDefault="00231217" w:rsidP="00B54FE3">
            <w:pPr>
              <w:rPr>
                <w:sz w:val="22"/>
                <w:szCs w:val="22"/>
              </w:rPr>
            </w:pPr>
          </w:p>
          <w:p w:rsidR="00231217" w:rsidRPr="00CF5B75" w:rsidRDefault="00231217" w:rsidP="00B54FE3">
            <w:pPr>
              <w:jc w:val="right"/>
              <w:rPr>
                <w:sz w:val="22"/>
                <w:szCs w:val="22"/>
              </w:rPr>
            </w:pPr>
          </w:p>
          <w:p w:rsidR="00231217" w:rsidRPr="00CF5B75" w:rsidRDefault="00231217" w:rsidP="00B54FE3">
            <w:pPr>
              <w:jc w:val="right"/>
              <w:rPr>
                <w:sz w:val="22"/>
                <w:szCs w:val="22"/>
              </w:rPr>
            </w:pPr>
            <w:r w:rsidRPr="00CF5B75">
              <w:rPr>
                <w:sz w:val="22"/>
                <w:szCs w:val="22"/>
              </w:rPr>
              <w:t>0,000</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CF5B75" w:rsidRDefault="00231217" w:rsidP="00B54FE3">
            <w:pPr>
              <w:rPr>
                <w:bCs/>
                <w:sz w:val="22"/>
                <w:szCs w:val="22"/>
              </w:rPr>
            </w:pPr>
            <w:r w:rsidRPr="00CF5B75">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CF5B75" w:rsidRDefault="00231217" w:rsidP="00B54FE3">
            <w:pPr>
              <w:jc w:val="center"/>
              <w:rPr>
                <w:sz w:val="22"/>
                <w:szCs w:val="22"/>
              </w:rPr>
            </w:pPr>
            <w:r w:rsidRPr="00CF5B75">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CF5B75" w:rsidRDefault="00231217" w:rsidP="00B54FE3">
            <w:pPr>
              <w:jc w:val="center"/>
              <w:rPr>
                <w:sz w:val="22"/>
                <w:szCs w:val="22"/>
              </w:rPr>
            </w:pPr>
            <w:r w:rsidRPr="00CF5B75">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CF5B75" w:rsidRDefault="00231217" w:rsidP="00B54FE3">
            <w:pPr>
              <w:jc w:val="center"/>
              <w:rPr>
                <w:sz w:val="22"/>
                <w:szCs w:val="22"/>
              </w:rPr>
            </w:pPr>
            <w:r w:rsidRPr="00CF5B75">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CF5B75" w:rsidRDefault="00231217" w:rsidP="00B54FE3">
            <w:pPr>
              <w:jc w:val="center"/>
              <w:rPr>
                <w:sz w:val="22"/>
                <w:szCs w:val="22"/>
              </w:rPr>
            </w:pPr>
            <w:r w:rsidRPr="00CF5B75">
              <w:rPr>
                <w:sz w:val="22"/>
                <w:szCs w:val="22"/>
              </w:rPr>
              <w:t>65765</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CF5B75" w:rsidRDefault="00231217" w:rsidP="00B54FE3">
            <w:pPr>
              <w:rPr>
                <w:sz w:val="22"/>
                <w:szCs w:val="22"/>
              </w:rPr>
            </w:pPr>
            <w:r w:rsidRPr="00CF5B75">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CF5B75" w:rsidRDefault="00231217"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CF5B75" w:rsidRDefault="00231217"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31217" w:rsidRPr="00CF5B75" w:rsidRDefault="00231217" w:rsidP="00B54FE3">
            <w:pPr>
              <w:jc w:val="right"/>
              <w:rPr>
                <w:sz w:val="22"/>
                <w:szCs w:val="22"/>
              </w:rPr>
            </w:pPr>
          </w:p>
          <w:p w:rsidR="00231217" w:rsidRPr="00CF5B75" w:rsidRDefault="00231217" w:rsidP="00B54FE3">
            <w:pPr>
              <w:jc w:val="right"/>
              <w:rPr>
                <w:b/>
                <w:sz w:val="22"/>
                <w:szCs w:val="22"/>
              </w:rPr>
            </w:pPr>
            <w:r w:rsidRPr="00CF5B75">
              <w:rPr>
                <w:sz w:val="22"/>
                <w:szCs w:val="22"/>
              </w:rPr>
              <w:t>298,925</w:t>
            </w:r>
          </w:p>
        </w:tc>
        <w:tc>
          <w:tcPr>
            <w:tcW w:w="1791" w:type="dxa"/>
            <w:tcBorders>
              <w:top w:val="single" w:sz="4" w:space="0" w:color="auto"/>
              <w:left w:val="single" w:sz="4" w:space="0" w:color="auto"/>
              <w:bottom w:val="single" w:sz="4" w:space="0" w:color="auto"/>
              <w:right w:val="single" w:sz="4" w:space="0" w:color="auto"/>
            </w:tcBorders>
          </w:tcPr>
          <w:p w:rsidR="00231217" w:rsidRPr="00CF5B75" w:rsidRDefault="00231217" w:rsidP="00B54FE3">
            <w:pPr>
              <w:jc w:val="right"/>
              <w:rPr>
                <w:sz w:val="22"/>
                <w:szCs w:val="22"/>
              </w:rPr>
            </w:pPr>
          </w:p>
          <w:p w:rsidR="00231217" w:rsidRPr="00CF5B75" w:rsidRDefault="00231217" w:rsidP="00B54FE3">
            <w:pPr>
              <w:jc w:val="right"/>
              <w:rPr>
                <w:sz w:val="22"/>
                <w:szCs w:val="22"/>
              </w:rPr>
            </w:pPr>
            <w:r w:rsidRPr="00CF5B75">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231217" w:rsidRPr="00CF5B75" w:rsidRDefault="00231217" w:rsidP="00B54FE3">
            <w:pPr>
              <w:jc w:val="right"/>
              <w:rPr>
                <w:sz w:val="22"/>
                <w:szCs w:val="22"/>
              </w:rPr>
            </w:pPr>
          </w:p>
          <w:p w:rsidR="00231217" w:rsidRPr="00CF5B75" w:rsidRDefault="00231217" w:rsidP="00B54FE3">
            <w:pPr>
              <w:jc w:val="right"/>
              <w:rPr>
                <w:sz w:val="22"/>
                <w:szCs w:val="22"/>
              </w:rPr>
            </w:pPr>
            <w:r w:rsidRPr="00CF5B75">
              <w:rPr>
                <w:sz w:val="22"/>
                <w:szCs w:val="22"/>
              </w:rPr>
              <w:t>0,000</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CF5B75" w:rsidRDefault="00231217" w:rsidP="00B54FE3">
            <w:pPr>
              <w:rPr>
                <w:bCs/>
                <w:sz w:val="22"/>
                <w:szCs w:val="22"/>
              </w:rPr>
            </w:pPr>
            <w:r w:rsidRPr="00CF5B75">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CF5B75" w:rsidRDefault="00231217" w:rsidP="00B54FE3">
            <w:pPr>
              <w:jc w:val="center"/>
              <w:rPr>
                <w:sz w:val="22"/>
                <w:szCs w:val="22"/>
              </w:rPr>
            </w:pPr>
            <w:r w:rsidRPr="00CF5B75">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CF5B75" w:rsidRDefault="00231217" w:rsidP="00B54FE3">
            <w:pPr>
              <w:jc w:val="center"/>
              <w:rPr>
                <w:sz w:val="22"/>
                <w:szCs w:val="22"/>
              </w:rPr>
            </w:pPr>
            <w:r w:rsidRPr="00CF5B75">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CF5B75" w:rsidRDefault="00231217" w:rsidP="00B54FE3">
            <w:pPr>
              <w:jc w:val="center"/>
              <w:rPr>
                <w:sz w:val="22"/>
                <w:szCs w:val="22"/>
              </w:rPr>
            </w:pPr>
            <w:r w:rsidRPr="00CF5B75">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CF5B75" w:rsidRDefault="00231217" w:rsidP="00B54FE3">
            <w:pPr>
              <w:jc w:val="center"/>
              <w:rPr>
                <w:sz w:val="22"/>
                <w:szCs w:val="22"/>
              </w:rPr>
            </w:pPr>
            <w:r w:rsidRPr="00CF5B75">
              <w:rPr>
                <w:sz w:val="22"/>
                <w:szCs w:val="22"/>
              </w:rPr>
              <w:t>65765</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CF5B75" w:rsidRDefault="00231217" w:rsidP="00B54FE3">
            <w:pPr>
              <w:rPr>
                <w:sz w:val="22"/>
                <w:szCs w:val="22"/>
              </w:rPr>
            </w:pPr>
            <w:r w:rsidRPr="00CF5B75">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CF5B75" w:rsidRDefault="00231217"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CF5B75" w:rsidRDefault="00231217"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31217" w:rsidRPr="00CF5B75" w:rsidRDefault="00231217" w:rsidP="00B54FE3">
            <w:pPr>
              <w:jc w:val="right"/>
              <w:rPr>
                <w:b/>
                <w:sz w:val="22"/>
                <w:szCs w:val="22"/>
              </w:rPr>
            </w:pPr>
            <w:r w:rsidRPr="00CF5B75">
              <w:rPr>
                <w:sz w:val="22"/>
                <w:szCs w:val="22"/>
              </w:rPr>
              <w:t>298,925</w:t>
            </w:r>
          </w:p>
        </w:tc>
        <w:tc>
          <w:tcPr>
            <w:tcW w:w="1791" w:type="dxa"/>
            <w:tcBorders>
              <w:top w:val="single" w:sz="4" w:space="0" w:color="auto"/>
              <w:left w:val="single" w:sz="4" w:space="0" w:color="auto"/>
              <w:bottom w:val="single" w:sz="4" w:space="0" w:color="auto"/>
              <w:right w:val="single" w:sz="4" w:space="0" w:color="auto"/>
            </w:tcBorders>
          </w:tcPr>
          <w:p w:rsidR="00231217" w:rsidRPr="00CF5B75" w:rsidRDefault="00231217" w:rsidP="00B54FE3">
            <w:pPr>
              <w:jc w:val="right"/>
              <w:rPr>
                <w:sz w:val="22"/>
                <w:szCs w:val="22"/>
              </w:rPr>
            </w:pPr>
            <w:r w:rsidRPr="00CF5B75">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231217" w:rsidRPr="00CF5B75" w:rsidRDefault="00231217" w:rsidP="00B54FE3">
            <w:pPr>
              <w:jc w:val="right"/>
              <w:rPr>
                <w:sz w:val="22"/>
                <w:szCs w:val="22"/>
              </w:rPr>
            </w:pPr>
            <w:r w:rsidRPr="00CF5B75">
              <w:rPr>
                <w:sz w:val="22"/>
                <w:szCs w:val="22"/>
              </w:rPr>
              <w:t>0,000</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AA78EC" w:rsidRDefault="00231217" w:rsidP="00B54FE3">
            <w:pPr>
              <w:rPr>
                <w:bCs/>
                <w:sz w:val="22"/>
                <w:szCs w:val="22"/>
              </w:rPr>
            </w:pPr>
            <w:r w:rsidRPr="00AA78EC">
              <w:rPr>
                <w:bCs/>
                <w:sz w:val="22"/>
                <w:szCs w:val="22"/>
              </w:rPr>
              <w:t>Расходы на обеспечение комплексного развития сельских территорий (благоустройство сельских территорий)</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Default="00231217" w:rsidP="00B54FE3">
            <w:pPr>
              <w:jc w:val="center"/>
              <w:rPr>
                <w:sz w:val="22"/>
                <w:szCs w:val="22"/>
              </w:rPr>
            </w:pPr>
            <w:r>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Default="00231217" w:rsidP="00B54FE3">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AA78EC" w:rsidRDefault="00231217" w:rsidP="00B54FE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AA78EC" w:rsidRDefault="00231217" w:rsidP="00B54FE3">
            <w:pPr>
              <w:jc w:val="center"/>
              <w:rPr>
                <w:sz w:val="22"/>
                <w:szCs w:val="22"/>
              </w:rPr>
            </w:pPr>
            <w:r w:rsidRPr="00AA78EC">
              <w:rPr>
                <w:sz w:val="22"/>
                <w:szCs w:val="22"/>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Default="00231217" w:rsidP="00B54FE3">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Default="00231217"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Default="00231217"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31217" w:rsidRPr="00CF5B75" w:rsidRDefault="00231217" w:rsidP="00B54FE3">
            <w:pPr>
              <w:jc w:val="right"/>
              <w:rPr>
                <w:i/>
                <w:sz w:val="22"/>
                <w:szCs w:val="22"/>
              </w:rPr>
            </w:pPr>
          </w:p>
          <w:p w:rsidR="00231217" w:rsidRPr="00CF5B75" w:rsidRDefault="00231217" w:rsidP="00B54FE3">
            <w:pPr>
              <w:jc w:val="right"/>
              <w:rPr>
                <w:i/>
                <w:sz w:val="22"/>
                <w:szCs w:val="22"/>
              </w:rPr>
            </w:pPr>
          </w:p>
          <w:p w:rsidR="00231217" w:rsidRPr="00CF5B75" w:rsidRDefault="00231217" w:rsidP="00B54FE3">
            <w:pPr>
              <w:jc w:val="right"/>
              <w:rPr>
                <w:sz w:val="22"/>
                <w:szCs w:val="22"/>
              </w:rPr>
            </w:pPr>
            <w:r>
              <w:rPr>
                <w:sz w:val="22"/>
                <w:szCs w:val="22"/>
              </w:rPr>
              <w:t>852,073</w:t>
            </w:r>
          </w:p>
        </w:tc>
        <w:tc>
          <w:tcPr>
            <w:tcW w:w="1791" w:type="dxa"/>
            <w:tcBorders>
              <w:top w:val="single" w:sz="4" w:space="0" w:color="auto"/>
              <w:left w:val="single" w:sz="4" w:space="0" w:color="auto"/>
              <w:bottom w:val="single" w:sz="4" w:space="0" w:color="auto"/>
              <w:right w:val="single" w:sz="4" w:space="0" w:color="auto"/>
            </w:tcBorders>
          </w:tcPr>
          <w:p w:rsidR="00231217" w:rsidRDefault="00231217" w:rsidP="00B54FE3">
            <w:pPr>
              <w:jc w:val="right"/>
              <w:rPr>
                <w:i/>
                <w:sz w:val="22"/>
                <w:szCs w:val="22"/>
              </w:rPr>
            </w:pPr>
          </w:p>
          <w:p w:rsidR="00231217" w:rsidRDefault="00231217" w:rsidP="00B54FE3">
            <w:pPr>
              <w:jc w:val="right"/>
              <w:rPr>
                <w:i/>
                <w:sz w:val="22"/>
                <w:szCs w:val="22"/>
              </w:rPr>
            </w:pPr>
          </w:p>
          <w:p w:rsidR="00231217" w:rsidRPr="00B9357F" w:rsidRDefault="00231217" w:rsidP="00B54FE3">
            <w:pPr>
              <w:jc w:val="right"/>
              <w:rPr>
                <w:sz w:val="22"/>
                <w:szCs w:val="22"/>
              </w:rPr>
            </w:pPr>
            <w:r w:rsidRPr="00B9357F">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231217" w:rsidRDefault="00231217" w:rsidP="00B54FE3">
            <w:pPr>
              <w:jc w:val="right"/>
              <w:rPr>
                <w:sz w:val="22"/>
                <w:szCs w:val="22"/>
              </w:rPr>
            </w:pPr>
          </w:p>
          <w:p w:rsidR="00231217" w:rsidRDefault="00231217" w:rsidP="00B54FE3">
            <w:pPr>
              <w:jc w:val="right"/>
              <w:rPr>
                <w:sz w:val="22"/>
                <w:szCs w:val="22"/>
              </w:rPr>
            </w:pPr>
          </w:p>
          <w:p w:rsidR="00231217" w:rsidRPr="006C04DD" w:rsidRDefault="00231217" w:rsidP="00B54FE3">
            <w:pPr>
              <w:jc w:val="right"/>
              <w:rPr>
                <w:sz w:val="22"/>
                <w:szCs w:val="22"/>
              </w:rPr>
            </w:pPr>
            <w:r w:rsidRPr="00B9357F">
              <w:rPr>
                <w:sz w:val="22"/>
                <w:szCs w:val="22"/>
              </w:rPr>
              <w:t>0,000</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EC29FA" w:rsidRDefault="00231217" w:rsidP="00B54FE3">
            <w:pPr>
              <w:rPr>
                <w:bCs/>
                <w:sz w:val="22"/>
                <w:szCs w:val="22"/>
              </w:rPr>
            </w:pPr>
            <w:r w:rsidRPr="00EC29FA">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Default="00231217" w:rsidP="00B54FE3">
            <w:pPr>
              <w:jc w:val="center"/>
              <w:rPr>
                <w:sz w:val="22"/>
                <w:szCs w:val="22"/>
              </w:rPr>
            </w:pPr>
            <w:r>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Default="00231217" w:rsidP="00B54FE3">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AA78EC" w:rsidRDefault="00231217" w:rsidP="00B54FE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AA78EC" w:rsidRDefault="00231217" w:rsidP="00B54FE3">
            <w:pPr>
              <w:jc w:val="center"/>
              <w:rPr>
                <w:sz w:val="22"/>
                <w:szCs w:val="22"/>
              </w:rPr>
            </w:pPr>
            <w:r w:rsidRPr="00AA78EC">
              <w:rPr>
                <w:sz w:val="22"/>
                <w:szCs w:val="22"/>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Default="00231217" w:rsidP="00B54FE3">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Default="00231217"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Default="00231217"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31217" w:rsidRPr="00CF5B75" w:rsidRDefault="00231217" w:rsidP="00B54FE3">
            <w:pPr>
              <w:jc w:val="right"/>
              <w:rPr>
                <w:sz w:val="22"/>
                <w:szCs w:val="22"/>
              </w:rPr>
            </w:pPr>
          </w:p>
          <w:p w:rsidR="00231217" w:rsidRPr="00CF5B75" w:rsidRDefault="00231217" w:rsidP="00B54FE3">
            <w:pPr>
              <w:jc w:val="right"/>
              <w:rPr>
                <w:sz w:val="22"/>
                <w:szCs w:val="22"/>
              </w:rPr>
            </w:pPr>
          </w:p>
          <w:p w:rsidR="00231217" w:rsidRPr="00CF5B75" w:rsidRDefault="00231217" w:rsidP="00B54FE3">
            <w:pPr>
              <w:jc w:val="right"/>
              <w:rPr>
                <w:sz w:val="22"/>
                <w:szCs w:val="22"/>
              </w:rPr>
            </w:pPr>
            <w:r>
              <w:rPr>
                <w:sz w:val="22"/>
                <w:szCs w:val="22"/>
              </w:rPr>
              <w:t>852,073</w:t>
            </w:r>
          </w:p>
        </w:tc>
        <w:tc>
          <w:tcPr>
            <w:tcW w:w="1791" w:type="dxa"/>
            <w:tcBorders>
              <w:top w:val="single" w:sz="4" w:space="0" w:color="auto"/>
              <w:left w:val="single" w:sz="4" w:space="0" w:color="auto"/>
              <w:bottom w:val="single" w:sz="4" w:space="0" w:color="auto"/>
              <w:right w:val="single" w:sz="4" w:space="0" w:color="auto"/>
            </w:tcBorders>
          </w:tcPr>
          <w:p w:rsidR="00231217" w:rsidRDefault="00231217" w:rsidP="00B54FE3">
            <w:pPr>
              <w:jc w:val="right"/>
              <w:rPr>
                <w:sz w:val="22"/>
                <w:szCs w:val="22"/>
              </w:rPr>
            </w:pPr>
          </w:p>
          <w:p w:rsidR="00231217" w:rsidRDefault="00231217" w:rsidP="00B54FE3">
            <w:pPr>
              <w:jc w:val="right"/>
              <w:rPr>
                <w:sz w:val="22"/>
                <w:szCs w:val="22"/>
              </w:rPr>
            </w:pPr>
          </w:p>
          <w:p w:rsidR="00231217" w:rsidRPr="006C04DD" w:rsidRDefault="00231217" w:rsidP="00B54FE3">
            <w:pPr>
              <w:jc w:val="right"/>
              <w:rPr>
                <w:sz w:val="22"/>
                <w:szCs w:val="22"/>
              </w:rPr>
            </w:pPr>
            <w:r w:rsidRPr="00B9357F">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231217" w:rsidRDefault="00231217" w:rsidP="00B54FE3">
            <w:pPr>
              <w:jc w:val="right"/>
              <w:rPr>
                <w:sz w:val="22"/>
                <w:szCs w:val="22"/>
              </w:rPr>
            </w:pPr>
          </w:p>
          <w:p w:rsidR="00231217" w:rsidRDefault="00231217" w:rsidP="00B54FE3">
            <w:pPr>
              <w:jc w:val="right"/>
              <w:rPr>
                <w:sz w:val="22"/>
                <w:szCs w:val="22"/>
              </w:rPr>
            </w:pPr>
          </w:p>
          <w:p w:rsidR="00231217" w:rsidRPr="006C04DD" w:rsidRDefault="00231217" w:rsidP="00B54FE3">
            <w:pPr>
              <w:jc w:val="right"/>
              <w:rPr>
                <w:sz w:val="22"/>
                <w:szCs w:val="22"/>
              </w:rPr>
            </w:pPr>
            <w:r w:rsidRPr="00B9357F">
              <w:rPr>
                <w:sz w:val="22"/>
                <w:szCs w:val="22"/>
              </w:rPr>
              <w:t>0,000</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EC29FA" w:rsidRDefault="00231217" w:rsidP="00B54FE3">
            <w:pPr>
              <w:rPr>
                <w:bCs/>
                <w:sz w:val="22"/>
                <w:szCs w:val="22"/>
              </w:rPr>
            </w:pPr>
            <w:r w:rsidRPr="00EC29FA">
              <w:rPr>
                <w:bCs/>
                <w:sz w:val="22"/>
                <w:szCs w:val="22"/>
              </w:rPr>
              <w:lastRenderedPageBreak/>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Default="00231217" w:rsidP="00B54FE3">
            <w:pPr>
              <w:jc w:val="center"/>
              <w:rPr>
                <w:sz w:val="22"/>
                <w:szCs w:val="22"/>
              </w:rPr>
            </w:pPr>
            <w:r>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Default="00231217" w:rsidP="00B54FE3">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AA78EC" w:rsidRDefault="00231217" w:rsidP="00B54FE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AA78EC" w:rsidRDefault="00231217" w:rsidP="00B54FE3">
            <w:pPr>
              <w:jc w:val="center"/>
              <w:rPr>
                <w:sz w:val="22"/>
                <w:szCs w:val="22"/>
              </w:rPr>
            </w:pPr>
            <w:r w:rsidRPr="00AA78EC">
              <w:rPr>
                <w:sz w:val="22"/>
                <w:szCs w:val="22"/>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Default="00231217" w:rsidP="00B54FE3">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Default="00231217"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Default="00231217"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31217" w:rsidRPr="00CF5B75" w:rsidRDefault="00231217" w:rsidP="00B54FE3">
            <w:pPr>
              <w:jc w:val="right"/>
              <w:rPr>
                <w:sz w:val="22"/>
                <w:szCs w:val="22"/>
              </w:rPr>
            </w:pPr>
          </w:p>
          <w:p w:rsidR="00231217" w:rsidRPr="00CF5B75" w:rsidRDefault="00231217" w:rsidP="00B54FE3">
            <w:pPr>
              <w:jc w:val="right"/>
              <w:rPr>
                <w:sz w:val="22"/>
                <w:szCs w:val="22"/>
              </w:rPr>
            </w:pPr>
          </w:p>
          <w:p w:rsidR="00231217" w:rsidRPr="00CF5B75" w:rsidRDefault="00231217" w:rsidP="00B54FE3">
            <w:pPr>
              <w:jc w:val="right"/>
              <w:rPr>
                <w:sz w:val="22"/>
                <w:szCs w:val="22"/>
              </w:rPr>
            </w:pPr>
            <w:r>
              <w:rPr>
                <w:sz w:val="22"/>
                <w:szCs w:val="22"/>
              </w:rPr>
              <w:t>852,073</w:t>
            </w:r>
          </w:p>
        </w:tc>
        <w:tc>
          <w:tcPr>
            <w:tcW w:w="1791" w:type="dxa"/>
            <w:tcBorders>
              <w:top w:val="single" w:sz="4" w:space="0" w:color="auto"/>
              <w:left w:val="single" w:sz="4" w:space="0" w:color="auto"/>
              <w:bottom w:val="single" w:sz="4" w:space="0" w:color="auto"/>
              <w:right w:val="single" w:sz="4" w:space="0" w:color="auto"/>
            </w:tcBorders>
          </w:tcPr>
          <w:p w:rsidR="00231217" w:rsidRDefault="00231217" w:rsidP="00B54FE3">
            <w:pPr>
              <w:jc w:val="right"/>
              <w:rPr>
                <w:sz w:val="22"/>
                <w:szCs w:val="22"/>
              </w:rPr>
            </w:pPr>
          </w:p>
          <w:p w:rsidR="00231217" w:rsidRDefault="00231217" w:rsidP="00B54FE3">
            <w:pPr>
              <w:jc w:val="right"/>
              <w:rPr>
                <w:sz w:val="22"/>
                <w:szCs w:val="22"/>
              </w:rPr>
            </w:pPr>
          </w:p>
          <w:p w:rsidR="00231217" w:rsidRPr="006C04DD" w:rsidRDefault="00231217" w:rsidP="00B54FE3">
            <w:pPr>
              <w:jc w:val="right"/>
              <w:rPr>
                <w:sz w:val="22"/>
                <w:szCs w:val="22"/>
              </w:rPr>
            </w:pPr>
            <w:r w:rsidRPr="00B9357F">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231217" w:rsidRDefault="00231217" w:rsidP="00B54FE3">
            <w:pPr>
              <w:jc w:val="right"/>
              <w:rPr>
                <w:sz w:val="22"/>
                <w:szCs w:val="22"/>
              </w:rPr>
            </w:pPr>
          </w:p>
          <w:p w:rsidR="00231217" w:rsidRDefault="00231217" w:rsidP="00B54FE3">
            <w:pPr>
              <w:jc w:val="right"/>
              <w:rPr>
                <w:sz w:val="22"/>
                <w:szCs w:val="22"/>
              </w:rPr>
            </w:pPr>
          </w:p>
          <w:p w:rsidR="00231217" w:rsidRPr="006C04DD" w:rsidRDefault="00231217" w:rsidP="00B54FE3">
            <w:pPr>
              <w:jc w:val="right"/>
              <w:rPr>
                <w:sz w:val="22"/>
                <w:szCs w:val="22"/>
              </w:rPr>
            </w:pPr>
            <w:r w:rsidRPr="00B9357F">
              <w:rPr>
                <w:sz w:val="22"/>
                <w:szCs w:val="22"/>
              </w:rPr>
              <w:t>0,000</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EC29FA" w:rsidRDefault="00231217" w:rsidP="00B54FE3">
            <w:pPr>
              <w:rPr>
                <w:bCs/>
                <w:sz w:val="22"/>
                <w:szCs w:val="22"/>
              </w:rPr>
            </w:pPr>
            <w:r w:rsidRPr="00EC29FA">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Default="00231217" w:rsidP="00B54FE3">
            <w:pPr>
              <w:jc w:val="center"/>
              <w:rPr>
                <w:sz w:val="22"/>
                <w:szCs w:val="22"/>
              </w:rPr>
            </w:pPr>
            <w:r>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Default="00231217" w:rsidP="00B54FE3">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AA78EC" w:rsidRDefault="00231217" w:rsidP="00B54FE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AA78EC" w:rsidRDefault="00231217" w:rsidP="00B54FE3">
            <w:pPr>
              <w:jc w:val="center"/>
              <w:rPr>
                <w:sz w:val="22"/>
                <w:szCs w:val="22"/>
              </w:rPr>
            </w:pPr>
            <w:r w:rsidRPr="00AA78EC">
              <w:rPr>
                <w:sz w:val="22"/>
                <w:szCs w:val="22"/>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Default="00231217" w:rsidP="00B54FE3">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Default="00231217" w:rsidP="00B54FE3">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Default="00231217"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31217" w:rsidRPr="00CF5B75" w:rsidRDefault="00231217" w:rsidP="00B54FE3">
            <w:pPr>
              <w:jc w:val="right"/>
              <w:rPr>
                <w:sz w:val="22"/>
                <w:szCs w:val="22"/>
              </w:rPr>
            </w:pPr>
          </w:p>
          <w:p w:rsidR="00231217" w:rsidRPr="00CF5B75" w:rsidRDefault="00231217" w:rsidP="00B54FE3">
            <w:pPr>
              <w:jc w:val="right"/>
              <w:rPr>
                <w:sz w:val="22"/>
                <w:szCs w:val="22"/>
              </w:rPr>
            </w:pPr>
            <w:r>
              <w:rPr>
                <w:sz w:val="22"/>
                <w:szCs w:val="22"/>
              </w:rPr>
              <w:t>852,073</w:t>
            </w:r>
          </w:p>
        </w:tc>
        <w:tc>
          <w:tcPr>
            <w:tcW w:w="1791" w:type="dxa"/>
            <w:tcBorders>
              <w:top w:val="single" w:sz="4" w:space="0" w:color="auto"/>
              <w:left w:val="single" w:sz="4" w:space="0" w:color="auto"/>
              <w:bottom w:val="single" w:sz="4" w:space="0" w:color="auto"/>
              <w:right w:val="single" w:sz="4" w:space="0" w:color="auto"/>
            </w:tcBorders>
          </w:tcPr>
          <w:p w:rsidR="00231217" w:rsidRDefault="00231217" w:rsidP="00B54FE3">
            <w:pPr>
              <w:jc w:val="right"/>
              <w:rPr>
                <w:sz w:val="22"/>
                <w:szCs w:val="22"/>
              </w:rPr>
            </w:pPr>
          </w:p>
          <w:p w:rsidR="00231217" w:rsidRPr="006C04DD" w:rsidRDefault="00231217" w:rsidP="00B54FE3">
            <w:pPr>
              <w:jc w:val="right"/>
              <w:rPr>
                <w:sz w:val="22"/>
                <w:szCs w:val="22"/>
              </w:rPr>
            </w:pPr>
            <w:r w:rsidRPr="00B9357F">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231217" w:rsidRDefault="00231217" w:rsidP="00B54FE3">
            <w:pPr>
              <w:jc w:val="right"/>
              <w:rPr>
                <w:sz w:val="22"/>
                <w:szCs w:val="22"/>
              </w:rPr>
            </w:pPr>
          </w:p>
          <w:p w:rsidR="00231217" w:rsidRPr="006C04DD" w:rsidRDefault="00231217" w:rsidP="00B54FE3">
            <w:pPr>
              <w:jc w:val="right"/>
              <w:rPr>
                <w:sz w:val="22"/>
                <w:szCs w:val="22"/>
              </w:rPr>
            </w:pPr>
            <w:r w:rsidRPr="00B9357F">
              <w:rPr>
                <w:sz w:val="22"/>
                <w:szCs w:val="22"/>
              </w:rPr>
              <w:t>0,000</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EC29FA" w:rsidRDefault="00231217" w:rsidP="00B54FE3">
            <w:pPr>
              <w:rPr>
                <w:bCs/>
                <w:sz w:val="22"/>
                <w:szCs w:val="22"/>
              </w:rPr>
            </w:pPr>
            <w:r w:rsidRPr="00EC29FA">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Default="00231217" w:rsidP="00B54FE3">
            <w:pPr>
              <w:jc w:val="center"/>
              <w:rPr>
                <w:sz w:val="22"/>
                <w:szCs w:val="22"/>
              </w:rPr>
            </w:pPr>
            <w:r>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Default="00231217" w:rsidP="00B54FE3">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AA78EC" w:rsidRDefault="00231217" w:rsidP="00B54FE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AA78EC" w:rsidRDefault="00231217" w:rsidP="00B54FE3">
            <w:pPr>
              <w:jc w:val="center"/>
              <w:rPr>
                <w:sz w:val="22"/>
                <w:szCs w:val="22"/>
              </w:rPr>
            </w:pPr>
            <w:r w:rsidRPr="00AA78EC">
              <w:rPr>
                <w:sz w:val="22"/>
                <w:szCs w:val="22"/>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Default="00231217" w:rsidP="00B54FE3">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Default="00231217" w:rsidP="00B54FE3">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Default="00231217" w:rsidP="00B54FE3">
            <w:pPr>
              <w:jc w:val="center"/>
              <w:rPr>
                <w:sz w:val="22"/>
                <w:szCs w:val="22"/>
              </w:rPr>
            </w:pPr>
            <w:r>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tcPr>
          <w:p w:rsidR="00231217" w:rsidRPr="00CF5B75" w:rsidRDefault="00231217" w:rsidP="00B54FE3">
            <w:pPr>
              <w:jc w:val="right"/>
              <w:rPr>
                <w:sz w:val="22"/>
                <w:szCs w:val="22"/>
              </w:rPr>
            </w:pPr>
            <w:r>
              <w:rPr>
                <w:sz w:val="22"/>
                <w:szCs w:val="22"/>
              </w:rPr>
              <w:t>852,073</w:t>
            </w:r>
          </w:p>
        </w:tc>
        <w:tc>
          <w:tcPr>
            <w:tcW w:w="1791" w:type="dxa"/>
            <w:tcBorders>
              <w:top w:val="single" w:sz="4" w:space="0" w:color="auto"/>
              <w:left w:val="single" w:sz="4" w:space="0" w:color="auto"/>
              <w:bottom w:val="single" w:sz="4" w:space="0" w:color="auto"/>
              <w:right w:val="single" w:sz="4" w:space="0" w:color="auto"/>
            </w:tcBorders>
          </w:tcPr>
          <w:p w:rsidR="00231217" w:rsidRPr="006C04DD" w:rsidRDefault="00231217" w:rsidP="00B54FE3">
            <w:pPr>
              <w:jc w:val="right"/>
              <w:rPr>
                <w:sz w:val="22"/>
                <w:szCs w:val="22"/>
              </w:rPr>
            </w:pPr>
            <w:r w:rsidRPr="00B9357F">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231217" w:rsidRPr="006C04DD" w:rsidRDefault="00231217" w:rsidP="00B54FE3">
            <w:pPr>
              <w:jc w:val="right"/>
              <w:rPr>
                <w:sz w:val="22"/>
                <w:szCs w:val="22"/>
              </w:rPr>
            </w:pPr>
            <w:r w:rsidRPr="00B9357F">
              <w:rPr>
                <w:sz w:val="22"/>
                <w:szCs w:val="22"/>
              </w:rPr>
              <w:t>0,0</w:t>
            </w:r>
            <w:r>
              <w:rPr>
                <w:sz w:val="22"/>
                <w:szCs w:val="22"/>
              </w:rPr>
              <w:t>00</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581266" w:rsidRDefault="00231217" w:rsidP="00B54FE3">
            <w:pPr>
              <w:rPr>
                <w:bCs/>
                <w:sz w:val="22"/>
                <w:szCs w:val="22"/>
              </w:rPr>
            </w:pPr>
            <w:r w:rsidRPr="00581266">
              <w:rPr>
                <w:b/>
                <w:sz w:val="22"/>
                <w:szCs w:val="22"/>
              </w:rPr>
              <w:t>Иные непрограммные расходы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b/>
                <w:sz w:val="22"/>
                <w:szCs w:val="22"/>
              </w:rPr>
            </w:pPr>
            <w:r w:rsidRPr="00D12644">
              <w:rPr>
                <w:b/>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b/>
                <w:sz w:val="22"/>
                <w:szCs w:val="22"/>
              </w:rPr>
            </w:pPr>
            <w:r w:rsidRPr="00D12644">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D12644" w:rsidRDefault="00231217" w:rsidP="00B54FE3">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31217" w:rsidRDefault="00231217" w:rsidP="00B54FE3">
            <w:pPr>
              <w:jc w:val="right"/>
              <w:rPr>
                <w:b/>
                <w:sz w:val="22"/>
                <w:szCs w:val="22"/>
              </w:rPr>
            </w:pPr>
          </w:p>
          <w:p w:rsidR="00231217" w:rsidRDefault="00231217" w:rsidP="00B54FE3">
            <w:pPr>
              <w:jc w:val="right"/>
              <w:rPr>
                <w:b/>
                <w:sz w:val="22"/>
                <w:szCs w:val="22"/>
              </w:rPr>
            </w:pPr>
          </w:p>
          <w:p w:rsidR="00231217" w:rsidRDefault="00231217" w:rsidP="00B54FE3">
            <w:pPr>
              <w:jc w:val="right"/>
              <w:rPr>
                <w:b/>
                <w:sz w:val="22"/>
                <w:szCs w:val="22"/>
              </w:rPr>
            </w:pPr>
          </w:p>
          <w:p w:rsidR="00231217" w:rsidRPr="00D12644" w:rsidRDefault="00231217" w:rsidP="00B54FE3">
            <w:pPr>
              <w:jc w:val="right"/>
              <w:rPr>
                <w:b/>
                <w:sz w:val="22"/>
                <w:szCs w:val="22"/>
              </w:rPr>
            </w:pPr>
            <w:r>
              <w:rPr>
                <w:b/>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231217" w:rsidRDefault="00231217" w:rsidP="00B54FE3">
            <w:pPr>
              <w:jc w:val="right"/>
              <w:rPr>
                <w:b/>
                <w:sz w:val="22"/>
                <w:szCs w:val="22"/>
              </w:rPr>
            </w:pPr>
          </w:p>
          <w:p w:rsidR="00231217" w:rsidRDefault="00231217" w:rsidP="00B54FE3">
            <w:pPr>
              <w:jc w:val="right"/>
              <w:rPr>
                <w:b/>
                <w:sz w:val="22"/>
                <w:szCs w:val="22"/>
              </w:rPr>
            </w:pPr>
          </w:p>
          <w:p w:rsidR="00231217" w:rsidRDefault="00231217" w:rsidP="00B54FE3">
            <w:pPr>
              <w:jc w:val="right"/>
              <w:rPr>
                <w:b/>
                <w:sz w:val="22"/>
                <w:szCs w:val="22"/>
              </w:rPr>
            </w:pPr>
          </w:p>
          <w:p w:rsidR="00231217" w:rsidRPr="00D12644" w:rsidRDefault="00231217" w:rsidP="00B54FE3">
            <w:pPr>
              <w:jc w:val="right"/>
              <w:rPr>
                <w:b/>
                <w:sz w:val="22"/>
                <w:szCs w:val="22"/>
              </w:rPr>
            </w:pPr>
            <w:r>
              <w:rPr>
                <w:b/>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231217" w:rsidRDefault="00231217" w:rsidP="00B54FE3">
            <w:pPr>
              <w:jc w:val="right"/>
              <w:rPr>
                <w:b/>
                <w:sz w:val="22"/>
                <w:szCs w:val="22"/>
              </w:rPr>
            </w:pPr>
          </w:p>
          <w:p w:rsidR="00231217" w:rsidRDefault="00231217" w:rsidP="00B54FE3">
            <w:pPr>
              <w:jc w:val="right"/>
              <w:rPr>
                <w:b/>
                <w:sz w:val="22"/>
                <w:szCs w:val="22"/>
              </w:rPr>
            </w:pPr>
          </w:p>
          <w:p w:rsidR="00231217" w:rsidRDefault="00231217" w:rsidP="00B54FE3">
            <w:pPr>
              <w:jc w:val="right"/>
              <w:rPr>
                <w:b/>
                <w:sz w:val="22"/>
                <w:szCs w:val="22"/>
              </w:rPr>
            </w:pPr>
          </w:p>
          <w:p w:rsidR="00231217" w:rsidRPr="00D12644" w:rsidRDefault="00231217" w:rsidP="00B54FE3">
            <w:pPr>
              <w:jc w:val="right"/>
              <w:rPr>
                <w:b/>
                <w:sz w:val="22"/>
                <w:szCs w:val="22"/>
              </w:rPr>
            </w:pPr>
            <w:r>
              <w:rPr>
                <w:b/>
                <w:sz w:val="22"/>
                <w:szCs w:val="22"/>
              </w:rPr>
              <w:t>5,000</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rPr>
                <w:bCs/>
                <w:sz w:val="22"/>
                <w:szCs w:val="22"/>
              </w:rPr>
            </w:pPr>
            <w:r w:rsidRPr="00D12644">
              <w:rPr>
                <w:b/>
                <w:bCs/>
                <w:sz w:val="22"/>
                <w:szCs w:val="22"/>
              </w:rPr>
              <w:t>Резервные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b/>
                <w:sz w:val="22"/>
                <w:szCs w:val="22"/>
              </w:rPr>
            </w:pPr>
            <w:r w:rsidRPr="00D12644">
              <w:rPr>
                <w:b/>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b/>
                <w:sz w:val="22"/>
                <w:szCs w:val="22"/>
              </w:rPr>
            </w:pPr>
            <w:r w:rsidRPr="00D12644">
              <w:rPr>
                <w:b/>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D12644" w:rsidRDefault="00231217" w:rsidP="00B54FE3">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31217" w:rsidRPr="00D12644" w:rsidRDefault="00231217" w:rsidP="00B54FE3">
            <w:pPr>
              <w:jc w:val="right"/>
              <w:rPr>
                <w:b/>
                <w:sz w:val="22"/>
                <w:szCs w:val="22"/>
              </w:rPr>
            </w:pPr>
            <w:r w:rsidRPr="00D12644">
              <w:rPr>
                <w:b/>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231217" w:rsidRPr="00D12644" w:rsidRDefault="00231217" w:rsidP="00B54FE3">
            <w:pPr>
              <w:jc w:val="right"/>
              <w:rPr>
                <w:b/>
                <w:sz w:val="22"/>
                <w:szCs w:val="22"/>
              </w:rPr>
            </w:pPr>
            <w:r w:rsidRPr="00D12644">
              <w:rPr>
                <w:b/>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231217" w:rsidRPr="00D12644" w:rsidRDefault="00231217" w:rsidP="00B54FE3">
            <w:pPr>
              <w:jc w:val="right"/>
              <w:rPr>
                <w:b/>
                <w:sz w:val="22"/>
                <w:szCs w:val="22"/>
              </w:rPr>
            </w:pPr>
            <w:r w:rsidRPr="00D12644">
              <w:rPr>
                <w:b/>
                <w:sz w:val="22"/>
                <w:szCs w:val="22"/>
              </w:rPr>
              <w:t>5,000</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rPr>
                <w:bCs/>
                <w:sz w:val="22"/>
                <w:szCs w:val="22"/>
              </w:rPr>
            </w:pPr>
            <w:r w:rsidRPr="00D12644">
              <w:rPr>
                <w:bCs/>
                <w:sz w:val="22"/>
                <w:szCs w:val="22"/>
              </w:rPr>
              <w:t>Резервные фонды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D12644" w:rsidRDefault="00231217" w:rsidP="00B54FE3">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31217" w:rsidRDefault="00231217" w:rsidP="00B54FE3">
            <w:pPr>
              <w:jc w:val="right"/>
              <w:rPr>
                <w:sz w:val="22"/>
                <w:szCs w:val="22"/>
              </w:rPr>
            </w:pPr>
          </w:p>
          <w:p w:rsidR="00231217" w:rsidRPr="00D12644" w:rsidRDefault="00231217" w:rsidP="00B54FE3">
            <w:pPr>
              <w:jc w:val="right"/>
              <w:rPr>
                <w:sz w:val="22"/>
                <w:szCs w:val="22"/>
              </w:rPr>
            </w:pPr>
            <w:r w:rsidRPr="00D12644">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231217" w:rsidRDefault="00231217" w:rsidP="00B54FE3">
            <w:pPr>
              <w:jc w:val="right"/>
              <w:rPr>
                <w:sz w:val="22"/>
                <w:szCs w:val="22"/>
              </w:rPr>
            </w:pPr>
          </w:p>
          <w:p w:rsidR="00231217" w:rsidRPr="00D12644" w:rsidRDefault="00231217" w:rsidP="00B54FE3">
            <w:pPr>
              <w:jc w:val="right"/>
              <w:rPr>
                <w:sz w:val="22"/>
                <w:szCs w:val="22"/>
              </w:rPr>
            </w:pPr>
            <w:r w:rsidRPr="00D12644">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231217" w:rsidRDefault="00231217" w:rsidP="00B54FE3">
            <w:pPr>
              <w:jc w:val="right"/>
              <w:rPr>
                <w:sz w:val="22"/>
                <w:szCs w:val="22"/>
              </w:rPr>
            </w:pPr>
          </w:p>
          <w:p w:rsidR="00231217" w:rsidRPr="00D12644" w:rsidRDefault="00231217" w:rsidP="00B54FE3">
            <w:pPr>
              <w:jc w:val="right"/>
              <w:rPr>
                <w:sz w:val="22"/>
                <w:szCs w:val="22"/>
              </w:rPr>
            </w:pPr>
            <w:r w:rsidRPr="00D12644">
              <w:rPr>
                <w:sz w:val="22"/>
                <w:szCs w:val="22"/>
              </w:rPr>
              <w:t>5,000</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rPr>
                <w:bCs/>
                <w:sz w:val="22"/>
                <w:szCs w:val="22"/>
              </w:rPr>
            </w:pPr>
            <w:r w:rsidRPr="00D12644">
              <w:rPr>
                <w:bCs/>
                <w:sz w:val="22"/>
                <w:szCs w:val="22"/>
              </w:rPr>
              <w:t xml:space="preserve">Иные </w:t>
            </w:r>
            <w:r>
              <w:rPr>
                <w:bCs/>
                <w:sz w:val="22"/>
                <w:szCs w:val="22"/>
              </w:rPr>
              <w:t>бюджет</w:t>
            </w:r>
            <w:r w:rsidRPr="00D12644">
              <w:rPr>
                <w:bCs/>
                <w:sz w:val="22"/>
                <w:szCs w:val="22"/>
              </w:rPr>
              <w:t>ные ассигнования</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D12644" w:rsidRDefault="00231217" w:rsidP="00B54FE3">
            <w:pPr>
              <w:rPr>
                <w:sz w:val="22"/>
                <w:szCs w:val="22"/>
              </w:rPr>
            </w:pPr>
            <w:r w:rsidRPr="00D12644">
              <w:rPr>
                <w:sz w:val="22"/>
                <w:szCs w:val="22"/>
              </w:rPr>
              <w:t>800</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31217" w:rsidRPr="00D12644" w:rsidRDefault="00231217" w:rsidP="00B54FE3">
            <w:pPr>
              <w:jc w:val="right"/>
              <w:rPr>
                <w:sz w:val="22"/>
                <w:szCs w:val="22"/>
              </w:rPr>
            </w:pPr>
            <w:r w:rsidRPr="00D12644">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231217" w:rsidRPr="00D12644" w:rsidRDefault="00231217" w:rsidP="00B54FE3">
            <w:pPr>
              <w:jc w:val="right"/>
              <w:rPr>
                <w:sz w:val="22"/>
                <w:szCs w:val="22"/>
              </w:rPr>
            </w:pPr>
            <w:r w:rsidRPr="00D12644">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231217" w:rsidRPr="00D12644" w:rsidRDefault="00231217" w:rsidP="00B54FE3">
            <w:pPr>
              <w:tabs>
                <w:tab w:val="center" w:pos="427"/>
                <w:tab w:val="right" w:pos="855"/>
              </w:tabs>
              <w:jc w:val="right"/>
              <w:rPr>
                <w:sz w:val="22"/>
                <w:szCs w:val="22"/>
              </w:rPr>
            </w:pPr>
            <w:r w:rsidRPr="00D12644">
              <w:rPr>
                <w:sz w:val="22"/>
                <w:szCs w:val="22"/>
              </w:rPr>
              <w:t>5,000</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rPr>
                <w:bCs/>
                <w:sz w:val="22"/>
                <w:szCs w:val="22"/>
              </w:rPr>
            </w:pPr>
            <w:r w:rsidRPr="00D12644">
              <w:rPr>
                <w:bCs/>
                <w:sz w:val="22"/>
                <w:szCs w:val="22"/>
              </w:rPr>
              <w:t>Резервные средства</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D12644" w:rsidRDefault="00231217" w:rsidP="00B54FE3">
            <w:pPr>
              <w:rPr>
                <w:sz w:val="22"/>
                <w:szCs w:val="22"/>
              </w:rPr>
            </w:pPr>
            <w:r w:rsidRPr="00D12644">
              <w:rPr>
                <w:sz w:val="22"/>
                <w:szCs w:val="22"/>
              </w:rPr>
              <w:t>870</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31217" w:rsidRPr="00D12644" w:rsidRDefault="00231217" w:rsidP="00B54FE3">
            <w:pPr>
              <w:jc w:val="right"/>
              <w:rPr>
                <w:sz w:val="22"/>
                <w:szCs w:val="22"/>
              </w:rPr>
            </w:pPr>
            <w:r w:rsidRPr="00D12644">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231217" w:rsidRPr="00D12644" w:rsidRDefault="00231217" w:rsidP="00B54FE3">
            <w:pPr>
              <w:jc w:val="right"/>
              <w:rPr>
                <w:sz w:val="22"/>
                <w:szCs w:val="22"/>
              </w:rPr>
            </w:pPr>
            <w:r w:rsidRPr="00D12644">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231217" w:rsidRPr="00D12644" w:rsidRDefault="00231217" w:rsidP="00B54FE3">
            <w:pPr>
              <w:tabs>
                <w:tab w:val="center" w:pos="427"/>
                <w:tab w:val="right" w:pos="855"/>
              </w:tabs>
              <w:jc w:val="right"/>
              <w:rPr>
                <w:sz w:val="22"/>
                <w:szCs w:val="22"/>
              </w:rPr>
            </w:pPr>
            <w:r w:rsidRPr="00D12644">
              <w:rPr>
                <w:sz w:val="22"/>
                <w:szCs w:val="22"/>
              </w:rPr>
              <w:t>5,000</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D12644" w:rsidRDefault="00231217" w:rsidP="00B54FE3">
            <w:pPr>
              <w:rPr>
                <w:sz w:val="22"/>
                <w:szCs w:val="22"/>
              </w:rPr>
            </w:pPr>
            <w:r w:rsidRPr="00D12644">
              <w:rPr>
                <w:sz w:val="22"/>
                <w:szCs w:val="22"/>
              </w:rPr>
              <w:t>870</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231217" w:rsidRDefault="00231217" w:rsidP="00B54FE3">
            <w:pPr>
              <w:jc w:val="right"/>
              <w:rPr>
                <w:sz w:val="22"/>
                <w:szCs w:val="22"/>
              </w:rPr>
            </w:pPr>
          </w:p>
          <w:p w:rsidR="00231217" w:rsidRPr="00D12644" w:rsidRDefault="00231217" w:rsidP="00B54FE3">
            <w:pPr>
              <w:jc w:val="right"/>
              <w:rPr>
                <w:sz w:val="22"/>
                <w:szCs w:val="22"/>
              </w:rPr>
            </w:pPr>
            <w:r w:rsidRPr="00D12644">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231217" w:rsidRDefault="00231217" w:rsidP="00B54FE3">
            <w:pPr>
              <w:jc w:val="right"/>
              <w:rPr>
                <w:sz w:val="22"/>
                <w:szCs w:val="22"/>
              </w:rPr>
            </w:pPr>
          </w:p>
          <w:p w:rsidR="00231217" w:rsidRPr="00D12644" w:rsidRDefault="00231217" w:rsidP="00B54FE3">
            <w:pPr>
              <w:jc w:val="right"/>
              <w:rPr>
                <w:sz w:val="22"/>
                <w:szCs w:val="22"/>
              </w:rPr>
            </w:pPr>
            <w:r w:rsidRPr="00D12644">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231217" w:rsidRDefault="00231217" w:rsidP="00B54FE3">
            <w:pPr>
              <w:tabs>
                <w:tab w:val="center" w:pos="427"/>
                <w:tab w:val="right" w:pos="855"/>
              </w:tabs>
              <w:jc w:val="right"/>
              <w:rPr>
                <w:sz w:val="22"/>
                <w:szCs w:val="22"/>
              </w:rPr>
            </w:pPr>
          </w:p>
          <w:p w:rsidR="00231217" w:rsidRPr="00D12644" w:rsidRDefault="00231217" w:rsidP="00B54FE3">
            <w:pPr>
              <w:tabs>
                <w:tab w:val="center" w:pos="427"/>
                <w:tab w:val="right" w:pos="855"/>
              </w:tabs>
              <w:jc w:val="right"/>
              <w:rPr>
                <w:sz w:val="22"/>
                <w:szCs w:val="22"/>
              </w:rPr>
            </w:pPr>
            <w:r w:rsidRPr="00D12644">
              <w:rPr>
                <w:sz w:val="22"/>
                <w:szCs w:val="22"/>
              </w:rPr>
              <w:t>5,000</w:t>
            </w:r>
          </w:p>
        </w:tc>
      </w:tr>
      <w:tr w:rsidR="00231217"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rPr>
                <w:bCs/>
                <w:sz w:val="22"/>
                <w:szCs w:val="22"/>
              </w:rPr>
            </w:pPr>
            <w:r w:rsidRPr="00D12644">
              <w:rPr>
                <w:bCs/>
                <w:sz w:val="22"/>
                <w:szCs w:val="22"/>
              </w:rPr>
              <w:t>Резервные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231217" w:rsidRPr="00D12644" w:rsidRDefault="00231217" w:rsidP="00B54FE3">
            <w:pPr>
              <w:rPr>
                <w:sz w:val="22"/>
                <w:szCs w:val="22"/>
              </w:rPr>
            </w:pPr>
            <w:r w:rsidRPr="00D12644">
              <w:rPr>
                <w:sz w:val="22"/>
                <w:szCs w:val="22"/>
              </w:rPr>
              <w:t>870</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sz w:val="22"/>
                <w:szCs w:val="22"/>
              </w:rPr>
            </w:pPr>
            <w:r w:rsidRPr="00D12644">
              <w:rPr>
                <w:sz w:val="22"/>
                <w:szCs w:val="22"/>
              </w:rPr>
              <w:t>11</w:t>
            </w:r>
          </w:p>
        </w:tc>
        <w:tc>
          <w:tcPr>
            <w:tcW w:w="1748" w:type="dxa"/>
            <w:tcBorders>
              <w:top w:val="single" w:sz="4" w:space="0" w:color="auto"/>
              <w:left w:val="single" w:sz="4" w:space="0" w:color="auto"/>
              <w:bottom w:val="single" w:sz="4" w:space="0" w:color="auto"/>
              <w:right w:val="single" w:sz="4" w:space="0" w:color="auto"/>
            </w:tcBorders>
            <w:noWrap/>
          </w:tcPr>
          <w:p w:rsidR="00231217" w:rsidRPr="00D12644" w:rsidRDefault="00231217" w:rsidP="00B54FE3">
            <w:pPr>
              <w:jc w:val="right"/>
              <w:rPr>
                <w:sz w:val="22"/>
                <w:szCs w:val="22"/>
              </w:rPr>
            </w:pPr>
            <w:r w:rsidRPr="00D12644">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231217" w:rsidRPr="00D12644" w:rsidRDefault="00231217" w:rsidP="00B54FE3">
            <w:pPr>
              <w:jc w:val="right"/>
              <w:rPr>
                <w:sz w:val="22"/>
                <w:szCs w:val="22"/>
              </w:rPr>
            </w:pPr>
            <w:r w:rsidRPr="00D12644">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231217" w:rsidRPr="00D12644" w:rsidRDefault="00231217" w:rsidP="00B54FE3">
            <w:pPr>
              <w:jc w:val="right"/>
              <w:rPr>
                <w:sz w:val="22"/>
                <w:szCs w:val="22"/>
              </w:rPr>
            </w:pPr>
            <w:r w:rsidRPr="00D12644">
              <w:rPr>
                <w:sz w:val="22"/>
                <w:szCs w:val="22"/>
              </w:rPr>
              <w:t>5,000</w:t>
            </w:r>
          </w:p>
        </w:tc>
      </w:tr>
      <w:tr w:rsidR="00231217" w:rsidRPr="00D12644" w:rsidTr="00B54FE3">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rPr>
                <w:b/>
                <w:bCs/>
                <w:sz w:val="22"/>
                <w:szCs w:val="22"/>
              </w:rPr>
            </w:pPr>
            <w:r w:rsidRPr="00D12644">
              <w:rPr>
                <w:b/>
                <w:bCs/>
                <w:sz w:val="22"/>
                <w:szCs w:val="22"/>
              </w:rPr>
              <w:t>Итого расходов:</w:t>
            </w:r>
          </w:p>
        </w:tc>
        <w:tc>
          <w:tcPr>
            <w:tcW w:w="844"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b/>
                <w:sz w:val="22"/>
                <w:szCs w:val="22"/>
              </w:rPr>
            </w:pPr>
          </w:p>
        </w:tc>
        <w:tc>
          <w:tcPr>
            <w:tcW w:w="48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b/>
                <w:sz w:val="22"/>
                <w:szCs w:val="22"/>
              </w:rPr>
            </w:pPr>
          </w:p>
        </w:tc>
        <w:tc>
          <w:tcPr>
            <w:tcW w:w="600" w:type="dxa"/>
            <w:tcBorders>
              <w:top w:val="single" w:sz="4" w:space="0" w:color="auto"/>
              <w:left w:val="single" w:sz="4" w:space="0" w:color="auto"/>
              <w:bottom w:val="single" w:sz="4" w:space="0" w:color="auto"/>
              <w:right w:val="single" w:sz="4" w:space="0" w:color="auto"/>
            </w:tcBorders>
            <w:vAlign w:val="bottom"/>
          </w:tcPr>
          <w:p w:rsidR="00231217" w:rsidRPr="00D12644" w:rsidRDefault="00231217" w:rsidP="00B54FE3">
            <w:pPr>
              <w:jc w:val="center"/>
              <w:rPr>
                <w:b/>
                <w:sz w:val="22"/>
                <w:szCs w:val="22"/>
              </w:rPr>
            </w:pPr>
          </w:p>
        </w:tc>
        <w:tc>
          <w:tcPr>
            <w:tcW w:w="840" w:type="dxa"/>
            <w:tcBorders>
              <w:top w:val="single" w:sz="4" w:space="0" w:color="auto"/>
              <w:left w:val="nil"/>
              <w:bottom w:val="single" w:sz="4" w:space="0" w:color="auto"/>
              <w:right w:val="single" w:sz="4" w:space="0" w:color="auto"/>
            </w:tcBorders>
            <w:vAlign w:val="bottom"/>
          </w:tcPr>
          <w:p w:rsidR="00231217" w:rsidRPr="00D12644" w:rsidRDefault="00231217" w:rsidP="00B54FE3">
            <w:pPr>
              <w:jc w:val="center"/>
              <w:rPr>
                <w:b/>
                <w:sz w:val="22"/>
                <w:szCs w:val="22"/>
              </w:rPr>
            </w:pPr>
          </w:p>
        </w:tc>
        <w:tc>
          <w:tcPr>
            <w:tcW w:w="732" w:type="dxa"/>
            <w:tcBorders>
              <w:top w:val="single" w:sz="4" w:space="0" w:color="auto"/>
              <w:left w:val="nil"/>
              <w:bottom w:val="single" w:sz="4" w:space="0" w:color="auto"/>
              <w:right w:val="single" w:sz="4" w:space="0" w:color="auto"/>
            </w:tcBorders>
            <w:noWrap/>
            <w:vAlign w:val="bottom"/>
          </w:tcPr>
          <w:p w:rsidR="00231217" w:rsidRPr="00D12644" w:rsidRDefault="00231217" w:rsidP="00B54FE3">
            <w:pPr>
              <w:rPr>
                <w:b/>
                <w:sz w:val="22"/>
                <w:szCs w:val="22"/>
              </w:rPr>
            </w:pPr>
          </w:p>
        </w:tc>
        <w:tc>
          <w:tcPr>
            <w:tcW w:w="566" w:type="dxa"/>
            <w:tcBorders>
              <w:top w:val="single" w:sz="4" w:space="0" w:color="auto"/>
              <w:left w:val="nil"/>
              <w:bottom w:val="single" w:sz="4" w:space="0" w:color="auto"/>
              <w:right w:val="single" w:sz="4" w:space="0" w:color="auto"/>
            </w:tcBorders>
            <w:vAlign w:val="bottom"/>
          </w:tcPr>
          <w:p w:rsidR="00231217" w:rsidRPr="00D12644" w:rsidRDefault="00231217" w:rsidP="00B54FE3">
            <w:pPr>
              <w:jc w:val="center"/>
              <w:rPr>
                <w:b/>
                <w:sz w:val="22"/>
                <w:szCs w:val="22"/>
              </w:rPr>
            </w:pPr>
          </w:p>
        </w:tc>
        <w:tc>
          <w:tcPr>
            <w:tcW w:w="566" w:type="dxa"/>
            <w:tcBorders>
              <w:top w:val="single" w:sz="4" w:space="0" w:color="auto"/>
              <w:left w:val="nil"/>
              <w:bottom w:val="single" w:sz="4" w:space="0" w:color="auto"/>
              <w:right w:val="single" w:sz="4" w:space="0" w:color="auto"/>
            </w:tcBorders>
            <w:vAlign w:val="bottom"/>
          </w:tcPr>
          <w:p w:rsidR="00231217" w:rsidRPr="00D12644" w:rsidRDefault="00231217" w:rsidP="00B54FE3">
            <w:pPr>
              <w:jc w:val="center"/>
              <w:rPr>
                <w:b/>
                <w:sz w:val="22"/>
                <w:szCs w:val="22"/>
              </w:rPr>
            </w:pPr>
          </w:p>
        </w:tc>
        <w:tc>
          <w:tcPr>
            <w:tcW w:w="1748" w:type="dxa"/>
            <w:tcBorders>
              <w:top w:val="single" w:sz="4" w:space="0" w:color="auto"/>
              <w:left w:val="nil"/>
              <w:bottom w:val="single" w:sz="4" w:space="0" w:color="auto"/>
              <w:right w:val="single" w:sz="4" w:space="0" w:color="auto"/>
            </w:tcBorders>
            <w:noWrap/>
            <w:vAlign w:val="bottom"/>
          </w:tcPr>
          <w:p w:rsidR="00231217" w:rsidRPr="008724F7" w:rsidRDefault="00231217" w:rsidP="00B54FE3">
            <w:pPr>
              <w:jc w:val="right"/>
              <w:rPr>
                <w:b/>
                <w:sz w:val="22"/>
                <w:szCs w:val="22"/>
                <w:highlight w:val="yellow"/>
              </w:rPr>
            </w:pPr>
            <w:r>
              <w:rPr>
                <w:b/>
                <w:bCs/>
                <w:color w:val="0000FF"/>
                <w:sz w:val="22"/>
                <w:szCs w:val="22"/>
              </w:rPr>
              <w:t>37916,503</w:t>
            </w:r>
          </w:p>
        </w:tc>
        <w:tc>
          <w:tcPr>
            <w:tcW w:w="1791" w:type="dxa"/>
            <w:tcBorders>
              <w:top w:val="single" w:sz="4" w:space="0" w:color="auto"/>
              <w:left w:val="nil"/>
              <w:bottom w:val="single" w:sz="4" w:space="0" w:color="auto"/>
              <w:right w:val="single" w:sz="4" w:space="0" w:color="auto"/>
            </w:tcBorders>
            <w:vAlign w:val="bottom"/>
          </w:tcPr>
          <w:p w:rsidR="00231217" w:rsidRPr="00E17552" w:rsidRDefault="00231217" w:rsidP="00B54FE3">
            <w:pPr>
              <w:jc w:val="right"/>
              <w:rPr>
                <w:b/>
                <w:sz w:val="22"/>
                <w:szCs w:val="22"/>
                <w:highlight w:val="yellow"/>
              </w:rPr>
            </w:pPr>
            <w:r w:rsidRPr="00E17552">
              <w:rPr>
                <w:b/>
                <w:sz w:val="22"/>
                <w:szCs w:val="22"/>
              </w:rPr>
              <w:t>16904,155</w:t>
            </w:r>
          </w:p>
        </w:tc>
        <w:tc>
          <w:tcPr>
            <w:tcW w:w="1689" w:type="dxa"/>
            <w:tcBorders>
              <w:top w:val="single" w:sz="4" w:space="0" w:color="auto"/>
              <w:left w:val="nil"/>
              <w:bottom w:val="single" w:sz="4" w:space="0" w:color="auto"/>
              <w:right w:val="single" w:sz="4" w:space="0" w:color="auto"/>
            </w:tcBorders>
            <w:vAlign w:val="bottom"/>
          </w:tcPr>
          <w:p w:rsidR="00231217" w:rsidRPr="00E17552" w:rsidRDefault="00231217" w:rsidP="00B54FE3">
            <w:pPr>
              <w:jc w:val="right"/>
              <w:rPr>
                <w:b/>
                <w:sz w:val="22"/>
                <w:szCs w:val="22"/>
                <w:highlight w:val="yellow"/>
              </w:rPr>
            </w:pPr>
            <w:r w:rsidRPr="00E17552">
              <w:rPr>
                <w:b/>
                <w:sz w:val="22"/>
                <w:szCs w:val="22"/>
              </w:rPr>
              <w:t>14603,655»</w:t>
            </w:r>
          </w:p>
        </w:tc>
      </w:tr>
    </w:tbl>
    <w:p w:rsidR="00231217" w:rsidRDefault="00231217" w:rsidP="00231217">
      <w:pPr>
        <w:sectPr w:rsidR="00231217" w:rsidSect="00B54FE3">
          <w:pgSz w:w="16838" w:h="11906" w:orient="landscape"/>
          <w:pgMar w:top="1134" w:right="1418" w:bottom="1418" w:left="992" w:header="709" w:footer="709" w:gutter="0"/>
          <w:cols w:space="708"/>
          <w:titlePg/>
          <w:docGrid w:linePitch="360"/>
        </w:sectPr>
      </w:pPr>
    </w:p>
    <w:p w:rsidR="00231217" w:rsidRPr="00AB11FC" w:rsidRDefault="00231217" w:rsidP="00231217">
      <w:pPr>
        <w:ind w:firstLine="540"/>
        <w:jc w:val="both"/>
        <w:rPr>
          <w:sz w:val="28"/>
          <w:szCs w:val="28"/>
        </w:rPr>
      </w:pPr>
      <w:r>
        <w:rPr>
          <w:sz w:val="28"/>
          <w:szCs w:val="28"/>
        </w:rPr>
        <w:lastRenderedPageBreak/>
        <w:t xml:space="preserve"> </w:t>
      </w:r>
      <w:r w:rsidRPr="00AB11FC">
        <w:rPr>
          <w:sz w:val="28"/>
          <w:szCs w:val="28"/>
        </w:rPr>
        <w:t>2. Настоящее решение вступает в силу на следующий день после дня его официального опубликования.</w:t>
      </w:r>
    </w:p>
    <w:p w:rsidR="00231217" w:rsidRPr="00AB11FC" w:rsidRDefault="00231217" w:rsidP="00231217">
      <w:pPr>
        <w:ind w:firstLine="540"/>
        <w:jc w:val="both"/>
        <w:rPr>
          <w:sz w:val="28"/>
          <w:szCs w:val="28"/>
        </w:rPr>
      </w:pPr>
      <w:r>
        <w:rPr>
          <w:sz w:val="28"/>
          <w:szCs w:val="28"/>
        </w:rPr>
        <w:t xml:space="preserve"> </w:t>
      </w:r>
      <w:r w:rsidRPr="00AB11FC">
        <w:rPr>
          <w:sz w:val="28"/>
          <w:szCs w:val="28"/>
        </w:rPr>
        <w:t>3. Настоящее решение опубликовать в информационном бюллетене «Правовое поле».</w:t>
      </w:r>
    </w:p>
    <w:p w:rsidR="00231217" w:rsidRPr="00AB11FC" w:rsidRDefault="00231217" w:rsidP="00231217">
      <w:pPr>
        <w:jc w:val="both"/>
        <w:rPr>
          <w:sz w:val="28"/>
          <w:szCs w:val="28"/>
        </w:rPr>
      </w:pPr>
      <w:r>
        <w:rPr>
          <w:sz w:val="28"/>
          <w:szCs w:val="28"/>
        </w:rPr>
        <w:t xml:space="preserve">         </w:t>
      </w:r>
      <w:r w:rsidRPr="00AB11FC">
        <w:rPr>
          <w:sz w:val="28"/>
          <w:szCs w:val="28"/>
        </w:rPr>
        <w:t>4. Контроль за исполнением настоящего решения возложить на Главу Русско-Камешкирского сельсовета</w:t>
      </w:r>
      <w:r w:rsidRPr="00AB11FC">
        <w:rPr>
          <w:b/>
          <w:sz w:val="28"/>
          <w:szCs w:val="28"/>
        </w:rPr>
        <w:t xml:space="preserve"> </w:t>
      </w:r>
      <w:r w:rsidRPr="00AB11FC">
        <w:rPr>
          <w:sz w:val="28"/>
          <w:szCs w:val="28"/>
        </w:rPr>
        <w:t>Камешкирского района Пензенской области.</w:t>
      </w:r>
    </w:p>
    <w:p w:rsidR="00231217" w:rsidRPr="00AB11FC" w:rsidRDefault="00231217" w:rsidP="00231217">
      <w:pPr>
        <w:jc w:val="both"/>
        <w:rPr>
          <w:sz w:val="28"/>
          <w:szCs w:val="28"/>
        </w:rPr>
      </w:pPr>
    </w:p>
    <w:p w:rsidR="00231217" w:rsidRPr="00AB11FC" w:rsidRDefault="00231217" w:rsidP="00231217">
      <w:pPr>
        <w:pStyle w:val="19"/>
        <w:tabs>
          <w:tab w:val="clear" w:pos="927"/>
        </w:tabs>
        <w:spacing w:before="0"/>
        <w:ind w:firstLine="0"/>
        <w:rPr>
          <w:sz w:val="28"/>
          <w:szCs w:val="28"/>
        </w:rPr>
      </w:pPr>
      <w:r w:rsidRPr="00AB11FC">
        <w:rPr>
          <w:sz w:val="28"/>
          <w:szCs w:val="28"/>
        </w:rPr>
        <w:t xml:space="preserve">    Глава </w:t>
      </w:r>
    </w:p>
    <w:p w:rsidR="00231217" w:rsidRPr="00AB11FC" w:rsidRDefault="00231217" w:rsidP="00231217">
      <w:pPr>
        <w:pStyle w:val="19"/>
        <w:tabs>
          <w:tab w:val="clear" w:pos="927"/>
        </w:tabs>
        <w:spacing w:before="0"/>
        <w:ind w:firstLine="0"/>
        <w:rPr>
          <w:sz w:val="28"/>
          <w:szCs w:val="28"/>
        </w:rPr>
      </w:pPr>
      <w:r w:rsidRPr="00AB11FC">
        <w:rPr>
          <w:sz w:val="28"/>
          <w:szCs w:val="28"/>
        </w:rPr>
        <w:t xml:space="preserve">    Русско-Камешкирского сельсовета</w:t>
      </w:r>
    </w:p>
    <w:p w:rsidR="00231217" w:rsidRPr="00AB11FC" w:rsidRDefault="00231217" w:rsidP="00231217">
      <w:pPr>
        <w:pStyle w:val="19"/>
        <w:tabs>
          <w:tab w:val="clear" w:pos="927"/>
        </w:tabs>
        <w:spacing w:before="0"/>
        <w:ind w:firstLine="0"/>
        <w:rPr>
          <w:sz w:val="28"/>
          <w:szCs w:val="28"/>
        </w:rPr>
      </w:pPr>
      <w:r w:rsidRPr="00AB11FC">
        <w:rPr>
          <w:sz w:val="28"/>
          <w:szCs w:val="28"/>
        </w:rPr>
        <w:t xml:space="preserve">    Камешкирского района</w:t>
      </w:r>
    </w:p>
    <w:p w:rsidR="00231217" w:rsidRDefault="00231217" w:rsidP="00231217">
      <w:pPr>
        <w:rPr>
          <w:sz w:val="28"/>
          <w:szCs w:val="28"/>
        </w:rPr>
      </w:pPr>
      <w:r w:rsidRPr="00AB11FC">
        <w:t xml:space="preserve">    </w:t>
      </w:r>
      <w:r>
        <w:t xml:space="preserve"> </w:t>
      </w:r>
      <w:r w:rsidRPr="00AB11FC">
        <w:rPr>
          <w:sz w:val="28"/>
          <w:szCs w:val="28"/>
        </w:rPr>
        <w:t>Пензенской области</w:t>
      </w:r>
      <w:r w:rsidRPr="00AB11FC">
        <w:rPr>
          <w:sz w:val="28"/>
          <w:szCs w:val="28"/>
        </w:rPr>
        <w:tab/>
      </w:r>
      <w:r w:rsidRPr="00AB11FC">
        <w:rPr>
          <w:sz w:val="28"/>
          <w:szCs w:val="28"/>
        </w:rPr>
        <w:tab/>
      </w:r>
      <w:r w:rsidRPr="00AB11FC">
        <w:rPr>
          <w:sz w:val="28"/>
          <w:szCs w:val="28"/>
        </w:rPr>
        <w:tab/>
        <w:t xml:space="preserve">                                             </w:t>
      </w:r>
      <w:proofErr w:type="spellStart"/>
      <w:r w:rsidRPr="00AB11FC">
        <w:rPr>
          <w:sz w:val="28"/>
          <w:szCs w:val="28"/>
        </w:rPr>
        <w:t>Н.И.Кирюши</w:t>
      </w:r>
      <w:r>
        <w:rPr>
          <w:sz w:val="28"/>
          <w:szCs w:val="28"/>
        </w:rPr>
        <w:t>на</w:t>
      </w:r>
      <w:proofErr w:type="spellEnd"/>
    </w:p>
    <w:p w:rsidR="00D143B6" w:rsidRDefault="00D143B6" w:rsidP="00231217">
      <w:pPr>
        <w:rPr>
          <w:sz w:val="28"/>
          <w:szCs w:val="28"/>
        </w:rPr>
      </w:pPr>
    </w:p>
    <w:p w:rsidR="00D143B6" w:rsidRDefault="00D143B6" w:rsidP="00231217">
      <w:pPr>
        <w:rPr>
          <w:sz w:val="28"/>
          <w:szCs w:val="28"/>
        </w:rPr>
      </w:pPr>
    </w:p>
    <w:p w:rsidR="00D143B6" w:rsidRDefault="00D143B6" w:rsidP="00231217">
      <w:pPr>
        <w:rPr>
          <w:sz w:val="28"/>
          <w:szCs w:val="28"/>
        </w:rPr>
      </w:pPr>
    </w:p>
    <w:p w:rsidR="00D143B6" w:rsidRDefault="00D143B6" w:rsidP="00D143B6">
      <w:pPr>
        <w:jc w:val="both"/>
      </w:pPr>
    </w:p>
    <w:p w:rsidR="00D143B6" w:rsidRPr="00921E25" w:rsidRDefault="00D143B6" w:rsidP="00D143B6">
      <w:pPr>
        <w:tabs>
          <w:tab w:val="left" w:pos="4320"/>
        </w:tabs>
        <w:jc w:val="center"/>
        <w:rPr>
          <w:highlight w:val="yellow"/>
        </w:rPr>
      </w:pPr>
      <w:r>
        <w:rPr>
          <w:noProof/>
        </w:rPr>
        <w:t xml:space="preserve">     </w:t>
      </w:r>
      <w:r>
        <w:rPr>
          <w:noProof/>
        </w:rPr>
        <w:drawing>
          <wp:inline distT="0" distB="0" distL="0" distR="0" wp14:anchorId="66225966" wp14:editId="4ECC82FC">
            <wp:extent cx="723900" cy="914400"/>
            <wp:effectExtent l="0" t="0" r="0" b="0"/>
            <wp:docPr id="4" name="Рисунок 4"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РусскогоКамешкира"/>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r>
        <w:rPr>
          <w:noProof/>
        </w:rPr>
        <w:t xml:space="preserve">                                                                                                                                                                                                                                                              </w:t>
      </w:r>
    </w:p>
    <w:p w:rsidR="00D143B6" w:rsidRPr="00006A2F" w:rsidRDefault="00D143B6" w:rsidP="00D143B6">
      <w:pPr>
        <w:tabs>
          <w:tab w:val="left" w:pos="4320"/>
        </w:tabs>
        <w:jc w:val="center"/>
        <w:rPr>
          <w:b/>
          <w:sz w:val="36"/>
          <w:szCs w:val="36"/>
        </w:rPr>
      </w:pPr>
      <w:r w:rsidRPr="00006A2F">
        <w:rPr>
          <w:b/>
          <w:sz w:val="36"/>
          <w:szCs w:val="36"/>
        </w:rPr>
        <w:t>КОМИТЕТ МЕСТНОГО САМОУПРАВЛЕНИЯ</w:t>
      </w:r>
    </w:p>
    <w:p w:rsidR="00D143B6" w:rsidRPr="00006A2F" w:rsidRDefault="00D143B6" w:rsidP="00D143B6">
      <w:pPr>
        <w:tabs>
          <w:tab w:val="left" w:pos="4320"/>
        </w:tabs>
        <w:jc w:val="center"/>
        <w:rPr>
          <w:b/>
          <w:sz w:val="36"/>
          <w:szCs w:val="36"/>
        </w:rPr>
      </w:pPr>
      <w:r w:rsidRPr="00AC3CAD">
        <w:rPr>
          <w:b/>
          <w:sz w:val="36"/>
          <w:szCs w:val="36"/>
        </w:rPr>
        <w:t>РУССКО-КАМЕШКИРСКОГО</w:t>
      </w:r>
      <w:r w:rsidRPr="00006A2F">
        <w:rPr>
          <w:b/>
          <w:sz w:val="36"/>
          <w:szCs w:val="36"/>
        </w:rPr>
        <w:t xml:space="preserve"> СЕЛЬСОВЕТА </w:t>
      </w:r>
    </w:p>
    <w:p w:rsidR="00D143B6" w:rsidRPr="00006A2F" w:rsidRDefault="00D143B6" w:rsidP="00D143B6">
      <w:pPr>
        <w:tabs>
          <w:tab w:val="left" w:pos="4320"/>
        </w:tabs>
        <w:jc w:val="center"/>
        <w:rPr>
          <w:b/>
          <w:sz w:val="36"/>
          <w:szCs w:val="36"/>
        </w:rPr>
      </w:pPr>
      <w:r w:rsidRPr="00006A2F">
        <w:rPr>
          <w:b/>
          <w:sz w:val="36"/>
          <w:szCs w:val="36"/>
        </w:rPr>
        <w:t xml:space="preserve">КАМЕШКИРСКОГО РАЙОНА </w:t>
      </w:r>
    </w:p>
    <w:p w:rsidR="00D143B6" w:rsidRDefault="00D143B6" w:rsidP="00D143B6">
      <w:pPr>
        <w:tabs>
          <w:tab w:val="left" w:pos="4320"/>
        </w:tabs>
        <w:jc w:val="center"/>
        <w:rPr>
          <w:b/>
          <w:sz w:val="36"/>
          <w:szCs w:val="36"/>
        </w:rPr>
      </w:pPr>
      <w:r w:rsidRPr="001B7BC9">
        <w:rPr>
          <w:b/>
          <w:sz w:val="36"/>
          <w:szCs w:val="36"/>
        </w:rPr>
        <w:t>ПЕНЗЕНСКОЙ</w:t>
      </w:r>
      <w:r w:rsidRPr="00006A2F">
        <w:rPr>
          <w:b/>
          <w:sz w:val="36"/>
          <w:szCs w:val="36"/>
        </w:rPr>
        <w:t xml:space="preserve"> </w:t>
      </w:r>
      <w:r w:rsidRPr="0070051B">
        <w:rPr>
          <w:b/>
          <w:sz w:val="36"/>
          <w:szCs w:val="36"/>
        </w:rPr>
        <w:t>ОБЛАСТИ</w:t>
      </w:r>
    </w:p>
    <w:p w:rsidR="00D143B6" w:rsidRPr="00D74BB0" w:rsidRDefault="00D143B6" w:rsidP="00D143B6">
      <w:pPr>
        <w:tabs>
          <w:tab w:val="left" w:pos="4320"/>
        </w:tabs>
        <w:jc w:val="center"/>
        <w:rPr>
          <w:b/>
          <w:sz w:val="32"/>
          <w:szCs w:val="32"/>
        </w:rPr>
      </w:pPr>
      <w:r>
        <w:rPr>
          <w:b/>
          <w:sz w:val="32"/>
          <w:szCs w:val="32"/>
        </w:rPr>
        <w:t>СЕДЬМОГО</w:t>
      </w:r>
      <w:r w:rsidRPr="00D74BB0">
        <w:rPr>
          <w:b/>
          <w:sz w:val="32"/>
          <w:szCs w:val="32"/>
        </w:rPr>
        <w:t xml:space="preserve"> СОЗЫВА</w:t>
      </w:r>
    </w:p>
    <w:p w:rsidR="00D143B6" w:rsidRPr="00A725BC" w:rsidRDefault="00D143B6" w:rsidP="00D143B6">
      <w:pPr>
        <w:tabs>
          <w:tab w:val="left" w:pos="4320"/>
        </w:tabs>
        <w:jc w:val="center"/>
        <w:rPr>
          <w:b/>
          <w:sz w:val="36"/>
          <w:szCs w:val="36"/>
        </w:rPr>
      </w:pPr>
    </w:p>
    <w:p w:rsidR="00D143B6" w:rsidRPr="00006A2F" w:rsidRDefault="00D143B6" w:rsidP="00D143B6">
      <w:pPr>
        <w:tabs>
          <w:tab w:val="left" w:pos="4320"/>
        </w:tabs>
        <w:jc w:val="center"/>
        <w:rPr>
          <w:b/>
          <w:sz w:val="28"/>
          <w:szCs w:val="28"/>
        </w:rPr>
      </w:pPr>
      <w:r>
        <w:rPr>
          <w:b/>
          <w:sz w:val="28"/>
          <w:szCs w:val="28"/>
        </w:rPr>
        <w:t>РЕШЕНИЕ</w:t>
      </w:r>
    </w:p>
    <w:p w:rsidR="00D143B6" w:rsidRPr="00006A2F" w:rsidRDefault="00D143B6" w:rsidP="00D143B6">
      <w:pPr>
        <w:tabs>
          <w:tab w:val="left" w:pos="4320"/>
        </w:tabs>
        <w:jc w:val="center"/>
      </w:pPr>
    </w:p>
    <w:p w:rsidR="00D143B6" w:rsidRPr="002B697D" w:rsidRDefault="00D143B6" w:rsidP="00D143B6">
      <w:pPr>
        <w:tabs>
          <w:tab w:val="left" w:pos="4320"/>
        </w:tabs>
      </w:pPr>
      <w:r>
        <w:t xml:space="preserve">От </w:t>
      </w:r>
      <w:r>
        <w:rPr>
          <w:color w:val="0000FF"/>
        </w:rPr>
        <w:t>06.10</w:t>
      </w:r>
      <w:r>
        <w:t xml:space="preserve">.2021 г.                                                                                                            </w:t>
      </w:r>
      <w:r w:rsidRPr="00006A2F">
        <w:t>№</w:t>
      </w:r>
      <w:r>
        <w:t xml:space="preserve"> </w:t>
      </w:r>
      <w:r>
        <w:rPr>
          <w:color w:val="0000FF"/>
        </w:rPr>
        <w:t>230-50/7</w:t>
      </w:r>
    </w:p>
    <w:p w:rsidR="00D143B6" w:rsidRDefault="00D143B6" w:rsidP="00D143B6">
      <w:pPr>
        <w:tabs>
          <w:tab w:val="left" w:pos="4320"/>
        </w:tabs>
        <w:jc w:val="center"/>
      </w:pPr>
      <w:r w:rsidRPr="00C8209C">
        <w:t>с</w:t>
      </w:r>
      <w:r w:rsidRPr="00C8209C">
        <w:rPr>
          <w:color w:val="990099"/>
        </w:rPr>
        <w:t xml:space="preserve">. </w:t>
      </w:r>
      <w:r w:rsidRPr="00C8209C">
        <w:t>Русский Камешкир</w:t>
      </w:r>
    </w:p>
    <w:p w:rsidR="00D143B6" w:rsidRPr="00392C00" w:rsidRDefault="00D143B6" w:rsidP="00D143B6">
      <w:pPr>
        <w:tabs>
          <w:tab w:val="left" w:pos="4320"/>
        </w:tabs>
        <w:jc w:val="center"/>
        <w:rPr>
          <w:color w:val="0000FF"/>
        </w:rPr>
      </w:pPr>
    </w:p>
    <w:p w:rsidR="00D143B6" w:rsidRPr="00AB11FC" w:rsidRDefault="00D143B6" w:rsidP="00D143B6">
      <w:pPr>
        <w:jc w:val="center"/>
        <w:rPr>
          <w:b/>
          <w:sz w:val="28"/>
          <w:szCs w:val="28"/>
        </w:rPr>
      </w:pPr>
      <w:r w:rsidRPr="00AB11FC">
        <w:rPr>
          <w:b/>
          <w:sz w:val="28"/>
          <w:szCs w:val="28"/>
        </w:rPr>
        <w:t>О внесении изменений в Решение Комитета местного самоуправления Русско-Камешкирского сельсовета Камешкирского</w:t>
      </w:r>
      <w:r>
        <w:rPr>
          <w:b/>
          <w:sz w:val="28"/>
          <w:szCs w:val="28"/>
        </w:rPr>
        <w:t xml:space="preserve"> района Пензенской области от 29.12.2020</w:t>
      </w:r>
      <w:r w:rsidRPr="00AB11FC">
        <w:rPr>
          <w:b/>
          <w:sz w:val="28"/>
          <w:szCs w:val="28"/>
        </w:rPr>
        <w:t xml:space="preserve"> г. </w:t>
      </w:r>
      <w:r>
        <w:rPr>
          <w:b/>
          <w:sz w:val="28"/>
          <w:szCs w:val="28"/>
        </w:rPr>
        <w:t>№ 148-32</w:t>
      </w:r>
      <w:r w:rsidRPr="00AB11FC">
        <w:rPr>
          <w:b/>
          <w:sz w:val="28"/>
          <w:szCs w:val="28"/>
        </w:rPr>
        <w:t xml:space="preserve">/7 «О Бюджете Русско-Камешкирского сельсовета Камешкирского района Пензенской области </w:t>
      </w:r>
    </w:p>
    <w:p w:rsidR="00D143B6" w:rsidRPr="00AB11FC" w:rsidRDefault="00D143B6" w:rsidP="00D143B6">
      <w:pPr>
        <w:jc w:val="center"/>
        <w:rPr>
          <w:b/>
          <w:sz w:val="28"/>
          <w:szCs w:val="28"/>
        </w:rPr>
      </w:pPr>
      <w:r>
        <w:rPr>
          <w:b/>
          <w:sz w:val="28"/>
          <w:szCs w:val="28"/>
        </w:rPr>
        <w:t>на 2021</w:t>
      </w:r>
      <w:r w:rsidRPr="00AB11FC">
        <w:rPr>
          <w:b/>
          <w:sz w:val="28"/>
          <w:szCs w:val="28"/>
        </w:rPr>
        <w:t xml:space="preserve"> год и на пл</w:t>
      </w:r>
      <w:r>
        <w:rPr>
          <w:b/>
          <w:sz w:val="28"/>
          <w:szCs w:val="28"/>
        </w:rPr>
        <w:t>ановый период 2022 и 2023 годов»</w:t>
      </w:r>
    </w:p>
    <w:p w:rsidR="00D143B6" w:rsidRPr="00AB11FC" w:rsidRDefault="00D143B6" w:rsidP="00D143B6">
      <w:pPr>
        <w:tabs>
          <w:tab w:val="left" w:pos="4320"/>
        </w:tabs>
        <w:jc w:val="center"/>
      </w:pPr>
    </w:p>
    <w:p w:rsidR="00D143B6" w:rsidRPr="00AB11FC" w:rsidRDefault="00D143B6" w:rsidP="00D143B6">
      <w:pPr>
        <w:ind w:firstLine="708"/>
        <w:jc w:val="both"/>
        <w:rPr>
          <w:sz w:val="28"/>
          <w:szCs w:val="28"/>
        </w:rPr>
      </w:pPr>
      <w:r w:rsidRPr="00AB11FC">
        <w:rPr>
          <w:sz w:val="28"/>
          <w:szCs w:val="28"/>
        </w:rPr>
        <w:t xml:space="preserve">Руководствуясь Бюджетным кодексом Российской Федерации, Уставом Русско-Камешкирского сельсовета Камешкирского района Пензенской области, решением Комитета местного самоуправления Русско-Камешкирского сельсовета Камешкирского района Пензенской области от 17 ноября </w:t>
      </w:r>
      <w:smartTag w:uri="urn:schemas-microsoft-com:office:smarttags" w:element="metricconverter">
        <w:smartTagPr>
          <w:attr w:name="ProductID" w:val="2011 г"/>
        </w:smartTagPr>
        <w:r w:rsidRPr="00AB11FC">
          <w:rPr>
            <w:sz w:val="28"/>
            <w:szCs w:val="28"/>
          </w:rPr>
          <w:t>2011 г</w:t>
        </w:r>
      </w:smartTag>
      <w:r w:rsidRPr="00AB11FC">
        <w:rPr>
          <w:sz w:val="28"/>
          <w:szCs w:val="28"/>
        </w:rPr>
        <w:t xml:space="preserve">.  № 332-73/5 «Об утверждении Положения о бюджетном процессе в муниципальном образовании Русско-Камешкирский сельсовет Камешкирского района Пензенской области» (с последующими </w:t>
      </w:r>
      <w:r w:rsidRPr="00AB11FC">
        <w:rPr>
          <w:sz w:val="28"/>
          <w:szCs w:val="28"/>
        </w:rPr>
        <w:lastRenderedPageBreak/>
        <w:t>изменениями), в целях уточнения бюджета Русско-Камешкирского сельсовета Камешкирского</w:t>
      </w:r>
      <w:r w:rsidRPr="00AB11FC">
        <w:rPr>
          <w:i/>
          <w:sz w:val="28"/>
          <w:szCs w:val="28"/>
        </w:rPr>
        <w:t xml:space="preserve"> </w:t>
      </w:r>
      <w:r w:rsidRPr="00AB11FC">
        <w:rPr>
          <w:sz w:val="28"/>
          <w:szCs w:val="28"/>
        </w:rPr>
        <w:t>района Пензенской области,</w:t>
      </w:r>
    </w:p>
    <w:p w:rsidR="00D143B6" w:rsidRPr="00AB11FC" w:rsidRDefault="00D143B6" w:rsidP="00D143B6">
      <w:pPr>
        <w:jc w:val="center"/>
        <w:rPr>
          <w:b/>
          <w:sz w:val="28"/>
          <w:szCs w:val="28"/>
        </w:rPr>
      </w:pPr>
    </w:p>
    <w:p w:rsidR="00D143B6" w:rsidRPr="00AB11FC" w:rsidRDefault="00D143B6" w:rsidP="00D143B6">
      <w:pPr>
        <w:jc w:val="center"/>
        <w:rPr>
          <w:b/>
          <w:sz w:val="28"/>
          <w:szCs w:val="28"/>
        </w:rPr>
      </w:pPr>
      <w:r w:rsidRPr="00AB11FC">
        <w:rPr>
          <w:b/>
          <w:sz w:val="28"/>
          <w:szCs w:val="28"/>
        </w:rPr>
        <w:t>Комитет местного самоуправления</w:t>
      </w:r>
      <w:r w:rsidRPr="00AB11FC">
        <w:rPr>
          <w:sz w:val="28"/>
          <w:szCs w:val="28"/>
        </w:rPr>
        <w:t xml:space="preserve"> </w:t>
      </w:r>
      <w:r w:rsidRPr="00AB11FC">
        <w:rPr>
          <w:b/>
          <w:sz w:val="28"/>
          <w:szCs w:val="28"/>
        </w:rPr>
        <w:t>Русско-Камешкирского сельсовета</w:t>
      </w:r>
    </w:p>
    <w:p w:rsidR="00D143B6" w:rsidRPr="00AB11FC" w:rsidRDefault="00D143B6" w:rsidP="00D143B6">
      <w:pPr>
        <w:jc w:val="center"/>
        <w:rPr>
          <w:b/>
          <w:sz w:val="28"/>
          <w:szCs w:val="28"/>
        </w:rPr>
      </w:pPr>
      <w:r w:rsidRPr="00AB11FC">
        <w:rPr>
          <w:b/>
          <w:sz w:val="28"/>
          <w:szCs w:val="28"/>
        </w:rPr>
        <w:t>Камешкирского района Пензенской области решил</w:t>
      </w:r>
      <w:r>
        <w:rPr>
          <w:b/>
          <w:sz w:val="28"/>
          <w:szCs w:val="28"/>
        </w:rPr>
        <w:t>:</w:t>
      </w:r>
    </w:p>
    <w:p w:rsidR="00D143B6" w:rsidRPr="00AB11FC" w:rsidRDefault="00D143B6" w:rsidP="00D143B6">
      <w:pPr>
        <w:jc w:val="center"/>
        <w:rPr>
          <w:b/>
          <w:sz w:val="28"/>
          <w:szCs w:val="28"/>
        </w:rPr>
      </w:pPr>
    </w:p>
    <w:p w:rsidR="00D143B6" w:rsidRPr="00AB11FC" w:rsidRDefault="00D143B6" w:rsidP="00D143B6">
      <w:pPr>
        <w:jc w:val="both"/>
        <w:rPr>
          <w:sz w:val="28"/>
          <w:szCs w:val="28"/>
        </w:rPr>
      </w:pPr>
      <w:r w:rsidRPr="00AB11FC">
        <w:rPr>
          <w:sz w:val="28"/>
          <w:szCs w:val="28"/>
        </w:rPr>
        <w:t xml:space="preserve">          1. Внести в Решение Комитета местного самоуправления Русско-Камешкирского сельсовета Камешкирского</w:t>
      </w:r>
      <w:r>
        <w:rPr>
          <w:sz w:val="28"/>
          <w:szCs w:val="28"/>
        </w:rPr>
        <w:t xml:space="preserve"> района Пензенской области от 29.12.2020 г. № 148-32/7</w:t>
      </w:r>
      <w:r w:rsidRPr="00AB11FC">
        <w:rPr>
          <w:b/>
          <w:sz w:val="28"/>
          <w:szCs w:val="28"/>
        </w:rPr>
        <w:t xml:space="preserve"> </w:t>
      </w:r>
      <w:r w:rsidRPr="00AB11FC">
        <w:rPr>
          <w:sz w:val="28"/>
          <w:szCs w:val="28"/>
        </w:rPr>
        <w:t>«О Бюджете Русско-Камешкирского сельсовета Камешкирского р</w:t>
      </w:r>
      <w:r>
        <w:rPr>
          <w:sz w:val="28"/>
          <w:szCs w:val="28"/>
        </w:rPr>
        <w:t>айона Пензенской области на 2021</w:t>
      </w:r>
      <w:r w:rsidRPr="00AB11FC">
        <w:rPr>
          <w:sz w:val="28"/>
          <w:szCs w:val="28"/>
        </w:rPr>
        <w:t xml:space="preserve"> год</w:t>
      </w:r>
      <w:r w:rsidRPr="00AB11FC">
        <w:rPr>
          <w:b/>
          <w:sz w:val="28"/>
          <w:szCs w:val="28"/>
        </w:rPr>
        <w:t xml:space="preserve"> </w:t>
      </w:r>
      <w:r>
        <w:rPr>
          <w:sz w:val="28"/>
          <w:szCs w:val="28"/>
        </w:rPr>
        <w:t>и на плановый период 2022 и 2023</w:t>
      </w:r>
      <w:r w:rsidRPr="00AB11FC">
        <w:rPr>
          <w:sz w:val="28"/>
          <w:szCs w:val="28"/>
        </w:rPr>
        <w:t xml:space="preserve"> годов» следующие изменения:</w:t>
      </w:r>
    </w:p>
    <w:p w:rsidR="00D143B6" w:rsidRDefault="00D143B6" w:rsidP="00D143B6">
      <w:pPr>
        <w:tabs>
          <w:tab w:val="left" w:pos="4320"/>
        </w:tabs>
        <w:rPr>
          <w:sz w:val="28"/>
          <w:szCs w:val="28"/>
        </w:rPr>
      </w:pPr>
    </w:p>
    <w:p w:rsidR="00D143B6" w:rsidRPr="007C0240" w:rsidRDefault="00D143B6" w:rsidP="00D143B6">
      <w:pPr>
        <w:tabs>
          <w:tab w:val="left" w:pos="4320"/>
        </w:tabs>
        <w:rPr>
          <w:sz w:val="28"/>
          <w:szCs w:val="28"/>
        </w:rPr>
      </w:pPr>
      <w:r>
        <w:t xml:space="preserve">            </w:t>
      </w:r>
      <w:r w:rsidRPr="007C0240">
        <w:rPr>
          <w:sz w:val="28"/>
          <w:szCs w:val="28"/>
        </w:rPr>
        <w:t>1) Пункт 1 решения изложить в новой редакции:</w:t>
      </w:r>
    </w:p>
    <w:p w:rsidR="00D143B6" w:rsidRPr="007C0240" w:rsidRDefault="00D143B6" w:rsidP="00D143B6">
      <w:pPr>
        <w:tabs>
          <w:tab w:val="left" w:pos="4320"/>
        </w:tabs>
        <w:jc w:val="both"/>
        <w:rPr>
          <w:sz w:val="28"/>
          <w:szCs w:val="28"/>
          <w:highlight w:val="yellow"/>
        </w:rPr>
      </w:pPr>
      <w:r>
        <w:rPr>
          <w:sz w:val="28"/>
          <w:szCs w:val="28"/>
        </w:rPr>
        <w:t xml:space="preserve">          «</w:t>
      </w:r>
      <w:r w:rsidRPr="007C0240">
        <w:rPr>
          <w:sz w:val="28"/>
          <w:szCs w:val="28"/>
        </w:rPr>
        <w:t>1. Утвердить основные характеристики Бюджета Русско-Камешкирского сельсовета Камешкирского района  Пензенской области (далее – Бюджет  Русско-Камешкирского сельсовета) на 2021 год:</w:t>
      </w:r>
    </w:p>
    <w:p w:rsidR="00D143B6" w:rsidRPr="00006A2F" w:rsidRDefault="00D143B6" w:rsidP="00D143B6">
      <w:pPr>
        <w:pStyle w:val="27"/>
        <w:tabs>
          <w:tab w:val="clear" w:pos="4250"/>
        </w:tabs>
        <w:ind w:left="0" w:firstLine="629"/>
        <w:contextualSpacing/>
        <w:rPr>
          <w:sz w:val="28"/>
          <w:szCs w:val="28"/>
        </w:rPr>
      </w:pPr>
      <w:r>
        <w:rPr>
          <w:sz w:val="28"/>
          <w:szCs w:val="28"/>
        </w:rPr>
        <w:t xml:space="preserve"> </w:t>
      </w:r>
      <w:r w:rsidRPr="00006A2F">
        <w:rPr>
          <w:sz w:val="28"/>
          <w:szCs w:val="28"/>
        </w:rPr>
        <w:t>1) прог</w:t>
      </w:r>
      <w:r>
        <w:rPr>
          <w:sz w:val="28"/>
          <w:szCs w:val="28"/>
        </w:rPr>
        <w:t xml:space="preserve">нозируемый общий объем доходов Бюджета </w:t>
      </w:r>
      <w:r w:rsidRPr="00FE2ABF">
        <w:rPr>
          <w:sz w:val="28"/>
          <w:szCs w:val="28"/>
        </w:rPr>
        <w:t>Русско-</w:t>
      </w:r>
      <w:r w:rsidRPr="00FE4B1A">
        <w:rPr>
          <w:sz w:val="28"/>
          <w:szCs w:val="28"/>
        </w:rPr>
        <w:t>Камешкирского</w:t>
      </w:r>
      <w:r>
        <w:rPr>
          <w:sz w:val="28"/>
          <w:szCs w:val="28"/>
        </w:rPr>
        <w:t xml:space="preserve"> сельсовета в сумме </w:t>
      </w:r>
      <w:r w:rsidRPr="00FC3ECD">
        <w:rPr>
          <w:sz w:val="28"/>
          <w:szCs w:val="28"/>
        </w:rPr>
        <w:t>36 845,781</w:t>
      </w:r>
      <w:r>
        <w:rPr>
          <w:sz w:val="28"/>
          <w:szCs w:val="28"/>
        </w:rPr>
        <w:t xml:space="preserve"> тыс. рублей;</w:t>
      </w:r>
    </w:p>
    <w:p w:rsidR="00D143B6" w:rsidRPr="00006A2F" w:rsidRDefault="00D143B6" w:rsidP="00D143B6">
      <w:pPr>
        <w:ind w:firstLine="627"/>
        <w:jc w:val="both"/>
        <w:rPr>
          <w:b/>
          <w:bCs/>
          <w:sz w:val="28"/>
          <w:szCs w:val="28"/>
        </w:rPr>
      </w:pPr>
      <w:r>
        <w:rPr>
          <w:sz w:val="28"/>
          <w:szCs w:val="28"/>
        </w:rPr>
        <w:t xml:space="preserve"> 2) общий объем расходов Бюджета</w:t>
      </w:r>
      <w:r w:rsidRPr="00006A2F">
        <w:rPr>
          <w:sz w:val="28"/>
          <w:szCs w:val="28"/>
        </w:rPr>
        <w:t xml:space="preserve"> </w:t>
      </w:r>
      <w:r w:rsidRPr="00FE4B1A">
        <w:rPr>
          <w:sz w:val="28"/>
          <w:szCs w:val="28"/>
        </w:rPr>
        <w:t>Русско-Камешкирского</w:t>
      </w:r>
      <w:r w:rsidRPr="00006A2F">
        <w:rPr>
          <w:sz w:val="28"/>
          <w:szCs w:val="28"/>
        </w:rPr>
        <w:t xml:space="preserve"> сель</w:t>
      </w:r>
      <w:r>
        <w:rPr>
          <w:sz w:val="28"/>
          <w:szCs w:val="28"/>
        </w:rPr>
        <w:t xml:space="preserve">совета в сумме </w:t>
      </w:r>
      <w:r w:rsidRPr="00FC3ECD">
        <w:rPr>
          <w:sz w:val="28"/>
          <w:szCs w:val="28"/>
        </w:rPr>
        <w:t>37 916,503</w:t>
      </w:r>
      <w:r>
        <w:rPr>
          <w:sz w:val="28"/>
          <w:szCs w:val="28"/>
        </w:rPr>
        <w:t xml:space="preserve"> </w:t>
      </w:r>
      <w:r w:rsidRPr="00006A2F">
        <w:rPr>
          <w:sz w:val="28"/>
          <w:szCs w:val="28"/>
        </w:rPr>
        <w:t>тыс. рублей</w:t>
      </w:r>
      <w:r>
        <w:rPr>
          <w:sz w:val="28"/>
          <w:szCs w:val="28"/>
        </w:rPr>
        <w:t>;</w:t>
      </w:r>
    </w:p>
    <w:p w:rsidR="00D143B6" w:rsidRPr="00006A2F" w:rsidRDefault="00D143B6" w:rsidP="00D143B6">
      <w:pPr>
        <w:pStyle w:val="27"/>
        <w:tabs>
          <w:tab w:val="clear" w:pos="4250"/>
        </w:tabs>
        <w:ind w:left="0" w:firstLine="627"/>
        <w:rPr>
          <w:sz w:val="28"/>
          <w:szCs w:val="28"/>
        </w:rPr>
      </w:pPr>
      <w:r>
        <w:rPr>
          <w:sz w:val="28"/>
          <w:szCs w:val="28"/>
        </w:rPr>
        <w:t xml:space="preserve"> </w:t>
      </w:r>
      <w:r w:rsidRPr="00006A2F">
        <w:rPr>
          <w:sz w:val="28"/>
          <w:szCs w:val="28"/>
        </w:rPr>
        <w:t xml:space="preserve">3) размер резервного фонда администрации </w:t>
      </w:r>
      <w:r w:rsidRPr="00FE4B1A">
        <w:rPr>
          <w:sz w:val="28"/>
          <w:szCs w:val="28"/>
        </w:rPr>
        <w:t>Русско-Камешкирского</w:t>
      </w:r>
      <w:r w:rsidRPr="00006A2F">
        <w:rPr>
          <w:sz w:val="28"/>
          <w:szCs w:val="28"/>
        </w:rPr>
        <w:t xml:space="preserve"> сельсовета Камешкирского района Пензенской области в сумме 5,000 тыс. р</w:t>
      </w:r>
      <w:r>
        <w:rPr>
          <w:sz w:val="28"/>
          <w:szCs w:val="28"/>
        </w:rPr>
        <w:t>ублей;</w:t>
      </w:r>
    </w:p>
    <w:p w:rsidR="00D143B6" w:rsidRPr="00006A2F" w:rsidRDefault="00D143B6" w:rsidP="00D143B6">
      <w:pPr>
        <w:ind w:firstLine="627"/>
        <w:jc w:val="both"/>
        <w:rPr>
          <w:sz w:val="28"/>
          <w:szCs w:val="28"/>
        </w:rPr>
      </w:pPr>
      <w:r>
        <w:rPr>
          <w:sz w:val="28"/>
          <w:szCs w:val="28"/>
        </w:rPr>
        <w:t xml:space="preserve"> </w:t>
      </w:r>
      <w:r w:rsidRPr="00006A2F">
        <w:rPr>
          <w:sz w:val="28"/>
          <w:szCs w:val="28"/>
        </w:rPr>
        <w:t>4) верхний предел муницип</w:t>
      </w:r>
      <w:r>
        <w:rPr>
          <w:sz w:val="28"/>
          <w:szCs w:val="28"/>
        </w:rPr>
        <w:t xml:space="preserve">ального внутреннего </w:t>
      </w:r>
      <w:r w:rsidRPr="00006A2F">
        <w:rPr>
          <w:sz w:val="28"/>
          <w:szCs w:val="28"/>
        </w:rPr>
        <w:t>долга</w:t>
      </w:r>
      <w:r w:rsidRPr="0006701C">
        <w:rPr>
          <w:color w:val="FF0066"/>
          <w:sz w:val="28"/>
          <w:szCs w:val="28"/>
        </w:rPr>
        <w:t xml:space="preserve"> </w:t>
      </w:r>
      <w:r w:rsidRPr="00FE4B1A">
        <w:rPr>
          <w:sz w:val="28"/>
          <w:szCs w:val="28"/>
        </w:rPr>
        <w:t>Русско-Камешкирского</w:t>
      </w:r>
      <w:r w:rsidRPr="00006A2F">
        <w:rPr>
          <w:sz w:val="28"/>
          <w:szCs w:val="28"/>
        </w:rPr>
        <w:t xml:space="preserve"> сельсовета Камешкирского района Пенз</w:t>
      </w:r>
      <w:r>
        <w:rPr>
          <w:sz w:val="28"/>
          <w:szCs w:val="28"/>
        </w:rPr>
        <w:t>енской области на 01 января 2022 года в сумме 0,000 тыс. рублей;</w:t>
      </w:r>
    </w:p>
    <w:p w:rsidR="00D143B6" w:rsidRDefault="00D143B6" w:rsidP="00D143B6">
      <w:pPr>
        <w:ind w:firstLine="627"/>
        <w:jc w:val="both"/>
        <w:rPr>
          <w:sz w:val="28"/>
          <w:szCs w:val="28"/>
        </w:rPr>
      </w:pPr>
      <w:r>
        <w:rPr>
          <w:sz w:val="28"/>
          <w:szCs w:val="28"/>
        </w:rPr>
        <w:t xml:space="preserve"> 5) прогнозируемый дефицит Бюджета</w:t>
      </w:r>
      <w:r w:rsidRPr="00006A2F">
        <w:rPr>
          <w:sz w:val="28"/>
          <w:szCs w:val="28"/>
        </w:rPr>
        <w:t xml:space="preserve"> </w:t>
      </w:r>
      <w:r w:rsidRPr="00FE4B1A">
        <w:rPr>
          <w:sz w:val="28"/>
          <w:szCs w:val="28"/>
        </w:rPr>
        <w:t>Русско-Камешкирского</w:t>
      </w:r>
      <w:r w:rsidRPr="00006A2F">
        <w:rPr>
          <w:sz w:val="28"/>
          <w:szCs w:val="28"/>
        </w:rPr>
        <w:t xml:space="preserve"> сельсовета в сумме</w:t>
      </w:r>
      <w:r>
        <w:rPr>
          <w:sz w:val="28"/>
          <w:szCs w:val="28"/>
        </w:rPr>
        <w:t xml:space="preserve"> </w:t>
      </w:r>
      <w:r w:rsidRPr="00E17552">
        <w:rPr>
          <w:sz w:val="28"/>
          <w:szCs w:val="28"/>
        </w:rPr>
        <w:t>1 070,722</w:t>
      </w:r>
      <w:r>
        <w:rPr>
          <w:sz w:val="28"/>
          <w:szCs w:val="28"/>
        </w:rPr>
        <w:t xml:space="preserve"> </w:t>
      </w:r>
      <w:r w:rsidRPr="00006A2F">
        <w:rPr>
          <w:sz w:val="28"/>
          <w:szCs w:val="28"/>
        </w:rPr>
        <w:t>тыс. руб</w:t>
      </w:r>
      <w:r>
        <w:rPr>
          <w:sz w:val="28"/>
          <w:szCs w:val="28"/>
        </w:rPr>
        <w:t>лей».</w:t>
      </w:r>
    </w:p>
    <w:p w:rsidR="00D143B6" w:rsidRDefault="00D143B6" w:rsidP="00D143B6">
      <w:pPr>
        <w:ind w:firstLine="627"/>
        <w:jc w:val="both"/>
        <w:rPr>
          <w:sz w:val="28"/>
          <w:szCs w:val="28"/>
        </w:rPr>
      </w:pPr>
    </w:p>
    <w:p w:rsidR="00D143B6" w:rsidRDefault="00D143B6" w:rsidP="00D143B6">
      <w:pPr>
        <w:ind w:firstLine="627"/>
        <w:jc w:val="both"/>
        <w:rPr>
          <w:sz w:val="28"/>
          <w:szCs w:val="28"/>
        </w:rPr>
      </w:pPr>
      <w:r>
        <w:rPr>
          <w:sz w:val="28"/>
          <w:szCs w:val="28"/>
        </w:rPr>
        <w:t xml:space="preserve"> 2) Пункт 5 </w:t>
      </w:r>
      <w:r w:rsidRPr="007C0240">
        <w:rPr>
          <w:sz w:val="28"/>
          <w:szCs w:val="28"/>
        </w:rPr>
        <w:t>ре</w:t>
      </w:r>
      <w:r>
        <w:rPr>
          <w:sz w:val="28"/>
          <w:szCs w:val="28"/>
        </w:rPr>
        <w:t>шения изложить в новой редакции:</w:t>
      </w:r>
    </w:p>
    <w:p w:rsidR="00D143B6" w:rsidRDefault="00D143B6" w:rsidP="00D143B6">
      <w:pPr>
        <w:ind w:firstLine="627"/>
        <w:jc w:val="both"/>
        <w:rPr>
          <w:sz w:val="28"/>
          <w:szCs w:val="28"/>
        </w:rPr>
      </w:pPr>
    </w:p>
    <w:p w:rsidR="00D143B6" w:rsidRDefault="00D143B6" w:rsidP="00D143B6">
      <w:pPr>
        <w:pStyle w:val="27"/>
        <w:tabs>
          <w:tab w:val="clear" w:pos="4250"/>
        </w:tabs>
        <w:ind w:left="0" w:firstLine="629"/>
        <w:contextualSpacing/>
        <w:rPr>
          <w:sz w:val="28"/>
          <w:szCs w:val="28"/>
        </w:rPr>
      </w:pPr>
      <w:r>
        <w:rPr>
          <w:sz w:val="28"/>
          <w:szCs w:val="28"/>
        </w:rPr>
        <w:t xml:space="preserve"> «5. </w:t>
      </w:r>
      <w:r w:rsidRPr="00006A2F">
        <w:rPr>
          <w:sz w:val="28"/>
          <w:szCs w:val="28"/>
        </w:rPr>
        <w:t>Утвердить объ</w:t>
      </w:r>
      <w:r>
        <w:rPr>
          <w:sz w:val="28"/>
          <w:szCs w:val="28"/>
        </w:rPr>
        <w:t xml:space="preserve">ем поступлений в Бюджет </w:t>
      </w:r>
      <w:r w:rsidRPr="00FB5219">
        <w:rPr>
          <w:sz w:val="28"/>
          <w:szCs w:val="28"/>
        </w:rPr>
        <w:t>Русско-Камешкирского</w:t>
      </w:r>
      <w:r w:rsidRPr="00D62D31">
        <w:rPr>
          <w:sz w:val="28"/>
          <w:szCs w:val="28"/>
        </w:rPr>
        <w:t xml:space="preserve"> </w:t>
      </w:r>
      <w:r w:rsidRPr="00006A2F">
        <w:rPr>
          <w:sz w:val="28"/>
          <w:szCs w:val="28"/>
        </w:rPr>
        <w:t>сельсовета</w:t>
      </w:r>
      <w:r>
        <w:rPr>
          <w:sz w:val="28"/>
          <w:szCs w:val="28"/>
        </w:rPr>
        <w:t xml:space="preserve"> по видам доходов на 2021 год и на плановый период 2022 и 2023 годов:</w:t>
      </w:r>
    </w:p>
    <w:p w:rsidR="00D143B6" w:rsidRDefault="00D143B6" w:rsidP="00D143B6">
      <w:pPr>
        <w:pStyle w:val="27"/>
        <w:tabs>
          <w:tab w:val="clear" w:pos="4250"/>
        </w:tabs>
        <w:ind w:left="0" w:firstLine="629"/>
        <w:contextualSpacing/>
        <w:rPr>
          <w:sz w:val="28"/>
          <w:szCs w:val="28"/>
        </w:rPr>
      </w:pPr>
      <w:r>
        <w:rPr>
          <w:sz w:val="28"/>
          <w:szCs w:val="28"/>
        </w:rPr>
        <w:t>- объем налоговых и неналоговых доходов согласно приложению 3 к настоящему решению;</w:t>
      </w:r>
      <w:r w:rsidRPr="00006A2F">
        <w:rPr>
          <w:sz w:val="28"/>
          <w:szCs w:val="28"/>
        </w:rPr>
        <w:t xml:space="preserve"> </w:t>
      </w:r>
    </w:p>
    <w:p w:rsidR="00D143B6" w:rsidRPr="00301C77" w:rsidRDefault="00D143B6" w:rsidP="00D143B6">
      <w:pPr>
        <w:pStyle w:val="27"/>
        <w:tabs>
          <w:tab w:val="clear" w:pos="4250"/>
        </w:tabs>
        <w:ind w:left="0" w:firstLine="720"/>
        <w:contextualSpacing/>
        <w:rPr>
          <w:sz w:val="28"/>
          <w:szCs w:val="28"/>
        </w:rPr>
      </w:pPr>
      <w:r w:rsidRPr="00301C77">
        <w:rPr>
          <w:sz w:val="28"/>
          <w:szCs w:val="28"/>
        </w:rPr>
        <w:t xml:space="preserve">-объем безвозмездных поступлений согласно приложению 4 к настоящему решению, из них объем межбюджетных трансфертов в 2021 году в </w:t>
      </w:r>
      <w:r w:rsidRPr="0096389B">
        <w:rPr>
          <w:sz w:val="28"/>
          <w:szCs w:val="28"/>
        </w:rPr>
        <w:t xml:space="preserve">сумме </w:t>
      </w:r>
      <w:r w:rsidRPr="00FC3ECD">
        <w:rPr>
          <w:sz w:val="28"/>
          <w:szCs w:val="28"/>
        </w:rPr>
        <w:t>20 250,781</w:t>
      </w:r>
      <w:r>
        <w:rPr>
          <w:color w:val="0070C0"/>
          <w:sz w:val="28"/>
          <w:szCs w:val="28"/>
        </w:rPr>
        <w:t xml:space="preserve"> </w:t>
      </w:r>
      <w:r w:rsidRPr="0096389B">
        <w:rPr>
          <w:sz w:val="28"/>
          <w:szCs w:val="28"/>
        </w:rPr>
        <w:t>тыс</w:t>
      </w:r>
      <w:r w:rsidRPr="00301C77">
        <w:rPr>
          <w:sz w:val="28"/>
          <w:szCs w:val="28"/>
        </w:rPr>
        <w:t>. рублей, в 2022 году в сумме 10 735,905 тыс. рублей и в 2023 году в сумме 8 504,005 тыс. рублей».</w:t>
      </w:r>
    </w:p>
    <w:p w:rsidR="00D143B6" w:rsidRPr="00EF6248" w:rsidRDefault="00D143B6" w:rsidP="00D143B6">
      <w:pPr>
        <w:jc w:val="both"/>
        <w:rPr>
          <w:sz w:val="28"/>
          <w:szCs w:val="28"/>
        </w:rPr>
      </w:pPr>
    </w:p>
    <w:p w:rsidR="00D143B6" w:rsidRDefault="00D143B6" w:rsidP="00D143B6">
      <w:pPr>
        <w:pStyle w:val="19"/>
        <w:tabs>
          <w:tab w:val="clear" w:pos="927"/>
        </w:tabs>
        <w:spacing w:before="0"/>
        <w:ind w:firstLine="0"/>
        <w:rPr>
          <w:sz w:val="28"/>
          <w:szCs w:val="28"/>
        </w:rPr>
      </w:pPr>
      <w:r>
        <w:rPr>
          <w:sz w:val="28"/>
          <w:szCs w:val="28"/>
        </w:rPr>
        <w:t xml:space="preserve">        </w:t>
      </w:r>
    </w:p>
    <w:p w:rsidR="00D143B6" w:rsidRDefault="00D143B6" w:rsidP="00D143B6">
      <w:pPr>
        <w:pStyle w:val="19"/>
        <w:tabs>
          <w:tab w:val="clear" w:pos="927"/>
        </w:tabs>
        <w:spacing w:before="0"/>
        <w:ind w:firstLine="0"/>
        <w:rPr>
          <w:sz w:val="28"/>
          <w:szCs w:val="28"/>
        </w:rPr>
      </w:pPr>
      <w:r>
        <w:rPr>
          <w:sz w:val="28"/>
          <w:szCs w:val="28"/>
        </w:rPr>
        <w:t xml:space="preserve"> 3) </w:t>
      </w:r>
      <w:r w:rsidRPr="00C54064">
        <w:rPr>
          <w:sz w:val="28"/>
          <w:szCs w:val="28"/>
        </w:rPr>
        <w:t>Приложение 1</w:t>
      </w:r>
      <w:r w:rsidRPr="00AB11FC">
        <w:rPr>
          <w:sz w:val="28"/>
          <w:szCs w:val="28"/>
        </w:rPr>
        <w:t xml:space="preserve"> к решению изложить в новой редакции:</w:t>
      </w:r>
    </w:p>
    <w:p w:rsidR="00D143B6" w:rsidRPr="0027323F" w:rsidRDefault="00D143B6" w:rsidP="00D143B6">
      <w:pPr>
        <w:pStyle w:val="19"/>
        <w:tabs>
          <w:tab w:val="clear" w:pos="927"/>
        </w:tabs>
        <w:spacing w:before="0"/>
        <w:ind w:firstLine="0"/>
        <w:rPr>
          <w:sz w:val="28"/>
          <w:szCs w:val="28"/>
        </w:rPr>
      </w:pPr>
    </w:p>
    <w:p w:rsidR="00D143B6" w:rsidRPr="00006A2F" w:rsidRDefault="00D143B6" w:rsidP="00D143B6">
      <w:r w:rsidRPr="00006A2F">
        <w:t xml:space="preserve">                                                                                         </w:t>
      </w:r>
      <w:r>
        <w:t>«</w:t>
      </w:r>
      <w:r w:rsidRPr="00006A2F">
        <w:t>Приложение 1</w:t>
      </w:r>
    </w:p>
    <w:p w:rsidR="00D143B6" w:rsidRDefault="00D143B6" w:rsidP="00D143B6">
      <w:pPr>
        <w:ind w:left="5387" w:right="-530"/>
      </w:pPr>
      <w:r w:rsidRPr="00006A2F">
        <w:t xml:space="preserve">к решению Комитета местного самоуправления </w:t>
      </w:r>
      <w:r w:rsidRPr="00FE2ABF">
        <w:t>Русско-Камешкирского</w:t>
      </w:r>
      <w:r w:rsidRPr="00006A2F">
        <w:t xml:space="preserve"> </w:t>
      </w:r>
    </w:p>
    <w:p w:rsidR="00D143B6" w:rsidRPr="00006A2F" w:rsidRDefault="00D143B6" w:rsidP="00D143B6">
      <w:pPr>
        <w:ind w:left="5387" w:right="-530"/>
      </w:pPr>
      <w:r w:rsidRPr="00006A2F">
        <w:t>сельсовета Камешкирского района</w:t>
      </w:r>
    </w:p>
    <w:p w:rsidR="00D143B6" w:rsidRDefault="00D143B6" w:rsidP="00D143B6">
      <w:pPr>
        <w:ind w:left="5387" w:right="-530"/>
      </w:pPr>
      <w:r>
        <w:t xml:space="preserve">Пензенской области «О Бюджете </w:t>
      </w:r>
      <w:r w:rsidRPr="00FE2ABF">
        <w:t>Русско-Камешкирского</w:t>
      </w:r>
      <w:r w:rsidRPr="00006A2F">
        <w:t xml:space="preserve"> сельсовета Камешкирского района Пензенско</w:t>
      </w:r>
      <w:r>
        <w:t>й области на 2021</w:t>
      </w:r>
      <w:r w:rsidRPr="00006A2F">
        <w:t xml:space="preserve"> год</w:t>
      </w:r>
      <w:r>
        <w:t xml:space="preserve"> и на плановый период 2022 и 2023 годов</w:t>
      </w:r>
      <w:r w:rsidRPr="00006A2F">
        <w:t xml:space="preserve">» </w:t>
      </w:r>
    </w:p>
    <w:p w:rsidR="00D143B6" w:rsidRPr="00160D80" w:rsidRDefault="00D143B6" w:rsidP="00D143B6">
      <w:pPr>
        <w:ind w:left="5387" w:right="-530"/>
      </w:pPr>
    </w:p>
    <w:p w:rsidR="00D143B6" w:rsidRPr="00006A2F" w:rsidRDefault="00D143B6" w:rsidP="00D143B6">
      <w:pPr>
        <w:jc w:val="center"/>
        <w:rPr>
          <w:sz w:val="28"/>
          <w:szCs w:val="28"/>
        </w:rPr>
      </w:pPr>
      <w:r w:rsidRPr="00006A2F">
        <w:rPr>
          <w:sz w:val="28"/>
          <w:szCs w:val="28"/>
        </w:rPr>
        <w:t>Ист</w:t>
      </w:r>
      <w:r>
        <w:rPr>
          <w:sz w:val="28"/>
          <w:szCs w:val="28"/>
        </w:rPr>
        <w:t xml:space="preserve">очники финансирования дефицита Бюджета </w:t>
      </w:r>
      <w:r w:rsidRPr="00FE2ABF">
        <w:rPr>
          <w:sz w:val="28"/>
          <w:szCs w:val="28"/>
        </w:rPr>
        <w:t>Русско-Камешкирского</w:t>
      </w:r>
      <w:r w:rsidRPr="00006A2F">
        <w:rPr>
          <w:sz w:val="28"/>
          <w:szCs w:val="28"/>
        </w:rPr>
        <w:t xml:space="preserve"> </w:t>
      </w:r>
      <w:r>
        <w:rPr>
          <w:sz w:val="28"/>
          <w:szCs w:val="28"/>
        </w:rPr>
        <w:t>сельсовета на 2021</w:t>
      </w:r>
      <w:r w:rsidRPr="00006A2F">
        <w:rPr>
          <w:sz w:val="28"/>
          <w:szCs w:val="28"/>
        </w:rPr>
        <w:t xml:space="preserve"> год</w:t>
      </w:r>
      <w:r>
        <w:rPr>
          <w:sz w:val="28"/>
          <w:szCs w:val="28"/>
        </w:rPr>
        <w:t xml:space="preserve"> и на плановый период 2022 и 2023 годов</w:t>
      </w:r>
    </w:p>
    <w:p w:rsidR="00D143B6" w:rsidRDefault="00D143B6" w:rsidP="00D143B6">
      <w:pPr>
        <w:jc w:val="right"/>
      </w:pPr>
      <w:r w:rsidRPr="00006A2F">
        <w:t xml:space="preserve">(тыс. рублей)                                                         </w:t>
      </w:r>
    </w:p>
    <w:tbl>
      <w:tblPr>
        <w:tblW w:w="1008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40"/>
        <w:gridCol w:w="3120"/>
        <w:gridCol w:w="1440"/>
        <w:gridCol w:w="1440"/>
        <w:gridCol w:w="1440"/>
      </w:tblGrid>
      <w:tr w:rsidR="00D143B6" w:rsidRPr="00A96F13" w:rsidTr="00B54FE3">
        <w:tc>
          <w:tcPr>
            <w:tcW w:w="2640" w:type="dxa"/>
          </w:tcPr>
          <w:p w:rsidR="00D143B6" w:rsidRPr="00A96F13" w:rsidRDefault="00D143B6" w:rsidP="00B54FE3">
            <w:pPr>
              <w:jc w:val="center"/>
            </w:pPr>
            <w:r w:rsidRPr="00A96F13">
              <w:rPr>
                <w:b/>
              </w:rPr>
              <w:t>Наименование</w:t>
            </w:r>
          </w:p>
        </w:tc>
        <w:tc>
          <w:tcPr>
            <w:tcW w:w="3120" w:type="dxa"/>
          </w:tcPr>
          <w:p w:rsidR="00D143B6" w:rsidRPr="00A96F13" w:rsidRDefault="00D143B6" w:rsidP="00B54FE3">
            <w:pPr>
              <w:jc w:val="center"/>
            </w:pPr>
            <w:r w:rsidRPr="00A96F13">
              <w:rPr>
                <w:b/>
              </w:rPr>
              <w:t>Код</w:t>
            </w:r>
          </w:p>
        </w:tc>
        <w:tc>
          <w:tcPr>
            <w:tcW w:w="1440" w:type="dxa"/>
          </w:tcPr>
          <w:p w:rsidR="00D143B6" w:rsidRPr="00A96F13" w:rsidRDefault="00D143B6" w:rsidP="00B54FE3">
            <w:pPr>
              <w:jc w:val="center"/>
            </w:pPr>
            <w:r w:rsidRPr="00A96F13">
              <w:rPr>
                <w:b/>
              </w:rPr>
              <w:t>Сумма на 2021 год</w:t>
            </w:r>
          </w:p>
        </w:tc>
        <w:tc>
          <w:tcPr>
            <w:tcW w:w="1440" w:type="dxa"/>
          </w:tcPr>
          <w:p w:rsidR="00D143B6" w:rsidRPr="00A96F13" w:rsidRDefault="00D143B6" w:rsidP="00B54FE3">
            <w:pPr>
              <w:jc w:val="center"/>
            </w:pPr>
            <w:r w:rsidRPr="00A96F13">
              <w:rPr>
                <w:b/>
              </w:rPr>
              <w:t>Сумма на 2022 год</w:t>
            </w:r>
          </w:p>
        </w:tc>
        <w:tc>
          <w:tcPr>
            <w:tcW w:w="1440" w:type="dxa"/>
          </w:tcPr>
          <w:p w:rsidR="00D143B6" w:rsidRPr="00A96F13" w:rsidRDefault="00D143B6" w:rsidP="00B54FE3">
            <w:pPr>
              <w:jc w:val="center"/>
            </w:pPr>
            <w:r w:rsidRPr="00A96F13">
              <w:rPr>
                <w:b/>
              </w:rPr>
              <w:t>Сумма на 2023 год</w:t>
            </w:r>
          </w:p>
        </w:tc>
      </w:tr>
      <w:tr w:rsidR="00D143B6" w:rsidRPr="00A96F13" w:rsidTr="00B54FE3">
        <w:tc>
          <w:tcPr>
            <w:tcW w:w="2640" w:type="dxa"/>
          </w:tcPr>
          <w:p w:rsidR="00D143B6" w:rsidRPr="00A96F13" w:rsidRDefault="00D143B6" w:rsidP="00B54FE3">
            <w:r w:rsidRPr="00A96F13">
              <w:rPr>
                <w:bCs/>
              </w:rPr>
              <w:t>ИСТОЧНИКИ ВНУТРЕННЕГО ФИНАНСИРОВАНИЯ ДЕФИЦИТА БЮДЖЕТОВ</w:t>
            </w:r>
          </w:p>
        </w:tc>
        <w:tc>
          <w:tcPr>
            <w:tcW w:w="3120" w:type="dxa"/>
          </w:tcPr>
          <w:p w:rsidR="00D143B6" w:rsidRPr="00A96F13" w:rsidRDefault="00D143B6" w:rsidP="00B54FE3">
            <w:pPr>
              <w:jc w:val="center"/>
              <w:rPr>
                <w:bCs/>
              </w:rPr>
            </w:pPr>
          </w:p>
          <w:p w:rsidR="00D143B6" w:rsidRPr="00A96F13" w:rsidRDefault="00D143B6" w:rsidP="00B54FE3">
            <w:pPr>
              <w:jc w:val="center"/>
              <w:rPr>
                <w:bCs/>
              </w:rPr>
            </w:pPr>
          </w:p>
          <w:p w:rsidR="00D143B6" w:rsidRPr="00A96F13" w:rsidRDefault="00D143B6" w:rsidP="00B54FE3">
            <w:pPr>
              <w:jc w:val="center"/>
              <w:rPr>
                <w:bCs/>
              </w:rPr>
            </w:pPr>
          </w:p>
          <w:p w:rsidR="00D143B6" w:rsidRPr="00A96F13" w:rsidRDefault="00D143B6" w:rsidP="00B54FE3">
            <w:pPr>
              <w:jc w:val="center"/>
              <w:rPr>
                <w:bCs/>
              </w:rPr>
            </w:pPr>
          </w:p>
          <w:p w:rsidR="00D143B6" w:rsidRPr="00A96F13" w:rsidRDefault="00D143B6" w:rsidP="00B54FE3">
            <w:pPr>
              <w:jc w:val="center"/>
            </w:pPr>
            <w:r w:rsidRPr="00A96F13">
              <w:rPr>
                <w:bCs/>
              </w:rPr>
              <w:t>000 01 00 00 00 00 0000 000</w:t>
            </w:r>
          </w:p>
        </w:tc>
        <w:tc>
          <w:tcPr>
            <w:tcW w:w="1440" w:type="dxa"/>
          </w:tcPr>
          <w:p w:rsidR="00D143B6" w:rsidRPr="00A96F13" w:rsidRDefault="00D143B6" w:rsidP="00B54FE3">
            <w:pPr>
              <w:jc w:val="right"/>
            </w:pPr>
          </w:p>
          <w:p w:rsidR="00D143B6" w:rsidRPr="00A96F13" w:rsidRDefault="00D143B6" w:rsidP="00B54FE3">
            <w:pPr>
              <w:jc w:val="right"/>
            </w:pPr>
          </w:p>
          <w:p w:rsidR="00D143B6" w:rsidRPr="00A96F13" w:rsidRDefault="00D143B6" w:rsidP="00B54FE3">
            <w:pPr>
              <w:jc w:val="right"/>
            </w:pPr>
          </w:p>
          <w:p w:rsidR="00D143B6" w:rsidRPr="00A96F13" w:rsidRDefault="00D143B6" w:rsidP="00B54FE3">
            <w:pPr>
              <w:jc w:val="right"/>
              <w:rPr>
                <w:sz w:val="28"/>
                <w:szCs w:val="28"/>
              </w:rPr>
            </w:pPr>
          </w:p>
          <w:p w:rsidR="00D143B6" w:rsidRPr="00A96F13" w:rsidRDefault="00D143B6" w:rsidP="00B54FE3">
            <w:pPr>
              <w:jc w:val="right"/>
            </w:pPr>
            <w:r w:rsidRPr="00A96F13">
              <w:t>1 070,722</w:t>
            </w:r>
          </w:p>
        </w:tc>
        <w:tc>
          <w:tcPr>
            <w:tcW w:w="1440" w:type="dxa"/>
          </w:tcPr>
          <w:p w:rsidR="00D143B6" w:rsidRPr="00A96F13" w:rsidRDefault="00D143B6" w:rsidP="00B54FE3">
            <w:pPr>
              <w:jc w:val="right"/>
            </w:pPr>
          </w:p>
          <w:p w:rsidR="00D143B6" w:rsidRPr="00A96F13" w:rsidRDefault="00D143B6" w:rsidP="00B54FE3">
            <w:pPr>
              <w:jc w:val="right"/>
            </w:pPr>
          </w:p>
          <w:p w:rsidR="00D143B6" w:rsidRPr="00A96F13" w:rsidRDefault="00D143B6" w:rsidP="00B54FE3">
            <w:pPr>
              <w:jc w:val="right"/>
            </w:pPr>
          </w:p>
          <w:p w:rsidR="00D143B6" w:rsidRPr="00A96F13" w:rsidRDefault="00D143B6" w:rsidP="00B54FE3">
            <w:pPr>
              <w:jc w:val="right"/>
            </w:pPr>
          </w:p>
          <w:p w:rsidR="00D143B6" w:rsidRPr="00A96F13" w:rsidRDefault="00D143B6" w:rsidP="00B54FE3">
            <w:pPr>
              <w:jc w:val="right"/>
            </w:pPr>
            <w:r w:rsidRPr="00A96F13">
              <w:t>305,050</w:t>
            </w:r>
          </w:p>
        </w:tc>
        <w:tc>
          <w:tcPr>
            <w:tcW w:w="1440" w:type="dxa"/>
          </w:tcPr>
          <w:p w:rsidR="00D143B6" w:rsidRPr="00A96F13" w:rsidRDefault="00D143B6" w:rsidP="00B54FE3">
            <w:pPr>
              <w:jc w:val="right"/>
            </w:pPr>
          </w:p>
          <w:p w:rsidR="00D143B6" w:rsidRPr="00A96F13" w:rsidRDefault="00D143B6" w:rsidP="00B54FE3">
            <w:pPr>
              <w:jc w:val="right"/>
            </w:pPr>
          </w:p>
          <w:p w:rsidR="00D143B6" w:rsidRPr="00A96F13" w:rsidRDefault="00D143B6" w:rsidP="00B54FE3">
            <w:pPr>
              <w:jc w:val="right"/>
            </w:pPr>
          </w:p>
          <w:p w:rsidR="00D143B6" w:rsidRPr="00A96F13" w:rsidRDefault="00D143B6" w:rsidP="00B54FE3">
            <w:pPr>
              <w:jc w:val="right"/>
            </w:pPr>
          </w:p>
          <w:p w:rsidR="00D143B6" w:rsidRPr="00A96F13" w:rsidRDefault="00D143B6" w:rsidP="00B54FE3">
            <w:pPr>
              <w:jc w:val="right"/>
            </w:pPr>
            <w:r w:rsidRPr="00A96F13">
              <w:t>313,550</w:t>
            </w:r>
          </w:p>
        </w:tc>
      </w:tr>
      <w:tr w:rsidR="00D143B6" w:rsidRPr="00A96F13" w:rsidTr="00B54FE3">
        <w:tc>
          <w:tcPr>
            <w:tcW w:w="2640" w:type="dxa"/>
          </w:tcPr>
          <w:p w:rsidR="00D143B6" w:rsidRPr="00A96F13" w:rsidRDefault="00D143B6" w:rsidP="00B54FE3">
            <w:r w:rsidRPr="00A96F13">
              <w:rPr>
                <w:bCs/>
              </w:rPr>
              <w:t>Изменение остатков средств на счетах по учету средств бюджета</w:t>
            </w:r>
          </w:p>
        </w:tc>
        <w:tc>
          <w:tcPr>
            <w:tcW w:w="3120" w:type="dxa"/>
          </w:tcPr>
          <w:p w:rsidR="00D143B6" w:rsidRPr="00A96F13" w:rsidRDefault="00D143B6" w:rsidP="00B54FE3">
            <w:pPr>
              <w:jc w:val="center"/>
              <w:rPr>
                <w:bCs/>
              </w:rPr>
            </w:pPr>
          </w:p>
          <w:p w:rsidR="00D143B6" w:rsidRPr="00A96F13" w:rsidRDefault="00D143B6" w:rsidP="00B54FE3">
            <w:pPr>
              <w:jc w:val="center"/>
              <w:rPr>
                <w:bCs/>
              </w:rPr>
            </w:pPr>
          </w:p>
          <w:p w:rsidR="00D143B6" w:rsidRPr="00A96F13" w:rsidRDefault="00D143B6" w:rsidP="00B54FE3">
            <w:pPr>
              <w:jc w:val="center"/>
            </w:pPr>
            <w:r w:rsidRPr="00A96F13">
              <w:rPr>
                <w:bCs/>
              </w:rPr>
              <w:t>000 01 05 00 00 00 0000 000</w:t>
            </w:r>
          </w:p>
        </w:tc>
        <w:tc>
          <w:tcPr>
            <w:tcW w:w="1440" w:type="dxa"/>
          </w:tcPr>
          <w:p w:rsidR="00D143B6" w:rsidRPr="00A96F13" w:rsidRDefault="00D143B6" w:rsidP="00B54FE3">
            <w:pPr>
              <w:jc w:val="right"/>
            </w:pPr>
          </w:p>
          <w:p w:rsidR="00D143B6" w:rsidRPr="00A96F13" w:rsidRDefault="00D143B6" w:rsidP="00B54FE3">
            <w:pPr>
              <w:jc w:val="right"/>
            </w:pPr>
          </w:p>
          <w:p w:rsidR="00D143B6" w:rsidRPr="00A96F13" w:rsidRDefault="00D143B6" w:rsidP="00B54FE3">
            <w:pPr>
              <w:jc w:val="right"/>
            </w:pPr>
            <w:r w:rsidRPr="00A96F13">
              <w:t>1 070,722</w:t>
            </w:r>
          </w:p>
        </w:tc>
        <w:tc>
          <w:tcPr>
            <w:tcW w:w="1440" w:type="dxa"/>
          </w:tcPr>
          <w:p w:rsidR="00D143B6" w:rsidRPr="00A96F13" w:rsidRDefault="00D143B6" w:rsidP="00B54FE3">
            <w:pPr>
              <w:jc w:val="right"/>
            </w:pPr>
          </w:p>
          <w:p w:rsidR="00D143B6" w:rsidRPr="00A96F13" w:rsidRDefault="00D143B6" w:rsidP="00B54FE3">
            <w:pPr>
              <w:jc w:val="right"/>
            </w:pPr>
          </w:p>
          <w:p w:rsidR="00D143B6" w:rsidRPr="00A96F13" w:rsidRDefault="00D143B6" w:rsidP="00B54FE3">
            <w:pPr>
              <w:jc w:val="right"/>
            </w:pPr>
            <w:r w:rsidRPr="00A96F13">
              <w:t>305,050</w:t>
            </w:r>
          </w:p>
        </w:tc>
        <w:tc>
          <w:tcPr>
            <w:tcW w:w="1440" w:type="dxa"/>
          </w:tcPr>
          <w:p w:rsidR="00D143B6" w:rsidRPr="00A96F13" w:rsidRDefault="00D143B6" w:rsidP="00B54FE3">
            <w:pPr>
              <w:jc w:val="right"/>
            </w:pPr>
          </w:p>
          <w:p w:rsidR="00D143B6" w:rsidRPr="00A96F13" w:rsidRDefault="00D143B6" w:rsidP="00B54FE3">
            <w:pPr>
              <w:jc w:val="right"/>
            </w:pPr>
          </w:p>
          <w:p w:rsidR="00D143B6" w:rsidRPr="00A96F13" w:rsidRDefault="00D143B6" w:rsidP="00B54FE3">
            <w:pPr>
              <w:jc w:val="right"/>
            </w:pPr>
            <w:r w:rsidRPr="00A96F13">
              <w:t>313,550</w:t>
            </w:r>
          </w:p>
        </w:tc>
      </w:tr>
      <w:tr w:rsidR="00D143B6" w:rsidRPr="00A96F13" w:rsidTr="00B54FE3">
        <w:tc>
          <w:tcPr>
            <w:tcW w:w="2640" w:type="dxa"/>
          </w:tcPr>
          <w:p w:rsidR="00D143B6" w:rsidRPr="00A96F13" w:rsidRDefault="00D143B6" w:rsidP="00B54FE3">
            <w:r w:rsidRPr="00A96F13">
              <w:t>Увеличение остатков средств бюджета</w:t>
            </w:r>
          </w:p>
        </w:tc>
        <w:tc>
          <w:tcPr>
            <w:tcW w:w="3120" w:type="dxa"/>
          </w:tcPr>
          <w:p w:rsidR="00D143B6" w:rsidRPr="00A96F13" w:rsidRDefault="00D143B6" w:rsidP="00B54FE3">
            <w:pPr>
              <w:jc w:val="center"/>
            </w:pPr>
          </w:p>
          <w:p w:rsidR="00D143B6" w:rsidRPr="00A96F13" w:rsidRDefault="00D143B6" w:rsidP="00B54FE3">
            <w:pPr>
              <w:jc w:val="center"/>
            </w:pPr>
            <w:r w:rsidRPr="00A96F13">
              <w:t>000 01 05 00 00 00 0000 500</w:t>
            </w:r>
          </w:p>
        </w:tc>
        <w:tc>
          <w:tcPr>
            <w:tcW w:w="1440" w:type="dxa"/>
          </w:tcPr>
          <w:p w:rsidR="00D143B6" w:rsidRPr="001D328F" w:rsidRDefault="00D143B6" w:rsidP="00B54FE3">
            <w:pPr>
              <w:jc w:val="right"/>
            </w:pPr>
          </w:p>
          <w:p w:rsidR="00D143B6" w:rsidRPr="001D328F" w:rsidRDefault="00D143B6" w:rsidP="00B54FE3">
            <w:pPr>
              <w:jc w:val="right"/>
            </w:pPr>
            <w:r w:rsidRPr="001D328F">
              <w:t>-36 845,781</w:t>
            </w:r>
          </w:p>
        </w:tc>
        <w:tc>
          <w:tcPr>
            <w:tcW w:w="1440" w:type="dxa"/>
          </w:tcPr>
          <w:p w:rsidR="00D143B6" w:rsidRPr="00A96F13" w:rsidRDefault="00D143B6" w:rsidP="00B54FE3">
            <w:pPr>
              <w:jc w:val="right"/>
            </w:pPr>
          </w:p>
          <w:p w:rsidR="00D143B6" w:rsidRPr="00A96F13" w:rsidRDefault="00D143B6" w:rsidP="00B54FE3">
            <w:pPr>
              <w:jc w:val="right"/>
            </w:pPr>
            <w:r w:rsidRPr="00A96F13">
              <w:t>-16 836,905</w:t>
            </w:r>
          </w:p>
        </w:tc>
        <w:tc>
          <w:tcPr>
            <w:tcW w:w="1440" w:type="dxa"/>
          </w:tcPr>
          <w:p w:rsidR="00D143B6" w:rsidRPr="00A96F13" w:rsidRDefault="00D143B6" w:rsidP="00B54FE3">
            <w:pPr>
              <w:jc w:val="right"/>
            </w:pPr>
          </w:p>
          <w:p w:rsidR="00D143B6" w:rsidRPr="00A96F13" w:rsidRDefault="00D143B6" w:rsidP="00B54FE3">
            <w:pPr>
              <w:jc w:val="right"/>
            </w:pPr>
            <w:r w:rsidRPr="00A96F13">
              <w:t>-14 775,005</w:t>
            </w:r>
          </w:p>
        </w:tc>
      </w:tr>
      <w:tr w:rsidR="00D143B6" w:rsidRPr="00A96F13" w:rsidTr="00B54FE3">
        <w:tc>
          <w:tcPr>
            <w:tcW w:w="2640" w:type="dxa"/>
          </w:tcPr>
          <w:p w:rsidR="00D143B6" w:rsidRPr="00A96F13" w:rsidRDefault="00D143B6" w:rsidP="00B54FE3">
            <w:r w:rsidRPr="00A96F13">
              <w:t>Увеличение прочих остатков средств бюджетов</w:t>
            </w:r>
          </w:p>
        </w:tc>
        <w:tc>
          <w:tcPr>
            <w:tcW w:w="3120" w:type="dxa"/>
          </w:tcPr>
          <w:p w:rsidR="00D143B6" w:rsidRPr="00A96F13" w:rsidRDefault="00D143B6" w:rsidP="00B54FE3">
            <w:pPr>
              <w:jc w:val="center"/>
            </w:pPr>
          </w:p>
          <w:p w:rsidR="00D143B6" w:rsidRPr="00A96F13" w:rsidRDefault="00D143B6" w:rsidP="00B54FE3">
            <w:pPr>
              <w:jc w:val="center"/>
            </w:pPr>
          </w:p>
          <w:p w:rsidR="00D143B6" w:rsidRPr="00A96F13" w:rsidRDefault="00D143B6" w:rsidP="00B54FE3">
            <w:pPr>
              <w:jc w:val="center"/>
            </w:pPr>
            <w:r w:rsidRPr="00A96F13">
              <w:t>000 01 05 02 00 00 0000 500</w:t>
            </w:r>
          </w:p>
        </w:tc>
        <w:tc>
          <w:tcPr>
            <w:tcW w:w="1440" w:type="dxa"/>
            <w:vAlign w:val="bottom"/>
          </w:tcPr>
          <w:p w:rsidR="00D143B6" w:rsidRPr="001D328F" w:rsidRDefault="00D143B6" w:rsidP="00B54FE3">
            <w:pPr>
              <w:jc w:val="center"/>
            </w:pPr>
          </w:p>
          <w:p w:rsidR="00D143B6" w:rsidRPr="001D328F" w:rsidRDefault="00D143B6" w:rsidP="00B54FE3">
            <w:pPr>
              <w:jc w:val="center"/>
            </w:pPr>
            <w:r w:rsidRPr="001D328F">
              <w:t>-36 845,781</w:t>
            </w:r>
          </w:p>
        </w:tc>
        <w:tc>
          <w:tcPr>
            <w:tcW w:w="1440" w:type="dxa"/>
          </w:tcPr>
          <w:p w:rsidR="00D143B6" w:rsidRPr="00A96F13" w:rsidRDefault="00D143B6" w:rsidP="00B54FE3">
            <w:pPr>
              <w:jc w:val="right"/>
            </w:pPr>
          </w:p>
          <w:p w:rsidR="00D143B6" w:rsidRPr="00A96F13" w:rsidRDefault="00D143B6" w:rsidP="00B54FE3">
            <w:pPr>
              <w:jc w:val="right"/>
            </w:pPr>
          </w:p>
          <w:p w:rsidR="00D143B6" w:rsidRPr="00A96F13" w:rsidRDefault="00D143B6" w:rsidP="00B54FE3">
            <w:pPr>
              <w:jc w:val="right"/>
            </w:pPr>
            <w:r w:rsidRPr="00A96F13">
              <w:t>-16 836,905</w:t>
            </w:r>
          </w:p>
        </w:tc>
        <w:tc>
          <w:tcPr>
            <w:tcW w:w="1440" w:type="dxa"/>
          </w:tcPr>
          <w:p w:rsidR="00D143B6" w:rsidRPr="00A96F13" w:rsidRDefault="00D143B6" w:rsidP="00B54FE3">
            <w:pPr>
              <w:jc w:val="right"/>
            </w:pPr>
          </w:p>
          <w:p w:rsidR="00D143B6" w:rsidRPr="00A96F13" w:rsidRDefault="00D143B6" w:rsidP="00B54FE3">
            <w:pPr>
              <w:jc w:val="right"/>
            </w:pPr>
          </w:p>
          <w:p w:rsidR="00D143B6" w:rsidRPr="00A96F13" w:rsidRDefault="00D143B6" w:rsidP="00B54FE3">
            <w:pPr>
              <w:jc w:val="right"/>
            </w:pPr>
            <w:r w:rsidRPr="00A96F13">
              <w:t>-14 775,005</w:t>
            </w:r>
          </w:p>
        </w:tc>
      </w:tr>
      <w:tr w:rsidR="00D143B6" w:rsidRPr="00A96F13" w:rsidTr="00B54FE3">
        <w:tc>
          <w:tcPr>
            <w:tcW w:w="2640" w:type="dxa"/>
          </w:tcPr>
          <w:p w:rsidR="00D143B6" w:rsidRPr="00A96F13" w:rsidRDefault="00D143B6" w:rsidP="00B54FE3">
            <w:r w:rsidRPr="00A96F13">
              <w:t>Увеличение прочих остатков денежных средств бюджетов</w:t>
            </w:r>
          </w:p>
        </w:tc>
        <w:tc>
          <w:tcPr>
            <w:tcW w:w="3120" w:type="dxa"/>
          </w:tcPr>
          <w:p w:rsidR="00D143B6" w:rsidRPr="00A96F13" w:rsidRDefault="00D143B6" w:rsidP="00B54FE3">
            <w:pPr>
              <w:jc w:val="center"/>
            </w:pPr>
          </w:p>
          <w:p w:rsidR="00D143B6" w:rsidRPr="00A96F13" w:rsidRDefault="00D143B6" w:rsidP="00B54FE3">
            <w:pPr>
              <w:jc w:val="center"/>
            </w:pPr>
          </w:p>
          <w:p w:rsidR="00D143B6" w:rsidRPr="00A96F13" w:rsidRDefault="00D143B6" w:rsidP="00B54FE3">
            <w:pPr>
              <w:jc w:val="center"/>
            </w:pPr>
            <w:r w:rsidRPr="00A96F13">
              <w:t>000 01 05 02 01 00 0000 510</w:t>
            </w:r>
          </w:p>
        </w:tc>
        <w:tc>
          <w:tcPr>
            <w:tcW w:w="1440" w:type="dxa"/>
            <w:vAlign w:val="bottom"/>
          </w:tcPr>
          <w:p w:rsidR="00D143B6" w:rsidRPr="001D328F" w:rsidRDefault="00D143B6" w:rsidP="00B54FE3">
            <w:pPr>
              <w:jc w:val="center"/>
            </w:pPr>
          </w:p>
          <w:p w:rsidR="00D143B6" w:rsidRPr="001D328F" w:rsidRDefault="00D143B6" w:rsidP="00B54FE3">
            <w:pPr>
              <w:jc w:val="center"/>
            </w:pPr>
            <w:r w:rsidRPr="001D328F">
              <w:t>-36 845,781</w:t>
            </w:r>
          </w:p>
        </w:tc>
        <w:tc>
          <w:tcPr>
            <w:tcW w:w="1440" w:type="dxa"/>
          </w:tcPr>
          <w:p w:rsidR="00D143B6" w:rsidRPr="00A96F13" w:rsidRDefault="00D143B6" w:rsidP="00B54FE3">
            <w:pPr>
              <w:jc w:val="right"/>
            </w:pPr>
          </w:p>
          <w:p w:rsidR="00D143B6" w:rsidRPr="00A96F13" w:rsidRDefault="00D143B6" w:rsidP="00B54FE3">
            <w:pPr>
              <w:jc w:val="right"/>
            </w:pPr>
          </w:p>
          <w:p w:rsidR="00D143B6" w:rsidRPr="00A96F13" w:rsidRDefault="00D143B6" w:rsidP="00B54FE3">
            <w:pPr>
              <w:jc w:val="right"/>
            </w:pPr>
            <w:r w:rsidRPr="00A96F13">
              <w:t>-16 836,905</w:t>
            </w:r>
          </w:p>
        </w:tc>
        <w:tc>
          <w:tcPr>
            <w:tcW w:w="1440" w:type="dxa"/>
          </w:tcPr>
          <w:p w:rsidR="00D143B6" w:rsidRPr="00A96F13" w:rsidRDefault="00D143B6" w:rsidP="00B54FE3">
            <w:pPr>
              <w:jc w:val="right"/>
            </w:pPr>
          </w:p>
          <w:p w:rsidR="00D143B6" w:rsidRPr="00A96F13" w:rsidRDefault="00D143B6" w:rsidP="00B54FE3">
            <w:pPr>
              <w:jc w:val="right"/>
            </w:pPr>
          </w:p>
          <w:p w:rsidR="00D143B6" w:rsidRPr="00A96F13" w:rsidRDefault="00D143B6" w:rsidP="00B54FE3">
            <w:pPr>
              <w:jc w:val="right"/>
            </w:pPr>
            <w:r w:rsidRPr="00A96F13">
              <w:t>-14 775,005</w:t>
            </w:r>
          </w:p>
        </w:tc>
      </w:tr>
      <w:tr w:rsidR="00D143B6" w:rsidRPr="00A96F13" w:rsidTr="00B54FE3">
        <w:tc>
          <w:tcPr>
            <w:tcW w:w="2640" w:type="dxa"/>
          </w:tcPr>
          <w:p w:rsidR="00D143B6" w:rsidRPr="00A96F13" w:rsidRDefault="00D143B6" w:rsidP="00B54FE3">
            <w:r w:rsidRPr="00A96F13">
              <w:t>Увеличение прочих остатков денежных средств бюджетов сельских поселений</w:t>
            </w:r>
          </w:p>
        </w:tc>
        <w:tc>
          <w:tcPr>
            <w:tcW w:w="3120" w:type="dxa"/>
          </w:tcPr>
          <w:p w:rsidR="00D143B6" w:rsidRPr="00A96F13" w:rsidRDefault="00D143B6" w:rsidP="00B54FE3">
            <w:pPr>
              <w:jc w:val="center"/>
            </w:pPr>
          </w:p>
          <w:p w:rsidR="00D143B6" w:rsidRPr="00A96F13" w:rsidRDefault="00D143B6" w:rsidP="00B54FE3">
            <w:pPr>
              <w:jc w:val="center"/>
            </w:pPr>
          </w:p>
          <w:p w:rsidR="00D143B6" w:rsidRPr="00A96F13" w:rsidRDefault="00D143B6" w:rsidP="00B54FE3">
            <w:pPr>
              <w:jc w:val="center"/>
            </w:pPr>
          </w:p>
          <w:p w:rsidR="00D143B6" w:rsidRPr="00A96F13" w:rsidRDefault="00D143B6" w:rsidP="00B54FE3">
            <w:pPr>
              <w:jc w:val="center"/>
            </w:pPr>
            <w:r w:rsidRPr="00A96F13">
              <w:t>901 01 05 02 01 10 0000 510</w:t>
            </w:r>
          </w:p>
        </w:tc>
        <w:tc>
          <w:tcPr>
            <w:tcW w:w="1440" w:type="dxa"/>
            <w:vAlign w:val="bottom"/>
          </w:tcPr>
          <w:p w:rsidR="00D143B6" w:rsidRPr="001D328F" w:rsidRDefault="00D143B6" w:rsidP="00B54FE3">
            <w:pPr>
              <w:jc w:val="center"/>
            </w:pPr>
          </w:p>
          <w:p w:rsidR="00D143B6" w:rsidRPr="001D328F" w:rsidRDefault="00D143B6" w:rsidP="00B54FE3">
            <w:pPr>
              <w:jc w:val="center"/>
            </w:pPr>
            <w:r w:rsidRPr="001D328F">
              <w:t>-36 845,781</w:t>
            </w:r>
          </w:p>
        </w:tc>
        <w:tc>
          <w:tcPr>
            <w:tcW w:w="1440" w:type="dxa"/>
          </w:tcPr>
          <w:p w:rsidR="00D143B6" w:rsidRPr="00A96F13" w:rsidRDefault="00D143B6" w:rsidP="00B54FE3">
            <w:pPr>
              <w:jc w:val="right"/>
            </w:pPr>
          </w:p>
          <w:p w:rsidR="00D143B6" w:rsidRPr="00A96F13" w:rsidRDefault="00D143B6" w:rsidP="00B54FE3">
            <w:pPr>
              <w:jc w:val="right"/>
            </w:pPr>
          </w:p>
          <w:p w:rsidR="00D143B6" w:rsidRPr="00A96F13" w:rsidRDefault="00D143B6" w:rsidP="00B54FE3">
            <w:pPr>
              <w:jc w:val="right"/>
            </w:pPr>
          </w:p>
          <w:p w:rsidR="00D143B6" w:rsidRPr="00A96F13" w:rsidRDefault="00D143B6" w:rsidP="00B54FE3">
            <w:pPr>
              <w:jc w:val="right"/>
            </w:pPr>
            <w:r w:rsidRPr="00A96F13">
              <w:t>-16 836,905</w:t>
            </w:r>
          </w:p>
        </w:tc>
        <w:tc>
          <w:tcPr>
            <w:tcW w:w="1440" w:type="dxa"/>
          </w:tcPr>
          <w:p w:rsidR="00D143B6" w:rsidRPr="00A96F13" w:rsidRDefault="00D143B6" w:rsidP="00B54FE3">
            <w:pPr>
              <w:jc w:val="right"/>
            </w:pPr>
          </w:p>
          <w:p w:rsidR="00D143B6" w:rsidRPr="00A96F13" w:rsidRDefault="00D143B6" w:rsidP="00B54FE3">
            <w:pPr>
              <w:jc w:val="right"/>
            </w:pPr>
          </w:p>
          <w:p w:rsidR="00D143B6" w:rsidRPr="00A96F13" w:rsidRDefault="00D143B6" w:rsidP="00B54FE3">
            <w:pPr>
              <w:jc w:val="right"/>
            </w:pPr>
          </w:p>
          <w:p w:rsidR="00D143B6" w:rsidRPr="00A96F13" w:rsidRDefault="00D143B6" w:rsidP="00B54FE3">
            <w:pPr>
              <w:jc w:val="right"/>
            </w:pPr>
            <w:r w:rsidRPr="00A96F13">
              <w:t>-14 775,005</w:t>
            </w:r>
          </w:p>
        </w:tc>
      </w:tr>
      <w:tr w:rsidR="00D143B6" w:rsidRPr="00A96F13" w:rsidTr="00B54FE3">
        <w:tc>
          <w:tcPr>
            <w:tcW w:w="2640" w:type="dxa"/>
          </w:tcPr>
          <w:p w:rsidR="00D143B6" w:rsidRPr="00A96F13" w:rsidRDefault="00D143B6" w:rsidP="00B54FE3">
            <w:r w:rsidRPr="00A96F13">
              <w:t>Уменьшение остатков средств бюджетов</w:t>
            </w:r>
          </w:p>
        </w:tc>
        <w:tc>
          <w:tcPr>
            <w:tcW w:w="3120" w:type="dxa"/>
          </w:tcPr>
          <w:p w:rsidR="00D143B6" w:rsidRPr="00A96F13" w:rsidRDefault="00D143B6" w:rsidP="00B54FE3">
            <w:pPr>
              <w:jc w:val="center"/>
            </w:pPr>
          </w:p>
          <w:p w:rsidR="00D143B6" w:rsidRPr="00A96F13" w:rsidRDefault="00D143B6" w:rsidP="00B54FE3">
            <w:pPr>
              <w:jc w:val="center"/>
            </w:pPr>
            <w:r w:rsidRPr="00A96F13">
              <w:t>000 01 05 00 00 00 0000 600</w:t>
            </w:r>
          </w:p>
        </w:tc>
        <w:tc>
          <w:tcPr>
            <w:tcW w:w="1440" w:type="dxa"/>
          </w:tcPr>
          <w:p w:rsidR="00D143B6" w:rsidRPr="001D328F" w:rsidRDefault="00D143B6" w:rsidP="00B54FE3">
            <w:pPr>
              <w:jc w:val="right"/>
            </w:pPr>
          </w:p>
          <w:p w:rsidR="00D143B6" w:rsidRPr="001D328F" w:rsidRDefault="00D143B6" w:rsidP="00B54FE3">
            <w:pPr>
              <w:jc w:val="right"/>
            </w:pPr>
            <w:r w:rsidRPr="001D328F">
              <w:t>37 916,503</w:t>
            </w:r>
          </w:p>
        </w:tc>
        <w:tc>
          <w:tcPr>
            <w:tcW w:w="1440" w:type="dxa"/>
          </w:tcPr>
          <w:p w:rsidR="00D143B6" w:rsidRPr="00A96F13" w:rsidRDefault="00D143B6" w:rsidP="00B54FE3">
            <w:pPr>
              <w:jc w:val="right"/>
            </w:pPr>
          </w:p>
          <w:p w:rsidR="00D143B6" w:rsidRPr="00A96F13" w:rsidRDefault="00D143B6" w:rsidP="00B54FE3">
            <w:pPr>
              <w:jc w:val="right"/>
            </w:pPr>
            <w:r w:rsidRPr="00A96F13">
              <w:t>17 141,955</w:t>
            </w:r>
          </w:p>
        </w:tc>
        <w:tc>
          <w:tcPr>
            <w:tcW w:w="1440" w:type="dxa"/>
          </w:tcPr>
          <w:p w:rsidR="00D143B6" w:rsidRPr="00A96F13" w:rsidRDefault="00D143B6" w:rsidP="00B54FE3">
            <w:pPr>
              <w:jc w:val="right"/>
            </w:pPr>
          </w:p>
          <w:p w:rsidR="00D143B6" w:rsidRPr="00A96F13" w:rsidRDefault="00D143B6" w:rsidP="00B54FE3">
            <w:pPr>
              <w:jc w:val="right"/>
            </w:pPr>
            <w:r w:rsidRPr="00A96F13">
              <w:t>15 088,555</w:t>
            </w:r>
          </w:p>
        </w:tc>
      </w:tr>
      <w:tr w:rsidR="00D143B6" w:rsidRPr="00A96F13" w:rsidTr="00B54FE3">
        <w:tc>
          <w:tcPr>
            <w:tcW w:w="2640" w:type="dxa"/>
          </w:tcPr>
          <w:p w:rsidR="00D143B6" w:rsidRPr="00A96F13" w:rsidRDefault="00D143B6" w:rsidP="00B54FE3">
            <w:r w:rsidRPr="00A96F13">
              <w:t>Уменьшение прочих остатков средств бюджетов</w:t>
            </w:r>
          </w:p>
        </w:tc>
        <w:tc>
          <w:tcPr>
            <w:tcW w:w="3120" w:type="dxa"/>
          </w:tcPr>
          <w:p w:rsidR="00D143B6" w:rsidRPr="00A96F13" w:rsidRDefault="00D143B6" w:rsidP="00B54FE3">
            <w:pPr>
              <w:jc w:val="center"/>
            </w:pPr>
          </w:p>
          <w:p w:rsidR="00D143B6" w:rsidRPr="00A96F13" w:rsidRDefault="00D143B6" w:rsidP="00B54FE3">
            <w:pPr>
              <w:jc w:val="center"/>
            </w:pPr>
          </w:p>
          <w:p w:rsidR="00D143B6" w:rsidRPr="00A96F13" w:rsidRDefault="00D143B6" w:rsidP="00B54FE3">
            <w:pPr>
              <w:jc w:val="center"/>
            </w:pPr>
            <w:r w:rsidRPr="00A96F13">
              <w:t>000 01 05 02 00 00 0000 600</w:t>
            </w:r>
          </w:p>
        </w:tc>
        <w:tc>
          <w:tcPr>
            <w:tcW w:w="1440" w:type="dxa"/>
            <w:vAlign w:val="bottom"/>
          </w:tcPr>
          <w:p w:rsidR="00D143B6" w:rsidRPr="001D328F" w:rsidRDefault="00D143B6" w:rsidP="00B54FE3">
            <w:pPr>
              <w:jc w:val="center"/>
            </w:pPr>
          </w:p>
          <w:p w:rsidR="00D143B6" w:rsidRPr="001D328F" w:rsidRDefault="00D143B6" w:rsidP="00B54FE3">
            <w:pPr>
              <w:jc w:val="center"/>
            </w:pPr>
            <w:r w:rsidRPr="001D328F">
              <w:t>37 916,503</w:t>
            </w:r>
          </w:p>
        </w:tc>
        <w:tc>
          <w:tcPr>
            <w:tcW w:w="1440" w:type="dxa"/>
          </w:tcPr>
          <w:p w:rsidR="00D143B6" w:rsidRPr="00A96F13" w:rsidRDefault="00D143B6" w:rsidP="00B54FE3">
            <w:pPr>
              <w:jc w:val="right"/>
            </w:pPr>
          </w:p>
          <w:p w:rsidR="00D143B6" w:rsidRPr="00A96F13" w:rsidRDefault="00D143B6" w:rsidP="00B54FE3">
            <w:pPr>
              <w:jc w:val="right"/>
            </w:pPr>
          </w:p>
          <w:p w:rsidR="00D143B6" w:rsidRPr="00A96F13" w:rsidRDefault="00D143B6" w:rsidP="00B54FE3">
            <w:pPr>
              <w:jc w:val="right"/>
            </w:pPr>
            <w:r w:rsidRPr="00A96F13">
              <w:t>17 141,955</w:t>
            </w:r>
          </w:p>
        </w:tc>
        <w:tc>
          <w:tcPr>
            <w:tcW w:w="1440" w:type="dxa"/>
          </w:tcPr>
          <w:p w:rsidR="00D143B6" w:rsidRPr="00A96F13" w:rsidRDefault="00D143B6" w:rsidP="00B54FE3">
            <w:pPr>
              <w:jc w:val="right"/>
            </w:pPr>
          </w:p>
          <w:p w:rsidR="00D143B6" w:rsidRPr="00A96F13" w:rsidRDefault="00D143B6" w:rsidP="00B54FE3">
            <w:pPr>
              <w:jc w:val="right"/>
            </w:pPr>
          </w:p>
          <w:p w:rsidR="00D143B6" w:rsidRPr="00A96F13" w:rsidRDefault="00D143B6" w:rsidP="00B54FE3">
            <w:pPr>
              <w:jc w:val="right"/>
            </w:pPr>
            <w:r w:rsidRPr="00A96F13">
              <w:t>15 088,555</w:t>
            </w:r>
          </w:p>
        </w:tc>
      </w:tr>
      <w:tr w:rsidR="00D143B6" w:rsidRPr="00A96F13" w:rsidTr="00B54FE3">
        <w:tc>
          <w:tcPr>
            <w:tcW w:w="2640" w:type="dxa"/>
          </w:tcPr>
          <w:p w:rsidR="00D143B6" w:rsidRPr="00A96F13" w:rsidRDefault="00D143B6" w:rsidP="00B54FE3">
            <w:r w:rsidRPr="00A96F13">
              <w:t>Уменьшение прочих остатков денежных средств бюджетов</w:t>
            </w:r>
          </w:p>
        </w:tc>
        <w:tc>
          <w:tcPr>
            <w:tcW w:w="3120" w:type="dxa"/>
          </w:tcPr>
          <w:p w:rsidR="00D143B6" w:rsidRPr="00A96F13" w:rsidRDefault="00D143B6" w:rsidP="00B54FE3">
            <w:pPr>
              <w:jc w:val="center"/>
            </w:pPr>
          </w:p>
          <w:p w:rsidR="00D143B6" w:rsidRPr="00A96F13" w:rsidRDefault="00D143B6" w:rsidP="00B54FE3">
            <w:pPr>
              <w:jc w:val="center"/>
            </w:pPr>
          </w:p>
          <w:p w:rsidR="00D143B6" w:rsidRPr="00A96F13" w:rsidRDefault="00D143B6" w:rsidP="00B54FE3">
            <w:pPr>
              <w:jc w:val="center"/>
            </w:pPr>
            <w:r w:rsidRPr="00A96F13">
              <w:t>000 01 05 02 01 00 0000 610</w:t>
            </w:r>
          </w:p>
        </w:tc>
        <w:tc>
          <w:tcPr>
            <w:tcW w:w="1440" w:type="dxa"/>
            <w:vAlign w:val="bottom"/>
          </w:tcPr>
          <w:p w:rsidR="00D143B6" w:rsidRPr="001D328F" w:rsidRDefault="00D143B6" w:rsidP="00B54FE3">
            <w:pPr>
              <w:jc w:val="center"/>
            </w:pPr>
          </w:p>
          <w:p w:rsidR="00D143B6" w:rsidRPr="001D328F" w:rsidRDefault="00D143B6" w:rsidP="00B54FE3">
            <w:pPr>
              <w:jc w:val="center"/>
            </w:pPr>
            <w:r w:rsidRPr="001D328F">
              <w:t>37 916,503</w:t>
            </w:r>
          </w:p>
        </w:tc>
        <w:tc>
          <w:tcPr>
            <w:tcW w:w="1440" w:type="dxa"/>
          </w:tcPr>
          <w:p w:rsidR="00D143B6" w:rsidRPr="00A96F13" w:rsidRDefault="00D143B6" w:rsidP="00B54FE3">
            <w:pPr>
              <w:jc w:val="right"/>
            </w:pPr>
          </w:p>
          <w:p w:rsidR="00D143B6" w:rsidRPr="00A96F13" w:rsidRDefault="00D143B6" w:rsidP="00B54FE3">
            <w:pPr>
              <w:jc w:val="right"/>
            </w:pPr>
          </w:p>
          <w:p w:rsidR="00D143B6" w:rsidRPr="00A96F13" w:rsidRDefault="00D143B6" w:rsidP="00B54FE3">
            <w:pPr>
              <w:jc w:val="right"/>
            </w:pPr>
            <w:r w:rsidRPr="00A96F13">
              <w:t>17 141,955</w:t>
            </w:r>
          </w:p>
        </w:tc>
        <w:tc>
          <w:tcPr>
            <w:tcW w:w="1440" w:type="dxa"/>
          </w:tcPr>
          <w:p w:rsidR="00D143B6" w:rsidRPr="00A96F13" w:rsidRDefault="00D143B6" w:rsidP="00B54FE3">
            <w:pPr>
              <w:jc w:val="right"/>
            </w:pPr>
          </w:p>
          <w:p w:rsidR="00D143B6" w:rsidRPr="00A96F13" w:rsidRDefault="00D143B6" w:rsidP="00B54FE3">
            <w:pPr>
              <w:jc w:val="right"/>
            </w:pPr>
          </w:p>
          <w:p w:rsidR="00D143B6" w:rsidRPr="00A96F13" w:rsidRDefault="00D143B6" w:rsidP="00B54FE3">
            <w:pPr>
              <w:jc w:val="right"/>
            </w:pPr>
            <w:r w:rsidRPr="00A96F13">
              <w:t>15 088,555</w:t>
            </w:r>
          </w:p>
        </w:tc>
      </w:tr>
      <w:tr w:rsidR="00D143B6" w:rsidRPr="00A96F13" w:rsidTr="00B54FE3">
        <w:tc>
          <w:tcPr>
            <w:tcW w:w="2640" w:type="dxa"/>
          </w:tcPr>
          <w:p w:rsidR="00D143B6" w:rsidRPr="00A96F13" w:rsidRDefault="00D143B6" w:rsidP="00B54FE3">
            <w:r w:rsidRPr="00A96F13">
              <w:t>Уменьшение прочих остатков денежных средств бюджетов сельских поселений</w:t>
            </w:r>
          </w:p>
        </w:tc>
        <w:tc>
          <w:tcPr>
            <w:tcW w:w="3120" w:type="dxa"/>
          </w:tcPr>
          <w:p w:rsidR="00D143B6" w:rsidRPr="00A96F13" w:rsidRDefault="00D143B6" w:rsidP="00B54FE3">
            <w:pPr>
              <w:jc w:val="center"/>
            </w:pPr>
          </w:p>
          <w:p w:rsidR="00D143B6" w:rsidRPr="00A96F13" w:rsidRDefault="00D143B6" w:rsidP="00B54FE3">
            <w:pPr>
              <w:jc w:val="center"/>
            </w:pPr>
          </w:p>
          <w:p w:rsidR="00D143B6" w:rsidRPr="00A96F13" w:rsidRDefault="00D143B6" w:rsidP="00B54FE3">
            <w:pPr>
              <w:jc w:val="center"/>
            </w:pPr>
          </w:p>
          <w:p w:rsidR="00D143B6" w:rsidRPr="00A96F13" w:rsidRDefault="00D143B6" w:rsidP="00B54FE3">
            <w:pPr>
              <w:jc w:val="center"/>
            </w:pPr>
            <w:r w:rsidRPr="00A96F13">
              <w:t>901 01 05 02 01 10 0000 610</w:t>
            </w:r>
          </w:p>
        </w:tc>
        <w:tc>
          <w:tcPr>
            <w:tcW w:w="1440" w:type="dxa"/>
            <w:vAlign w:val="bottom"/>
          </w:tcPr>
          <w:p w:rsidR="00D143B6" w:rsidRPr="001D328F" w:rsidRDefault="00D143B6" w:rsidP="00B54FE3">
            <w:pPr>
              <w:jc w:val="center"/>
            </w:pPr>
          </w:p>
          <w:p w:rsidR="00D143B6" w:rsidRPr="001D328F" w:rsidRDefault="00D143B6" w:rsidP="00B54FE3">
            <w:pPr>
              <w:jc w:val="center"/>
            </w:pPr>
            <w:r w:rsidRPr="001D328F">
              <w:t>37 916,503</w:t>
            </w:r>
          </w:p>
        </w:tc>
        <w:tc>
          <w:tcPr>
            <w:tcW w:w="1440" w:type="dxa"/>
          </w:tcPr>
          <w:p w:rsidR="00D143B6" w:rsidRPr="00A96F13" w:rsidRDefault="00D143B6" w:rsidP="00B54FE3">
            <w:pPr>
              <w:jc w:val="right"/>
            </w:pPr>
          </w:p>
          <w:p w:rsidR="00D143B6" w:rsidRPr="00A96F13" w:rsidRDefault="00D143B6" w:rsidP="00B54FE3">
            <w:pPr>
              <w:jc w:val="right"/>
            </w:pPr>
          </w:p>
          <w:p w:rsidR="00D143B6" w:rsidRPr="00A96F13" w:rsidRDefault="00D143B6" w:rsidP="00B54FE3">
            <w:pPr>
              <w:jc w:val="right"/>
            </w:pPr>
          </w:p>
          <w:p w:rsidR="00D143B6" w:rsidRPr="00A96F13" w:rsidRDefault="00D143B6" w:rsidP="00B54FE3">
            <w:pPr>
              <w:jc w:val="right"/>
            </w:pPr>
            <w:r w:rsidRPr="00A96F13">
              <w:t>17 141,955</w:t>
            </w:r>
          </w:p>
        </w:tc>
        <w:tc>
          <w:tcPr>
            <w:tcW w:w="1440" w:type="dxa"/>
          </w:tcPr>
          <w:p w:rsidR="00D143B6" w:rsidRPr="00A96F13" w:rsidRDefault="00D143B6" w:rsidP="00B54FE3">
            <w:pPr>
              <w:jc w:val="right"/>
            </w:pPr>
          </w:p>
          <w:p w:rsidR="00D143B6" w:rsidRPr="00A96F13" w:rsidRDefault="00D143B6" w:rsidP="00B54FE3">
            <w:pPr>
              <w:jc w:val="right"/>
            </w:pPr>
          </w:p>
          <w:p w:rsidR="00D143B6" w:rsidRPr="00A96F13" w:rsidRDefault="00D143B6" w:rsidP="00B54FE3">
            <w:pPr>
              <w:jc w:val="right"/>
            </w:pPr>
          </w:p>
          <w:p w:rsidR="00D143B6" w:rsidRPr="00A96F13" w:rsidRDefault="00D143B6" w:rsidP="00B54FE3">
            <w:pPr>
              <w:jc w:val="right"/>
            </w:pPr>
            <w:r w:rsidRPr="00A96F13">
              <w:t>15 088,555</w:t>
            </w:r>
          </w:p>
        </w:tc>
      </w:tr>
      <w:tr w:rsidR="00D143B6" w:rsidRPr="00A96F13" w:rsidTr="00B54FE3">
        <w:trPr>
          <w:trHeight w:val="195"/>
        </w:trPr>
        <w:tc>
          <w:tcPr>
            <w:tcW w:w="2640" w:type="dxa"/>
          </w:tcPr>
          <w:p w:rsidR="00D143B6" w:rsidRPr="00A96F13" w:rsidRDefault="00D143B6" w:rsidP="00B54FE3">
            <w:r w:rsidRPr="00A96F13">
              <w:rPr>
                <w:bCs/>
              </w:rPr>
              <w:t>Итого</w:t>
            </w:r>
          </w:p>
        </w:tc>
        <w:tc>
          <w:tcPr>
            <w:tcW w:w="3120" w:type="dxa"/>
          </w:tcPr>
          <w:p w:rsidR="00D143B6" w:rsidRPr="00A96F13" w:rsidRDefault="00D143B6" w:rsidP="00B54FE3"/>
        </w:tc>
        <w:tc>
          <w:tcPr>
            <w:tcW w:w="1440" w:type="dxa"/>
          </w:tcPr>
          <w:p w:rsidR="00D143B6" w:rsidRPr="00A96F13" w:rsidRDefault="00D143B6" w:rsidP="00B54FE3">
            <w:pPr>
              <w:jc w:val="right"/>
            </w:pPr>
            <w:r w:rsidRPr="00A96F13">
              <w:t>1 070,722</w:t>
            </w:r>
          </w:p>
        </w:tc>
        <w:tc>
          <w:tcPr>
            <w:tcW w:w="1440" w:type="dxa"/>
          </w:tcPr>
          <w:p w:rsidR="00D143B6" w:rsidRPr="00A96F13" w:rsidRDefault="00D143B6" w:rsidP="00B54FE3">
            <w:pPr>
              <w:jc w:val="right"/>
            </w:pPr>
            <w:r w:rsidRPr="00A96F13">
              <w:t>305,050</w:t>
            </w:r>
          </w:p>
        </w:tc>
        <w:tc>
          <w:tcPr>
            <w:tcW w:w="1440" w:type="dxa"/>
          </w:tcPr>
          <w:p w:rsidR="00D143B6" w:rsidRPr="00A96F13" w:rsidRDefault="00D143B6" w:rsidP="00B54FE3">
            <w:pPr>
              <w:jc w:val="right"/>
            </w:pPr>
            <w:r w:rsidRPr="00A96F13">
              <w:t>313,550»</w:t>
            </w:r>
          </w:p>
        </w:tc>
      </w:tr>
    </w:tbl>
    <w:p w:rsidR="00D143B6" w:rsidRDefault="00D143B6" w:rsidP="00D143B6"/>
    <w:p w:rsidR="00D143B6" w:rsidRDefault="00D143B6" w:rsidP="00D143B6">
      <w:r>
        <w:rPr>
          <w:sz w:val="28"/>
          <w:szCs w:val="28"/>
        </w:rPr>
        <w:lastRenderedPageBreak/>
        <w:t xml:space="preserve">        </w:t>
      </w:r>
      <w:r>
        <w:t xml:space="preserve">                                                                                         </w:t>
      </w:r>
    </w:p>
    <w:p w:rsidR="00D143B6" w:rsidRDefault="00D143B6" w:rsidP="00D143B6"/>
    <w:p w:rsidR="00D143B6" w:rsidRDefault="00D143B6" w:rsidP="00D143B6"/>
    <w:p w:rsidR="00D143B6" w:rsidRDefault="00D143B6" w:rsidP="00D143B6"/>
    <w:p w:rsidR="00D143B6" w:rsidRDefault="00D143B6" w:rsidP="00D143B6"/>
    <w:p w:rsidR="00D143B6" w:rsidRDefault="00D143B6" w:rsidP="00D143B6"/>
    <w:p w:rsidR="00D143B6" w:rsidRDefault="00D143B6" w:rsidP="00D143B6"/>
    <w:p w:rsidR="00D143B6" w:rsidRDefault="00D143B6" w:rsidP="00D143B6"/>
    <w:p w:rsidR="00D143B6" w:rsidRDefault="00D143B6" w:rsidP="00D143B6"/>
    <w:p w:rsidR="00D143B6" w:rsidRDefault="00D143B6" w:rsidP="00D143B6"/>
    <w:p w:rsidR="00D143B6" w:rsidRDefault="00D143B6" w:rsidP="00D143B6"/>
    <w:p w:rsidR="00D143B6" w:rsidRDefault="00D143B6" w:rsidP="00D143B6">
      <w:pPr>
        <w:ind w:right="-530"/>
      </w:pPr>
    </w:p>
    <w:p w:rsidR="00D143B6" w:rsidRDefault="00D143B6" w:rsidP="00D143B6">
      <w:pPr>
        <w:ind w:right="-530"/>
      </w:pPr>
      <w:r>
        <w:rPr>
          <w:sz w:val="28"/>
          <w:szCs w:val="28"/>
        </w:rPr>
        <w:t xml:space="preserve">4) Приложение 4 </w:t>
      </w:r>
      <w:r w:rsidRPr="00AB11FC">
        <w:rPr>
          <w:sz w:val="28"/>
          <w:szCs w:val="28"/>
        </w:rPr>
        <w:t>к решению изложить в новой редакции:</w:t>
      </w:r>
    </w:p>
    <w:p w:rsidR="00D143B6" w:rsidRDefault="00D143B6" w:rsidP="00D143B6">
      <w:pPr>
        <w:ind w:right="-530"/>
      </w:pPr>
    </w:p>
    <w:p w:rsidR="00D143B6" w:rsidRPr="00006A2F" w:rsidRDefault="00D143B6" w:rsidP="00D143B6">
      <w:r>
        <w:t xml:space="preserve">                                                                                         «</w:t>
      </w:r>
      <w:r w:rsidRPr="00006A2F">
        <w:t xml:space="preserve">Приложение </w:t>
      </w:r>
      <w:r>
        <w:t>4</w:t>
      </w:r>
    </w:p>
    <w:p w:rsidR="00D143B6" w:rsidRPr="00006A2F" w:rsidRDefault="00D143B6" w:rsidP="00D143B6">
      <w:pPr>
        <w:ind w:left="5387" w:right="-530"/>
      </w:pPr>
      <w:r w:rsidRPr="00006A2F">
        <w:t xml:space="preserve">к решению Комитета местного самоуправления </w:t>
      </w:r>
      <w:r w:rsidRPr="00FB5219">
        <w:t>Русско-Камешкирского</w:t>
      </w:r>
      <w:r w:rsidRPr="00006A2F">
        <w:t xml:space="preserve"> сельсовета Камешкирского района</w:t>
      </w:r>
    </w:p>
    <w:p w:rsidR="00D143B6" w:rsidRDefault="00D143B6" w:rsidP="00D143B6">
      <w:pPr>
        <w:ind w:left="5387" w:right="-530"/>
      </w:pPr>
      <w:r>
        <w:t xml:space="preserve">Пензенской области «О Бюджете </w:t>
      </w:r>
      <w:r w:rsidRPr="00FB5219">
        <w:t xml:space="preserve">Русско-Камешкирского </w:t>
      </w:r>
      <w:r w:rsidRPr="00006A2F">
        <w:t xml:space="preserve">сельсовета Камешкирского </w:t>
      </w:r>
      <w:r>
        <w:t>района Пензенской области на 2021</w:t>
      </w:r>
      <w:r w:rsidRPr="00006A2F">
        <w:t xml:space="preserve"> год</w:t>
      </w:r>
      <w:r>
        <w:t xml:space="preserve"> и на плановый период 2022 и 2023 годов</w:t>
      </w:r>
      <w:r w:rsidRPr="00006A2F">
        <w:t>»</w:t>
      </w:r>
    </w:p>
    <w:p w:rsidR="00D143B6" w:rsidRDefault="00D143B6" w:rsidP="00D143B6">
      <w:pPr>
        <w:ind w:left="5387" w:right="-530"/>
      </w:pPr>
    </w:p>
    <w:p w:rsidR="00D143B6" w:rsidRDefault="00D143B6" w:rsidP="00D143B6">
      <w:pPr>
        <w:jc w:val="center"/>
        <w:rPr>
          <w:bCs/>
          <w:sz w:val="28"/>
          <w:szCs w:val="28"/>
        </w:rPr>
      </w:pPr>
      <w:r w:rsidRPr="00F6345B">
        <w:rPr>
          <w:bCs/>
          <w:sz w:val="28"/>
          <w:szCs w:val="28"/>
        </w:rPr>
        <w:t>Объ</w:t>
      </w:r>
      <w:r>
        <w:rPr>
          <w:bCs/>
          <w:sz w:val="28"/>
          <w:szCs w:val="28"/>
        </w:rPr>
        <w:t>ем безвозмездных поступлений в Бюджет</w:t>
      </w:r>
      <w:r w:rsidRPr="00DF3530">
        <w:rPr>
          <w:bCs/>
          <w:color w:val="0066FF"/>
          <w:sz w:val="28"/>
          <w:szCs w:val="28"/>
        </w:rPr>
        <w:t xml:space="preserve"> </w:t>
      </w:r>
      <w:r w:rsidRPr="00FB5219">
        <w:rPr>
          <w:sz w:val="28"/>
          <w:szCs w:val="28"/>
        </w:rPr>
        <w:t>Русско-Камешкирского</w:t>
      </w:r>
      <w:r w:rsidRPr="00F6345B">
        <w:rPr>
          <w:sz w:val="28"/>
          <w:szCs w:val="28"/>
        </w:rPr>
        <w:t xml:space="preserve"> сельсовета </w:t>
      </w:r>
      <w:r>
        <w:rPr>
          <w:bCs/>
          <w:sz w:val="28"/>
          <w:szCs w:val="28"/>
        </w:rPr>
        <w:t>на 2021 год и на плановый период 2022 и 2023 годов</w:t>
      </w:r>
    </w:p>
    <w:p w:rsidR="00D143B6" w:rsidRPr="00BA21BF" w:rsidRDefault="00D143B6" w:rsidP="00D143B6">
      <w:pPr>
        <w:rPr>
          <w:bCs/>
          <w:sz w:val="28"/>
          <w:szCs w:val="28"/>
        </w:rPr>
      </w:pPr>
      <w:r>
        <w:t xml:space="preserve">                                                                                                                                    </w:t>
      </w:r>
      <w:r w:rsidRPr="002314C0">
        <w:t>(тыс. рублей)</w:t>
      </w:r>
    </w:p>
    <w:tbl>
      <w:tblPr>
        <w:tblW w:w="1044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3772"/>
        <w:gridCol w:w="1260"/>
        <w:gridCol w:w="1260"/>
        <w:gridCol w:w="1260"/>
      </w:tblGrid>
      <w:tr w:rsidR="00D143B6" w:rsidRPr="00C83B61" w:rsidTr="00B54FE3">
        <w:trPr>
          <w:trHeight w:val="1029"/>
        </w:trPr>
        <w:tc>
          <w:tcPr>
            <w:tcW w:w="2891" w:type="dxa"/>
          </w:tcPr>
          <w:p w:rsidR="00D143B6" w:rsidRPr="00F811E4" w:rsidRDefault="00D143B6" w:rsidP="00B54FE3">
            <w:pPr>
              <w:jc w:val="center"/>
              <w:rPr>
                <w:sz w:val="22"/>
                <w:szCs w:val="22"/>
              </w:rPr>
            </w:pPr>
          </w:p>
          <w:p w:rsidR="00D143B6" w:rsidRPr="00F811E4" w:rsidRDefault="00D143B6" w:rsidP="00B54FE3">
            <w:pPr>
              <w:jc w:val="center"/>
              <w:rPr>
                <w:sz w:val="22"/>
                <w:szCs w:val="22"/>
              </w:rPr>
            </w:pPr>
          </w:p>
          <w:p w:rsidR="00D143B6" w:rsidRPr="00F811E4" w:rsidRDefault="00D143B6" w:rsidP="00B54FE3">
            <w:pPr>
              <w:jc w:val="center"/>
              <w:rPr>
                <w:sz w:val="22"/>
                <w:szCs w:val="22"/>
              </w:rPr>
            </w:pPr>
            <w:r w:rsidRPr="00F811E4">
              <w:rPr>
                <w:sz w:val="22"/>
                <w:szCs w:val="22"/>
              </w:rPr>
              <w:t>Код</w:t>
            </w:r>
          </w:p>
        </w:tc>
        <w:tc>
          <w:tcPr>
            <w:tcW w:w="3772" w:type="dxa"/>
            <w:shd w:val="clear" w:color="auto" w:fill="auto"/>
            <w:noWrap/>
            <w:vAlign w:val="center"/>
          </w:tcPr>
          <w:p w:rsidR="00D143B6" w:rsidRPr="00F811E4" w:rsidRDefault="00D143B6" w:rsidP="00B54FE3">
            <w:pPr>
              <w:jc w:val="center"/>
              <w:rPr>
                <w:sz w:val="22"/>
                <w:szCs w:val="22"/>
              </w:rPr>
            </w:pPr>
          </w:p>
          <w:p w:rsidR="00D143B6" w:rsidRPr="00F811E4" w:rsidRDefault="00D143B6" w:rsidP="00B54FE3">
            <w:pPr>
              <w:jc w:val="center"/>
              <w:rPr>
                <w:sz w:val="22"/>
                <w:szCs w:val="22"/>
              </w:rPr>
            </w:pPr>
          </w:p>
          <w:p w:rsidR="00D143B6" w:rsidRPr="00F811E4" w:rsidRDefault="00D143B6" w:rsidP="00B54FE3">
            <w:pPr>
              <w:jc w:val="center"/>
              <w:rPr>
                <w:sz w:val="22"/>
                <w:szCs w:val="22"/>
              </w:rPr>
            </w:pPr>
            <w:r w:rsidRPr="00F811E4">
              <w:rPr>
                <w:sz w:val="22"/>
                <w:szCs w:val="22"/>
              </w:rPr>
              <w:t>Виды  доходов</w:t>
            </w:r>
          </w:p>
        </w:tc>
        <w:tc>
          <w:tcPr>
            <w:tcW w:w="1260" w:type="dxa"/>
            <w:shd w:val="clear" w:color="auto" w:fill="auto"/>
            <w:vAlign w:val="center"/>
          </w:tcPr>
          <w:p w:rsidR="00D143B6" w:rsidRPr="00F811E4" w:rsidRDefault="00D143B6" w:rsidP="00B54FE3">
            <w:pPr>
              <w:jc w:val="center"/>
              <w:rPr>
                <w:sz w:val="22"/>
                <w:szCs w:val="22"/>
              </w:rPr>
            </w:pPr>
            <w:r>
              <w:rPr>
                <w:bCs/>
                <w:sz w:val="22"/>
                <w:szCs w:val="22"/>
              </w:rPr>
              <w:t>Сумма на 2021</w:t>
            </w:r>
            <w:r w:rsidRPr="00F811E4">
              <w:rPr>
                <w:bCs/>
                <w:sz w:val="22"/>
                <w:szCs w:val="22"/>
              </w:rPr>
              <w:t xml:space="preserve"> год</w:t>
            </w:r>
          </w:p>
        </w:tc>
        <w:tc>
          <w:tcPr>
            <w:tcW w:w="1260" w:type="dxa"/>
            <w:shd w:val="clear" w:color="auto" w:fill="auto"/>
            <w:vAlign w:val="center"/>
          </w:tcPr>
          <w:p w:rsidR="00D143B6" w:rsidRPr="00F811E4" w:rsidRDefault="00D143B6" w:rsidP="00B54FE3">
            <w:pPr>
              <w:jc w:val="center"/>
              <w:rPr>
                <w:sz w:val="22"/>
                <w:szCs w:val="22"/>
              </w:rPr>
            </w:pPr>
            <w:r>
              <w:rPr>
                <w:bCs/>
                <w:sz w:val="22"/>
                <w:szCs w:val="22"/>
              </w:rPr>
              <w:t>Сумма на 2022</w:t>
            </w:r>
            <w:r w:rsidRPr="00F811E4">
              <w:rPr>
                <w:bCs/>
                <w:sz w:val="22"/>
                <w:szCs w:val="22"/>
              </w:rPr>
              <w:t xml:space="preserve"> год</w:t>
            </w:r>
          </w:p>
        </w:tc>
        <w:tc>
          <w:tcPr>
            <w:tcW w:w="1260" w:type="dxa"/>
            <w:shd w:val="clear" w:color="auto" w:fill="auto"/>
            <w:vAlign w:val="center"/>
          </w:tcPr>
          <w:p w:rsidR="00D143B6" w:rsidRPr="00F811E4" w:rsidRDefault="00D143B6" w:rsidP="00B54FE3">
            <w:pPr>
              <w:jc w:val="center"/>
              <w:rPr>
                <w:sz w:val="22"/>
                <w:szCs w:val="22"/>
              </w:rPr>
            </w:pPr>
            <w:r>
              <w:rPr>
                <w:bCs/>
                <w:sz w:val="22"/>
                <w:szCs w:val="22"/>
              </w:rPr>
              <w:t>Сумма на 2023</w:t>
            </w:r>
            <w:r w:rsidRPr="00F811E4">
              <w:rPr>
                <w:bCs/>
                <w:sz w:val="22"/>
                <w:szCs w:val="22"/>
              </w:rPr>
              <w:t xml:space="preserve"> год</w:t>
            </w:r>
          </w:p>
        </w:tc>
      </w:tr>
      <w:tr w:rsidR="00D143B6" w:rsidRPr="00C83B61" w:rsidTr="00B54FE3">
        <w:trPr>
          <w:trHeight w:val="20"/>
        </w:trPr>
        <w:tc>
          <w:tcPr>
            <w:tcW w:w="2891" w:type="dxa"/>
          </w:tcPr>
          <w:p w:rsidR="00D143B6" w:rsidRPr="00F811E4" w:rsidRDefault="00D143B6" w:rsidP="00B54FE3">
            <w:pPr>
              <w:jc w:val="center"/>
              <w:rPr>
                <w:sz w:val="22"/>
                <w:szCs w:val="22"/>
              </w:rPr>
            </w:pPr>
            <w:r w:rsidRPr="00F811E4">
              <w:rPr>
                <w:sz w:val="22"/>
                <w:szCs w:val="22"/>
              </w:rPr>
              <w:t>1</w:t>
            </w:r>
          </w:p>
        </w:tc>
        <w:tc>
          <w:tcPr>
            <w:tcW w:w="3772" w:type="dxa"/>
            <w:vAlign w:val="center"/>
          </w:tcPr>
          <w:p w:rsidR="00D143B6" w:rsidRPr="00F811E4" w:rsidRDefault="00D143B6" w:rsidP="00B54FE3">
            <w:pPr>
              <w:jc w:val="center"/>
              <w:rPr>
                <w:sz w:val="22"/>
                <w:szCs w:val="22"/>
              </w:rPr>
            </w:pPr>
            <w:r w:rsidRPr="00F811E4">
              <w:rPr>
                <w:sz w:val="22"/>
                <w:szCs w:val="22"/>
              </w:rPr>
              <w:t>2</w:t>
            </w:r>
          </w:p>
        </w:tc>
        <w:tc>
          <w:tcPr>
            <w:tcW w:w="1260" w:type="dxa"/>
            <w:shd w:val="clear" w:color="auto" w:fill="auto"/>
            <w:vAlign w:val="center"/>
          </w:tcPr>
          <w:p w:rsidR="00D143B6" w:rsidRPr="00F811E4" w:rsidRDefault="00D143B6" w:rsidP="00B54FE3">
            <w:pPr>
              <w:jc w:val="center"/>
              <w:rPr>
                <w:sz w:val="22"/>
                <w:szCs w:val="22"/>
              </w:rPr>
            </w:pPr>
            <w:r w:rsidRPr="00F811E4">
              <w:rPr>
                <w:sz w:val="22"/>
                <w:szCs w:val="22"/>
              </w:rPr>
              <w:t>3</w:t>
            </w:r>
          </w:p>
        </w:tc>
        <w:tc>
          <w:tcPr>
            <w:tcW w:w="1260" w:type="dxa"/>
            <w:shd w:val="clear" w:color="auto" w:fill="auto"/>
            <w:vAlign w:val="center"/>
          </w:tcPr>
          <w:p w:rsidR="00D143B6" w:rsidRPr="00F811E4" w:rsidRDefault="00D143B6" w:rsidP="00B54FE3">
            <w:pPr>
              <w:jc w:val="center"/>
              <w:rPr>
                <w:sz w:val="22"/>
                <w:szCs w:val="22"/>
              </w:rPr>
            </w:pPr>
            <w:r w:rsidRPr="00F811E4">
              <w:rPr>
                <w:sz w:val="22"/>
                <w:szCs w:val="22"/>
              </w:rPr>
              <w:t>4</w:t>
            </w:r>
          </w:p>
        </w:tc>
        <w:tc>
          <w:tcPr>
            <w:tcW w:w="1260" w:type="dxa"/>
            <w:shd w:val="clear" w:color="auto" w:fill="auto"/>
          </w:tcPr>
          <w:p w:rsidR="00D143B6" w:rsidRPr="00F811E4" w:rsidRDefault="00D143B6" w:rsidP="00B54FE3">
            <w:pPr>
              <w:jc w:val="center"/>
              <w:rPr>
                <w:sz w:val="22"/>
                <w:szCs w:val="22"/>
              </w:rPr>
            </w:pPr>
            <w:r w:rsidRPr="00F811E4">
              <w:rPr>
                <w:sz w:val="22"/>
                <w:szCs w:val="22"/>
              </w:rPr>
              <w:t>5</w:t>
            </w:r>
          </w:p>
        </w:tc>
      </w:tr>
      <w:tr w:rsidR="00D143B6" w:rsidRPr="004D0EFA" w:rsidTr="00B54FE3">
        <w:trPr>
          <w:trHeight w:val="289"/>
        </w:trPr>
        <w:tc>
          <w:tcPr>
            <w:tcW w:w="2891" w:type="dxa"/>
            <w:tcBorders>
              <w:top w:val="single" w:sz="4" w:space="0" w:color="auto"/>
              <w:left w:val="single" w:sz="4" w:space="0" w:color="auto"/>
              <w:bottom w:val="single" w:sz="4" w:space="0" w:color="auto"/>
              <w:right w:val="single" w:sz="4" w:space="0" w:color="auto"/>
            </w:tcBorders>
            <w:vAlign w:val="bottom"/>
          </w:tcPr>
          <w:p w:rsidR="00D143B6" w:rsidRPr="00F811E4" w:rsidRDefault="00D143B6" w:rsidP="00B54FE3">
            <w:pPr>
              <w:jc w:val="center"/>
              <w:rPr>
                <w:sz w:val="22"/>
                <w:szCs w:val="22"/>
              </w:rPr>
            </w:pPr>
            <w:r w:rsidRPr="00F811E4">
              <w:rPr>
                <w:b/>
                <w:bCs/>
                <w:sz w:val="22"/>
                <w:szCs w:val="22"/>
              </w:rPr>
              <w:t>000 2 00 00000 00 0000 000</w:t>
            </w:r>
          </w:p>
        </w:tc>
        <w:tc>
          <w:tcPr>
            <w:tcW w:w="3772" w:type="dxa"/>
            <w:tcBorders>
              <w:top w:val="single" w:sz="4" w:space="0" w:color="auto"/>
              <w:left w:val="single" w:sz="4" w:space="0" w:color="auto"/>
              <w:bottom w:val="single" w:sz="4" w:space="0" w:color="auto"/>
              <w:right w:val="single" w:sz="4" w:space="0" w:color="auto"/>
            </w:tcBorders>
            <w:vAlign w:val="center"/>
          </w:tcPr>
          <w:p w:rsidR="00D143B6" w:rsidRPr="003B65F7" w:rsidRDefault="00D143B6" w:rsidP="00B54FE3">
            <w:pPr>
              <w:rPr>
                <w:b/>
                <w:sz w:val="20"/>
              </w:rPr>
            </w:pPr>
            <w:r w:rsidRPr="003B65F7">
              <w:rPr>
                <w:b/>
                <w:bCs/>
                <w:sz w:val="20"/>
              </w:rPr>
              <w:t>БЕЗВОЗМЕЗДНЫЕ ПОСТУПЛЕНИЯ</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1D328F" w:rsidRDefault="00D143B6" w:rsidP="00B54FE3">
            <w:pPr>
              <w:jc w:val="right"/>
              <w:rPr>
                <w:b/>
                <w:sz w:val="22"/>
                <w:szCs w:val="22"/>
              </w:rPr>
            </w:pPr>
            <w:r w:rsidRPr="001D328F">
              <w:rPr>
                <w:b/>
                <w:sz w:val="22"/>
                <w:szCs w:val="22"/>
              </w:rPr>
              <w:t>20250,781</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534FEF" w:rsidRDefault="00D143B6" w:rsidP="00B54FE3">
            <w:pPr>
              <w:jc w:val="right"/>
              <w:rPr>
                <w:b/>
                <w:sz w:val="22"/>
                <w:szCs w:val="22"/>
              </w:rPr>
            </w:pPr>
            <w:r w:rsidRPr="00534FEF">
              <w:rPr>
                <w:b/>
                <w:sz w:val="22"/>
                <w:szCs w:val="22"/>
              </w:rPr>
              <w:t>10735,905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534FEF" w:rsidRDefault="00D143B6" w:rsidP="00B54FE3">
            <w:pPr>
              <w:jc w:val="right"/>
              <w:rPr>
                <w:b/>
                <w:sz w:val="22"/>
                <w:szCs w:val="22"/>
              </w:rPr>
            </w:pPr>
            <w:r w:rsidRPr="00534FEF">
              <w:rPr>
                <w:b/>
                <w:sz w:val="22"/>
                <w:szCs w:val="22"/>
              </w:rPr>
              <w:t>8504,005</w:t>
            </w:r>
          </w:p>
        </w:tc>
      </w:tr>
      <w:tr w:rsidR="00D143B6" w:rsidRPr="004D0EFA" w:rsidTr="00B54FE3">
        <w:trPr>
          <w:trHeight w:val="289"/>
        </w:trPr>
        <w:tc>
          <w:tcPr>
            <w:tcW w:w="2891" w:type="dxa"/>
            <w:tcBorders>
              <w:top w:val="single" w:sz="4" w:space="0" w:color="auto"/>
              <w:left w:val="single" w:sz="4" w:space="0" w:color="auto"/>
              <w:bottom w:val="single" w:sz="4" w:space="0" w:color="auto"/>
              <w:right w:val="single" w:sz="4" w:space="0" w:color="auto"/>
            </w:tcBorders>
          </w:tcPr>
          <w:p w:rsidR="00D143B6" w:rsidRPr="003B65F7" w:rsidRDefault="00D143B6" w:rsidP="00B54FE3">
            <w:pPr>
              <w:rPr>
                <w:bCs/>
                <w:sz w:val="22"/>
                <w:szCs w:val="22"/>
              </w:rPr>
            </w:pPr>
          </w:p>
          <w:p w:rsidR="00D143B6" w:rsidRPr="003B65F7" w:rsidRDefault="00D143B6" w:rsidP="00B54FE3">
            <w:pPr>
              <w:jc w:val="center"/>
              <w:rPr>
                <w:bCs/>
                <w:sz w:val="22"/>
                <w:szCs w:val="22"/>
              </w:rPr>
            </w:pPr>
          </w:p>
          <w:p w:rsidR="00D143B6" w:rsidRPr="003B65F7" w:rsidRDefault="00D143B6" w:rsidP="00B54FE3">
            <w:pPr>
              <w:jc w:val="center"/>
              <w:rPr>
                <w:sz w:val="22"/>
                <w:szCs w:val="22"/>
              </w:rPr>
            </w:pPr>
            <w:r w:rsidRPr="003B65F7">
              <w:rPr>
                <w:bCs/>
                <w:sz w:val="22"/>
                <w:szCs w:val="22"/>
              </w:rPr>
              <w:t>000 2 02 00000 00 0000 000</w:t>
            </w:r>
          </w:p>
        </w:tc>
        <w:tc>
          <w:tcPr>
            <w:tcW w:w="3772" w:type="dxa"/>
            <w:tcBorders>
              <w:top w:val="single" w:sz="4" w:space="0" w:color="auto"/>
              <w:left w:val="single" w:sz="4" w:space="0" w:color="auto"/>
              <w:bottom w:val="single" w:sz="4" w:space="0" w:color="auto"/>
              <w:right w:val="single" w:sz="4" w:space="0" w:color="auto"/>
            </w:tcBorders>
          </w:tcPr>
          <w:p w:rsidR="00D143B6" w:rsidRPr="003B65F7" w:rsidRDefault="00D143B6" w:rsidP="00B54FE3">
            <w:pPr>
              <w:rPr>
                <w:sz w:val="22"/>
                <w:szCs w:val="22"/>
              </w:rPr>
            </w:pPr>
            <w:r w:rsidRPr="003B65F7">
              <w:rPr>
                <w:bCs/>
                <w:sz w:val="22"/>
                <w:szCs w:val="22"/>
              </w:rPr>
              <w:t>Безвозмездные поступления от других бюджетов бюджетной системы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1D328F" w:rsidRDefault="00D143B6" w:rsidP="00B54FE3">
            <w:pPr>
              <w:jc w:val="right"/>
              <w:rPr>
                <w:sz w:val="22"/>
                <w:szCs w:val="22"/>
              </w:rPr>
            </w:pPr>
            <w:r w:rsidRPr="001D328F">
              <w:rPr>
                <w:sz w:val="22"/>
                <w:szCs w:val="22"/>
              </w:rPr>
              <w:t>19650,781</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534FEF" w:rsidRDefault="00D143B6" w:rsidP="00B54FE3">
            <w:pPr>
              <w:jc w:val="right"/>
              <w:rPr>
                <w:sz w:val="22"/>
                <w:szCs w:val="22"/>
              </w:rPr>
            </w:pPr>
            <w:r w:rsidRPr="00534FEF">
              <w:rPr>
                <w:sz w:val="22"/>
                <w:szCs w:val="22"/>
              </w:rPr>
              <w:t>10735,905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534FEF" w:rsidRDefault="00D143B6" w:rsidP="00B54FE3">
            <w:pPr>
              <w:jc w:val="right"/>
              <w:rPr>
                <w:sz w:val="22"/>
                <w:szCs w:val="22"/>
              </w:rPr>
            </w:pPr>
            <w:r w:rsidRPr="00534FEF">
              <w:rPr>
                <w:sz w:val="22"/>
                <w:szCs w:val="22"/>
              </w:rPr>
              <w:t>8504,005</w:t>
            </w:r>
          </w:p>
        </w:tc>
      </w:tr>
      <w:tr w:rsidR="00D143B6" w:rsidRPr="004D0EFA" w:rsidTr="00B54FE3">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D143B6" w:rsidRPr="003B65F7" w:rsidRDefault="00D143B6" w:rsidP="00B54FE3">
            <w:pPr>
              <w:jc w:val="center"/>
              <w:rPr>
                <w:b/>
                <w:sz w:val="22"/>
                <w:szCs w:val="22"/>
              </w:rPr>
            </w:pPr>
            <w:r>
              <w:rPr>
                <w:b/>
                <w:sz w:val="22"/>
                <w:szCs w:val="22"/>
              </w:rPr>
              <w:t>000 2 02 10000 00 0000 150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D143B6" w:rsidRPr="003B65F7" w:rsidRDefault="00D143B6" w:rsidP="00B54FE3">
            <w:pPr>
              <w:rPr>
                <w:b/>
                <w:sz w:val="22"/>
                <w:szCs w:val="22"/>
              </w:rPr>
            </w:pPr>
            <w:r w:rsidRPr="003B65F7">
              <w:rPr>
                <w:b/>
                <w:sz w:val="22"/>
                <w:szCs w:val="22"/>
              </w:rPr>
              <w:t>Дотации бюджетам бюджетной системы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3B65F7" w:rsidRDefault="00D143B6" w:rsidP="00B54FE3">
            <w:pPr>
              <w:jc w:val="right"/>
              <w:rPr>
                <w:b/>
                <w:sz w:val="22"/>
                <w:szCs w:val="22"/>
              </w:rPr>
            </w:pPr>
            <w:r>
              <w:rPr>
                <w:b/>
                <w:sz w:val="22"/>
                <w:szCs w:val="22"/>
              </w:rPr>
              <w:t>2523,800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3B65F7" w:rsidRDefault="00D143B6" w:rsidP="00B54FE3">
            <w:pPr>
              <w:jc w:val="right"/>
              <w:rPr>
                <w:b/>
                <w:sz w:val="22"/>
                <w:szCs w:val="22"/>
              </w:rPr>
            </w:pPr>
            <w:r>
              <w:rPr>
                <w:b/>
                <w:sz w:val="22"/>
                <w:szCs w:val="22"/>
              </w:rPr>
              <w:t>2550,200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3B65F7" w:rsidRDefault="00D143B6" w:rsidP="00B54FE3">
            <w:pPr>
              <w:jc w:val="right"/>
              <w:rPr>
                <w:b/>
                <w:sz w:val="22"/>
                <w:szCs w:val="22"/>
              </w:rPr>
            </w:pPr>
            <w:r>
              <w:rPr>
                <w:b/>
                <w:sz w:val="22"/>
                <w:szCs w:val="22"/>
              </w:rPr>
              <w:t>2559,400</w:t>
            </w:r>
          </w:p>
        </w:tc>
      </w:tr>
      <w:tr w:rsidR="00D143B6" w:rsidRPr="004D0EFA" w:rsidTr="00B54FE3">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D143B6" w:rsidRPr="005965EF" w:rsidRDefault="00D143B6" w:rsidP="00B54FE3">
            <w:pPr>
              <w:jc w:val="center"/>
              <w:rPr>
                <w:i/>
                <w:sz w:val="22"/>
                <w:szCs w:val="22"/>
              </w:rPr>
            </w:pPr>
            <w:r w:rsidRPr="005965EF">
              <w:rPr>
                <w:i/>
                <w:sz w:val="22"/>
                <w:szCs w:val="22"/>
              </w:rPr>
              <w:t>000 2 02 15001 00 0000 150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D143B6" w:rsidRPr="005965EF" w:rsidRDefault="00D143B6" w:rsidP="00B54FE3">
            <w:pPr>
              <w:rPr>
                <w:i/>
                <w:sz w:val="22"/>
                <w:szCs w:val="22"/>
              </w:rPr>
            </w:pPr>
            <w:r w:rsidRPr="005965EF">
              <w:rPr>
                <w:i/>
                <w:sz w:val="22"/>
                <w:szCs w:val="22"/>
              </w:rPr>
              <w:t>Дотации на выравнивание бюджетной обеспеченности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870BCF" w:rsidRDefault="00D143B6" w:rsidP="00B54FE3">
            <w:pPr>
              <w:jc w:val="right"/>
              <w:rPr>
                <w:i/>
                <w:sz w:val="22"/>
                <w:szCs w:val="22"/>
              </w:rPr>
            </w:pPr>
            <w:r>
              <w:rPr>
                <w:i/>
                <w:sz w:val="22"/>
                <w:szCs w:val="22"/>
              </w:rPr>
              <w:t>1532,800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870BCF" w:rsidRDefault="00D143B6" w:rsidP="00B54FE3">
            <w:pPr>
              <w:jc w:val="right"/>
              <w:rPr>
                <w:i/>
                <w:sz w:val="22"/>
                <w:szCs w:val="22"/>
              </w:rPr>
            </w:pPr>
            <w:r>
              <w:rPr>
                <w:i/>
                <w:sz w:val="22"/>
                <w:szCs w:val="22"/>
              </w:rPr>
              <w:t>1529,200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870BCF" w:rsidRDefault="00D143B6" w:rsidP="00B54FE3">
            <w:pPr>
              <w:jc w:val="right"/>
              <w:rPr>
                <w:i/>
                <w:sz w:val="22"/>
                <w:szCs w:val="22"/>
              </w:rPr>
            </w:pPr>
            <w:r>
              <w:rPr>
                <w:i/>
                <w:sz w:val="22"/>
                <w:szCs w:val="22"/>
              </w:rPr>
              <w:t>1521,400</w:t>
            </w:r>
          </w:p>
        </w:tc>
      </w:tr>
      <w:tr w:rsidR="00D143B6" w:rsidRPr="004D0EFA" w:rsidTr="00B54FE3">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D143B6" w:rsidRPr="008A121E" w:rsidRDefault="00D143B6" w:rsidP="00B54FE3">
            <w:pPr>
              <w:jc w:val="center"/>
              <w:rPr>
                <w:sz w:val="22"/>
                <w:szCs w:val="22"/>
              </w:rPr>
            </w:pPr>
            <w:r w:rsidRPr="008A121E">
              <w:rPr>
                <w:sz w:val="22"/>
                <w:szCs w:val="22"/>
              </w:rPr>
              <w:t>000 2 02 15001 10 0000 15</w:t>
            </w:r>
            <w:r>
              <w:rPr>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D143B6" w:rsidRPr="008A121E" w:rsidRDefault="00D143B6" w:rsidP="00B54FE3">
            <w:pPr>
              <w:rPr>
                <w:sz w:val="22"/>
                <w:szCs w:val="22"/>
              </w:rPr>
            </w:pPr>
            <w:r w:rsidRPr="008A121E">
              <w:rPr>
                <w:sz w:val="22"/>
                <w:szCs w:val="22"/>
              </w:rPr>
              <w:t>Дотации бюджетам сельских поселений на выравнивание бюджетной обеспеченности</w:t>
            </w:r>
            <w:r>
              <w:rPr>
                <w:sz w:val="22"/>
                <w:szCs w:val="22"/>
              </w:rPr>
              <w:t xml:space="preserve"> из бюджета субъекта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rPr>
                <w:sz w:val="22"/>
                <w:szCs w:val="22"/>
              </w:rPr>
            </w:pPr>
            <w:r>
              <w:rPr>
                <w:sz w:val="22"/>
                <w:szCs w:val="22"/>
              </w:rPr>
              <w:t>1532,800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870BCF" w:rsidRDefault="00D143B6" w:rsidP="00B54FE3">
            <w:pPr>
              <w:jc w:val="right"/>
              <w:rPr>
                <w:sz w:val="22"/>
                <w:szCs w:val="22"/>
              </w:rPr>
            </w:pPr>
            <w:r>
              <w:rPr>
                <w:sz w:val="22"/>
                <w:szCs w:val="22"/>
              </w:rPr>
              <w:t>1529,200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870BCF" w:rsidRDefault="00D143B6" w:rsidP="00B54FE3">
            <w:pPr>
              <w:jc w:val="right"/>
              <w:rPr>
                <w:sz w:val="22"/>
                <w:szCs w:val="22"/>
              </w:rPr>
            </w:pPr>
            <w:r>
              <w:rPr>
                <w:sz w:val="22"/>
                <w:szCs w:val="22"/>
              </w:rPr>
              <w:t>1521,400</w:t>
            </w:r>
          </w:p>
        </w:tc>
      </w:tr>
      <w:tr w:rsidR="00D143B6" w:rsidRPr="004D0EFA" w:rsidTr="00B54FE3">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D143B6" w:rsidRPr="005965EF" w:rsidRDefault="00D143B6" w:rsidP="00B54FE3">
            <w:pPr>
              <w:jc w:val="center"/>
              <w:rPr>
                <w:i/>
                <w:sz w:val="22"/>
                <w:szCs w:val="22"/>
              </w:rPr>
            </w:pPr>
            <w:r w:rsidRPr="005965EF">
              <w:rPr>
                <w:i/>
                <w:sz w:val="22"/>
                <w:szCs w:val="22"/>
              </w:rPr>
              <w:t>000 2 02 16001 00 0000 150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D143B6" w:rsidRPr="005965EF" w:rsidRDefault="00D143B6" w:rsidP="00B54FE3">
            <w:pPr>
              <w:rPr>
                <w:i/>
                <w:sz w:val="22"/>
                <w:szCs w:val="22"/>
              </w:rPr>
            </w:pPr>
            <w:r w:rsidRPr="005965EF">
              <w:rPr>
                <w:i/>
                <w:sz w:val="22"/>
                <w:szCs w:val="22"/>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5965EF" w:rsidRDefault="00D143B6" w:rsidP="00B54FE3">
            <w:pPr>
              <w:jc w:val="right"/>
              <w:rPr>
                <w:i/>
                <w:sz w:val="22"/>
                <w:szCs w:val="22"/>
              </w:rPr>
            </w:pPr>
            <w:r>
              <w:rPr>
                <w:i/>
                <w:sz w:val="22"/>
                <w:szCs w:val="22"/>
              </w:rPr>
              <w:t>991,000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5965EF" w:rsidRDefault="00D143B6" w:rsidP="00B54FE3">
            <w:pPr>
              <w:jc w:val="right"/>
              <w:rPr>
                <w:i/>
                <w:sz w:val="22"/>
                <w:szCs w:val="22"/>
              </w:rPr>
            </w:pPr>
            <w:r>
              <w:rPr>
                <w:i/>
                <w:sz w:val="22"/>
                <w:szCs w:val="22"/>
              </w:rPr>
              <w:t>1021,000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A222D2" w:rsidRDefault="00D143B6" w:rsidP="00B54FE3">
            <w:pPr>
              <w:jc w:val="right"/>
              <w:rPr>
                <w:i/>
                <w:sz w:val="22"/>
                <w:szCs w:val="22"/>
              </w:rPr>
            </w:pPr>
            <w:r>
              <w:rPr>
                <w:i/>
                <w:sz w:val="22"/>
                <w:szCs w:val="22"/>
              </w:rPr>
              <w:t>1038,000</w:t>
            </w:r>
          </w:p>
        </w:tc>
      </w:tr>
      <w:tr w:rsidR="00D143B6" w:rsidRPr="004D0EFA" w:rsidTr="00B54FE3">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D143B6" w:rsidRPr="008A121E" w:rsidRDefault="00D143B6" w:rsidP="00B54FE3">
            <w:pPr>
              <w:jc w:val="center"/>
              <w:rPr>
                <w:sz w:val="22"/>
                <w:szCs w:val="22"/>
              </w:rPr>
            </w:pPr>
            <w:r>
              <w:rPr>
                <w:sz w:val="22"/>
                <w:szCs w:val="22"/>
              </w:rPr>
              <w:t>000 2 02 16001 10</w:t>
            </w:r>
            <w:r w:rsidRPr="008A121E">
              <w:rPr>
                <w:sz w:val="22"/>
                <w:szCs w:val="22"/>
              </w:rPr>
              <w:t xml:space="preserve"> 0000 15</w:t>
            </w:r>
            <w:r>
              <w:rPr>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D143B6" w:rsidRPr="008A121E" w:rsidRDefault="00D143B6" w:rsidP="00B54FE3">
            <w:pPr>
              <w:rPr>
                <w:sz w:val="22"/>
                <w:szCs w:val="22"/>
              </w:rPr>
            </w:pPr>
            <w:r w:rsidRPr="008A121E">
              <w:rPr>
                <w:sz w:val="22"/>
                <w:szCs w:val="22"/>
              </w:rPr>
              <w:t>Дотации</w:t>
            </w:r>
            <w:r>
              <w:rPr>
                <w:sz w:val="22"/>
                <w:szCs w:val="22"/>
              </w:rPr>
              <w:t xml:space="preserve"> бюджетам сельских поселений</w:t>
            </w:r>
            <w:r w:rsidRPr="008A121E">
              <w:rPr>
                <w:sz w:val="22"/>
                <w:szCs w:val="22"/>
              </w:rPr>
              <w:t xml:space="preserve"> на выравнивание </w:t>
            </w:r>
            <w:r w:rsidRPr="008A121E">
              <w:rPr>
                <w:sz w:val="22"/>
                <w:szCs w:val="22"/>
              </w:rPr>
              <w:lastRenderedPageBreak/>
              <w:t>бюджетной обеспеченности</w:t>
            </w:r>
            <w:r>
              <w:rPr>
                <w:sz w:val="22"/>
                <w:szCs w:val="22"/>
              </w:rPr>
              <w:t xml:space="preserve"> из бюджетов муниципальных районов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870BCF" w:rsidRDefault="00D143B6" w:rsidP="00B54FE3">
            <w:pPr>
              <w:jc w:val="right"/>
              <w:rPr>
                <w:sz w:val="22"/>
                <w:szCs w:val="22"/>
              </w:rPr>
            </w:pPr>
            <w:r>
              <w:rPr>
                <w:sz w:val="22"/>
                <w:szCs w:val="22"/>
              </w:rPr>
              <w:lastRenderedPageBreak/>
              <w:t>991,000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rPr>
                <w:sz w:val="22"/>
                <w:szCs w:val="22"/>
              </w:rPr>
            </w:pPr>
            <w:r>
              <w:rPr>
                <w:sz w:val="22"/>
                <w:szCs w:val="22"/>
              </w:rPr>
              <w:t>1021,000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rPr>
                <w:sz w:val="22"/>
                <w:szCs w:val="22"/>
              </w:rPr>
            </w:pPr>
            <w:r>
              <w:rPr>
                <w:sz w:val="22"/>
                <w:szCs w:val="22"/>
              </w:rPr>
              <w:t>1038,000</w:t>
            </w:r>
          </w:p>
        </w:tc>
      </w:tr>
      <w:tr w:rsidR="00D143B6" w:rsidRPr="004D0EFA" w:rsidTr="00B54FE3">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D143B6" w:rsidRDefault="00D143B6" w:rsidP="00B54FE3">
            <w:pPr>
              <w:jc w:val="center"/>
              <w:rPr>
                <w:sz w:val="22"/>
                <w:szCs w:val="22"/>
              </w:rPr>
            </w:pPr>
            <w:r w:rsidRPr="00DF3268">
              <w:rPr>
                <w:b/>
                <w:sz w:val="22"/>
                <w:szCs w:val="22"/>
              </w:rPr>
              <w:lastRenderedPageBreak/>
              <w:t>000 2 02 20000 00 0000 150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D143B6" w:rsidRPr="008A121E" w:rsidRDefault="00D143B6" w:rsidP="00B54FE3">
            <w:pPr>
              <w:rPr>
                <w:sz w:val="22"/>
                <w:szCs w:val="22"/>
              </w:rPr>
            </w:pPr>
            <w:r w:rsidRPr="00DF3268">
              <w:rPr>
                <w:b/>
                <w:sz w:val="22"/>
                <w:szCs w:val="22"/>
              </w:rPr>
              <w:t>Субсидии бюджетам бюджетной системы Российской Федерации (межбюджетные субсидии)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F5538F" w:rsidRDefault="00D143B6" w:rsidP="00B54FE3">
            <w:pPr>
              <w:jc w:val="right"/>
              <w:rPr>
                <w:b/>
                <w:sz w:val="22"/>
                <w:szCs w:val="22"/>
              </w:rPr>
            </w:pPr>
            <w:r>
              <w:rPr>
                <w:b/>
                <w:sz w:val="22"/>
                <w:szCs w:val="22"/>
              </w:rPr>
              <w:t>11444,741</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F5538F" w:rsidRDefault="00D143B6" w:rsidP="00B54FE3">
            <w:pPr>
              <w:jc w:val="right"/>
              <w:rPr>
                <w:b/>
                <w:sz w:val="22"/>
                <w:szCs w:val="22"/>
              </w:rPr>
            </w:pPr>
            <w:r w:rsidRPr="00F5538F">
              <w:rPr>
                <w:b/>
                <w:sz w:val="22"/>
                <w:szCs w:val="22"/>
              </w:rPr>
              <w:t>7300,505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534FEF" w:rsidRDefault="00D143B6" w:rsidP="00B54FE3">
            <w:pPr>
              <w:jc w:val="right"/>
              <w:rPr>
                <w:b/>
                <w:sz w:val="22"/>
                <w:szCs w:val="22"/>
              </w:rPr>
            </w:pPr>
            <w:r w:rsidRPr="00534FEF">
              <w:rPr>
                <w:b/>
                <w:sz w:val="22"/>
                <w:szCs w:val="22"/>
              </w:rPr>
              <w:t>5050,505</w:t>
            </w:r>
          </w:p>
        </w:tc>
      </w:tr>
      <w:tr w:rsidR="00D143B6" w:rsidRPr="004D0EFA" w:rsidTr="00B54FE3">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D143B6" w:rsidRPr="00493870" w:rsidRDefault="00D143B6" w:rsidP="00B54FE3">
            <w:pPr>
              <w:jc w:val="center"/>
              <w:rPr>
                <w:b/>
                <w:i/>
                <w:sz w:val="22"/>
                <w:szCs w:val="22"/>
              </w:rPr>
            </w:pPr>
            <w:r w:rsidRPr="00493870">
              <w:rPr>
                <w:i/>
                <w:sz w:val="22"/>
                <w:szCs w:val="22"/>
              </w:rPr>
              <w:t>000 2 02 25555 00 0000 150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D143B6" w:rsidRPr="00493870" w:rsidRDefault="00D143B6" w:rsidP="00B54FE3">
            <w:pPr>
              <w:rPr>
                <w:b/>
                <w:i/>
                <w:sz w:val="22"/>
                <w:szCs w:val="22"/>
              </w:rPr>
            </w:pPr>
            <w:r w:rsidRPr="00493870">
              <w:rPr>
                <w:i/>
                <w:sz w:val="22"/>
                <w:szCs w:val="22"/>
              </w:rPr>
              <w:t>Субсидии бюджетам на реализацию программ формирования современной городской среды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534FEF" w:rsidRDefault="00D143B6" w:rsidP="00B54FE3">
            <w:pPr>
              <w:jc w:val="right"/>
              <w:rPr>
                <w:i/>
                <w:sz w:val="22"/>
                <w:szCs w:val="22"/>
              </w:rPr>
            </w:pPr>
            <w:r w:rsidRPr="00534FEF">
              <w:rPr>
                <w:i/>
                <w:sz w:val="22"/>
                <w:szCs w:val="22"/>
              </w:rPr>
              <w:t>5050,505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534FEF" w:rsidRDefault="00D143B6" w:rsidP="00B54FE3">
            <w:pPr>
              <w:jc w:val="right"/>
              <w:rPr>
                <w:i/>
                <w:sz w:val="22"/>
                <w:szCs w:val="22"/>
              </w:rPr>
            </w:pPr>
            <w:r w:rsidRPr="00534FEF">
              <w:rPr>
                <w:i/>
                <w:sz w:val="22"/>
                <w:szCs w:val="22"/>
              </w:rPr>
              <w:t>5050,505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534FEF" w:rsidRDefault="00D143B6" w:rsidP="00B54FE3">
            <w:pPr>
              <w:jc w:val="right"/>
              <w:rPr>
                <w:i/>
                <w:sz w:val="22"/>
                <w:szCs w:val="22"/>
              </w:rPr>
            </w:pPr>
            <w:r w:rsidRPr="00534FEF">
              <w:rPr>
                <w:i/>
                <w:sz w:val="22"/>
                <w:szCs w:val="22"/>
              </w:rPr>
              <w:t>5050,505</w:t>
            </w:r>
          </w:p>
        </w:tc>
      </w:tr>
      <w:tr w:rsidR="00D143B6" w:rsidRPr="004D0EFA" w:rsidTr="00B54FE3">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D143B6" w:rsidRPr="00C50191" w:rsidRDefault="00D143B6" w:rsidP="00B54FE3">
            <w:pPr>
              <w:jc w:val="center"/>
              <w:rPr>
                <w:b/>
                <w:sz w:val="22"/>
                <w:szCs w:val="22"/>
              </w:rPr>
            </w:pPr>
            <w:r w:rsidRPr="00C50191">
              <w:rPr>
                <w:sz w:val="22"/>
                <w:szCs w:val="22"/>
              </w:rPr>
              <w:t>000 2 02 25555 10 9525 150</w:t>
            </w:r>
          </w:p>
        </w:tc>
        <w:tc>
          <w:tcPr>
            <w:tcW w:w="3772" w:type="dxa"/>
            <w:tcBorders>
              <w:top w:val="single" w:sz="4" w:space="0" w:color="auto"/>
              <w:left w:val="single" w:sz="4" w:space="0" w:color="auto"/>
              <w:bottom w:val="single" w:sz="4" w:space="0" w:color="auto"/>
              <w:right w:val="single" w:sz="4" w:space="0" w:color="auto"/>
            </w:tcBorders>
            <w:vAlign w:val="center"/>
          </w:tcPr>
          <w:p w:rsidR="00D143B6" w:rsidRPr="00C50191" w:rsidRDefault="00D143B6" w:rsidP="00B54FE3">
            <w:pPr>
              <w:rPr>
                <w:b/>
                <w:sz w:val="22"/>
                <w:szCs w:val="22"/>
              </w:rPr>
            </w:pPr>
            <w:r w:rsidRPr="00C50191">
              <w:rPr>
                <w:sz w:val="22"/>
                <w:szCs w:val="22"/>
              </w:rPr>
              <w:t xml:space="preserve">Субсидии бюджетам сельских поселений на реализацию программ формирования современной городской среды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534FEF" w:rsidRDefault="00D143B6" w:rsidP="00B54FE3">
            <w:pPr>
              <w:jc w:val="right"/>
              <w:rPr>
                <w:sz w:val="22"/>
                <w:szCs w:val="22"/>
              </w:rPr>
            </w:pPr>
            <w:r w:rsidRPr="00534FEF">
              <w:rPr>
                <w:sz w:val="22"/>
                <w:szCs w:val="22"/>
              </w:rPr>
              <w:t>5050,505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534FEF" w:rsidRDefault="00D143B6" w:rsidP="00B54FE3">
            <w:pPr>
              <w:jc w:val="right"/>
              <w:rPr>
                <w:sz w:val="22"/>
                <w:szCs w:val="22"/>
              </w:rPr>
            </w:pPr>
            <w:r w:rsidRPr="00534FEF">
              <w:rPr>
                <w:sz w:val="22"/>
                <w:szCs w:val="22"/>
              </w:rPr>
              <w:t>5050,505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534FEF" w:rsidRDefault="00D143B6" w:rsidP="00B54FE3">
            <w:pPr>
              <w:jc w:val="right"/>
              <w:rPr>
                <w:sz w:val="22"/>
                <w:szCs w:val="22"/>
              </w:rPr>
            </w:pPr>
            <w:r w:rsidRPr="00534FEF">
              <w:rPr>
                <w:sz w:val="22"/>
                <w:szCs w:val="22"/>
              </w:rPr>
              <w:t>5050,505</w:t>
            </w:r>
          </w:p>
        </w:tc>
      </w:tr>
      <w:tr w:rsidR="00D143B6" w:rsidRPr="004D0EFA" w:rsidTr="00B54FE3">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D143B6" w:rsidRPr="00C50191" w:rsidRDefault="00D143B6" w:rsidP="00B54FE3">
            <w:pPr>
              <w:jc w:val="center"/>
              <w:rPr>
                <w:b/>
                <w:sz w:val="22"/>
                <w:szCs w:val="22"/>
              </w:rPr>
            </w:pPr>
            <w:r w:rsidRPr="00C50191">
              <w:rPr>
                <w:sz w:val="22"/>
                <w:szCs w:val="22"/>
              </w:rPr>
              <w:t>000 2 02 25555 10 9286 150</w:t>
            </w:r>
          </w:p>
        </w:tc>
        <w:tc>
          <w:tcPr>
            <w:tcW w:w="3772" w:type="dxa"/>
            <w:tcBorders>
              <w:top w:val="single" w:sz="4" w:space="0" w:color="auto"/>
              <w:left w:val="single" w:sz="4" w:space="0" w:color="auto"/>
              <w:bottom w:val="single" w:sz="4" w:space="0" w:color="auto"/>
              <w:right w:val="single" w:sz="4" w:space="0" w:color="auto"/>
            </w:tcBorders>
            <w:vAlign w:val="center"/>
          </w:tcPr>
          <w:p w:rsidR="00D143B6" w:rsidRPr="00C50191" w:rsidRDefault="00D143B6" w:rsidP="00B54FE3">
            <w:pPr>
              <w:rPr>
                <w:b/>
                <w:sz w:val="22"/>
                <w:szCs w:val="22"/>
              </w:rPr>
            </w:pPr>
            <w:r w:rsidRPr="00C50191">
              <w:rPr>
                <w:sz w:val="22"/>
                <w:szCs w:val="22"/>
              </w:rPr>
              <w:t>Субсидии бюджетам сельских поселений на реализацию программ формирован</w:t>
            </w:r>
            <w:r>
              <w:rPr>
                <w:sz w:val="22"/>
                <w:szCs w:val="22"/>
              </w:rPr>
              <w:t>ия современной городской среды</w:t>
            </w:r>
            <w:r w:rsidRPr="00C50191">
              <w:rPr>
                <w:sz w:val="22"/>
                <w:szCs w:val="22"/>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534FEF" w:rsidRDefault="00D143B6" w:rsidP="00B54FE3">
            <w:pPr>
              <w:jc w:val="right"/>
              <w:rPr>
                <w:sz w:val="22"/>
                <w:szCs w:val="22"/>
              </w:rPr>
            </w:pPr>
            <w:r w:rsidRPr="00534FEF">
              <w:rPr>
                <w:sz w:val="22"/>
                <w:szCs w:val="22"/>
              </w:rPr>
              <w:t>5050,505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534FEF" w:rsidRDefault="00D143B6" w:rsidP="00B54FE3">
            <w:pPr>
              <w:jc w:val="right"/>
              <w:rPr>
                <w:sz w:val="22"/>
                <w:szCs w:val="22"/>
              </w:rPr>
            </w:pPr>
            <w:r w:rsidRPr="00534FEF">
              <w:rPr>
                <w:sz w:val="22"/>
                <w:szCs w:val="22"/>
              </w:rPr>
              <w:t>5050,505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534FEF" w:rsidRDefault="00D143B6" w:rsidP="00B54FE3">
            <w:pPr>
              <w:jc w:val="right"/>
              <w:rPr>
                <w:sz w:val="22"/>
                <w:szCs w:val="22"/>
              </w:rPr>
            </w:pPr>
            <w:r w:rsidRPr="00534FEF">
              <w:rPr>
                <w:sz w:val="22"/>
                <w:szCs w:val="22"/>
              </w:rPr>
              <w:t>5050,505</w:t>
            </w:r>
          </w:p>
        </w:tc>
      </w:tr>
      <w:tr w:rsidR="00D143B6" w:rsidRPr="004D0EFA" w:rsidTr="00B54FE3">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D143B6" w:rsidRPr="008E677E" w:rsidRDefault="00D143B6" w:rsidP="00B54FE3">
            <w:pPr>
              <w:jc w:val="center"/>
              <w:rPr>
                <w:b/>
                <w:i/>
                <w:sz w:val="22"/>
                <w:szCs w:val="22"/>
              </w:rPr>
            </w:pPr>
            <w:r w:rsidRPr="008E677E">
              <w:rPr>
                <w:i/>
                <w:sz w:val="22"/>
                <w:szCs w:val="22"/>
              </w:rPr>
              <w:t>000 2 02 25576 00 0000 150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D143B6" w:rsidRPr="008E677E" w:rsidRDefault="00D143B6" w:rsidP="00B54FE3">
            <w:pPr>
              <w:rPr>
                <w:b/>
                <w:i/>
                <w:sz w:val="22"/>
                <w:szCs w:val="22"/>
              </w:rPr>
            </w:pPr>
            <w:r w:rsidRPr="008E677E">
              <w:rPr>
                <w:i/>
                <w:sz w:val="22"/>
                <w:szCs w:val="22"/>
              </w:rPr>
              <w:t>Субсидии бюджетам сельских поселений на обеспечение комплексного развития сельских территорий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8E677E" w:rsidRDefault="00D143B6" w:rsidP="00B54FE3">
            <w:pPr>
              <w:jc w:val="right"/>
              <w:rPr>
                <w:i/>
                <w:sz w:val="22"/>
                <w:szCs w:val="22"/>
              </w:rPr>
            </w:pPr>
            <w:r w:rsidRPr="008E677E">
              <w:rPr>
                <w:i/>
                <w:sz w:val="22"/>
                <w:szCs w:val="22"/>
              </w:rPr>
              <w:t>792,287</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8E677E" w:rsidRDefault="00D143B6" w:rsidP="00B54FE3">
            <w:pPr>
              <w:jc w:val="right"/>
              <w:rPr>
                <w:i/>
                <w:sz w:val="22"/>
                <w:szCs w:val="22"/>
              </w:rPr>
            </w:pPr>
            <w:r w:rsidRPr="008E677E">
              <w:rPr>
                <w:i/>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8E677E" w:rsidRDefault="00D143B6" w:rsidP="00B54FE3">
            <w:pPr>
              <w:jc w:val="right"/>
              <w:rPr>
                <w:i/>
                <w:sz w:val="22"/>
                <w:szCs w:val="22"/>
              </w:rPr>
            </w:pPr>
            <w:r w:rsidRPr="008E677E">
              <w:rPr>
                <w:i/>
                <w:sz w:val="22"/>
                <w:szCs w:val="22"/>
              </w:rPr>
              <w:t>0,000</w:t>
            </w:r>
          </w:p>
        </w:tc>
      </w:tr>
      <w:tr w:rsidR="00D143B6" w:rsidRPr="004D0EFA" w:rsidTr="00B54FE3">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D143B6" w:rsidRPr="008E677E" w:rsidRDefault="00D143B6" w:rsidP="00B54FE3">
            <w:pPr>
              <w:jc w:val="center"/>
              <w:rPr>
                <w:b/>
                <w:sz w:val="22"/>
                <w:szCs w:val="22"/>
              </w:rPr>
            </w:pPr>
            <w:r w:rsidRPr="008E677E">
              <w:rPr>
                <w:sz w:val="22"/>
                <w:szCs w:val="22"/>
              </w:rPr>
              <w:t>000 2 02 25576 10 9234 150</w:t>
            </w:r>
          </w:p>
        </w:tc>
        <w:tc>
          <w:tcPr>
            <w:tcW w:w="3772" w:type="dxa"/>
            <w:tcBorders>
              <w:top w:val="single" w:sz="4" w:space="0" w:color="auto"/>
              <w:left w:val="single" w:sz="4" w:space="0" w:color="auto"/>
              <w:bottom w:val="single" w:sz="4" w:space="0" w:color="auto"/>
              <w:right w:val="single" w:sz="4" w:space="0" w:color="auto"/>
            </w:tcBorders>
            <w:vAlign w:val="center"/>
          </w:tcPr>
          <w:p w:rsidR="00D143B6" w:rsidRPr="008E677E" w:rsidRDefault="00D143B6" w:rsidP="00B54FE3">
            <w:pPr>
              <w:rPr>
                <w:sz w:val="22"/>
                <w:szCs w:val="22"/>
              </w:rPr>
            </w:pPr>
            <w:r w:rsidRPr="008E677E">
              <w:rPr>
                <w:sz w:val="22"/>
                <w:szCs w:val="22"/>
              </w:rPr>
              <w:t xml:space="preserve">Субсидии бюджетам сельских поселений на обеспечение комплексного развития сельских территорий(благоустройство сельских территорий за счет средств  федерального бюджета)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8E677E" w:rsidRDefault="00D143B6" w:rsidP="00B54FE3">
            <w:pPr>
              <w:jc w:val="right"/>
              <w:rPr>
                <w:sz w:val="22"/>
                <w:szCs w:val="22"/>
              </w:rPr>
            </w:pPr>
            <w:r w:rsidRPr="008E677E">
              <w:rPr>
                <w:sz w:val="22"/>
                <w:szCs w:val="22"/>
              </w:rPr>
              <w:t>784,364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8E677E" w:rsidRDefault="00D143B6" w:rsidP="00B54FE3">
            <w:pPr>
              <w:jc w:val="right"/>
              <w:rPr>
                <w:sz w:val="22"/>
                <w:szCs w:val="22"/>
              </w:rPr>
            </w:pPr>
            <w:r w:rsidRPr="008E677E">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8E677E" w:rsidRDefault="00D143B6" w:rsidP="00B54FE3">
            <w:pPr>
              <w:jc w:val="right"/>
              <w:rPr>
                <w:sz w:val="22"/>
                <w:szCs w:val="22"/>
              </w:rPr>
            </w:pPr>
            <w:r w:rsidRPr="008E677E">
              <w:rPr>
                <w:sz w:val="22"/>
                <w:szCs w:val="22"/>
              </w:rPr>
              <w:t>0,000</w:t>
            </w:r>
          </w:p>
        </w:tc>
      </w:tr>
      <w:tr w:rsidR="00D143B6" w:rsidRPr="004D0EFA" w:rsidTr="00B54FE3">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D143B6" w:rsidRPr="008E677E" w:rsidRDefault="00D143B6" w:rsidP="00B54FE3">
            <w:pPr>
              <w:jc w:val="center"/>
              <w:rPr>
                <w:b/>
                <w:sz w:val="22"/>
                <w:szCs w:val="22"/>
              </w:rPr>
            </w:pPr>
            <w:r w:rsidRPr="008E677E">
              <w:rPr>
                <w:sz w:val="22"/>
                <w:szCs w:val="22"/>
              </w:rPr>
              <w:t>000 2 02 25576 10 9251 150</w:t>
            </w:r>
          </w:p>
        </w:tc>
        <w:tc>
          <w:tcPr>
            <w:tcW w:w="3772" w:type="dxa"/>
            <w:tcBorders>
              <w:top w:val="single" w:sz="4" w:space="0" w:color="auto"/>
              <w:left w:val="single" w:sz="4" w:space="0" w:color="auto"/>
              <w:bottom w:val="single" w:sz="4" w:space="0" w:color="auto"/>
              <w:right w:val="single" w:sz="4" w:space="0" w:color="auto"/>
            </w:tcBorders>
            <w:vAlign w:val="center"/>
          </w:tcPr>
          <w:p w:rsidR="00D143B6" w:rsidRPr="008E677E" w:rsidRDefault="00D143B6" w:rsidP="00B54FE3">
            <w:pPr>
              <w:rPr>
                <w:sz w:val="22"/>
                <w:szCs w:val="22"/>
              </w:rPr>
            </w:pPr>
            <w:r w:rsidRPr="008E677E">
              <w:rPr>
                <w:sz w:val="22"/>
                <w:szCs w:val="22"/>
              </w:rPr>
              <w:t xml:space="preserve">Субсидии бюджетам сельских поселений на обеспечение комплексного развития сельских территорий(благоустройство сельских территорий за счет средств бюджета Пензенской области на </w:t>
            </w:r>
            <w:proofErr w:type="spellStart"/>
            <w:r w:rsidRPr="008E677E">
              <w:rPr>
                <w:sz w:val="22"/>
                <w:szCs w:val="22"/>
              </w:rPr>
              <w:t>софинансирование</w:t>
            </w:r>
            <w:proofErr w:type="spellEnd"/>
            <w:r w:rsidRPr="008E677E">
              <w:rPr>
                <w:sz w:val="22"/>
                <w:szCs w:val="22"/>
              </w:rPr>
              <w:t xml:space="preserve"> средств федерального бюджета)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8E677E" w:rsidRDefault="00D143B6" w:rsidP="00B54FE3">
            <w:pPr>
              <w:jc w:val="right"/>
              <w:rPr>
                <w:sz w:val="22"/>
                <w:szCs w:val="22"/>
              </w:rPr>
            </w:pPr>
            <w:r w:rsidRPr="008E677E">
              <w:rPr>
                <w:sz w:val="22"/>
                <w:szCs w:val="22"/>
              </w:rPr>
              <w:t>7,923</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8E677E" w:rsidRDefault="00D143B6" w:rsidP="00B54FE3">
            <w:pPr>
              <w:jc w:val="right"/>
              <w:rPr>
                <w:sz w:val="22"/>
                <w:szCs w:val="22"/>
              </w:rPr>
            </w:pPr>
            <w:r w:rsidRPr="008E677E">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8E677E" w:rsidRDefault="00D143B6" w:rsidP="00B54FE3">
            <w:pPr>
              <w:jc w:val="right"/>
              <w:rPr>
                <w:sz w:val="22"/>
                <w:szCs w:val="22"/>
              </w:rPr>
            </w:pPr>
            <w:r w:rsidRPr="008E677E">
              <w:rPr>
                <w:sz w:val="22"/>
                <w:szCs w:val="22"/>
              </w:rPr>
              <w:t>0,000</w:t>
            </w:r>
          </w:p>
        </w:tc>
      </w:tr>
      <w:tr w:rsidR="00D143B6" w:rsidRPr="004D0EFA" w:rsidTr="00B54FE3">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D143B6" w:rsidRPr="00493870" w:rsidRDefault="00D143B6" w:rsidP="00B54FE3">
            <w:pPr>
              <w:jc w:val="center"/>
              <w:rPr>
                <w:i/>
                <w:sz w:val="22"/>
                <w:szCs w:val="22"/>
              </w:rPr>
            </w:pPr>
            <w:r w:rsidRPr="00493870">
              <w:rPr>
                <w:i/>
                <w:sz w:val="22"/>
                <w:szCs w:val="22"/>
              </w:rPr>
              <w:t>000 2 02 29999 00 0000 150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D143B6" w:rsidRPr="00493870" w:rsidRDefault="00D143B6" w:rsidP="00B54FE3">
            <w:pPr>
              <w:rPr>
                <w:i/>
                <w:sz w:val="22"/>
                <w:szCs w:val="22"/>
              </w:rPr>
            </w:pPr>
            <w:r w:rsidRPr="00493870">
              <w:rPr>
                <w:i/>
                <w:sz w:val="22"/>
                <w:szCs w:val="22"/>
              </w:rPr>
              <w:t>Прочие субсидии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F5538F" w:rsidRDefault="00D143B6" w:rsidP="00B54FE3">
            <w:pPr>
              <w:jc w:val="right"/>
              <w:rPr>
                <w:i/>
                <w:sz w:val="22"/>
                <w:szCs w:val="22"/>
              </w:rPr>
            </w:pPr>
            <w:r w:rsidRPr="00F5538F">
              <w:rPr>
                <w:i/>
                <w:sz w:val="22"/>
                <w:szCs w:val="22"/>
              </w:rPr>
              <w:t>5601,949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493870" w:rsidRDefault="00D143B6" w:rsidP="00B54FE3">
            <w:pPr>
              <w:jc w:val="right"/>
              <w:rPr>
                <w:i/>
                <w:sz w:val="22"/>
                <w:szCs w:val="22"/>
              </w:rPr>
            </w:pPr>
            <w:r>
              <w:rPr>
                <w:i/>
                <w:sz w:val="22"/>
                <w:szCs w:val="22"/>
              </w:rPr>
              <w:t>2250,000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493870" w:rsidRDefault="00D143B6" w:rsidP="00B54FE3">
            <w:pPr>
              <w:jc w:val="right"/>
              <w:rPr>
                <w:i/>
                <w:sz w:val="22"/>
                <w:szCs w:val="22"/>
              </w:rPr>
            </w:pPr>
            <w:r>
              <w:rPr>
                <w:i/>
                <w:sz w:val="22"/>
                <w:szCs w:val="22"/>
              </w:rPr>
              <w:t>0,000</w:t>
            </w:r>
          </w:p>
        </w:tc>
      </w:tr>
      <w:tr w:rsidR="00D143B6" w:rsidRPr="004D0EFA" w:rsidTr="00B54FE3">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D143B6" w:rsidRDefault="00D143B6" w:rsidP="00B54FE3">
            <w:pPr>
              <w:jc w:val="center"/>
              <w:rPr>
                <w:sz w:val="22"/>
                <w:szCs w:val="22"/>
              </w:rPr>
            </w:pPr>
            <w:r>
              <w:rPr>
                <w:sz w:val="22"/>
                <w:szCs w:val="22"/>
              </w:rPr>
              <w:t>000 2 02 29999 10 0000 150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D143B6" w:rsidRPr="008A121E" w:rsidRDefault="00D143B6" w:rsidP="00B54FE3">
            <w:pPr>
              <w:rPr>
                <w:sz w:val="22"/>
                <w:szCs w:val="22"/>
              </w:rPr>
            </w:pPr>
            <w:r w:rsidRPr="00273627">
              <w:rPr>
                <w:sz w:val="22"/>
                <w:szCs w:val="22"/>
              </w:rPr>
              <w:t>Прочие субсидии бюджетам сельских поселе</w:t>
            </w:r>
            <w:r>
              <w:rPr>
                <w:sz w:val="22"/>
                <w:szCs w:val="22"/>
              </w:rPr>
              <w:t>ний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F5538F" w:rsidRDefault="00D143B6" w:rsidP="00B54FE3">
            <w:pPr>
              <w:jc w:val="right"/>
              <w:rPr>
                <w:sz w:val="22"/>
                <w:szCs w:val="22"/>
              </w:rPr>
            </w:pPr>
            <w:r w:rsidRPr="00F5538F">
              <w:rPr>
                <w:sz w:val="22"/>
                <w:szCs w:val="22"/>
              </w:rPr>
              <w:t>5601,949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rPr>
                <w:sz w:val="22"/>
                <w:szCs w:val="22"/>
              </w:rPr>
            </w:pPr>
            <w:r>
              <w:rPr>
                <w:sz w:val="22"/>
                <w:szCs w:val="22"/>
              </w:rPr>
              <w:t>2250,000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rPr>
                <w:sz w:val="22"/>
                <w:szCs w:val="22"/>
              </w:rPr>
            </w:pPr>
            <w:r>
              <w:rPr>
                <w:sz w:val="22"/>
                <w:szCs w:val="22"/>
              </w:rPr>
              <w:t>0,000</w:t>
            </w:r>
          </w:p>
        </w:tc>
      </w:tr>
      <w:tr w:rsidR="00D143B6" w:rsidRPr="004D0EFA" w:rsidTr="00B54FE3">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D143B6" w:rsidRPr="00036091" w:rsidRDefault="00D143B6" w:rsidP="00B54FE3">
            <w:pPr>
              <w:jc w:val="center"/>
              <w:rPr>
                <w:sz w:val="22"/>
                <w:szCs w:val="22"/>
              </w:rPr>
            </w:pPr>
            <w:r w:rsidRPr="00036091">
              <w:rPr>
                <w:sz w:val="22"/>
                <w:szCs w:val="22"/>
              </w:rPr>
              <w:t>000 2 02 29999 10 9203 150</w:t>
            </w:r>
          </w:p>
        </w:tc>
        <w:tc>
          <w:tcPr>
            <w:tcW w:w="3772" w:type="dxa"/>
            <w:tcBorders>
              <w:top w:val="single" w:sz="4" w:space="0" w:color="auto"/>
              <w:left w:val="single" w:sz="4" w:space="0" w:color="auto"/>
              <w:bottom w:val="single" w:sz="4" w:space="0" w:color="auto"/>
              <w:right w:val="single" w:sz="4" w:space="0" w:color="auto"/>
            </w:tcBorders>
            <w:vAlign w:val="center"/>
          </w:tcPr>
          <w:p w:rsidR="00D143B6" w:rsidRPr="00036091" w:rsidRDefault="00D143B6" w:rsidP="00B54FE3">
            <w:pPr>
              <w:rPr>
                <w:sz w:val="22"/>
                <w:szCs w:val="22"/>
              </w:rPr>
            </w:pPr>
            <w:r w:rsidRPr="00036091">
              <w:rPr>
                <w:sz w:val="22"/>
                <w:szCs w:val="22"/>
              </w:rPr>
              <w:t>Прочие субсидии бюджетам  сельских поселений на совершенствование систем наружного освещения населенных пунктов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36091" w:rsidRDefault="00D143B6" w:rsidP="00B54FE3">
            <w:pPr>
              <w:jc w:val="right"/>
              <w:rPr>
                <w:sz w:val="22"/>
                <w:szCs w:val="22"/>
              </w:rPr>
            </w:pPr>
            <w:r w:rsidRPr="00036091">
              <w:rPr>
                <w:sz w:val="22"/>
                <w:szCs w:val="22"/>
              </w:rPr>
              <w:t>20,000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36091" w:rsidRDefault="00D143B6" w:rsidP="00B54FE3">
            <w:pPr>
              <w:jc w:val="right"/>
              <w:rPr>
                <w:sz w:val="22"/>
                <w:szCs w:val="22"/>
              </w:rPr>
            </w:pPr>
            <w:r w:rsidRPr="00036091">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36091" w:rsidRDefault="00D143B6" w:rsidP="00B54FE3">
            <w:pPr>
              <w:jc w:val="right"/>
              <w:rPr>
                <w:sz w:val="22"/>
                <w:szCs w:val="22"/>
              </w:rPr>
            </w:pPr>
            <w:r w:rsidRPr="00036091">
              <w:rPr>
                <w:sz w:val="22"/>
                <w:szCs w:val="22"/>
              </w:rPr>
              <w:t>0,000</w:t>
            </w:r>
          </w:p>
        </w:tc>
      </w:tr>
      <w:tr w:rsidR="00D143B6" w:rsidRPr="004D0EFA" w:rsidTr="00B54FE3">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D143B6" w:rsidRPr="00F5538F" w:rsidRDefault="00D143B6" w:rsidP="00B54FE3">
            <w:pPr>
              <w:jc w:val="center"/>
              <w:rPr>
                <w:sz w:val="22"/>
                <w:szCs w:val="22"/>
              </w:rPr>
            </w:pPr>
            <w:r w:rsidRPr="00F5538F">
              <w:rPr>
                <w:sz w:val="22"/>
                <w:szCs w:val="22"/>
              </w:rPr>
              <w:t>000 2 02 29999 10 9274 150</w:t>
            </w:r>
          </w:p>
        </w:tc>
        <w:tc>
          <w:tcPr>
            <w:tcW w:w="3772" w:type="dxa"/>
            <w:tcBorders>
              <w:top w:val="single" w:sz="4" w:space="0" w:color="auto"/>
              <w:left w:val="single" w:sz="4" w:space="0" w:color="auto"/>
              <w:bottom w:val="single" w:sz="4" w:space="0" w:color="auto"/>
              <w:right w:val="single" w:sz="4" w:space="0" w:color="auto"/>
            </w:tcBorders>
            <w:vAlign w:val="center"/>
          </w:tcPr>
          <w:p w:rsidR="00D143B6" w:rsidRPr="00F5538F" w:rsidRDefault="00D143B6" w:rsidP="00B54FE3">
            <w:pPr>
              <w:rPr>
                <w:sz w:val="22"/>
                <w:szCs w:val="22"/>
              </w:rPr>
            </w:pPr>
            <w:r w:rsidRPr="00F5538F">
              <w:rPr>
                <w:sz w:val="22"/>
                <w:szCs w:val="22"/>
              </w:rPr>
              <w:t>Прочие субсидии бюджетам сельских поселений на закупку коммунальной техники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F5538F" w:rsidRDefault="00D143B6" w:rsidP="00B54FE3">
            <w:pPr>
              <w:jc w:val="right"/>
              <w:rPr>
                <w:sz w:val="22"/>
                <w:szCs w:val="22"/>
              </w:rPr>
            </w:pPr>
            <w:r w:rsidRPr="00F5538F">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F5538F" w:rsidRDefault="00D143B6" w:rsidP="00B54FE3">
            <w:pPr>
              <w:jc w:val="right"/>
              <w:rPr>
                <w:sz w:val="22"/>
                <w:szCs w:val="22"/>
              </w:rPr>
            </w:pPr>
            <w:r w:rsidRPr="00F5538F">
              <w:rPr>
                <w:sz w:val="22"/>
                <w:szCs w:val="22"/>
              </w:rPr>
              <w:t>2250,000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F5538F" w:rsidRDefault="00D143B6" w:rsidP="00B54FE3">
            <w:pPr>
              <w:jc w:val="right"/>
              <w:rPr>
                <w:sz w:val="22"/>
                <w:szCs w:val="22"/>
              </w:rPr>
            </w:pPr>
            <w:r w:rsidRPr="00F5538F">
              <w:rPr>
                <w:sz w:val="22"/>
                <w:szCs w:val="22"/>
              </w:rPr>
              <w:t>0,000</w:t>
            </w:r>
          </w:p>
        </w:tc>
      </w:tr>
      <w:tr w:rsidR="00D143B6" w:rsidRPr="004D0EFA" w:rsidTr="00B54FE3">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D143B6" w:rsidRPr="00F5538F" w:rsidRDefault="00D143B6" w:rsidP="00B54FE3">
            <w:pPr>
              <w:jc w:val="center"/>
              <w:rPr>
                <w:sz w:val="22"/>
                <w:szCs w:val="22"/>
              </w:rPr>
            </w:pPr>
            <w:r w:rsidRPr="00F5538F">
              <w:rPr>
                <w:sz w:val="22"/>
                <w:szCs w:val="22"/>
              </w:rPr>
              <w:t>000 2 02 29999 10 9275 150</w:t>
            </w:r>
          </w:p>
        </w:tc>
        <w:tc>
          <w:tcPr>
            <w:tcW w:w="3772" w:type="dxa"/>
            <w:tcBorders>
              <w:top w:val="single" w:sz="4" w:space="0" w:color="auto"/>
              <w:left w:val="single" w:sz="4" w:space="0" w:color="auto"/>
              <w:bottom w:val="single" w:sz="4" w:space="0" w:color="auto"/>
              <w:right w:val="single" w:sz="4" w:space="0" w:color="auto"/>
            </w:tcBorders>
            <w:vAlign w:val="center"/>
          </w:tcPr>
          <w:p w:rsidR="00D143B6" w:rsidRPr="00F5538F" w:rsidRDefault="00D143B6" w:rsidP="00B54FE3">
            <w:pPr>
              <w:rPr>
                <w:sz w:val="22"/>
                <w:szCs w:val="22"/>
              </w:rPr>
            </w:pPr>
            <w:r w:rsidRPr="00F5538F">
              <w:rPr>
                <w:sz w:val="22"/>
                <w:szCs w:val="22"/>
              </w:rPr>
              <w:t xml:space="preserve">Прочие субсидии бюджетам сельских поселений на капитальный ремонт сетей и сооружений водоснабжения в населенных пунктах Пензенской области (за исключением субсидий на </w:t>
            </w:r>
            <w:proofErr w:type="spellStart"/>
            <w:r w:rsidRPr="00F5538F">
              <w:rPr>
                <w:sz w:val="22"/>
                <w:szCs w:val="22"/>
              </w:rPr>
              <w:t>софинансирование</w:t>
            </w:r>
            <w:proofErr w:type="spellEnd"/>
            <w:r w:rsidRPr="00F5538F">
              <w:rPr>
                <w:sz w:val="22"/>
                <w:szCs w:val="22"/>
              </w:rPr>
              <w:t xml:space="preserve"> объектов капитального строительства)</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F5538F" w:rsidRDefault="00D143B6" w:rsidP="00B54FE3">
            <w:pPr>
              <w:jc w:val="right"/>
              <w:rPr>
                <w:sz w:val="22"/>
                <w:szCs w:val="22"/>
              </w:rPr>
            </w:pPr>
            <w:r w:rsidRPr="00F5538F">
              <w:rPr>
                <w:sz w:val="22"/>
                <w:szCs w:val="22"/>
              </w:rPr>
              <w:t>581,949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F5538F" w:rsidRDefault="00D143B6" w:rsidP="00B54FE3">
            <w:pPr>
              <w:jc w:val="right"/>
              <w:rPr>
                <w:sz w:val="22"/>
                <w:szCs w:val="22"/>
              </w:rPr>
            </w:pPr>
            <w:r w:rsidRPr="00F5538F">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F5538F" w:rsidRDefault="00D143B6" w:rsidP="00B54FE3">
            <w:pPr>
              <w:jc w:val="right"/>
              <w:rPr>
                <w:sz w:val="22"/>
                <w:szCs w:val="22"/>
              </w:rPr>
            </w:pPr>
            <w:r w:rsidRPr="00F5538F">
              <w:rPr>
                <w:sz w:val="22"/>
                <w:szCs w:val="22"/>
              </w:rPr>
              <w:t>0,000</w:t>
            </w:r>
          </w:p>
        </w:tc>
      </w:tr>
      <w:tr w:rsidR="00D143B6" w:rsidRPr="004D0EFA" w:rsidTr="00B54FE3">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D143B6" w:rsidRPr="00F5538F" w:rsidRDefault="00D143B6" w:rsidP="00B54FE3">
            <w:pPr>
              <w:jc w:val="center"/>
              <w:rPr>
                <w:sz w:val="22"/>
                <w:szCs w:val="22"/>
              </w:rPr>
            </w:pPr>
            <w:r w:rsidRPr="00F5538F">
              <w:rPr>
                <w:sz w:val="22"/>
                <w:szCs w:val="22"/>
              </w:rPr>
              <w:t>000 2 02 29999 10 9290 150</w:t>
            </w:r>
          </w:p>
        </w:tc>
        <w:tc>
          <w:tcPr>
            <w:tcW w:w="3772" w:type="dxa"/>
            <w:tcBorders>
              <w:top w:val="single" w:sz="4" w:space="0" w:color="auto"/>
              <w:left w:val="single" w:sz="4" w:space="0" w:color="auto"/>
              <w:bottom w:val="single" w:sz="4" w:space="0" w:color="auto"/>
              <w:right w:val="single" w:sz="4" w:space="0" w:color="auto"/>
            </w:tcBorders>
            <w:vAlign w:val="center"/>
          </w:tcPr>
          <w:p w:rsidR="00D143B6" w:rsidRPr="00F5538F" w:rsidRDefault="00D143B6" w:rsidP="00B54FE3">
            <w:pPr>
              <w:rPr>
                <w:sz w:val="22"/>
                <w:szCs w:val="22"/>
              </w:rPr>
            </w:pPr>
            <w:r w:rsidRPr="00F5538F">
              <w:rPr>
                <w:sz w:val="22"/>
                <w:szCs w:val="22"/>
              </w:rPr>
              <w:t xml:space="preserve">Прочие субсидии бюджетам </w:t>
            </w:r>
            <w:r w:rsidRPr="00F5538F">
              <w:rPr>
                <w:sz w:val="22"/>
                <w:szCs w:val="22"/>
              </w:rPr>
              <w:lastRenderedPageBreak/>
              <w:t xml:space="preserve">сельских поселений на </w:t>
            </w:r>
            <w:proofErr w:type="spellStart"/>
            <w:r w:rsidRPr="00F5538F">
              <w:rPr>
                <w:sz w:val="22"/>
                <w:szCs w:val="22"/>
              </w:rPr>
              <w:t>софинансирование</w:t>
            </w:r>
            <w:proofErr w:type="spellEnd"/>
            <w:r w:rsidRPr="00F5538F">
              <w:rPr>
                <w:sz w:val="22"/>
                <w:szCs w:val="22"/>
              </w:rPr>
              <w:t xml:space="preserve"> строительства (реконструкции), капитального ремонта, ремонта и содержания автомобильных дорог общего пользования местного значения, а также на капитальный ремонт и ремонт дворовых территорий многоквартирных домов населенных пунктов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F5538F" w:rsidRDefault="00D143B6" w:rsidP="00B54FE3">
            <w:pPr>
              <w:jc w:val="right"/>
              <w:rPr>
                <w:sz w:val="22"/>
                <w:szCs w:val="22"/>
              </w:rPr>
            </w:pPr>
            <w:r w:rsidRPr="00F5538F">
              <w:rPr>
                <w:sz w:val="22"/>
                <w:szCs w:val="22"/>
              </w:rPr>
              <w:lastRenderedPageBreak/>
              <w:t>5000,000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F5538F" w:rsidRDefault="00D143B6" w:rsidP="00B54FE3">
            <w:pPr>
              <w:jc w:val="right"/>
              <w:rPr>
                <w:sz w:val="22"/>
                <w:szCs w:val="22"/>
              </w:rPr>
            </w:pPr>
            <w:r w:rsidRPr="00F5538F">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F5538F" w:rsidRDefault="00D143B6" w:rsidP="00B54FE3">
            <w:pPr>
              <w:jc w:val="right"/>
              <w:rPr>
                <w:sz w:val="22"/>
                <w:szCs w:val="22"/>
              </w:rPr>
            </w:pPr>
            <w:r w:rsidRPr="00F5538F">
              <w:rPr>
                <w:sz w:val="22"/>
                <w:szCs w:val="22"/>
              </w:rPr>
              <w:t>0,000</w:t>
            </w:r>
          </w:p>
        </w:tc>
      </w:tr>
      <w:tr w:rsidR="00D143B6" w:rsidRPr="00DB20B0" w:rsidTr="00B54FE3">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D143B6" w:rsidRPr="003B65F7" w:rsidRDefault="00D143B6" w:rsidP="00B54FE3">
            <w:pPr>
              <w:jc w:val="center"/>
              <w:rPr>
                <w:b/>
                <w:sz w:val="22"/>
                <w:szCs w:val="22"/>
              </w:rPr>
            </w:pPr>
            <w:r>
              <w:rPr>
                <w:b/>
                <w:sz w:val="22"/>
                <w:szCs w:val="22"/>
              </w:rPr>
              <w:lastRenderedPageBreak/>
              <w:t>000 2 02 30000 00 0000 150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D143B6" w:rsidRPr="003B65F7" w:rsidRDefault="00D143B6" w:rsidP="00B54FE3">
            <w:pPr>
              <w:rPr>
                <w:b/>
                <w:sz w:val="22"/>
                <w:szCs w:val="22"/>
              </w:rPr>
            </w:pPr>
            <w:r w:rsidRPr="003B65F7">
              <w:rPr>
                <w:b/>
                <w:sz w:val="22"/>
                <w:szCs w:val="22"/>
              </w:rPr>
              <w:t>Субвенции бюджетам бюджетной системы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3B65F7" w:rsidRDefault="00D143B6" w:rsidP="00B54FE3">
            <w:pPr>
              <w:jc w:val="right"/>
              <w:rPr>
                <w:b/>
                <w:sz w:val="22"/>
                <w:szCs w:val="22"/>
              </w:rPr>
            </w:pPr>
            <w:r>
              <w:rPr>
                <w:b/>
                <w:sz w:val="22"/>
                <w:szCs w:val="22"/>
              </w:rPr>
              <w:t>227,900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3B65F7" w:rsidRDefault="00D143B6" w:rsidP="00B54FE3">
            <w:pPr>
              <w:jc w:val="right"/>
              <w:rPr>
                <w:b/>
                <w:sz w:val="22"/>
                <w:szCs w:val="22"/>
              </w:rPr>
            </w:pPr>
            <w:r>
              <w:rPr>
                <w:b/>
                <w:sz w:val="22"/>
                <w:szCs w:val="22"/>
              </w:rPr>
              <w:t>230,200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3B65F7" w:rsidRDefault="00D143B6" w:rsidP="00B54FE3">
            <w:pPr>
              <w:jc w:val="right"/>
              <w:rPr>
                <w:b/>
                <w:sz w:val="22"/>
                <w:szCs w:val="22"/>
              </w:rPr>
            </w:pPr>
            <w:r>
              <w:rPr>
                <w:b/>
                <w:sz w:val="22"/>
                <w:szCs w:val="22"/>
              </w:rPr>
              <w:t>239,100</w:t>
            </w:r>
          </w:p>
        </w:tc>
      </w:tr>
      <w:tr w:rsidR="00D143B6" w:rsidRPr="00DB20B0" w:rsidTr="00B54FE3">
        <w:trPr>
          <w:trHeight w:val="20"/>
        </w:trPr>
        <w:tc>
          <w:tcPr>
            <w:tcW w:w="2891" w:type="dxa"/>
            <w:tcBorders>
              <w:top w:val="single" w:sz="4" w:space="0" w:color="auto"/>
              <w:left w:val="single" w:sz="4" w:space="0" w:color="auto"/>
              <w:bottom w:val="single" w:sz="4" w:space="0" w:color="auto"/>
              <w:right w:val="single" w:sz="4" w:space="0" w:color="auto"/>
            </w:tcBorders>
          </w:tcPr>
          <w:p w:rsidR="00D143B6" w:rsidRPr="008A121E" w:rsidRDefault="00D143B6" w:rsidP="00B54FE3">
            <w:pPr>
              <w:jc w:val="center"/>
              <w:rPr>
                <w:iCs/>
                <w:sz w:val="22"/>
                <w:szCs w:val="22"/>
              </w:rPr>
            </w:pPr>
          </w:p>
          <w:p w:rsidR="00D143B6" w:rsidRPr="008A121E" w:rsidRDefault="00D143B6" w:rsidP="00B54FE3">
            <w:pPr>
              <w:jc w:val="center"/>
              <w:rPr>
                <w:iCs/>
                <w:sz w:val="22"/>
                <w:szCs w:val="22"/>
              </w:rPr>
            </w:pPr>
          </w:p>
          <w:p w:rsidR="00D143B6" w:rsidRPr="008A121E" w:rsidRDefault="00D143B6" w:rsidP="00B54FE3">
            <w:pPr>
              <w:jc w:val="center"/>
              <w:rPr>
                <w:sz w:val="22"/>
                <w:szCs w:val="22"/>
              </w:rPr>
            </w:pPr>
          </w:p>
          <w:p w:rsidR="00D143B6" w:rsidRPr="008A121E" w:rsidRDefault="00D143B6" w:rsidP="00B54FE3">
            <w:pPr>
              <w:jc w:val="center"/>
              <w:rPr>
                <w:iCs/>
                <w:sz w:val="22"/>
                <w:szCs w:val="22"/>
              </w:rPr>
            </w:pPr>
            <w:r w:rsidRPr="008A121E">
              <w:rPr>
                <w:sz w:val="22"/>
                <w:szCs w:val="22"/>
              </w:rPr>
              <w:t>000 2 02 35118 00 0000 15</w:t>
            </w:r>
            <w:r>
              <w:rPr>
                <w:sz w:val="22"/>
                <w:szCs w:val="22"/>
              </w:rPr>
              <w:t>0</w:t>
            </w:r>
          </w:p>
        </w:tc>
        <w:tc>
          <w:tcPr>
            <w:tcW w:w="3772" w:type="dxa"/>
            <w:tcBorders>
              <w:top w:val="single" w:sz="4" w:space="0" w:color="auto"/>
              <w:left w:val="single" w:sz="4" w:space="0" w:color="auto"/>
              <w:bottom w:val="single" w:sz="4" w:space="0" w:color="auto"/>
              <w:right w:val="single" w:sz="4" w:space="0" w:color="auto"/>
            </w:tcBorders>
          </w:tcPr>
          <w:p w:rsidR="00D143B6" w:rsidRPr="008A121E" w:rsidRDefault="00D143B6" w:rsidP="00B54FE3">
            <w:pPr>
              <w:rPr>
                <w:iCs/>
                <w:sz w:val="22"/>
                <w:szCs w:val="22"/>
              </w:rPr>
            </w:pPr>
            <w:r w:rsidRPr="008A121E">
              <w:rPr>
                <w:sz w:val="22"/>
                <w:szCs w:val="22"/>
              </w:rPr>
              <w:t>Субвенции бюджетам на осуществление первичного воинского учета на территориях, где отсутствуют военные комиссариаты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F811E4" w:rsidRDefault="00D143B6" w:rsidP="00B54FE3">
            <w:pPr>
              <w:jc w:val="right"/>
              <w:rPr>
                <w:sz w:val="22"/>
                <w:szCs w:val="22"/>
              </w:rPr>
            </w:pPr>
            <w:r>
              <w:rPr>
                <w:sz w:val="22"/>
                <w:szCs w:val="22"/>
              </w:rPr>
              <w:t>227,900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F811E4" w:rsidRDefault="00D143B6" w:rsidP="00B54FE3">
            <w:pPr>
              <w:jc w:val="right"/>
              <w:rPr>
                <w:sz w:val="22"/>
                <w:szCs w:val="22"/>
              </w:rPr>
            </w:pPr>
            <w:r>
              <w:rPr>
                <w:sz w:val="22"/>
                <w:szCs w:val="22"/>
              </w:rPr>
              <w:t>230,200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F811E4" w:rsidRDefault="00D143B6" w:rsidP="00B54FE3">
            <w:pPr>
              <w:jc w:val="right"/>
              <w:rPr>
                <w:sz w:val="22"/>
                <w:szCs w:val="22"/>
              </w:rPr>
            </w:pPr>
            <w:r>
              <w:rPr>
                <w:sz w:val="22"/>
                <w:szCs w:val="22"/>
              </w:rPr>
              <w:t>239,100</w:t>
            </w:r>
          </w:p>
        </w:tc>
      </w:tr>
      <w:tr w:rsidR="00D143B6" w:rsidRPr="00DB20B0" w:rsidTr="00B54FE3">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D143B6" w:rsidRPr="008A121E" w:rsidRDefault="00D143B6" w:rsidP="00B54FE3">
            <w:pPr>
              <w:jc w:val="center"/>
              <w:rPr>
                <w:sz w:val="22"/>
                <w:szCs w:val="22"/>
              </w:rPr>
            </w:pPr>
            <w:r>
              <w:rPr>
                <w:sz w:val="22"/>
                <w:szCs w:val="22"/>
              </w:rPr>
              <w:t>000 2 02 35118 10 0000 150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D143B6" w:rsidRPr="008A121E" w:rsidRDefault="00D143B6" w:rsidP="00B54FE3">
            <w:pPr>
              <w:rPr>
                <w:sz w:val="22"/>
                <w:szCs w:val="22"/>
              </w:rPr>
            </w:pPr>
            <w:r w:rsidRPr="008A121E">
              <w:rPr>
                <w:sz w:val="22"/>
                <w:szCs w:val="22"/>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F811E4" w:rsidRDefault="00D143B6" w:rsidP="00B54FE3">
            <w:pPr>
              <w:jc w:val="right"/>
              <w:rPr>
                <w:sz w:val="22"/>
                <w:szCs w:val="22"/>
              </w:rPr>
            </w:pPr>
            <w:r>
              <w:rPr>
                <w:sz w:val="22"/>
                <w:szCs w:val="22"/>
              </w:rPr>
              <w:t>227,900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F811E4" w:rsidRDefault="00D143B6" w:rsidP="00B54FE3">
            <w:pPr>
              <w:jc w:val="right"/>
              <w:rPr>
                <w:sz w:val="22"/>
                <w:szCs w:val="22"/>
              </w:rPr>
            </w:pPr>
            <w:r>
              <w:rPr>
                <w:sz w:val="22"/>
                <w:szCs w:val="22"/>
              </w:rPr>
              <w:t>230,200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F811E4" w:rsidRDefault="00D143B6" w:rsidP="00B54FE3">
            <w:pPr>
              <w:jc w:val="right"/>
              <w:rPr>
                <w:sz w:val="22"/>
                <w:szCs w:val="22"/>
              </w:rPr>
            </w:pPr>
            <w:r>
              <w:rPr>
                <w:sz w:val="22"/>
                <w:szCs w:val="22"/>
              </w:rPr>
              <w:t>239,100</w:t>
            </w:r>
          </w:p>
        </w:tc>
      </w:tr>
      <w:tr w:rsidR="00D143B6" w:rsidRPr="0062797F" w:rsidTr="00B54FE3">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D143B6" w:rsidRPr="003B65F7" w:rsidRDefault="00D143B6" w:rsidP="00B54FE3">
            <w:pPr>
              <w:jc w:val="center"/>
              <w:rPr>
                <w:b/>
                <w:sz w:val="22"/>
                <w:szCs w:val="22"/>
              </w:rPr>
            </w:pPr>
            <w:r>
              <w:rPr>
                <w:b/>
                <w:sz w:val="22"/>
                <w:szCs w:val="22"/>
              </w:rPr>
              <w:t>000 2 02 40000 00 0000 150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D143B6" w:rsidRPr="003B65F7" w:rsidRDefault="00D143B6" w:rsidP="00B54FE3">
            <w:pPr>
              <w:rPr>
                <w:b/>
                <w:sz w:val="22"/>
                <w:szCs w:val="22"/>
              </w:rPr>
            </w:pPr>
            <w:r w:rsidRPr="003B65F7">
              <w:rPr>
                <w:b/>
                <w:sz w:val="22"/>
                <w:szCs w:val="22"/>
              </w:rPr>
              <w:t>Иные  межбюджетные трансферты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1D328F" w:rsidRDefault="00D143B6" w:rsidP="00B54FE3">
            <w:pPr>
              <w:jc w:val="right"/>
              <w:rPr>
                <w:b/>
                <w:sz w:val="22"/>
                <w:szCs w:val="22"/>
              </w:rPr>
            </w:pPr>
            <w:r w:rsidRPr="001D328F">
              <w:rPr>
                <w:b/>
                <w:sz w:val="22"/>
                <w:szCs w:val="22"/>
              </w:rPr>
              <w:t>5454,340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3B65F7" w:rsidRDefault="00D143B6" w:rsidP="00B54FE3">
            <w:pPr>
              <w:jc w:val="right"/>
              <w:rPr>
                <w:b/>
                <w:sz w:val="22"/>
                <w:szCs w:val="22"/>
              </w:rPr>
            </w:pPr>
            <w:r>
              <w:rPr>
                <w:b/>
                <w:sz w:val="22"/>
                <w:szCs w:val="22"/>
              </w:rPr>
              <w:t>655,000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3B65F7" w:rsidRDefault="00D143B6" w:rsidP="00B54FE3">
            <w:pPr>
              <w:jc w:val="right"/>
              <w:rPr>
                <w:b/>
                <w:sz w:val="22"/>
                <w:szCs w:val="22"/>
              </w:rPr>
            </w:pPr>
            <w:r>
              <w:rPr>
                <w:b/>
                <w:sz w:val="22"/>
                <w:szCs w:val="22"/>
              </w:rPr>
              <w:t>655,000</w:t>
            </w:r>
          </w:p>
        </w:tc>
      </w:tr>
      <w:tr w:rsidR="00D143B6" w:rsidRPr="001A7107" w:rsidTr="00B54FE3">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D143B6" w:rsidRPr="00E41456" w:rsidRDefault="00D143B6" w:rsidP="00B54FE3">
            <w:pPr>
              <w:jc w:val="center"/>
              <w:rPr>
                <w:sz w:val="22"/>
                <w:szCs w:val="22"/>
              </w:rPr>
            </w:pPr>
            <w:r w:rsidRPr="00E41456">
              <w:rPr>
                <w:snapToGrid w:val="0"/>
                <w:sz w:val="22"/>
                <w:szCs w:val="22"/>
              </w:rPr>
              <w:t>000 2 02 40014 10 0000 15</w:t>
            </w:r>
            <w:r>
              <w:rPr>
                <w:snapToGrid w:val="0"/>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D143B6" w:rsidRPr="008A121E" w:rsidRDefault="00D143B6" w:rsidP="00B54FE3">
            <w:pPr>
              <w:rPr>
                <w:sz w:val="22"/>
                <w:szCs w:val="22"/>
              </w:rPr>
            </w:pPr>
            <w:r w:rsidRPr="00FA7A90">
              <w:rPr>
                <w:sz w:val="20"/>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F811E4" w:rsidRDefault="00D143B6" w:rsidP="00B54FE3">
            <w:pPr>
              <w:jc w:val="right"/>
              <w:rPr>
                <w:sz w:val="22"/>
                <w:szCs w:val="22"/>
              </w:rPr>
            </w:pPr>
            <w:r>
              <w:rPr>
                <w:sz w:val="22"/>
                <w:szCs w:val="22"/>
              </w:rPr>
              <w:t>102,000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F811E4" w:rsidRDefault="00D143B6" w:rsidP="00B54FE3">
            <w:pPr>
              <w:jc w:val="right"/>
              <w:rPr>
                <w:sz w:val="22"/>
                <w:szCs w:val="22"/>
              </w:rPr>
            </w:pPr>
            <w:r>
              <w:rPr>
                <w:sz w:val="22"/>
                <w:szCs w:val="22"/>
              </w:rPr>
              <w:t>102,000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F811E4" w:rsidRDefault="00D143B6" w:rsidP="00B54FE3">
            <w:pPr>
              <w:jc w:val="right"/>
              <w:rPr>
                <w:sz w:val="22"/>
                <w:szCs w:val="22"/>
              </w:rPr>
            </w:pPr>
            <w:r>
              <w:rPr>
                <w:sz w:val="22"/>
                <w:szCs w:val="22"/>
              </w:rPr>
              <w:t>102,000</w:t>
            </w:r>
          </w:p>
        </w:tc>
      </w:tr>
      <w:tr w:rsidR="00D143B6" w:rsidRPr="001A7107" w:rsidTr="00B54FE3">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D143B6" w:rsidRPr="00E41456" w:rsidRDefault="00D143B6" w:rsidP="00B54FE3">
            <w:pPr>
              <w:jc w:val="center"/>
              <w:rPr>
                <w:sz w:val="22"/>
                <w:szCs w:val="22"/>
              </w:rPr>
            </w:pPr>
            <w:r w:rsidRPr="00E41456">
              <w:rPr>
                <w:snapToGrid w:val="0"/>
                <w:sz w:val="22"/>
                <w:szCs w:val="22"/>
              </w:rPr>
              <w:t>000 2 02 40014 10 4400 15</w:t>
            </w:r>
            <w:r>
              <w:rPr>
                <w:snapToGrid w:val="0"/>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D143B6" w:rsidRPr="008A121E" w:rsidRDefault="00D143B6" w:rsidP="00B54FE3">
            <w:pPr>
              <w:rPr>
                <w:sz w:val="22"/>
                <w:szCs w:val="22"/>
              </w:rPr>
            </w:pPr>
            <w:r w:rsidRPr="000B0A5B">
              <w:rPr>
                <w:sz w:val="20"/>
              </w:rPr>
              <w:t>Межбюджетные трансферты, передаваемые бюджетам сельских поселений из бюджетов муниципальных районов части полномочий по осуществлению муниципального земельного контроля в границах поселений Камешкирского района администрациями поселений Камешкирского района в соответствии с заключенными соглашениями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rPr>
                <w:sz w:val="22"/>
                <w:szCs w:val="22"/>
              </w:rPr>
            </w:pPr>
            <w:r>
              <w:rPr>
                <w:sz w:val="22"/>
                <w:szCs w:val="22"/>
              </w:rPr>
              <w:t>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rPr>
                <w:sz w:val="22"/>
                <w:szCs w:val="22"/>
              </w:rPr>
            </w:pPr>
            <w:r>
              <w:rPr>
                <w:sz w:val="22"/>
                <w:szCs w:val="22"/>
              </w:rPr>
              <w:t>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rPr>
                <w:sz w:val="22"/>
                <w:szCs w:val="22"/>
              </w:rPr>
            </w:pPr>
            <w:r>
              <w:rPr>
                <w:sz w:val="22"/>
                <w:szCs w:val="22"/>
              </w:rPr>
              <w:t>2,000</w:t>
            </w:r>
          </w:p>
        </w:tc>
      </w:tr>
      <w:tr w:rsidR="00D143B6" w:rsidRPr="001A7107" w:rsidTr="00B54FE3">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D143B6" w:rsidRPr="00E41456" w:rsidRDefault="00D143B6" w:rsidP="00B54FE3">
            <w:pPr>
              <w:jc w:val="center"/>
              <w:rPr>
                <w:sz w:val="22"/>
                <w:szCs w:val="22"/>
              </w:rPr>
            </w:pPr>
            <w:r w:rsidRPr="00E41456">
              <w:rPr>
                <w:snapToGrid w:val="0"/>
                <w:sz w:val="22"/>
                <w:szCs w:val="22"/>
              </w:rPr>
              <w:t>000 2 02 40014 10 4500 15</w:t>
            </w:r>
            <w:r>
              <w:rPr>
                <w:snapToGrid w:val="0"/>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D143B6" w:rsidRPr="008A121E" w:rsidRDefault="00D143B6" w:rsidP="00B54FE3">
            <w:pPr>
              <w:rPr>
                <w:sz w:val="22"/>
                <w:szCs w:val="22"/>
              </w:rPr>
            </w:pPr>
            <w:r w:rsidRPr="00F3528D">
              <w:rPr>
                <w:sz w:val="20"/>
              </w:rPr>
              <w:t>Межбюджетные трансферты, передаваемые бюджетам сельских поселений из бюджетов муниципальных районов на осуществление части полномочий по утверждению генеральных планов поселения, правил землепользования и застройки, утверждению подготовленной на основе генеральных планов поселения документации по планировке территории, утверждению местных нормативов градостроительного проектирования поселений в соответствии с заключенными соглашениями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rPr>
                <w:sz w:val="22"/>
                <w:szCs w:val="22"/>
              </w:rPr>
            </w:pPr>
            <w:r>
              <w:rPr>
                <w:sz w:val="22"/>
                <w:szCs w:val="22"/>
              </w:rPr>
              <w:t>100,000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rPr>
                <w:sz w:val="22"/>
                <w:szCs w:val="22"/>
              </w:rPr>
            </w:pPr>
            <w:r>
              <w:rPr>
                <w:sz w:val="22"/>
                <w:szCs w:val="22"/>
              </w:rPr>
              <w:t>100,000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rPr>
                <w:sz w:val="22"/>
                <w:szCs w:val="22"/>
              </w:rPr>
            </w:pPr>
            <w:r>
              <w:rPr>
                <w:sz w:val="22"/>
                <w:szCs w:val="22"/>
              </w:rPr>
              <w:t>100,000</w:t>
            </w:r>
          </w:p>
        </w:tc>
      </w:tr>
      <w:tr w:rsidR="00D143B6" w:rsidRPr="00EE6A87" w:rsidTr="00B54FE3">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D143B6" w:rsidRPr="00CF5B75" w:rsidRDefault="00D143B6" w:rsidP="00B54FE3">
            <w:pPr>
              <w:jc w:val="center"/>
              <w:rPr>
                <w:snapToGrid w:val="0"/>
                <w:sz w:val="22"/>
                <w:szCs w:val="22"/>
              </w:rPr>
            </w:pPr>
            <w:r w:rsidRPr="00CF5B75">
              <w:rPr>
                <w:sz w:val="22"/>
                <w:szCs w:val="22"/>
              </w:rPr>
              <w:t>000 2 02 49999 00 0000 150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D143B6" w:rsidRPr="00CF5B75" w:rsidRDefault="00D143B6" w:rsidP="00B54FE3">
            <w:pPr>
              <w:rPr>
                <w:sz w:val="22"/>
                <w:szCs w:val="22"/>
              </w:rPr>
            </w:pPr>
            <w:r w:rsidRPr="00CF5B75">
              <w:rPr>
                <w:sz w:val="20"/>
              </w:rPr>
              <w:t>Прочие межбюджетные трансферты, передаваемые бюджетам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1D328F" w:rsidRDefault="00D143B6" w:rsidP="00B54FE3">
            <w:pPr>
              <w:jc w:val="right"/>
              <w:rPr>
                <w:sz w:val="22"/>
                <w:szCs w:val="22"/>
              </w:rPr>
            </w:pPr>
            <w:r w:rsidRPr="001D328F">
              <w:rPr>
                <w:sz w:val="22"/>
                <w:szCs w:val="22"/>
              </w:rPr>
              <w:t>5352,340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CF5B75" w:rsidRDefault="00D143B6" w:rsidP="00B54FE3">
            <w:pPr>
              <w:jc w:val="right"/>
              <w:rPr>
                <w:sz w:val="22"/>
                <w:szCs w:val="22"/>
              </w:rPr>
            </w:pPr>
            <w:r w:rsidRPr="00CF5B75">
              <w:rPr>
                <w:sz w:val="22"/>
                <w:szCs w:val="22"/>
              </w:rPr>
              <w:t>553,000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CF5B75" w:rsidRDefault="00D143B6" w:rsidP="00B54FE3">
            <w:pPr>
              <w:jc w:val="right"/>
              <w:rPr>
                <w:sz w:val="22"/>
                <w:szCs w:val="22"/>
              </w:rPr>
            </w:pPr>
            <w:r w:rsidRPr="00CF5B75">
              <w:rPr>
                <w:sz w:val="22"/>
                <w:szCs w:val="22"/>
              </w:rPr>
              <w:t>553,000</w:t>
            </w:r>
          </w:p>
        </w:tc>
      </w:tr>
      <w:tr w:rsidR="00D143B6" w:rsidRPr="00EE6A87" w:rsidTr="00B54FE3">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D143B6" w:rsidRPr="00CF5B75" w:rsidRDefault="00D143B6" w:rsidP="00B54FE3">
            <w:pPr>
              <w:jc w:val="center"/>
              <w:rPr>
                <w:snapToGrid w:val="0"/>
                <w:sz w:val="22"/>
                <w:szCs w:val="22"/>
              </w:rPr>
            </w:pPr>
            <w:r w:rsidRPr="00CF5B75">
              <w:rPr>
                <w:snapToGrid w:val="0"/>
                <w:sz w:val="22"/>
                <w:szCs w:val="22"/>
              </w:rPr>
              <w:t>000 2 02 49999 10 0000 150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D143B6" w:rsidRPr="00CF5B75" w:rsidRDefault="00D143B6" w:rsidP="00B54FE3">
            <w:pPr>
              <w:rPr>
                <w:sz w:val="22"/>
                <w:szCs w:val="22"/>
              </w:rPr>
            </w:pPr>
            <w:r w:rsidRPr="00CF5B75">
              <w:rPr>
                <w:sz w:val="20"/>
              </w:rPr>
              <w:t xml:space="preserve">Прочие межбюджетные трансферты, передаваемые бюджетам сельских </w:t>
            </w:r>
            <w:r w:rsidRPr="00CF5B75">
              <w:rPr>
                <w:sz w:val="20"/>
              </w:rPr>
              <w:lastRenderedPageBreak/>
              <w:t>поселений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1D328F" w:rsidRDefault="00D143B6" w:rsidP="00B54FE3">
            <w:pPr>
              <w:jc w:val="right"/>
              <w:rPr>
                <w:sz w:val="22"/>
                <w:szCs w:val="22"/>
              </w:rPr>
            </w:pPr>
            <w:r w:rsidRPr="001D328F">
              <w:rPr>
                <w:sz w:val="22"/>
                <w:szCs w:val="22"/>
              </w:rPr>
              <w:lastRenderedPageBreak/>
              <w:t>5352,340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CF5B75" w:rsidRDefault="00D143B6" w:rsidP="00B54FE3">
            <w:pPr>
              <w:jc w:val="right"/>
              <w:rPr>
                <w:sz w:val="22"/>
                <w:szCs w:val="22"/>
              </w:rPr>
            </w:pPr>
            <w:r w:rsidRPr="00CF5B75">
              <w:rPr>
                <w:sz w:val="22"/>
                <w:szCs w:val="22"/>
              </w:rPr>
              <w:t>553,000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CF5B75" w:rsidRDefault="00D143B6" w:rsidP="00B54FE3">
            <w:pPr>
              <w:jc w:val="right"/>
              <w:rPr>
                <w:sz w:val="22"/>
                <w:szCs w:val="22"/>
              </w:rPr>
            </w:pPr>
            <w:r w:rsidRPr="00CF5B75">
              <w:rPr>
                <w:sz w:val="22"/>
                <w:szCs w:val="22"/>
              </w:rPr>
              <w:t>553,000</w:t>
            </w:r>
          </w:p>
        </w:tc>
      </w:tr>
      <w:tr w:rsidR="00D143B6" w:rsidRPr="00EE6A87" w:rsidTr="00B54FE3">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D143B6" w:rsidRPr="00CF5B75" w:rsidRDefault="00D143B6" w:rsidP="00B54FE3">
            <w:pPr>
              <w:jc w:val="center"/>
              <w:rPr>
                <w:snapToGrid w:val="0"/>
                <w:sz w:val="22"/>
                <w:szCs w:val="22"/>
              </w:rPr>
            </w:pPr>
            <w:r w:rsidRPr="00CF5B75">
              <w:rPr>
                <w:b/>
                <w:snapToGrid w:val="0"/>
                <w:sz w:val="22"/>
                <w:szCs w:val="22"/>
              </w:rPr>
              <w:lastRenderedPageBreak/>
              <w:t>000 2 07 00000 00 0000 000</w:t>
            </w:r>
          </w:p>
        </w:tc>
        <w:tc>
          <w:tcPr>
            <w:tcW w:w="3772" w:type="dxa"/>
            <w:tcBorders>
              <w:top w:val="single" w:sz="4" w:space="0" w:color="auto"/>
              <w:left w:val="single" w:sz="4" w:space="0" w:color="auto"/>
              <w:bottom w:val="single" w:sz="4" w:space="0" w:color="auto"/>
              <w:right w:val="single" w:sz="4" w:space="0" w:color="auto"/>
            </w:tcBorders>
            <w:vAlign w:val="center"/>
          </w:tcPr>
          <w:p w:rsidR="00D143B6" w:rsidRPr="00CF5B75" w:rsidRDefault="00D143B6" w:rsidP="00B54FE3">
            <w:pPr>
              <w:rPr>
                <w:sz w:val="20"/>
              </w:rPr>
            </w:pPr>
            <w:r w:rsidRPr="00CF5B75">
              <w:rPr>
                <w:b/>
                <w:sz w:val="20"/>
              </w:rPr>
              <w:t>ПРОЧИЕ БЕЗВОЗМЕЗДНЫЕ ПОСТУПЛЕНИЯ</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D143B6" w:rsidRDefault="00D143B6" w:rsidP="00B54FE3">
            <w:pPr>
              <w:jc w:val="center"/>
              <w:rPr>
                <w:b/>
                <w:sz w:val="22"/>
                <w:szCs w:val="22"/>
              </w:rPr>
            </w:pPr>
          </w:p>
          <w:p w:rsidR="00D143B6" w:rsidRPr="00A701DF" w:rsidRDefault="00D143B6" w:rsidP="00B54FE3">
            <w:pPr>
              <w:jc w:val="center"/>
              <w:rPr>
                <w:b/>
                <w:sz w:val="22"/>
                <w:szCs w:val="22"/>
              </w:rPr>
            </w:pPr>
            <w:r>
              <w:rPr>
                <w:b/>
                <w:sz w:val="22"/>
                <w:szCs w:val="22"/>
              </w:rPr>
              <w:t xml:space="preserve">   600,000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CF5B75" w:rsidRDefault="00D143B6" w:rsidP="00B54FE3">
            <w:pPr>
              <w:jc w:val="right"/>
              <w:rPr>
                <w:b/>
                <w:sz w:val="22"/>
                <w:szCs w:val="22"/>
              </w:rPr>
            </w:pPr>
            <w:r w:rsidRPr="00CF5B75">
              <w:rPr>
                <w:b/>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CF5B75" w:rsidRDefault="00D143B6" w:rsidP="00B54FE3">
            <w:pPr>
              <w:jc w:val="right"/>
              <w:rPr>
                <w:b/>
                <w:sz w:val="22"/>
                <w:szCs w:val="22"/>
              </w:rPr>
            </w:pPr>
            <w:r w:rsidRPr="00CF5B75">
              <w:rPr>
                <w:b/>
                <w:sz w:val="22"/>
                <w:szCs w:val="22"/>
              </w:rPr>
              <w:t>0,000</w:t>
            </w:r>
          </w:p>
        </w:tc>
      </w:tr>
      <w:tr w:rsidR="00D143B6" w:rsidRPr="00EE6A87" w:rsidTr="00B54FE3">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D143B6" w:rsidRPr="00CF5B75" w:rsidRDefault="00D143B6" w:rsidP="00B54FE3">
            <w:pPr>
              <w:jc w:val="center"/>
              <w:rPr>
                <w:snapToGrid w:val="0"/>
                <w:sz w:val="22"/>
                <w:szCs w:val="22"/>
              </w:rPr>
            </w:pPr>
            <w:r w:rsidRPr="00CF5B75">
              <w:rPr>
                <w:snapToGrid w:val="0"/>
                <w:sz w:val="22"/>
                <w:szCs w:val="22"/>
              </w:rPr>
              <w:t>000 2 07 05000 10 0000 150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D143B6" w:rsidRPr="00CF5B75" w:rsidRDefault="00D143B6" w:rsidP="00B54FE3">
            <w:pPr>
              <w:rPr>
                <w:sz w:val="20"/>
              </w:rPr>
            </w:pPr>
            <w:r w:rsidRPr="00CF5B75">
              <w:rPr>
                <w:sz w:val="22"/>
                <w:szCs w:val="22"/>
              </w:rPr>
              <w:t>Прочие безвозмездные поступления в бюджеты сельских поселений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A701DF" w:rsidRDefault="00D143B6" w:rsidP="00B54FE3">
            <w:pPr>
              <w:jc w:val="right"/>
              <w:rPr>
                <w:sz w:val="22"/>
                <w:szCs w:val="22"/>
              </w:rPr>
            </w:pPr>
            <w:r w:rsidRPr="00A701DF">
              <w:rPr>
                <w:sz w:val="22"/>
                <w:szCs w:val="22"/>
              </w:rPr>
              <w:t>600,000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CF5B75" w:rsidRDefault="00D143B6" w:rsidP="00B54FE3">
            <w:pPr>
              <w:jc w:val="right"/>
              <w:rPr>
                <w:sz w:val="22"/>
                <w:szCs w:val="22"/>
              </w:rPr>
            </w:pPr>
            <w:r w:rsidRPr="00CF5B75">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CF5B75" w:rsidRDefault="00D143B6" w:rsidP="00B54FE3">
            <w:pPr>
              <w:jc w:val="right"/>
              <w:rPr>
                <w:sz w:val="22"/>
                <w:szCs w:val="22"/>
              </w:rPr>
            </w:pPr>
            <w:r w:rsidRPr="00CF5B75">
              <w:rPr>
                <w:sz w:val="22"/>
                <w:szCs w:val="22"/>
              </w:rPr>
              <w:t>0,000</w:t>
            </w:r>
          </w:p>
        </w:tc>
      </w:tr>
      <w:tr w:rsidR="00D143B6" w:rsidRPr="00EE6A87" w:rsidTr="00B54FE3">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D143B6" w:rsidRPr="00CF5B75" w:rsidRDefault="00D143B6" w:rsidP="00B54FE3">
            <w:pPr>
              <w:jc w:val="center"/>
              <w:rPr>
                <w:snapToGrid w:val="0"/>
                <w:sz w:val="22"/>
                <w:szCs w:val="22"/>
              </w:rPr>
            </w:pPr>
            <w:r w:rsidRPr="00CF5B75">
              <w:rPr>
                <w:snapToGrid w:val="0"/>
                <w:sz w:val="22"/>
                <w:szCs w:val="22"/>
              </w:rPr>
              <w:t>000 2 07 05030 10 0000 15</w:t>
            </w:r>
          </w:p>
        </w:tc>
        <w:tc>
          <w:tcPr>
            <w:tcW w:w="3772" w:type="dxa"/>
            <w:tcBorders>
              <w:top w:val="single" w:sz="4" w:space="0" w:color="auto"/>
              <w:left w:val="single" w:sz="4" w:space="0" w:color="auto"/>
              <w:bottom w:val="single" w:sz="4" w:space="0" w:color="auto"/>
              <w:right w:val="single" w:sz="4" w:space="0" w:color="auto"/>
            </w:tcBorders>
            <w:vAlign w:val="center"/>
          </w:tcPr>
          <w:p w:rsidR="00D143B6" w:rsidRPr="00CF5B75" w:rsidRDefault="00D143B6" w:rsidP="00B54FE3">
            <w:pPr>
              <w:rPr>
                <w:sz w:val="20"/>
              </w:rPr>
            </w:pPr>
            <w:r w:rsidRPr="00CF5B75">
              <w:rPr>
                <w:sz w:val="22"/>
                <w:szCs w:val="22"/>
              </w:rPr>
              <w:t>Прочие безвозмездные поступления в бюджеты сельских поселений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A701DF" w:rsidRDefault="00D143B6" w:rsidP="00B54FE3">
            <w:pPr>
              <w:jc w:val="right"/>
              <w:rPr>
                <w:sz w:val="22"/>
                <w:szCs w:val="22"/>
              </w:rPr>
            </w:pPr>
            <w:r w:rsidRPr="00A701DF">
              <w:rPr>
                <w:sz w:val="22"/>
                <w:szCs w:val="22"/>
              </w:rPr>
              <w:t>600,000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CF5B75" w:rsidRDefault="00D143B6" w:rsidP="00B54FE3">
            <w:pPr>
              <w:jc w:val="right"/>
              <w:rPr>
                <w:sz w:val="22"/>
                <w:szCs w:val="22"/>
              </w:rPr>
            </w:pPr>
            <w:r w:rsidRPr="00CF5B75">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CF5B75" w:rsidRDefault="00D143B6" w:rsidP="00B54FE3">
            <w:pPr>
              <w:jc w:val="right"/>
              <w:rPr>
                <w:sz w:val="22"/>
                <w:szCs w:val="22"/>
              </w:rPr>
            </w:pPr>
            <w:r w:rsidRPr="00CF5B75">
              <w:rPr>
                <w:sz w:val="22"/>
                <w:szCs w:val="22"/>
              </w:rPr>
              <w:t>0,000»</w:t>
            </w:r>
          </w:p>
        </w:tc>
      </w:tr>
    </w:tbl>
    <w:p w:rsidR="00D143B6" w:rsidRDefault="00D143B6" w:rsidP="00D143B6">
      <w:pPr>
        <w:sectPr w:rsidR="00D143B6" w:rsidSect="00B54FE3">
          <w:footerReference w:type="default" r:id="rId12"/>
          <w:pgSz w:w="11906" w:h="16838"/>
          <w:pgMar w:top="779" w:right="1134" w:bottom="1418" w:left="1418" w:header="709" w:footer="709" w:gutter="0"/>
          <w:cols w:space="708"/>
          <w:titlePg/>
          <w:docGrid w:linePitch="360"/>
        </w:sectPr>
      </w:pPr>
    </w:p>
    <w:p w:rsidR="00D143B6" w:rsidRDefault="00D143B6" w:rsidP="00D143B6">
      <w:pPr>
        <w:ind w:right="-530"/>
        <w:rPr>
          <w:sz w:val="28"/>
          <w:szCs w:val="28"/>
        </w:rPr>
      </w:pPr>
      <w:r>
        <w:rPr>
          <w:sz w:val="28"/>
          <w:szCs w:val="28"/>
        </w:rPr>
        <w:lastRenderedPageBreak/>
        <w:t xml:space="preserve">                                             5) Приложение 8 </w:t>
      </w:r>
      <w:r w:rsidRPr="00AB11FC">
        <w:rPr>
          <w:sz w:val="28"/>
          <w:szCs w:val="28"/>
        </w:rPr>
        <w:t>к решению изложить в новой редакции:</w:t>
      </w:r>
    </w:p>
    <w:p w:rsidR="00D143B6" w:rsidRPr="00006A2F" w:rsidRDefault="00D143B6" w:rsidP="00D143B6">
      <w:pPr>
        <w:ind w:left="5387" w:right="-530"/>
        <w:jc w:val="right"/>
      </w:pPr>
      <w:r>
        <w:t xml:space="preserve">                                                                                                                                                                                                                                                                                                                                                                                                                                                                                                                                                  «</w:t>
      </w:r>
      <w:r w:rsidRPr="00006A2F">
        <w:t xml:space="preserve">Приложение </w:t>
      </w:r>
      <w:r>
        <w:t>8</w:t>
      </w:r>
    </w:p>
    <w:p w:rsidR="00D143B6" w:rsidRDefault="00D143B6" w:rsidP="00D143B6">
      <w:pPr>
        <w:ind w:left="5387" w:right="-530"/>
        <w:jc w:val="right"/>
      </w:pPr>
      <w:r w:rsidRPr="00006A2F">
        <w:t xml:space="preserve">к решению Комитета местного самоуправления </w:t>
      </w:r>
    </w:p>
    <w:p w:rsidR="00D143B6" w:rsidRPr="00EC25E4" w:rsidRDefault="00D143B6" w:rsidP="00D143B6">
      <w:pPr>
        <w:ind w:left="5387" w:right="-530"/>
        <w:jc w:val="right"/>
      </w:pPr>
      <w:r w:rsidRPr="00EC25E4">
        <w:t xml:space="preserve">Русско-Камешкирского сельсовета </w:t>
      </w:r>
    </w:p>
    <w:p w:rsidR="00D143B6" w:rsidRPr="00EC25E4" w:rsidRDefault="00D143B6" w:rsidP="00D143B6">
      <w:pPr>
        <w:ind w:left="5387" w:right="-530"/>
        <w:jc w:val="right"/>
      </w:pPr>
      <w:r w:rsidRPr="00EC25E4">
        <w:t xml:space="preserve">Камешкирского района Пензенской области </w:t>
      </w:r>
    </w:p>
    <w:p w:rsidR="00D143B6" w:rsidRPr="00EC25E4" w:rsidRDefault="00D143B6" w:rsidP="00D143B6">
      <w:pPr>
        <w:ind w:left="5387" w:right="-530"/>
        <w:jc w:val="right"/>
      </w:pPr>
      <w:r w:rsidRPr="00EC25E4">
        <w:t xml:space="preserve">«О Бюджете Русско-Камешкирского сельсовета </w:t>
      </w:r>
    </w:p>
    <w:p w:rsidR="00D143B6" w:rsidRPr="00EC25E4" w:rsidRDefault="00D143B6" w:rsidP="00D143B6">
      <w:pPr>
        <w:ind w:left="5387" w:right="-530"/>
        <w:jc w:val="right"/>
      </w:pPr>
      <w:r w:rsidRPr="00EC25E4">
        <w:t xml:space="preserve">Камешкирского района Пензенской </w:t>
      </w:r>
      <w:r>
        <w:t>области на 2021</w:t>
      </w:r>
      <w:r w:rsidRPr="00EC25E4">
        <w:t xml:space="preserve"> год </w:t>
      </w:r>
    </w:p>
    <w:p w:rsidR="00D143B6" w:rsidRPr="00EC25E4" w:rsidRDefault="00D143B6" w:rsidP="00D143B6">
      <w:pPr>
        <w:ind w:left="5387" w:right="-530"/>
        <w:jc w:val="right"/>
      </w:pPr>
      <w:r w:rsidRPr="00EC25E4">
        <w:t xml:space="preserve">и </w:t>
      </w:r>
      <w:r>
        <w:t>на плановый период 2022</w:t>
      </w:r>
      <w:r w:rsidRPr="00EC25E4">
        <w:t xml:space="preserve"> и </w:t>
      </w:r>
      <w:r>
        <w:t>2023</w:t>
      </w:r>
      <w:r w:rsidRPr="00EC25E4">
        <w:t xml:space="preserve"> годов»</w:t>
      </w:r>
    </w:p>
    <w:p w:rsidR="00D143B6" w:rsidRPr="00EC25E4" w:rsidRDefault="00D143B6" w:rsidP="00D143B6">
      <w:pPr>
        <w:ind w:left="851" w:right="-527"/>
      </w:pPr>
    </w:p>
    <w:p w:rsidR="00D143B6" w:rsidRPr="00C922AD" w:rsidRDefault="00D143B6" w:rsidP="00D143B6">
      <w:pPr>
        <w:ind w:right="-530"/>
        <w:jc w:val="center"/>
        <w:rPr>
          <w:sz w:val="28"/>
          <w:szCs w:val="28"/>
        </w:rPr>
      </w:pPr>
      <w:r w:rsidRPr="00EC25E4">
        <w:rPr>
          <w:sz w:val="28"/>
          <w:szCs w:val="28"/>
        </w:rPr>
        <w:t>Распределение бюджет</w:t>
      </w:r>
      <w:r>
        <w:rPr>
          <w:sz w:val="28"/>
          <w:szCs w:val="28"/>
        </w:rPr>
        <w:t>ных ассигнований на 2021</w:t>
      </w:r>
      <w:r w:rsidRPr="00EC25E4">
        <w:rPr>
          <w:sz w:val="28"/>
          <w:szCs w:val="28"/>
        </w:rPr>
        <w:t xml:space="preserve"> год и на плановый период </w:t>
      </w:r>
      <w:r>
        <w:rPr>
          <w:sz w:val="28"/>
          <w:szCs w:val="28"/>
        </w:rPr>
        <w:t>2022 и 2023</w:t>
      </w:r>
      <w:r w:rsidRPr="00EC25E4">
        <w:rPr>
          <w:sz w:val="28"/>
          <w:szCs w:val="28"/>
        </w:rPr>
        <w:t xml:space="preserve"> годов по разделам, подразделам, целевым статьям (муниципальным программам Русско-Камешкирского сельсовета Камешкирского района </w:t>
      </w:r>
      <w:r w:rsidRPr="00EC25E4">
        <w:rPr>
          <w:bCs/>
          <w:sz w:val="28"/>
          <w:szCs w:val="28"/>
        </w:rPr>
        <w:t xml:space="preserve">Пензенской области </w:t>
      </w:r>
      <w:r w:rsidRPr="00EC25E4">
        <w:rPr>
          <w:sz w:val="28"/>
          <w:szCs w:val="28"/>
        </w:rPr>
        <w:t>и непрограммным направлениям деятельности), группам и подгруппам видов расходов классификации расходов Бюджета Русско-Камешкирского</w:t>
      </w:r>
      <w:r>
        <w:rPr>
          <w:sz w:val="28"/>
          <w:szCs w:val="28"/>
        </w:rPr>
        <w:t xml:space="preserve"> сельсовета</w:t>
      </w:r>
    </w:p>
    <w:tbl>
      <w:tblPr>
        <w:tblpPr w:leftFromText="180" w:rightFromText="180" w:vertAnchor="text" w:horzAnchor="margin" w:tblpY="282"/>
        <w:tblW w:w="14508" w:type="dxa"/>
        <w:tblLayout w:type="fixed"/>
        <w:tblLook w:val="04A0" w:firstRow="1" w:lastRow="0" w:firstColumn="1" w:lastColumn="0" w:noHBand="0" w:noVBand="1"/>
      </w:tblPr>
      <w:tblGrid>
        <w:gridCol w:w="4828"/>
        <w:gridCol w:w="819"/>
        <w:gridCol w:w="939"/>
        <w:gridCol w:w="600"/>
        <w:gridCol w:w="606"/>
        <w:gridCol w:w="114"/>
        <w:gridCol w:w="122"/>
        <w:gridCol w:w="358"/>
        <w:gridCol w:w="147"/>
        <w:gridCol w:w="911"/>
        <w:gridCol w:w="147"/>
        <w:gridCol w:w="949"/>
        <w:gridCol w:w="1036"/>
        <w:gridCol w:w="298"/>
        <w:gridCol w:w="1313"/>
        <w:gridCol w:w="1321"/>
      </w:tblGrid>
      <w:tr w:rsidR="00D143B6" w:rsidRPr="00006A2F" w:rsidTr="00B54FE3">
        <w:trPr>
          <w:trHeight w:val="315"/>
        </w:trPr>
        <w:tc>
          <w:tcPr>
            <w:tcW w:w="4828" w:type="dxa"/>
            <w:tcBorders>
              <w:top w:val="nil"/>
              <w:left w:val="nil"/>
              <w:bottom w:val="single" w:sz="4" w:space="0" w:color="auto"/>
            </w:tcBorders>
            <w:shd w:val="clear" w:color="auto" w:fill="auto"/>
            <w:noWrap/>
            <w:vAlign w:val="bottom"/>
          </w:tcPr>
          <w:p w:rsidR="00D143B6" w:rsidRPr="00006A2F" w:rsidRDefault="00D143B6" w:rsidP="00B54FE3">
            <w:pPr>
              <w:rPr>
                <w:sz w:val="20"/>
              </w:rPr>
            </w:pPr>
          </w:p>
        </w:tc>
        <w:tc>
          <w:tcPr>
            <w:tcW w:w="819" w:type="dxa"/>
            <w:tcBorders>
              <w:top w:val="nil"/>
              <w:bottom w:val="single" w:sz="4" w:space="0" w:color="auto"/>
            </w:tcBorders>
            <w:shd w:val="clear" w:color="auto" w:fill="auto"/>
            <w:vAlign w:val="bottom"/>
          </w:tcPr>
          <w:p w:rsidR="00D143B6" w:rsidRPr="00006A2F" w:rsidRDefault="00D143B6" w:rsidP="00B54FE3">
            <w:pPr>
              <w:ind w:left="4551"/>
              <w:rPr>
                <w:sz w:val="20"/>
              </w:rPr>
            </w:pPr>
          </w:p>
        </w:tc>
        <w:tc>
          <w:tcPr>
            <w:tcW w:w="939" w:type="dxa"/>
            <w:tcBorders>
              <w:top w:val="nil"/>
              <w:bottom w:val="single" w:sz="4" w:space="0" w:color="auto"/>
              <w:right w:val="nil"/>
            </w:tcBorders>
            <w:shd w:val="clear" w:color="auto" w:fill="auto"/>
            <w:noWrap/>
            <w:vAlign w:val="bottom"/>
          </w:tcPr>
          <w:p w:rsidR="00D143B6" w:rsidRPr="00006A2F" w:rsidRDefault="00D143B6" w:rsidP="00B54FE3">
            <w:pPr>
              <w:rPr>
                <w:sz w:val="20"/>
              </w:rPr>
            </w:pPr>
          </w:p>
        </w:tc>
        <w:tc>
          <w:tcPr>
            <w:tcW w:w="1206" w:type="dxa"/>
            <w:gridSpan w:val="2"/>
            <w:tcBorders>
              <w:top w:val="nil"/>
              <w:left w:val="nil"/>
              <w:bottom w:val="single" w:sz="4" w:space="0" w:color="auto"/>
              <w:right w:val="nil"/>
            </w:tcBorders>
            <w:shd w:val="clear" w:color="auto" w:fill="auto"/>
            <w:noWrap/>
            <w:vAlign w:val="bottom"/>
          </w:tcPr>
          <w:p w:rsidR="00D143B6" w:rsidRPr="00006A2F" w:rsidRDefault="00D143B6" w:rsidP="00B54FE3">
            <w:pPr>
              <w:rPr>
                <w:sz w:val="20"/>
              </w:rPr>
            </w:pPr>
          </w:p>
        </w:tc>
        <w:tc>
          <w:tcPr>
            <w:tcW w:w="236" w:type="dxa"/>
            <w:gridSpan w:val="2"/>
            <w:tcBorders>
              <w:top w:val="nil"/>
              <w:left w:val="nil"/>
              <w:bottom w:val="single" w:sz="4" w:space="0" w:color="auto"/>
              <w:right w:val="nil"/>
            </w:tcBorders>
            <w:shd w:val="clear" w:color="auto" w:fill="auto"/>
            <w:noWrap/>
            <w:vAlign w:val="bottom"/>
          </w:tcPr>
          <w:p w:rsidR="00D143B6" w:rsidRPr="00006A2F" w:rsidRDefault="00D143B6" w:rsidP="00B54FE3">
            <w:pPr>
              <w:rPr>
                <w:sz w:val="20"/>
              </w:rPr>
            </w:pPr>
          </w:p>
        </w:tc>
        <w:tc>
          <w:tcPr>
            <w:tcW w:w="505" w:type="dxa"/>
            <w:gridSpan w:val="2"/>
            <w:tcBorders>
              <w:top w:val="nil"/>
              <w:left w:val="nil"/>
              <w:bottom w:val="single" w:sz="4" w:space="0" w:color="auto"/>
              <w:right w:val="nil"/>
            </w:tcBorders>
            <w:shd w:val="clear" w:color="auto" w:fill="auto"/>
            <w:noWrap/>
            <w:vAlign w:val="bottom"/>
          </w:tcPr>
          <w:p w:rsidR="00D143B6" w:rsidRPr="00006A2F" w:rsidRDefault="00D143B6" w:rsidP="00B54FE3">
            <w:pPr>
              <w:rPr>
                <w:sz w:val="20"/>
              </w:rPr>
            </w:pPr>
          </w:p>
        </w:tc>
        <w:tc>
          <w:tcPr>
            <w:tcW w:w="1058" w:type="dxa"/>
            <w:gridSpan w:val="2"/>
            <w:tcBorders>
              <w:top w:val="nil"/>
              <w:left w:val="nil"/>
              <w:bottom w:val="single" w:sz="4" w:space="0" w:color="auto"/>
              <w:right w:val="nil"/>
            </w:tcBorders>
            <w:shd w:val="clear" w:color="auto" w:fill="auto"/>
            <w:noWrap/>
            <w:vAlign w:val="bottom"/>
          </w:tcPr>
          <w:p w:rsidR="00D143B6" w:rsidRPr="00006A2F" w:rsidRDefault="00D143B6" w:rsidP="00B54FE3">
            <w:pPr>
              <w:rPr>
                <w:sz w:val="20"/>
              </w:rPr>
            </w:pPr>
          </w:p>
        </w:tc>
        <w:tc>
          <w:tcPr>
            <w:tcW w:w="1985" w:type="dxa"/>
            <w:gridSpan w:val="2"/>
            <w:tcBorders>
              <w:top w:val="nil"/>
              <w:left w:val="nil"/>
              <w:bottom w:val="single" w:sz="4" w:space="0" w:color="auto"/>
              <w:right w:val="nil"/>
            </w:tcBorders>
            <w:shd w:val="clear" w:color="auto" w:fill="auto"/>
            <w:noWrap/>
            <w:vAlign w:val="bottom"/>
          </w:tcPr>
          <w:p w:rsidR="00D143B6" w:rsidRPr="00006A2F" w:rsidRDefault="00D143B6" w:rsidP="00B54FE3"/>
        </w:tc>
        <w:tc>
          <w:tcPr>
            <w:tcW w:w="2932" w:type="dxa"/>
            <w:gridSpan w:val="3"/>
            <w:tcBorders>
              <w:top w:val="nil"/>
              <w:left w:val="nil"/>
              <w:bottom w:val="single" w:sz="4" w:space="0" w:color="auto"/>
              <w:right w:val="nil"/>
            </w:tcBorders>
            <w:shd w:val="clear" w:color="auto" w:fill="auto"/>
            <w:noWrap/>
            <w:vAlign w:val="bottom"/>
          </w:tcPr>
          <w:p w:rsidR="00D143B6" w:rsidRPr="00006A2F" w:rsidRDefault="00D143B6" w:rsidP="00B54FE3">
            <w:pPr>
              <w:jc w:val="right"/>
            </w:pPr>
            <w:r w:rsidRPr="00006A2F">
              <w:t>(тыс. руб.)</w:t>
            </w:r>
          </w:p>
        </w:tc>
      </w:tr>
      <w:tr w:rsidR="00D143B6" w:rsidRPr="00006A2F" w:rsidTr="00B54FE3">
        <w:trPr>
          <w:trHeight w:val="630"/>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D143B6" w:rsidRPr="0003228F" w:rsidRDefault="00D143B6" w:rsidP="00B54FE3">
            <w:pPr>
              <w:jc w:val="center"/>
            </w:pPr>
            <w:r w:rsidRPr="0003228F">
              <w:t>Наименование</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D143B6" w:rsidRPr="00006A2F" w:rsidRDefault="00D143B6" w:rsidP="00B54FE3">
            <w:pPr>
              <w:jc w:val="center"/>
              <w:rPr>
                <w:sz w:val="22"/>
                <w:szCs w:val="22"/>
              </w:rPr>
            </w:pPr>
            <w:r w:rsidRPr="00006A2F">
              <w:rPr>
                <w:sz w:val="22"/>
                <w:szCs w:val="22"/>
              </w:rPr>
              <w:t>Раз-</w:t>
            </w:r>
          </w:p>
          <w:p w:rsidR="00D143B6" w:rsidRPr="00006A2F" w:rsidRDefault="00D143B6" w:rsidP="00B54FE3">
            <w:pPr>
              <w:jc w:val="center"/>
              <w:rPr>
                <w:sz w:val="22"/>
                <w:szCs w:val="22"/>
              </w:rPr>
            </w:pPr>
            <w:r w:rsidRPr="00006A2F">
              <w:rPr>
                <w:sz w:val="22"/>
                <w:szCs w:val="22"/>
              </w:rPr>
              <w:t>дел</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D143B6" w:rsidRPr="00006A2F" w:rsidRDefault="00D143B6" w:rsidP="00B54FE3">
            <w:pPr>
              <w:jc w:val="center"/>
              <w:rPr>
                <w:sz w:val="22"/>
                <w:szCs w:val="22"/>
              </w:rPr>
            </w:pPr>
            <w:r w:rsidRPr="00006A2F">
              <w:rPr>
                <w:sz w:val="22"/>
                <w:szCs w:val="22"/>
              </w:rPr>
              <w:t>Под-</w:t>
            </w:r>
          </w:p>
          <w:p w:rsidR="00D143B6" w:rsidRPr="00006A2F" w:rsidRDefault="00D143B6" w:rsidP="00B54FE3">
            <w:pPr>
              <w:jc w:val="center"/>
              <w:rPr>
                <w:sz w:val="22"/>
                <w:szCs w:val="22"/>
              </w:rPr>
            </w:pPr>
            <w:r w:rsidRPr="00006A2F">
              <w:rPr>
                <w:sz w:val="22"/>
                <w:szCs w:val="22"/>
              </w:rPr>
              <w:t>раздел</w:t>
            </w:r>
          </w:p>
        </w:tc>
        <w:tc>
          <w:tcPr>
            <w:tcW w:w="285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D143B6" w:rsidRPr="00006A2F" w:rsidRDefault="00D143B6" w:rsidP="00B54FE3">
            <w:pPr>
              <w:jc w:val="center"/>
              <w:rPr>
                <w:sz w:val="22"/>
                <w:szCs w:val="22"/>
              </w:rPr>
            </w:pPr>
            <w:r w:rsidRPr="00006A2F">
              <w:rPr>
                <w:sz w:val="22"/>
                <w:szCs w:val="22"/>
              </w:rPr>
              <w:t>Целевая статья расходов</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143B6" w:rsidRPr="00006A2F" w:rsidRDefault="00D143B6" w:rsidP="00B54FE3">
            <w:pPr>
              <w:jc w:val="center"/>
              <w:rPr>
                <w:sz w:val="22"/>
                <w:szCs w:val="22"/>
              </w:rPr>
            </w:pPr>
            <w:r w:rsidRPr="00006A2F">
              <w:rPr>
                <w:sz w:val="22"/>
                <w:szCs w:val="22"/>
              </w:rPr>
              <w:t xml:space="preserve">Вид </w:t>
            </w:r>
            <w:proofErr w:type="spellStart"/>
            <w:r w:rsidRPr="00006A2F">
              <w:rPr>
                <w:sz w:val="22"/>
                <w:szCs w:val="22"/>
              </w:rPr>
              <w:t>расхо</w:t>
            </w:r>
            <w:proofErr w:type="spellEnd"/>
            <w:r w:rsidRPr="00006A2F">
              <w:rPr>
                <w:sz w:val="22"/>
                <w:szCs w:val="22"/>
              </w:rPr>
              <w:t>-</w:t>
            </w:r>
          </w:p>
          <w:p w:rsidR="00D143B6" w:rsidRPr="00006A2F" w:rsidRDefault="00D143B6" w:rsidP="00B54FE3">
            <w:pPr>
              <w:jc w:val="center"/>
              <w:rPr>
                <w:sz w:val="22"/>
                <w:szCs w:val="22"/>
              </w:rPr>
            </w:pPr>
            <w:proofErr w:type="spellStart"/>
            <w:r w:rsidRPr="00006A2F">
              <w:rPr>
                <w:sz w:val="22"/>
                <w:szCs w:val="22"/>
              </w:rPr>
              <w:t>дов</w:t>
            </w:r>
            <w:proofErr w:type="spellEnd"/>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143B6" w:rsidRPr="00006A2F" w:rsidRDefault="00D143B6" w:rsidP="00B54FE3">
            <w:pPr>
              <w:jc w:val="center"/>
              <w:rPr>
                <w:sz w:val="22"/>
                <w:szCs w:val="22"/>
              </w:rPr>
            </w:pPr>
            <w:r>
              <w:rPr>
                <w:sz w:val="22"/>
                <w:szCs w:val="22"/>
              </w:rPr>
              <w:t xml:space="preserve">Сумма </w:t>
            </w:r>
            <w:r>
              <w:rPr>
                <w:sz w:val="22"/>
                <w:szCs w:val="22"/>
              </w:rPr>
              <w:br/>
              <w:t>на 2021</w:t>
            </w:r>
            <w:r w:rsidRPr="00006A2F">
              <w:rPr>
                <w:sz w:val="22"/>
                <w:szCs w:val="22"/>
              </w:rPr>
              <w:t xml:space="preserve"> год</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rsidR="00D143B6" w:rsidRPr="00006A2F" w:rsidRDefault="00D143B6" w:rsidP="00B54FE3">
            <w:pPr>
              <w:jc w:val="center"/>
              <w:rPr>
                <w:sz w:val="22"/>
                <w:szCs w:val="22"/>
              </w:rPr>
            </w:pPr>
            <w:r>
              <w:rPr>
                <w:sz w:val="22"/>
                <w:szCs w:val="22"/>
              </w:rPr>
              <w:t xml:space="preserve">Сумма </w:t>
            </w:r>
            <w:r>
              <w:rPr>
                <w:sz w:val="22"/>
                <w:szCs w:val="22"/>
              </w:rPr>
              <w:br/>
              <w:t xml:space="preserve">на 2022 </w:t>
            </w:r>
            <w:r w:rsidRPr="00006A2F">
              <w:rPr>
                <w:sz w:val="22"/>
                <w:szCs w:val="22"/>
              </w:rPr>
              <w:t>год</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D143B6" w:rsidRPr="00006A2F" w:rsidRDefault="00D143B6" w:rsidP="00B54FE3">
            <w:pPr>
              <w:jc w:val="center"/>
              <w:rPr>
                <w:sz w:val="22"/>
                <w:szCs w:val="22"/>
              </w:rPr>
            </w:pPr>
            <w:r>
              <w:rPr>
                <w:sz w:val="22"/>
                <w:szCs w:val="22"/>
              </w:rPr>
              <w:t xml:space="preserve">Сумма </w:t>
            </w:r>
            <w:r>
              <w:rPr>
                <w:sz w:val="22"/>
                <w:szCs w:val="22"/>
              </w:rPr>
              <w:br/>
              <w:t>на 2023</w:t>
            </w:r>
            <w:r w:rsidRPr="00006A2F">
              <w:rPr>
                <w:sz w:val="22"/>
                <w:szCs w:val="22"/>
              </w:rPr>
              <w:t xml:space="preserve"> год</w:t>
            </w:r>
          </w:p>
        </w:tc>
      </w:tr>
      <w:tr w:rsidR="00D143B6" w:rsidRPr="00006A2F" w:rsidTr="00B54FE3">
        <w:trPr>
          <w:trHeight w:val="379"/>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D143B6" w:rsidRPr="00006A2F" w:rsidRDefault="00D143B6" w:rsidP="00B54FE3">
            <w:pPr>
              <w:jc w:val="center"/>
            </w:pPr>
            <w:r w:rsidRPr="00006A2F">
              <w:t>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D143B6" w:rsidRPr="00006A2F" w:rsidRDefault="00D143B6" w:rsidP="00B54FE3">
            <w:pPr>
              <w:jc w:val="center"/>
            </w:pPr>
            <w:r w:rsidRPr="00006A2F">
              <w:t>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D143B6" w:rsidRPr="00006A2F" w:rsidRDefault="00D143B6" w:rsidP="00B54FE3">
            <w:pPr>
              <w:jc w:val="center"/>
            </w:pPr>
            <w:r w:rsidRPr="00006A2F">
              <w:t>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D143B6" w:rsidRPr="00006A2F" w:rsidRDefault="00D143B6" w:rsidP="00B54FE3">
            <w:pPr>
              <w:jc w:val="center"/>
            </w:pPr>
            <w:r w:rsidRPr="00006A2F">
              <w:t>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143B6" w:rsidRPr="00006A2F" w:rsidRDefault="00D143B6" w:rsidP="00B54FE3">
            <w:pPr>
              <w:jc w:val="center"/>
            </w:pPr>
            <w:r w:rsidRPr="00006A2F">
              <w:t>5</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143B6" w:rsidRPr="00006A2F" w:rsidRDefault="00D143B6" w:rsidP="00B54FE3">
            <w:pPr>
              <w:jc w:val="center"/>
            </w:pPr>
            <w:r w:rsidRPr="00006A2F">
              <w:t>6</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143B6" w:rsidRPr="00006A2F" w:rsidRDefault="00D143B6" w:rsidP="00B54FE3">
            <w:pPr>
              <w:jc w:val="center"/>
            </w:pPr>
            <w:r w:rsidRPr="00006A2F">
              <w:t>7</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143B6" w:rsidRPr="00006A2F" w:rsidRDefault="00D143B6" w:rsidP="00B54FE3">
            <w:pPr>
              <w:jc w:val="center"/>
            </w:pPr>
            <w:r w:rsidRPr="00006A2F">
              <w:t>8</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143B6" w:rsidRPr="00006A2F" w:rsidRDefault="00D143B6" w:rsidP="00B54FE3">
            <w:pPr>
              <w:jc w:val="center"/>
            </w:pPr>
            <w:r>
              <w:t>9</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rsidR="00D143B6" w:rsidRPr="00006A2F" w:rsidRDefault="00D143B6" w:rsidP="00B54FE3">
            <w:pPr>
              <w:jc w:val="center"/>
            </w:pPr>
            <w:r>
              <w:t>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D143B6" w:rsidRPr="00006A2F" w:rsidRDefault="00D143B6" w:rsidP="00B54FE3">
            <w:pPr>
              <w:jc w:val="center"/>
            </w:pPr>
            <w:r>
              <w:t>11</w:t>
            </w:r>
          </w:p>
        </w:tc>
      </w:tr>
      <w:tr w:rsidR="00D143B6" w:rsidRPr="00006A2F" w:rsidTr="00B54FE3">
        <w:trPr>
          <w:trHeight w:val="14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rPr>
                <w:b/>
                <w:bCs/>
              </w:rPr>
            </w:pPr>
            <w:r>
              <w:rPr>
                <w:b/>
                <w:bCs/>
              </w:rPr>
              <w:t>ВСЕГО: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rPr>
                <w:b/>
                <w:bCs/>
              </w:rPr>
            </w:pP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rPr>
                <w:b/>
                <w:bCs/>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rPr>
                <w:b/>
                <w:bCs/>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rPr>
                <w:b/>
                <w:bCs/>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rPr>
                <w:b/>
                <w:bCs/>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rPr>
                <w:b/>
                <w:bCs/>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pPr>
              <w:rPr>
                <w:b/>
                <w:bCs/>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1D328F" w:rsidRDefault="00D143B6" w:rsidP="00B54FE3">
            <w:pPr>
              <w:jc w:val="right"/>
              <w:rPr>
                <w:b/>
                <w:bCs/>
              </w:rPr>
            </w:pPr>
            <w:r w:rsidRPr="001D328F">
              <w:rPr>
                <w:b/>
                <w:bCs/>
              </w:rPr>
              <w:t>37916,503</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E17552" w:rsidRDefault="00D143B6" w:rsidP="00B54FE3">
            <w:pPr>
              <w:jc w:val="right"/>
              <w:rPr>
                <w:b/>
                <w:bCs/>
              </w:rPr>
            </w:pPr>
            <w:r w:rsidRPr="00E17552">
              <w:rPr>
                <w:b/>
                <w:bCs/>
              </w:rPr>
              <w:t>16904,155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E17552" w:rsidRDefault="00D143B6" w:rsidP="00B54FE3">
            <w:pPr>
              <w:jc w:val="right"/>
              <w:rPr>
                <w:b/>
                <w:bCs/>
              </w:rPr>
            </w:pPr>
            <w:r w:rsidRPr="00E17552">
              <w:rPr>
                <w:b/>
                <w:bCs/>
              </w:rPr>
              <w:t>14603,655</w:t>
            </w:r>
          </w:p>
        </w:tc>
      </w:tr>
      <w:tr w:rsidR="00D143B6" w:rsidRPr="00006A2F" w:rsidTr="00B54FE3">
        <w:trPr>
          <w:trHeight w:val="14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rPr>
                <w:b/>
                <w:bCs/>
              </w:rPr>
            </w:pPr>
            <w:r w:rsidRPr="00006A2F">
              <w:rPr>
                <w:b/>
                <w:bCs/>
              </w:rPr>
              <w:t>ОБЩЕГОСУДАРСТВЕННЫЕ ВОПРОСЫ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rPr>
                <w:b/>
                <w:bCs/>
              </w:rPr>
            </w:pPr>
            <w:r w:rsidRPr="00006A2F">
              <w:rPr>
                <w:b/>
                <w:bCs/>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rPr>
                <w:b/>
                <w:bCs/>
              </w:rPr>
            </w:pPr>
            <w:r w:rsidRPr="00006A2F">
              <w:rPr>
                <w:b/>
                <w:bCs/>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rPr>
                <w:b/>
                <w:bCs/>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rPr>
                <w:b/>
                <w:bCs/>
              </w:rPr>
            </w:pPr>
            <w:r w:rsidRPr="00006A2F">
              <w:rPr>
                <w:b/>
                <w:bCs/>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rPr>
                <w:b/>
                <w:bCs/>
              </w:rPr>
            </w:pPr>
            <w:r w:rsidRPr="00006A2F">
              <w:rPr>
                <w:b/>
                <w:bCs/>
              </w:rPr>
              <w:t> </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rPr>
                <w:b/>
                <w:bCs/>
              </w:rPr>
            </w:pPr>
            <w:r w:rsidRPr="00006A2F">
              <w:rPr>
                <w:b/>
                <w:bCs/>
              </w:rPr>
              <w:t> </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pPr>
              <w:rPr>
                <w:b/>
                <w:bCs/>
              </w:rPr>
            </w:pPr>
            <w:r w:rsidRPr="00006A2F">
              <w:rPr>
                <w:b/>
                <w:bCs/>
              </w:rPr>
              <w:t> </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E26B66" w:rsidRDefault="00D143B6" w:rsidP="00B54FE3">
            <w:pPr>
              <w:jc w:val="right"/>
              <w:rPr>
                <w:b/>
                <w:bCs/>
                <w:color w:val="0070C0"/>
              </w:rPr>
            </w:pPr>
            <w:r>
              <w:rPr>
                <w:b/>
                <w:bCs/>
                <w:color w:val="0070C0"/>
              </w:rPr>
              <w:t>8274,123</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E17552" w:rsidRDefault="00D143B6" w:rsidP="00B54FE3">
            <w:pPr>
              <w:jc w:val="right"/>
              <w:rPr>
                <w:b/>
                <w:bCs/>
              </w:rPr>
            </w:pPr>
            <w:r w:rsidRPr="00E17552">
              <w:rPr>
                <w:b/>
                <w:bCs/>
              </w:rPr>
              <w:t>5133,752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rPr>
                <w:b/>
                <w:bCs/>
              </w:rPr>
            </w:pPr>
            <w:r>
              <w:rPr>
                <w:b/>
                <w:bCs/>
              </w:rPr>
              <w:t>4968,901</w:t>
            </w:r>
          </w:p>
        </w:tc>
      </w:tr>
      <w:tr w:rsidR="00D143B6" w:rsidRPr="00006A2F" w:rsidTr="00B54FE3">
        <w:trPr>
          <w:trHeight w:val="714"/>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2B64C6" w:rsidRDefault="00D143B6" w:rsidP="00B54FE3">
            <w:pPr>
              <w:jc w:val="both"/>
              <w:rPr>
                <w:b/>
              </w:rPr>
            </w:pPr>
            <w:r w:rsidRPr="002B64C6">
              <w:rPr>
                <w:b/>
                <w:bC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2B64C6" w:rsidRDefault="00D143B6" w:rsidP="00B54FE3">
            <w:pPr>
              <w:jc w:val="both"/>
              <w:rPr>
                <w:b/>
              </w:rPr>
            </w:pPr>
            <w:r w:rsidRPr="002B64C6">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2B64C6" w:rsidRDefault="00D143B6" w:rsidP="00B54FE3">
            <w:pPr>
              <w:jc w:val="center"/>
              <w:rPr>
                <w:b/>
              </w:rPr>
            </w:pPr>
            <w:r w:rsidRPr="002B64C6">
              <w:rPr>
                <w:b/>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2B64C6" w:rsidRDefault="00D143B6" w:rsidP="00B54FE3">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2B64C6" w:rsidRDefault="00D143B6" w:rsidP="00B54FE3">
            <w:pPr>
              <w:jc w:val="center"/>
              <w:rPr>
                <w:b/>
              </w:rPr>
            </w:pPr>
            <w:r w:rsidRPr="002B64C6">
              <w:rPr>
                <w:b/>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2B64C6" w:rsidRDefault="00D143B6" w:rsidP="00B54FE3">
            <w:pPr>
              <w:jc w:val="center"/>
              <w:rPr>
                <w:b/>
              </w:rPr>
            </w:pPr>
            <w:r w:rsidRPr="002B64C6">
              <w:rPr>
                <w:b/>
              </w:rPr>
              <w:t> </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2B64C6" w:rsidRDefault="00D143B6" w:rsidP="00B54FE3">
            <w:pPr>
              <w:jc w:val="center"/>
              <w:rPr>
                <w:b/>
              </w:rPr>
            </w:pPr>
            <w:r w:rsidRPr="002B64C6">
              <w:rPr>
                <w:b/>
              </w:rPr>
              <w:t> </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2B64C6" w:rsidRDefault="00D143B6" w:rsidP="00B54FE3">
            <w:pPr>
              <w:rPr>
                <w:b/>
              </w:rPr>
            </w:pPr>
            <w:r w:rsidRPr="002B64C6">
              <w:rPr>
                <w:b/>
              </w:rPr>
              <w:t> </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E26B66" w:rsidRDefault="00D143B6" w:rsidP="00B54FE3">
            <w:pPr>
              <w:jc w:val="right"/>
              <w:rPr>
                <w:b/>
                <w:color w:val="0070C0"/>
              </w:rPr>
            </w:pPr>
            <w:r>
              <w:rPr>
                <w:b/>
                <w:color w:val="0070C0"/>
              </w:rPr>
              <w:t>6316,692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E17552" w:rsidRDefault="00D143B6" w:rsidP="00B54FE3">
            <w:pPr>
              <w:jc w:val="right"/>
              <w:rPr>
                <w:b/>
              </w:rPr>
            </w:pPr>
            <w:r w:rsidRPr="00E17552">
              <w:rPr>
                <w:b/>
              </w:rPr>
              <w:t>4514,752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273AB8" w:rsidRDefault="00D143B6" w:rsidP="00B54FE3">
            <w:pPr>
              <w:jc w:val="right"/>
              <w:rPr>
                <w:b/>
              </w:rPr>
            </w:pPr>
            <w:r>
              <w:rPr>
                <w:b/>
              </w:rPr>
              <w:t>4499,901</w:t>
            </w:r>
          </w:p>
        </w:tc>
      </w:tr>
      <w:tr w:rsidR="00D143B6" w:rsidRPr="00006A2F" w:rsidTr="00B54FE3">
        <w:trPr>
          <w:trHeight w:val="284"/>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 xml:space="preserve">Муниципальная программа «Развитие гражданского общества на территории </w:t>
            </w:r>
            <w:r w:rsidRPr="009C48D2">
              <w:t>Русско-Камешкирского</w:t>
            </w:r>
            <w:r w:rsidRPr="00006A2F">
              <w:t xml:space="preserve"> сельсовета </w:t>
            </w:r>
            <w:r w:rsidRPr="00006A2F">
              <w:lastRenderedPageBreak/>
              <w:t>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r w:rsidRPr="00006A2F">
              <w:t> </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E26B66" w:rsidRDefault="00D143B6" w:rsidP="00B54FE3">
            <w:pPr>
              <w:jc w:val="right"/>
              <w:rPr>
                <w:color w:val="0070C0"/>
              </w:rPr>
            </w:pPr>
            <w:r>
              <w:rPr>
                <w:color w:val="0070C0"/>
              </w:rPr>
              <w:t>6316,692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E17552" w:rsidRDefault="00D143B6" w:rsidP="00B54FE3">
            <w:pPr>
              <w:jc w:val="right"/>
            </w:pPr>
            <w:r w:rsidRPr="00E17552">
              <w:t>4514,752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BD5D12" w:rsidRDefault="00D143B6" w:rsidP="00B54FE3">
            <w:pPr>
              <w:jc w:val="right"/>
            </w:pPr>
            <w:r w:rsidRPr="00BD5D12">
              <w:t>4499,901</w:t>
            </w:r>
          </w:p>
        </w:tc>
      </w:tr>
      <w:tr w:rsidR="00D143B6" w:rsidRPr="00006A2F" w:rsidTr="00B54FE3">
        <w:trPr>
          <w:trHeight w:val="6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lastRenderedPageBreak/>
              <w:t xml:space="preserve">Подпрограмма «Поддержка развития местного самоуправления и муниципальной службы </w:t>
            </w:r>
            <w:r w:rsidRPr="009C48D2">
              <w:t>в Русско-Камешкирском</w:t>
            </w:r>
            <w:r w:rsidRPr="0046769B">
              <w:rPr>
                <w:color w:val="0066FF"/>
              </w:rPr>
              <w:t xml:space="preserve"> </w:t>
            </w:r>
            <w:r w:rsidRPr="00006A2F">
              <w:t>сельсовете Камешкирского района</w:t>
            </w:r>
            <w:r>
              <w:t xml:space="preserve"> Пензенской области</w:t>
            </w:r>
            <w:r w:rsidRPr="00006A2F">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r w:rsidRPr="00006A2F">
              <w:t> </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E26B66" w:rsidRDefault="00D143B6" w:rsidP="00B54FE3">
            <w:pPr>
              <w:jc w:val="right"/>
              <w:rPr>
                <w:color w:val="0070C0"/>
              </w:rPr>
            </w:pPr>
            <w:r>
              <w:rPr>
                <w:color w:val="0070C0"/>
              </w:rPr>
              <w:t>6316,520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rsidRPr="00BD5D12">
              <w:t>4514,752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rsidRPr="00BD5D12">
              <w:t>4499,901</w:t>
            </w:r>
          </w:p>
        </w:tc>
      </w:tr>
      <w:tr w:rsidR="00D143B6" w:rsidRPr="00006A2F" w:rsidTr="00B54FE3">
        <w:trPr>
          <w:trHeight w:val="6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 xml:space="preserve">Основное мероприятие «Реализация функций администрации </w:t>
            </w:r>
            <w:r w:rsidRPr="009C48D2">
              <w:t>Русско-Камешкирского</w:t>
            </w:r>
            <w:r w:rsidRPr="00006A2F">
              <w:t xml:space="preserve">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E26B66" w:rsidRDefault="00D143B6" w:rsidP="00B54FE3">
            <w:pPr>
              <w:jc w:val="right"/>
              <w:rPr>
                <w:color w:val="0070C0"/>
              </w:rPr>
            </w:pPr>
          </w:p>
          <w:p w:rsidR="00D143B6" w:rsidRPr="00E26B66" w:rsidRDefault="00D143B6" w:rsidP="00B54FE3">
            <w:pPr>
              <w:jc w:val="right"/>
              <w:rPr>
                <w:color w:val="0070C0"/>
              </w:rPr>
            </w:pPr>
          </w:p>
          <w:p w:rsidR="00D143B6" w:rsidRPr="00E26B66" w:rsidRDefault="00D143B6" w:rsidP="00B54FE3">
            <w:pPr>
              <w:jc w:val="right"/>
              <w:rPr>
                <w:color w:val="0070C0"/>
              </w:rPr>
            </w:pPr>
          </w:p>
          <w:p w:rsidR="00D143B6" w:rsidRPr="00E26B66" w:rsidRDefault="00D143B6" w:rsidP="00B54FE3">
            <w:pPr>
              <w:jc w:val="right"/>
              <w:rPr>
                <w:color w:val="0070C0"/>
              </w:rPr>
            </w:pPr>
            <w:r>
              <w:rPr>
                <w:color w:val="0070C0"/>
              </w:rPr>
              <w:t>6314,520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4512,752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4497,901</w:t>
            </w:r>
          </w:p>
        </w:tc>
      </w:tr>
      <w:tr w:rsidR="00D143B6" w:rsidRPr="00006A2F" w:rsidTr="00B54FE3">
        <w:trPr>
          <w:trHeight w:val="272"/>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D143B6" w:rsidRPr="00006A2F" w:rsidRDefault="00D143B6" w:rsidP="00B54FE3">
            <w:pPr>
              <w:jc w:val="both"/>
            </w:pPr>
            <w:r w:rsidRPr="00006A2F">
              <w:t>Расходы на выплаты по оплате труда работников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D143B6" w:rsidRPr="00006A2F" w:rsidRDefault="00D143B6" w:rsidP="00B54FE3">
            <w:pPr>
              <w:jc w:val="both"/>
            </w:pPr>
          </w:p>
          <w:p w:rsidR="00D143B6" w:rsidRPr="00006A2F" w:rsidRDefault="00D143B6"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EA60A9" w:rsidRDefault="00D143B6" w:rsidP="00B54FE3">
            <w:pPr>
              <w:jc w:val="right"/>
            </w:pPr>
            <w:r w:rsidRPr="00EA60A9">
              <w:t>2675,319</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2709,603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2739,655</w:t>
            </w:r>
          </w:p>
        </w:tc>
      </w:tr>
      <w:tr w:rsidR="00D143B6" w:rsidRPr="00006A2F" w:rsidTr="00B54FE3">
        <w:trPr>
          <w:trHeight w:val="351"/>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D143B6" w:rsidRPr="00006A2F" w:rsidRDefault="00D143B6" w:rsidP="00B54FE3">
            <w:pPr>
              <w:jc w:val="both"/>
            </w:pPr>
            <w:r w:rsidRPr="00006A2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t>бюджет</w:t>
            </w:r>
            <w:r w:rsidRPr="00006A2F">
              <w:t>ными фондами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D143B6" w:rsidRPr="00006A2F" w:rsidRDefault="00D143B6" w:rsidP="00B54FE3">
            <w:pPr>
              <w:jc w:val="both"/>
            </w:pPr>
          </w:p>
          <w:p w:rsidR="00D143B6" w:rsidRPr="00006A2F" w:rsidRDefault="00D143B6" w:rsidP="00B54FE3">
            <w:pPr>
              <w:jc w:val="both"/>
            </w:pPr>
          </w:p>
          <w:p w:rsidR="00D143B6" w:rsidRDefault="00D143B6" w:rsidP="00B54FE3">
            <w:pPr>
              <w:jc w:val="both"/>
            </w:pPr>
          </w:p>
          <w:p w:rsidR="00D143B6" w:rsidRPr="00F70633" w:rsidRDefault="00D143B6" w:rsidP="00B54FE3">
            <w:pPr>
              <w:jc w:val="both"/>
            </w:pPr>
          </w:p>
          <w:p w:rsidR="00D143B6" w:rsidRPr="00F70633" w:rsidRDefault="00D143B6" w:rsidP="00B54FE3">
            <w:pPr>
              <w:jc w:val="both"/>
            </w:pPr>
          </w:p>
          <w:p w:rsidR="00D143B6" w:rsidRPr="00006A2F" w:rsidRDefault="00D143B6"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r w:rsidRPr="00006A2F">
              <w:t>100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EA60A9" w:rsidRDefault="00D143B6" w:rsidP="00B54FE3">
            <w:pPr>
              <w:jc w:val="right"/>
            </w:pPr>
            <w:r w:rsidRPr="00EA60A9">
              <w:t>2675,319</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2709,603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2739,655</w:t>
            </w:r>
          </w:p>
        </w:tc>
      </w:tr>
      <w:tr w:rsidR="00D143B6" w:rsidRPr="00006A2F" w:rsidTr="00B54FE3">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Расходы на выплаты персоналу государственных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r w:rsidRPr="00006A2F">
              <w:t>120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EA60A9" w:rsidRDefault="00D143B6" w:rsidP="00B54FE3">
            <w:pPr>
              <w:jc w:val="right"/>
            </w:pPr>
            <w:r w:rsidRPr="00EA60A9">
              <w:t>2675,319</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2709,603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2739,655</w:t>
            </w:r>
          </w:p>
        </w:tc>
      </w:tr>
      <w:tr w:rsidR="00D143B6" w:rsidRPr="00006A2F" w:rsidTr="00B54FE3">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CA401A" w:rsidRDefault="00D143B6" w:rsidP="00B54FE3">
            <w:pPr>
              <w:jc w:val="both"/>
            </w:pPr>
            <w:r w:rsidRPr="00CA401A">
              <w:t>Расходы на выплаты по оплате труда главы местной администрации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7965DF" w:rsidRDefault="00D143B6" w:rsidP="00B54FE3">
            <w:pPr>
              <w:jc w:val="right"/>
            </w:pPr>
            <w:r>
              <w:t>920,910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929,749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943,817</w:t>
            </w:r>
          </w:p>
        </w:tc>
      </w:tr>
      <w:tr w:rsidR="00D143B6" w:rsidRPr="00006A2F" w:rsidTr="00B54FE3">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CA401A" w:rsidRDefault="00D143B6" w:rsidP="00B54FE3">
            <w:pPr>
              <w:jc w:val="both"/>
            </w:pPr>
            <w:r w:rsidRPr="00CA401A">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r>
              <w:t>100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7965DF" w:rsidRDefault="00D143B6" w:rsidP="00B54FE3">
            <w:pPr>
              <w:jc w:val="right"/>
            </w:pPr>
            <w:r>
              <w:t>920,910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929,749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943,817</w:t>
            </w:r>
          </w:p>
        </w:tc>
      </w:tr>
      <w:tr w:rsidR="00D143B6" w:rsidRPr="00006A2F" w:rsidTr="00B54FE3">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CA401A" w:rsidRDefault="00D143B6" w:rsidP="00B54FE3">
            <w:pPr>
              <w:jc w:val="both"/>
            </w:pPr>
            <w:r w:rsidRPr="00CA401A">
              <w:t>Расходы на выплаты персоналу государственных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r>
              <w:t>120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7965DF" w:rsidRDefault="00D143B6" w:rsidP="00B54FE3">
            <w:pPr>
              <w:jc w:val="right"/>
            </w:pPr>
            <w:r>
              <w:t>920,910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929,749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943,817</w:t>
            </w:r>
          </w:p>
        </w:tc>
      </w:tr>
      <w:tr w:rsidR="00D143B6" w:rsidRPr="00006A2F" w:rsidTr="00B54FE3">
        <w:trPr>
          <w:trHeight w:val="4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 xml:space="preserve">Расходы на обеспечение функций </w:t>
            </w:r>
            <w:r w:rsidRPr="00006A2F">
              <w:lastRenderedPageBreak/>
              <w:t>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535BF8" w:rsidRDefault="00D143B6" w:rsidP="00B54FE3">
            <w:pPr>
              <w:jc w:val="right"/>
              <w:rPr>
                <w:color w:val="0070C0"/>
              </w:rPr>
            </w:pPr>
            <w:r>
              <w:rPr>
                <w:color w:val="0070C0"/>
              </w:rPr>
              <w:t>2718,292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873,400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814,429</w:t>
            </w:r>
          </w:p>
        </w:tc>
      </w:tr>
      <w:tr w:rsidR="00D143B6" w:rsidRPr="00006A2F" w:rsidTr="00B54FE3">
        <w:trPr>
          <w:trHeight w:val="284"/>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lastRenderedPageBreak/>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r w:rsidRPr="00006A2F">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E26B66" w:rsidRDefault="00D143B6" w:rsidP="00B54FE3">
            <w:pPr>
              <w:jc w:val="right"/>
              <w:rPr>
                <w:color w:val="0070C0"/>
              </w:rPr>
            </w:pPr>
            <w:r>
              <w:rPr>
                <w:color w:val="0070C0"/>
              </w:rPr>
              <w:t>2644,092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795,800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778,109</w:t>
            </w:r>
          </w:p>
        </w:tc>
      </w:tr>
      <w:tr w:rsidR="00D143B6" w:rsidRPr="00006A2F" w:rsidTr="00B54FE3">
        <w:trPr>
          <w:trHeight w:val="4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r w:rsidRPr="00006A2F">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535BF8" w:rsidRDefault="00D143B6" w:rsidP="00B54FE3">
            <w:pPr>
              <w:jc w:val="right"/>
              <w:rPr>
                <w:color w:val="0070C0"/>
              </w:rPr>
            </w:pPr>
            <w:r>
              <w:rPr>
                <w:color w:val="0070C0"/>
              </w:rPr>
              <w:t>2644,092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795,800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778,109</w:t>
            </w:r>
          </w:p>
        </w:tc>
      </w:tr>
      <w:tr w:rsidR="00D143B6" w:rsidRPr="00006A2F" w:rsidTr="00B54FE3">
        <w:trPr>
          <w:trHeight w:val="29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 xml:space="preserve">Иные </w:t>
            </w:r>
            <w:r>
              <w:t>бюджет</w:t>
            </w:r>
            <w:r w:rsidRPr="00006A2F">
              <w:t>ные ассигнования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r w:rsidRPr="00006A2F">
              <w:t>800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E17552" w:rsidRDefault="00D143B6" w:rsidP="00B54FE3">
            <w:pPr>
              <w:jc w:val="right"/>
            </w:pPr>
            <w:r w:rsidRPr="00E17552">
              <w:t>74,200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77,600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36,321</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Уплата налогов, сборов и иных платежей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r w:rsidRPr="00006A2F">
              <w:t>850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E17552" w:rsidRDefault="00D143B6" w:rsidP="00B54FE3">
            <w:pPr>
              <w:jc w:val="right"/>
            </w:pPr>
            <w:r w:rsidRPr="00E17552">
              <w:t>74,200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77,600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36,321</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t>Основное мероприятие «</w:t>
            </w:r>
            <w:r w:rsidRPr="00FB52B8">
              <w:t>Предоставление межбюджетных трансфертов</w:t>
            </w:r>
            <w: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pPr>
              <w:jc w:val="right"/>
            </w:pPr>
            <w:r>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2,000</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353453">
              <w:t>Иные межбюджетные трансферты на исполнение части полномочий по составлению, исполнению бюджета, осуществлению контрол</w:t>
            </w:r>
            <w:r>
              <w:t xml:space="preserve">я за его исполнением в границах Русско-Камешкирского </w:t>
            </w:r>
            <w:r w:rsidRPr="00353453">
              <w:t>сельсовета Камешкирского района Пензенской обла</w:t>
            </w:r>
            <w:r>
              <w:t>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pPr>
              <w:jc w:val="right"/>
            </w:pPr>
            <w:r>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2,000</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FA7A90">
              <w:t>Межбюджетные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r>
              <w:t>500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pPr>
              <w:jc w:val="right"/>
            </w:pPr>
            <w:r>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2,000</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FA7A90">
              <w:t>Иные межбюджетные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r>
              <w:t>540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pPr>
              <w:jc w:val="right"/>
            </w:pPr>
            <w:r>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2,000</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E17552" w:rsidRDefault="00D143B6" w:rsidP="00B54FE3">
            <w:pPr>
              <w:jc w:val="both"/>
            </w:pPr>
            <w:r w:rsidRPr="00E17552">
              <w:t>Кредиторская задолженность</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E17552" w:rsidRDefault="00D143B6" w:rsidP="00B54FE3">
            <w:pPr>
              <w:jc w:val="both"/>
            </w:pPr>
            <w:r w:rsidRPr="00E17552">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E17552" w:rsidRDefault="00D143B6" w:rsidP="00B54FE3">
            <w:pPr>
              <w:jc w:val="center"/>
            </w:pPr>
            <w:r w:rsidRPr="00E17552">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E17552" w:rsidRDefault="00D143B6" w:rsidP="00B54FE3">
            <w:pPr>
              <w:jc w:val="center"/>
            </w:pPr>
            <w:r w:rsidRPr="00E17552">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E17552" w:rsidRDefault="00D143B6" w:rsidP="00B54FE3">
            <w:pPr>
              <w:jc w:val="center"/>
            </w:pPr>
            <w:r w:rsidRPr="00E17552">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E17552" w:rsidRDefault="00D143B6" w:rsidP="00B54FE3">
            <w:pPr>
              <w:jc w:val="center"/>
            </w:pPr>
            <w:r w:rsidRPr="00E17552">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E17552" w:rsidRDefault="00D143B6" w:rsidP="00B54FE3">
            <w:pPr>
              <w:jc w:val="center"/>
            </w:pPr>
            <w:r w:rsidRPr="00E17552">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E17552" w:rsidRDefault="00D143B6"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E17552" w:rsidRDefault="00D143B6" w:rsidP="00B54FE3">
            <w:pPr>
              <w:jc w:val="right"/>
            </w:pPr>
            <w:r w:rsidRPr="00E17552">
              <w:t>0,172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E17552" w:rsidRDefault="00D143B6" w:rsidP="00B54FE3">
            <w:pPr>
              <w:jc w:val="right"/>
            </w:pPr>
            <w:r w:rsidRPr="00E17552">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E17552" w:rsidRDefault="00D143B6" w:rsidP="00B54FE3">
            <w:pPr>
              <w:jc w:val="right"/>
            </w:pPr>
            <w:r w:rsidRPr="00E17552">
              <w:t>0,000</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E17552" w:rsidRDefault="00D143B6" w:rsidP="00B54FE3">
            <w:pPr>
              <w:jc w:val="both"/>
            </w:pPr>
            <w:r w:rsidRPr="00E17552">
              <w:t>Расходы на обеспечение функций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E17552" w:rsidRDefault="00D143B6" w:rsidP="00B54FE3">
            <w:pPr>
              <w:jc w:val="both"/>
            </w:pPr>
            <w:r w:rsidRPr="00E17552">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E17552" w:rsidRDefault="00D143B6" w:rsidP="00B54FE3">
            <w:pPr>
              <w:jc w:val="center"/>
            </w:pPr>
            <w:r w:rsidRPr="00E17552">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E17552" w:rsidRDefault="00D143B6" w:rsidP="00B54FE3">
            <w:pPr>
              <w:jc w:val="center"/>
            </w:pPr>
            <w:r w:rsidRPr="00E17552">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E17552" w:rsidRDefault="00D143B6" w:rsidP="00B54FE3">
            <w:pPr>
              <w:jc w:val="center"/>
            </w:pPr>
            <w:r w:rsidRPr="00E17552">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E17552" w:rsidRDefault="00D143B6" w:rsidP="00B54FE3">
            <w:pPr>
              <w:jc w:val="center"/>
            </w:pPr>
            <w:r w:rsidRPr="00E17552">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E17552" w:rsidRDefault="00D143B6" w:rsidP="00B54FE3">
            <w:pPr>
              <w:jc w:val="center"/>
            </w:pPr>
            <w:r w:rsidRPr="00E17552">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E17552" w:rsidRDefault="00D143B6"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E17552" w:rsidRDefault="00D143B6" w:rsidP="00B54FE3">
            <w:pPr>
              <w:jc w:val="right"/>
            </w:pPr>
            <w:r w:rsidRPr="00E17552">
              <w:t>0,172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E17552" w:rsidRDefault="00D143B6" w:rsidP="00B54FE3">
            <w:pPr>
              <w:jc w:val="right"/>
            </w:pPr>
            <w:r w:rsidRPr="00E17552">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E17552" w:rsidRDefault="00D143B6" w:rsidP="00B54FE3">
            <w:pPr>
              <w:jc w:val="right"/>
            </w:pPr>
            <w:r w:rsidRPr="00E17552">
              <w:t>0,000</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E17552" w:rsidRDefault="00D143B6" w:rsidP="00B54FE3">
            <w:pPr>
              <w:jc w:val="both"/>
            </w:pPr>
            <w:r w:rsidRPr="00E17552">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E17552" w:rsidRDefault="00D143B6" w:rsidP="00B54FE3">
            <w:pPr>
              <w:jc w:val="both"/>
            </w:pPr>
            <w:r w:rsidRPr="00E17552">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E17552" w:rsidRDefault="00D143B6" w:rsidP="00B54FE3">
            <w:pPr>
              <w:jc w:val="center"/>
            </w:pPr>
            <w:r w:rsidRPr="00E17552">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E17552" w:rsidRDefault="00D143B6" w:rsidP="00B54FE3">
            <w:pPr>
              <w:jc w:val="center"/>
            </w:pPr>
            <w:r w:rsidRPr="00E17552">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E17552" w:rsidRDefault="00D143B6" w:rsidP="00B54FE3">
            <w:pPr>
              <w:jc w:val="center"/>
            </w:pPr>
            <w:r w:rsidRPr="00E17552">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E17552" w:rsidRDefault="00D143B6" w:rsidP="00B54FE3">
            <w:pPr>
              <w:jc w:val="center"/>
            </w:pPr>
            <w:r w:rsidRPr="00E17552">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E17552" w:rsidRDefault="00D143B6" w:rsidP="00B54FE3">
            <w:pPr>
              <w:jc w:val="center"/>
            </w:pPr>
            <w:r w:rsidRPr="00E17552">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E17552" w:rsidRDefault="00D143B6" w:rsidP="00B54FE3">
            <w:r w:rsidRPr="00E17552">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E17552" w:rsidRDefault="00D143B6" w:rsidP="00B54FE3">
            <w:pPr>
              <w:jc w:val="right"/>
            </w:pPr>
            <w:r w:rsidRPr="00E17552">
              <w:t>0,172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E17552" w:rsidRDefault="00D143B6" w:rsidP="00B54FE3">
            <w:pPr>
              <w:jc w:val="right"/>
            </w:pPr>
            <w:r w:rsidRPr="00E17552">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E17552" w:rsidRDefault="00D143B6" w:rsidP="00B54FE3">
            <w:pPr>
              <w:jc w:val="right"/>
            </w:pPr>
            <w:r w:rsidRPr="00E17552">
              <w:t>0,000</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E17552" w:rsidRDefault="00D143B6" w:rsidP="00B54FE3">
            <w:pPr>
              <w:jc w:val="both"/>
            </w:pPr>
            <w:r w:rsidRPr="00E17552">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E17552" w:rsidRDefault="00D143B6" w:rsidP="00B54FE3">
            <w:pPr>
              <w:jc w:val="both"/>
            </w:pPr>
            <w:r w:rsidRPr="00E17552">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E17552" w:rsidRDefault="00D143B6" w:rsidP="00B54FE3">
            <w:pPr>
              <w:jc w:val="center"/>
            </w:pPr>
            <w:r w:rsidRPr="00E17552">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E17552" w:rsidRDefault="00D143B6" w:rsidP="00B54FE3">
            <w:pPr>
              <w:jc w:val="center"/>
            </w:pPr>
            <w:r w:rsidRPr="00E17552">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E17552" w:rsidRDefault="00D143B6" w:rsidP="00B54FE3">
            <w:pPr>
              <w:jc w:val="center"/>
            </w:pPr>
            <w:r w:rsidRPr="00E17552">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E17552" w:rsidRDefault="00D143B6" w:rsidP="00B54FE3">
            <w:pPr>
              <w:jc w:val="center"/>
            </w:pPr>
            <w:r w:rsidRPr="00E17552">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E17552" w:rsidRDefault="00D143B6" w:rsidP="00B54FE3">
            <w:pPr>
              <w:jc w:val="center"/>
            </w:pPr>
            <w:r w:rsidRPr="00E17552">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E17552" w:rsidRDefault="00D143B6" w:rsidP="00B54FE3">
            <w:r w:rsidRPr="00E17552">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E17552" w:rsidRDefault="00D143B6" w:rsidP="00B54FE3">
            <w:pPr>
              <w:jc w:val="right"/>
            </w:pPr>
            <w:r w:rsidRPr="00E17552">
              <w:t>0,172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E17552" w:rsidRDefault="00D143B6" w:rsidP="00B54FE3">
            <w:pPr>
              <w:jc w:val="right"/>
            </w:pPr>
            <w:r w:rsidRPr="00E17552">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E17552" w:rsidRDefault="00D143B6" w:rsidP="00B54FE3">
            <w:pPr>
              <w:jc w:val="right"/>
            </w:pPr>
            <w:r w:rsidRPr="00E17552">
              <w:t>0,000</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2B64C6" w:rsidRDefault="00D143B6" w:rsidP="00B54FE3">
            <w:pPr>
              <w:jc w:val="both"/>
              <w:rPr>
                <w:b/>
              </w:rPr>
            </w:pPr>
            <w:r w:rsidRPr="002B64C6">
              <w:rPr>
                <w:b/>
              </w:rPr>
              <w:t>Резервные фонды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2B64C6" w:rsidRDefault="00D143B6" w:rsidP="00B54FE3">
            <w:pPr>
              <w:jc w:val="both"/>
              <w:rPr>
                <w:b/>
              </w:rPr>
            </w:pPr>
            <w:r w:rsidRPr="002B64C6">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2B64C6" w:rsidRDefault="00D143B6" w:rsidP="00B54FE3">
            <w:pPr>
              <w:jc w:val="center"/>
              <w:rPr>
                <w:b/>
              </w:rPr>
            </w:pPr>
            <w:r w:rsidRPr="002B64C6">
              <w:rPr>
                <w:b/>
              </w:rPr>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2B64C6" w:rsidRDefault="00D143B6" w:rsidP="00B54FE3">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2B64C6" w:rsidRDefault="00D143B6" w:rsidP="00B54FE3">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2B64C6" w:rsidRDefault="00D143B6" w:rsidP="00B54FE3">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2B64C6" w:rsidRDefault="00D143B6" w:rsidP="00B54FE3">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2B64C6" w:rsidRDefault="00D143B6" w:rsidP="00B54FE3">
            <w:pPr>
              <w:rPr>
                <w:b/>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2B64C6" w:rsidRDefault="00D143B6" w:rsidP="00B54FE3">
            <w:pPr>
              <w:jc w:val="right"/>
              <w:rPr>
                <w:b/>
              </w:rPr>
            </w:pPr>
            <w:r>
              <w:rPr>
                <w:b/>
              </w:rPr>
              <w:t>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2B64C6" w:rsidRDefault="00D143B6" w:rsidP="00B54FE3">
            <w:pPr>
              <w:jc w:val="right"/>
              <w:rPr>
                <w:b/>
              </w:rPr>
            </w:pPr>
            <w:r>
              <w:rPr>
                <w:b/>
              </w:rP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2B64C6" w:rsidRDefault="00D143B6" w:rsidP="00B54FE3">
            <w:pPr>
              <w:jc w:val="right"/>
              <w:rPr>
                <w:b/>
              </w:rPr>
            </w:pPr>
            <w:r>
              <w:rPr>
                <w:b/>
              </w:rPr>
              <w:t>5,000</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 xml:space="preserve">Иные непрограммные </w:t>
            </w:r>
            <w:r>
              <w:t>расходы</w:t>
            </w:r>
            <w:r w:rsidRPr="00006A2F">
              <w:t xml:space="preserve"> </w:t>
            </w:r>
            <w:r w:rsidRPr="00C05D73">
              <w:t>Русско-</w:t>
            </w:r>
            <w:r w:rsidRPr="00C05D73">
              <w:lastRenderedPageBreak/>
              <w:t>Камешкирского сельсовета Камешкир</w:t>
            </w:r>
            <w:r w:rsidRPr="00006A2F">
              <w:t>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pPr>
              <w:jc w:val="right"/>
            </w:pPr>
            <w:r>
              <w:t>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5,000</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lastRenderedPageBreak/>
              <w:t>Резервные фонды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pPr>
              <w:jc w:val="right"/>
            </w:pPr>
            <w:r>
              <w:t>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5,000</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Резервные фонды местных администраций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pPr>
              <w:jc w:val="right"/>
            </w:pPr>
            <w:r>
              <w:t>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5,000</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 xml:space="preserve">Иные </w:t>
            </w:r>
            <w:r>
              <w:t>бюджет</w:t>
            </w:r>
            <w:r w:rsidRPr="00006A2F">
              <w:t>ные ассигнования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r w:rsidRPr="00006A2F">
              <w:t>800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pPr>
              <w:jc w:val="right"/>
            </w:pPr>
            <w:r>
              <w:t>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5,000</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Резервные средства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r w:rsidRPr="00006A2F">
              <w:t>870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pPr>
              <w:jc w:val="right"/>
            </w:pPr>
            <w:r>
              <w:t>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5,000</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2B64C6" w:rsidRDefault="00D143B6" w:rsidP="00B54FE3">
            <w:pPr>
              <w:jc w:val="both"/>
              <w:rPr>
                <w:b/>
              </w:rPr>
            </w:pPr>
            <w:r w:rsidRPr="002B64C6">
              <w:rPr>
                <w:b/>
              </w:rPr>
              <w:t>Другие общегосударственные вопросы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2B64C6" w:rsidRDefault="00D143B6" w:rsidP="00B54FE3">
            <w:pPr>
              <w:jc w:val="both"/>
              <w:rPr>
                <w:b/>
              </w:rPr>
            </w:pPr>
            <w:r w:rsidRPr="002B64C6">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2B64C6" w:rsidRDefault="00D143B6" w:rsidP="00B54FE3">
            <w:pPr>
              <w:jc w:val="center"/>
              <w:rPr>
                <w:b/>
              </w:rPr>
            </w:pPr>
            <w:r w:rsidRPr="002B64C6">
              <w:rPr>
                <w:b/>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2B64C6" w:rsidRDefault="00D143B6" w:rsidP="00B54FE3">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2B64C6" w:rsidRDefault="00D143B6" w:rsidP="00B54FE3">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2B64C6" w:rsidRDefault="00D143B6" w:rsidP="00B54FE3">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2B64C6" w:rsidRDefault="00D143B6" w:rsidP="00B54FE3">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2B64C6" w:rsidRDefault="00D143B6" w:rsidP="00B54FE3">
            <w:pPr>
              <w:rPr>
                <w:b/>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EA60A9" w:rsidRDefault="00D143B6" w:rsidP="00B54FE3">
            <w:pPr>
              <w:jc w:val="right"/>
              <w:rPr>
                <w:b/>
                <w:color w:val="0070C0"/>
              </w:rPr>
            </w:pPr>
            <w:r>
              <w:rPr>
                <w:b/>
                <w:color w:val="0070C0"/>
              </w:rPr>
              <w:t>1952,431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2B64C6" w:rsidRDefault="00D143B6" w:rsidP="00B54FE3">
            <w:pPr>
              <w:jc w:val="right"/>
              <w:rPr>
                <w:b/>
              </w:rPr>
            </w:pPr>
            <w:r>
              <w:rPr>
                <w:b/>
              </w:rPr>
              <w:t>614,000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2B64C6" w:rsidRDefault="00D143B6" w:rsidP="00B54FE3">
            <w:pPr>
              <w:jc w:val="right"/>
              <w:rPr>
                <w:b/>
              </w:rPr>
            </w:pPr>
            <w:r>
              <w:rPr>
                <w:b/>
              </w:rPr>
              <w:t>464,000</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CB5E12" w:rsidRDefault="00D143B6" w:rsidP="00B54FE3">
            <w:pPr>
              <w:jc w:val="both"/>
            </w:pPr>
            <w:r w:rsidRPr="00CB5E12">
              <w:t>Муниципальная программа «Развитие гражданского общества на территории Русско-Камешкирского сельсовета Камешкирского района</w:t>
            </w:r>
            <w:r>
              <w:t xml:space="preserve"> Пензенской области</w:t>
            </w:r>
            <w:r w:rsidRPr="00CB5E12">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C72B3A" w:rsidRDefault="00D143B6" w:rsidP="00B54FE3">
            <w:pPr>
              <w:jc w:val="right"/>
            </w:pPr>
            <w:r w:rsidRPr="00C72B3A">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2,000</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CB5E12" w:rsidRDefault="00D143B6" w:rsidP="00B54FE3">
            <w:pPr>
              <w:jc w:val="both"/>
            </w:pPr>
            <w:r w:rsidRPr="00CB5E12">
              <w:t>Подпрограмма «Поддержка развития местного самоуправления и муниципальной службы в Русско-Камешкирском сельсовете Камешкирского района</w:t>
            </w:r>
            <w:r>
              <w:t xml:space="preserve"> Пензенской области</w:t>
            </w:r>
            <w:r w:rsidRPr="00CB5E12">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Default="00D143B6" w:rsidP="00B54FE3">
            <w:pPr>
              <w:jc w:val="right"/>
            </w:pPr>
            <w:r>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2,000</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CB5E12" w:rsidRDefault="00D143B6" w:rsidP="00B54FE3">
            <w:pPr>
              <w:jc w:val="both"/>
            </w:pPr>
            <w:r w:rsidRPr="00CB5E12">
              <w:t>Основное мероприятие «Реализация функций администрации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Default="00D143B6" w:rsidP="00B54FE3">
            <w:pPr>
              <w:jc w:val="right"/>
            </w:pPr>
            <w:r>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2,000</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CB5E12" w:rsidRDefault="00D143B6" w:rsidP="00B54FE3">
            <w:pPr>
              <w:jc w:val="both"/>
            </w:pPr>
            <w:r w:rsidRPr="00CB5E12">
              <w:t xml:space="preserve">Расходы на исполнение части полномочий по осуществлению муниципального земельного контроля в границах </w:t>
            </w:r>
            <w:r w:rsidRPr="00CB5E12">
              <w:rPr>
                <w:b/>
              </w:rPr>
              <w:t xml:space="preserve"> </w:t>
            </w:r>
            <w:r w:rsidRPr="00CB5E12">
              <w:t>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Default="00D143B6" w:rsidP="00B54FE3">
            <w:pPr>
              <w:jc w:val="right"/>
            </w:pPr>
            <w:r>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2,000</w:t>
            </w:r>
          </w:p>
        </w:tc>
      </w:tr>
      <w:tr w:rsidR="00D143B6" w:rsidRPr="00006A2F" w:rsidTr="00B54FE3">
        <w:trPr>
          <w:trHeight w:val="276"/>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r>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Default="00D143B6" w:rsidP="00B54FE3">
            <w:pPr>
              <w:jc w:val="right"/>
            </w:pPr>
            <w:r>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2,000</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r>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Default="00D143B6" w:rsidP="00B54FE3">
            <w:pPr>
              <w:jc w:val="right"/>
            </w:pPr>
            <w:r>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2,000</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99544A" w:rsidRDefault="00D143B6" w:rsidP="00B54FE3">
            <w:pPr>
              <w:jc w:val="both"/>
            </w:pPr>
            <w:r w:rsidRPr="0099544A">
              <w:lastRenderedPageBreak/>
              <w:t>Муниципальная программа «Обеспечение муниципального управления собственностью Русско-Камешкирского сельсовета Камешкирского района</w:t>
            </w:r>
            <w:r>
              <w:t xml:space="preserve"> Пензенской области</w:t>
            </w:r>
            <w:r w:rsidRPr="0099544A">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EA60A9" w:rsidRDefault="00D143B6" w:rsidP="00B54FE3">
            <w:pPr>
              <w:jc w:val="right"/>
              <w:rPr>
                <w:color w:val="0070C0"/>
              </w:rPr>
            </w:pPr>
            <w:r w:rsidRPr="00EA60A9">
              <w:rPr>
                <w:color w:val="0070C0"/>
              </w:rPr>
              <w:t>1</w:t>
            </w:r>
            <w:r>
              <w:rPr>
                <w:color w:val="0070C0"/>
              </w:rPr>
              <w:t>9</w:t>
            </w:r>
            <w:r w:rsidRPr="00EA60A9">
              <w:rPr>
                <w:color w:val="0070C0"/>
              </w:rPr>
              <w:t>33,431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601,000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451,000</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99544A" w:rsidRDefault="00D143B6" w:rsidP="00B54FE3">
            <w:pPr>
              <w:jc w:val="both"/>
            </w:pPr>
            <w:r w:rsidRPr="0099544A">
              <w:t>Подпрограмма «Об управлении муниципальной собственностью Русско-Камешкирского сельсовета Камешкирского района</w:t>
            </w:r>
            <w:r>
              <w:t xml:space="preserve"> Пензенской области</w:t>
            </w:r>
            <w:r w:rsidRPr="0099544A">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432EC6" w:rsidRDefault="00D143B6" w:rsidP="00B54FE3">
            <w:pPr>
              <w:jc w:val="right"/>
            </w:pPr>
            <w:r w:rsidRPr="00EA60A9">
              <w:rPr>
                <w:color w:val="0070C0"/>
              </w:rPr>
              <w:t>1</w:t>
            </w:r>
            <w:r>
              <w:rPr>
                <w:color w:val="0070C0"/>
              </w:rPr>
              <w:t>9</w:t>
            </w:r>
            <w:r w:rsidRPr="00EA60A9">
              <w:rPr>
                <w:color w:val="0070C0"/>
              </w:rPr>
              <w:t>33,431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601,000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451,000</w:t>
            </w:r>
          </w:p>
        </w:tc>
      </w:tr>
      <w:tr w:rsidR="00D143B6" w:rsidRPr="00006A2F" w:rsidTr="00B54FE3">
        <w:trPr>
          <w:trHeight w:val="131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 xml:space="preserve">Основное мероприятие «Оптимизация, управление и распоряжение имуществом, находящимся в собственности </w:t>
            </w:r>
            <w:r w:rsidRPr="00BD4DD7">
              <w:t>Русско-Камешкирского сельсовета Камешкирского</w:t>
            </w:r>
            <w:r w:rsidRPr="00006A2F">
              <w:t xml:space="preserve">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432EC6" w:rsidRDefault="00D143B6" w:rsidP="00B54FE3">
            <w:pPr>
              <w:jc w:val="right"/>
            </w:pPr>
          </w:p>
          <w:p w:rsidR="00D143B6" w:rsidRPr="00432EC6" w:rsidRDefault="00D143B6" w:rsidP="00B54FE3">
            <w:pPr>
              <w:jc w:val="right"/>
            </w:pPr>
          </w:p>
          <w:p w:rsidR="00D143B6" w:rsidRPr="00432EC6" w:rsidRDefault="00D143B6" w:rsidP="00B54FE3">
            <w:pPr>
              <w:jc w:val="right"/>
            </w:pPr>
          </w:p>
          <w:p w:rsidR="00D143B6" w:rsidRPr="00432EC6" w:rsidRDefault="00D143B6" w:rsidP="00B54FE3">
            <w:pPr>
              <w:jc w:val="right"/>
            </w:pPr>
          </w:p>
          <w:p w:rsidR="00D143B6" w:rsidRPr="00432EC6" w:rsidRDefault="00D143B6" w:rsidP="00B54FE3">
            <w:pPr>
              <w:jc w:val="right"/>
            </w:pPr>
            <w:r w:rsidRPr="00EA60A9">
              <w:rPr>
                <w:color w:val="0070C0"/>
              </w:rPr>
              <w:t>1</w:t>
            </w:r>
            <w:r>
              <w:rPr>
                <w:color w:val="0070C0"/>
              </w:rPr>
              <w:t>9</w:t>
            </w:r>
            <w:r w:rsidRPr="00EA60A9">
              <w:rPr>
                <w:color w:val="0070C0"/>
              </w:rPr>
              <w:t>33,431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601,000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451,000</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341291" w:rsidRDefault="00D143B6" w:rsidP="00B54FE3">
            <w:pPr>
              <w:jc w:val="both"/>
            </w:pPr>
            <w:r w:rsidRPr="00341291">
              <w:t>Расходы на техническую инвентаризацию, землеустроительную документацию, оценку недвижимости и других обязательств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B67BE5" w:rsidRDefault="00D143B6" w:rsidP="00B54FE3">
            <w:pPr>
              <w:jc w:val="right"/>
            </w:pPr>
            <w:r w:rsidRPr="00B67BE5">
              <w:t>194,000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136,000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36,000</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r>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B67BE5" w:rsidRDefault="00D143B6" w:rsidP="00B54FE3">
            <w:pPr>
              <w:jc w:val="right"/>
            </w:pPr>
            <w:r w:rsidRPr="00B67BE5">
              <w:t>194,000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136,000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36,000</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r>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B67BE5" w:rsidRDefault="00D143B6" w:rsidP="00B54FE3">
            <w:pPr>
              <w:jc w:val="right"/>
            </w:pPr>
            <w:r w:rsidRPr="00B67BE5">
              <w:t>194,000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136,000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36,000</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Расходы на техническое обслуживание и содержание муниципальной собственности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EA60A9" w:rsidRDefault="00D143B6" w:rsidP="00B54FE3">
            <w:pPr>
              <w:jc w:val="right"/>
              <w:rPr>
                <w:color w:val="0070C0"/>
              </w:rPr>
            </w:pPr>
            <w:r w:rsidRPr="00EA60A9">
              <w:rPr>
                <w:color w:val="0070C0"/>
              </w:rPr>
              <w:t>1</w:t>
            </w:r>
            <w:r>
              <w:rPr>
                <w:color w:val="0070C0"/>
              </w:rPr>
              <w:t>7</w:t>
            </w:r>
            <w:r w:rsidRPr="00EA60A9">
              <w:rPr>
                <w:color w:val="0070C0"/>
              </w:rPr>
              <w:t>39,431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465,000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415,000</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r w:rsidRPr="00006A2F">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Default="00D143B6" w:rsidP="00B54FE3">
            <w:pPr>
              <w:jc w:val="right"/>
            </w:pPr>
            <w:r w:rsidRPr="009B778A">
              <w:rPr>
                <w:color w:val="0070C0"/>
              </w:rPr>
              <w:t>1</w:t>
            </w:r>
            <w:r>
              <w:rPr>
                <w:color w:val="0070C0"/>
              </w:rPr>
              <w:t>7</w:t>
            </w:r>
            <w:r w:rsidRPr="009B778A">
              <w:rPr>
                <w:color w:val="0070C0"/>
              </w:rPr>
              <w:t>39,431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465,000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415,000</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r w:rsidRPr="00006A2F">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Default="00D143B6" w:rsidP="00B54FE3">
            <w:pPr>
              <w:jc w:val="right"/>
            </w:pPr>
            <w:r w:rsidRPr="009B778A">
              <w:rPr>
                <w:color w:val="0070C0"/>
              </w:rPr>
              <w:t>1</w:t>
            </w:r>
            <w:r>
              <w:rPr>
                <w:color w:val="0070C0"/>
              </w:rPr>
              <w:t>7</w:t>
            </w:r>
            <w:r w:rsidRPr="009B778A">
              <w:rPr>
                <w:color w:val="0070C0"/>
              </w:rPr>
              <w:t>39,431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465,000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415,000</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BD4DD7" w:rsidRDefault="00D143B6" w:rsidP="00B54FE3">
            <w:pPr>
              <w:jc w:val="both"/>
            </w:pPr>
            <w:r w:rsidRPr="00BD4DD7">
              <w:t xml:space="preserve">Муниципальная программа «Обеспечение </w:t>
            </w:r>
            <w:r w:rsidRPr="00BD4DD7">
              <w:lastRenderedPageBreak/>
              <w:t>общественного порядка и противодействие преступности в Русско-Камешкирском сельсовете Камешкирского района</w:t>
            </w:r>
            <w:r>
              <w:t xml:space="preserve"> Пензенской области</w:t>
            </w:r>
            <w:r w:rsidRPr="00BD4DD7">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CF5B75" w:rsidRDefault="00D143B6" w:rsidP="00B54FE3">
            <w:pPr>
              <w:jc w:val="right"/>
            </w:pPr>
            <w:r w:rsidRPr="00CF5B75">
              <w:t>17,000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11,000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11,000</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BD4DD7" w:rsidRDefault="00D143B6" w:rsidP="00B54FE3">
            <w:pPr>
              <w:jc w:val="both"/>
            </w:pPr>
            <w:r>
              <w:lastRenderedPageBreak/>
              <w:t>Подпрограмма «</w:t>
            </w:r>
            <w:r w:rsidRPr="00BD4DD7">
              <w:t xml:space="preserve">Профилактика правонарушений и экстремистской деятельности в Русско-Камешкирском сельсовете Камешкирского района </w:t>
            </w:r>
            <w:r>
              <w:t>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E17552" w:rsidRDefault="00D143B6" w:rsidP="00B54FE3">
            <w:pPr>
              <w:jc w:val="right"/>
            </w:pPr>
            <w:r w:rsidRPr="00E17552">
              <w:t>7,000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6,000</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 xml:space="preserve">Основное мероприятие «Формирование у </w:t>
            </w:r>
            <w:r>
              <w:t xml:space="preserve">жителей </w:t>
            </w:r>
            <w:r w:rsidRPr="008C4C10">
              <w:t>Русско-Камешкирского</w:t>
            </w:r>
            <w:r w:rsidRPr="00006A2F">
              <w:t xml:space="preserve">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E17552" w:rsidRDefault="00D143B6" w:rsidP="00B54FE3">
            <w:pPr>
              <w:jc w:val="right"/>
            </w:pPr>
            <w:r w:rsidRPr="00E17552">
              <w:t>7,000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6,000</w:t>
            </w:r>
          </w:p>
        </w:tc>
      </w:tr>
      <w:tr w:rsidR="00D143B6" w:rsidRPr="00006A2F" w:rsidTr="00B54FE3">
        <w:trPr>
          <w:trHeight w:val="317"/>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Пропагандистские мероприятия в сфере профилактики правонарушений и экстремистской деятельности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E17552" w:rsidRDefault="00D143B6" w:rsidP="00B54FE3">
            <w:pPr>
              <w:jc w:val="right"/>
            </w:pPr>
            <w:r w:rsidRPr="00E17552">
              <w:t>7,000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6,000</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r w:rsidRPr="00006A2F">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E17552" w:rsidRDefault="00D143B6" w:rsidP="00B54FE3">
            <w:pPr>
              <w:jc w:val="right"/>
            </w:pPr>
            <w:r w:rsidRPr="00E17552">
              <w:t>7,000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6,000</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r w:rsidRPr="00006A2F">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E17552" w:rsidRDefault="00D143B6" w:rsidP="00B54FE3">
            <w:pPr>
              <w:jc w:val="right"/>
            </w:pPr>
            <w:r w:rsidRPr="00E17552">
              <w:t>7,000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6,000</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397A00" w:rsidRDefault="00D143B6" w:rsidP="00B54FE3">
            <w:pPr>
              <w:jc w:val="both"/>
            </w:pPr>
            <w:r w:rsidRPr="00397A00">
              <w:t>Подпрограмма «Антинаркотическая программа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E17552" w:rsidRDefault="00D143B6" w:rsidP="00B54FE3">
            <w:pPr>
              <w:jc w:val="right"/>
            </w:pPr>
            <w:r w:rsidRPr="00E17552">
              <w:t>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2,000</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397A00" w:rsidRDefault="00D143B6" w:rsidP="00B54FE3">
            <w:pPr>
              <w:jc w:val="both"/>
            </w:pPr>
            <w:r w:rsidRPr="00397A00">
              <w:t>Основное мероприятие «Пропагандистские мероприятия в сфере противодействия злоупотреблению наркотиками и их незаконному обороту»</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E17552" w:rsidRDefault="00D143B6" w:rsidP="00B54FE3">
            <w:pPr>
              <w:jc w:val="right"/>
            </w:pPr>
            <w:r w:rsidRPr="00E17552">
              <w:t>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2,000</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397A00" w:rsidRDefault="00D143B6" w:rsidP="00B54FE3">
            <w:pPr>
              <w:jc w:val="both"/>
            </w:pPr>
            <w:r w:rsidRPr="00397A00">
              <w:lastRenderedPageBreak/>
              <w:t>Пропагандистские мероприятия в сфере противодействия злоупотреблению наркотиками и их незаконному обороту</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E17552" w:rsidRDefault="00D143B6" w:rsidP="00B54FE3">
            <w:pPr>
              <w:jc w:val="right"/>
            </w:pPr>
            <w:r w:rsidRPr="00E17552">
              <w:t>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2,000</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r>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E17552" w:rsidRDefault="00D143B6" w:rsidP="00B54FE3">
            <w:pPr>
              <w:jc w:val="right"/>
            </w:pPr>
            <w:r w:rsidRPr="00E17552">
              <w:t>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2,000</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r>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E17552" w:rsidRDefault="00D143B6" w:rsidP="00B54FE3">
            <w:pPr>
              <w:jc w:val="right"/>
            </w:pPr>
            <w:r w:rsidRPr="00E17552">
              <w:t>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2,000</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397A00" w:rsidRDefault="00D143B6" w:rsidP="00B54FE3">
            <w:pPr>
              <w:jc w:val="both"/>
            </w:pPr>
            <w:r w:rsidRPr="00397A00">
              <w:t>Подпрограмма «Антикоррупционная программа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E17552" w:rsidRDefault="00D143B6" w:rsidP="00B54FE3">
            <w:pPr>
              <w:jc w:val="right"/>
            </w:pPr>
            <w:r w:rsidRPr="00E17552">
              <w:t>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2,000</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397A00" w:rsidRDefault="00D143B6" w:rsidP="00B54FE3">
            <w:pPr>
              <w:jc w:val="both"/>
            </w:pPr>
            <w:r w:rsidRPr="00397A00">
              <w:t>Основное мероприятие «Пропагандистские мероприятия в сфере противодействия коррупции»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E17552" w:rsidRDefault="00D143B6" w:rsidP="00B54FE3">
            <w:pPr>
              <w:jc w:val="right"/>
            </w:pPr>
            <w:r w:rsidRPr="00E17552">
              <w:t>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2,000</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397A00" w:rsidRDefault="00D143B6" w:rsidP="00B54FE3">
            <w:pPr>
              <w:jc w:val="both"/>
            </w:pPr>
            <w:r w:rsidRPr="00397A00">
              <w:t>Пропагандистские мероприятия в сфере противодействия коррупции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E17552" w:rsidRDefault="00D143B6" w:rsidP="00B54FE3">
            <w:pPr>
              <w:jc w:val="right"/>
            </w:pPr>
            <w:r w:rsidRPr="00E17552">
              <w:t>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2,000</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r>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E17552" w:rsidRDefault="00D143B6" w:rsidP="00B54FE3">
            <w:pPr>
              <w:jc w:val="right"/>
            </w:pPr>
            <w:r w:rsidRPr="00E17552">
              <w:t>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2,000</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r>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E17552" w:rsidRDefault="00D143B6" w:rsidP="00B54FE3">
            <w:pPr>
              <w:jc w:val="right"/>
            </w:pPr>
            <w:r w:rsidRPr="00E17552">
              <w:t>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2,000</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4672F" w:rsidRDefault="00D143B6" w:rsidP="00B54FE3">
            <w:pPr>
              <w:jc w:val="both"/>
            </w:pPr>
            <w:r w:rsidRPr="0004672F">
              <w:t>Подпрограмма «Повышение безопасности дорожного движения в Русско-Камешкирском сельсовете Камешки</w:t>
            </w:r>
            <w:r>
              <w:t>рского района Пензенской области</w:t>
            </w:r>
            <w:r w:rsidRPr="0004672F">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Default="00D143B6"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CF5B75" w:rsidRDefault="00D143B6" w:rsidP="00B54FE3">
            <w:pPr>
              <w:jc w:val="right"/>
            </w:pPr>
            <w:r w:rsidRPr="00CF5B75">
              <w:t>4,000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1,000</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4672F" w:rsidRDefault="00D143B6" w:rsidP="00B54FE3">
            <w:pPr>
              <w:jc w:val="both"/>
            </w:pPr>
            <w:r w:rsidRPr="0004672F">
              <w:t>Основное мероприятие «Пропагандистские мероприятия в сфере повышения безопасности дорожного движения»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Default="00D143B6"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CF5B75" w:rsidRDefault="00D143B6" w:rsidP="00B54FE3">
            <w:pPr>
              <w:jc w:val="right"/>
            </w:pPr>
            <w:r w:rsidRPr="00CF5B75">
              <w:t>4,000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1,000</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4672F" w:rsidRDefault="00D143B6" w:rsidP="00B54FE3">
            <w:pPr>
              <w:jc w:val="both"/>
            </w:pPr>
            <w:r w:rsidRPr="0004672F">
              <w:t xml:space="preserve">Пропагандистские мероприятия в сфере </w:t>
            </w:r>
            <w:r w:rsidRPr="0004672F">
              <w:lastRenderedPageBreak/>
              <w:t>повышения безопасности дорожного движения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4672F" w:rsidRDefault="00D143B6" w:rsidP="00B54FE3">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Default="00D143B6"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CF5B75" w:rsidRDefault="00D143B6" w:rsidP="00B54FE3">
            <w:pPr>
              <w:jc w:val="right"/>
            </w:pPr>
            <w:r w:rsidRPr="00CF5B75">
              <w:t>4,000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1,000</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4672F" w:rsidRDefault="00D143B6" w:rsidP="00B54FE3">
            <w:pPr>
              <w:jc w:val="both"/>
            </w:pPr>
            <w:r w:rsidRPr="0004672F">
              <w:lastRenderedPageBreak/>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4672F" w:rsidRDefault="00D143B6" w:rsidP="00B54FE3">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Default="00D143B6" w:rsidP="00B54FE3">
            <w:r>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CF5B75" w:rsidRDefault="00D143B6" w:rsidP="00B54FE3">
            <w:pPr>
              <w:jc w:val="right"/>
            </w:pPr>
            <w:r w:rsidRPr="00CF5B75">
              <w:t>4,000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1,000</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4672F" w:rsidRDefault="00D143B6" w:rsidP="00B54FE3">
            <w:pPr>
              <w:jc w:val="both"/>
            </w:pPr>
            <w:r w:rsidRPr="000467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4672F" w:rsidRDefault="00D143B6" w:rsidP="00B54FE3">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Default="00D143B6" w:rsidP="00B54FE3">
            <w:r>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CF5B75" w:rsidRDefault="00D143B6" w:rsidP="00B54FE3">
            <w:pPr>
              <w:jc w:val="right"/>
            </w:pPr>
            <w:r w:rsidRPr="00CF5B75">
              <w:t>4,000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1,000</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rPr>
                <w:b/>
              </w:rPr>
            </w:pPr>
            <w:r w:rsidRPr="00006A2F">
              <w:rPr>
                <w:b/>
                <w:bCs/>
              </w:rPr>
              <w:t>НАЦИОНАЛЬНАЯ ОБОРОНА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rPr>
                <w:b/>
              </w:rPr>
            </w:pPr>
            <w:r w:rsidRPr="00006A2F">
              <w:rPr>
                <w:b/>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pPr>
              <w:rPr>
                <w:b/>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pPr>
              <w:jc w:val="right"/>
              <w:rPr>
                <w:b/>
              </w:rPr>
            </w:pPr>
            <w:r>
              <w:rPr>
                <w:b/>
              </w:rPr>
              <w:t>227,900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rPr>
                <w:b/>
              </w:rPr>
            </w:pPr>
            <w:r>
              <w:rPr>
                <w:b/>
              </w:rPr>
              <w:t>230,200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rPr>
                <w:b/>
              </w:rPr>
            </w:pPr>
            <w:r>
              <w:rPr>
                <w:b/>
              </w:rPr>
              <w:t>239,100</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6590A" w:rsidRDefault="00D143B6" w:rsidP="00B54FE3">
            <w:pPr>
              <w:jc w:val="both"/>
              <w:rPr>
                <w:b/>
              </w:rPr>
            </w:pPr>
            <w:r w:rsidRPr="0006590A">
              <w:rPr>
                <w:b/>
                <w:bCs/>
              </w:rPr>
              <w:t>Мобилизационная и вневойсковая подготовка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6590A" w:rsidRDefault="00D143B6" w:rsidP="00B54FE3">
            <w:pPr>
              <w:jc w:val="both"/>
              <w:rPr>
                <w:b/>
              </w:rPr>
            </w:pPr>
            <w:r w:rsidRPr="0006590A">
              <w:rPr>
                <w:b/>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6590A" w:rsidRDefault="00D143B6" w:rsidP="00B54FE3">
            <w:pPr>
              <w:jc w:val="center"/>
              <w:rPr>
                <w:b/>
              </w:rPr>
            </w:pPr>
            <w:r w:rsidRPr="0006590A">
              <w:rPr>
                <w:b/>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6590A" w:rsidRDefault="00D143B6" w:rsidP="00B54FE3">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6590A" w:rsidRDefault="00D143B6" w:rsidP="00B54FE3">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6590A" w:rsidRDefault="00D143B6" w:rsidP="00B54FE3">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6590A" w:rsidRDefault="00D143B6" w:rsidP="00B54FE3">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6590A" w:rsidRDefault="00D143B6" w:rsidP="00B54FE3">
            <w:pPr>
              <w:rPr>
                <w:b/>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6590A" w:rsidRDefault="00D143B6" w:rsidP="00B54FE3">
            <w:pPr>
              <w:jc w:val="right"/>
              <w:rPr>
                <w:b/>
              </w:rPr>
            </w:pPr>
            <w:r>
              <w:rPr>
                <w:b/>
              </w:rPr>
              <w:t>227,900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6590A" w:rsidRDefault="00D143B6" w:rsidP="00B54FE3">
            <w:pPr>
              <w:jc w:val="right"/>
              <w:rPr>
                <w:b/>
              </w:rPr>
            </w:pPr>
            <w:r>
              <w:rPr>
                <w:b/>
              </w:rPr>
              <w:t>230,200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6590A" w:rsidRDefault="00D143B6" w:rsidP="00B54FE3">
            <w:pPr>
              <w:jc w:val="right"/>
              <w:rPr>
                <w:b/>
              </w:rPr>
            </w:pPr>
            <w:r>
              <w:rPr>
                <w:b/>
              </w:rPr>
              <w:t>239,100</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651047" w:rsidRDefault="00D143B6" w:rsidP="00B54FE3">
            <w:pPr>
              <w:jc w:val="both"/>
            </w:pPr>
            <w:r w:rsidRPr="00651047">
              <w:t>Муниципальная программа «Развитие гражданского общества на территории Русско-Камешкирского сельсовета Камешкирского района</w:t>
            </w:r>
            <w:r>
              <w:t xml:space="preserve"> Пензенской области</w:t>
            </w:r>
            <w:r w:rsidRPr="00651047">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F67A1A" w:rsidRDefault="00D143B6" w:rsidP="00B54FE3">
            <w:pPr>
              <w:jc w:val="right"/>
            </w:pPr>
            <w:r w:rsidRPr="00F67A1A">
              <w:t>227,900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B64C27" w:rsidRDefault="00D143B6" w:rsidP="00B54FE3">
            <w:pPr>
              <w:jc w:val="right"/>
            </w:pPr>
            <w:r w:rsidRPr="00B64C27">
              <w:t>230,200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63452B" w:rsidRDefault="00D143B6" w:rsidP="00B54FE3">
            <w:pPr>
              <w:jc w:val="right"/>
            </w:pPr>
            <w:r w:rsidRPr="0063452B">
              <w:t>239,100</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651047" w:rsidRDefault="00D143B6" w:rsidP="00B54FE3">
            <w:pPr>
              <w:jc w:val="both"/>
            </w:pPr>
            <w:r w:rsidRPr="00651047">
              <w:t>Подпрограмма «Поддержка развития местного самоуправления и муниципальной службы в Русско-Камешкирском сельсовете Камешкирского района</w:t>
            </w:r>
            <w:r>
              <w:t xml:space="preserve"> Пензенской области</w:t>
            </w:r>
            <w:r w:rsidRPr="00651047">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pPr>
              <w:jc w:val="right"/>
            </w:pPr>
            <w:r w:rsidRPr="00F67A1A">
              <w:t>227,900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rsidRPr="00B64C27">
              <w:t>230,200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rsidRPr="0063452B">
              <w:t>239,100</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651047" w:rsidRDefault="00D143B6" w:rsidP="00B54FE3">
            <w:pPr>
              <w:jc w:val="both"/>
            </w:pPr>
            <w:r w:rsidRPr="00651047">
              <w:t>Основное мероприятие «Реализация функций администрации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pPr>
              <w:jc w:val="right"/>
            </w:pPr>
            <w:r w:rsidRPr="00F67A1A">
              <w:t>227,900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rsidRPr="00B64C27">
              <w:t>230,200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rsidRPr="0063452B">
              <w:t>239,100</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651047" w:rsidRDefault="00D143B6" w:rsidP="00B54FE3">
            <w:pPr>
              <w:jc w:val="both"/>
            </w:pPr>
            <w:r w:rsidRPr="00651047">
              <w:t>Осуществление первичного воинского учета на территориях, где отсутствуют военные комиссариаты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pPr>
              <w:jc w:val="right"/>
            </w:pPr>
            <w:r w:rsidRPr="00F67A1A">
              <w:t>227,900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rsidRPr="00B64C27">
              <w:t>230,200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rsidRPr="0063452B">
              <w:t>239,100</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006A2F">
              <w:lastRenderedPageBreak/>
              <w:t>органами управления государственными вне</w:t>
            </w:r>
            <w:r>
              <w:t>бюджет</w:t>
            </w:r>
            <w:r w:rsidRPr="00006A2F">
              <w:t>ными фондами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lastRenderedPageBreak/>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r w:rsidRPr="00006A2F">
              <w:t>100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pPr>
              <w:jc w:val="right"/>
            </w:pPr>
            <w:r>
              <w:t>224,236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226,109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235,060</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lastRenderedPageBreak/>
              <w:t>Расходы на выплаты персоналу государственных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r w:rsidRPr="00006A2F">
              <w:t>120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pPr>
              <w:jc w:val="right"/>
            </w:pPr>
            <w:r>
              <w:t>224,236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226,109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235,060</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r w:rsidRPr="00006A2F">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pPr>
              <w:jc w:val="right"/>
            </w:pPr>
            <w:r>
              <w:t>3,664</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4,091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4,040</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r w:rsidRPr="00006A2F">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pPr>
              <w:jc w:val="right"/>
            </w:pPr>
            <w:r>
              <w:t>3,664</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4,091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4,040</w:t>
            </w:r>
          </w:p>
        </w:tc>
      </w:tr>
      <w:tr w:rsidR="00D143B6" w:rsidRPr="00006A2F" w:rsidTr="00B54FE3">
        <w:trPr>
          <w:trHeight w:val="213"/>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6590A" w:rsidRDefault="00D143B6" w:rsidP="00B54FE3">
            <w:pPr>
              <w:jc w:val="both"/>
              <w:rPr>
                <w:b/>
              </w:rPr>
            </w:pPr>
            <w:r w:rsidRPr="0006590A">
              <w:rPr>
                <w:b/>
              </w:rPr>
              <w:t>НАЦИОНАЛЬНАЯ БЕЗОПАСНОСТЬ И ПРАВООХРАНИТЕЛЬНАЯ ДЕЯТЕЛЬНОСТЬ</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6590A" w:rsidRDefault="00D143B6" w:rsidP="00B54FE3">
            <w:pPr>
              <w:jc w:val="both"/>
              <w:rPr>
                <w:b/>
              </w:rPr>
            </w:pPr>
            <w:r w:rsidRPr="0006590A">
              <w:rPr>
                <w:b/>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6590A" w:rsidRDefault="00D143B6" w:rsidP="00B54FE3">
            <w:pPr>
              <w:jc w:val="center"/>
              <w:rPr>
                <w:b/>
              </w:rPr>
            </w:pPr>
            <w:r w:rsidRPr="0006590A">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6590A" w:rsidRDefault="00D143B6" w:rsidP="00B54FE3">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6590A" w:rsidRDefault="00D143B6" w:rsidP="00B54FE3">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6590A" w:rsidRDefault="00D143B6" w:rsidP="00B54FE3">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6590A" w:rsidRDefault="00D143B6" w:rsidP="00B54FE3">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6590A" w:rsidRDefault="00D143B6" w:rsidP="00B54FE3">
            <w:pPr>
              <w:rPr>
                <w:b/>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6590A" w:rsidRDefault="00D143B6" w:rsidP="00B54FE3">
            <w:pPr>
              <w:jc w:val="right"/>
              <w:rPr>
                <w:b/>
              </w:rPr>
            </w:pPr>
            <w:r>
              <w:rPr>
                <w:b/>
              </w:rPr>
              <w:t>1086,200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6590A" w:rsidRDefault="00D143B6" w:rsidP="00B54FE3">
            <w:pPr>
              <w:jc w:val="right"/>
              <w:rPr>
                <w:b/>
              </w:rPr>
            </w:pPr>
            <w:r>
              <w:rPr>
                <w:b/>
              </w:rP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6590A" w:rsidRDefault="00D143B6" w:rsidP="00B54FE3">
            <w:pPr>
              <w:jc w:val="right"/>
              <w:rPr>
                <w:b/>
              </w:rPr>
            </w:pPr>
            <w:r>
              <w:rPr>
                <w:b/>
              </w:rPr>
              <w:t>1086,200</w:t>
            </w:r>
          </w:p>
        </w:tc>
      </w:tr>
      <w:tr w:rsidR="00D143B6" w:rsidRPr="00006A2F" w:rsidTr="00B54FE3">
        <w:trPr>
          <w:trHeight w:val="269"/>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CA1FEB" w:rsidRDefault="00D143B6" w:rsidP="00B54FE3">
            <w:pPr>
              <w:jc w:val="both"/>
              <w:rPr>
                <w:b/>
              </w:rPr>
            </w:pPr>
            <w:r w:rsidRPr="00CA1FEB">
              <w:rPr>
                <w:b/>
              </w:rPr>
              <w:t>Защита населения и территории от чрезвычайных ситуаций природного и техногенного характера, пожарная безопасность</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6590A" w:rsidRDefault="00D143B6" w:rsidP="00B54FE3">
            <w:pPr>
              <w:jc w:val="both"/>
              <w:rPr>
                <w:b/>
              </w:rPr>
            </w:pPr>
            <w:r w:rsidRPr="0006590A">
              <w:rPr>
                <w:b/>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6590A" w:rsidRDefault="00D143B6" w:rsidP="00B54FE3">
            <w:pPr>
              <w:jc w:val="center"/>
              <w:rPr>
                <w:b/>
              </w:rPr>
            </w:pPr>
            <w:r w:rsidRPr="0006590A">
              <w:rPr>
                <w:b/>
              </w:rP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6590A" w:rsidRDefault="00D143B6" w:rsidP="00B54FE3">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6590A" w:rsidRDefault="00D143B6" w:rsidP="00B54FE3">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6590A" w:rsidRDefault="00D143B6" w:rsidP="00B54FE3">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6590A" w:rsidRDefault="00D143B6" w:rsidP="00B54FE3">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6590A" w:rsidRDefault="00D143B6" w:rsidP="00B54FE3">
            <w:pPr>
              <w:rPr>
                <w:b/>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6590A" w:rsidRDefault="00D143B6" w:rsidP="00B54FE3">
            <w:pPr>
              <w:jc w:val="right"/>
              <w:rPr>
                <w:b/>
              </w:rPr>
            </w:pPr>
            <w:r>
              <w:rPr>
                <w:b/>
              </w:rPr>
              <w:t>1086,200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6590A" w:rsidRDefault="00D143B6" w:rsidP="00B54FE3">
            <w:pPr>
              <w:jc w:val="right"/>
              <w:rPr>
                <w:b/>
              </w:rPr>
            </w:pPr>
            <w:r>
              <w:rPr>
                <w:b/>
              </w:rP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6590A" w:rsidRDefault="00D143B6" w:rsidP="00B54FE3">
            <w:pPr>
              <w:jc w:val="right"/>
              <w:rPr>
                <w:b/>
              </w:rPr>
            </w:pPr>
            <w:r>
              <w:rPr>
                <w:b/>
              </w:rPr>
              <w:t>1086,200</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Муниципальная программа «Развитие гражданского общества на территории</w:t>
            </w:r>
            <w:r>
              <w:rPr>
                <w:color w:val="FF0066"/>
              </w:rPr>
              <w:t xml:space="preserve"> </w:t>
            </w:r>
            <w:r w:rsidRPr="00214459">
              <w:t>Русско-Камешкирского</w:t>
            </w:r>
            <w:r w:rsidRPr="00006A2F">
              <w:t xml:space="preserve">  сельсовета Камешкирского района</w:t>
            </w:r>
            <w:r>
              <w:t xml:space="preserve"> Пензенской области</w:t>
            </w:r>
            <w:r w:rsidRPr="00006A2F">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pPr>
              <w:jc w:val="right"/>
            </w:pPr>
            <w:r>
              <w:t>1086,200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1086,200</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214459" w:rsidRDefault="00D143B6" w:rsidP="00B54FE3">
            <w:pPr>
              <w:jc w:val="both"/>
            </w:pPr>
            <w:r w:rsidRPr="00214459">
              <w:t>Подпрограмма «Поддержка развития местного самоуправления и муниципальной службы в Русско-Камешкирском сельсовете Камешкирского района</w:t>
            </w:r>
            <w:r>
              <w:t xml:space="preserve"> Пензенской области</w:t>
            </w:r>
            <w:r w:rsidRPr="00214459">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pPr>
              <w:jc w:val="right"/>
            </w:pPr>
            <w:r>
              <w:t>1086,200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1086,200</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214459" w:rsidRDefault="00D143B6" w:rsidP="00B54FE3">
            <w:pPr>
              <w:jc w:val="both"/>
            </w:pPr>
            <w:r w:rsidRPr="00214459">
              <w:t>Основное мероприятие «Предоставление межбюджетных трансфертов»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pPr>
              <w:jc w:val="right"/>
            </w:pPr>
            <w:r>
              <w:t>1086,200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1086,200</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214459" w:rsidRDefault="00D143B6" w:rsidP="00B54FE3">
            <w:pPr>
              <w:jc w:val="both"/>
            </w:pPr>
            <w:r w:rsidRPr="00214459">
              <w:t xml:space="preserve">Иные межбюджетные трансферты на исполнение части полномочий по обеспечению первичных мер пожарной </w:t>
            </w:r>
            <w:r w:rsidRPr="00214459">
              <w:lastRenderedPageBreak/>
              <w:t>безопасности в границах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lastRenderedPageBreak/>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w:t>
            </w:r>
            <w:r>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pPr>
              <w:jc w:val="right"/>
            </w:pPr>
            <w:r>
              <w:t>1086,200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1086,200</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lastRenderedPageBreak/>
              <w:t>Меж</w:t>
            </w:r>
            <w:r>
              <w:t>бюджет</w:t>
            </w:r>
            <w:r w:rsidRPr="00006A2F">
              <w:t>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w:t>
            </w:r>
            <w:r>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r w:rsidRPr="00006A2F">
              <w:t>500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pPr>
              <w:jc w:val="right"/>
            </w:pPr>
            <w:r>
              <w:t>1086,200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1086,200</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Иные меж</w:t>
            </w:r>
            <w:r>
              <w:t>бюджет</w:t>
            </w:r>
            <w:r w:rsidRPr="00006A2F">
              <w:t>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r w:rsidRPr="00006A2F">
              <w:t>540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pPr>
              <w:jc w:val="right"/>
            </w:pPr>
            <w:r>
              <w:t>1086,200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1086,200</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rPr>
                <w:b/>
              </w:rPr>
            </w:pPr>
            <w:r w:rsidRPr="00006A2F">
              <w:rPr>
                <w:b/>
                <w:bCs/>
              </w:rPr>
              <w:t>НАЦИОНАЛЬНАЯ ЭКОНОМИКА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rPr>
                <w:b/>
              </w:rPr>
            </w:pPr>
            <w:r w:rsidRPr="00006A2F">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pPr>
              <w:rPr>
                <w:b/>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1D328F" w:rsidRDefault="00D143B6" w:rsidP="00B54FE3">
            <w:pPr>
              <w:jc w:val="right"/>
              <w:rPr>
                <w:b/>
              </w:rPr>
            </w:pPr>
            <w:r w:rsidRPr="001D328F">
              <w:rPr>
                <w:b/>
              </w:rPr>
              <w:t>7842,000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rPr>
                <w:b/>
              </w:rPr>
            </w:pPr>
            <w:r>
              <w:rPr>
                <w:b/>
              </w:rPr>
              <w:t>1618,000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rPr>
                <w:b/>
              </w:rPr>
            </w:pPr>
            <w:r>
              <w:rPr>
                <w:b/>
              </w:rPr>
              <w:t>1554,000</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6590A" w:rsidRDefault="00D143B6" w:rsidP="00B54FE3">
            <w:pPr>
              <w:jc w:val="both"/>
              <w:rPr>
                <w:b/>
              </w:rPr>
            </w:pPr>
            <w:r w:rsidRPr="0006590A">
              <w:rPr>
                <w:b/>
                <w:bCs/>
              </w:rPr>
              <w:t>Дорожное хозяйство (дорожные фонды)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6590A" w:rsidRDefault="00D143B6" w:rsidP="00B54FE3">
            <w:pPr>
              <w:jc w:val="both"/>
              <w:rPr>
                <w:b/>
              </w:rPr>
            </w:pPr>
            <w:r w:rsidRPr="0006590A">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6590A" w:rsidRDefault="00D143B6" w:rsidP="00B54FE3">
            <w:pPr>
              <w:jc w:val="center"/>
              <w:rPr>
                <w:b/>
              </w:rPr>
            </w:pPr>
            <w:r w:rsidRPr="0006590A">
              <w:rPr>
                <w:b/>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6590A" w:rsidRDefault="00D143B6" w:rsidP="00B54FE3">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6590A" w:rsidRDefault="00D143B6" w:rsidP="00B54FE3">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6590A" w:rsidRDefault="00D143B6" w:rsidP="00B54FE3">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6590A" w:rsidRDefault="00D143B6" w:rsidP="00B54FE3">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6590A" w:rsidRDefault="00D143B6" w:rsidP="00B54FE3">
            <w:pPr>
              <w:rPr>
                <w:b/>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432EC6" w:rsidRDefault="00D143B6" w:rsidP="00B54FE3">
            <w:pPr>
              <w:jc w:val="right"/>
              <w:rPr>
                <w:b/>
              </w:rPr>
            </w:pPr>
            <w:r w:rsidRPr="00432EC6">
              <w:rPr>
                <w:b/>
              </w:rPr>
              <w:t>7423,000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6590A" w:rsidRDefault="00D143B6" w:rsidP="00B54FE3">
            <w:pPr>
              <w:jc w:val="right"/>
              <w:rPr>
                <w:b/>
              </w:rPr>
            </w:pPr>
            <w:r>
              <w:rPr>
                <w:b/>
              </w:rPr>
              <w:t>1363,000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6590A" w:rsidRDefault="00D143B6" w:rsidP="00B54FE3">
            <w:pPr>
              <w:jc w:val="right"/>
              <w:rPr>
                <w:b/>
              </w:rPr>
            </w:pPr>
            <w:r>
              <w:rPr>
                <w:b/>
              </w:rPr>
              <w:t>1454,000</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214459" w:rsidRDefault="00D143B6" w:rsidP="00B54FE3">
            <w:pPr>
              <w:jc w:val="both"/>
            </w:pPr>
            <w:r w:rsidRPr="00214459">
              <w:t>Муниципальная программа «Модернизация и развитие сети автомобильных дорог местного значения в границах населенных пунктов Русско-Камешкирского сельсовета Камешкирского района</w:t>
            </w:r>
            <w:r>
              <w:t xml:space="preserve"> Пензенской области</w:t>
            </w:r>
            <w:r w:rsidRPr="00214459">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432EC6" w:rsidRDefault="00D143B6" w:rsidP="00B54FE3">
            <w:pPr>
              <w:jc w:val="right"/>
            </w:pPr>
            <w:r w:rsidRPr="00432EC6">
              <w:t>7423,000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2273B5" w:rsidRDefault="00D143B6" w:rsidP="00B54FE3">
            <w:pPr>
              <w:jc w:val="right"/>
            </w:pPr>
            <w:r>
              <w:t>1363,000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2273B5" w:rsidRDefault="00D143B6" w:rsidP="00B54FE3">
            <w:pPr>
              <w:jc w:val="right"/>
            </w:pPr>
            <w:r>
              <w:t>1454,000</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214459" w:rsidRDefault="00D143B6" w:rsidP="00B54FE3">
            <w:pPr>
              <w:jc w:val="both"/>
            </w:pPr>
            <w:r w:rsidRPr="00214459">
              <w:t xml:space="preserve">Подпрограмма «Содержание улично-дорожной сети населенных пунктов Русско-Камешкирского </w:t>
            </w:r>
            <w:r w:rsidRPr="00214459">
              <w:rPr>
                <w:b/>
              </w:rPr>
              <w:t xml:space="preserve"> </w:t>
            </w:r>
            <w:r w:rsidRPr="00214459">
              <w:t>сельсовета Камешкирского района</w:t>
            </w:r>
            <w:r>
              <w:t xml:space="preserve"> Пензенской области</w:t>
            </w:r>
            <w:r w:rsidRPr="00214459">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432EC6" w:rsidRDefault="00D143B6" w:rsidP="00B54FE3">
            <w:pPr>
              <w:jc w:val="right"/>
            </w:pPr>
            <w:r w:rsidRPr="00432EC6">
              <w:t>2159,842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1363,000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1454,000</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Основное мероприятие «Мероприятия дорожного хозяйства на автомобильных дорогах общего пользования местного значения»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432EC6" w:rsidRDefault="00D143B6" w:rsidP="00B54FE3">
            <w:pPr>
              <w:jc w:val="right"/>
            </w:pPr>
            <w:r w:rsidRPr="00432EC6">
              <w:t>2159,842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1363,000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1454,000</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rPr>
                <w:bCs/>
              </w:rPr>
              <w:t xml:space="preserve">Содержание автомобильных дорог и искусственных сооружений на них за счет ассигнований муниципального дорожного фонда </w:t>
            </w:r>
            <w:r w:rsidRPr="00214459">
              <w:t>Русско-Камешкирского</w:t>
            </w:r>
            <w:r w:rsidRPr="00006A2F">
              <w:rPr>
                <w:bCs/>
              </w:rPr>
              <w:t xml:space="preserve">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432EC6" w:rsidRDefault="00D143B6" w:rsidP="00B54FE3">
            <w:pPr>
              <w:jc w:val="right"/>
            </w:pPr>
            <w:r w:rsidRPr="00432EC6">
              <w:t>2159,842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1363,000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1454,000</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r w:rsidRPr="00006A2F">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432EC6" w:rsidRDefault="00D143B6" w:rsidP="00B54FE3">
            <w:pPr>
              <w:jc w:val="right"/>
            </w:pPr>
            <w:r w:rsidRPr="00432EC6">
              <w:t>2159,842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1363,000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1454,000</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r w:rsidRPr="00006A2F">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432EC6" w:rsidRDefault="00D143B6" w:rsidP="00B54FE3">
            <w:pPr>
              <w:jc w:val="right"/>
            </w:pPr>
            <w:r w:rsidRPr="00432EC6">
              <w:t>2159,842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1363,000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1454,000</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A00595" w:rsidRDefault="00D143B6" w:rsidP="00B54FE3">
            <w:pPr>
              <w:jc w:val="both"/>
            </w:pPr>
            <w:r w:rsidRPr="00A00595">
              <w:lastRenderedPageBreak/>
              <w:t>Подпрограмма «Ремонт (капитальный ремонт) автомобильных дорог местного значения в границах населенных пунктов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ED1864" w:rsidRDefault="00D143B6" w:rsidP="00B54FE3">
            <w:pPr>
              <w:jc w:val="right"/>
            </w:pPr>
            <w:r w:rsidRPr="00ED1864">
              <w:t>5263,158</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2273B5" w:rsidRDefault="00D143B6" w:rsidP="00B54FE3">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2273B5" w:rsidRDefault="00D143B6" w:rsidP="00B54FE3">
            <w:pPr>
              <w:jc w:val="right"/>
            </w:pPr>
            <w:r>
              <w:t>0,000</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A00595" w:rsidRDefault="00D143B6" w:rsidP="00B54FE3">
            <w:pPr>
              <w:jc w:val="both"/>
            </w:pPr>
            <w:r w:rsidRPr="00A00595">
              <w:t>Основное мероприятие «Мероприятия дорожного хозяйства на автомобильных дорогах общего пользования местного значения»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ED1864" w:rsidRDefault="00D143B6" w:rsidP="00B54FE3">
            <w:pPr>
              <w:jc w:val="right"/>
            </w:pPr>
            <w:r w:rsidRPr="00ED1864">
              <w:t>5263,158</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2273B5" w:rsidRDefault="00D143B6" w:rsidP="00B54FE3">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2273B5" w:rsidRDefault="00D143B6" w:rsidP="00B54FE3">
            <w:pPr>
              <w:jc w:val="right"/>
            </w:pPr>
            <w:r>
              <w:t>0,000</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A00595" w:rsidRDefault="00D143B6" w:rsidP="00B54FE3">
            <w:pPr>
              <w:jc w:val="both"/>
            </w:pPr>
            <w:r w:rsidRPr="00A00595">
              <w:t xml:space="preserve">Расходы за счет бюджетных ассигнований муниципального дорожного фонда Русско-Камешкирского сельсовета Камешкирского района Пензенской области на </w:t>
            </w:r>
            <w:proofErr w:type="spellStart"/>
            <w:r w:rsidRPr="00A00595">
              <w:t>софинансирование</w:t>
            </w:r>
            <w:proofErr w:type="spellEnd"/>
            <w:r w:rsidRPr="00A00595">
              <w:t xml:space="preserve"> строительства (реконструкции), капитального ремонта, ремонта и содержания автомобильных дорог общего пользования местного значения, а также на капитальный ремонт и ремонт дворовых территорий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A00595" w:rsidRDefault="00D143B6" w:rsidP="00B54FE3">
            <w:pPr>
              <w:jc w:val="center"/>
            </w:pPr>
            <w:r w:rsidRPr="00A00595">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ED1864" w:rsidRDefault="00D143B6" w:rsidP="00B54FE3">
            <w:pPr>
              <w:jc w:val="right"/>
            </w:pPr>
            <w:r w:rsidRPr="00ED1864">
              <w:t>5263,158</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2273B5" w:rsidRDefault="00D143B6" w:rsidP="00B54FE3">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2273B5" w:rsidRDefault="00D143B6" w:rsidP="00B54FE3">
            <w:pPr>
              <w:jc w:val="right"/>
            </w:pPr>
            <w:r>
              <w:t>0,000</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A00595" w:rsidRDefault="00D143B6" w:rsidP="00B54FE3">
            <w:pPr>
              <w:jc w:val="both"/>
            </w:pPr>
            <w:r w:rsidRPr="00A00595">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A00595" w:rsidRDefault="00D143B6" w:rsidP="00B54FE3">
            <w:pPr>
              <w:jc w:val="center"/>
            </w:pPr>
            <w:r w:rsidRPr="00A00595">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r>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ED1864" w:rsidRDefault="00D143B6" w:rsidP="00B54FE3">
            <w:pPr>
              <w:jc w:val="right"/>
            </w:pPr>
            <w:r w:rsidRPr="00ED1864">
              <w:t>5263,158</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2273B5" w:rsidRDefault="00D143B6" w:rsidP="00B54FE3">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2273B5" w:rsidRDefault="00D143B6" w:rsidP="00B54FE3">
            <w:pPr>
              <w:jc w:val="right"/>
            </w:pPr>
            <w:r>
              <w:t>0,000</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A00595" w:rsidRDefault="00D143B6" w:rsidP="00B54FE3">
            <w:pPr>
              <w:jc w:val="both"/>
            </w:pPr>
            <w:r w:rsidRPr="00A00595">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A00595" w:rsidRDefault="00D143B6" w:rsidP="00B54FE3">
            <w:pPr>
              <w:jc w:val="center"/>
            </w:pPr>
            <w:r w:rsidRPr="00A00595">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r>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ED1864" w:rsidRDefault="00D143B6" w:rsidP="00B54FE3">
            <w:pPr>
              <w:jc w:val="right"/>
            </w:pPr>
            <w:r w:rsidRPr="00ED1864">
              <w:t>5263,158</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2273B5" w:rsidRDefault="00D143B6" w:rsidP="00B54FE3">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2273B5" w:rsidRDefault="00D143B6" w:rsidP="00B54FE3">
            <w:pPr>
              <w:jc w:val="right"/>
            </w:pPr>
            <w:r>
              <w:t>0,000</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6C14B0" w:rsidRDefault="00D143B6" w:rsidP="00B54FE3">
            <w:pPr>
              <w:jc w:val="both"/>
              <w:rPr>
                <w:b/>
              </w:rPr>
            </w:pPr>
            <w:r w:rsidRPr="006C14B0">
              <w:rPr>
                <w:b/>
              </w:rPr>
              <w:t>Другие вопросы в области национальной экономики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6C14B0" w:rsidRDefault="00D143B6" w:rsidP="00B54FE3">
            <w:pPr>
              <w:jc w:val="both"/>
              <w:rPr>
                <w:b/>
              </w:rPr>
            </w:pPr>
            <w:r w:rsidRPr="006C14B0">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6C14B0" w:rsidRDefault="00D143B6" w:rsidP="00B54FE3">
            <w:pPr>
              <w:jc w:val="center"/>
              <w:rPr>
                <w:b/>
              </w:rPr>
            </w:pPr>
            <w:r w:rsidRPr="006C14B0">
              <w:rPr>
                <w:b/>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6C14B0" w:rsidRDefault="00D143B6" w:rsidP="00B54FE3">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6C14B0" w:rsidRDefault="00D143B6" w:rsidP="00B54FE3">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6C14B0" w:rsidRDefault="00D143B6" w:rsidP="00B54FE3">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6C14B0" w:rsidRDefault="00D143B6" w:rsidP="00B54FE3">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6C14B0" w:rsidRDefault="00D143B6" w:rsidP="00B54FE3">
            <w:pPr>
              <w:rPr>
                <w:b/>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1D328F" w:rsidRDefault="00D143B6" w:rsidP="00B54FE3">
            <w:pPr>
              <w:jc w:val="right"/>
              <w:rPr>
                <w:b/>
              </w:rPr>
            </w:pPr>
            <w:r w:rsidRPr="001D328F">
              <w:rPr>
                <w:b/>
              </w:rPr>
              <w:t>419,000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6C14B0" w:rsidRDefault="00D143B6" w:rsidP="00B54FE3">
            <w:pPr>
              <w:jc w:val="right"/>
              <w:rPr>
                <w:b/>
              </w:rPr>
            </w:pPr>
            <w:r>
              <w:rPr>
                <w:b/>
              </w:rPr>
              <w:t>255,000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6C14B0" w:rsidRDefault="00D143B6" w:rsidP="00B54FE3">
            <w:pPr>
              <w:jc w:val="right"/>
              <w:rPr>
                <w:b/>
              </w:rPr>
            </w:pPr>
            <w:r>
              <w:rPr>
                <w:b/>
              </w:rPr>
              <w:t>100,000</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8E6878" w:rsidRDefault="00D143B6" w:rsidP="00B54FE3">
            <w:pPr>
              <w:jc w:val="both"/>
            </w:pPr>
            <w:r w:rsidRPr="008E6878">
              <w:t>Муниципальная программа «Обеспечение муниципального управления собственностью  Русско-Камешкирского сельсовета Камешки</w:t>
            </w:r>
            <w:r>
              <w:t xml:space="preserve">рского района </w:t>
            </w:r>
            <w:r>
              <w:lastRenderedPageBreak/>
              <w:t>Пензенской области</w:t>
            </w:r>
            <w:r w:rsidRPr="008E6878">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lastRenderedPageBreak/>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1D328F" w:rsidRDefault="00D143B6" w:rsidP="00B54FE3">
            <w:pPr>
              <w:jc w:val="right"/>
            </w:pPr>
            <w:r w:rsidRPr="001D328F">
              <w:t>419,000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DA7AD3" w:rsidRDefault="00D143B6" w:rsidP="00B54FE3">
            <w:pPr>
              <w:jc w:val="right"/>
            </w:pPr>
            <w:r w:rsidRPr="00641F56">
              <w:t>255,000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DA7AD3" w:rsidRDefault="00D143B6" w:rsidP="00B54FE3">
            <w:pPr>
              <w:jc w:val="right"/>
            </w:pPr>
            <w:r>
              <w:t>100,000</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8E6878" w:rsidRDefault="00D143B6" w:rsidP="00B54FE3">
            <w:pPr>
              <w:jc w:val="both"/>
            </w:pPr>
            <w:r w:rsidRPr="008E6878">
              <w:lastRenderedPageBreak/>
              <w:t>Подпрограмма «Об управлении муниципальной собственностью Русско-Камешкирского сельсовета Камешкирского района</w:t>
            </w:r>
            <w:r>
              <w:t xml:space="preserve"> Пензенской области</w:t>
            </w:r>
            <w:r w:rsidRPr="008E6878">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1D328F" w:rsidRDefault="00D143B6" w:rsidP="00B54FE3">
            <w:pPr>
              <w:jc w:val="right"/>
            </w:pPr>
            <w:r w:rsidRPr="001D328F">
              <w:t>419,000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rsidRPr="00641F56">
              <w:t>255,000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100,000</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8E6878" w:rsidRDefault="00D143B6" w:rsidP="00B54FE3">
            <w:pPr>
              <w:jc w:val="both"/>
            </w:pPr>
            <w:r w:rsidRPr="008E6878">
              <w:t>Основное мероприятие «Оптимизация,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1D328F" w:rsidRDefault="00D143B6" w:rsidP="00B54FE3">
            <w:pPr>
              <w:jc w:val="right"/>
            </w:pPr>
            <w:r w:rsidRPr="001D328F">
              <w:t>419,000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rsidRPr="00641F56">
              <w:t>255,000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100,000</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Расходы на техническую инвентаризацию, землеустроительную документацию, оценку недвижимости и других обязательств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1D328F" w:rsidRDefault="00D143B6" w:rsidP="00B54FE3">
            <w:pPr>
              <w:jc w:val="right"/>
            </w:pPr>
            <w:r w:rsidRPr="001D328F">
              <w:t>319,000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155,000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0,000</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r w:rsidRPr="00006A2F">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1D328F" w:rsidRDefault="00D143B6" w:rsidP="00B54FE3">
            <w:pPr>
              <w:jc w:val="right"/>
            </w:pPr>
            <w:r w:rsidRPr="001D328F">
              <w:t>319,000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155,000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0,000</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r w:rsidRPr="00006A2F">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1D328F" w:rsidRDefault="00D143B6" w:rsidP="00B54FE3">
            <w:pPr>
              <w:jc w:val="right"/>
            </w:pPr>
            <w:r w:rsidRPr="001D328F">
              <w:t>319,000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155,000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0,000</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43E3A" w:rsidRDefault="00D143B6" w:rsidP="00B54FE3">
            <w:pPr>
              <w:jc w:val="both"/>
            </w:pPr>
            <w:r w:rsidRPr="00043E3A">
              <w:t>Расходы на исполнение части полномочий в области градостроительной деятельности в границах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pPr>
              <w:jc w:val="right"/>
            </w:pPr>
            <w:r>
              <w:t>100,000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100,000</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r>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pPr>
              <w:jc w:val="right"/>
            </w:pPr>
            <w:r>
              <w:t>100,000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100,000</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r>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pPr>
              <w:jc w:val="right"/>
            </w:pPr>
            <w:r>
              <w:t>100,000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100,000</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rPr>
                <w:b/>
              </w:rPr>
            </w:pPr>
            <w:r w:rsidRPr="00006A2F">
              <w:rPr>
                <w:b/>
                <w:bCs/>
              </w:rPr>
              <w:t>ЖИЛИЩНО-КОММУНАЛЬНОЕ ХОЗЯЙСТВО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rPr>
                <w:b/>
              </w:rPr>
            </w:pPr>
          </w:p>
          <w:p w:rsidR="00D143B6" w:rsidRPr="00006A2F" w:rsidRDefault="00D143B6" w:rsidP="00B54FE3">
            <w:pPr>
              <w:jc w:val="both"/>
              <w:rPr>
                <w:b/>
              </w:rPr>
            </w:pPr>
            <w:r w:rsidRPr="00006A2F">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pPr>
              <w:rPr>
                <w:b/>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432EC6" w:rsidRDefault="00D143B6" w:rsidP="00B54FE3">
            <w:pPr>
              <w:jc w:val="right"/>
              <w:rPr>
                <w:b/>
                <w:color w:val="0070C0"/>
              </w:rPr>
            </w:pPr>
            <w:r>
              <w:rPr>
                <w:b/>
                <w:color w:val="0070C0"/>
              </w:rPr>
              <w:t>20486,280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E17552" w:rsidRDefault="00D143B6" w:rsidP="00B54FE3">
            <w:pPr>
              <w:jc w:val="right"/>
              <w:rPr>
                <w:b/>
              </w:rPr>
            </w:pPr>
            <w:r w:rsidRPr="00E17552">
              <w:rPr>
                <w:b/>
              </w:rPr>
              <w:t>8836,003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E17552" w:rsidRDefault="00D143B6" w:rsidP="00B54FE3">
            <w:pPr>
              <w:jc w:val="right"/>
              <w:rPr>
                <w:b/>
              </w:rPr>
            </w:pPr>
            <w:r w:rsidRPr="00E17552">
              <w:rPr>
                <w:b/>
              </w:rPr>
              <w:t>6755,454</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rPr>
                <w:b/>
                <w:bCs/>
              </w:rPr>
            </w:pPr>
            <w:r w:rsidRPr="00EC29FA">
              <w:rPr>
                <w:b/>
              </w:rPr>
              <w:t>Жилищное хозяйство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rPr>
                <w:b/>
              </w:rPr>
            </w:pPr>
            <w:r>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rPr>
                <w:b/>
              </w:rPr>
            </w:pPr>
            <w:r>
              <w:rPr>
                <w:b/>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pPr>
              <w:rPr>
                <w:b/>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1D328F" w:rsidRDefault="00D143B6" w:rsidP="00B54FE3">
            <w:pPr>
              <w:jc w:val="right"/>
              <w:rPr>
                <w:b/>
              </w:rPr>
            </w:pPr>
            <w:r w:rsidRPr="001D328F">
              <w:rPr>
                <w:b/>
                <w:color w:val="0070C0"/>
              </w:rPr>
              <w:t>6,641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rPr>
                <w:b/>
              </w:rPr>
            </w:pPr>
            <w:r>
              <w:rPr>
                <w:b/>
              </w:rPr>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rPr>
                <w:b/>
              </w:rPr>
            </w:pPr>
            <w:r>
              <w:rPr>
                <w:b/>
              </w:rPr>
              <w:t>5,091</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rPr>
                <w:b/>
                <w:bCs/>
              </w:rPr>
            </w:pPr>
            <w:r w:rsidRPr="00EC29FA">
              <w:rPr>
                <w:bCs/>
              </w:rPr>
              <w:lastRenderedPageBreak/>
              <w:t>Муниципальная программа «Обеспечение муниципального управления собственностью Русско-Камешкирского сельсовета Камешкирского района</w:t>
            </w:r>
            <w:r>
              <w:rPr>
                <w:bCs/>
              </w:rPr>
              <w:t xml:space="preserve"> Пензенской области</w:t>
            </w:r>
            <w:r w:rsidRPr="00EC29FA">
              <w:rPr>
                <w:bCs/>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AE33C6" w:rsidRDefault="00D143B6" w:rsidP="00B54FE3">
            <w:r w:rsidRPr="00AE33C6">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AE33C6" w:rsidRDefault="00D143B6" w:rsidP="00B54FE3">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AE33C6" w:rsidRDefault="00D143B6" w:rsidP="00B54FE3">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AE33C6" w:rsidRDefault="00D143B6" w:rsidP="00B54FE3">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AE33C6" w:rsidRDefault="00D143B6" w:rsidP="00B54FE3">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AE33C6" w:rsidRDefault="00D143B6" w:rsidP="00B54FE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AE33C6" w:rsidRDefault="00D143B6"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Default="00D143B6" w:rsidP="00B54FE3">
            <w:pPr>
              <w:jc w:val="right"/>
            </w:pPr>
            <w:r w:rsidRPr="00986817">
              <w:rPr>
                <w:color w:val="0070C0"/>
              </w:rPr>
              <w:t>6,641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AE33C6" w:rsidRDefault="00D143B6" w:rsidP="00B54FE3">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AE33C6" w:rsidRDefault="00D143B6" w:rsidP="00B54FE3">
            <w:pPr>
              <w:jc w:val="right"/>
            </w:pPr>
            <w:r w:rsidRPr="00160595">
              <w:t>5,091</w:t>
            </w:r>
          </w:p>
        </w:tc>
      </w:tr>
      <w:tr w:rsidR="00D143B6" w:rsidRPr="00AE33C6"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rPr>
                <w:b/>
                <w:bCs/>
              </w:rPr>
            </w:pPr>
            <w:r w:rsidRPr="00EC29FA">
              <w:rPr>
                <w:bCs/>
              </w:rPr>
              <w:t>Подпрограмма «Об управлении муниципальной собственностью Русско-Камешкирского сельсовета Камешкирского района</w:t>
            </w:r>
            <w:r>
              <w:rPr>
                <w:bCs/>
              </w:rPr>
              <w:t xml:space="preserve"> Пензенской области</w:t>
            </w:r>
            <w:r w:rsidRPr="00EC29FA">
              <w:rPr>
                <w:bCs/>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AE33C6" w:rsidRDefault="00D143B6" w:rsidP="00B54FE3">
            <w:r w:rsidRPr="00AE33C6">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AE33C6" w:rsidRDefault="00D143B6" w:rsidP="00B54FE3">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AE33C6" w:rsidRDefault="00D143B6" w:rsidP="00B54FE3">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AE33C6" w:rsidRDefault="00D143B6" w:rsidP="00B54FE3">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AE33C6" w:rsidRDefault="00D143B6" w:rsidP="00B54FE3">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AE33C6" w:rsidRDefault="00D143B6" w:rsidP="00B54FE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AE33C6" w:rsidRDefault="00D143B6"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Default="00D143B6" w:rsidP="00B54FE3">
            <w:pPr>
              <w:jc w:val="right"/>
            </w:pPr>
            <w:r w:rsidRPr="00986817">
              <w:rPr>
                <w:color w:val="0070C0"/>
              </w:rPr>
              <w:t>6,641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AE33C6" w:rsidRDefault="00D143B6" w:rsidP="00B54FE3">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AE33C6" w:rsidRDefault="00D143B6" w:rsidP="00B54FE3">
            <w:pPr>
              <w:jc w:val="right"/>
            </w:pPr>
            <w:r w:rsidRPr="00160595">
              <w:t>5,091</w:t>
            </w:r>
          </w:p>
        </w:tc>
      </w:tr>
      <w:tr w:rsidR="00D143B6" w:rsidRPr="00AE33C6"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rPr>
                <w:b/>
                <w:bCs/>
              </w:rPr>
            </w:pPr>
            <w:r w:rsidRPr="00EC29FA">
              <w:rPr>
                <w:bCs/>
              </w:rPr>
              <w:t>Основное мероприятие «Оптимизация, управление и распоряжение имуществом, находящимся в собственности Русско-Камешкирского сельсовета Камешкирского</w:t>
            </w:r>
            <w:r w:rsidRPr="00EC29FA">
              <w:rPr>
                <w:b/>
                <w:bCs/>
              </w:rPr>
              <w:t xml:space="preserve"> </w:t>
            </w:r>
            <w:r w:rsidRPr="00EC29FA">
              <w:rPr>
                <w:bCs/>
              </w:rPr>
              <w:t>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AE33C6" w:rsidRDefault="00D143B6" w:rsidP="00B54FE3">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AE33C6" w:rsidRDefault="00D143B6" w:rsidP="00B54FE3">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AE33C6" w:rsidRDefault="00D143B6" w:rsidP="00B54FE3">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AE33C6" w:rsidRDefault="00D143B6" w:rsidP="00B54FE3">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AE33C6" w:rsidRDefault="00D143B6"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AE33C6" w:rsidRDefault="00D143B6" w:rsidP="00B54FE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AE33C6" w:rsidRDefault="00D143B6"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Default="00D143B6" w:rsidP="00B54FE3">
            <w:pPr>
              <w:jc w:val="right"/>
            </w:pPr>
            <w:r w:rsidRPr="00AF449C">
              <w:rPr>
                <w:color w:val="0070C0"/>
              </w:rPr>
              <w:t>6,641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AE33C6" w:rsidRDefault="00D143B6" w:rsidP="00B54FE3">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AE33C6" w:rsidRDefault="00D143B6" w:rsidP="00B54FE3">
            <w:pPr>
              <w:jc w:val="right"/>
            </w:pPr>
            <w:r w:rsidRPr="00160595">
              <w:t>5,091</w:t>
            </w:r>
          </w:p>
        </w:tc>
      </w:tr>
      <w:tr w:rsidR="00D143B6" w:rsidRPr="00AE33C6"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rPr>
                <w:b/>
                <w:bCs/>
              </w:rPr>
            </w:pPr>
            <w:r w:rsidRPr="00EC29FA">
              <w:rPr>
                <w:bCs/>
              </w:rPr>
              <w:t>Расходы на техническое обслуживание и содержание муниципальной собственности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AE33C6" w:rsidRDefault="00D143B6" w:rsidP="00B54FE3">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AE33C6" w:rsidRDefault="00D143B6" w:rsidP="00B54FE3">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AE33C6" w:rsidRDefault="00D143B6" w:rsidP="00B54FE3">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AE33C6" w:rsidRDefault="00D143B6" w:rsidP="00B54FE3">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AE33C6" w:rsidRDefault="00D143B6"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AE33C6" w:rsidRDefault="00D143B6" w:rsidP="00B54FE3">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AE33C6" w:rsidRDefault="00D143B6"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Default="00D143B6" w:rsidP="00B54FE3">
            <w:pPr>
              <w:jc w:val="right"/>
            </w:pPr>
            <w:r w:rsidRPr="00AF449C">
              <w:rPr>
                <w:color w:val="0070C0"/>
              </w:rPr>
              <w:t>6,641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AE33C6" w:rsidRDefault="00D143B6" w:rsidP="00B54FE3">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AE33C6" w:rsidRDefault="00D143B6" w:rsidP="00B54FE3">
            <w:pPr>
              <w:jc w:val="right"/>
            </w:pPr>
            <w:r w:rsidRPr="00160595">
              <w:t>5,091</w:t>
            </w:r>
          </w:p>
        </w:tc>
      </w:tr>
      <w:tr w:rsidR="00D143B6" w:rsidRPr="00AE33C6"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rPr>
                <w:b/>
                <w:bCs/>
              </w:rPr>
            </w:pPr>
            <w:r w:rsidRPr="00EC29FA">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AE33C6" w:rsidRDefault="00D143B6" w:rsidP="00B54FE3">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AE33C6" w:rsidRDefault="00D143B6" w:rsidP="00B54FE3">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AE33C6" w:rsidRDefault="00D143B6" w:rsidP="00B54FE3">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AE33C6" w:rsidRDefault="00D143B6" w:rsidP="00B54FE3">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AE33C6" w:rsidRDefault="00D143B6"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AE33C6" w:rsidRDefault="00D143B6" w:rsidP="00B54FE3">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AE33C6" w:rsidRDefault="00D143B6" w:rsidP="00B54FE3">
            <w:r>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Default="00D143B6" w:rsidP="00B54FE3">
            <w:pPr>
              <w:jc w:val="right"/>
            </w:pPr>
            <w:r w:rsidRPr="00AF449C">
              <w:rPr>
                <w:color w:val="0070C0"/>
              </w:rPr>
              <w:t>6,641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AE33C6" w:rsidRDefault="00D143B6" w:rsidP="00B54FE3">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AE33C6" w:rsidRDefault="00D143B6" w:rsidP="00B54FE3">
            <w:pPr>
              <w:jc w:val="right"/>
            </w:pPr>
            <w:r w:rsidRPr="00160595">
              <w:t>5,091</w:t>
            </w:r>
          </w:p>
        </w:tc>
      </w:tr>
      <w:tr w:rsidR="00D143B6" w:rsidRPr="00AE33C6"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rPr>
                <w:b/>
                <w:bCs/>
              </w:rPr>
            </w:pPr>
            <w:r w:rsidRPr="00EC29FA">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AE33C6" w:rsidRDefault="00D143B6" w:rsidP="00B54FE3">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AE33C6" w:rsidRDefault="00D143B6" w:rsidP="00B54FE3">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AE33C6" w:rsidRDefault="00D143B6" w:rsidP="00B54FE3">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AE33C6" w:rsidRDefault="00D143B6" w:rsidP="00B54FE3">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AE33C6" w:rsidRDefault="00D143B6"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AE33C6" w:rsidRDefault="00D143B6" w:rsidP="00B54FE3">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AE33C6" w:rsidRDefault="00D143B6" w:rsidP="00B54FE3">
            <w:r>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1D328F" w:rsidRDefault="00D143B6" w:rsidP="00B54FE3">
            <w:pPr>
              <w:jc w:val="right"/>
              <w:rPr>
                <w:color w:val="0070C0"/>
              </w:rPr>
            </w:pPr>
            <w:r w:rsidRPr="001D328F">
              <w:rPr>
                <w:color w:val="0070C0"/>
              </w:rPr>
              <w:t>6,641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AE33C6" w:rsidRDefault="00D143B6" w:rsidP="00B54FE3">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AE33C6" w:rsidRDefault="00D143B6" w:rsidP="00B54FE3">
            <w:pPr>
              <w:jc w:val="right"/>
            </w:pPr>
            <w:r w:rsidRPr="00160595">
              <w:t>5,091</w:t>
            </w:r>
          </w:p>
        </w:tc>
      </w:tr>
      <w:tr w:rsidR="00D143B6" w:rsidRPr="00006A2F" w:rsidTr="00B54FE3">
        <w:trPr>
          <w:trHeight w:val="32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6590A" w:rsidRDefault="00D143B6" w:rsidP="00B54FE3">
            <w:pPr>
              <w:jc w:val="both"/>
              <w:rPr>
                <w:b/>
              </w:rPr>
            </w:pPr>
            <w:r w:rsidRPr="0006590A">
              <w:rPr>
                <w:b/>
              </w:rPr>
              <w:t>Коммунальное хозяйство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6590A" w:rsidRDefault="00D143B6" w:rsidP="00B54FE3">
            <w:pPr>
              <w:jc w:val="both"/>
              <w:rPr>
                <w:b/>
              </w:rPr>
            </w:pPr>
            <w:r w:rsidRPr="0006590A">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6590A" w:rsidRDefault="00D143B6" w:rsidP="00B54FE3">
            <w:pPr>
              <w:jc w:val="center"/>
              <w:rPr>
                <w:b/>
              </w:rPr>
            </w:pPr>
            <w:r w:rsidRPr="0006590A">
              <w:rPr>
                <w:b/>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6590A" w:rsidRDefault="00D143B6" w:rsidP="00B54FE3">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6590A" w:rsidRDefault="00D143B6" w:rsidP="00B54FE3">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6590A" w:rsidRDefault="00D143B6" w:rsidP="00B54FE3">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6590A" w:rsidRDefault="00D143B6" w:rsidP="00B54FE3">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6590A" w:rsidRDefault="00D143B6" w:rsidP="00B54FE3">
            <w:pPr>
              <w:rPr>
                <w:b/>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CC514F" w:rsidRDefault="00D143B6" w:rsidP="00B54FE3">
            <w:pPr>
              <w:jc w:val="right"/>
              <w:rPr>
                <w:b/>
                <w:color w:val="0070C0"/>
              </w:rPr>
            </w:pPr>
            <w:r>
              <w:rPr>
                <w:b/>
                <w:color w:val="0070C0"/>
              </w:rPr>
              <w:t>11416,575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6590A" w:rsidRDefault="00D143B6" w:rsidP="00B54FE3">
            <w:pPr>
              <w:jc w:val="right"/>
              <w:rPr>
                <w:b/>
              </w:rPr>
            </w:pPr>
            <w:r>
              <w:rPr>
                <w:b/>
              </w:rPr>
              <w:t>2839,599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6590A" w:rsidRDefault="00D143B6" w:rsidP="00B54FE3">
            <w:pPr>
              <w:jc w:val="right"/>
              <w:rPr>
                <w:b/>
              </w:rPr>
            </w:pPr>
            <w:r>
              <w:rPr>
                <w:b/>
              </w:rPr>
              <w:t>276,400</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D54F8C" w:rsidRDefault="00D143B6" w:rsidP="00B54FE3">
            <w:pPr>
              <w:jc w:val="both"/>
            </w:pPr>
            <w:r w:rsidRPr="00D54F8C">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w:t>
            </w:r>
            <w:r>
              <w:t xml:space="preserve"> Пензенской области</w:t>
            </w:r>
            <w:r w:rsidRPr="00D54F8C">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1D328F" w:rsidRDefault="00D143B6" w:rsidP="00B54FE3">
            <w:pPr>
              <w:jc w:val="right"/>
            </w:pPr>
            <w:r w:rsidRPr="001D328F">
              <w:t>10526,575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ED1864" w:rsidRDefault="00D143B6" w:rsidP="00B54FE3">
            <w:pPr>
              <w:jc w:val="right"/>
            </w:pPr>
            <w:r w:rsidRPr="00ED1864">
              <w:t>2839,599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B1738" w:rsidRDefault="00D143B6" w:rsidP="00B54FE3">
            <w:pPr>
              <w:jc w:val="right"/>
            </w:pPr>
            <w:r>
              <w:t>276,400</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D54F8C" w:rsidRDefault="00D143B6" w:rsidP="00B54FE3">
            <w:pPr>
              <w:jc w:val="both"/>
            </w:pPr>
            <w:r w:rsidRPr="00D54F8C">
              <w:t xml:space="preserve">Подпрограмма «Чистая вода на территории Русско-Камешкирского сельсовета </w:t>
            </w:r>
            <w:r w:rsidRPr="00D54F8C">
              <w:lastRenderedPageBreak/>
              <w:t>Камешкирского района</w:t>
            </w:r>
            <w:r>
              <w:t xml:space="preserve"> Пензенской области</w:t>
            </w:r>
            <w:r w:rsidRPr="00D54F8C">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1D328F" w:rsidRDefault="00D143B6" w:rsidP="00B54FE3">
            <w:pPr>
              <w:jc w:val="right"/>
            </w:pPr>
            <w:r w:rsidRPr="001D328F">
              <w:t>10526,575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589,599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276,400</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D54F8C" w:rsidRDefault="00D143B6" w:rsidP="00B54FE3">
            <w:pPr>
              <w:jc w:val="both"/>
            </w:pPr>
            <w:r w:rsidRPr="00D54F8C">
              <w:lastRenderedPageBreak/>
              <w:t>Основное мероприятие «Строительство и модернизация сетей и сооружений водоотведения в населенных пунктах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1D328F" w:rsidRDefault="00D143B6" w:rsidP="00B54FE3">
            <w:pPr>
              <w:jc w:val="right"/>
            </w:pPr>
            <w:r w:rsidRPr="001D328F">
              <w:t>10526,575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589,599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276,400</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Ремонт и содержание скважин и водопроводных сетей, а также изготовление проектно-сметной документации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1D328F" w:rsidRDefault="00D143B6" w:rsidP="00B54FE3">
            <w:pPr>
              <w:jc w:val="right"/>
            </w:pPr>
            <w:r w:rsidRPr="001D328F">
              <w:t>9267,106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589,599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276,400</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r w:rsidRPr="00006A2F">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1D328F" w:rsidRDefault="00D143B6" w:rsidP="00B54FE3">
            <w:pPr>
              <w:jc w:val="right"/>
            </w:pPr>
            <w:r w:rsidRPr="001D328F">
              <w:t>9267,106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589,599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276,400</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r w:rsidRPr="00006A2F">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1D328F" w:rsidRDefault="00D143B6" w:rsidP="00B54FE3">
            <w:pPr>
              <w:jc w:val="right"/>
            </w:pPr>
            <w:r w:rsidRPr="001D328F">
              <w:t>9267,106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589,599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276,400</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D96BAE" w:rsidRDefault="00D143B6" w:rsidP="00B54FE3">
            <w:pPr>
              <w:jc w:val="both"/>
            </w:pPr>
            <w:r w:rsidRPr="00D96BAE">
              <w:t>Расходы на капитальный ремонт сетей и сооружений водоснабжения в населенных пунктах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D96BAE" w:rsidRDefault="00D143B6" w:rsidP="00B54FE3">
            <w:pPr>
              <w:jc w:val="both"/>
            </w:pPr>
            <w:r w:rsidRPr="00D96BAE">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D96BAE" w:rsidRDefault="00D143B6" w:rsidP="00B54FE3">
            <w:pPr>
              <w:jc w:val="center"/>
            </w:pPr>
            <w:r w:rsidRPr="00D96BAE">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D96BAE" w:rsidRDefault="00D143B6" w:rsidP="00B54FE3">
            <w:pPr>
              <w:jc w:val="center"/>
            </w:pPr>
            <w:r w:rsidRPr="00D96BAE">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D96BAE" w:rsidRDefault="00D143B6" w:rsidP="00B54FE3">
            <w:pPr>
              <w:jc w:val="center"/>
            </w:pPr>
            <w:r w:rsidRPr="00D96BAE">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D96BAE" w:rsidRDefault="00D143B6" w:rsidP="00B54FE3">
            <w:pPr>
              <w:jc w:val="center"/>
            </w:pPr>
            <w:r w:rsidRPr="00D96BAE">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D96BAE" w:rsidRDefault="00D143B6" w:rsidP="00B54FE3">
            <w:pPr>
              <w:jc w:val="center"/>
            </w:pPr>
            <w:r w:rsidRPr="00D96BAE">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D96BAE" w:rsidRDefault="00D143B6"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DB26AE" w:rsidRDefault="00D143B6" w:rsidP="00B54FE3">
            <w:pPr>
              <w:jc w:val="right"/>
            </w:pPr>
            <w:r w:rsidRPr="00DB26AE">
              <w:t>1259,468</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D96BAE" w:rsidRDefault="00D143B6" w:rsidP="00B54FE3">
            <w:pPr>
              <w:jc w:val="right"/>
            </w:pPr>
            <w:r w:rsidRPr="00D96BAE">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D96BAE" w:rsidRDefault="00D143B6" w:rsidP="00B54FE3">
            <w:pPr>
              <w:jc w:val="right"/>
            </w:pPr>
            <w:r w:rsidRPr="00D96BAE">
              <w:t>0,000</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D96BAE" w:rsidRDefault="00D143B6" w:rsidP="00B54FE3">
            <w:pPr>
              <w:jc w:val="both"/>
            </w:pPr>
            <w:r w:rsidRPr="00D96BAE">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D96BAE" w:rsidRDefault="00D143B6" w:rsidP="00B54FE3">
            <w:pPr>
              <w:jc w:val="both"/>
            </w:pPr>
            <w:r w:rsidRPr="00D96BAE">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D96BAE" w:rsidRDefault="00D143B6" w:rsidP="00B54FE3">
            <w:pPr>
              <w:jc w:val="center"/>
            </w:pPr>
            <w:r w:rsidRPr="00D96BAE">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D96BAE" w:rsidRDefault="00D143B6" w:rsidP="00B54FE3">
            <w:pPr>
              <w:jc w:val="center"/>
            </w:pPr>
            <w:r w:rsidRPr="00D96BAE">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D96BAE" w:rsidRDefault="00D143B6" w:rsidP="00B54FE3">
            <w:pPr>
              <w:jc w:val="center"/>
            </w:pPr>
            <w:r w:rsidRPr="00D96BAE">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D96BAE" w:rsidRDefault="00D143B6" w:rsidP="00B54FE3">
            <w:pPr>
              <w:jc w:val="center"/>
            </w:pPr>
            <w:r w:rsidRPr="00D96BAE">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D96BAE" w:rsidRDefault="00D143B6" w:rsidP="00B54FE3">
            <w:pPr>
              <w:jc w:val="center"/>
            </w:pPr>
            <w:r w:rsidRPr="00D96BAE">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D96BAE" w:rsidRDefault="00D143B6" w:rsidP="00B54FE3">
            <w:r w:rsidRPr="00D96BAE">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DB26AE" w:rsidRDefault="00D143B6" w:rsidP="00B54FE3">
            <w:pPr>
              <w:jc w:val="right"/>
            </w:pPr>
            <w:r w:rsidRPr="00DB26AE">
              <w:t>1259,468</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D96BAE" w:rsidRDefault="00D143B6" w:rsidP="00B54FE3">
            <w:pPr>
              <w:jc w:val="right"/>
            </w:pPr>
            <w:r w:rsidRPr="00D96BAE">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D96BAE" w:rsidRDefault="00D143B6" w:rsidP="00B54FE3">
            <w:pPr>
              <w:jc w:val="right"/>
            </w:pPr>
            <w:r w:rsidRPr="00D96BAE">
              <w:t>0,000</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D96BAE" w:rsidRDefault="00D143B6" w:rsidP="00B54FE3">
            <w:pPr>
              <w:jc w:val="both"/>
            </w:pPr>
            <w:r w:rsidRPr="00D96BAE">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D96BAE" w:rsidRDefault="00D143B6" w:rsidP="00B54FE3">
            <w:pPr>
              <w:jc w:val="both"/>
            </w:pPr>
            <w:r w:rsidRPr="00D96BAE">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D96BAE" w:rsidRDefault="00D143B6" w:rsidP="00B54FE3">
            <w:pPr>
              <w:jc w:val="center"/>
            </w:pPr>
            <w:r w:rsidRPr="00D96BAE">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D96BAE" w:rsidRDefault="00D143B6" w:rsidP="00B54FE3">
            <w:pPr>
              <w:jc w:val="center"/>
            </w:pPr>
            <w:r w:rsidRPr="00D96BAE">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D96BAE" w:rsidRDefault="00D143B6" w:rsidP="00B54FE3">
            <w:pPr>
              <w:jc w:val="center"/>
            </w:pPr>
            <w:r w:rsidRPr="00D96BAE">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D96BAE" w:rsidRDefault="00D143B6" w:rsidP="00B54FE3">
            <w:pPr>
              <w:jc w:val="center"/>
            </w:pPr>
            <w:r w:rsidRPr="00D96BAE">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D96BAE" w:rsidRDefault="00D143B6" w:rsidP="00B54FE3">
            <w:pPr>
              <w:jc w:val="center"/>
            </w:pPr>
            <w:r w:rsidRPr="00D96BAE">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D96BAE" w:rsidRDefault="00D143B6" w:rsidP="00B54FE3">
            <w:r w:rsidRPr="00D96BAE">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DB26AE" w:rsidRDefault="00D143B6" w:rsidP="00B54FE3">
            <w:pPr>
              <w:jc w:val="right"/>
            </w:pPr>
            <w:r w:rsidRPr="00DB26AE">
              <w:t>1259,468</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D96BAE" w:rsidRDefault="00D143B6" w:rsidP="00B54FE3">
            <w:pPr>
              <w:jc w:val="right"/>
            </w:pPr>
            <w:r w:rsidRPr="00D96BAE">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D96BAE" w:rsidRDefault="00D143B6" w:rsidP="00B54FE3">
            <w:pPr>
              <w:jc w:val="right"/>
            </w:pPr>
            <w:r w:rsidRPr="00D96BAE">
              <w:t>0,000</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1D328F" w:rsidRDefault="00D143B6" w:rsidP="00B54FE3">
            <w:pPr>
              <w:jc w:val="both"/>
            </w:pPr>
            <w:r w:rsidRPr="001D328F">
              <w:t>Основное мероприятие «</w:t>
            </w:r>
            <w:proofErr w:type="spellStart"/>
            <w:r w:rsidRPr="001D328F">
              <w:t>Пречисление</w:t>
            </w:r>
            <w:proofErr w:type="spellEnd"/>
            <w:r w:rsidRPr="001D328F">
              <w:t xml:space="preserve"> субсидий МУП «Гарант»»</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1D328F" w:rsidRDefault="00D143B6" w:rsidP="00B54FE3">
            <w:pPr>
              <w:jc w:val="both"/>
            </w:pPr>
            <w:r w:rsidRPr="001D328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1D328F" w:rsidRDefault="00D143B6" w:rsidP="00B54FE3">
            <w:pPr>
              <w:jc w:val="center"/>
            </w:pPr>
            <w:r w:rsidRPr="001D328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1D328F" w:rsidRDefault="00D143B6" w:rsidP="00B54FE3">
            <w:pPr>
              <w:jc w:val="center"/>
            </w:pPr>
            <w:r w:rsidRPr="001D328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1D328F" w:rsidRDefault="00D143B6" w:rsidP="00B54FE3">
            <w:pPr>
              <w:jc w:val="center"/>
            </w:pPr>
            <w:r w:rsidRPr="001D328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1D328F" w:rsidRDefault="00D143B6" w:rsidP="00B54FE3">
            <w:pPr>
              <w:jc w:val="center"/>
            </w:pPr>
            <w:r w:rsidRPr="001D328F">
              <w:t>03</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1D328F" w:rsidRDefault="00D143B6" w:rsidP="00B54FE3">
            <w:pPr>
              <w:jc w:val="center"/>
            </w:pPr>
            <w:r w:rsidRPr="001D328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1D328F" w:rsidRDefault="00D143B6"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DB26AE" w:rsidRDefault="00D143B6" w:rsidP="00B54FE3">
            <w:pPr>
              <w:jc w:val="right"/>
            </w:pPr>
            <w:r w:rsidRPr="00DB26AE">
              <w:t>735,000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D96BAE" w:rsidRDefault="00D143B6" w:rsidP="00B54FE3">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D96BAE" w:rsidRDefault="00D143B6" w:rsidP="00B54FE3">
            <w:pPr>
              <w:jc w:val="right"/>
            </w:pPr>
            <w:r>
              <w:t>0,000</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1D328F" w:rsidRDefault="00D143B6" w:rsidP="00B54FE3">
            <w:pPr>
              <w:jc w:val="both"/>
            </w:pPr>
            <w:r w:rsidRPr="001D328F">
              <w:t xml:space="preserve">Расходы связанные с предоставлением субсидий в целях оказания финансовой помощи для предупреждения банкротства на основании </w:t>
            </w:r>
            <w:proofErr w:type="spellStart"/>
            <w:r w:rsidRPr="001D328F">
              <w:t>посрановления</w:t>
            </w:r>
            <w:proofErr w:type="spellEnd"/>
            <w:r w:rsidRPr="001D328F">
              <w:t xml:space="preserve"> </w:t>
            </w:r>
            <w:r w:rsidRPr="001D328F">
              <w:lastRenderedPageBreak/>
              <w:t xml:space="preserve">администрации Русско-Камешкирского сельсовета Камешкирского района Пензенской </w:t>
            </w:r>
            <w:proofErr w:type="spellStart"/>
            <w:r w:rsidRPr="001D328F">
              <w:t>областиот</w:t>
            </w:r>
            <w:proofErr w:type="spellEnd"/>
            <w:r w:rsidRPr="001D328F">
              <w:t xml:space="preserve"> 16.01.2018г №5</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1D328F" w:rsidRDefault="00D143B6" w:rsidP="00B54FE3">
            <w:pPr>
              <w:jc w:val="both"/>
            </w:pPr>
            <w:r w:rsidRPr="001D328F">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1D328F" w:rsidRDefault="00D143B6" w:rsidP="00B54FE3">
            <w:pPr>
              <w:jc w:val="center"/>
            </w:pPr>
            <w:r w:rsidRPr="001D328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1D328F" w:rsidRDefault="00D143B6" w:rsidP="00B54FE3">
            <w:pPr>
              <w:jc w:val="center"/>
            </w:pPr>
            <w:r w:rsidRPr="001D328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1D328F" w:rsidRDefault="00D143B6" w:rsidP="00B54FE3">
            <w:pPr>
              <w:jc w:val="center"/>
            </w:pPr>
            <w:r w:rsidRPr="001D328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1D328F" w:rsidRDefault="00D143B6" w:rsidP="00B54FE3">
            <w:pPr>
              <w:jc w:val="center"/>
            </w:pPr>
            <w:r w:rsidRPr="001D328F">
              <w:t>03</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1D328F" w:rsidRDefault="00D143B6" w:rsidP="00B54FE3">
            <w:pPr>
              <w:jc w:val="center"/>
            </w:pPr>
            <w:r w:rsidRPr="001D328F">
              <w:t>68700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1D328F" w:rsidRDefault="00D143B6"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DB26AE" w:rsidRDefault="00D143B6" w:rsidP="00B54FE3">
            <w:pPr>
              <w:jc w:val="right"/>
            </w:pPr>
            <w:r w:rsidRPr="00DB26AE">
              <w:t>735,000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D96BAE" w:rsidRDefault="00D143B6" w:rsidP="00B54FE3">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D96BAE" w:rsidRDefault="00D143B6" w:rsidP="00B54FE3">
            <w:pPr>
              <w:jc w:val="right"/>
            </w:pPr>
            <w:r>
              <w:t>0,000</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1D328F" w:rsidRDefault="00D143B6" w:rsidP="00B54FE3">
            <w:pPr>
              <w:jc w:val="both"/>
            </w:pPr>
            <w:r w:rsidRPr="001D328F">
              <w:lastRenderedPageBreak/>
              <w:t xml:space="preserve">Иные бюджетные ассигнования </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1D328F" w:rsidRDefault="00D143B6" w:rsidP="00B54FE3">
            <w:pPr>
              <w:jc w:val="both"/>
            </w:pPr>
            <w:r w:rsidRPr="001D328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1D328F" w:rsidRDefault="00D143B6" w:rsidP="00B54FE3">
            <w:pPr>
              <w:jc w:val="center"/>
            </w:pPr>
            <w:r w:rsidRPr="001D328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1D328F" w:rsidRDefault="00D143B6" w:rsidP="00B54FE3">
            <w:pPr>
              <w:jc w:val="center"/>
            </w:pPr>
            <w:r w:rsidRPr="001D328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1D328F" w:rsidRDefault="00D143B6" w:rsidP="00B54FE3">
            <w:pPr>
              <w:jc w:val="center"/>
            </w:pPr>
            <w:r w:rsidRPr="001D328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1D328F" w:rsidRDefault="00D143B6" w:rsidP="00B54FE3">
            <w:pPr>
              <w:jc w:val="center"/>
            </w:pPr>
            <w:r w:rsidRPr="001D328F">
              <w:t>03</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1D328F" w:rsidRDefault="00D143B6" w:rsidP="00B54FE3">
            <w:pPr>
              <w:jc w:val="center"/>
            </w:pPr>
            <w:r w:rsidRPr="001D328F">
              <w:t>68700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1D328F" w:rsidRDefault="00D143B6" w:rsidP="00B54FE3">
            <w:r w:rsidRPr="001D328F">
              <w:t>800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DB26AE" w:rsidRDefault="00D143B6" w:rsidP="00B54FE3">
            <w:pPr>
              <w:jc w:val="right"/>
            </w:pPr>
            <w:r w:rsidRPr="00DB26AE">
              <w:t>735,000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D96BAE" w:rsidRDefault="00D143B6" w:rsidP="00B54FE3">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D96BAE" w:rsidRDefault="00D143B6" w:rsidP="00B54FE3">
            <w:pPr>
              <w:jc w:val="right"/>
            </w:pPr>
            <w:r>
              <w:t>0,000</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1D328F" w:rsidRDefault="00D143B6" w:rsidP="00B54FE3">
            <w:pPr>
              <w:jc w:val="both"/>
            </w:pPr>
            <w:r w:rsidRPr="001D328F">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1D328F" w:rsidRDefault="00D143B6" w:rsidP="00B54FE3">
            <w:pPr>
              <w:jc w:val="both"/>
            </w:pPr>
            <w:r w:rsidRPr="001D328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1D328F" w:rsidRDefault="00D143B6" w:rsidP="00B54FE3">
            <w:pPr>
              <w:jc w:val="center"/>
            </w:pPr>
            <w:r w:rsidRPr="001D328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1D328F" w:rsidRDefault="00D143B6" w:rsidP="00B54FE3">
            <w:pPr>
              <w:jc w:val="center"/>
            </w:pPr>
            <w:r w:rsidRPr="001D328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1D328F" w:rsidRDefault="00D143B6" w:rsidP="00B54FE3">
            <w:pPr>
              <w:jc w:val="center"/>
            </w:pPr>
            <w:r w:rsidRPr="001D328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1D328F" w:rsidRDefault="00D143B6" w:rsidP="00B54FE3">
            <w:pPr>
              <w:jc w:val="center"/>
            </w:pPr>
            <w:r w:rsidRPr="001D328F">
              <w:t>03</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1D328F" w:rsidRDefault="00D143B6" w:rsidP="00B54FE3">
            <w:pPr>
              <w:jc w:val="center"/>
            </w:pPr>
            <w:r w:rsidRPr="001D328F">
              <w:t>68700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1D328F" w:rsidRDefault="00D143B6" w:rsidP="00B54FE3">
            <w:r w:rsidRPr="001D328F">
              <w:t>810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DB26AE" w:rsidRDefault="00D143B6" w:rsidP="00B54FE3">
            <w:pPr>
              <w:jc w:val="right"/>
            </w:pPr>
            <w:r w:rsidRPr="00DB26AE">
              <w:t>735,000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D96BAE" w:rsidRDefault="00D143B6" w:rsidP="00B54FE3">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D96BAE" w:rsidRDefault="00D143B6" w:rsidP="00B54FE3">
            <w:pPr>
              <w:jc w:val="right"/>
            </w:pPr>
            <w:r>
              <w:t>0,000</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B67BE5" w:rsidRDefault="00D143B6" w:rsidP="00B54FE3">
            <w:pPr>
              <w:jc w:val="both"/>
              <w:rPr>
                <w:color w:val="0070C0"/>
              </w:rPr>
            </w:pPr>
            <w:r w:rsidRPr="00B67BE5">
              <w:rPr>
                <w:color w:val="0070C0"/>
              </w:rPr>
              <w:t>Подпрограмма «Развитие материально-технической базы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B67BE5" w:rsidRDefault="00D143B6" w:rsidP="00B54FE3">
            <w:pPr>
              <w:jc w:val="both"/>
              <w:rPr>
                <w:color w:val="0070C0"/>
              </w:rPr>
            </w:pPr>
            <w:r w:rsidRPr="00B67BE5">
              <w:rPr>
                <w:color w:val="0070C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B67BE5" w:rsidRDefault="00D143B6" w:rsidP="00B54FE3">
            <w:pPr>
              <w:jc w:val="center"/>
              <w:rPr>
                <w:color w:val="0070C0"/>
              </w:rPr>
            </w:pPr>
            <w:r w:rsidRPr="00B67BE5">
              <w:rPr>
                <w:color w:val="0070C0"/>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B67BE5" w:rsidRDefault="00D143B6" w:rsidP="00B54FE3">
            <w:pPr>
              <w:jc w:val="center"/>
              <w:rPr>
                <w:color w:val="0070C0"/>
              </w:rPr>
            </w:pPr>
            <w:r w:rsidRPr="00B67BE5">
              <w:rPr>
                <w:color w:val="0070C0"/>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B67BE5" w:rsidRDefault="00D143B6" w:rsidP="00B54FE3">
            <w:pPr>
              <w:jc w:val="center"/>
              <w:rPr>
                <w:color w:val="0070C0"/>
              </w:rPr>
            </w:pPr>
            <w:r w:rsidRPr="00B67BE5">
              <w:rPr>
                <w:color w:val="0070C0"/>
              </w:rP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B67BE5" w:rsidRDefault="00D143B6" w:rsidP="00B54FE3">
            <w:pPr>
              <w:jc w:val="center"/>
              <w:rPr>
                <w:color w:val="0070C0"/>
              </w:rPr>
            </w:pPr>
            <w:r w:rsidRPr="00B67BE5">
              <w:rPr>
                <w:color w:val="0070C0"/>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B67BE5" w:rsidRDefault="00D143B6" w:rsidP="00B54FE3">
            <w:pPr>
              <w:jc w:val="center"/>
              <w:rPr>
                <w:color w:val="0070C0"/>
              </w:rPr>
            </w:pPr>
            <w:r w:rsidRPr="00B67BE5">
              <w:rPr>
                <w:color w:val="0070C0"/>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B67BE5" w:rsidRDefault="00D143B6" w:rsidP="00B54FE3">
            <w:pPr>
              <w:rPr>
                <w:color w:val="0070C0"/>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1D328F" w:rsidRDefault="00D143B6" w:rsidP="00B54FE3">
            <w:pPr>
              <w:jc w:val="right"/>
              <w:rPr>
                <w:color w:val="0070C0"/>
              </w:rPr>
            </w:pPr>
            <w:r w:rsidRPr="001D328F">
              <w:rPr>
                <w:color w:val="0070C0"/>
              </w:rPr>
              <w:t>155,000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2250,000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0,000</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B67BE5" w:rsidRDefault="00D143B6" w:rsidP="00B54FE3">
            <w:pPr>
              <w:jc w:val="both"/>
              <w:rPr>
                <w:color w:val="0070C0"/>
              </w:rPr>
            </w:pPr>
            <w:r w:rsidRPr="00B67BE5">
              <w:rPr>
                <w:color w:val="0070C0"/>
              </w:rPr>
              <w:t>Основное мероприятие «Сохранение и развитие материально-технической базы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B67BE5" w:rsidRDefault="00D143B6" w:rsidP="00B54FE3">
            <w:pPr>
              <w:jc w:val="both"/>
              <w:rPr>
                <w:color w:val="0070C0"/>
              </w:rPr>
            </w:pPr>
            <w:r w:rsidRPr="00B67BE5">
              <w:rPr>
                <w:color w:val="0070C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B67BE5" w:rsidRDefault="00D143B6" w:rsidP="00B54FE3">
            <w:pPr>
              <w:jc w:val="center"/>
              <w:rPr>
                <w:color w:val="0070C0"/>
              </w:rPr>
            </w:pPr>
            <w:r w:rsidRPr="00B67BE5">
              <w:rPr>
                <w:color w:val="0070C0"/>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B67BE5" w:rsidRDefault="00D143B6" w:rsidP="00B54FE3">
            <w:pPr>
              <w:jc w:val="center"/>
              <w:rPr>
                <w:color w:val="0070C0"/>
              </w:rPr>
            </w:pPr>
            <w:r w:rsidRPr="00B67BE5">
              <w:rPr>
                <w:color w:val="0070C0"/>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B67BE5" w:rsidRDefault="00D143B6" w:rsidP="00B54FE3">
            <w:pPr>
              <w:jc w:val="center"/>
              <w:rPr>
                <w:color w:val="0070C0"/>
              </w:rPr>
            </w:pPr>
            <w:r w:rsidRPr="00B67BE5">
              <w:rPr>
                <w:color w:val="0070C0"/>
              </w:rP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B67BE5" w:rsidRDefault="00D143B6" w:rsidP="00B54FE3">
            <w:pPr>
              <w:jc w:val="center"/>
              <w:rPr>
                <w:color w:val="0070C0"/>
              </w:rPr>
            </w:pPr>
            <w:r w:rsidRPr="00B67BE5">
              <w:rPr>
                <w:color w:val="0070C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B67BE5" w:rsidRDefault="00D143B6" w:rsidP="00B54FE3">
            <w:pPr>
              <w:jc w:val="center"/>
              <w:rPr>
                <w:color w:val="0070C0"/>
              </w:rPr>
            </w:pPr>
            <w:r w:rsidRPr="00B67BE5">
              <w:rPr>
                <w:color w:val="0070C0"/>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B67BE5" w:rsidRDefault="00D143B6" w:rsidP="00B54FE3">
            <w:pPr>
              <w:rPr>
                <w:color w:val="0070C0"/>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160595" w:rsidRDefault="00D143B6" w:rsidP="00B54FE3">
            <w:pPr>
              <w:jc w:val="right"/>
            </w:pPr>
            <w:r w:rsidRPr="001D328F">
              <w:rPr>
                <w:color w:val="0070C0"/>
              </w:rPr>
              <w:t>155,000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2250,000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0,000</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B67BE5" w:rsidRDefault="00D143B6" w:rsidP="00B54FE3">
            <w:pPr>
              <w:jc w:val="both"/>
              <w:rPr>
                <w:color w:val="0070C0"/>
              </w:rPr>
            </w:pPr>
            <w:r w:rsidRPr="00B67BE5">
              <w:rPr>
                <w:color w:val="0070C0"/>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B67BE5" w:rsidRDefault="00D143B6" w:rsidP="00B54FE3">
            <w:pPr>
              <w:jc w:val="both"/>
              <w:rPr>
                <w:color w:val="0070C0"/>
              </w:rPr>
            </w:pPr>
            <w:r w:rsidRPr="00B67BE5">
              <w:rPr>
                <w:color w:val="0070C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B67BE5" w:rsidRDefault="00D143B6" w:rsidP="00B54FE3">
            <w:pPr>
              <w:jc w:val="center"/>
              <w:rPr>
                <w:color w:val="0070C0"/>
              </w:rPr>
            </w:pPr>
            <w:r w:rsidRPr="00B67BE5">
              <w:rPr>
                <w:color w:val="0070C0"/>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B67BE5" w:rsidRDefault="00D143B6" w:rsidP="00B54FE3">
            <w:pPr>
              <w:jc w:val="center"/>
              <w:rPr>
                <w:color w:val="0070C0"/>
              </w:rPr>
            </w:pPr>
            <w:r w:rsidRPr="00B67BE5">
              <w:rPr>
                <w:color w:val="0070C0"/>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B67BE5" w:rsidRDefault="00D143B6" w:rsidP="00B54FE3">
            <w:pPr>
              <w:jc w:val="center"/>
              <w:rPr>
                <w:color w:val="0070C0"/>
              </w:rPr>
            </w:pPr>
            <w:r w:rsidRPr="00B67BE5">
              <w:rPr>
                <w:color w:val="0070C0"/>
              </w:rP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B67BE5" w:rsidRDefault="00D143B6" w:rsidP="00B54FE3">
            <w:pPr>
              <w:jc w:val="center"/>
              <w:rPr>
                <w:color w:val="0070C0"/>
              </w:rPr>
            </w:pPr>
            <w:r w:rsidRPr="00B67BE5">
              <w:rPr>
                <w:color w:val="0070C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B67BE5" w:rsidRDefault="00D143B6" w:rsidP="00B54FE3">
            <w:pPr>
              <w:jc w:val="center"/>
              <w:rPr>
                <w:color w:val="0070C0"/>
              </w:rPr>
            </w:pPr>
            <w:r w:rsidRPr="00B67BE5">
              <w:rPr>
                <w:color w:val="0070C0"/>
              </w:rPr>
              <w:t>68350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B67BE5" w:rsidRDefault="00D143B6" w:rsidP="00B54FE3">
            <w:pPr>
              <w:rPr>
                <w:color w:val="0070C0"/>
              </w:rPr>
            </w:pPr>
            <w:r w:rsidRPr="00B67BE5">
              <w:rPr>
                <w:color w:val="0070C0"/>
              </w:rPr>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1D328F" w:rsidRDefault="00D143B6" w:rsidP="00B54FE3">
            <w:pPr>
              <w:jc w:val="right"/>
              <w:rPr>
                <w:color w:val="0070C0"/>
              </w:rPr>
            </w:pPr>
            <w:r w:rsidRPr="001D328F">
              <w:rPr>
                <w:color w:val="0070C0"/>
              </w:rPr>
              <w:t>155,000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0,00</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B67BE5" w:rsidRDefault="00D143B6" w:rsidP="00B54FE3">
            <w:pPr>
              <w:jc w:val="both"/>
              <w:rPr>
                <w:color w:val="0070C0"/>
              </w:rPr>
            </w:pPr>
            <w:r w:rsidRPr="00B67BE5">
              <w:rPr>
                <w:color w:val="0070C0"/>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B67BE5" w:rsidRDefault="00D143B6" w:rsidP="00B54FE3">
            <w:pPr>
              <w:jc w:val="both"/>
              <w:rPr>
                <w:color w:val="0070C0"/>
              </w:rPr>
            </w:pPr>
            <w:r w:rsidRPr="00B67BE5">
              <w:rPr>
                <w:color w:val="0070C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B67BE5" w:rsidRDefault="00D143B6" w:rsidP="00B54FE3">
            <w:pPr>
              <w:jc w:val="center"/>
              <w:rPr>
                <w:color w:val="0070C0"/>
              </w:rPr>
            </w:pPr>
            <w:r w:rsidRPr="00B67BE5">
              <w:rPr>
                <w:color w:val="0070C0"/>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B67BE5" w:rsidRDefault="00D143B6" w:rsidP="00B54FE3">
            <w:pPr>
              <w:jc w:val="center"/>
              <w:rPr>
                <w:color w:val="0070C0"/>
              </w:rPr>
            </w:pPr>
            <w:r w:rsidRPr="00B67BE5">
              <w:rPr>
                <w:color w:val="0070C0"/>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B67BE5" w:rsidRDefault="00D143B6" w:rsidP="00B54FE3">
            <w:pPr>
              <w:jc w:val="center"/>
              <w:rPr>
                <w:color w:val="0070C0"/>
              </w:rPr>
            </w:pPr>
            <w:r w:rsidRPr="00B67BE5">
              <w:rPr>
                <w:color w:val="0070C0"/>
              </w:rP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B67BE5" w:rsidRDefault="00D143B6" w:rsidP="00B54FE3">
            <w:pPr>
              <w:jc w:val="center"/>
              <w:rPr>
                <w:color w:val="0070C0"/>
              </w:rPr>
            </w:pPr>
            <w:r w:rsidRPr="00B67BE5">
              <w:rPr>
                <w:color w:val="0070C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B67BE5" w:rsidRDefault="00D143B6" w:rsidP="00B54FE3">
            <w:pPr>
              <w:jc w:val="center"/>
              <w:rPr>
                <w:color w:val="0070C0"/>
              </w:rPr>
            </w:pPr>
            <w:r w:rsidRPr="00B67BE5">
              <w:rPr>
                <w:color w:val="0070C0"/>
              </w:rPr>
              <w:t>68350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B67BE5" w:rsidRDefault="00D143B6" w:rsidP="00B54FE3">
            <w:pPr>
              <w:rPr>
                <w:color w:val="0070C0"/>
              </w:rPr>
            </w:pPr>
            <w:r w:rsidRPr="00B67BE5">
              <w:rPr>
                <w:color w:val="0070C0"/>
              </w:rPr>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1D328F" w:rsidRDefault="00D143B6" w:rsidP="00B54FE3">
            <w:pPr>
              <w:jc w:val="right"/>
              <w:rPr>
                <w:color w:val="0070C0"/>
              </w:rPr>
            </w:pPr>
            <w:r w:rsidRPr="001D328F">
              <w:rPr>
                <w:color w:val="0070C0"/>
              </w:rPr>
              <w:t>155,000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0,00</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160595" w:rsidRDefault="00D143B6" w:rsidP="00B54FE3">
            <w:pPr>
              <w:jc w:val="both"/>
            </w:pPr>
            <w:r>
              <w:t xml:space="preserve">Расходы на закупку </w:t>
            </w:r>
            <w:r w:rsidRPr="00160595">
              <w:t>коммунальной техники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AB3087" w:rsidRDefault="00D143B6" w:rsidP="00B54FE3">
            <w:pPr>
              <w:jc w:val="center"/>
              <w:rPr>
                <w:lang w:val="en-US"/>
              </w:rPr>
            </w:pPr>
            <w:r>
              <w:rPr>
                <w:lang w:val="en-US"/>
              </w:rPr>
              <w:t>S1380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160595" w:rsidRDefault="00D143B6" w:rsidP="00B54FE3">
            <w:pPr>
              <w:jc w:val="right"/>
            </w:pPr>
            <w:r>
              <w:rPr>
                <w:lang w:val="en-US"/>
              </w:rPr>
              <w:t>0,000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2250,000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0,000</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Pr>
                <w:lang w:val="en-US"/>
              </w:rPr>
              <w:t>S1380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AB3087" w:rsidRDefault="00D143B6" w:rsidP="00B54FE3">
            <w:pPr>
              <w:rPr>
                <w:lang w:val="en-US"/>
              </w:rPr>
            </w:pPr>
            <w:r>
              <w:rPr>
                <w:lang w:val="en-US"/>
              </w:rPr>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160595" w:rsidRDefault="00D143B6" w:rsidP="00B54FE3">
            <w:pPr>
              <w:jc w:val="right"/>
            </w:pPr>
            <w:r>
              <w:rPr>
                <w:lang w:val="en-US"/>
              </w:rPr>
              <w:t>0,000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2250,000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0,000</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Pr>
                <w:lang w:val="en-US"/>
              </w:rPr>
              <w:t>S1380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AB3087" w:rsidRDefault="00D143B6" w:rsidP="00B54FE3">
            <w:pPr>
              <w:rPr>
                <w:lang w:val="en-US"/>
              </w:rPr>
            </w:pPr>
            <w:r>
              <w:rPr>
                <w:lang w:val="en-US"/>
              </w:rPr>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160595" w:rsidRDefault="00D143B6" w:rsidP="00B54FE3">
            <w:pPr>
              <w:jc w:val="right"/>
            </w:pPr>
            <w:r>
              <w:rPr>
                <w:lang w:val="en-US"/>
              </w:rPr>
              <w:t>0,000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2250,000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0,000</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6590A" w:rsidRDefault="00D143B6" w:rsidP="00B54FE3">
            <w:pPr>
              <w:jc w:val="both"/>
              <w:rPr>
                <w:b/>
              </w:rPr>
            </w:pPr>
            <w:r w:rsidRPr="0006590A">
              <w:rPr>
                <w:b/>
              </w:rPr>
              <w:t>Благоустройство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6590A" w:rsidRDefault="00D143B6" w:rsidP="00B54FE3">
            <w:pPr>
              <w:jc w:val="both"/>
              <w:rPr>
                <w:b/>
              </w:rPr>
            </w:pPr>
            <w:r w:rsidRPr="0006590A">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6590A" w:rsidRDefault="00D143B6" w:rsidP="00B54FE3">
            <w:pPr>
              <w:jc w:val="center"/>
              <w:rPr>
                <w:b/>
              </w:rPr>
            </w:pPr>
            <w:r w:rsidRPr="0006590A">
              <w:rPr>
                <w:b/>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6590A" w:rsidRDefault="00D143B6" w:rsidP="00B54FE3">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6590A" w:rsidRDefault="00D143B6" w:rsidP="00B54FE3">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6590A" w:rsidRDefault="00D143B6" w:rsidP="00B54FE3">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6590A" w:rsidRDefault="00D143B6" w:rsidP="00B54FE3">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6590A" w:rsidRDefault="00D143B6" w:rsidP="00B54FE3">
            <w:pPr>
              <w:rPr>
                <w:b/>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CC514F" w:rsidRDefault="00D143B6" w:rsidP="00B54FE3">
            <w:pPr>
              <w:jc w:val="right"/>
              <w:rPr>
                <w:b/>
                <w:color w:val="0070C0"/>
              </w:rPr>
            </w:pPr>
            <w:r>
              <w:rPr>
                <w:b/>
                <w:color w:val="0070C0"/>
              </w:rPr>
              <w:t>9063,064</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E17552" w:rsidRDefault="00D143B6" w:rsidP="00B54FE3">
            <w:pPr>
              <w:jc w:val="right"/>
              <w:rPr>
                <w:b/>
              </w:rPr>
            </w:pPr>
            <w:r w:rsidRPr="00E17552">
              <w:rPr>
                <w:b/>
              </w:rPr>
              <w:t>5991,313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E17552" w:rsidRDefault="00D143B6" w:rsidP="00B54FE3">
            <w:pPr>
              <w:jc w:val="right"/>
              <w:rPr>
                <w:b/>
              </w:rPr>
            </w:pPr>
            <w:r w:rsidRPr="00E17552">
              <w:rPr>
                <w:b/>
              </w:rPr>
              <w:t>6473,963</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18708B" w:rsidRDefault="00D143B6" w:rsidP="00B54FE3">
            <w:pPr>
              <w:jc w:val="both"/>
            </w:pPr>
            <w:r w:rsidRPr="0018708B">
              <w:lastRenderedPageBreak/>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w:t>
            </w:r>
            <w:r>
              <w:t xml:space="preserve"> Пензенской области</w:t>
            </w:r>
            <w:r w:rsidRPr="0018708B">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CC514F" w:rsidRDefault="00D143B6" w:rsidP="00B54FE3">
            <w:pPr>
              <w:jc w:val="right"/>
              <w:rPr>
                <w:color w:val="0070C0"/>
              </w:rPr>
            </w:pPr>
            <w:r>
              <w:rPr>
                <w:color w:val="0070C0"/>
              </w:rPr>
              <w:t>2659,331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E17552" w:rsidRDefault="00D143B6" w:rsidP="00B54FE3">
            <w:pPr>
              <w:jc w:val="right"/>
            </w:pPr>
            <w:r w:rsidRPr="00E17552">
              <w:t>940,808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E17552" w:rsidRDefault="00D143B6" w:rsidP="00B54FE3">
            <w:pPr>
              <w:jc w:val="right"/>
            </w:pPr>
            <w:r w:rsidRPr="00E17552">
              <w:t>1423,458</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18708B" w:rsidRDefault="00D143B6" w:rsidP="00B54FE3">
            <w:pPr>
              <w:jc w:val="both"/>
            </w:pPr>
            <w:r w:rsidRPr="0018708B">
              <w:t>Подпрограмма «Благоустройство территории Русско-Камешкирского сельсовета Камешкирского района</w:t>
            </w:r>
            <w:r>
              <w:t xml:space="preserve"> Пензенской области</w:t>
            </w:r>
            <w:r w:rsidRPr="0018708B">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CC514F" w:rsidRDefault="00D143B6" w:rsidP="00B54FE3">
            <w:pPr>
              <w:jc w:val="right"/>
              <w:rPr>
                <w:color w:val="0070C0"/>
              </w:rPr>
            </w:pPr>
            <w:r>
              <w:rPr>
                <w:color w:val="0070C0"/>
              </w:rPr>
              <w:t>2659,331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E17552" w:rsidRDefault="00D143B6" w:rsidP="00B54FE3">
            <w:pPr>
              <w:jc w:val="right"/>
            </w:pPr>
            <w:r w:rsidRPr="00E17552">
              <w:t>940,808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E17552" w:rsidRDefault="00D143B6" w:rsidP="00B54FE3">
            <w:pPr>
              <w:jc w:val="right"/>
            </w:pPr>
            <w:r w:rsidRPr="00E17552">
              <w:t>1423,458</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18708B" w:rsidRDefault="00D143B6" w:rsidP="00B54FE3">
            <w:pPr>
              <w:jc w:val="both"/>
            </w:pPr>
            <w:r w:rsidRPr="0018708B">
              <w:t>Основное мероприятие «Благоустройство населенных пунктов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CC514F" w:rsidRDefault="00D143B6" w:rsidP="00B54FE3">
            <w:pPr>
              <w:jc w:val="right"/>
              <w:rPr>
                <w:color w:val="0070C0"/>
              </w:rPr>
            </w:pPr>
            <w:r>
              <w:rPr>
                <w:color w:val="0070C0"/>
              </w:rPr>
              <w:t>2659,331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940,808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1423,458</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Расходы на уличное освещение</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6E29A6" w:rsidRDefault="00D143B6" w:rsidP="00B54FE3">
            <w:pPr>
              <w:jc w:val="right"/>
            </w:pPr>
            <w:r w:rsidRPr="006E29A6">
              <w:t>980,953</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650,808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650,808</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r w:rsidRPr="00006A2F">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6E29A6" w:rsidRDefault="00D143B6" w:rsidP="00B54FE3">
            <w:pPr>
              <w:jc w:val="right"/>
            </w:pPr>
            <w:r w:rsidRPr="006E29A6">
              <w:t>980,953</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650,808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650,808</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r w:rsidRPr="00006A2F">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6E29A6" w:rsidRDefault="00D143B6" w:rsidP="00B54FE3">
            <w:pPr>
              <w:jc w:val="right"/>
            </w:pPr>
            <w:r w:rsidRPr="006E29A6">
              <w:t>980,953</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650,808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650,808</w:t>
            </w:r>
          </w:p>
        </w:tc>
      </w:tr>
      <w:tr w:rsidR="00D143B6" w:rsidRPr="00006A2F" w:rsidTr="00B54FE3">
        <w:trPr>
          <w:trHeight w:val="1013"/>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Расходы, связанные с организацией благоустройства и озеленения территории, а также содержание территорий в надлежащем порядке</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DB26AE" w:rsidRDefault="00D143B6" w:rsidP="00B54FE3">
            <w:pPr>
              <w:jc w:val="right"/>
              <w:rPr>
                <w:color w:val="0070C0"/>
              </w:rPr>
            </w:pPr>
            <w:r>
              <w:rPr>
                <w:color w:val="0070C0"/>
              </w:rPr>
              <w:t>1543,816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225,000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712,650</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r w:rsidRPr="00006A2F">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Default="00D143B6" w:rsidP="00B54FE3">
            <w:pPr>
              <w:jc w:val="right"/>
            </w:pPr>
            <w:r w:rsidRPr="00A76552">
              <w:rPr>
                <w:color w:val="0070C0"/>
              </w:rPr>
              <w:t>1543,816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225,000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712,650</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r w:rsidRPr="00006A2F">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Default="00D143B6" w:rsidP="00B54FE3">
            <w:pPr>
              <w:jc w:val="right"/>
            </w:pPr>
            <w:r w:rsidRPr="00A76552">
              <w:rPr>
                <w:color w:val="0070C0"/>
              </w:rPr>
              <w:t>1543,816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225,000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712,650</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7A79F2" w:rsidRDefault="00D143B6" w:rsidP="00B54FE3">
            <w:pPr>
              <w:jc w:val="both"/>
            </w:pPr>
            <w:r w:rsidRPr="007A79F2">
              <w:lastRenderedPageBreak/>
              <w:t>Расходы по обустройству мест для сбора ТБО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68430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CF5B75" w:rsidRDefault="00D143B6" w:rsidP="00B54FE3">
            <w:pPr>
              <w:jc w:val="right"/>
            </w:pPr>
            <w:r w:rsidRPr="00CF5B75">
              <w:t>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0,000</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7A79F2" w:rsidRDefault="00D143B6" w:rsidP="00B54FE3">
            <w:pPr>
              <w:jc w:val="both"/>
            </w:pPr>
            <w:r w:rsidRPr="007A79F2">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68430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r>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CF5B75" w:rsidRDefault="00D143B6" w:rsidP="00B54FE3">
            <w:pPr>
              <w:jc w:val="right"/>
            </w:pPr>
            <w:r w:rsidRPr="00CF5B75">
              <w:t>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0,000</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7A79F2" w:rsidRDefault="00D143B6" w:rsidP="00B54FE3">
            <w:pPr>
              <w:jc w:val="both"/>
            </w:pPr>
            <w:r w:rsidRPr="007A79F2">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68430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r>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Default="00D143B6" w:rsidP="00B54FE3">
            <w:pPr>
              <w:jc w:val="right"/>
            </w:pPr>
            <w:r>
              <w:t>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0,000</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t>Ликвидация несанкционированных свалок</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68440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6E29A6" w:rsidRDefault="00D143B6" w:rsidP="00B54FE3">
            <w:pPr>
              <w:jc w:val="right"/>
              <w:rPr>
                <w:color w:val="0070C0"/>
              </w:rPr>
            </w:pPr>
            <w:r>
              <w:rPr>
                <w:color w:val="0070C0"/>
              </w:rPr>
              <w:t>91,562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60,000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60,000</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68440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r>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Default="00D143B6" w:rsidP="00B54FE3">
            <w:pPr>
              <w:jc w:val="right"/>
            </w:pPr>
            <w:r>
              <w:rPr>
                <w:color w:val="0070C0"/>
              </w:rPr>
              <w:t>91,562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60,000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60,000</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68440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r>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Default="00D143B6" w:rsidP="00B54FE3">
            <w:pPr>
              <w:jc w:val="right"/>
            </w:pPr>
            <w:r>
              <w:rPr>
                <w:color w:val="0070C0"/>
              </w:rPr>
              <w:t>91,562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60,000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60,000</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7A79F2" w:rsidRDefault="00D143B6" w:rsidP="00B54FE3">
            <w:pPr>
              <w:jc w:val="both"/>
            </w:pPr>
            <w:r w:rsidRPr="007A79F2">
              <w:t>Расходы на совершенствование систем наружного освещения населенных пунктов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BB3011" w:rsidRDefault="00D143B6" w:rsidP="00B54FE3">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Default="00D143B6"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Default="00D143B6" w:rsidP="00B54FE3">
            <w:pPr>
              <w:jc w:val="right"/>
            </w:pPr>
            <w:r>
              <w:t>40,000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0,000</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EC29FA">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BB3011" w:rsidRDefault="00D143B6" w:rsidP="00B54FE3">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Default="00D143B6" w:rsidP="00B54FE3">
            <w:r>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Default="00D143B6" w:rsidP="00B54FE3">
            <w:pPr>
              <w:jc w:val="right"/>
            </w:pPr>
            <w:r>
              <w:t>40,000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0,000</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7A79F2" w:rsidRDefault="00D143B6" w:rsidP="00B54FE3">
            <w:pPr>
              <w:jc w:val="both"/>
            </w:pPr>
            <w:r w:rsidRPr="007A79F2">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BB3011" w:rsidRDefault="00D143B6" w:rsidP="00B54FE3">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Default="00D143B6" w:rsidP="00B54FE3">
            <w:r>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Default="00D143B6" w:rsidP="00B54FE3">
            <w:pPr>
              <w:jc w:val="right"/>
            </w:pPr>
            <w:r>
              <w:t>40,000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0,000</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EC29FA">
              <w:t>Муниципальная программа «Формирование современной городской среды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Default="00D143B6"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CF5B75" w:rsidRDefault="00D143B6" w:rsidP="00B54FE3">
            <w:pPr>
              <w:jc w:val="right"/>
            </w:pPr>
            <w:r w:rsidRPr="00CF5B75">
              <w:t>5252,735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E17552" w:rsidRDefault="00D143B6" w:rsidP="00B54FE3">
            <w:pPr>
              <w:jc w:val="right"/>
            </w:pPr>
            <w:r w:rsidRPr="00E17552">
              <w:t>5050,505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E17552" w:rsidRDefault="00D143B6" w:rsidP="00B54FE3">
            <w:pPr>
              <w:jc w:val="right"/>
            </w:pPr>
            <w:r w:rsidRPr="00E17552">
              <w:t>5050,505</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EC29FA">
              <w:t>Подпрограмма «Комфортная среда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Default="00D143B6"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CF5B75" w:rsidRDefault="00D143B6" w:rsidP="00B54FE3">
            <w:pPr>
              <w:jc w:val="right"/>
            </w:pPr>
            <w:r w:rsidRPr="00CF5B75">
              <w:t>5252,735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E17552" w:rsidRDefault="00D143B6" w:rsidP="00B54FE3">
            <w:pPr>
              <w:jc w:val="right"/>
            </w:pPr>
            <w:r w:rsidRPr="00E17552">
              <w:t>5050,505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E17552" w:rsidRDefault="00D143B6" w:rsidP="00B54FE3">
            <w:pPr>
              <w:jc w:val="right"/>
            </w:pPr>
            <w:r w:rsidRPr="00E17552">
              <w:t>5050,505</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496013">
              <w:lastRenderedPageBreak/>
              <w:t>Региональный проект «Формирование комфортной городской среды»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Default="00D143B6"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CF5B75" w:rsidRDefault="00D143B6" w:rsidP="00B54FE3">
            <w:pPr>
              <w:jc w:val="right"/>
            </w:pPr>
            <w:r w:rsidRPr="00CF5B75">
              <w:t>5252,735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E17552" w:rsidRDefault="00D143B6" w:rsidP="00B54FE3">
            <w:pPr>
              <w:jc w:val="right"/>
            </w:pPr>
            <w:r w:rsidRPr="00E17552">
              <w:t>5050,505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E17552" w:rsidRDefault="00D143B6" w:rsidP="00B54FE3">
            <w:pPr>
              <w:jc w:val="right"/>
            </w:pPr>
            <w:r w:rsidRPr="00E17552">
              <w:t>5050,505</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496013">
              <w:t>Расходы на поддержку муниципальных программ формирования современной городской среды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rsidRPr="00EC29FA">
              <w:t>L5550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Default="00D143B6"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CF5B75" w:rsidRDefault="00D143B6" w:rsidP="00B54FE3">
            <w:pPr>
              <w:jc w:val="right"/>
            </w:pPr>
            <w:r w:rsidRPr="00CF5B75">
              <w:t>5252,735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E17552" w:rsidRDefault="00D143B6" w:rsidP="00B54FE3">
            <w:pPr>
              <w:jc w:val="right"/>
            </w:pPr>
            <w:r w:rsidRPr="00E17552">
              <w:t>5050,505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E17552" w:rsidRDefault="00D143B6" w:rsidP="00B54FE3">
            <w:pPr>
              <w:jc w:val="right"/>
            </w:pPr>
            <w:r w:rsidRPr="00E17552">
              <w:t>5050,505</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EC29FA">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rsidRPr="00EC29FA">
              <w:t>L5550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Default="00D143B6" w:rsidP="00B54FE3">
            <w:r>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CF5B75" w:rsidRDefault="00D143B6" w:rsidP="00B54FE3">
            <w:pPr>
              <w:jc w:val="right"/>
            </w:pPr>
            <w:r w:rsidRPr="00CF5B75">
              <w:t>5252,735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E17552" w:rsidRDefault="00D143B6" w:rsidP="00B54FE3">
            <w:pPr>
              <w:jc w:val="right"/>
            </w:pPr>
            <w:r w:rsidRPr="00E17552">
              <w:t>5050,505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E17552" w:rsidRDefault="00D143B6" w:rsidP="00B54FE3">
            <w:pPr>
              <w:jc w:val="right"/>
            </w:pPr>
            <w:r w:rsidRPr="00E17552">
              <w:t>5050,505</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EC29FA">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rsidRPr="00EC29FA">
              <w:t>L5550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Default="00D143B6" w:rsidP="00B54FE3">
            <w:r>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CF5B75" w:rsidRDefault="00D143B6" w:rsidP="00B54FE3">
            <w:pPr>
              <w:jc w:val="right"/>
            </w:pPr>
            <w:r w:rsidRPr="00CF5B75">
              <w:t>5252,735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E17552" w:rsidRDefault="00D143B6" w:rsidP="00B54FE3">
            <w:pPr>
              <w:jc w:val="right"/>
            </w:pPr>
            <w:r w:rsidRPr="00E17552">
              <w:t>5050,505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E17552" w:rsidRDefault="00D143B6" w:rsidP="00B54FE3">
            <w:pPr>
              <w:jc w:val="right"/>
            </w:pPr>
            <w:r w:rsidRPr="00E17552">
              <w:t>5050,505</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BB3011" w:rsidRDefault="00D143B6" w:rsidP="00B54FE3">
            <w:pPr>
              <w:jc w:val="both"/>
            </w:pPr>
            <w:r w:rsidRPr="00BB3011">
              <w:t>Муниципальная программа «Комплексное развитие сельских территорий Русско-Камешкирского сельсовета Камешкирского района Пенз</w:t>
            </w:r>
            <w:r>
              <w:t>енской области</w:t>
            </w:r>
            <w:r w:rsidRPr="00BB3011">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BB3011" w:rsidRDefault="00D143B6" w:rsidP="00B54FE3">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EC29FA" w:rsidRDefault="00D143B6" w:rsidP="00B54FE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Default="00D143B6"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DB26AE" w:rsidRDefault="00D143B6" w:rsidP="00B54FE3">
            <w:pPr>
              <w:jc w:val="right"/>
            </w:pPr>
            <w:r w:rsidRPr="00DB26AE">
              <w:t>1150,998</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0,000</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8C025B" w:rsidRDefault="00D143B6" w:rsidP="00B54FE3">
            <w:pPr>
              <w:jc w:val="both"/>
            </w:pPr>
            <w:r w:rsidRPr="008C025B">
              <w:t>Подпрограмма «Создание и развитие инфраструктуры на сельских территориях»</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BB3011" w:rsidRDefault="00D143B6" w:rsidP="00B54FE3">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EC29FA" w:rsidRDefault="00D143B6" w:rsidP="00B54FE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Default="00D143B6"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DB26AE" w:rsidRDefault="00D143B6" w:rsidP="00B54FE3">
            <w:pPr>
              <w:jc w:val="right"/>
            </w:pPr>
            <w:r w:rsidRPr="00DB26AE">
              <w:t>1150,998</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0,000</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8C025B" w:rsidRDefault="00D143B6" w:rsidP="00B54FE3">
            <w:pPr>
              <w:jc w:val="both"/>
            </w:pPr>
            <w:r w:rsidRPr="008C025B">
              <w:t>Основное мероприятие «Благоустройство и развитие инженерной инфраструктуры на сельских территориях»</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BB3011" w:rsidRDefault="00D143B6"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EC29FA" w:rsidRDefault="00D143B6" w:rsidP="00B54FE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Default="00D143B6"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DB26AE" w:rsidRDefault="00D143B6" w:rsidP="00B54FE3">
            <w:pPr>
              <w:jc w:val="right"/>
            </w:pPr>
            <w:r w:rsidRPr="00DB26AE">
              <w:t>1150,998</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0,000</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CF5B75" w:rsidRDefault="00D143B6" w:rsidP="00B54FE3">
            <w:pPr>
              <w:jc w:val="both"/>
            </w:pPr>
            <w:r w:rsidRPr="00CF5B75">
              <w:t>Расходы на обеспечение комплексного развития сельских территорий (благоустройство сельских территорий) за счет средств от добровольных пожертвований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CF5B75" w:rsidRDefault="00D143B6" w:rsidP="00B54FE3">
            <w:pPr>
              <w:jc w:val="both"/>
            </w:pPr>
            <w:r w:rsidRPr="00CF5B75">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CF5B75" w:rsidRDefault="00D143B6" w:rsidP="00B54FE3">
            <w:pPr>
              <w:jc w:val="center"/>
            </w:pPr>
            <w:r w:rsidRPr="00CF5B75">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CF5B75" w:rsidRDefault="00D143B6" w:rsidP="00B54FE3">
            <w:pPr>
              <w:jc w:val="center"/>
            </w:pPr>
            <w:r w:rsidRPr="00CF5B75">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CF5B75" w:rsidRDefault="00D143B6" w:rsidP="00B54FE3">
            <w:pPr>
              <w:jc w:val="center"/>
            </w:pPr>
            <w:r w:rsidRPr="00CF5B75">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CF5B75" w:rsidRDefault="00D143B6" w:rsidP="00B54FE3">
            <w:pPr>
              <w:jc w:val="center"/>
            </w:pPr>
            <w:r w:rsidRPr="00CF5B75">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CF5B75" w:rsidRDefault="00D143B6" w:rsidP="00B54FE3">
            <w:pPr>
              <w:jc w:val="center"/>
            </w:pPr>
            <w:r w:rsidRPr="00CF5B75">
              <w:t>65765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CF5B75" w:rsidRDefault="00D143B6"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CF5B75" w:rsidRDefault="00D143B6" w:rsidP="00B54FE3">
            <w:pPr>
              <w:jc w:val="right"/>
            </w:pPr>
            <w:r w:rsidRPr="00CF5B75">
              <w:t>298,925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CF5B75" w:rsidRDefault="00D143B6" w:rsidP="00B54FE3">
            <w:pPr>
              <w:jc w:val="right"/>
            </w:pPr>
            <w:r w:rsidRPr="00CF5B75">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CF5B75" w:rsidRDefault="00D143B6" w:rsidP="00B54FE3">
            <w:pPr>
              <w:jc w:val="right"/>
            </w:pPr>
            <w:r w:rsidRPr="00CF5B75">
              <w:t>0,000</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CF5B75" w:rsidRDefault="00D143B6" w:rsidP="00B54FE3">
            <w:pPr>
              <w:jc w:val="both"/>
            </w:pPr>
            <w:r w:rsidRPr="00CF5B75">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CF5B75" w:rsidRDefault="00D143B6" w:rsidP="00B54FE3">
            <w:pPr>
              <w:jc w:val="both"/>
            </w:pPr>
            <w:r w:rsidRPr="00CF5B75">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CF5B75" w:rsidRDefault="00D143B6" w:rsidP="00B54FE3">
            <w:pPr>
              <w:jc w:val="center"/>
            </w:pPr>
            <w:r w:rsidRPr="00CF5B75">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CF5B75" w:rsidRDefault="00D143B6" w:rsidP="00B54FE3">
            <w:pPr>
              <w:jc w:val="center"/>
            </w:pPr>
            <w:r w:rsidRPr="00CF5B75">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CF5B75" w:rsidRDefault="00D143B6" w:rsidP="00B54FE3">
            <w:pPr>
              <w:jc w:val="center"/>
            </w:pPr>
            <w:r w:rsidRPr="00CF5B75">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CF5B75" w:rsidRDefault="00D143B6" w:rsidP="00B54FE3">
            <w:pPr>
              <w:jc w:val="center"/>
            </w:pPr>
            <w:r w:rsidRPr="00CF5B75">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CF5B75" w:rsidRDefault="00D143B6" w:rsidP="00B54FE3">
            <w:pPr>
              <w:jc w:val="center"/>
            </w:pPr>
            <w:r w:rsidRPr="00CF5B75">
              <w:t>65765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CF5B75" w:rsidRDefault="00D143B6" w:rsidP="00B54FE3">
            <w:r w:rsidRPr="00CF5B75">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CF5B75" w:rsidRDefault="00D143B6" w:rsidP="00B54FE3">
            <w:pPr>
              <w:jc w:val="right"/>
            </w:pPr>
            <w:r w:rsidRPr="00CF5B75">
              <w:t>298,925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CF5B75" w:rsidRDefault="00D143B6" w:rsidP="00B54FE3">
            <w:pPr>
              <w:jc w:val="right"/>
            </w:pPr>
            <w:r w:rsidRPr="00CF5B75">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CF5B75" w:rsidRDefault="00D143B6" w:rsidP="00B54FE3">
            <w:pPr>
              <w:jc w:val="right"/>
            </w:pPr>
            <w:r w:rsidRPr="00CF5B75">
              <w:t>0,000</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CF5B75" w:rsidRDefault="00D143B6" w:rsidP="00B54FE3">
            <w:pPr>
              <w:jc w:val="both"/>
            </w:pPr>
            <w:r w:rsidRPr="00CF5B75">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CF5B75" w:rsidRDefault="00D143B6" w:rsidP="00B54FE3">
            <w:pPr>
              <w:jc w:val="both"/>
            </w:pPr>
            <w:r w:rsidRPr="00CF5B75">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CF5B75" w:rsidRDefault="00D143B6" w:rsidP="00B54FE3">
            <w:pPr>
              <w:jc w:val="center"/>
            </w:pPr>
            <w:r w:rsidRPr="00CF5B75">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CF5B75" w:rsidRDefault="00D143B6" w:rsidP="00B54FE3">
            <w:pPr>
              <w:jc w:val="center"/>
            </w:pPr>
            <w:r w:rsidRPr="00CF5B75">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CF5B75" w:rsidRDefault="00D143B6" w:rsidP="00B54FE3">
            <w:pPr>
              <w:jc w:val="center"/>
            </w:pPr>
            <w:r w:rsidRPr="00CF5B75">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CF5B75" w:rsidRDefault="00D143B6" w:rsidP="00B54FE3">
            <w:pPr>
              <w:jc w:val="center"/>
            </w:pPr>
            <w:r w:rsidRPr="00CF5B75">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CF5B75" w:rsidRDefault="00D143B6" w:rsidP="00B54FE3">
            <w:pPr>
              <w:jc w:val="center"/>
            </w:pPr>
            <w:r w:rsidRPr="00CF5B75">
              <w:t>65765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CF5B75" w:rsidRDefault="00D143B6" w:rsidP="00B54FE3">
            <w:r w:rsidRPr="00CF5B75">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CF5B75" w:rsidRDefault="00D143B6" w:rsidP="00B54FE3">
            <w:pPr>
              <w:jc w:val="right"/>
            </w:pPr>
            <w:r w:rsidRPr="00CF5B75">
              <w:t>298,925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CF5B75" w:rsidRDefault="00D143B6" w:rsidP="00B54FE3">
            <w:pPr>
              <w:jc w:val="right"/>
            </w:pPr>
            <w:r w:rsidRPr="00CF5B75">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CF5B75" w:rsidRDefault="00D143B6" w:rsidP="00B54FE3">
            <w:pPr>
              <w:jc w:val="right"/>
            </w:pPr>
            <w:r w:rsidRPr="00CF5B75">
              <w:t>0,000</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8C025B" w:rsidRDefault="00D143B6" w:rsidP="00B54FE3">
            <w:pPr>
              <w:jc w:val="both"/>
            </w:pPr>
            <w:r w:rsidRPr="008C025B">
              <w:t xml:space="preserve">Расходы на обеспечение комплексного </w:t>
            </w:r>
            <w:r w:rsidRPr="008C025B">
              <w:lastRenderedPageBreak/>
              <w:t>развития сельских территорий (благоустройство сельских территорий)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both"/>
            </w:pPr>
            <w:r>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BB3011" w:rsidRDefault="00D143B6"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8C025B" w:rsidRDefault="00D143B6" w:rsidP="00B54FE3">
            <w:pPr>
              <w:jc w:val="center"/>
            </w:pPr>
            <w:r w:rsidRPr="008C025B">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Default="00D143B6" w:rsidP="00B54FE3"/>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DB26AE" w:rsidRDefault="00D143B6" w:rsidP="00B54FE3">
            <w:pPr>
              <w:jc w:val="right"/>
            </w:pPr>
            <w:r w:rsidRPr="00DB26AE">
              <w:t>852,073</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0,000</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8C025B" w:rsidRDefault="00D143B6" w:rsidP="00B54FE3">
            <w:pPr>
              <w:jc w:val="both"/>
            </w:pPr>
            <w:r w:rsidRPr="008C025B">
              <w:lastRenderedPageBreak/>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BB3011" w:rsidRDefault="00D143B6"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8C025B" w:rsidRDefault="00D143B6" w:rsidP="00B54FE3">
            <w:pPr>
              <w:jc w:val="center"/>
            </w:pPr>
            <w:r w:rsidRPr="008C025B">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Default="00D143B6" w:rsidP="00B54FE3">
            <w:r>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DB26AE" w:rsidRDefault="00D143B6" w:rsidP="00B54FE3">
            <w:pPr>
              <w:jc w:val="right"/>
            </w:pPr>
            <w:r w:rsidRPr="00DB26AE">
              <w:t>852,073</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0,000</w:t>
            </w:r>
          </w:p>
        </w:tc>
      </w:tr>
      <w:tr w:rsidR="00D143B6" w:rsidRPr="00006A2F" w:rsidTr="00B54FE3">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8C025B" w:rsidRDefault="00D143B6" w:rsidP="00B54FE3">
            <w:pPr>
              <w:jc w:val="both"/>
            </w:pPr>
            <w:r w:rsidRPr="008C025B">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BB3011" w:rsidRDefault="00D143B6"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8C025B" w:rsidRDefault="00D143B6" w:rsidP="00B54FE3">
            <w:pPr>
              <w:jc w:val="center"/>
            </w:pPr>
            <w:r w:rsidRPr="008C025B">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Default="00D143B6" w:rsidP="00B54FE3">
            <w:r>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DB26AE" w:rsidRDefault="00D143B6" w:rsidP="00B54FE3">
            <w:pPr>
              <w:jc w:val="right"/>
            </w:pPr>
            <w:r w:rsidRPr="00DB26AE">
              <w:t>852,073</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0,000»</w:t>
            </w:r>
          </w:p>
        </w:tc>
      </w:tr>
    </w:tbl>
    <w:p w:rsidR="00D143B6" w:rsidRPr="003F732E" w:rsidRDefault="00D143B6" w:rsidP="00D143B6">
      <w:pPr>
        <w:pStyle w:val="27"/>
        <w:tabs>
          <w:tab w:val="clear" w:pos="4250"/>
        </w:tabs>
        <w:ind w:left="0" w:firstLine="0"/>
        <w:rPr>
          <w:sz w:val="28"/>
          <w:szCs w:val="28"/>
        </w:rPr>
        <w:sectPr w:rsidR="00D143B6" w:rsidRPr="003F732E" w:rsidSect="00B54FE3">
          <w:pgSz w:w="16838" w:h="11906" w:orient="landscape"/>
          <w:pgMar w:top="1134" w:right="1418" w:bottom="1418" w:left="992" w:header="709" w:footer="709" w:gutter="0"/>
          <w:cols w:space="708"/>
          <w:titlePg/>
          <w:docGrid w:linePitch="360"/>
        </w:sectPr>
      </w:pPr>
    </w:p>
    <w:p w:rsidR="00D143B6" w:rsidRDefault="00D143B6" w:rsidP="00D143B6">
      <w:r>
        <w:lastRenderedPageBreak/>
        <w:t xml:space="preserve">                                                     </w:t>
      </w:r>
      <w:r>
        <w:rPr>
          <w:sz w:val="28"/>
          <w:szCs w:val="28"/>
        </w:rPr>
        <w:t>6</w:t>
      </w:r>
      <w:r w:rsidRPr="00A727B0">
        <w:rPr>
          <w:sz w:val="28"/>
          <w:szCs w:val="28"/>
        </w:rPr>
        <w:t>)</w:t>
      </w:r>
      <w:r>
        <w:t xml:space="preserve"> </w:t>
      </w:r>
      <w:r>
        <w:rPr>
          <w:sz w:val="28"/>
          <w:szCs w:val="28"/>
        </w:rPr>
        <w:t xml:space="preserve">Приложение 9 </w:t>
      </w:r>
      <w:r w:rsidRPr="00AB11FC">
        <w:rPr>
          <w:sz w:val="28"/>
          <w:szCs w:val="28"/>
        </w:rPr>
        <w:t>к решению изложить в новой редакции</w:t>
      </w:r>
      <w:r>
        <w:rPr>
          <w:sz w:val="28"/>
          <w:szCs w:val="28"/>
        </w:rPr>
        <w:t>:</w:t>
      </w:r>
      <w:r>
        <w:t xml:space="preserve">                                                                                                                                                               </w:t>
      </w:r>
      <w:r w:rsidRPr="00006A2F">
        <w:t xml:space="preserve"> </w:t>
      </w:r>
    </w:p>
    <w:p w:rsidR="00D143B6" w:rsidRPr="00006A2F" w:rsidRDefault="00D143B6" w:rsidP="00D143B6">
      <w:r>
        <w:t xml:space="preserve">                                                                                                                                                                                                                     «</w:t>
      </w:r>
      <w:r w:rsidRPr="00006A2F">
        <w:t xml:space="preserve">Приложение </w:t>
      </w:r>
      <w:r>
        <w:t>9</w:t>
      </w:r>
    </w:p>
    <w:p w:rsidR="00D143B6" w:rsidRDefault="00D143B6" w:rsidP="00D143B6">
      <w:pPr>
        <w:ind w:left="5387" w:right="-530"/>
        <w:jc w:val="right"/>
      </w:pPr>
      <w:r w:rsidRPr="00006A2F">
        <w:t xml:space="preserve">к решению Комитета местного самоуправления </w:t>
      </w:r>
    </w:p>
    <w:p w:rsidR="00D143B6" w:rsidRPr="00AD1223" w:rsidRDefault="00D143B6" w:rsidP="00D143B6">
      <w:pPr>
        <w:ind w:left="5387" w:right="-530"/>
        <w:jc w:val="right"/>
      </w:pPr>
      <w:r w:rsidRPr="00AD1223">
        <w:t>Русско-Камешкирского сельсовета Камешкирского района</w:t>
      </w:r>
    </w:p>
    <w:p w:rsidR="00D143B6" w:rsidRPr="00AD1223" w:rsidRDefault="00D143B6" w:rsidP="00D143B6">
      <w:pPr>
        <w:ind w:left="5387" w:right="-530"/>
        <w:jc w:val="right"/>
      </w:pPr>
      <w:r w:rsidRPr="00AD1223">
        <w:t xml:space="preserve">Пензенской области «О Бюджете Русско-Камешкирского сельсовета </w:t>
      </w:r>
    </w:p>
    <w:p w:rsidR="00D143B6" w:rsidRPr="00AD1223" w:rsidRDefault="00D143B6" w:rsidP="00D143B6">
      <w:pPr>
        <w:ind w:left="5387" w:right="-530"/>
        <w:jc w:val="right"/>
      </w:pPr>
      <w:r w:rsidRPr="00AD1223">
        <w:t xml:space="preserve">Камешкирского района Пензенской области </w:t>
      </w:r>
    </w:p>
    <w:p w:rsidR="00D143B6" w:rsidRPr="00AD1223" w:rsidRDefault="00D143B6" w:rsidP="00D143B6">
      <w:pPr>
        <w:ind w:left="5387" w:right="-530"/>
        <w:jc w:val="right"/>
      </w:pPr>
      <w:r>
        <w:t>на 2021</w:t>
      </w:r>
      <w:r w:rsidRPr="00AD1223">
        <w:t xml:space="preserve"> год и </w:t>
      </w:r>
      <w:r>
        <w:t>на плановый период 2022 и 2023</w:t>
      </w:r>
      <w:r w:rsidRPr="00AD1223">
        <w:t xml:space="preserve"> годов» </w:t>
      </w:r>
    </w:p>
    <w:p w:rsidR="00D143B6" w:rsidRPr="00006A2F" w:rsidRDefault="00D143B6" w:rsidP="00D143B6"/>
    <w:p w:rsidR="00D143B6" w:rsidRPr="00006A2F" w:rsidRDefault="00D143B6" w:rsidP="00D143B6">
      <w:pPr>
        <w:jc w:val="center"/>
        <w:rPr>
          <w:sz w:val="28"/>
          <w:szCs w:val="28"/>
        </w:rPr>
      </w:pPr>
      <w:r w:rsidRPr="00006A2F">
        <w:rPr>
          <w:sz w:val="28"/>
          <w:szCs w:val="28"/>
        </w:rPr>
        <w:t>Ве</w:t>
      </w:r>
      <w:r>
        <w:rPr>
          <w:sz w:val="28"/>
          <w:szCs w:val="28"/>
        </w:rPr>
        <w:t>домственная структура расходов Бюджета</w:t>
      </w:r>
    </w:p>
    <w:p w:rsidR="00D143B6" w:rsidRDefault="00D143B6" w:rsidP="00D143B6">
      <w:pPr>
        <w:jc w:val="center"/>
        <w:rPr>
          <w:sz w:val="28"/>
          <w:szCs w:val="28"/>
        </w:rPr>
      </w:pPr>
      <w:r w:rsidRPr="00AD1223">
        <w:rPr>
          <w:sz w:val="28"/>
          <w:szCs w:val="28"/>
        </w:rPr>
        <w:t>Русско-Камешкирского</w:t>
      </w:r>
      <w:r>
        <w:rPr>
          <w:sz w:val="28"/>
          <w:szCs w:val="28"/>
        </w:rPr>
        <w:t xml:space="preserve"> сельсовета на 2021</w:t>
      </w:r>
      <w:r w:rsidRPr="00006A2F">
        <w:rPr>
          <w:sz w:val="28"/>
          <w:szCs w:val="28"/>
        </w:rPr>
        <w:t xml:space="preserve"> год</w:t>
      </w:r>
      <w:r>
        <w:rPr>
          <w:sz w:val="28"/>
          <w:szCs w:val="28"/>
        </w:rPr>
        <w:t xml:space="preserve"> и на плановый период 2022 и 2023 годов</w:t>
      </w:r>
    </w:p>
    <w:tbl>
      <w:tblPr>
        <w:tblpPr w:leftFromText="180" w:rightFromText="180" w:vertAnchor="text" w:horzAnchor="margin" w:tblpY="282"/>
        <w:tblW w:w="15327" w:type="dxa"/>
        <w:tblLayout w:type="fixed"/>
        <w:tblLook w:val="04A0" w:firstRow="1" w:lastRow="0" w:firstColumn="1" w:lastColumn="0" w:noHBand="0" w:noVBand="1"/>
      </w:tblPr>
      <w:tblGrid>
        <w:gridCol w:w="4548"/>
        <w:gridCol w:w="1099"/>
        <w:gridCol w:w="819"/>
        <w:gridCol w:w="939"/>
        <w:gridCol w:w="600"/>
        <w:gridCol w:w="606"/>
        <w:gridCol w:w="114"/>
        <w:gridCol w:w="122"/>
        <w:gridCol w:w="358"/>
        <w:gridCol w:w="147"/>
        <w:gridCol w:w="911"/>
        <w:gridCol w:w="147"/>
        <w:gridCol w:w="949"/>
        <w:gridCol w:w="1036"/>
        <w:gridCol w:w="290"/>
        <w:gridCol w:w="1321"/>
        <w:gridCol w:w="1321"/>
      </w:tblGrid>
      <w:tr w:rsidR="00D143B6" w:rsidRPr="00006A2F" w:rsidTr="00B54FE3">
        <w:trPr>
          <w:trHeight w:val="315"/>
        </w:trPr>
        <w:tc>
          <w:tcPr>
            <w:tcW w:w="4548" w:type="dxa"/>
            <w:tcBorders>
              <w:top w:val="nil"/>
              <w:left w:val="nil"/>
              <w:bottom w:val="single" w:sz="4" w:space="0" w:color="auto"/>
            </w:tcBorders>
            <w:shd w:val="clear" w:color="auto" w:fill="auto"/>
            <w:noWrap/>
            <w:vAlign w:val="bottom"/>
          </w:tcPr>
          <w:p w:rsidR="00D143B6" w:rsidRPr="00006A2F" w:rsidRDefault="00D143B6" w:rsidP="00B54FE3">
            <w:pPr>
              <w:rPr>
                <w:sz w:val="20"/>
              </w:rPr>
            </w:pPr>
          </w:p>
        </w:tc>
        <w:tc>
          <w:tcPr>
            <w:tcW w:w="1099" w:type="dxa"/>
            <w:tcBorders>
              <w:top w:val="nil"/>
              <w:bottom w:val="single" w:sz="4" w:space="0" w:color="auto"/>
            </w:tcBorders>
          </w:tcPr>
          <w:p w:rsidR="00D143B6" w:rsidRPr="00006A2F" w:rsidRDefault="00D143B6" w:rsidP="00B54FE3">
            <w:pPr>
              <w:ind w:left="4551"/>
              <w:rPr>
                <w:sz w:val="20"/>
              </w:rPr>
            </w:pPr>
          </w:p>
        </w:tc>
        <w:tc>
          <w:tcPr>
            <w:tcW w:w="819" w:type="dxa"/>
            <w:tcBorders>
              <w:top w:val="nil"/>
              <w:bottom w:val="single" w:sz="4" w:space="0" w:color="auto"/>
            </w:tcBorders>
            <w:shd w:val="clear" w:color="auto" w:fill="auto"/>
            <w:vAlign w:val="bottom"/>
          </w:tcPr>
          <w:p w:rsidR="00D143B6" w:rsidRPr="00006A2F" w:rsidRDefault="00D143B6" w:rsidP="00B54FE3">
            <w:pPr>
              <w:ind w:left="4551"/>
              <w:rPr>
                <w:sz w:val="20"/>
              </w:rPr>
            </w:pPr>
          </w:p>
        </w:tc>
        <w:tc>
          <w:tcPr>
            <w:tcW w:w="939" w:type="dxa"/>
            <w:tcBorders>
              <w:top w:val="nil"/>
              <w:bottom w:val="single" w:sz="4" w:space="0" w:color="auto"/>
              <w:right w:val="nil"/>
            </w:tcBorders>
            <w:shd w:val="clear" w:color="auto" w:fill="auto"/>
            <w:noWrap/>
            <w:vAlign w:val="bottom"/>
          </w:tcPr>
          <w:p w:rsidR="00D143B6" w:rsidRPr="00006A2F" w:rsidRDefault="00D143B6" w:rsidP="00B54FE3">
            <w:pPr>
              <w:rPr>
                <w:sz w:val="20"/>
              </w:rPr>
            </w:pPr>
          </w:p>
        </w:tc>
        <w:tc>
          <w:tcPr>
            <w:tcW w:w="1206" w:type="dxa"/>
            <w:gridSpan w:val="2"/>
            <w:tcBorders>
              <w:top w:val="nil"/>
              <w:left w:val="nil"/>
              <w:bottom w:val="single" w:sz="4" w:space="0" w:color="auto"/>
              <w:right w:val="nil"/>
            </w:tcBorders>
            <w:shd w:val="clear" w:color="auto" w:fill="auto"/>
            <w:noWrap/>
            <w:vAlign w:val="bottom"/>
          </w:tcPr>
          <w:p w:rsidR="00D143B6" w:rsidRPr="00006A2F" w:rsidRDefault="00D143B6" w:rsidP="00B54FE3">
            <w:pPr>
              <w:rPr>
                <w:sz w:val="20"/>
              </w:rPr>
            </w:pPr>
          </w:p>
        </w:tc>
        <w:tc>
          <w:tcPr>
            <w:tcW w:w="236" w:type="dxa"/>
            <w:gridSpan w:val="2"/>
            <w:tcBorders>
              <w:top w:val="nil"/>
              <w:left w:val="nil"/>
              <w:bottom w:val="single" w:sz="4" w:space="0" w:color="auto"/>
              <w:right w:val="nil"/>
            </w:tcBorders>
            <w:shd w:val="clear" w:color="auto" w:fill="auto"/>
            <w:noWrap/>
            <w:vAlign w:val="bottom"/>
          </w:tcPr>
          <w:p w:rsidR="00D143B6" w:rsidRPr="00006A2F" w:rsidRDefault="00D143B6" w:rsidP="00B54FE3">
            <w:pPr>
              <w:rPr>
                <w:sz w:val="20"/>
              </w:rPr>
            </w:pPr>
          </w:p>
        </w:tc>
        <w:tc>
          <w:tcPr>
            <w:tcW w:w="505" w:type="dxa"/>
            <w:gridSpan w:val="2"/>
            <w:tcBorders>
              <w:top w:val="nil"/>
              <w:left w:val="nil"/>
              <w:bottom w:val="single" w:sz="4" w:space="0" w:color="auto"/>
              <w:right w:val="nil"/>
            </w:tcBorders>
            <w:shd w:val="clear" w:color="auto" w:fill="auto"/>
            <w:noWrap/>
            <w:vAlign w:val="bottom"/>
          </w:tcPr>
          <w:p w:rsidR="00D143B6" w:rsidRPr="00006A2F" w:rsidRDefault="00D143B6" w:rsidP="00B54FE3">
            <w:pPr>
              <w:rPr>
                <w:sz w:val="20"/>
              </w:rPr>
            </w:pPr>
          </w:p>
        </w:tc>
        <w:tc>
          <w:tcPr>
            <w:tcW w:w="1058" w:type="dxa"/>
            <w:gridSpan w:val="2"/>
            <w:tcBorders>
              <w:top w:val="nil"/>
              <w:left w:val="nil"/>
              <w:bottom w:val="single" w:sz="4" w:space="0" w:color="auto"/>
              <w:right w:val="nil"/>
            </w:tcBorders>
            <w:shd w:val="clear" w:color="auto" w:fill="auto"/>
            <w:noWrap/>
            <w:vAlign w:val="bottom"/>
          </w:tcPr>
          <w:p w:rsidR="00D143B6" w:rsidRPr="00006A2F" w:rsidRDefault="00D143B6" w:rsidP="00B54FE3">
            <w:pPr>
              <w:rPr>
                <w:sz w:val="20"/>
              </w:rPr>
            </w:pPr>
          </w:p>
        </w:tc>
        <w:tc>
          <w:tcPr>
            <w:tcW w:w="1985" w:type="dxa"/>
            <w:gridSpan w:val="2"/>
            <w:tcBorders>
              <w:top w:val="nil"/>
              <w:left w:val="nil"/>
              <w:bottom w:val="single" w:sz="4" w:space="0" w:color="auto"/>
              <w:right w:val="nil"/>
            </w:tcBorders>
            <w:shd w:val="clear" w:color="auto" w:fill="auto"/>
            <w:noWrap/>
            <w:vAlign w:val="bottom"/>
          </w:tcPr>
          <w:p w:rsidR="00D143B6" w:rsidRPr="00006A2F" w:rsidRDefault="00D143B6" w:rsidP="00B54FE3"/>
        </w:tc>
        <w:tc>
          <w:tcPr>
            <w:tcW w:w="2932" w:type="dxa"/>
            <w:gridSpan w:val="3"/>
            <w:tcBorders>
              <w:top w:val="nil"/>
              <w:left w:val="nil"/>
              <w:bottom w:val="single" w:sz="4" w:space="0" w:color="auto"/>
              <w:right w:val="nil"/>
            </w:tcBorders>
            <w:shd w:val="clear" w:color="auto" w:fill="auto"/>
            <w:noWrap/>
            <w:vAlign w:val="bottom"/>
          </w:tcPr>
          <w:p w:rsidR="00D143B6" w:rsidRPr="00006A2F" w:rsidRDefault="00D143B6" w:rsidP="00B54FE3">
            <w:pPr>
              <w:jc w:val="right"/>
            </w:pPr>
            <w:r w:rsidRPr="00006A2F">
              <w:t>(тыс. руб.)</w:t>
            </w:r>
          </w:p>
        </w:tc>
      </w:tr>
      <w:tr w:rsidR="00D143B6" w:rsidRPr="00006A2F" w:rsidTr="00B54FE3">
        <w:trPr>
          <w:trHeight w:val="630"/>
        </w:trPr>
        <w:tc>
          <w:tcPr>
            <w:tcW w:w="4548" w:type="dxa"/>
            <w:tcBorders>
              <w:top w:val="single" w:sz="4" w:space="0" w:color="auto"/>
              <w:left w:val="single" w:sz="4" w:space="0" w:color="auto"/>
              <w:bottom w:val="single" w:sz="4" w:space="0" w:color="auto"/>
              <w:right w:val="single" w:sz="4" w:space="0" w:color="auto"/>
            </w:tcBorders>
            <w:shd w:val="clear" w:color="auto" w:fill="auto"/>
            <w:vAlign w:val="center"/>
          </w:tcPr>
          <w:p w:rsidR="00D143B6" w:rsidRPr="0003228F" w:rsidRDefault="00D143B6" w:rsidP="00B54FE3">
            <w:pPr>
              <w:jc w:val="center"/>
            </w:pPr>
            <w:r w:rsidRPr="0003228F">
              <w:t>Наименование</w:t>
            </w:r>
          </w:p>
        </w:tc>
        <w:tc>
          <w:tcPr>
            <w:tcW w:w="1099" w:type="dxa"/>
            <w:tcBorders>
              <w:top w:val="single" w:sz="4" w:space="0" w:color="auto"/>
              <w:left w:val="single" w:sz="4" w:space="0" w:color="auto"/>
              <w:bottom w:val="single" w:sz="4" w:space="0" w:color="auto"/>
              <w:right w:val="single" w:sz="4" w:space="0" w:color="auto"/>
            </w:tcBorders>
          </w:tcPr>
          <w:p w:rsidR="00D143B6" w:rsidRPr="009F59DA" w:rsidRDefault="00D143B6" w:rsidP="00B54FE3">
            <w:pPr>
              <w:jc w:val="center"/>
              <w:rPr>
                <w:sz w:val="20"/>
              </w:rPr>
            </w:pPr>
            <w:r w:rsidRPr="009F59DA">
              <w:rPr>
                <w:sz w:val="20"/>
              </w:rPr>
              <w:t xml:space="preserve">Код главного </w:t>
            </w:r>
            <w:proofErr w:type="spellStart"/>
            <w:r w:rsidRPr="009F59DA">
              <w:rPr>
                <w:sz w:val="20"/>
              </w:rPr>
              <w:t>распоря</w:t>
            </w:r>
            <w:proofErr w:type="spellEnd"/>
            <w:r w:rsidRPr="009F59DA">
              <w:rPr>
                <w:sz w:val="20"/>
              </w:rPr>
              <w:t>-</w:t>
            </w:r>
          </w:p>
          <w:p w:rsidR="00D143B6" w:rsidRDefault="00D143B6" w:rsidP="00B54FE3">
            <w:pPr>
              <w:jc w:val="center"/>
              <w:rPr>
                <w:sz w:val="20"/>
              </w:rPr>
            </w:pPr>
            <w:proofErr w:type="spellStart"/>
            <w:r w:rsidRPr="009F59DA">
              <w:rPr>
                <w:sz w:val="20"/>
              </w:rPr>
              <w:t>дителя</w:t>
            </w:r>
            <w:proofErr w:type="spellEnd"/>
            <w:r w:rsidRPr="009F59DA">
              <w:rPr>
                <w:sz w:val="20"/>
              </w:rPr>
              <w:t xml:space="preserve"> </w:t>
            </w:r>
            <w:r>
              <w:rPr>
                <w:sz w:val="20"/>
              </w:rPr>
              <w:t>бюджет-</w:t>
            </w:r>
          </w:p>
          <w:p w:rsidR="00D143B6" w:rsidRPr="00006A2F" w:rsidRDefault="00D143B6" w:rsidP="00B54FE3">
            <w:pPr>
              <w:jc w:val="center"/>
              <w:rPr>
                <w:sz w:val="22"/>
                <w:szCs w:val="22"/>
              </w:rPr>
            </w:pPr>
            <w:proofErr w:type="spellStart"/>
            <w:r w:rsidRPr="009F59DA">
              <w:rPr>
                <w:sz w:val="20"/>
              </w:rPr>
              <w:t>ных</w:t>
            </w:r>
            <w:proofErr w:type="spellEnd"/>
            <w:r w:rsidRPr="009F59DA">
              <w:rPr>
                <w:sz w:val="20"/>
              </w:rPr>
              <w:t xml:space="preserve"> средств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D143B6" w:rsidRPr="00006A2F" w:rsidRDefault="00D143B6" w:rsidP="00B54FE3">
            <w:pPr>
              <w:jc w:val="center"/>
              <w:rPr>
                <w:sz w:val="22"/>
                <w:szCs w:val="22"/>
              </w:rPr>
            </w:pPr>
            <w:r w:rsidRPr="00006A2F">
              <w:rPr>
                <w:sz w:val="22"/>
                <w:szCs w:val="22"/>
              </w:rPr>
              <w:t>Раз-</w:t>
            </w:r>
          </w:p>
          <w:p w:rsidR="00D143B6" w:rsidRPr="00006A2F" w:rsidRDefault="00D143B6" w:rsidP="00B54FE3">
            <w:pPr>
              <w:jc w:val="center"/>
              <w:rPr>
                <w:sz w:val="22"/>
                <w:szCs w:val="22"/>
              </w:rPr>
            </w:pPr>
            <w:r w:rsidRPr="00006A2F">
              <w:rPr>
                <w:sz w:val="22"/>
                <w:szCs w:val="22"/>
              </w:rPr>
              <w:t>дел</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D143B6" w:rsidRPr="00006A2F" w:rsidRDefault="00D143B6" w:rsidP="00B54FE3">
            <w:pPr>
              <w:jc w:val="center"/>
              <w:rPr>
                <w:sz w:val="22"/>
                <w:szCs w:val="22"/>
              </w:rPr>
            </w:pPr>
            <w:r w:rsidRPr="00006A2F">
              <w:rPr>
                <w:sz w:val="22"/>
                <w:szCs w:val="22"/>
              </w:rPr>
              <w:t>Под-</w:t>
            </w:r>
          </w:p>
          <w:p w:rsidR="00D143B6" w:rsidRPr="00006A2F" w:rsidRDefault="00D143B6" w:rsidP="00B54FE3">
            <w:pPr>
              <w:jc w:val="center"/>
              <w:rPr>
                <w:sz w:val="22"/>
                <w:szCs w:val="22"/>
              </w:rPr>
            </w:pPr>
            <w:r w:rsidRPr="00006A2F">
              <w:rPr>
                <w:sz w:val="22"/>
                <w:szCs w:val="22"/>
              </w:rPr>
              <w:t>раздел</w:t>
            </w:r>
          </w:p>
        </w:tc>
        <w:tc>
          <w:tcPr>
            <w:tcW w:w="285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D143B6" w:rsidRPr="00006A2F" w:rsidRDefault="00D143B6" w:rsidP="00B54FE3">
            <w:pPr>
              <w:jc w:val="center"/>
              <w:rPr>
                <w:sz w:val="22"/>
                <w:szCs w:val="22"/>
              </w:rPr>
            </w:pPr>
            <w:r w:rsidRPr="00006A2F">
              <w:rPr>
                <w:sz w:val="22"/>
                <w:szCs w:val="22"/>
              </w:rPr>
              <w:t>Целевая статья расходов</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143B6" w:rsidRPr="00006A2F" w:rsidRDefault="00D143B6" w:rsidP="00B54FE3">
            <w:pPr>
              <w:jc w:val="center"/>
              <w:rPr>
                <w:sz w:val="22"/>
                <w:szCs w:val="22"/>
              </w:rPr>
            </w:pPr>
            <w:r w:rsidRPr="00006A2F">
              <w:rPr>
                <w:sz w:val="22"/>
                <w:szCs w:val="22"/>
              </w:rPr>
              <w:t xml:space="preserve">Вид </w:t>
            </w:r>
            <w:proofErr w:type="spellStart"/>
            <w:r w:rsidRPr="00006A2F">
              <w:rPr>
                <w:sz w:val="22"/>
                <w:szCs w:val="22"/>
              </w:rPr>
              <w:t>расхо</w:t>
            </w:r>
            <w:proofErr w:type="spellEnd"/>
            <w:r w:rsidRPr="00006A2F">
              <w:rPr>
                <w:sz w:val="22"/>
                <w:szCs w:val="22"/>
              </w:rPr>
              <w:t>-</w:t>
            </w:r>
          </w:p>
          <w:p w:rsidR="00D143B6" w:rsidRPr="00006A2F" w:rsidRDefault="00D143B6" w:rsidP="00B54FE3">
            <w:pPr>
              <w:jc w:val="center"/>
              <w:rPr>
                <w:sz w:val="22"/>
                <w:szCs w:val="22"/>
              </w:rPr>
            </w:pPr>
            <w:proofErr w:type="spellStart"/>
            <w:r w:rsidRPr="00006A2F">
              <w:rPr>
                <w:sz w:val="22"/>
                <w:szCs w:val="22"/>
              </w:rPr>
              <w:t>дов</w:t>
            </w:r>
            <w:proofErr w:type="spellEnd"/>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143B6" w:rsidRPr="00006A2F" w:rsidRDefault="00D143B6" w:rsidP="00B54FE3">
            <w:pPr>
              <w:jc w:val="center"/>
              <w:rPr>
                <w:sz w:val="22"/>
                <w:szCs w:val="22"/>
              </w:rPr>
            </w:pPr>
            <w:r>
              <w:rPr>
                <w:sz w:val="22"/>
                <w:szCs w:val="22"/>
              </w:rPr>
              <w:t xml:space="preserve">Сумма </w:t>
            </w:r>
            <w:r>
              <w:rPr>
                <w:sz w:val="22"/>
                <w:szCs w:val="22"/>
              </w:rPr>
              <w:br/>
              <w:t>на 2021</w:t>
            </w:r>
            <w:r w:rsidRPr="00006A2F">
              <w:rPr>
                <w:sz w:val="22"/>
                <w:szCs w:val="22"/>
              </w:rPr>
              <w:t xml:space="preserve"> год</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D143B6" w:rsidRPr="00006A2F" w:rsidRDefault="00D143B6" w:rsidP="00B54FE3">
            <w:pPr>
              <w:jc w:val="center"/>
              <w:rPr>
                <w:sz w:val="22"/>
                <w:szCs w:val="22"/>
              </w:rPr>
            </w:pPr>
            <w:r>
              <w:rPr>
                <w:sz w:val="22"/>
                <w:szCs w:val="22"/>
              </w:rPr>
              <w:t xml:space="preserve">Сумма </w:t>
            </w:r>
            <w:r>
              <w:rPr>
                <w:sz w:val="22"/>
                <w:szCs w:val="22"/>
              </w:rPr>
              <w:br/>
              <w:t xml:space="preserve">на 2022 </w:t>
            </w:r>
            <w:r w:rsidRPr="00006A2F">
              <w:rPr>
                <w:sz w:val="22"/>
                <w:szCs w:val="22"/>
              </w:rPr>
              <w:t>год</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D143B6" w:rsidRPr="00006A2F" w:rsidRDefault="00D143B6" w:rsidP="00B54FE3">
            <w:pPr>
              <w:jc w:val="center"/>
              <w:rPr>
                <w:sz w:val="22"/>
                <w:szCs w:val="22"/>
              </w:rPr>
            </w:pPr>
            <w:r>
              <w:rPr>
                <w:sz w:val="22"/>
                <w:szCs w:val="22"/>
              </w:rPr>
              <w:t xml:space="preserve">Сумма </w:t>
            </w:r>
            <w:r>
              <w:rPr>
                <w:sz w:val="22"/>
                <w:szCs w:val="22"/>
              </w:rPr>
              <w:br/>
              <w:t>на 2023</w:t>
            </w:r>
            <w:r w:rsidRPr="00006A2F">
              <w:rPr>
                <w:sz w:val="22"/>
                <w:szCs w:val="22"/>
              </w:rPr>
              <w:t xml:space="preserve"> год</w:t>
            </w:r>
          </w:p>
        </w:tc>
      </w:tr>
      <w:tr w:rsidR="00D143B6" w:rsidRPr="00006A2F" w:rsidTr="00B54FE3">
        <w:trPr>
          <w:trHeight w:val="379"/>
        </w:trPr>
        <w:tc>
          <w:tcPr>
            <w:tcW w:w="4548" w:type="dxa"/>
            <w:tcBorders>
              <w:top w:val="single" w:sz="4" w:space="0" w:color="auto"/>
              <w:left w:val="single" w:sz="4" w:space="0" w:color="auto"/>
              <w:bottom w:val="single" w:sz="4" w:space="0" w:color="auto"/>
              <w:right w:val="single" w:sz="4" w:space="0" w:color="auto"/>
            </w:tcBorders>
            <w:shd w:val="clear" w:color="auto" w:fill="auto"/>
            <w:vAlign w:val="center"/>
          </w:tcPr>
          <w:p w:rsidR="00D143B6" w:rsidRPr="00006A2F" w:rsidRDefault="00D143B6" w:rsidP="00B54FE3">
            <w:pPr>
              <w:jc w:val="center"/>
            </w:pPr>
            <w:r w:rsidRPr="00006A2F">
              <w:t>1</w:t>
            </w:r>
          </w:p>
        </w:tc>
        <w:tc>
          <w:tcPr>
            <w:tcW w:w="1099" w:type="dxa"/>
            <w:tcBorders>
              <w:top w:val="single" w:sz="4" w:space="0" w:color="auto"/>
              <w:left w:val="single" w:sz="4" w:space="0" w:color="auto"/>
              <w:bottom w:val="single" w:sz="4" w:space="0" w:color="auto"/>
              <w:right w:val="single" w:sz="4" w:space="0" w:color="auto"/>
            </w:tcBorders>
          </w:tcPr>
          <w:p w:rsidR="00D143B6" w:rsidRPr="00006A2F" w:rsidRDefault="00D143B6" w:rsidP="00B54FE3">
            <w:pPr>
              <w:jc w:val="center"/>
            </w:pPr>
            <w:r>
              <w:t>2</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D143B6" w:rsidRPr="00006A2F" w:rsidRDefault="00D143B6" w:rsidP="00B54FE3">
            <w:pPr>
              <w:jc w:val="center"/>
            </w:pPr>
            <w:r>
              <w:t>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D143B6" w:rsidRPr="00006A2F" w:rsidRDefault="00D143B6" w:rsidP="00B54FE3">
            <w:pPr>
              <w:jc w:val="center"/>
            </w:pPr>
            <w:r>
              <w:t>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D143B6" w:rsidRPr="00006A2F" w:rsidRDefault="00D143B6" w:rsidP="00B54FE3">
            <w:pPr>
              <w:jc w:val="center"/>
            </w:pPr>
            <w:r>
              <w:t>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143B6" w:rsidRPr="00006A2F" w:rsidRDefault="00D143B6" w:rsidP="00B54FE3">
            <w:pPr>
              <w:jc w:val="center"/>
            </w:pPr>
            <w:r>
              <w:t>6</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143B6" w:rsidRPr="00006A2F" w:rsidRDefault="00D143B6" w:rsidP="00B54FE3">
            <w:pPr>
              <w:jc w:val="center"/>
            </w:pPr>
            <w:r>
              <w:t>7</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143B6" w:rsidRPr="00006A2F" w:rsidRDefault="00D143B6" w:rsidP="00B54FE3">
            <w:pPr>
              <w:jc w:val="center"/>
            </w:pPr>
            <w:r>
              <w:t>8</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143B6" w:rsidRPr="00006A2F" w:rsidRDefault="00D143B6" w:rsidP="00B54FE3">
            <w:pPr>
              <w:jc w:val="center"/>
            </w:pPr>
            <w:r>
              <w:t>9</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143B6" w:rsidRPr="00006A2F" w:rsidRDefault="00D143B6" w:rsidP="00B54FE3">
            <w:pPr>
              <w:jc w:val="center"/>
            </w:pPr>
            <w:r>
              <w:t>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D143B6" w:rsidRPr="00006A2F" w:rsidRDefault="00D143B6" w:rsidP="00B54FE3">
            <w:pPr>
              <w:jc w:val="center"/>
            </w:pPr>
            <w:r>
              <w:t>11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D143B6" w:rsidRPr="00006A2F" w:rsidRDefault="00D143B6" w:rsidP="00B54FE3">
            <w:pPr>
              <w:jc w:val="center"/>
            </w:pPr>
            <w:r>
              <w:t>12</w:t>
            </w:r>
          </w:p>
        </w:tc>
      </w:tr>
      <w:tr w:rsidR="00D143B6" w:rsidRPr="00006A2F" w:rsidTr="00B54FE3">
        <w:trPr>
          <w:trHeight w:val="148"/>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rPr>
                <w:b/>
                <w:bCs/>
              </w:rPr>
            </w:pPr>
            <w:r w:rsidRPr="00006A2F">
              <w:rPr>
                <w:b/>
                <w:bCs/>
              </w:rPr>
              <w:t xml:space="preserve">Администрация </w:t>
            </w:r>
            <w:r w:rsidRPr="00AD1223">
              <w:rPr>
                <w:b/>
              </w:rPr>
              <w:t>Русско-Камешкирского</w:t>
            </w:r>
            <w:r w:rsidRPr="00AD1223">
              <w:rPr>
                <w:b/>
                <w:bCs/>
              </w:rPr>
              <w:t xml:space="preserve"> сельсовета Камешкирского района Пензенской</w:t>
            </w:r>
            <w:r w:rsidRPr="00006A2F">
              <w:rPr>
                <w:b/>
                <w:bCs/>
              </w:rPr>
              <w:t xml:space="preserve"> области</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Pr>
              <w:jc w:val="both"/>
              <w:rPr>
                <w:b/>
                <w:bCs/>
              </w:rPr>
            </w:pPr>
          </w:p>
          <w:p w:rsidR="00D143B6" w:rsidRDefault="00D143B6" w:rsidP="00B54FE3">
            <w:pPr>
              <w:jc w:val="both"/>
              <w:rPr>
                <w:b/>
                <w:bCs/>
              </w:rPr>
            </w:pPr>
          </w:p>
          <w:p w:rsidR="00D143B6" w:rsidRDefault="00D143B6" w:rsidP="00B54FE3">
            <w:pPr>
              <w:jc w:val="both"/>
              <w:rPr>
                <w:b/>
                <w:bCs/>
              </w:rPr>
            </w:pPr>
          </w:p>
          <w:p w:rsidR="00D143B6" w:rsidRPr="00006A2F" w:rsidRDefault="00D143B6" w:rsidP="00B54FE3">
            <w:pPr>
              <w:jc w:val="both"/>
              <w:rPr>
                <w:b/>
                <w:bCs/>
              </w:rPr>
            </w:pPr>
            <w:r>
              <w:rPr>
                <w:b/>
                <w:bCs/>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rPr>
                <w:b/>
                <w:bCs/>
              </w:rPr>
            </w:pP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rPr>
                <w:b/>
                <w:bCs/>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rPr>
                <w:b/>
                <w:bCs/>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rPr>
                <w:b/>
                <w:bCs/>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rPr>
                <w:b/>
                <w:bCs/>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rPr>
                <w:b/>
                <w:bCs/>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pPr>
              <w:rPr>
                <w:b/>
                <w:bCs/>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4A735B" w:rsidRDefault="00D143B6" w:rsidP="00B54FE3">
            <w:pPr>
              <w:jc w:val="right"/>
              <w:rPr>
                <w:b/>
                <w:bCs/>
              </w:rPr>
            </w:pPr>
            <w:r w:rsidRPr="004A735B">
              <w:rPr>
                <w:b/>
                <w:bCs/>
              </w:rPr>
              <w:t>37916,503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E17552" w:rsidRDefault="00D143B6" w:rsidP="00B54FE3">
            <w:pPr>
              <w:jc w:val="right"/>
              <w:rPr>
                <w:b/>
                <w:bCs/>
              </w:rPr>
            </w:pPr>
            <w:r w:rsidRPr="00E17552">
              <w:rPr>
                <w:b/>
                <w:bCs/>
              </w:rPr>
              <w:t>16904,155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E17552" w:rsidRDefault="00D143B6" w:rsidP="00B54FE3">
            <w:pPr>
              <w:jc w:val="right"/>
              <w:rPr>
                <w:b/>
                <w:bCs/>
              </w:rPr>
            </w:pPr>
            <w:r w:rsidRPr="00E17552">
              <w:rPr>
                <w:b/>
                <w:bCs/>
              </w:rPr>
              <w:t>14603,655</w:t>
            </w:r>
          </w:p>
        </w:tc>
      </w:tr>
      <w:tr w:rsidR="00D143B6" w:rsidRPr="00006A2F" w:rsidTr="00B54FE3">
        <w:trPr>
          <w:trHeight w:val="148"/>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rPr>
                <w:b/>
                <w:bCs/>
              </w:rPr>
            </w:pPr>
            <w:r w:rsidRPr="00006A2F">
              <w:rPr>
                <w:b/>
                <w:bCs/>
              </w:rPr>
              <w:t>ОБЩЕГОСУДАРСТВЕННЫЕ ВОПРОСЫ</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Pr>
              <w:jc w:val="both"/>
              <w:rPr>
                <w:b/>
                <w:bCs/>
              </w:rPr>
            </w:pPr>
          </w:p>
          <w:p w:rsidR="00D143B6" w:rsidRPr="00006A2F" w:rsidRDefault="00D143B6" w:rsidP="00B54FE3">
            <w:pPr>
              <w:jc w:val="both"/>
              <w:rPr>
                <w:b/>
                <w:bCs/>
              </w:rPr>
            </w:pPr>
            <w:r>
              <w:rPr>
                <w:b/>
                <w:bCs/>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rPr>
                <w:b/>
                <w:bCs/>
              </w:rPr>
            </w:pPr>
            <w:r w:rsidRPr="00006A2F">
              <w:rPr>
                <w:b/>
                <w:bCs/>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rPr>
                <w:b/>
                <w:bCs/>
              </w:rPr>
            </w:pPr>
            <w:r w:rsidRPr="00006A2F">
              <w:rPr>
                <w:b/>
                <w:bCs/>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rPr>
                <w:b/>
                <w:bCs/>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rPr>
                <w:b/>
                <w:bCs/>
              </w:rPr>
            </w:pPr>
            <w:r w:rsidRPr="00006A2F">
              <w:rPr>
                <w:b/>
                <w:bCs/>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rPr>
                <w:b/>
                <w:bCs/>
              </w:rPr>
            </w:pPr>
            <w:r w:rsidRPr="00006A2F">
              <w:rPr>
                <w:b/>
                <w:bCs/>
              </w:rPr>
              <w:t> </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rPr>
                <w:b/>
                <w:bCs/>
              </w:rPr>
            </w:pPr>
            <w:r w:rsidRPr="00006A2F">
              <w:rPr>
                <w:b/>
                <w:bCs/>
              </w:rPr>
              <w:t> </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pPr>
              <w:rPr>
                <w:b/>
                <w:bCs/>
              </w:rPr>
            </w:pPr>
            <w:r w:rsidRPr="00006A2F">
              <w:rPr>
                <w:b/>
                <w:bCs/>
              </w:rPr>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D96BAE" w:rsidRDefault="00D143B6" w:rsidP="00B54FE3">
            <w:pPr>
              <w:jc w:val="right"/>
              <w:rPr>
                <w:b/>
                <w:bCs/>
                <w:color w:val="0070C0"/>
              </w:rPr>
            </w:pPr>
            <w:r>
              <w:rPr>
                <w:b/>
                <w:bCs/>
                <w:color w:val="0070C0"/>
              </w:rPr>
              <w:t>8274,123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E17552" w:rsidRDefault="00D143B6" w:rsidP="00B54FE3">
            <w:pPr>
              <w:jc w:val="right"/>
              <w:rPr>
                <w:b/>
                <w:bCs/>
              </w:rPr>
            </w:pPr>
            <w:r w:rsidRPr="00E17552">
              <w:rPr>
                <w:b/>
                <w:bCs/>
              </w:rPr>
              <w:t>5133,752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E17552" w:rsidRDefault="00D143B6" w:rsidP="00B54FE3">
            <w:pPr>
              <w:jc w:val="right"/>
              <w:rPr>
                <w:b/>
                <w:bCs/>
              </w:rPr>
            </w:pPr>
            <w:r w:rsidRPr="00E17552">
              <w:rPr>
                <w:b/>
                <w:bCs/>
              </w:rPr>
              <w:t>4968,901</w:t>
            </w:r>
          </w:p>
        </w:tc>
      </w:tr>
      <w:tr w:rsidR="00D143B6" w:rsidRPr="00006A2F" w:rsidTr="00B54FE3">
        <w:trPr>
          <w:trHeight w:val="714"/>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2B64C6" w:rsidRDefault="00D143B6" w:rsidP="00B54FE3">
            <w:pPr>
              <w:jc w:val="both"/>
              <w:rPr>
                <w:b/>
              </w:rPr>
            </w:pPr>
            <w:r w:rsidRPr="002B64C6">
              <w:rPr>
                <w:b/>
                <w:bC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Pr>
              <w:jc w:val="both"/>
              <w:rPr>
                <w:b/>
              </w:rPr>
            </w:pPr>
          </w:p>
          <w:p w:rsidR="00D143B6" w:rsidRDefault="00D143B6" w:rsidP="00B54FE3">
            <w:pPr>
              <w:jc w:val="both"/>
              <w:rPr>
                <w:b/>
              </w:rPr>
            </w:pPr>
          </w:p>
          <w:p w:rsidR="00D143B6" w:rsidRDefault="00D143B6" w:rsidP="00B54FE3">
            <w:pPr>
              <w:jc w:val="both"/>
              <w:rPr>
                <w:b/>
              </w:rPr>
            </w:pPr>
          </w:p>
          <w:p w:rsidR="00D143B6" w:rsidRDefault="00D143B6" w:rsidP="00B54FE3">
            <w:pPr>
              <w:jc w:val="both"/>
              <w:rPr>
                <w:b/>
              </w:rPr>
            </w:pPr>
          </w:p>
          <w:p w:rsidR="00D143B6" w:rsidRDefault="00D143B6" w:rsidP="00B54FE3">
            <w:pPr>
              <w:jc w:val="both"/>
              <w:rPr>
                <w:b/>
              </w:rPr>
            </w:pPr>
          </w:p>
          <w:p w:rsidR="00D143B6" w:rsidRPr="002B64C6" w:rsidRDefault="00D143B6" w:rsidP="00B54FE3">
            <w:pPr>
              <w:jc w:val="both"/>
              <w:rPr>
                <w:b/>
              </w:rPr>
            </w:pPr>
            <w:r>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2B64C6" w:rsidRDefault="00D143B6" w:rsidP="00B54FE3">
            <w:pPr>
              <w:jc w:val="both"/>
              <w:rPr>
                <w:b/>
              </w:rPr>
            </w:pPr>
            <w:r w:rsidRPr="002B64C6">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2B64C6" w:rsidRDefault="00D143B6" w:rsidP="00B54FE3">
            <w:pPr>
              <w:jc w:val="center"/>
              <w:rPr>
                <w:b/>
              </w:rPr>
            </w:pPr>
            <w:r w:rsidRPr="002B64C6">
              <w:rPr>
                <w:b/>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2B64C6" w:rsidRDefault="00D143B6" w:rsidP="00B54FE3">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2B64C6" w:rsidRDefault="00D143B6" w:rsidP="00B54FE3">
            <w:pPr>
              <w:jc w:val="center"/>
              <w:rPr>
                <w:b/>
              </w:rPr>
            </w:pPr>
            <w:r w:rsidRPr="002B64C6">
              <w:rPr>
                <w:b/>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2B64C6" w:rsidRDefault="00D143B6" w:rsidP="00B54FE3">
            <w:pPr>
              <w:jc w:val="center"/>
              <w:rPr>
                <w:b/>
              </w:rPr>
            </w:pPr>
            <w:r w:rsidRPr="002B64C6">
              <w:rPr>
                <w:b/>
              </w:rPr>
              <w:t> </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2B64C6" w:rsidRDefault="00D143B6" w:rsidP="00B54FE3">
            <w:pPr>
              <w:jc w:val="center"/>
              <w:rPr>
                <w:b/>
              </w:rPr>
            </w:pPr>
            <w:r w:rsidRPr="002B64C6">
              <w:rPr>
                <w:b/>
              </w:rPr>
              <w:t> </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2B64C6" w:rsidRDefault="00D143B6" w:rsidP="00B54FE3">
            <w:pPr>
              <w:rPr>
                <w:b/>
              </w:rPr>
            </w:pPr>
            <w:r w:rsidRPr="002B64C6">
              <w:rPr>
                <w:b/>
              </w:rPr>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D96BAE" w:rsidRDefault="00D143B6" w:rsidP="00B54FE3">
            <w:pPr>
              <w:jc w:val="right"/>
              <w:rPr>
                <w:b/>
                <w:color w:val="0070C0"/>
              </w:rPr>
            </w:pPr>
            <w:r>
              <w:rPr>
                <w:b/>
                <w:color w:val="0070C0"/>
              </w:rPr>
              <w:t>6316,692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E17552" w:rsidRDefault="00D143B6" w:rsidP="00B54FE3">
            <w:pPr>
              <w:jc w:val="right"/>
              <w:rPr>
                <w:b/>
              </w:rPr>
            </w:pPr>
            <w:r w:rsidRPr="00E17552">
              <w:rPr>
                <w:b/>
              </w:rPr>
              <w:t>4514,752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E17552" w:rsidRDefault="00D143B6" w:rsidP="00B54FE3">
            <w:pPr>
              <w:jc w:val="right"/>
              <w:rPr>
                <w:b/>
              </w:rPr>
            </w:pPr>
            <w:r w:rsidRPr="00E17552">
              <w:rPr>
                <w:b/>
              </w:rPr>
              <w:t>4499,901</w:t>
            </w:r>
          </w:p>
        </w:tc>
      </w:tr>
      <w:tr w:rsidR="00D143B6" w:rsidRPr="00006A2F" w:rsidTr="00B54FE3">
        <w:trPr>
          <w:trHeight w:val="284"/>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 xml:space="preserve">Муниципальная программа «Развитие </w:t>
            </w:r>
            <w:r w:rsidRPr="00006A2F">
              <w:lastRenderedPageBreak/>
              <w:t xml:space="preserve">гражданского общества на территории </w:t>
            </w:r>
            <w:r w:rsidRPr="009C48D2">
              <w:t>Русско-Камешкирского</w:t>
            </w:r>
            <w:r w:rsidRPr="00006A2F">
              <w:t xml:space="preserve">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D143B6" w:rsidRPr="009A48C6" w:rsidRDefault="00D143B6" w:rsidP="00B54FE3">
            <w:pPr>
              <w:jc w:val="both"/>
            </w:pPr>
            <w:r w:rsidRPr="009A48C6">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r w:rsidRPr="00006A2F">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D96BAE" w:rsidRDefault="00D143B6" w:rsidP="00B54FE3">
            <w:pPr>
              <w:jc w:val="right"/>
              <w:rPr>
                <w:color w:val="0070C0"/>
              </w:rPr>
            </w:pPr>
            <w:r>
              <w:rPr>
                <w:color w:val="0070C0"/>
              </w:rPr>
              <w:t>6316,692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E17552" w:rsidRDefault="00D143B6" w:rsidP="00B54FE3">
            <w:pPr>
              <w:jc w:val="right"/>
            </w:pPr>
            <w:r w:rsidRPr="00E17552">
              <w:t>4514,752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E17552" w:rsidRDefault="00D143B6" w:rsidP="00B54FE3">
            <w:pPr>
              <w:jc w:val="right"/>
            </w:pPr>
            <w:r w:rsidRPr="00E17552">
              <w:t>4499,901</w:t>
            </w:r>
          </w:p>
        </w:tc>
      </w:tr>
      <w:tr w:rsidR="00D143B6" w:rsidRPr="00006A2F" w:rsidTr="00B54FE3">
        <w:trPr>
          <w:trHeight w:val="610"/>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lastRenderedPageBreak/>
              <w:t xml:space="preserve">Подпрограмма «Поддержка развития местного самоуправления и муниципальной службы </w:t>
            </w:r>
            <w:r w:rsidRPr="009C48D2">
              <w:t>в Русско-Камешкирском</w:t>
            </w:r>
            <w:r w:rsidRPr="0046769B">
              <w:rPr>
                <w:color w:val="0066FF"/>
              </w:rPr>
              <w:t xml:space="preserve"> </w:t>
            </w:r>
            <w:r w:rsidRPr="00006A2F">
              <w:t>сельсовете Камешкирского района</w:t>
            </w:r>
            <w:r>
              <w:t xml:space="preserve"> Пензенской области</w:t>
            </w:r>
            <w:r w:rsidRPr="00006A2F">
              <w:t>»</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Pr>
              <w:jc w:val="both"/>
            </w:pPr>
          </w:p>
          <w:p w:rsidR="00D143B6" w:rsidRDefault="00D143B6" w:rsidP="00B54FE3">
            <w:pPr>
              <w:jc w:val="both"/>
            </w:pPr>
          </w:p>
          <w:p w:rsidR="00D143B6" w:rsidRDefault="00D143B6" w:rsidP="00B54FE3">
            <w:pPr>
              <w:jc w:val="both"/>
            </w:pPr>
          </w:p>
          <w:p w:rsidR="00D143B6" w:rsidRDefault="00D143B6" w:rsidP="00B54FE3">
            <w:pPr>
              <w:jc w:val="both"/>
            </w:pPr>
          </w:p>
          <w:p w:rsidR="00D143B6" w:rsidRDefault="00D143B6" w:rsidP="00B54FE3">
            <w:pPr>
              <w:jc w:val="both"/>
            </w:pPr>
          </w:p>
          <w:p w:rsidR="00D143B6" w:rsidRPr="009A48C6" w:rsidRDefault="00D143B6"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r w:rsidRPr="00006A2F">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D96BAE" w:rsidRDefault="00D143B6" w:rsidP="00B54FE3">
            <w:pPr>
              <w:jc w:val="right"/>
              <w:rPr>
                <w:color w:val="0070C0"/>
              </w:rPr>
            </w:pPr>
            <w:r>
              <w:rPr>
                <w:color w:val="0070C0"/>
              </w:rPr>
              <w:t>6314,520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rsidRPr="00BD5D12">
              <w:t>4514,752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rsidRPr="00BD5D12">
              <w:t>4499,901</w:t>
            </w:r>
          </w:p>
        </w:tc>
      </w:tr>
      <w:tr w:rsidR="00D143B6" w:rsidRPr="00006A2F" w:rsidTr="00B54FE3">
        <w:trPr>
          <w:trHeight w:val="610"/>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 xml:space="preserve">Основное мероприятие «Реализация функций администрации </w:t>
            </w:r>
            <w:r w:rsidRPr="009C48D2">
              <w:t>Русско-Камешкирского</w:t>
            </w:r>
            <w:r w:rsidRPr="00006A2F">
              <w:t xml:space="preserve">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Pr>
              <w:jc w:val="both"/>
            </w:pPr>
          </w:p>
          <w:p w:rsidR="00D143B6" w:rsidRDefault="00D143B6" w:rsidP="00B54FE3">
            <w:pPr>
              <w:jc w:val="both"/>
            </w:pPr>
          </w:p>
          <w:p w:rsidR="00D143B6" w:rsidRDefault="00D143B6" w:rsidP="00B54FE3">
            <w:pPr>
              <w:jc w:val="both"/>
            </w:pPr>
          </w:p>
          <w:p w:rsidR="00D143B6" w:rsidRDefault="00D143B6" w:rsidP="00B54FE3">
            <w:pPr>
              <w:jc w:val="both"/>
            </w:pPr>
          </w:p>
          <w:p w:rsidR="00D143B6" w:rsidRPr="009A48C6" w:rsidRDefault="00D143B6"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D96BAE" w:rsidRDefault="00D143B6" w:rsidP="00B54FE3">
            <w:pPr>
              <w:jc w:val="right"/>
              <w:rPr>
                <w:color w:val="0070C0"/>
              </w:rPr>
            </w:pPr>
          </w:p>
          <w:p w:rsidR="00D143B6" w:rsidRPr="00D96BAE" w:rsidRDefault="00D143B6" w:rsidP="00B54FE3">
            <w:pPr>
              <w:jc w:val="right"/>
              <w:rPr>
                <w:color w:val="0070C0"/>
              </w:rPr>
            </w:pPr>
          </w:p>
          <w:p w:rsidR="00D143B6" w:rsidRPr="00D96BAE" w:rsidRDefault="00D143B6" w:rsidP="00B54FE3">
            <w:pPr>
              <w:jc w:val="right"/>
              <w:rPr>
                <w:color w:val="0070C0"/>
              </w:rPr>
            </w:pPr>
          </w:p>
          <w:p w:rsidR="00D143B6" w:rsidRPr="00D96BAE" w:rsidRDefault="00D143B6" w:rsidP="00B54FE3">
            <w:pPr>
              <w:jc w:val="right"/>
              <w:rPr>
                <w:color w:val="0070C0"/>
              </w:rPr>
            </w:pPr>
            <w:r>
              <w:rPr>
                <w:color w:val="0070C0"/>
              </w:rPr>
              <w:t>6314,520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4512,752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4497,901</w:t>
            </w:r>
          </w:p>
        </w:tc>
      </w:tr>
      <w:tr w:rsidR="00D143B6" w:rsidRPr="00006A2F" w:rsidTr="00B54FE3">
        <w:trPr>
          <w:trHeight w:val="272"/>
        </w:trPr>
        <w:tc>
          <w:tcPr>
            <w:tcW w:w="4548" w:type="dxa"/>
            <w:tcBorders>
              <w:top w:val="single" w:sz="4" w:space="0" w:color="auto"/>
              <w:left w:val="single" w:sz="4" w:space="0" w:color="auto"/>
              <w:bottom w:val="single" w:sz="4" w:space="0" w:color="auto"/>
              <w:right w:val="single" w:sz="4" w:space="0" w:color="auto"/>
            </w:tcBorders>
            <w:shd w:val="clear" w:color="auto" w:fill="auto"/>
            <w:vAlign w:val="center"/>
          </w:tcPr>
          <w:p w:rsidR="00D143B6" w:rsidRPr="00006A2F" w:rsidRDefault="00D143B6" w:rsidP="00B54FE3">
            <w:pPr>
              <w:jc w:val="both"/>
            </w:pPr>
            <w:r w:rsidRPr="00006A2F">
              <w:t>Расходы на выплаты по оплате труда работников муниципальных органов</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Pr>
              <w:jc w:val="both"/>
            </w:pPr>
          </w:p>
          <w:p w:rsidR="00D143B6" w:rsidRPr="009A48C6" w:rsidRDefault="00D143B6"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D143B6" w:rsidRPr="00006A2F" w:rsidRDefault="00D143B6" w:rsidP="00B54FE3">
            <w:pPr>
              <w:jc w:val="both"/>
            </w:pPr>
          </w:p>
          <w:p w:rsidR="00D143B6" w:rsidRPr="00006A2F" w:rsidRDefault="00D143B6"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11320A" w:rsidRDefault="00D143B6" w:rsidP="00B54FE3">
            <w:pPr>
              <w:jc w:val="right"/>
            </w:pPr>
            <w:r w:rsidRPr="0011320A">
              <w:t>2675,319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2709,603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2739,655</w:t>
            </w:r>
          </w:p>
        </w:tc>
      </w:tr>
      <w:tr w:rsidR="00D143B6" w:rsidRPr="00006A2F" w:rsidTr="00B54FE3">
        <w:trPr>
          <w:trHeight w:val="351"/>
        </w:trPr>
        <w:tc>
          <w:tcPr>
            <w:tcW w:w="4548" w:type="dxa"/>
            <w:tcBorders>
              <w:top w:val="single" w:sz="4" w:space="0" w:color="auto"/>
              <w:left w:val="single" w:sz="4" w:space="0" w:color="auto"/>
              <w:bottom w:val="single" w:sz="4" w:space="0" w:color="auto"/>
              <w:right w:val="single" w:sz="4" w:space="0" w:color="auto"/>
            </w:tcBorders>
            <w:shd w:val="clear" w:color="auto" w:fill="auto"/>
            <w:vAlign w:val="center"/>
          </w:tcPr>
          <w:p w:rsidR="00D143B6" w:rsidRPr="00006A2F" w:rsidRDefault="00D143B6" w:rsidP="00B54FE3">
            <w:pPr>
              <w:jc w:val="both"/>
            </w:pPr>
            <w:r w:rsidRPr="00006A2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t>бюджет</w:t>
            </w:r>
            <w:r w:rsidRPr="00006A2F">
              <w:t>ными фондами</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Pr>
              <w:jc w:val="both"/>
            </w:pPr>
          </w:p>
          <w:p w:rsidR="00D143B6" w:rsidRDefault="00D143B6" w:rsidP="00B54FE3">
            <w:pPr>
              <w:jc w:val="both"/>
            </w:pPr>
          </w:p>
          <w:p w:rsidR="00D143B6" w:rsidRDefault="00D143B6" w:rsidP="00B54FE3">
            <w:pPr>
              <w:jc w:val="both"/>
            </w:pPr>
          </w:p>
          <w:p w:rsidR="00D143B6" w:rsidRDefault="00D143B6" w:rsidP="00B54FE3">
            <w:pPr>
              <w:jc w:val="both"/>
            </w:pPr>
          </w:p>
          <w:p w:rsidR="00D143B6" w:rsidRDefault="00D143B6" w:rsidP="00B54FE3">
            <w:pPr>
              <w:jc w:val="both"/>
            </w:pPr>
          </w:p>
          <w:p w:rsidR="00D143B6" w:rsidRPr="00006A2F" w:rsidRDefault="00D143B6"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D143B6" w:rsidRPr="00006A2F" w:rsidRDefault="00D143B6" w:rsidP="00B54FE3">
            <w:pPr>
              <w:jc w:val="both"/>
            </w:pPr>
          </w:p>
          <w:p w:rsidR="00D143B6" w:rsidRPr="00006A2F" w:rsidRDefault="00D143B6" w:rsidP="00B54FE3">
            <w:pPr>
              <w:jc w:val="both"/>
            </w:pPr>
          </w:p>
          <w:p w:rsidR="00D143B6" w:rsidRDefault="00D143B6" w:rsidP="00B54FE3">
            <w:pPr>
              <w:jc w:val="both"/>
            </w:pPr>
          </w:p>
          <w:p w:rsidR="00D143B6" w:rsidRPr="00D54F1F" w:rsidRDefault="00D143B6" w:rsidP="00B54FE3">
            <w:pPr>
              <w:jc w:val="both"/>
            </w:pPr>
          </w:p>
          <w:p w:rsidR="00D143B6" w:rsidRPr="00D54F1F" w:rsidRDefault="00D143B6" w:rsidP="00B54FE3">
            <w:pPr>
              <w:jc w:val="both"/>
            </w:pPr>
          </w:p>
          <w:p w:rsidR="00D143B6" w:rsidRPr="00006A2F" w:rsidRDefault="00D143B6"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r w:rsidRPr="00006A2F">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11320A" w:rsidRDefault="00D143B6" w:rsidP="00B54FE3">
            <w:pPr>
              <w:jc w:val="right"/>
            </w:pPr>
            <w:r w:rsidRPr="0011320A">
              <w:t>2675,319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2709,603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2739,655</w:t>
            </w:r>
          </w:p>
        </w:tc>
      </w:tr>
      <w:tr w:rsidR="00D143B6" w:rsidRPr="00006A2F" w:rsidTr="00B54FE3">
        <w:trPr>
          <w:trHeight w:val="525"/>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Расходы на выплаты персоналу государственных (муниципальных) органов</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Pr>
              <w:jc w:val="both"/>
            </w:pPr>
          </w:p>
          <w:p w:rsidR="00D143B6" w:rsidRDefault="00D143B6" w:rsidP="00B54FE3">
            <w:pPr>
              <w:jc w:val="both"/>
            </w:pPr>
          </w:p>
          <w:p w:rsidR="00D143B6" w:rsidRPr="00006A2F" w:rsidRDefault="00D143B6"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r w:rsidRPr="00006A2F">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11320A" w:rsidRDefault="00D143B6" w:rsidP="00B54FE3">
            <w:pPr>
              <w:jc w:val="right"/>
            </w:pPr>
            <w:r w:rsidRPr="0011320A">
              <w:t>2675,319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2709,603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2739,655</w:t>
            </w:r>
          </w:p>
        </w:tc>
      </w:tr>
      <w:tr w:rsidR="00D143B6" w:rsidRPr="00006A2F" w:rsidTr="00B54FE3">
        <w:trPr>
          <w:trHeight w:val="525"/>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CA401A" w:rsidRDefault="00D143B6" w:rsidP="00B54FE3">
            <w:pPr>
              <w:jc w:val="both"/>
            </w:pPr>
            <w:r w:rsidRPr="00CA401A">
              <w:t>Расходы на выплаты по оплате труда главы местной администрации</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Pr>
              <w:jc w:val="both"/>
            </w:pPr>
          </w:p>
          <w:p w:rsidR="00D143B6" w:rsidRDefault="00D143B6"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7965DF" w:rsidRDefault="00D143B6" w:rsidP="00B54FE3">
            <w:pPr>
              <w:jc w:val="right"/>
            </w:pPr>
            <w:r>
              <w:t>920,910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929,749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943,817</w:t>
            </w:r>
          </w:p>
        </w:tc>
      </w:tr>
      <w:tr w:rsidR="00D143B6" w:rsidRPr="00006A2F" w:rsidTr="00B54FE3">
        <w:trPr>
          <w:trHeight w:val="278"/>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CA401A" w:rsidRDefault="00D143B6" w:rsidP="00B54FE3">
            <w:pPr>
              <w:jc w:val="both"/>
            </w:pPr>
            <w:r w:rsidRPr="00CA401A">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CA401A">
              <w:lastRenderedPageBreak/>
              <w:t>органами управления государственными внебюджетными фондами</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Pr>
              <w:jc w:val="both"/>
            </w:pPr>
          </w:p>
          <w:p w:rsidR="00D143B6" w:rsidRDefault="00D143B6" w:rsidP="00B54FE3">
            <w:pPr>
              <w:jc w:val="both"/>
            </w:pPr>
          </w:p>
          <w:p w:rsidR="00D143B6" w:rsidRDefault="00D143B6" w:rsidP="00B54FE3">
            <w:pPr>
              <w:jc w:val="both"/>
            </w:pPr>
          </w:p>
          <w:p w:rsidR="00D143B6" w:rsidRDefault="00D143B6" w:rsidP="00B54FE3">
            <w:pPr>
              <w:jc w:val="both"/>
            </w:pPr>
          </w:p>
          <w:p w:rsidR="00D143B6" w:rsidRDefault="00D143B6" w:rsidP="00B54FE3">
            <w:pPr>
              <w:jc w:val="both"/>
            </w:pPr>
            <w:r w:rsidRPr="009A48C6">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r>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7965DF" w:rsidRDefault="00D143B6" w:rsidP="00B54FE3">
            <w:pPr>
              <w:jc w:val="right"/>
            </w:pPr>
            <w:r>
              <w:t>920,910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929,749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943,817</w:t>
            </w:r>
          </w:p>
        </w:tc>
      </w:tr>
      <w:tr w:rsidR="00D143B6" w:rsidRPr="00006A2F" w:rsidTr="00B54FE3">
        <w:trPr>
          <w:trHeight w:val="525"/>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CA401A" w:rsidRDefault="00D143B6" w:rsidP="00B54FE3">
            <w:pPr>
              <w:jc w:val="both"/>
            </w:pPr>
            <w:r w:rsidRPr="00CA401A">
              <w:lastRenderedPageBreak/>
              <w:t>Расходы на выплаты персоналу государственных (муниципальных) органов</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Pr>
              <w:jc w:val="both"/>
            </w:pPr>
          </w:p>
          <w:p w:rsidR="00D143B6" w:rsidRDefault="00D143B6" w:rsidP="00B54FE3">
            <w:pPr>
              <w:jc w:val="both"/>
            </w:pPr>
          </w:p>
          <w:p w:rsidR="00D143B6" w:rsidRDefault="00D143B6"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r>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7965DF" w:rsidRDefault="00D143B6" w:rsidP="00B54FE3">
            <w:pPr>
              <w:jc w:val="right"/>
            </w:pPr>
            <w:r>
              <w:t>920,910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929,749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943,817</w:t>
            </w:r>
          </w:p>
        </w:tc>
      </w:tr>
      <w:tr w:rsidR="00D143B6" w:rsidRPr="00006A2F" w:rsidTr="00B54FE3">
        <w:trPr>
          <w:trHeight w:val="410"/>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Расходы на обеспечение функций муниципальных органов</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Pr>
              <w:jc w:val="both"/>
            </w:pPr>
          </w:p>
          <w:p w:rsidR="00D143B6" w:rsidRPr="00006A2F" w:rsidRDefault="00D143B6"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8744CC" w:rsidRDefault="00D143B6" w:rsidP="00B54FE3">
            <w:pPr>
              <w:jc w:val="right"/>
              <w:rPr>
                <w:color w:val="0070C0"/>
              </w:rPr>
            </w:pPr>
            <w:r>
              <w:rPr>
                <w:color w:val="0070C0"/>
              </w:rPr>
              <w:t>2718,292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873,400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814,429</w:t>
            </w:r>
          </w:p>
        </w:tc>
      </w:tr>
      <w:tr w:rsidR="00D143B6" w:rsidRPr="00006A2F" w:rsidTr="00B54FE3">
        <w:trPr>
          <w:trHeight w:val="284"/>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Pr>
              <w:jc w:val="both"/>
            </w:pPr>
          </w:p>
          <w:p w:rsidR="00D143B6" w:rsidRDefault="00D143B6" w:rsidP="00B54FE3">
            <w:pPr>
              <w:jc w:val="both"/>
            </w:pPr>
          </w:p>
          <w:p w:rsidR="00D143B6" w:rsidRPr="00006A2F" w:rsidRDefault="00D143B6"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Default="00D143B6" w:rsidP="00B54FE3">
            <w:pPr>
              <w:jc w:val="right"/>
            </w:pPr>
            <w:r>
              <w:rPr>
                <w:color w:val="0070C0"/>
              </w:rPr>
              <w:t>2644,092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795,800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778,109</w:t>
            </w:r>
          </w:p>
        </w:tc>
      </w:tr>
      <w:tr w:rsidR="00D143B6" w:rsidRPr="00006A2F" w:rsidTr="00B54FE3">
        <w:trPr>
          <w:trHeight w:val="410"/>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Pr>
              <w:jc w:val="both"/>
            </w:pPr>
          </w:p>
          <w:p w:rsidR="00D143B6" w:rsidRDefault="00D143B6" w:rsidP="00B54FE3">
            <w:pPr>
              <w:jc w:val="both"/>
            </w:pPr>
          </w:p>
          <w:p w:rsidR="00D143B6" w:rsidRPr="00006A2F" w:rsidRDefault="00D143B6"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Default="00D143B6" w:rsidP="00B54FE3">
            <w:pPr>
              <w:jc w:val="right"/>
            </w:pPr>
            <w:r>
              <w:rPr>
                <w:color w:val="0070C0"/>
              </w:rPr>
              <w:t>2644,092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795,800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778,109</w:t>
            </w:r>
          </w:p>
        </w:tc>
      </w:tr>
      <w:tr w:rsidR="00D143B6" w:rsidRPr="00006A2F" w:rsidTr="00B54FE3">
        <w:trPr>
          <w:trHeight w:val="298"/>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 xml:space="preserve">Иные </w:t>
            </w:r>
            <w:r>
              <w:t>бюджет</w:t>
            </w:r>
            <w:r w:rsidRPr="00006A2F">
              <w:t>ные ассигнования</w:t>
            </w:r>
          </w:p>
        </w:tc>
        <w:tc>
          <w:tcPr>
            <w:tcW w:w="1099" w:type="dxa"/>
            <w:tcBorders>
              <w:top w:val="single" w:sz="4" w:space="0" w:color="auto"/>
              <w:left w:val="single" w:sz="4" w:space="0" w:color="auto"/>
              <w:bottom w:val="single" w:sz="4" w:space="0" w:color="auto"/>
              <w:right w:val="single" w:sz="4" w:space="0" w:color="auto"/>
            </w:tcBorders>
          </w:tcPr>
          <w:p w:rsidR="00D143B6" w:rsidRPr="00006A2F" w:rsidRDefault="00D143B6"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r w:rsidRPr="00006A2F">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E17552" w:rsidRDefault="00D143B6" w:rsidP="00B54FE3">
            <w:pPr>
              <w:jc w:val="right"/>
            </w:pPr>
            <w:r w:rsidRPr="00E17552">
              <w:t>74,200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77,600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36,321</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Уплата налогов, сборов и иных платежей</w:t>
            </w:r>
          </w:p>
        </w:tc>
        <w:tc>
          <w:tcPr>
            <w:tcW w:w="1099" w:type="dxa"/>
            <w:tcBorders>
              <w:top w:val="single" w:sz="4" w:space="0" w:color="auto"/>
              <w:left w:val="single" w:sz="4" w:space="0" w:color="auto"/>
              <w:bottom w:val="single" w:sz="4" w:space="0" w:color="auto"/>
              <w:right w:val="single" w:sz="4" w:space="0" w:color="auto"/>
            </w:tcBorders>
          </w:tcPr>
          <w:p w:rsidR="00D143B6" w:rsidRPr="00006A2F" w:rsidRDefault="00D143B6"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r w:rsidRPr="00006A2F">
              <w:t>850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E17552" w:rsidRDefault="00D143B6" w:rsidP="00B54FE3">
            <w:pPr>
              <w:jc w:val="right"/>
            </w:pPr>
            <w:r w:rsidRPr="00E17552">
              <w:t>74,200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77,600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36,321</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t>Основное мероприятие «</w:t>
            </w:r>
            <w:r w:rsidRPr="00FB52B8">
              <w:t>Предоставление межбюджетных трансфертов</w:t>
            </w:r>
            <w:r>
              <w:t>»</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Pr>
              <w:jc w:val="both"/>
            </w:pPr>
          </w:p>
          <w:p w:rsidR="00D143B6" w:rsidRPr="00006A2F" w:rsidRDefault="00D143B6"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2,000</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353453">
              <w:t>Иные межбюджетные трансферты на исполнение части полномочий по составлению, исполнению бюджета, осуществлению контрол</w:t>
            </w:r>
            <w:r>
              <w:t xml:space="preserve">я за его исполнением в границах Русско-Камешкирского </w:t>
            </w:r>
            <w:r w:rsidRPr="00353453">
              <w:t>сельсовета Камешкирского района Пензенской обла</w:t>
            </w:r>
            <w:r>
              <w:t>сти</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Pr>
              <w:jc w:val="both"/>
            </w:pPr>
          </w:p>
          <w:p w:rsidR="00D143B6" w:rsidRDefault="00D143B6" w:rsidP="00B54FE3">
            <w:pPr>
              <w:jc w:val="both"/>
            </w:pPr>
          </w:p>
          <w:p w:rsidR="00D143B6" w:rsidRDefault="00D143B6" w:rsidP="00B54FE3">
            <w:pPr>
              <w:jc w:val="both"/>
            </w:pPr>
          </w:p>
          <w:p w:rsidR="00D143B6" w:rsidRDefault="00D143B6" w:rsidP="00B54FE3">
            <w:pPr>
              <w:jc w:val="both"/>
            </w:pPr>
          </w:p>
          <w:p w:rsidR="00D143B6" w:rsidRDefault="00D143B6" w:rsidP="00B54FE3">
            <w:pPr>
              <w:jc w:val="both"/>
            </w:pPr>
          </w:p>
          <w:p w:rsidR="00D143B6" w:rsidRDefault="00D143B6" w:rsidP="00B54FE3">
            <w:pPr>
              <w:jc w:val="both"/>
            </w:pPr>
          </w:p>
          <w:p w:rsidR="00D143B6" w:rsidRDefault="00D143B6" w:rsidP="00B54FE3">
            <w:pPr>
              <w:jc w:val="both"/>
            </w:pPr>
          </w:p>
          <w:p w:rsidR="00D143B6" w:rsidRPr="00006A2F" w:rsidRDefault="00D143B6"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2,000</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FA7A90">
              <w:t>Межбюджетные трансферты</w:t>
            </w:r>
          </w:p>
        </w:tc>
        <w:tc>
          <w:tcPr>
            <w:tcW w:w="1099" w:type="dxa"/>
            <w:tcBorders>
              <w:top w:val="single" w:sz="4" w:space="0" w:color="auto"/>
              <w:left w:val="single" w:sz="4" w:space="0" w:color="auto"/>
              <w:bottom w:val="single" w:sz="4" w:space="0" w:color="auto"/>
              <w:right w:val="single" w:sz="4" w:space="0" w:color="auto"/>
            </w:tcBorders>
          </w:tcPr>
          <w:p w:rsidR="00D143B6" w:rsidRPr="00006A2F" w:rsidRDefault="00D143B6"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r>
              <w:t>500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2,000</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FA7A90">
              <w:t>Иные межбюджетные трансферты</w:t>
            </w:r>
          </w:p>
        </w:tc>
        <w:tc>
          <w:tcPr>
            <w:tcW w:w="1099" w:type="dxa"/>
            <w:tcBorders>
              <w:top w:val="single" w:sz="4" w:space="0" w:color="auto"/>
              <w:left w:val="single" w:sz="4" w:space="0" w:color="auto"/>
              <w:bottom w:val="single" w:sz="4" w:space="0" w:color="auto"/>
              <w:right w:val="single" w:sz="4" w:space="0" w:color="auto"/>
            </w:tcBorders>
          </w:tcPr>
          <w:p w:rsidR="00D143B6" w:rsidRPr="00006A2F" w:rsidRDefault="00D143B6"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r>
              <w:t>540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2,000</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E17552" w:rsidRDefault="00D143B6" w:rsidP="00B54FE3">
            <w:pPr>
              <w:jc w:val="both"/>
            </w:pPr>
            <w:r w:rsidRPr="00E17552">
              <w:t>Кредиторская задолженность</w:t>
            </w:r>
          </w:p>
        </w:tc>
        <w:tc>
          <w:tcPr>
            <w:tcW w:w="1099" w:type="dxa"/>
            <w:tcBorders>
              <w:top w:val="single" w:sz="4" w:space="0" w:color="auto"/>
              <w:left w:val="single" w:sz="4" w:space="0" w:color="auto"/>
              <w:bottom w:val="single" w:sz="4" w:space="0" w:color="auto"/>
              <w:right w:val="single" w:sz="4" w:space="0" w:color="auto"/>
            </w:tcBorders>
          </w:tcPr>
          <w:p w:rsidR="00D143B6" w:rsidRPr="00E17552" w:rsidRDefault="00D143B6" w:rsidP="00B54FE3">
            <w:pPr>
              <w:jc w:val="both"/>
            </w:pPr>
            <w:r w:rsidRPr="00E17552">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E17552" w:rsidRDefault="00D143B6" w:rsidP="00B54FE3">
            <w:pPr>
              <w:jc w:val="both"/>
            </w:pPr>
            <w:r w:rsidRPr="00E17552">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E17552" w:rsidRDefault="00D143B6" w:rsidP="00B54FE3">
            <w:pPr>
              <w:jc w:val="center"/>
            </w:pPr>
            <w:r w:rsidRPr="00E17552">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E17552" w:rsidRDefault="00D143B6" w:rsidP="00B54FE3">
            <w:pPr>
              <w:jc w:val="center"/>
            </w:pPr>
            <w:r w:rsidRPr="00E17552">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E17552" w:rsidRDefault="00D143B6" w:rsidP="00B54FE3">
            <w:pPr>
              <w:jc w:val="center"/>
            </w:pPr>
            <w:r w:rsidRPr="00E17552">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E17552" w:rsidRDefault="00D143B6" w:rsidP="00B54FE3">
            <w:pPr>
              <w:jc w:val="center"/>
            </w:pPr>
            <w:r w:rsidRPr="00E17552">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E17552" w:rsidRDefault="00D143B6" w:rsidP="00B54FE3">
            <w:pPr>
              <w:jc w:val="center"/>
            </w:pPr>
            <w:r w:rsidRPr="00E17552">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E17552" w:rsidRDefault="00D143B6"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E17552" w:rsidRDefault="00D143B6" w:rsidP="00B54FE3">
            <w:pPr>
              <w:jc w:val="right"/>
            </w:pPr>
            <w:r w:rsidRPr="00E17552">
              <w:t>0,172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E17552" w:rsidRDefault="00D143B6" w:rsidP="00B54FE3">
            <w:pPr>
              <w:jc w:val="right"/>
            </w:pPr>
            <w:r w:rsidRPr="00E17552">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E17552" w:rsidRDefault="00D143B6" w:rsidP="00B54FE3">
            <w:pPr>
              <w:jc w:val="right"/>
            </w:pPr>
            <w:r w:rsidRPr="00E17552">
              <w:t>0,000</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E17552" w:rsidRDefault="00D143B6" w:rsidP="00B54FE3">
            <w:pPr>
              <w:jc w:val="both"/>
            </w:pPr>
            <w:r w:rsidRPr="00E17552">
              <w:t>Расходы на обеспечение функций муниципальных органов</w:t>
            </w:r>
          </w:p>
        </w:tc>
        <w:tc>
          <w:tcPr>
            <w:tcW w:w="1099" w:type="dxa"/>
            <w:tcBorders>
              <w:top w:val="single" w:sz="4" w:space="0" w:color="auto"/>
              <w:left w:val="single" w:sz="4" w:space="0" w:color="auto"/>
              <w:bottom w:val="single" w:sz="4" w:space="0" w:color="auto"/>
              <w:right w:val="single" w:sz="4" w:space="0" w:color="auto"/>
            </w:tcBorders>
          </w:tcPr>
          <w:p w:rsidR="00D143B6" w:rsidRPr="00E17552" w:rsidRDefault="00D143B6" w:rsidP="00B54FE3">
            <w:pPr>
              <w:jc w:val="both"/>
            </w:pPr>
          </w:p>
          <w:p w:rsidR="00D143B6" w:rsidRPr="00E17552" w:rsidRDefault="00D143B6" w:rsidP="00B54FE3">
            <w:pPr>
              <w:jc w:val="both"/>
            </w:pPr>
            <w:r w:rsidRPr="00E17552">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E17552" w:rsidRDefault="00D143B6" w:rsidP="00B54FE3">
            <w:pPr>
              <w:jc w:val="both"/>
            </w:pPr>
            <w:r w:rsidRPr="00E17552">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E17552" w:rsidRDefault="00D143B6" w:rsidP="00B54FE3">
            <w:pPr>
              <w:jc w:val="center"/>
            </w:pPr>
            <w:r w:rsidRPr="00E17552">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E17552" w:rsidRDefault="00D143B6" w:rsidP="00B54FE3">
            <w:pPr>
              <w:jc w:val="center"/>
            </w:pPr>
            <w:r w:rsidRPr="00E17552">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E17552" w:rsidRDefault="00D143B6" w:rsidP="00B54FE3">
            <w:pPr>
              <w:jc w:val="center"/>
            </w:pPr>
            <w:r w:rsidRPr="00E17552">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E17552" w:rsidRDefault="00D143B6" w:rsidP="00B54FE3">
            <w:pPr>
              <w:jc w:val="center"/>
            </w:pPr>
            <w:r w:rsidRPr="00E17552">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E17552" w:rsidRDefault="00D143B6" w:rsidP="00B54FE3">
            <w:pPr>
              <w:jc w:val="center"/>
            </w:pPr>
            <w:r w:rsidRPr="00E17552">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E17552" w:rsidRDefault="00D143B6"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E17552" w:rsidRDefault="00D143B6" w:rsidP="00B54FE3">
            <w:pPr>
              <w:jc w:val="right"/>
            </w:pPr>
            <w:r w:rsidRPr="00E17552">
              <w:t>0,172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E17552" w:rsidRDefault="00D143B6" w:rsidP="00B54FE3">
            <w:pPr>
              <w:jc w:val="right"/>
            </w:pPr>
            <w:r w:rsidRPr="00E17552">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E17552" w:rsidRDefault="00D143B6" w:rsidP="00B54FE3">
            <w:pPr>
              <w:jc w:val="right"/>
            </w:pPr>
            <w:r w:rsidRPr="00E17552">
              <w:t>0,000</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E17552" w:rsidRDefault="00D143B6" w:rsidP="00B54FE3">
            <w:pPr>
              <w:jc w:val="both"/>
            </w:pPr>
            <w:r w:rsidRPr="00E17552">
              <w:t xml:space="preserve">Закупка товаров, работ и услуг для обеспечения государственных </w:t>
            </w:r>
            <w:r w:rsidRPr="00E17552">
              <w:lastRenderedPageBreak/>
              <w:t>(муниципальных)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D143B6" w:rsidRPr="00E17552" w:rsidRDefault="00D143B6" w:rsidP="00B54FE3">
            <w:pPr>
              <w:jc w:val="both"/>
            </w:pPr>
          </w:p>
          <w:p w:rsidR="00D143B6" w:rsidRPr="00E17552" w:rsidRDefault="00D143B6" w:rsidP="00B54FE3">
            <w:pPr>
              <w:jc w:val="both"/>
            </w:pPr>
          </w:p>
          <w:p w:rsidR="00D143B6" w:rsidRPr="00E17552" w:rsidRDefault="00D143B6" w:rsidP="00B54FE3">
            <w:pPr>
              <w:jc w:val="both"/>
            </w:pPr>
            <w:r w:rsidRPr="00E17552">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E17552" w:rsidRDefault="00D143B6" w:rsidP="00B54FE3">
            <w:pPr>
              <w:jc w:val="both"/>
            </w:pPr>
            <w:r w:rsidRPr="00E17552">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E17552" w:rsidRDefault="00D143B6" w:rsidP="00B54FE3">
            <w:pPr>
              <w:jc w:val="center"/>
            </w:pPr>
            <w:r w:rsidRPr="00E17552">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E17552" w:rsidRDefault="00D143B6" w:rsidP="00B54FE3">
            <w:pPr>
              <w:jc w:val="center"/>
            </w:pPr>
            <w:r w:rsidRPr="00E17552">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E17552" w:rsidRDefault="00D143B6" w:rsidP="00B54FE3">
            <w:pPr>
              <w:jc w:val="center"/>
            </w:pPr>
            <w:r w:rsidRPr="00E17552">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E17552" w:rsidRDefault="00D143B6" w:rsidP="00B54FE3">
            <w:pPr>
              <w:jc w:val="center"/>
            </w:pPr>
            <w:r w:rsidRPr="00E17552">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E17552" w:rsidRDefault="00D143B6" w:rsidP="00B54FE3">
            <w:pPr>
              <w:jc w:val="center"/>
            </w:pPr>
            <w:r w:rsidRPr="00E17552">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E17552" w:rsidRDefault="00D143B6" w:rsidP="00B54FE3">
            <w:r w:rsidRPr="00E17552">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E17552" w:rsidRDefault="00D143B6" w:rsidP="00B54FE3">
            <w:pPr>
              <w:jc w:val="right"/>
            </w:pPr>
            <w:r w:rsidRPr="00E17552">
              <w:t>0,172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E17552" w:rsidRDefault="00D143B6" w:rsidP="00B54FE3">
            <w:pPr>
              <w:jc w:val="right"/>
            </w:pPr>
            <w:r w:rsidRPr="00E17552">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E17552" w:rsidRDefault="00D143B6" w:rsidP="00B54FE3">
            <w:pPr>
              <w:jc w:val="right"/>
            </w:pPr>
            <w:r w:rsidRPr="00E17552">
              <w:t>0,000</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E17552" w:rsidRDefault="00D143B6" w:rsidP="00B54FE3">
            <w:pPr>
              <w:jc w:val="both"/>
            </w:pPr>
            <w:r w:rsidRPr="00E17552">
              <w:lastRenderedPageBreak/>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D143B6" w:rsidRPr="00E17552" w:rsidRDefault="00D143B6" w:rsidP="00B54FE3">
            <w:pPr>
              <w:jc w:val="both"/>
            </w:pPr>
          </w:p>
          <w:p w:rsidR="00D143B6" w:rsidRPr="00E17552" w:rsidRDefault="00D143B6" w:rsidP="00B54FE3">
            <w:pPr>
              <w:jc w:val="both"/>
            </w:pPr>
          </w:p>
          <w:p w:rsidR="00D143B6" w:rsidRPr="00E17552" w:rsidRDefault="00D143B6" w:rsidP="00B54FE3">
            <w:pPr>
              <w:jc w:val="both"/>
            </w:pPr>
            <w:r w:rsidRPr="00E17552">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E17552" w:rsidRDefault="00D143B6" w:rsidP="00B54FE3">
            <w:pPr>
              <w:jc w:val="both"/>
            </w:pPr>
            <w:r w:rsidRPr="00E17552">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E17552" w:rsidRDefault="00D143B6" w:rsidP="00B54FE3">
            <w:pPr>
              <w:jc w:val="center"/>
            </w:pPr>
            <w:r w:rsidRPr="00E17552">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E17552" w:rsidRDefault="00D143B6" w:rsidP="00B54FE3">
            <w:pPr>
              <w:jc w:val="center"/>
            </w:pPr>
            <w:r w:rsidRPr="00E17552">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E17552" w:rsidRDefault="00D143B6" w:rsidP="00B54FE3">
            <w:pPr>
              <w:jc w:val="center"/>
            </w:pPr>
            <w:r w:rsidRPr="00E17552">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E17552" w:rsidRDefault="00D143B6" w:rsidP="00B54FE3">
            <w:pPr>
              <w:jc w:val="center"/>
            </w:pPr>
            <w:r w:rsidRPr="00E17552">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E17552" w:rsidRDefault="00D143B6" w:rsidP="00B54FE3">
            <w:pPr>
              <w:jc w:val="center"/>
            </w:pPr>
            <w:r w:rsidRPr="00E17552">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E17552" w:rsidRDefault="00D143B6" w:rsidP="00B54FE3">
            <w:r w:rsidRPr="00E17552">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E17552" w:rsidRDefault="00D143B6" w:rsidP="00B54FE3">
            <w:pPr>
              <w:jc w:val="right"/>
            </w:pPr>
            <w:r w:rsidRPr="00E17552">
              <w:t>0,172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E17552" w:rsidRDefault="00D143B6" w:rsidP="00B54FE3">
            <w:pPr>
              <w:jc w:val="right"/>
            </w:pPr>
            <w:r w:rsidRPr="00E17552">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E17552" w:rsidRDefault="00D143B6" w:rsidP="00B54FE3">
            <w:pPr>
              <w:jc w:val="right"/>
            </w:pPr>
            <w:r w:rsidRPr="00E17552">
              <w:t>0,000</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2B64C6" w:rsidRDefault="00D143B6" w:rsidP="00B54FE3">
            <w:pPr>
              <w:jc w:val="both"/>
              <w:rPr>
                <w:b/>
              </w:rPr>
            </w:pPr>
            <w:r w:rsidRPr="002B64C6">
              <w:rPr>
                <w:b/>
              </w:rPr>
              <w:t>Резервные фонды</w:t>
            </w:r>
          </w:p>
        </w:tc>
        <w:tc>
          <w:tcPr>
            <w:tcW w:w="1099" w:type="dxa"/>
            <w:tcBorders>
              <w:top w:val="single" w:sz="4" w:space="0" w:color="auto"/>
              <w:left w:val="single" w:sz="4" w:space="0" w:color="auto"/>
              <w:bottom w:val="single" w:sz="4" w:space="0" w:color="auto"/>
              <w:right w:val="single" w:sz="4" w:space="0" w:color="auto"/>
            </w:tcBorders>
          </w:tcPr>
          <w:p w:rsidR="00D143B6" w:rsidRPr="009A48C6" w:rsidRDefault="00D143B6" w:rsidP="00B54FE3">
            <w:pPr>
              <w:jc w:val="both"/>
              <w:rPr>
                <w:b/>
              </w:rPr>
            </w:pPr>
            <w:r w:rsidRPr="009A48C6">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2B64C6" w:rsidRDefault="00D143B6" w:rsidP="00B54FE3">
            <w:pPr>
              <w:jc w:val="both"/>
              <w:rPr>
                <w:b/>
              </w:rPr>
            </w:pPr>
            <w:r w:rsidRPr="002B64C6">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2B64C6" w:rsidRDefault="00D143B6" w:rsidP="00B54FE3">
            <w:pPr>
              <w:jc w:val="center"/>
              <w:rPr>
                <w:b/>
              </w:rPr>
            </w:pPr>
            <w:r w:rsidRPr="002B64C6">
              <w:rPr>
                <w:b/>
              </w:rPr>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2B64C6" w:rsidRDefault="00D143B6" w:rsidP="00B54FE3">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2B64C6" w:rsidRDefault="00D143B6" w:rsidP="00B54FE3">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2B64C6" w:rsidRDefault="00D143B6" w:rsidP="00B54FE3">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2B64C6" w:rsidRDefault="00D143B6" w:rsidP="00B54FE3">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2B64C6" w:rsidRDefault="00D143B6" w:rsidP="00B54FE3">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2B64C6" w:rsidRDefault="00D143B6" w:rsidP="00B54FE3">
            <w:pPr>
              <w:jc w:val="right"/>
              <w:rPr>
                <w:b/>
              </w:rPr>
            </w:pPr>
            <w:r>
              <w:rPr>
                <w:b/>
              </w:rP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2B64C6" w:rsidRDefault="00D143B6" w:rsidP="00B54FE3">
            <w:pPr>
              <w:jc w:val="right"/>
              <w:rPr>
                <w:b/>
              </w:rPr>
            </w:pPr>
            <w:r>
              <w:rPr>
                <w:b/>
              </w:rP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2B64C6" w:rsidRDefault="00D143B6" w:rsidP="00B54FE3">
            <w:pPr>
              <w:jc w:val="right"/>
              <w:rPr>
                <w:b/>
              </w:rPr>
            </w:pPr>
            <w:r>
              <w:rPr>
                <w:b/>
              </w:rPr>
              <w:t>5,000</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 xml:space="preserve">Иные непрограммные </w:t>
            </w:r>
            <w:r>
              <w:t>расходы</w:t>
            </w:r>
            <w:r w:rsidRPr="00006A2F">
              <w:t xml:space="preserve"> </w:t>
            </w:r>
            <w:r w:rsidRPr="00C05D73">
              <w:t>Русско-Камешкирского сельсовета Камешкир</w:t>
            </w:r>
            <w:r w:rsidRPr="00006A2F">
              <w:t>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Pr>
              <w:jc w:val="both"/>
            </w:pPr>
          </w:p>
          <w:p w:rsidR="00D143B6" w:rsidRDefault="00D143B6" w:rsidP="00B54FE3">
            <w:pPr>
              <w:jc w:val="both"/>
            </w:pPr>
          </w:p>
          <w:p w:rsidR="00D143B6" w:rsidRDefault="00D143B6" w:rsidP="00B54FE3">
            <w:pPr>
              <w:jc w:val="both"/>
            </w:pPr>
          </w:p>
          <w:p w:rsidR="00D143B6" w:rsidRPr="00006A2F" w:rsidRDefault="00D143B6"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5,000</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Резервные фонды</w:t>
            </w:r>
          </w:p>
        </w:tc>
        <w:tc>
          <w:tcPr>
            <w:tcW w:w="1099" w:type="dxa"/>
            <w:tcBorders>
              <w:top w:val="single" w:sz="4" w:space="0" w:color="auto"/>
              <w:left w:val="single" w:sz="4" w:space="0" w:color="auto"/>
              <w:bottom w:val="single" w:sz="4" w:space="0" w:color="auto"/>
              <w:right w:val="single" w:sz="4" w:space="0" w:color="auto"/>
            </w:tcBorders>
          </w:tcPr>
          <w:p w:rsidR="00D143B6" w:rsidRPr="00006A2F" w:rsidRDefault="00D143B6"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5,000</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Резервные фонды местных администраций</w:t>
            </w:r>
          </w:p>
        </w:tc>
        <w:tc>
          <w:tcPr>
            <w:tcW w:w="1099" w:type="dxa"/>
            <w:tcBorders>
              <w:top w:val="single" w:sz="4" w:space="0" w:color="auto"/>
              <w:left w:val="single" w:sz="4" w:space="0" w:color="auto"/>
              <w:bottom w:val="single" w:sz="4" w:space="0" w:color="auto"/>
              <w:right w:val="single" w:sz="4" w:space="0" w:color="auto"/>
            </w:tcBorders>
          </w:tcPr>
          <w:p w:rsidR="00D143B6" w:rsidRPr="00006A2F" w:rsidRDefault="00D143B6"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5,000</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 xml:space="preserve">Иные </w:t>
            </w:r>
            <w:r>
              <w:t>бюджет</w:t>
            </w:r>
            <w:r w:rsidRPr="00006A2F">
              <w:t>ные ассигнования</w:t>
            </w:r>
          </w:p>
        </w:tc>
        <w:tc>
          <w:tcPr>
            <w:tcW w:w="1099" w:type="dxa"/>
            <w:tcBorders>
              <w:top w:val="single" w:sz="4" w:space="0" w:color="auto"/>
              <w:left w:val="single" w:sz="4" w:space="0" w:color="auto"/>
              <w:bottom w:val="single" w:sz="4" w:space="0" w:color="auto"/>
              <w:right w:val="single" w:sz="4" w:space="0" w:color="auto"/>
            </w:tcBorders>
          </w:tcPr>
          <w:p w:rsidR="00D143B6" w:rsidRPr="00006A2F" w:rsidRDefault="00D143B6"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r w:rsidRPr="00006A2F">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5,000</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Резервные средства</w:t>
            </w:r>
          </w:p>
        </w:tc>
        <w:tc>
          <w:tcPr>
            <w:tcW w:w="1099" w:type="dxa"/>
            <w:tcBorders>
              <w:top w:val="single" w:sz="4" w:space="0" w:color="auto"/>
              <w:left w:val="single" w:sz="4" w:space="0" w:color="auto"/>
              <w:bottom w:val="single" w:sz="4" w:space="0" w:color="auto"/>
              <w:right w:val="single" w:sz="4" w:space="0" w:color="auto"/>
            </w:tcBorders>
          </w:tcPr>
          <w:p w:rsidR="00D143B6" w:rsidRPr="00006A2F" w:rsidRDefault="00D143B6"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r w:rsidRPr="00006A2F">
              <w:t>870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5,000</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2B64C6" w:rsidRDefault="00D143B6" w:rsidP="00B54FE3">
            <w:pPr>
              <w:jc w:val="both"/>
              <w:rPr>
                <w:b/>
              </w:rPr>
            </w:pPr>
            <w:r w:rsidRPr="002B64C6">
              <w:rPr>
                <w:b/>
              </w:rPr>
              <w:t>Другие общегосударственные вопросы</w:t>
            </w:r>
          </w:p>
        </w:tc>
        <w:tc>
          <w:tcPr>
            <w:tcW w:w="1099" w:type="dxa"/>
            <w:tcBorders>
              <w:top w:val="single" w:sz="4" w:space="0" w:color="auto"/>
              <w:left w:val="single" w:sz="4" w:space="0" w:color="auto"/>
              <w:bottom w:val="single" w:sz="4" w:space="0" w:color="auto"/>
              <w:right w:val="single" w:sz="4" w:space="0" w:color="auto"/>
            </w:tcBorders>
          </w:tcPr>
          <w:p w:rsidR="00D143B6" w:rsidRPr="00671C8F" w:rsidRDefault="00D143B6" w:rsidP="00B54FE3">
            <w:pPr>
              <w:jc w:val="both"/>
              <w:rPr>
                <w:b/>
              </w:rPr>
            </w:pPr>
            <w:r w:rsidRPr="00671C8F">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2B64C6" w:rsidRDefault="00D143B6" w:rsidP="00B54FE3">
            <w:pPr>
              <w:jc w:val="both"/>
              <w:rPr>
                <w:b/>
              </w:rPr>
            </w:pPr>
            <w:r w:rsidRPr="002B64C6">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2B64C6" w:rsidRDefault="00D143B6" w:rsidP="00B54FE3">
            <w:pPr>
              <w:jc w:val="center"/>
              <w:rPr>
                <w:b/>
              </w:rPr>
            </w:pPr>
            <w:r w:rsidRPr="002B64C6">
              <w:rPr>
                <w:b/>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2B64C6" w:rsidRDefault="00D143B6" w:rsidP="00B54FE3">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2B64C6" w:rsidRDefault="00D143B6" w:rsidP="00B54FE3">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2B64C6" w:rsidRDefault="00D143B6" w:rsidP="00B54FE3">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2B64C6" w:rsidRDefault="00D143B6" w:rsidP="00B54FE3">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2B64C6" w:rsidRDefault="00D143B6" w:rsidP="00B54FE3">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493B29" w:rsidRDefault="00D143B6" w:rsidP="00B54FE3">
            <w:pPr>
              <w:jc w:val="right"/>
              <w:rPr>
                <w:b/>
                <w:color w:val="0070C0"/>
              </w:rPr>
            </w:pPr>
            <w:r w:rsidRPr="00493B29">
              <w:rPr>
                <w:b/>
                <w:color w:val="0070C0"/>
              </w:rPr>
              <w:t>1</w:t>
            </w:r>
            <w:r>
              <w:rPr>
                <w:b/>
                <w:color w:val="0070C0"/>
              </w:rPr>
              <w:t>9</w:t>
            </w:r>
            <w:r w:rsidRPr="00493B29">
              <w:rPr>
                <w:b/>
                <w:color w:val="0070C0"/>
              </w:rPr>
              <w:t>52,431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2B64C6" w:rsidRDefault="00D143B6" w:rsidP="00B54FE3">
            <w:pPr>
              <w:jc w:val="right"/>
              <w:rPr>
                <w:b/>
              </w:rPr>
            </w:pPr>
            <w:r>
              <w:rPr>
                <w:b/>
              </w:rPr>
              <w:t>614,000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2B64C6" w:rsidRDefault="00D143B6" w:rsidP="00B54FE3">
            <w:pPr>
              <w:jc w:val="right"/>
              <w:rPr>
                <w:b/>
              </w:rPr>
            </w:pPr>
            <w:r>
              <w:rPr>
                <w:b/>
              </w:rPr>
              <w:t>464,000</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CB5E12" w:rsidRDefault="00D143B6" w:rsidP="00B54FE3">
            <w:pPr>
              <w:jc w:val="both"/>
            </w:pPr>
            <w:r w:rsidRPr="00CB5E12">
              <w:t>Муниципальная программа «Развитие гражданского общества на территории Русско-Камешкирского сельсовета Камешкирского района</w:t>
            </w:r>
            <w:r>
              <w:t xml:space="preserve"> Пензенской области</w:t>
            </w:r>
            <w:r w:rsidRPr="00CB5E12">
              <w:t>»</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Pr>
              <w:jc w:val="both"/>
            </w:pPr>
          </w:p>
          <w:p w:rsidR="00D143B6" w:rsidRDefault="00D143B6" w:rsidP="00B54FE3">
            <w:pPr>
              <w:jc w:val="both"/>
            </w:pPr>
          </w:p>
          <w:p w:rsidR="00D143B6" w:rsidRDefault="00D143B6" w:rsidP="00B54FE3">
            <w:pPr>
              <w:jc w:val="both"/>
            </w:pPr>
          </w:p>
          <w:p w:rsidR="00D143B6" w:rsidRDefault="00D143B6" w:rsidP="00B54FE3">
            <w:pPr>
              <w:jc w:val="both"/>
            </w:pPr>
          </w:p>
          <w:p w:rsidR="00D143B6" w:rsidRPr="00006A2F" w:rsidRDefault="00D143B6"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Default="00D143B6" w:rsidP="00B54FE3">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2,000</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CB5E12" w:rsidRDefault="00D143B6" w:rsidP="00B54FE3">
            <w:pPr>
              <w:jc w:val="both"/>
            </w:pPr>
            <w:r w:rsidRPr="00CB5E12">
              <w:t>Подпрограмма «Поддержка развития местного самоуправления и муниципальной службы в Русско-Камешкирском сельсовете Камешкирского района</w:t>
            </w:r>
            <w:r>
              <w:t xml:space="preserve"> Пензенской области</w:t>
            </w:r>
            <w:r w:rsidRPr="00CB5E12">
              <w:t>»</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Pr>
              <w:jc w:val="both"/>
            </w:pPr>
          </w:p>
          <w:p w:rsidR="00D143B6" w:rsidRDefault="00D143B6" w:rsidP="00B54FE3">
            <w:pPr>
              <w:jc w:val="both"/>
            </w:pPr>
          </w:p>
          <w:p w:rsidR="00D143B6" w:rsidRDefault="00D143B6" w:rsidP="00B54FE3">
            <w:pPr>
              <w:jc w:val="both"/>
            </w:pPr>
          </w:p>
          <w:p w:rsidR="00D143B6" w:rsidRDefault="00D143B6" w:rsidP="00B54FE3">
            <w:pPr>
              <w:jc w:val="both"/>
            </w:pPr>
          </w:p>
          <w:p w:rsidR="00D143B6" w:rsidRDefault="00D143B6" w:rsidP="00B54FE3">
            <w:pPr>
              <w:jc w:val="both"/>
            </w:pPr>
          </w:p>
          <w:p w:rsidR="00D143B6" w:rsidRPr="00006A2F" w:rsidRDefault="00D143B6"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Default="00D143B6" w:rsidP="00B54FE3">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2,000</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CB5E12" w:rsidRDefault="00D143B6" w:rsidP="00B54FE3">
            <w:pPr>
              <w:jc w:val="both"/>
            </w:pPr>
            <w:r w:rsidRPr="00CB5E12">
              <w:t>Основное мероприятие «Реализация функций администрации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Pr>
              <w:jc w:val="both"/>
            </w:pPr>
          </w:p>
          <w:p w:rsidR="00D143B6" w:rsidRDefault="00D143B6" w:rsidP="00B54FE3">
            <w:pPr>
              <w:jc w:val="both"/>
            </w:pPr>
          </w:p>
          <w:p w:rsidR="00D143B6" w:rsidRDefault="00D143B6" w:rsidP="00B54FE3">
            <w:pPr>
              <w:jc w:val="both"/>
            </w:pPr>
          </w:p>
          <w:p w:rsidR="00D143B6" w:rsidRDefault="00D143B6" w:rsidP="00B54FE3">
            <w:pPr>
              <w:jc w:val="both"/>
            </w:pPr>
          </w:p>
          <w:p w:rsidR="00D143B6" w:rsidRPr="00006A2F" w:rsidRDefault="00D143B6"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Default="00D143B6" w:rsidP="00B54FE3">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2,000</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CB5E12" w:rsidRDefault="00D143B6" w:rsidP="00B54FE3">
            <w:pPr>
              <w:jc w:val="both"/>
            </w:pPr>
            <w:r w:rsidRPr="00CB5E12">
              <w:t xml:space="preserve">Расходы на исполнение части </w:t>
            </w:r>
            <w:r w:rsidRPr="00CB5E12">
              <w:lastRenderedPageBreak/>
              <w:t xml:space="preserve">полномочий по осуществлению муниципального земельного контроля в границах </w:t>
            </w:r>
            <w:r w:rsidRPr="00CB5E12">
              <w:rPr>
                <w:b/>
              </w:rPr>
              <w:t xml:space="preserve"> </w:t>
            </w:r>
            <w:r w:rsidRPr="00CB5E12">
              <w:t>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Pr>
              <w:jc w:val="both"/>
            </w:pPr>
          </w:p>
          <w:p w:rsidR="00D143B6" w:rsidRPr="00006A2F" w:rsidRDefault="00D143B6" w:rsidP="00B54FE3">
            <w:pPr>
              <w:jc w:val="both"/>
            </w:pPr>
            <w:r w:rsidRPr="009A48C6">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Default="00D143B6" w:rsidP="00B54FE3">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2,000</w:t>
            </w:r>
          </w:p>
        </w:tc>
      </w:tr>
      <w:tr w:rsidR="00D143B6" w:rsidRPr="00006A2F" w:rsidTr="00B54FE3">
        <w:trPr>
          <w:trHeight w:val="276"/>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lastRenderedPageBreak/>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Pr>
              <w:jc w:val="both"/>
            </w:pPr>
          </w:p>
          <w:p w:rsidR="00D143B6" w:rsidRDefault="00D143B6" w:rsidP="00B54FE3">
            <w:pPr>
              <w:jc w:val="both"/>
            </w:pPr>
          </w:p>
          <w:p w:rsidR="00D143B6" w:rsidRDefault="00D143B6"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Default="00D143B6" w:rsidP="00B54FE3">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2,000</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Pr>
              <w:jc w:val="both"/>
            </w:pPr>
          </w:p>
          <w:p w:rsidR="00D143B6" w:rsidRDefault="00D143B6" w:rsidP="00B54FE3">
            <w:pPr>
              <w:jc w:val="both"/>
            </w:pPr>
          </w:p>
          <w:p w:rsidR="00D143B6" w:rsidRPr="00006A2F" w:rsidRDefault="00D143B6"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Default="00D143B6" w:rsidP="00B54FE3">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2,000</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99544A" w:rsidRDefault="00D143B6" w:rsidP="00B54FE3">
            <w:pPr>
              <w:jc w:val="both"/>
            </w:pPr>
            <w:r w:rsidRPr="0099544A">
              <w:t>Муниципальная программа «Обеспечение муниципального управления собственностью Русско-Камешкирского сельсовета Камешкирского района</w:t>
            </w:r>
            <w:r>
              <w:t xml:space="preserve"> Пензенской области</w:t>
            </w:r>
            <w:r w:rsidRPr="0099544A">
              <w:t>»</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Pr>
              <w:jc w:val="both"/>
            </w:pPr>
          </w:p>
          <w:p w:rsidR="00D143B6" w:rsidRDefault="00D143B6" w:rsidP="00B54FE3">
            <w:pPr>
              <w:jc w:val="both"/>
            </w:pPr>
          </w:p>
          <w:p w:rsidR="00D143B6" w:rsidRDefault="00D143B6" w:rsidP="00B54FE3">
            <w:pPr>
              <w:jc w:val="both"/>
            </w:pPr>
          </w:p>
          <w:p w:rsidR="00D143B6" w:rsidRDefault="00D143B6" w:rsidP="00B54FE3">
            <w:pPr>
              <w:jc w:val="both"/>
            </w:pPr>
          </w:p>
          <w:p w:rsidR="00D143B6" w:rsidRDefault="00D143B6" w:rsidP="00B54FE3">
            <w:pPr>
              <w:jc w:val="both"/>
            </w:pPr>
          </w:p>
          <w:p w:rsidR="00D143B6" w:rsidRPr="00006A2F" w:rsidRDefault="00D143B6"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493B29" w:rsidRDefault="00D143B6" w:rsidP="00B54FE3">
            <w:pPr>
              <w:jc w:val="right"/>
              <w:rPr>
                <w:color w:val="0070C0"/>
              </w:rPr>
            </w:pPr>
            <w:r w:rsidRPr="00493B29">
              <w:rPr>
                <w:color w:val="0070C0"/>
              </w:rPr>
              <w:t>1</w:t>
            </w:r>
            <w:r>
              <w:rPr>
                <w:color w:val="0070C0"/>
              </w:rPr>
              <w:t>9</w:t>
            </w:r>
            <w:r w:rsidRPr="00493B29">
              <w:rPr>
                <w:color w:val="0070C0"/>
              </w:rPr>
              <w:t>33,431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601,000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451,000</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99544A" w:rsidRDefault="00D143B6" w:rsidP="00B54FE3">
            <w:pPr>
              <w:jc w:val="both"/>
            </w:pPr>
            <w:r w:rsidRPr="0099544A">
              <w:t>Подпрограмма «Об управлении муниципальной собственностью Русско-Камешкирского сельсовета Камешкирского района</w:t>
            </w:r>
            <w:r>
              <w:t xml:space="preserve"> Пензенской области</w:t>
            </w:r>
            <w:r w:rsidRPr="0099544A">
              <w:t>»</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Pr>
              <w:jc w:val="both"/>
            </w:pPr>
          </w:p>
          <w:p w:rsidR="00D143B6" w:rsidRDefault="00D143B6" w:rsidP="00B54FE3">
            <w:pPr>
              <w:jc w:val="both"/>
            </w:pPr>
          </w:p>
          <w:p w:rsidR="00D143B6" w:rsidRDefault="00D143B6" w:rsidP="00B54FE3">
            <w:pPr>
              <w:jc w:val="both"/>
            </w:pPr>
          </w:p>
          <w:p w:rsidR="00D143B6" w:rsidRDefault="00D143B6" w:rsidP="00B54FE3">
            <w:pPr>
              <w:jc w:val="both"/>
            </w:pPr>
          </w:p>
          <w:p w:rsidR="00D143B6" w:rsidRPr="00006A2F" w:rsidRDefault="00D143B6"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Default="00D143B6" w:rsidP="00B54FE3">
            <w:pPr>
              <w:jc w:val="right"/>
            </w:pPr>
            <w:r w:rsidRPr="003C2211">
              <w:rPr>
                <w:color w:val="0070C0"/>
              </w:rPr>
              <w:t>1</w:t>
            </w:r>
            <w:r>
              <w:rPr>
                <w:color w:val="0070C0"/>
              </w:rPr>
              <w:t>9</w:t>
            </w:r>
            <w:r w:rsidRPr="003C2211">
              <w:rPr>
                <w:color w:val="0070C0"/>
              </w:rPr>
              <w:t>33,431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601,000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451,000</w:t>
            </w:r>
          </w:p>
        </w:tc>
      </w:tr>
      <w:tr w:rsidR="00D143B6" w:rsidRPr="00006A2F" w:rsidTr="00B54FE3">
        <w:trPr>
          <w:trHeight w:val="1318"/>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 xml:space="preserve">Основное мероприятие «Оптимизация, управление и распоряжение имуществом, находящимся в собственности </w:t>
            </w:r>
            <w:r w:rsidRPr="00BD4DD7">
              <w:t>Русско-Камешкирского сельсовета Камешкирского</w:t>
            </w:r>
            <w:r w:rsidRPr="00006A2F">
              <w:t xml:space="preserve">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Pr>
              <w:jc w:val="both"/>
            </w:pPr>
          </w:p>
          <w:p w:rsidR="00D143B6" w:rsidRDefault="00D143B6" w:rsidP="00B54FE3">
            <w:pPr>
              <w:jc w:val="both"/>
            </w:pPr>
          </w:p>
          <w:p w:rsidR="00D143B6" w:rsidRDefault="00D143B6" w:rsidP="00B54FE3">
            <w:pPr>
              <w:jc w:val="both"/>
            </w:pPr>
          </w:p>
          <w:p w:rsidR="00D143B6" w:rsidRDefault="00D143B6" w:rsidP="00B54FE3">
            <w:pPr>
              <w:jc w:val="both"/>
            </w:pPr>
          </w:p>
          <w:p w:rsidR="00D143B6" w:rsidRDefault="00D143B6" w:rsidP="00B54FE3">
            <w:pPr>
              <w:jc w:val="both"/>
            </w:pPr>
          </w:p>
          <w:p w:rsidR="00D143B6" w:rsidRPr="00006A2F" w:rsidRDefault="00D143B6"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Default="00D143B6" w:rsidP="00B54FE3">
            <w:pPr>
              <w:jc w:val="right"/>
            </w:pPr>
            <w:r w:rsidRPr="003C2211">
              <w:rPr>
                <w:color w:val="0070C0"/>
              </w:rPr>
              <w:t>1</w:t>
            </w:r>
            <w:r>
              <w:rPr>
                <w:color w:val="0070C0"/>
              </w:rPr>
              <w:t>9</w:t>
            </w:r>
            <w:r w:rsidRPr="003C2211">
              <w:rPr>
                <w:color w:val="0070C0"/>
              </w:rPr>
              <w:t>33,431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601,000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451,000</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341291" w:rsidRDefault="00D143B6" w:rsidP="00B54FE3">
            <w:pPr>
              <w:jc w:val="both"/>
            </w:pPr>
            <w:r w:rsidRPr="00341291">
              <w:t>Расходы на техническую инвентаризацию, землеустроительную документацию, оценку недвижимости и других обязательств</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Pr>
              <w:jc w:val="both"/>
            </w:pPr>
          </w:p>
          <w:p w:rsidR="00D143B6" w:rsidRDefault="00D143B6" w:rsidP="00B54FE3">
            <w:pPr>
              <w:jc w:val="both"/>
            </w:pPr>
          </w:p>
          <w:p w:rsidR="00D143B6" w:rsidRDefault="00D143B6" w:rsidP="00B54FE3">
            <w:pPr>
              <w:jc w:val="both"/>
            </w:pPr>
          </w:p>
          <w:p w:rsidR="00D143B6" w:rsidRPr="00006A2F" w:rsidRDefault="00D143B6"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4A735B" w:rsidRDefault="00D143B6" w:rsidP="00B54FE3">
            <w:pPr>
              <w:jc w:val="right"/>
            </w:pPr>
            <w:r w:rsidRPr="004A735B">
              <w:t>194,000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136,000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36,000</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lastRenderedPageBreak/>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Pr>
              <w:jc w:val="both"/>
            </w:pPr>
          </w:p>
          <w:p w:rsidR="00D143B6" w:rsidRPr="00006A2F" w:rsidRDefault="00D143B6"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4A735B" w:rsidRDefault="00D143B6" w:rsidP="00B54FE3">
            <w:pPr>
              <w:jc w:val="right"/>
            </w:pPr>
            <w:r w:rsidRPr="004A735B">
              <w:t>194,000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136,000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36,000</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Pr>
              <w:jc w:val="both"/>
            </w:pPr>
          </w:p>
          <w:p w:rsidR="00D143B6" w:rsidRDefault="00D143B6" w:rsidP="00B54FE3">
            <w:pPr>
              <w:jc w:val="both"/>
            </w:pPr>
          </w:p>
          <w:p w:rsidR="00D143B6" w:rsidRPr="00006A2F" w:rsidRDefault="00D143B6"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4A735B" w:rsidRDefault="00D143B6" w:rsidP="00B54FE3">
            <w:pPr>
              <w:jc w:val="right"/>
            </w:pPr>
            <w:r w:rsidRPr="004A735B">
              <w:t>194,000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136,000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36,000</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Расходы на техническое обслуживание и содержание муниципальной собственности</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Pr>
              <w:jc w:val="both"/>
            </w:pPr>
          </w:p>
          <w:p w:rsidR="00D143B6" w:rsidRDefault="00D143B6" w:rsidP="00B54FE3">
            <w:pPr>
              <w:jc w:val="both"/>
            </w:pPr>
          </w:p>
          <w:p w:rsidR="00D143B6" w:rsidRPr="00006A2F" w:rsidRDefault="00D143B6"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493B29" w:rsidRDefault="00D143B6" w:rsidP="00B54FE3">
            <w:pPr>
              <w:jc w:val="right"/>
              <w:rPr>
                <w:color w:val="0070C0"/>
              </w:rPr>
            </w:pPr>
            <w:r w:rsidRPr="00493B29">
              <w:rPr>
                <w:color w:val="0070C0"/>
              </w:rPr>
              <w:t>1</w:t>
            </w:r>
            <w:r>
              <w:rPr>
                <w:color w:val="0070C0"/>
              </w:rPr>
              <w:t>7</w:t>
            </w:r>
            <w:r w:rsidRPr="00493B29">
              <w:rPr>
                <w:color w:val="0070C0"/>
              </w:rPr>
              <w:t>39,431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465,000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415,000</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Pr>
              <w:jc w:val="both"/>
            </w:pPr>
          </w:p>
          <w:p w:rsidR="00D143B6" w:rsidRDefault="00D143B6" w:rsidP="00B54FE3">
            <w:pPr>
              <w:jc w:val="both"/>
            </w:pPr>
          </w:p>
          <w:p w:rsidR="00D143B6" w:rsidRPr="00006A2F" w:rsidRDefault="00D143B6"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Default="00D143B6" w:rsidP="00B54FE3">
            <w:pPr>
              <w:jc w:val="right"/>
            </w:pPr>
            <w:r w:rsidRPr="007F5B79">
              <w:rPr>
                <w:color w:val="0070C0"/>
              </w:rPr>
              <w:t>1</w:t>
            </w:r>
            <w:r>
              <w:rPr>
                <w:color w:val="0070C0"/>
              </w:rPr>
              <w:t>7</w:t>
            </w:r>
            <w:r w:rsidRPr="007F5B79">
              <w:rPr>
                <w:color w:val="0070C0"/>
              </w:rPr>
              <w:t>39,431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465,000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415,000</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Pr>
              <w:jc w:val="both"/>
            </w:pPr>
          </w:p>
          <w:p w:rsidR="00D143B6" w:rsidRDefault="00D143B6" w:rsidP="00B54FE3">
            <w:pPr>
              <w:jc w:val="both"/>
            </w:pPr>
          </w:p>
          <w:p w:rsidR="00D143B6" w:rsidRPr="00006A2F" w:rsidRDefault="00D143B6"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Default="00D143B6" w:rsidP="00B54FE3">
            <w:pPr>
              <w:jc w:val="right"/>
            </w:pPr>
            <w:r w:rsidRPr="007F5B79">
              <w:rPr>
                <w:color w:val="0070C0"/>
              </w:rPr>
              <w:t>1</w:t>
            </w:r>
            <w:r>
              <w:rPr>
                <w:color w:val="0070C0"/>
              </w:rPr>
              <w:t>7</w:t>
            </w:r>
            <w:r w:rsidRPr="007F5B79">
              <w:rPr>
                <w:color w:val="0070C0"/>
              </w:rPr>
              <w:t>39,431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465,000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415,000</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BD4DD7" w:rsidRDefault="00D143B6" w:rsidP="00B54FE3">
            <w:pPr>
              <w:jc w:val="both"/>
            </w:pPr>
            <w:r w:rsidRPr="00BD4DD7">
              <w:t>Муниципальная программа «Обеспечение общественного порядка и противодействие преступности в Русско-Камешкирском сельсовете Камешкирского района</w:t>
            </w:r>
            <w:r>
              <w:t xml:space="preserve"> Пензенской области</w:t>
            </w:r>
            <w:r w:rsidRPr="00BD4DD7">
              <w:t>»</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Pr>
              <w:jc w:val="both"/>
            </w:pPr>
          </w:p>
          <w:p w:rsidR="00D143B6" w:rsidRDefault="00D143B6" w:rsidP="00B54FE3">
            <w:pPr>
              <w:jc w:val="both"/>
            </w:pPr>
          </w:p>
          <w:p w:rsidR="00D143B6" w:rsidRDefault="00D143B6" w:rsidP="00B54FE3">
            <w:pPr>
              <w:jc w:val="both"/>
            </w:pPr>
          </w:p>
          <w:p w:rsidR="00D143B6" w:rsidRDefault="00D143B6" w:rsidP="00B54FE3">
            <w:pPr>
              <w:jc w:val="both"/>
            </w:pPr>
          </w:p>
          <w:p w:rsidR="00D143B6" w:rsidRDefault="00D143B6" w:rsidP="00B54FE3">
            <w:pPr>
              <w:jc w:val="both"/>
            </w:pPr>
          </w:p>
          <w:p w:rsidR="00D143B6" w:rsidRPr="00006A2F" w:rsidRDefault="00D143B6"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CF5B75" w:rsidRDefault="00D143B6" w:rsidP="00B54FE3">
            <w:pPr>
              <w:jc w:val="right"/>
            </w:pPr>
            <w:r w:rsidRPr="00CF5B75">
              <w:t>17,000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11,000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11,000</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BD4DD7" w:rsidRDefault="00D143B6" w:rsidP="00B54FE3">
            <w:pPr>
              <w:jc w:val="both"/>
            </w:pPr>
            <w:r>
              <w:t>Подпрограмма «</w:t>
            </w:r>
            <w:r w:rsidRPr="00BD4DD7">
              <w:t xml:space="preserve">Профилактика правонарушений и экстремистской деятельности в Русско-Камешкирском сельсовете Камешкирского района </w:t>
            </w:r>
            <w:r>
              <w:t>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Pr>
              <w:jc w:val="both"/>
            </w:pPr>
          </w:p>
          <w:p w:rsidR="00D143B6" w:rsidRDefault="00D143B6" w:rsidP="00B54FE3">
            <w:pPr>
              <w:jc w:val="both"/>
            </w:pPr>
          </w:p>
          <w:p w:rsidR="00D143B6" w:rsidRDefault="00D143B6" w:rsidP="00B54FE3">
            <w:pPr>
              <w:jc w:val="both"/>
            </w:pPr>
          </w:p>
          <w:p w:rsidR="00D143B6" w:rsidRDefault="00D143B6" w:rsidP="00B54FE3">
            <w:pPr>
              <w:jc w:val="both"/>
            </w:pPr>
          </w:p>
          <w:p w:rsidR="00D143B6" w:rsidRPr="00006A2F" w:rsidRDefault="00D143B6"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E17552" w:rsidRDefault="00D143B6" w:rsidP="00B54FE3">
            <w:pPr>
              <w:jc w:val="right"/>
            </w:pPr>
            <w:r w:rsidRPr="00E17552">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6,000</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 xml:space="preserve">Основное мероприятие «Формирование у </w:t>
            </w:r>
            <w:r>
              <w:t xml:space="preserve">жителей </w:t>
            </w:r>
            <w:r w:rsidRPr="008C4C10">
              <w:t>Русско-Камешкирского</w:t>
            </w:r>
            <w:r w:rsidRPr="00006A2F">
              <w:t xml:space="preserve"> сельсовета Камешкирского района Пензенской области правового сознания и вовлечение их в деятельность общественных организаций </w:t>
            </w:r>
            <w:r w:rsidRPr="00006A2F">
              <w:lastRenderedPageBreak/>
              <w:t>правоохранительной направленности»</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Pr>
              <w:jc w:val="both"/>
            </w:pPr>
          </w:p>
          <w:p w:rsidR="00D143B6" w:rsidRDefault="00D143B6" w:rsidP="00B54FE3">
            <w:pPr>
              <w:jc w:val="both"/>
            </w:pPr>
          </w:p>
          <w:p w:rsidR="00D143B6" w:rsidRDefault="00D143B6" w:rsidP="00B54FE3">
            <w:pPr>
              <w:jc w:val="both"/>
            </w:pPr>
          </w:p>
          <w:p w:rsidR="00D143B6" w:rsidRDefault="00D143B6" w:rsidP="00B54FE3">
            <w:pPr>
              <w:jc w:val="both"/>
            </w:pPr>
          </w:p>
          <w:p w:rsidR="00D143B6" w:rsidRDefault="00D143B6" w:rsidP="00B54FE3">
            <w:pPr>
              <w:jc w:val="both"/>
            </w:pPr>
          </w:p>
          <w:p w:rsidR="00D143B6" w:rsidRDefault="00D143B6" w:rsidP="00B54FE3">
            <w:pPr>
              <w:jc w:val="both"/>
            </w:pPr>
          </w:p>
          <w:p w:rsidR="00D143B6" w:rsidRPr="00006A2F" w:rsidRDefault="00D143B6" w:rsidP="00B54FE3">
            <w:pPr>
              <w:jc w:val="both"/>
            </w:pPr>
            <w:r w:rsidRPr="009A48C6">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E17552" w:rsidRDefault="00D143B6" w:rsidP="00B54FE3">
            <w:pPr>
              <w:jc w:val="right"/>
            </w:pPr>
            <w:r w:rsidRPr="00E17552">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6,000</w:t>
            </w:r>
          </w:p>
        </w:tc>
      </w:tr>
      <w:tr w:rsidR="00D143B6" w:rsidRPr="00006A2F" w:rsidTr="00B54FE3">
        <w:trPr>
          <w:trHeight w:val="317"/>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lastRenderedPageBreak/>
              <w:t>Пропагандистские мероприятия в сфере профилактики правонарушений и экстремистской деятельности</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Pr>
              <w:jc w:val="both"/>
            </w:pPr>
          </w:p>
          <w:p w:rsidR="00D143B6" w:rsidRPr="00006A2F" w:rsidRDefault="00D143B6"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E17552" w:rsidRDefault="00D143B6" w:rsidP="00B54FE3">
            <w:pPr>
              <w:jc w:val="right"/>
            </w:pPr>
            <w:r w:rsidRPr="00E17552">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6,000</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Pr>
              <w:jc w:val="both"/>
            </w:pPr>
          </w:p>
          <w:p w:rsidR="00D143B6" w:rsidRDefault="00D143B6" w:rsidP="00B54FE3">
            <w:pPr>
              <w:jc w:val="both"/>
            </w:pPr>
          </w:p>
          <w:p w:rsidR="00D143B6" w:rsidRPr="00006A2F" w:rsidRDefault="00D143B6"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E17552" w:rsidRDefault="00D143B6" w:rsidP="00B54FE3">
            <w:pPr>
              <w:jc w:val="right"/>
            </w:pPr>
            <w:r w:rsidRPr="00E17552">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6,000</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Pr>
              <w:jc w:val="both"/>
            </w:pPr>
          </w:p>
          <w:p w:rsidR="00D143B6" w:rsidRDefault="00D143B6" w:rsidP="00B54FE3">
            <w:pPr>
              <w:jc w:val="both"/>
            </w:pPr>
          </w:p>
          <w:p w:rsidR="00D143B6" w:rsidRPr="00006A2F" w:rsidRDefault="00D143B6"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E17552" w:rsidRDefault="00D143B6" w:rsidP="00B54FE3">
            <w:pPr>
              <w:jc w:val="right"/>
            </w:pPr>
            <w:r w:rsidRPr="00E17552">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6,000</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397A00" w:rsidRDefault="00D143B6" w:rsidP="00B54FE3">
            <w:pPr>
              <w:jc w:val="both"/>
            </w:pPr>
            <w:r w:rsidRPr="00397A00">
              <w:t>Подпрограмма «Антинаркотическая программа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Pr>
              <w:jc w:val="both"/>
            </w:pPr>
          </w:p>
          <w:p w:rsidR="00D143B6" w:rsidRDefault="00D143B6" w:rsidP="00B54FE3">
            <w:pPr>
              <w:jc w:val="both"/>
            </w:pPr>
          </w:p>
          <w:p w:rsidR="00D143B6" w:rsidRPr="00006A2F" w:rsidRDefault="00D143B6"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E17552" w:rsidRDefault="00D143B6" w:rsidP="00B54FE3">
            <w:pPr>
              <w:jc w:val="right"/>
            </w:pPr>
            <w:r w:rsidRPr="00E17552">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2,000</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397A00" w:rsidRDefault="00D143B6" w:rsidP="00B54FE3">
            <w:pPr>
              <w:jc w:val="both"/>
            </w:pPr>
            <w:r w:rsidRPr="00397A00">
              <w:t>Основное мероприятие «Пропагандистские мероприятия в сфере противодействия злоупотреблению наркотиками и их незаконному обороту»</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Pr>
              <w:jc w:val="both"/>
            </w:pPr>
          </w:p>
          <w:p w:rsidR="00D143B6" w:rsidRDefault="00D143B6" w:rsidP="00B54FE3">
            <w:pPr>
              <w:jc w:val="both"/>
            </w:pPr>
          </w:p>
          <w:p w:rsidR="00D143B6" w:rsidRDefault="00D143B6" w:rsidP="00B54FE3">
            <w:pPr>
              <w:jc w:val="both"/>
            </w:pPr>
          </w:p>
          <w:p w:rsidR="00D143B6" w:rsidRPr="00006A2F" w:rsidRDefault="00D143B6"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E17552" w:rsidRDefault="00D143B6" w:rsidP="00B54FE3">
            <w:pPr>
              <w:jc w:val="right"/>
            </w:pPr>
            <w:r w:rsidRPr="00E17552">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2,000</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397A00" w:rsidRDefault="00D143B6" w:rsidP="00B54FE3">
            <w:pPr>
              <w:jc w:val="both"/>
            </w:pPr>
            <w:r w:rsidRPr="00397A00">
              <w:t>Пропагандистские мероприятия в сфере противодействия злоупотреблению наркотиками и их незаконному обороту</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Pr>
              <w:jc w:val="both"/>
            </w:pPr>
          </w:p>
          <w:p w:rsidR="00D143B6" w:rsidRDefault="00D143B6" w:rsidP="00B54FE3">
            <w:pPr>
              <w:jc w:val="both"/>
            </w:pPr>
          </w:p>
          <w:p w:rsidR="00D143B6" w:rsidRPr="00006A2F" w:rsidRDefault="00D143B6"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E17552" w:rsidRDefault="00D143B6" w:rsidP="00B54FE3">
            <w:pPr>
              <w:jc w:val="right"/>
            </w:pPr>
            <w:r w:rsidRPr="00E17552">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2,000</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Pr>
              <w:jc w:val="both"/>
            </w:pPr>
          </w:p>
          <w:p w:rsidR="00D143B6" w:rsidRDefault="00D143B6" w:rsidP="00B54FE3">
            <w:pPr>
              <w:jc w:val="both"/>
            </w:pPr>
          </w:p>
          <w:p w:rsidR="00D143B6" w:rsidRPr="00006A2F" w:rsidRDefault="00D143B6"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E17552" w:rsidRDefault="00D143B6" w:rsidP="00B54FE3">
            <w:pPr>
              <w:jc w:val="right"/>
            </w:pPr>
            <w:r w:rsidRPr="00E17552">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2,000</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Pr>
              <w:jc w:val="both"/>
            </w:pPr>
          </w:p>
          <w:p w:rsidR="00D143B6" w:rsidRDefault="00D143B6" w:rsidP="00B54FE3">
            <w:pPr>
              <w:jc w:val="both"/>
            </w:pPr>
          </w:p>
          <w:p w:rsidR="00D143B6" w:rsidRPr="00006A2F" w:rsidRDefault="00D143B6"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E17552" w:rsidRDefault="00D143B6" w:rsidP="00B54FE3">
            <w:pPr>
              <w:jc w:val="right"/>
            </w:pPr>
            <w:r w:rsidRPr="00E17552">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2,000</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397A00" w:rsidRDefault="00D143B6" w:rsidP="00B54FE3">
            <w:pPr>
              <w:jc w:val="both"/>
            </w:pPr>
            <w:r w:rsidRPr="00397A00">
              <w:t>Подпрограмма «Антикоррупционная программа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Pr>
              <w:jc w:val="both"/>
            </w:pPr>
          </w:p>
          <w:p w:rsidR="00D143B6" w:rsidRDefault="00D143B6" w:rsidP="00B54FE3">
            <w:pPr>
              <w:jc w:val="both"/>
            </w:pPr>
          </w:p>
          <w:p w:rsidR="00D143B6" w:rsidRDefault="00D143B6" w:rsidP="00B54FE3">
            <w:pPr>
              <w:jc w:val="both"/>
            </w:pPr>
          </w:p>
          <w:p w:rsidR="00D143B6" w:rsidRPr="00006A2F" w:rsidRDefault="00D143B6"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E17552" w:rsidRDefault="00D143B6" w:rsidP="00B54FE3">
            <w:pPr>
              <w:jc w:val="right"/>
            </w:pPr>
            <w:r w:rsidRPr="00E17552">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2,000</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397A00" w:rsidRDefault="00D143B6" w:rsidP="00B54FE3">
            <w:pPr>
              <w:jc w:val="both"/>
            </w:pPr>
            <w:r w:rsidRPr="00397A00">
              <w:t xml:space="preserve">Основное мероприятие </w:t>
            </w:r>
            <w:r w:rsidRPr="00397A00">
              <w:lastRenderedPageBreak/>
              <w:t>«Пропагандистские мероприятия в сфере противодействия коррупции»</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Pr>
              <w:jc w:val="both"/>
            </w:pPr>
          </w:p>
          <w:p w:rsidR="00D143B6" w:rsidRDefault="00D143B6" w:rsidP="00B54FE3">
            <w:pPr>
              <w:jc w:val="both"/>
            </w:pPr>
          </w:p>
          <w:p w:rsidR="00D143B6" w:rsidRPr="00006A2F" w:rsidRDefault="00D143B6"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E17552" w:rsidRDefault="00D143B6" w:rsidP="00B54FE3">
            <w:pPr>
              <w:jc w:val="right"/>
            </w:pPr>
            <w:r w:rsidRPr="00E17552">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2,000</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397A00" w:rsidRDefault="00D143B6" w:rsidP="00B54FE3">
            <w:pPr>
              <w:jc w:val="both"/>
            </w:pPr>
            <w:r w:rsidRPr="00397A00">
              <w:lastRenderedPageBreak/>
              <w:t>Пропагандистские мероприятия в сфере противодействия коррупции</w:t>
            </w:r>
          </w:p>
        </w:tc>
        <w:tc>
          <w:tcPr>
            <w:tcW w:w="1099" w:type="dxa"/>
            <w:tcBorders>
              <w:top w:val="single" w:sz="4" w:space="0" w:color="auto"/>
              <w:left w:val="single" w:sz="4" w:space="0" w:color="auto"/>
              <w:bottom w:val="single" w:sz="4" w:space="0" w:color="auto"/>
              <w:right w:val="single" w:sz="4" w:space="0" w:color="auto"/>
            </w:tcBorders>
          </w:tcPr>
          <w:p w:rsidR="00D143B6" w:rsidRPr="00006A2F" w:rsidRDefault="00D143B6"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E17552" w:rsidRDefault="00D143B6" w:rsidP="00B54FE3">
            <w:pPr>
              <w:jc w:val="right"/>
            </w:pPr>
            <w:r w:rsidRPr="00E17552">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2,000</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Pr>
              <w:jc w:val="both"/>
            </w:pPr>
          </w:p>
          <w:p w:rsidR="00D143B6" w:rsidRDefault="00D143B6" w:rsidP="00B54FE3">
            <w:pPr>
              <w:jc w:val="both"/>
            </w:pPr>
          </w:p>
          <w:p w:rsidR="00D143B6" w:rsidRPr="00006A2F" w:rsidRDefault="00D143B6"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E17552" w:rsidRDefault="00D143B6" w:rsidP="00B54FE3">
            <w:pPr>
              <w:jc w:val="right"/>
            </w:pPr>
            <w:r w:rsidRPr="00E17552">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2,000</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Pr>
              <w:jc w:val="both"/>
            </w:pPr>
          </w:p>
          <w:p w:rsidR="00D143B6" w:rsidRDefault="00D143B6" w:rsidP="00B54FE3">
            <w:pPr>
              <w:jc w:val="both"/>
            </w:pPr>
          </w:p>
          <w:p w:rsidR="00D143B6" w:rsidRPr="00006A2F" w:rsidRDefault="00D143B6"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E17552" w:rsidRDefault="00D143B6" w:rsidP="00B54FE3">
            <w:pPr>
              <w:jc w:val="right"/>
            </w:pPr>
            <w:r w:rsidRPr="00E17552">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2,000</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4672F" w:rsidRDefault="00D143B6" w:rsidP="00B54FE3">
            <w:pPr>
              <w:jc w:val="both"/>
            </w:pPr>
            <w:r w:rsidRPr="0004672F">
              <w:t>Подпрограмма «Повышение безопасности дорожного движения в Русско-Камешкирском сельсовете Камешки</w:t>
            </w:r>
            <w:r>
              <w:t>рского района Пензенской области</w:t>
            </w:r>
            <w:r w:rsidRPr="0004672F">
              <w:t>»</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Pr>
              <w:jc w:val="both"/>
            </w:pPr>
          </w:p>
          <w:p w:rsidR="00D143B6" w:rsidRDefault="00D143B6" w:rsidP="00B54FE3">
            <w:pPr>
              <w:jc w:val="both"/>
            </w:pPr>
          </w:p>
          <w:p w:rsidR="00D143B6" w:rsidRDefault="00D143B6" w:rsidP="00B54FE3">
            <w:pPr>
              <w:jc w:val="both"/>
            </w:pPr>
          </w:p>
          <w:p w:rsidR="00D143B6" w:rsidRDefault="00D143B6" w:rsidP="00B54FE3">
            <w:pPr>
              <w:jc w:val="both"/>
            </w:pPr>
          </w:p>
          <w:p w:rsidR="00D143B6" w:rsidRDefault="00D143B6"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Default="00D143B6"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CF5B75" w:rsidRDefault="00D143B6" w:rsidP="00B54FE3">
            <w:pPr>
              <w:jc w:val="right"/>
            </w:pPr>
            <w:r w:rsidRPr="00CF5B75">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1,000</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4672F" w:rsidRDefault="00D143B6" w:rsidP="00B54FE3">
            <w:pPr>
              <w:jc w:val="both"/>
            </w:pPr>
            <w:r w:rsidRPr="0004672F">
              <w:t>Основное мероприятие «Пропагандистские мероприятия в сфере повышения безопасности дорожного движения»</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Pr>
              <w:jc w:val="both"/>
            </w:pPr>
          </w:p>
          <w:p w:rsidR="00D143B6" w:rsidRDefault="00D143B6" w:rsidP="00B54FE3">
            <w:pPr>
              <w:jc w:val="both"/>
            </w:pPr>
          </w:p>
          <w:p w:rsidR="00D143B6" w:rsidRDefault="00D143B6" w:rsidP="00B54FE3">
            <w:pPr>
              <w:jc w:val="both"/>
            </w:pPr>
          </w:p>
          <w:p w:rsidR="00D143B6" w:rsidRPr="00006A2F" w:rsidRDefault="00D143B6"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Default="00D143B6"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CF5B75" w:rsidRDefault="00D143B6" w:rsidP="00B54FE3">
            <w:pPr>
              <w:jc w:val="right"/>
            </w:pPr>
            <w:r w:rsidRPr="00CF5B75">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1,000</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4672F" w:rsidRDefault="00D143B6" w:rsidP="00B54FE3">
            <w:pPr>
              <w:jc w:val="both"/>
            </w:pPr>
            <w:r w:rsidRPr="0004672F">
              <w:t>Пропагандистские мероприятия в сфере повышения безопасности дорожного движения</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Pr>
              <w:jc w:val="both"/>
            </w:pPr>
          </w:p>
          <w:p w:rsidR="00D143B6" w:rsidRDefault="00D143B6" w:rsidP="00B54FE3">
            <w:pPr>
              <w:jc w:val="both"/>
            </w:pPr>
          </w:p>
          <w:p w:rsidR="00D143B6" w:rsidRPr="00006A2F" w:rsidRDefault="00D143B6"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4672F" w:rsidRDefault="00D143B6" w:rsidP="00B54FE3">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Default="00D143B6"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CF5B75" w:rsidRDefault="00D143B6" w:rsidP="00B54FE3">
            <w:pPr>
              <w:jc w:val="right"/>
            </w:pPr>
            <w:r w:rsidRPr="00CF5B75">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1,000</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4672F" w:rsidRDefault="00D143B6" w:rsidP="00B54FE3">
            <w:pPr>
              <w:jc w:val="both"/>
            </w:pPr>
            <w:r w:rsidRPr="000467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Pr>
              <w:jc w:val="both"/>
            </w:pPr>
          </w:p>
          <w:p w:rsidR="00D143B6" w:rsidRDefault="00D143B6" w:rsidP="00B54FE3">
            <w:pPr>
              <w:jc w:val="both"/>
            </w:pPr>
          </w:p>
          <w:p w:rsidR="00D143B6" w:rsidRPr="00006A2F" w:rsidRDefault="00D143B6"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4672F" w:rsidRDefault="00D143B6" w:rsidP="00B54FE3">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Default="00D143B6" w:rsidP="00B54FE3">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CF5B75" w:rsidRDefault="00D143B6" w:rsidP="00B54FE3">
            <w:pPr>
              <w:jc w:val="right"/>
            </w:pPr>
            <w:r w:rsidRPr="00CF5B75">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1,000</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4672F" w:rsidRDefault="00D143B6" w:rsidP="00B54FE3">
            <w:pPr>
              <w:jc w:val="both"/>
            </w:pPr>
            <w:r w:rsidRPr="000467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Pr>
              <w:jc w:val="both"/>
            </w:pPr>
          </w:p>
          <w:p w:rsidR="00D143B6" w:rsidRDefault="00D143B6" w:rsidP="00B54FE3">
            <w:pPr>
              <w:jc w:val="both"/>
            </w:pPr>
          </w:p>
          <w:p w:rsidR="00D143B6" w:rsidRPr="00006A2F" w:rsidRDefault="00D143B6"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4672F" w:rsidRDefault="00D143B6" w:rsidP="00B54FE3">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Default="00D143B6" w:rsidP="00B54FE3">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CF5B75" w:rsidRDefault="00D143B6" w:rsidP="00B54FE3">
            <w:pPr>
              <w:jc w:val="right"/>
            </w:pPr>
            <w:r w:rsidRPr="00CF5B75">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1,000</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rPr>
                <w:b/>
              </w:rPr>
            </w:pPr>
            <w:r w:rsidRPr="00006A2F">
              <w:rPr>
                <w:b/>
                <w:bCs/>
              </w:rPr>
              <w:t>НАЦИОНАЛЬНАЯ ОБОРОНА</w:t>
            </w:r>
          </w:p>
        </w:tc>
        <w:tc>
          <w:tcPr>
            <w:tcW w:w="1099" w:type="dxa"/>
            <w:tcBorders>
              <w:top w:val="single" w:sz="4" w:space="0" w:color="auto"/>
              <w:left w:val="single" w:sz="4" w:space="0" w:color="auto"/>
              <w:bottom w:val="single" w:sz="4" w:space="0" w:color="auto"/>
              <w:right w:val="single" w:sz="4" w:space="0" w:color="auto"/>
            </w:tcBorders>
          </w:tcPr>
          <w:p w:rsidR="00D143B6" w:rsidRPr="00671C8F" w:rsidRDefault="00D143B6" w:rsidP="00B54FE3">
            <w:pPr>
              <w:jc w:val="both"/>
              <w:rPr>
                <w:b/>
              </w:rPr>
            </w:pPr>
            <w:r w:rsidRPr="00671C8F">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rPr>
                <w:b/>
              </w:rPr>
            </w:pPr>
            <w:r w:rsidRPr="00006A2F">
              <w:rPr>
                <w:b/>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pPr>
              <w:jc w:val="right"/>
              <w:rPr>
                <w:b/>
              </w:rPr>
            </w:pPr>
            <w:r>
              <w:rPr>
                <w:b/>
              </w:rPr>
              <w:t>227,900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rPr>
                <w:b/>
              </w:rPr>
            </w:pPr>
            <w:r>
              <w:rPr>
                <w:b/>
              </w:rPr>
              <w:t>230,200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rPr>
                <w:b/>
              </w:rPr>
            </w:pPr>
            <w:r>
              <w:rPr>
                <w:b/>
              </w:rPr>
              <w:t>239,100</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6590A" w:rsidRDefault="00D143B6" w:rsidP="00B54FE3">
            <w:pPr>
              <w:jc w:val="both"/>
              <w:rPr>
                <w:b/>
              </w:rPr>
            </w:pPr>
            <w:r w:rsidRPr="0006590A">
              <w:rPr>
                <w:b/>
                <w:bCs/>
              </w:rPr>
              <w:t>Мобилизационная и вневойсковая подготовка</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Pr>
              <w:jc w:val="both"/>
            </w:pPr>
          </w:p>
          <w:p w:rsidR="00D143B6" w:rsidRPr="00671C8F" w:rsidRDefault="00D143B6" w:rsidP="00B54FE3">
            <w:pPr>
              <w:jc w:val="both"/>
              <w:rPr>
                <w:b/>
              </w:rPr>
            </w:pPr>
            <w:r w:rsidRPr="00671C8F">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6590A" w:rsidRDefault="00D143B6" w:rsidP="00B54FE3">
            <w:pPr>
              <w:jc w:val="both"/>
              <w:rPr>
                <w:b/>
              </w:rPr>
            </w:pPr>
            <w:r w:rsidRPr="0006590A">
              <w:rPr>
                <w:b/>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6590A" w:rsidRDefault="00D143B6" w:rsidP="00B54FE3">
            <w:pPr>
              <w:jc w:val="center"/>
              <w:rPr>
                <w:b/>
              </w:rPr>
            </w:pPr>
            <w:r w:rsidRPr="0006590A">
              <w:rPr>
                <w:b/>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6590A" w:rsidRDefault="00D143B6" w:rsidP="00B54FE3">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6590A" w:rsidRDefault="00D143B6" w:rsidP="00B54FE3">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6590A" w:rsidRDefault="00D143B6" w:rsidP="00B54FE3">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6590A" w:rsidRDefault="00D143B6" w:rsidP="00B54FE3">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6590A" w:rsidRDefault="00D143B6" w:rsidP="00B54FE3">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6590A" w:rsidRDefault="00D143B6" w:rsidP="00B54FE3">
            <w:pPr>
              <w:jc w:val="right"/>
              <w:rPr>
                <w:b/>
              </w:rPr>
            </w:pPr>
            <w:r>
              <w:rPr>
                <w:b/>
              </w:rPr>
              <w:t>227,900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6590A" w:rsidRDefault="00D143B6" w:rsidP="00B54FE3">
            <w:pPr>
              <w:jc w:val="right"/>
              <w:rPr>
                <w:b/>
              </w:rPr>
            </w:pPr>
            <w:r>
              <w:rPr>
                <w:b/>
              </w:rPr>
              <w:t>230,200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6590A" w:rsidRDefault="00D143B6" w:rsidP="00B54FE3">
            <w:pPr>
              <w:jc w:val="right"/>
              <w:rPr>
                <w:b/>
              </w:rPr>
            </w:pPr>
            <w:r>
              <w:rPr>
                <w:b/>
              </w:rPr>
              <w:t>239,100</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651047" w:rsidRDefault="00D143B6" w:rsidP="00B54FE3">
            <w:pPr>
              <w:jc w:val="both"/>
            </w:pPr>
            <w:r w:rsidRPr="00651047">
              <w:t xml:space="preserve">Муниципальная программа «Развитие </w:t>
            </w:r>
            <w:r w:rsidRPr="00651047">
              <w:lastRenderedPageBreak/>
              <w:t>гражданского общества на территории Русско-Камешкирского сельсовета Камешкирского района</w:t>
            </w:r>
            <w:r>
              <w:t xml:space="preserve"> Пензенской области</w:t>
            </w:r>
            <w:r w:rsidRPr="00651047">
              <w:t>»</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Pr>
              <w:jc w:val="both"/>
            </w:pPr>
          </w:p>
          <w:p w:rsidR="00D143B6" w:rsidRDefault="00D143B6" w:rsidP="00B54FE3">
            <w:pPr>
              <w:jc w:val="both"/>
            </w:pPr>
          </w:p>
          <w:p w:rsidR="00D143B6" w:rsidRDefault="00D143B6" w:rsidP="00B54FE3">
            <w:pPr>
              <w:jc w:val="both"/>
            </w:pPr>
          </w:p>
          <w:p w:rsidR="00D143B6" w:rsidRDefault="00D143B6" w:rsidP="00B54FE3">
            <w:pPr>
              <w:jc w:val="both"/>
            </w:pPr>
          </w:p>
          <w:p w:rsidR="00D143B6" w:rsidRPr="00006A2F" w:rsidRDefault="00D143B6"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lastRenderedPageBreak/>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F67A1A" w:rsidRDefault="00D143B6" w:rsidP="00B54FE3">
            <w:pPr>
              <w:jc w:val="right"/>
            </w:pPr>
            <w:r w:rsidRPr="00F67A1A">
              <w:t>227,900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B64C27" w:rsidRDefault="00D143B6" w:rsidP="00B54FE3">
            <w:pPr>
              <w:jc w:val="right"/>
            </w:pPr>
            <w:r w:rsidRPr="00B64C27">
              <w:t>230,200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63452B" w:rsidRDefault="00D143B6" w:rsidP="00B54FE3">
            <w:pPr>
              <w:jc w:val="right"/>
            </w:pPr>
            <w:r w:rsidRPr="0063452B">
              <w:t>239,100</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651047" w:rsidRDefault="00D143B6" w:rsidP="00B54FE3">
            <w:pPr>
              <w:jc w:val="both"/>
            </w:pPr>
            <w:r w:rsidRPr="00651047">
              <w:lastRenderedPageBreak/>
              <w:t>Подпрограмма «Поддержка развития местного самоуправления и муниципальной службы в Русско-Камешкирском сельсовете Камешкирского района</w:t>
            </w:r>
            <w:r>
              <w:t xml:space="preserve"> Пензенской области</w:t>
            </w:r>
            <w:r w:rsidRPr="00651047">
              <w:t>»</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Pr>
              <w:jc w:val="both"/>
            </w:pPr>
          </w:p>
          <w:p w:rsidR="00D143B6" w:rsidRDefault="00D143B6" w:rsidP="00B54FE3">
            <w:pPr>
              <w:jc w:val="both"/>
            </w:pPr>
          </w:p>
          <w:p w:rsidR="00D143B6" w:rsidRDefault="00D143B6" w:rsidP="00B54FE3">
            <w:pPr>
              <w:jc w:val="both"/>
            </w:pPr>
          </w:p>
          <w:p w:rsidR="00D143B6" w:rsidRDefault="00D143B6" w:rsidP="00B54FE3">
            <w:pPr>
              <w:jc w:val="both"/>
            </w:pPr>
          </w:p>
          <w:p w:rsidR="00D143B6" w:rsidRDefault="00D143B6" w:rsidP="00B54FE3">
            <w:pPr>
              <w:jc w:val="both"/>
            </w:pPr>
          </w:p>
          <w:p w:rsidR="00D143B6" w:rsidRPr="00006A2F" w:rsidRDefault="00D143B6"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pPr>
              <w:jc w:val="right"/>
            </w:pPr>
            <w:r w:rsidRPr="00F67A1A">
              <w:t>227,900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rsidRPr="00B64C27">
              <w:t>230,200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rsidRPr="0063452B">
              <w:t>239,100</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651047" w:rsidRDefault="00D143B6" w:rsidP="00B54FE3">
            <w:pPr>
              <w:jc w:val="both"/>
            </w:pPr>
            <w:r w:rsidRPr="00651047">
              <w:t>Основное мероприятие «Реализация функций администрации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Pr>
              <w:jc w:val="both"/>
            </w:pPr>
          </w:p>
          <w:p w:rsidR="00D143B6" w:rsidRDefault="00D143B6" w:rsidP="00B54FE3">
            <w:pPr>
              <w:jc w:val="both"/>
            </w:pPr>
          </w:p>
          <w:p w:rsidR="00D143B6" w:rsidRDefault="00D143B6" w:rsidP="00B54FE3">
            <w:pPr>
              <w:jc w:val="both"/>
            </w:pPr>
          </w:p>
          <w:p w:rsidR="00D143B6" w:rsidRDefault="00D143B6" w:rsidP="00B54FE3">
            <w:pPr>
              <w:jc w:val="both"/>
            </w:pPr>
          </w:p>
          <w:p w:rsidR="00D143B6" w:rsidRPr="00006A2F" w:rsidRDefault="00D143B6"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pPr>
              <w:jc w:val="right"/>
            </w:pPr>
            <w:r w:rsidRPr="00F67A1A">
              <w:t>227,900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rsidRPr="00B64C27">
              <w:t>230,200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rsidRPr="0063452B">
              <w:t>239,100</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651047" w:rsidRDefault="00D143B6" w:rsidP="00B54FE3">
            <w:pPr>
              <w:jc w:val="both"/>
            </w:pPr>
            <w:r w:rsidRPr="00651047">
              <w:t>Осуществление первичного воинского учета на территориях, где отсутствуют военные комиссариаты</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Pr>
              <w:jc w:val="both"/>
            </w:pPr>
          </w:p>
          <w:p w:rsidR="00D143B6" w:rsidRDefault="00D143B6" w:rsidP="00B54FE3">
            <w:pPr>
              <w:jc w:val="both"/>
            </w:pPr>
          </w:p>
          <w:p w:rsidR="00D143B6" w:rsidRPr="00006A2F" w:rsidRDefault="00D143B6"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pPr>
              <w:jc w:val="right"/>
            </w:pPr>
            <w:r w:rsidRPr="00F67A1A">
              <w:t>227,900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rsidRPr="00B64C27">
              <w:t>230,200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rsidRPr="0063452B">
              <w:t>239,100</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t>бюджет</w:t>
            </w:r>
            <w:r w:rsidRPr="00006A2F">
              <w:t>ными фондами</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Pr>
              <w:jc w:val="both"/>
            </w:pPr>
          </w:p>
          <w:p w:rsidR="00D143B6" w:rsidRDefault="00D143B6" w:rsidP="00B54FE3">
            <w:pPr>
              <w:jc w:val="both"/>
            </w:pPr>
          </w:p>
          <w:p w:rsidR="00D143B6" w:rsidRDefault="00D143B6" w:rsidP="00B54FE3">
            <w:pPr>
              <w:jc w:val="both"/>
            </w:pPr>
          </w:p>
          <w:p w:rsidR="00D143B6" w:rsidRDefault="00D143B6" w:rsidP="00B54FE3">
            <w:pPr>
              <w:jc w:val="both"/>
            </w:pPr>
          </w:p>
          <w:p w:rsidR="00D143B6" w:rsidRDefault="00D143B6" w:rsidP="00B54FE3">
            <w:pPr>
              <w:jc w:val="both"/>
            </w:pPr>
          </w:p>
          <w:p w:rsidR="00D143B6" w:rsidRPr="00006A2F" w:rsidRDefault="00D143B6"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r w:rsidRPr="00006A2F">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pPr>
              <w:jc w:val="right"/>
            </w:pPr>
            <w:r>
              <w:t>224,236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226,109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235,060</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Расходы на выплаты персоналу государственных (муниципальных) органов</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Pr>
              <w:jc w:val="both"/>
            </w:pPr>
          </w:p>
          <w:p w:rsidR="00D143B6" w:rsidRDefault="00D143B6" w:rsidP="00B54FE3">
            <w:pPr>
              <w:jc w:val="both"/>
            </w:pPr>
          </w:p>
          <w:p w:rsidR="00D143B6" w:rsidRPr="00006A2F" w:rsidRDefault="00D143B6"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r w:rsidRPr="00006A2F">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pPr>
              <w:jc w:val="right"/>
            </w:pPr>
            <w:r>
              <w:t>224,236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226,109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235,060</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Pr>
              <w:jc w:val="both"/>
            </w:pPr>
          </w:p>
          <w:p w:rsidR="00D143B6" w:rsidRDefault="00D143B6" w:rsidP="00B54FE3">
            <w:pPr>
              <w:jc w:val="both"/>
            </w:pPr>
          </w:p>
          <w:p w:rsidR="00D143B6" w:rsidRPr="00006A2F" w:rsidRDefault="00D143B6"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pPr>
              <w:jc w:val="right"/>
            </w:pPr>
            <w:r>
              <w:t>3,664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4,091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4,040</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 xml:space="preserve">Иные закупки товаров, работ и услуг для обеспечения государственных </w:t>
            </w:r>
            <w:r w:rsidRPr="00006A2F">
              <w:lastRenderedPageBreak/>
              <w:t>(муниципальных)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Pr>
              <w:jc w:val="both"/>
            </w:pPr>
          </w:p>
          <w:p w:rsidR="00D143B6" w:rsidRDefault="00D143B6" w:rsidP="00B54FE3">
            <w:pPr>
              <w:jc w:val="both"/>
            </w:pPr>
          </w:p>
          <w:p w:rsidR="00D143B6" w:rsidRPr="00006A2F" w:rsidRDefault="00D143B6" w:rsidP="00B54FE3">
            <w:pPr>
              <w:jc w:val="both"/>
            </w:pPr>
            <w:r w:rsidRPr="009A48C6">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lastRenderedPageBreak/>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pPr>
              <w:jc w:val="right"/>
            </w:pPr>
            <w:r>
              <w:t>3,664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4,091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4,040</w:t>
            </w:r>
          </w:p>
        </w:tc>
      </w:tr>
      <w:tr w:rsidR="00D143B6" w:rsidRPr="00006A2F" w:rsidTr="00B54FE3">
        <w:trPr>
          <w:trHeight w:val="213"/>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6590A" w:rsidRDefault="00D143B6" w:rsidP="00B54FE3">
            <w:pPr>
              <w:jc w:val="both"/>
              <w:rPr>
                <w:b/>
              </w:rPr>
            </w:pPr>
            <w:r w:rsidRPr="0006590A">
              <w:rPr>
                <w:b/>
              </w:rPr>
              <w:lastRenderedPageBreak/>
              <w:t>НАЦИОНАЛЬНАЯ БЕЗОПАСНОСТЬ И ПРАВООХРАНИТЕЛЬНАЯ ДЕЯТЕЛЬНОСТЬ</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Pr>
              <w:jc w:val="both"/>
            </w:pPr>
          </w:p>
          <w:p w:rsidR="00D143B6" w:rsidRDefault="00D143B6" w:rsidP="00B54FE3">
            <w:pPr>
              <w:jc w:val="both"/>
            </w:pPr>
          </w:p>
          <w:p w:rsidR="00D143B6" w:rsidRPr="00671C8F" w:rsidRDefault="00D143B6" w:rsidP="00B54FE3">
            <w:pPr>
              <w:jc w:val="both"/>
              <w:rPr>
                <w:b/>
              </w:rPr>
            </w:pPr>
            <w:r w:rsidRPr="00671C8F">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6590A" w:rsidRDefault="00D143B6" w:rsidP="00B54FE3">
            <w:pPr>
              <w:jc w:val="both"/>
              <w:rPr>
                <w:b/>
              </w:rPr>
            </w:pPr>
            <w:r w:rsidRPr="0006590A">
              <w:rPr>
                <w:b/>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6590A" w:rsidRDefault="00D143B6" w:rsidP="00B54FE3">
            <w:pPr>
              <w:jc w:val="center"/>
              <w:rPr>
                <w:b/>
              </w:rPr>
            </w:pPr>
            <w:r w:rsidRPr="0006590A">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6590A" w:rsidRDefault="00D143B6" w:rsidP="00B54FE3">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6590A" w:rsidRDefault="00D143B6" w:rsidP="00B54FE3">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6590A" w:rsidRDefault="00D143B6" w:rsidP="00B54FE3">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6590A" w:rsidRDefault="00D143B6" w:rsidP="00B54FE3">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6590A" w:rsidRDefault="00D143B6" w:rsidP="00B54FE3">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6590A" w:rsidRDefault="00D143B6" w:rsidP="00B54FE3">
            <w:pPr>
              <w:jc w:val="right"/>
              <w:rPr>
                <w:b/>
              </w:rPr>
            </w:pPr>
            <w:r>
              <w:rPr>
                <w:b/>
              </w:rP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6590A" w:rsidRDefault="00D143B6" w:rsidP="00B54FE3">
            <w:pPr>
              <w:jc w:val="right"/>
              <w:rPr>
                <w:b/>
              </w:rPr>
            </w:pPr>
            <w:r>
              <w:rPr>
                <w:b/>
              </w:rP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6590A" w:rsidRDefault="00D143B6" w:rsidP="00B54FE3">
            <w:pPr>
              <w:jc w:val="right"/>
              <w:rPr>
                <w:b/>
              </w:rPr>
            </w:pPr>
            <w:r>
              <w:rPr>
                <w:b/>
              </w:rPr>
              <w:t>1086,200</w:t>
            </w:r>
          </w:p>
        </w:tc>
      </w:tr>
      <w:tr w:rsidR="00D143B6" w:rsidRPr="00006A2F" w:rsidTr="00B54FE3">
        <w:trPr>
          <w:trHeight w:val="269"/>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CA1FEB" w:rsidRDefault="00D143B6" w:rsidP="00B54FE3">
            <w:pPr>
              <w:jc w:val="both"/>
              <w:rPr>
                <w:b/>
              </w:rPr>
            </w:pPr>
            <w:r w:rsidRPr="00CA1FEB">
              <w:rPr>
                <w:b/>
              </w:rPr>
              <w:t>Защита населения и территории от чрезвычайных ситуаций природного и техногенного характера, пожарная безопасность</w:t>
            </w:r>
          </w:p>
        </w:tc>
        <w:tc>
          <w:tcPr>
            <w:tcW w:w="1099" w:type="dxa"/>
            <w:tcBorders>
              <w:top w:val="single" w:sz="4" w:space="0" w:color="auto"/>
              <w:left w:val="single" w:sz="4" w:space="0" w:color="auto"/>
              <w:bottom w:val="single" w:sz="4" w:space="0" w:color="auto"/>
              <w:right w:val="single" w:sz="4" w:space="0" w:color="auto"/>
            </w:tcBorders>
          </w:tcPr>
          <w:p w:rsidR="00D143B6" w:rsidRPr="00671C8F" w:rsidRDefault="00D143B6" w:rsidP="00B54FE3">
            <w:pPr>
              <w:jc w:val="both"/>
              <w:rPr>
                <w:b/>
              </w:rPr>
            </w:pPr>
            <w:r w:rsidRPr="00671C8F">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6590A" w:rsidRDefault="00D143B6" w:rsidP="00B54FE3">
            <w:pPr>
              <w:jc w:val="both"/>
              <w:rPr>
                <w:b/>
              </w:rPr>
            </w:pPr>
            <w:r w:rsidRPr="0006590A">
              <w:rPr>
                <w:b/>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6590A" w:rsidRDefault="00D143B6" w:rsidP="00B54FE3">
            <w:pPr>
              <w:jc w:val="center"/>
              <w:rPr>
                <w:b/>
              </w:rPr>
            </w:pPr>
            <w:r w:rsidRPr="0006590A">
              <w:rPr>
                <w:b/>
              </w:rP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6590A" w:rsidRDefault="00D143B6" w:rsidP="00B54FE3">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6590A" w:rsidRDefault="00D143B6" w:rsidP="00B54FE3">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6590A" w:rsidRDefault="00D143B6" w:rsidP="00B54FE3">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6590A" w:rsidRDefault="00D143B6" w:rsidP="00B54FE3">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6590A" w:rsidRDefault="00D143B6" w:rsidP="00B54FE3">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6590A" w:rsidRDefault="00D143B6" w:rsidP="00B54FE3">
            <w:pPr>
              <w:jc w:val="right"/>
              <w:rPr>
                <w:b/>
              </w:rPr>
            </w:pPr>
            <w:r>
              <w:rPr>
                <w:b/>
              </w:rP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6590A" w:rsidRDefault="00D143B6" w:rsidP="00B54FE3">
            <w:pPr>
              <w:jc w:val="right"/>
              <w:rPr>
                <w:b/>
              </w:rPr>
            </w:pPr>
            <w:r>
              <w:rPr>
                <w:b/>
              </w:rP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6590A" w:rsidRDefault="00D143B6" w:rsidP="00B54FE3">
            <w:pPr>
              <w:jc w:val="right"/>
              <w:rPr>
                <w:b/>
              </w:rPr>
            </w:pPr>
            <w:r>
              <w:rPr>
                <w:b/>
              </w:rPr>
              <w:t>1086,200</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Муниципальная программа «Развитие гражданского общества на территории</w:t>
            </w:r>
            <w:r>
              <w:rPr>
                <w:color w:val="FF0066"/>
              </w:rPr>
              <w:t xml:space="preserve"> </w:t>
            </w:r>
            <w:r w:rsidRPr="00214459">
              <w:t>Русско-Камешкирского</w:t>
            </w:r>
            <w:r w:rsidRPr="00006A2F">
              <w:t xml:space="preserve">  сельсовета Камешкирского района</w:t>
            </w:r>
            <w:r>
              <w:t xml:space="preserve"> Пензенской области</w:t>
            </w:r>
            <w:r w:rsidRPr="00006A2F">
              <w:t>»</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Pr>
              <w:jc w:val="both"/>
            </w:pPr>
          </w:p>
          <w:p w:rsidR="00D143B6" w:rsidRDefault="00D143B6" w:rsidP="00B54FE3">
            <w:pPr>
              <w:jc w:val="both"/>
            </w:pPr>
          </w:p>
          <w:p w:rsidR="00D143B6" w:rsidRDefault="00D143B6" w:rsidP="00B54FE3">
            <w:pPr>
              <w:jc w:val="both"/>
            </w:pPr>
          </w:p>
          <w:p w:rsidR="00D143B6" w:rsidRDefault="00D143B6" w:rsidP="00B54FE3">
            <w:pPr>
              <w:jc w:val="both"/>
            </w:pPr>
          </w:p>
          <w:p w:rsidR="00D143B6" w:rsidRPr="00006A2F" w:rsidRDefault="00D143B6"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1086,200</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214459" w:rsidRDefault="00D143B6" w:rsidP="00B54FE3">
            <w:pPr>
              <w:jc w:val="both"/>
            </w:pPr>
            <w:r w:rsidRPr="00214459">
              <w:t>Подпрограмма «Поддержка развития местного самоуправления и муниципальной службы в Русско-Камешкирском сельсовете Камешкирского района</w:t>
            </w:r>
            <w:r>
              <w:t xml:space="preserve"> Пензенской области</w:t>
            </w:r>
            <w:r w:rsidRPr="00214459">
              <w:t>»</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Pr>
              <w:jc w:val="both"/>
            </w:pPr>
          </w:p>
          <w:p w:rsidR="00D143B6" w:rsidRDefault="00D143B6" w:rsidP="00B54FE3">
            <w:pPr>
              <w:jc w:val="both"/>
            </w:pPr>
          </w:p>
          <w:p w:rsidR="00D143B6" w:rsidRDefault="00D143B6"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1086,200</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214459" w:rsidRDefault="00D143B6" w:rsidP="00B54FE3">
            <w:pPr>
              <w:jc w:val="both"/>
            </w:pPr>
            <w:r w:rsidRPr="00214459">
              <w:t>Основное мероприятие «Предоставление межбюджетных трансфертов»</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Pr>
              <w:jc w:val="both"/>
            </w:pPr>
          </w:p>
          <w:p w:rsidR="00D143B6" w:rsidRPr="00006A2F" w:rsidRDefault="00D143B6"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1086,200</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214459" w:rsidRDefault="00D143B6" w:rsidP="00B54FE3">
            <w:pPr>
              <w:jc w:val="both"/>
            </w:pPr>
            <w:r w:rsidRPr="00214459">
              <w:t>Иные межбюджетные трансферты на исполнение части полномочий по обеспечению первичных мер пожарной безопасности в границах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Pr>
              <w:jc w:val="both"/>
            </w:pPr>
          </w:p>
          <w:p w:rsidR="00D143B6" w:rsidRDefault="00D143B6" w:rsidP="00B54FE3">
            <w:pPr>
              <w:jc w:val="both"/>
            </w:pPr>
          </w:p>
          <w:p w:rsidR="00D143B6" w:rsidRDefault="00D143B6" w:rsidP="00B54FE3">
            <w:pPr>
              <w:jc w:val="both"/>
            </w:pPr>
          </w:p>
          <w:p w:rsidR="00D143B6" w:rsidRDefault="00D143B6" w:rsidP="00B54FE3">
            <w:pPr>
              <w:jc w:val="both"/>
            </w:pPr>
          </w:p>
          <w:p w:rsidR="00D143B6" w:rsidRDefault="00D143B6" w:rsidP="00B54FE3">
            <w:pPr>
              <w:jc w:val="both"/>
            </w:pPr>
          </w:p>
          <w:p w:rsidR="00D143B6" w:rsidRDefault="00D143B6" w:rsidP="00B54FE3">
            <w:pPr>
              <w:jc w:val="both"/>
            </w:pPr>
          </w:p>
          <w:p w:rsidR="00D143B6" w:rsidRPr="00006A2F" w:rsidRDefault="00D143B6"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w:t>
            </w:r>
            <w:r>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1086,200</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Меж</w:t>
            </w:r>
            <w:r>
              <w:t>бюджет</w:t>
            </w:r>
            <w:r w:rsidRPr="00006A2F">
              <w:t>ные трансферты</w:t>
            </w:r>
          </w:p>
        </w:tc>
        <w:tc>
          <w:tcPr>
            <w:tcW w:w="1099" w:type="dxa"/>
            <w:tcBorders>
              <w:top w:val="single" w:sz="4" w:space="0" w:color="auto"/>
              <w:left w:val="single" w:sz="4" w:space="0" w:color="auto"/>
              <w:bottom w:val="single" w:sz="4" w:space="0" w:color="auto"/>
              <w:right w:val="single" w:sz="4" w:space="0" w:color="auto"/>
            </w:tcBorders>
          </w:tcPr>
          <w:p w:rsidR="00D143B6" w:rsidRPr="00006A2F" w:rsidRDefault="00D143B6"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w:t>
            </w:r>
            <w:r>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r w:rsidRPr="00006A2F">
              <w:t>500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1086,200</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Иные меж</w:t>
            </w:r>
            <w:r>
              <w:t>бюджет</w:t>
            </w:r>
            <w:r w:rsidRPr="00006A2F">
              <w:t>ные трансферты</w:t>
            </w:r>
          </w:p>
        </w:tc>
        <w:tc>
          <w:tcPr>
            <w:tcW w:w="1099" w:type="dxa"/>
            <w:tcBorders>
              <w:top w:val="single" w:sz="4" w:space="0" w:color="auto"/>
              <w:left w:val="single" w:sz="4" w:space="0" w:color="auto"/>
              <w:bottom w:val="single" w:sz="4" w:space="0" w:color="auto"/>
              <w:right w:val="single" w:sz="4" w:space="0" w:color="auto"/>
            </w:tcBorders>
          </w:tcPr>
          <w:p w:rsidR="00D143B6" w:rsidRPr="00006A2F" w:rsidRDefault="00D143B6"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r w:rsidRPr="00006A2F">
              <w:t>540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1086,200</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rPr>
                <w:b/>
              </w:rPr>
            </w:pPr>
            <w:r w:rsidRPr="00006A2F">
              <w:rPr>
                <w:b/>
                <w:bCs/>
              </w:rPr>
              <w:t>НАЦИОНАЛЬНАЯ ЭКОНОМИКА</w:t>
            </w:r>
          </w:p>
        </w:tc>
        <w:tc>
          <w:tcPr>
            <w:tcW w:w="1099" w:type="dxa"/>
            <w:tcBorders>
              <w:top w:val="single" w:sz="4" w:space="0" w:color="auto"/>
              <w:left w:val="single" w:sz="4" w:space="0" w:color="auto"/>
              <w:bottom w:val="single" w:sz="4" w:space="0" w:color="auto"/>
              <w:right w:val="single" w:sz="4" w:space="0" w:color="auto"/>
            </w:tcBorders>
          </w:tcPr>
          <w:p w:rsidR="00D143B6" w:rsidRPr="00671C8F" w:rsidRDefault="00D143B6" w:rsidP="00B54FE3">
            <w:pPr>
              <w:jc w:val="both"/>
              <w:rPr>
                <w:b/>
              </w:rPr>
            </w:pPr>
            <w:r w:rsidRPr="00671C8F">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rPr>
                <w:b/>
              </w:rPr>
            </w:pPr>
            <w:r w:rsidRPr="00006A2F">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4A735B" w:rsidRDefault="00D143B6" w:rsidP="00B54FE3">
            <w:pPr>
              <w:jc w:val="right"/>
              <w:rPr>
                <w:b/>
              </w:rPr>
            </w:pPr>
            <w:r w:rsidRPr="004A735B">
              <w:rPr>
                <w:b/>
              </w:rPr>
              <w:t>7842,000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rPr>
                <w:b/>
              </w:rPr>
            </w:pPr>
            <w:r>
              <w:rPr>
                <w:b/>
              </w:rPr>
              <w:t>1618,000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rPr>
                <w:b/>
              </w:rPr>
            </w:pPr>
            <w:r>
              <w:rPr>
                <w:b/>
              </w:rPr>
              <w:t>1554,000</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6590A" w:rsidRDefault="00D143B6" w:rsidP="00B54FE3">
            <w:pPr>
              <w:jc w:val="both"/>
              <w:rPr>
                <w:b/>
              </w:rPr>
            </w:pPr>
            <w:r w:rsidRPr="0006590A">
              <w:rPr>
                <w:b/>
                <w:bCs/>
              </w:rPr>
              <w:t>Дорожное хозяйство (дорожные фонды)</w:t>
            </w:r>
          </w:p>
        </w:tc>
        <w:tc>
          <w:tcPr>
            <w:tcW w:w="1099" w:type="dxa"/>
            <w:tcBorders>
              <w:top w:val="single" w:sz="4" w:space="0" w:color="auto"/>
              <w:left w:val="single" w:sz="4" w:space="0" w:color="auto"/>
              <w:bottom w:val="single" w:sz="4" w:space="0" w:color="auto"/>
              <w:right w:val="single" w:sz="4" w:space="0" w:color="auto"/>
            </w:tcBorders>
          </w:tcPr>
          <w:p w:rsidR="00D143B6" w:rsidRPr="00671C8F" w:rsidRDefault="00D143B6" w:rsidP="00B54FE3">
            <w:pPr>
              <w:jc w:val="both"/>
              <w:rPr>
                <w:b/>
              </w:rPr>
            </w:pPr>
            <w:r w:rsidRPr="00671C8F">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6590A" w:rsidRDefault="00D143B6" w:rsidP="00B54FE3">
            <w:pPr>
              <w:jc w:val="both"/>
              <w:rPr>
                <w:b/>
              </w:rPr>
            </w:pPr>
            <w:r w:rsidRPr="0006590A">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6590A" w:rsidRDefault="00D143B6" w:rsidP="00B54FE3">
            <w:pPr>
              <w:jc w:val="center"/>
              <w:rPr>
                <w:b/>
              </w:rPr>
            </w:pPr>
            <w:r w:rsidRPr="0006590A">
              <w:rPr>
                <w:b/>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6590A" w:rsidRDefault="00D143B6" w:rsidP="00B54FE3">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6590A" w:rsidRDefault="00D143B6" w:rsidP="00B54FE3">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6590A" w:rsidRDefault="00D143B6" w:rsidP="00B54FE3">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6590A" w:rsidRDefault="00D143B6" w:rsidP="00B54FE3">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6590A" w:rsidRDefault="00D143B6" w:rsidP="00B54FE3">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C938B0" w:rsidRDefault="00D143B6" w:rsidP="00B54FE3">
            <w:pPr>
              <w:jc w:val="right"/>
              <w:rPr>
                <w:b/>
              </w:rPr>
            </w:pPr>
            <w:r w:rsidRPr="00C938B0">
              <w:rPr>
                <w:b/>
              </w:rPr>
              <w:t>7423,000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6590A" w:rsidRDefault="00D143B6" w:rsidP="00B54FE3">
            <w:pPr>
              <w:jc w:val="right"/>
              <w:rPr>
                <w:b/>
              </w:rPr>
            </w:pPr>
            <w:r>
              <w:rPr>
                <w:b/>
              </w:rPr>
              <w:t>1363,000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6590A" w:rsidRDefault="00D143B6" w:rsidP="00B54FE3">
            <w:pPr>
              <w:jc w:val="right"/>
              <w:rPr>
                <w:b/>
              </w:rPr>
            </w:pPr>
            <w:r>
              <w:rPr>
                <w:b/>
              </w:rPr>
              <w:t>1454,000</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214459" w:rsidRDefault="00D143B6" w:rsidP="00B54FE3">
            <w:pPr>
              <w:jc w:val="both"/>
            </w:pPr>
            <w:r w:rsidRPr="00214459">
              <w:lastRenderedPageBreak/>
              <w:t>Муниципальная программа «Модернизация и развитие сети автомобильных дорог местного значения в границах населенных пунктов Русско-Камешкирского сельсовета Камешкирского района</w:t>
            </w:r>
            <w:r>
              <w:t xml:space="preserve"> Пензенской области</w:t>
            </w:r>
            <w:r w:rsidRPr="00214459">
              <w:t>»</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Pr>
              <w:jc w:val="both"/>
            </w:pPr>
          </w:p>
          <w:p w:rsidR="00D143B6" w:rsidRDefault="00D143B6" w:rsidP="00B54FE3">
            <w:pPr>
              <w:jc w:val="both"/>
            </w:pPr>
          </w:p>
          <w:p w:rsidR="00D143B6" w:rsidRDefault="00D143B6" w:rsidP="00B54FE3">
            <w:pPr>
              <w:jc w:val="both"/>
            </w:pPr>
          </w:p>
          <w:p w:rsidR="00D143B6" w:rsidRDefault="00D143B6" w:rsidP="00B54FE3">
            <w:pPr>
              <w:jc w:val="both"/>
            </w:pPr>
          </w:p>
          <w:p w:rsidR="00D143B6" w:rsidRDefault="00D143B6" w:rsidP="00B54FE3">
            <w:pPr>
              <w:jc w:val="both"/>
            </w:pPr>
          </w:p>
          <w:p w:rsidR="00D143B6" w:rsidRDefault="00D143B6" w:rsidP="00B54FE3">
            <w:pPr>
              <w:jc w:val="both"/>
            </w:pPr>
          </w:p>
          <w:p w:rsidR="00D143B6" w:rsidRPr="00006A2F" w:rsidRDefault="00D143B6"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C938B0" w:rsidRDefault="00D143B6" w:rsidP="00B54FE3">
            <w:pPr>
              <w:jc w:val="right"/>
            </w:pPr>
            <w:r w:rsidRPr="00C938B0">
              <w:t>7423,000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2273B5" w:rsidRDefault="00D143B6" w:rsidP="00B54FE3">
            <w:pPr>
              <w:jc w:val="right"/>
            </w:pPr>
            <w:r>
              <w:t>1363,000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2273B5" w:rsidRDefault="00D143B6" w:rsidP="00B54FE3">
            <w:pPr>
              <w:jc w:val="right"/>
            </w:pPr>
            <w:r>
              <w:t>1454,000</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214459" w:rsidRDefault="00D143B6" w:rsidP="00B54FE3">
            <w:pPr>
              <w:jc w:val="both"/>
            </w:pPr>
            <w:r w:rsidRPr="00214459">
              <w:t xml:space="preserve">Подпрограмма «Содержание улично-дорожной сети населенных пунктов Русско-Камешкирского </w:t>
            </w:r>
            <w:r w:rsidRPr="00214459">
              <w:rPr>
                <w:b/>
              </w:rPr>
              <w:t xml:space="preserve"> </w:t>
            </w:r>
            <w:r w:rsidRPr="00214459">
              <w:t>сельсовета Камешкирского района</w:t>
            </w:r>
            <w:r>
              <w:t xml:space="preserve"> Пензенской области</w:t>
            </w:r>
            <w:r w:rsidRPr="00214459">
              <w:t>»</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Pr>
              <w:jc w:val="both"/>
            </w:pPr>
          </w:p>
          <w:p w:rsidR="00D143B6" w:rsidRDefault="00D143B6" w:rsidP="00B54FE3">
            <w:pPr>
              <w:jc w:val="both"/>
            </w:pPr>
          </w:p>
          <w:p w:rsidR="00D143B6" w:rsidRDefault="00D143B6" w:rsidP="00B54FE3">
            <w:pPr>
              <w:jc w:val="both"/>
            </w:pPr>
          </w:p>
          <w:p w:rsidR="00D143B6" w:rsidRDefault="00D143B6" w:rsidP="00B54FE3">
            <w:pPr>
              <w:jc w:val="both"/>
            </w:pPr>
          </w:p>
          <w:p w:rsidR="00D143B6" w:rsidRPr="00006A2F" w:rsidRDefault="00D143B6"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C938B0" w:rsidRDefault="00D143B6" w:rsidP="00B54FE3">
            <w:pPr>
              <w:jc w:val="right"/>
            </w:pPr>
            <w:r w:rsidRPr="00C938B0">
              <w:t>2159,842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1363,000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1454,000</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Основное мероприятие «Мероприятия дорожного хозяйства на автомобильных дорогах общего пользования местного значения»</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Pr>
              <w:jc w:val="both"/>
            </w:pPr>
          </w:p>
          <w:p w:rsidR="00D143B6" w:rsidRDefault="00D143B6" w:rsidP="00B54FE3">
            <w:pPr>
              <w:jc w:val="both"/>
            </w:pPr>
          </w:p>
          <w:p w:rsidR="00D143B6" w:rsidRDefault="00D143B6" w:rsidP="00B54FE3">
            <w:pPr>
              <w:jc w:val="both"/>
            </w:pPr>
          </w:p>
          <w:p w:rsidR="00D143B6" w:rsidRPr="00006A2F" w:rsidRDefault="00D143B6"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C938B0" w:rsidRDefault="00D143B6" w:rsidP="00B54FE3">
            <w:pPr>
              <w:jc w:val="right"/>
            </w:pPr>
            <w:r w:rsidRPr="00C938B0">
              <w:t>2159,842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1363,000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1454,000</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rPr>
                <w:bCs/>
              </w:rPr>
              <w:t xml:space="preserve">Содержание автомобильных дорог и искусственных сооружений на них за счет ассигнований муниципального дорожного фонда </w:t>
            </w:r>
            <w:r w:rsidRPr="00214459">
              <w:t>Русско-Камешкирского</w:t>
            </w:r>
            <w:r w:rsidRPr="00006A2F">
              <w:rPr>
                <w:bCs/>
              </w:rPr>
              <w:t xml:space="preserve">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Pr>
              <w:jc w:val="both"/>
            </w:pPr>
          </w:p>
          <w:p w:rsidR="00D143B6" w:rsidRDefault="00D143B6" w:rsidP="00B54FE3">
            <w:pPr>
              <w:jc w:val="both"/>
            </w:pPr>
          </w:p>
          <w:p w:rsidR="00D143B6" w:rsidRDefault="00D143B6" w:rsidP="00B54FE3">
            <w:pPr>
              <w:jc w:val="both"/>
            </w:pPr>
          </w:p>
          <w:p w:rsidR="00D143B6" w:rsidRDefault="00D143B6" w:rsidP="00B54FE3">
            <w:pPr>
              <w:jc w:val="both"/>
            </w:pPr>
          </w:p>
          <w:p w:rsidR="00D143B6" w:rsidRDefault="00D143B6" w:rsidP="00B54FE3">
            <w:pPr>
              <w:jc w:val="both"/>
            </w:pPr>
          </w:p>
          <w:p w:rsidR="00D143B6" w:rsidRPr="00006A2F" w:rsidRDefault="00D143B6"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C938B0" w:rsidRDefault="00D143B6" w:rsidP="00B54FE3">
            <w:pPr>
              <w:jc w:val="right"/>
            </w:pPr>
            <w:r w:rsidRPr="00C938B0">
              <w:t>2159,842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1363,000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1454,000</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Pr>
              <w:jc w:val="both"/>
            </w:pPr>
          </w:p>
          <w:p w:rsidR="00D143B6" w:rsidRDefault="00D143B6" w:rsidP="00B54FE3">
            <w:pPr>
              <w:jc w:val="both"/>
            </w:pPr>
          </w:p>
          <w:p w:rsidR="00D143B6" w:rsidRPr="00006A2F" w:rsidRDefault="00D143B6"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C938B0" w:rsidRDefault="00D143B6" w:rsidP="00B54FE3">
            <w:pPr>
              <w:jc w:val="right"/>
            </w:pPr>
            <w:r w:rsidRPr="00C938B0">
              <w:t>2159,842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1363,000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1454,000</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Pr>
              <w:jc w:val="both"/>
            </w:pPr>
          </w:p>
          <w:p w:rsidR="00D143B6" w:rsidRDefault="00D143B6" w:rsidP="00B54FE3">
            <w:pPr>
              <w:jc w:val="both"/>
            </w:pPr>
          </w:p>
          <w:p w:rsidR="00D143B6" w:rsidRPr="00006A2F" w:rsidRDefault="00D143B6"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C938B0" w:rsidRDefault="00D143B6" w:rsidP="00B54FE3">
            <w:pPr>
              <w:jc w:val="right"/>
            </w:pPr>
            <w:r w:rsidRPr="00C938B0">
              <w:t>2159,842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1363,000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1454,000</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A00595" w:rsidRDefault="00D143B6" w:rsidP="00B54FE3">
            <w:pPr>
              <w:jc w:val="both"/>
            </w:pPr>
            <w:r w:rsidRPr="00A00595">
              <w:t xml:space="preserve">Подпрограмма «Ремонт (капитальный ремонт) автомобильных дорог местного значения в границах населенных пунктов Русско-Камешкирского сельсовета </w:t>
            </w:r>
            <w:r w:rsidRPr="00A00595">
              <w:lastRenderedPageBreak/>
              <w:t>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Pr>
              <w:jc w:val="both"/>
            </w:pPr>
          </w:p>
          <w:p w:rsidR="00D143B6" w:rsidRDefault="00D143B6" w:rsidP="00B54FE3">
            <w:pPr>
              <w:jc w:val="both"/>
            </w:pPr>
          </w:p>
          <w:p w:rsidR="00D143B6" w:rsidRDefault="00D143B6" w:rsidP="00B54FE3">
            <w:pPr>
              <w:jc w:val="both"/>
            </w:pPr>
          </w:p>
          <w:p w:rsidR="00D143B6" w:rsidRDefault="00D143B6" w:rsidP="00B54FE3">
            <w:pPr>
              <w:jc w:val="both"/>
            </w:pPr>
          </w:p>
          <w:p w:rsidR="00D143B6" w:rsidRDefault="00D143B6" w:rsidP="00B54FE3">
            <w:pPr>
              <w:jc w:val="both"/>
            </w:pPr>
          </w:p>
          <w:p w:rsidR="00D143B6" w:rsidRDefault="00D143B6"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lastRenderedPageBreak/>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D2371B" w:rsidRDefault="00D143B6" w:rsidP="00B54FE3">
            <w:pPr>
              <w:jc w:val="right"/>
            </w:pPr>
            <w:r w:rsidRPr="00D2371B">
              <w:t>5263,158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2273B5" w:rsidRDefault="00D143B6" w:rsidP="00B54FE3">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2273B5" w:rsidRDefault="00D143B6" w:rsidP="00B54FE3">
            <w:pPr>
              <w:jc w:val="right"/>
            </w:pPr>
            <w:r>
              <w:t>0,000</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A00595" w:rsidRDefault="00D143B6" w:rsidP="00B54FE3">
            <w:pPr>
              <w:jc w:val="both"/>
            </w:pPr>
            <w:r w:rsidRPr="00A00595">
              <w:lastRenderedPageBreak/>
              <w:t>Основное мероприятие «Мероприятия дорожного хозяйства на автомобильных дорогах общего пользования местного значения»</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Pr>
              <w:jc w:val="both"/>
            </w:pPr>
          </w:p>
          <w:p w:rsidR="00D143B6" w:rsidRDefault="00D143B6" w:rsidP="00B54FE3">
            <w:pPr>
              <w:jc w:val="both"/>
            </w:pPr>
          </w:p>
          <w:p w:rsidR="00D143B6" w:rsidRDefault="00D143B6" w:rsidP="00B54FE3">
            <w:pPr>
              <w:jc w:val="both"/>
            </w:pPr>
          </w:p>
          <w:p w:rsidR="00D143B6" w:rsidRDefault="00D143B6"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D2371B" w:rsidRDefault="00D143B6" w:rsidP="00B54FE3">
            <w:pPr>
              <w:jc w:val="right"/>
            </w:pPr>
            <w:r w:rsidRPr="00D2371B">
              <w:t>5263,158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2273B5" w:rsidRDefault="00D143B6" w:rsidP="00B54FE3">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2273B5" w:rsidRDefault="00D143B6" w:rsidP="00B54FE3">
            <w:pPr>
              <w:jc w:val="right"/>
            </w:pPr>
            <w:r>
              <w:t>0,000</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A00595" w:rsidRDefault="00D143B6" w:rsidP="00B54FE3">
            <w:pPr>
              <w:jc w:val="both"/>
            </w:pPr>
            <w:r w:rsidRPr="00A00595">
              <w:t xml:space="preserve">Расходы за счет бюджетных ассигнований муниципального дорожного фонда Русско-Камешкирского сельсовета Камешкирского района Пензенской области на </w:t>
            </w:r>
            <w:proofErr w:type="spellStart"/>
            <w:r w:rsidRPr="00A00595">
              <w:t>софинансирование</w:t>
            </w:r>
            <w:proofErr w:type="spellEnd"/>
            <w:r w:rsidRPr="00A00595">
              <w:t xml:space="preserve"> строительства (реконструкции), капитального ремонта, ремонта и содержания автомобильных дорог общего пользования местного значения, а также на капитальный ремонт и ремонт дворовых территорий</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Pr>
              <w:jc w:val="both"/>
            </w:pPr>
          </w:p>
          <w:p w:rsidR="00D143B6" w:rsidRDefault="00D143B6" w:rsidP="00B54FE3">
            <w:pPr>
              <w:jc w:val="both"/>
            </w:pPr>
          </w:p>
          <w:p w:rsidR="00D143B6" w:rsidRDefault="00D143B6" w:rsidP="00B54FE3">
            <w:pPr>
              <w:jc w:val="both"/>
            </w:pPr>
          </w:p>
          <w:p w:rsidR="00D143B6" w:rsidRDefault="00D143B6" w:rsidP="00B54FE3">
            <w:pPr>
              <w:jc w:val="both"/>
            </w:pPr>
          </w:p>
          <w:p w:rsidR="00D143B6" w:rsidRDefault="00D143B6" w:rsidP="00B54FE3">
            <w:pPr>
              <w:jc w:val="both"/>
            </w:pPr>
          </w:p>
          <w:p w:rsidR="00D143B6" w:rsidRDefault="00D143B6" w:rsidP="00B54FE3">
            <w:pPr>
              <w:jc w:val="both"/>
            </w:pPr>
          </w:p>
          <w:p w:rsidR="00D143B6" w:rsidRDefault="00D143B6" w:rsidP="00B54FE3">
            <w:pPr>
              <w:jc w:val="both"/>
            </w:pPr>
          </w:p>
          <w:p w:rsidR="00D143B6" w:rsidRDefault="00D143B6" w:rsidP="00B54FE3">
            <w:pPr>
              <w:jc w:val="both"/>
            </w:pPr>
          </w:p>
          <w:p w:rsidR="00D143B6" w:rsidRDefault="00D143B6" w:rsidP="00B54FE3">
            <w:pPr>
              <w:jc w:val="both"/>
            </w:pPr>
          </w:p>
          <w:p w:rsidR="00D143B6" w:rsidRDefault="00D143B6" w:rsidP="00B54FE3">
            <w:pPr>
              <w:jc w:val="both"/>
            </w:pPr>
          </w:p>
          <w:p w:rsidR="00D143B6" w:rsidRDefault="00D143B6"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A00595" w:rsidRDefault="00D143B6" w:rsidP="00B54FE3">
            <w:pPr>
              <w:jc w:val="center"/>
            </w:pPr>
            <w:r w:rsidRPr="00A00595">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D2371B" w:rsidRDefault="00D143B6" w:rsidP="00B54FE3">
            <w:pPr>
              <w:jc w:val="right"/>
            </w:pPr>
            <w:r w:rsidRPr="00D2371B">
              <w:t>5263,158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2273B5" w:rsidRDefault="00D143B6" w:rsidP="00B54FE3">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2273B5" w:rsidRDefault="00D143B6" w:rsidP="00B54FE3">
            <w:pPr>
              <w:jc w:val="right"/>
            </w:pPr>
            <w:r>
              <w:t>0,000</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A00595" w:rsidRDefault="00D143B6" w:rsidP="00B54FE3">
            <w:pPr>
              <w:jc w:val="both"/>
            </w:pPr>
            <w:r w:rsidRPr="00A00595">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Pr>
              <w:jc w:val="both"/>
            </w:pPr>
          </w:p>
          <w:p w:rsidR="00D143B6" w:rsidRDefault="00D143B6" w:rsidP="00B54FE3">
            <w:pPr>
              <w:jc w:val="both"/>
            </w:pPr>
          </w:p>
          <w:p w:rsidR="00D143B6" w:rsidRDefault="00D143B6"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A00595" w:rsidRDefault="00D143B6" w:rsidP="00B54FE3">
            <w:pPr>
              <w:jc w:val="center"/>
            </w:pPr>
            <w:r w:rsidRPr="00A00595">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D2371B" w:rsidRDefault="00D143B6" w:rsidP="00B54FE3">
            <w:pPr>
              <w:jc w:val="right"/>
            </w:pPr>
            <w:r w:rsidRPr="00D2371B">
              <w:t>5263,158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2273B5" w:rsidRDefault="00D143B6" w:rsidP="00B54FE3">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2273B5" w:rsidRDefault="00D143B6" w:rsidP="00B54FE3">
            <w:pPr>
              <w:jc w:val="right"/>
            </w:pPr>
            <w:r>
              <w:t>0,000</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A00595" w:rsidRDefault="00D143B6" w:rsidP="00B54FE3">
            <w:pPr>
              <w:jc w:val="both"/>
            </w:pPr>
            <w:r w:rsidRPr="00A00595">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Pr>
              <w:jc w:val="both"/>
            </w:pPr>
          </w:p>
          <w:p w:rsidR="00D143B6" w:rsidRDefault="00D143B6" w:rsidP="00B54FE3">
            <w:pPr>
              <w:jc w:val="both"/>
            </w:pPr>
          </w:p>
          <w:p w:rsidR="00D143B6" w:rsidRDefault="00D143B6"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A00595" w:rsidRDefault="00D143B6" w:rsidP="00B54FE3">
            <w:pPr>
              <w:jc w:val="center"/>
            </w:pPr>
            <w:r w:rsidRPr="00A00595">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D2371B" w:rsidRDefault="00D143B6" w:rsidP="00B54FE3">
            <w:pPr>
              <w:jc w:val="right"/>
            </w:pPr>
            <w:r w:rsidRPr="00D2371B">
              <w:t>5263,158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2273B5" w:rsidRDefault="00D143B6" w:rsidP="00B54FE3">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2273B5" w:rsidRDefault="00D143B6" w:rsidP="00B54FE3">
            <w:pPr>
              <w:jc w:val="right"/>
            </w:pPr>
            <w:r>
              <w:t>0,000</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6C14B0" w:rsidRDefault="00D143B6" w:rsidP="00B54FE3">
            <w:pPr>
              <w:jc w:val="both"/>
              <w:rPr>
                <w:b/>
              </w:rPr>
            </w:pPr>
            <w:r w:rsidRPr="006C14B0">
              <w:rPr>
                <w:b/>
              </w:rPr>
              <w:t>Другие вопросы в области национальной экономики</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Pr>
              <w:jc w:val="both"/>
            </w:pPr>
          </w:p>
          <w:p w:rsidR="00D143B6" w:rsidRPr="00671C8F" w:rsidRDefault="00D143B6" w:rsidP="00B54FE3">
            <w:pPr>
              <w:jc w:val="both"/>
              <w:rPr>
                <w:b/>
              </w:rPr>
            </w:pPr>
            <w:r w:rsidRPr="00671C8F">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6C14B0" w:rsidRDefault="00D143B6" w:rsidP="00B54FE3">
            <w:pPr>
              <w:jc w:val="both"/>
              <w:rPr>
                <w:b/>
              </w:rPr>
            </w:pPr>
            <w:r w:rsidRPr="006C14B0">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6C14B0" w:rsidRDefault="00D143B6" w:rsidP="00B54FE3">
            <w:pPr>
              <w:jc w:val="center"/>
              <w:rPr>
                <w:b/>
              </w:rPr>
            </w:pPr>
            <w:r w:rsidRPr="006C14B0">
              <w:rPr>
                <w:b/>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6C14B0" w:rsidRDefault="00D143B6" w:rsidP="00B54FE3">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6C14B0" w:rsidRDefault="00D143B6" w:rsidP="00B54FE3">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6C14B0" w:rsidRDefault="00D143B6" w:rsidP="00B54FE3">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6C14B0" w:rsidRDefault="00D143B6" w:rsidP="00B54FE3">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6C14B0" w:rsidRDefault="00D143B6" w:rsidP="00B54FE3">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4A735B" w:rsidRDefault="00D143B6" w:rsidP="00B54FE3">
            <w:pPr>
              <w:jc w:val="right"/>
              <w:rPr>
                <w:b/>
              </w:rPr>
            </w:pPr>
            <w:r w:rsidRPr="004A735B">
              <w:rPr>
                <w:b/>
              </w:rPr>
              <w:t>419,000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6C14B0" w:rsidRDefault="00D143B6" w:rsidP="00B54FE3">
            <w:pPr>
              <w:jc w:val="right"/>
              <w:rPr>
                <w:b/>
              </w:rPr>
            </w:pPr>
            <w:r>
              <w:rPr>
                <w:b/>
              </w:rPr>
              <w:t>255,000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6C14B0" w:rsidRDefault="00D143B6" w:rsidP="00B54FE3">
            <w:pPr>
              <w:jc w:val="right"/>
              <w:rPr>
                <w:b/>
              </w:rPr>
            </w:pPr>
            <w:r>
              <w:rPr>
                <w:b/>
              </w:rPr>
              <w:t>100,000</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8E6878" w:rsidRDefault="00D143B6" w:rsidP="00B54FE3">
            <w:pPr>
              <w:jc w:val="both"/>
            </w:pPr>
            <w:r w:rsidRPr="008E6878">
              <w:t>Муниципальная программа «Обеспечение муниципального управления собственностью  Русско-Камешкирского сельсовета Камешки</w:t>
            </w:r>
            <w:r>
              <w:t>рского района Пензенской области</w:t>
            </w:r>
            <w:r w:rsidRPr="008E6878">
              <w:t>»</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Pr>
              <w:jc w:val="both"/>
            </w:pPr>
          </w:p>
          <w:p w:rsidR="00D143B6" w:rsidRDefault="00D143B6" w:rsidP="00B54FE3">
            <w:pPr>
              <w:jc w:val="both"/>
            </w:pPr>
          </w:p>
          <w:p w:rsidR="00D143B6" w:rsidRDefault="00D143B6" w:rsidP="00B54FE3">
            <w:pPr>
              <w:jc w:val="both"/>
            </w:pPr>
          </w:p>
          <w:p w:rsidR="00D143B6" w:rsidRDefault="00D143B6" w:rsidP="00B54FE3">
            <w:pPr>
              <w:jc w:val="both"/>
            </w:pPr>
          </w:p>
          <w:p w:rsidR="00D143B6" w:rsidRDefault="00D143B6" w:rsidP="00B54FE3">
            <w:pPr>
              <w:jc w:val="both"/>
            </w:pPr>
          </w:p>
          <w:p w:rsidR="00D143B6" w:rsidRPr="00006A2F" w:rsidRDefault="00D143B6"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4A735B" w:rsidRDefault="00D143B6" w:rsidP="00B54FE3">
            <w:pPr>
              <w:jc w:val="right"/>
            </w:pPr>
            <w:r w:rsidRPr="004A735B">
              <w:t>419,000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DA7AD3" w:rsidRDefault="00D143B6" w:rsidP="00B54FE3">
            <w:pPr>
              <w:jc w:val="right"/>
            </w:pPr>
            <w:r w:rsidRPr="00641F56">
              <w:t>255,000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DA7AD3" w:rsidRDefault="00D143B6" w:rsidP="00B54FE3">
            <w:pPr>
              <w:jc w:val="right"/>
            </w:pPr>
            <w:r>
              <w:t>100,000</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8E6878" w:rsidRDefault="00D143B6" w:rsidP="00B54FE3">
            <w:pPr>
              <w:jc w:val="both"/>
            </w:pPr>
            <w:r w:rsidRPr="008E6878">
              <w:t xml:space="preserve">Подпрограмма «Об управлении </w:t>
            </w:r>
            <w:r w:rsidRPr="008E6878">
              <w:lastRenderedPageBreak/>
              <w:t>муниципальной собственностью Русско-Камешкирского сельсовета Камешкирского района</w:t>
            </w:r>
            <w:r>
              <w:t xml:space="preserve"> Пензенской области</w:t>
            </w:r>
            <w:r w:rsidRPr="008E6878">
              <w:t>»</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Pr>
              <w:jc w:val="both"/>
            </w:pPr>
          </w:p>
          <w:p w:rsidR="00D143B6" w:rsidRDefault="00D143B6" w:rsidP="00B54FE3">
            <w:pPr>
              <w:jc w:val="both"/>
            </w:pPr>
          </w:p>
          <w:p w:rsidR="00D143B6" w:rsidRDefault="00D143B6" w:rsidP="00B54FE3">
            <w:pPr>
              <w:jc w:val="both"/>
            </w:pPr>
          </w:p>
          <w:p w:rsidR="00D143B6" w:rsidRDefault="00D143B6" w:rsidP="00B54FE3">
            <w:pPr>
              <w:jc w:val="both"/>
            </w:pPr>
          </w:p>
          <w:p w:rsidR="00D143B6" w:rsidRPr="00006A2F" w:rsidRDefault="00D143B6"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lastRenderedPageBreak/>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4A735B" w:rsidRDefault="00D143B6" w:rsidP="00B54FE3">
            <w:pPr>
              <w:jc w:val="right"/>
            </w:pPr>
            <w:r w:rsidRPr="004A735B">
              <w:t>419,000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rsidRPr="00641F56">
              <w:t>255,000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100,000</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8E6878" w:rsidRDefault="00D143B6" w:rsidP="00B54FE3">
            <w:pPr>
              <w:jc w:val="both"/>
            </w:pPr>
            <w:r w:rsidRPr="008E6878">
              <w:lastRenderedPageBreak/>
              <w:t>Основное мероприятие «Оптимизация,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Pr>
              <w:jc w:val="both"/>
            </w:pPr>
          </w:p>
          <w:p w:rsidR="00D143B6" w:rsidRDefault="00D143B6" w:rsidP="00B54FE3">
            <w:pPr>
              <w:jc w:val="both"/>
            </w:pPr>
          </w:p>
          <w:p w:rsidR="00D143B6" w:rsidRDefault="00D143B6" w:rsidP="00B54FE3">
            <w:pPr>
              <w:jc w:val="both"/>
            </w:pPr>
          </w:p>
          <w:p w:rsidR="00D143B6" w:rsidRPr="00006A2F" w:rsidRDefault="00D143B6"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4A735B" w:rsidRDefault="00D143B6" w:rsidP="00B54FE3">
            <w:pPr>
              <w:jc w:val="right"/>
            </w:pPr>
            <w:r w:rsidRPr="004A735B">
              <w:t>419,000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rsidRPr="00641F56">
              <w:t>255,000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100,000</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Расходы на техническую инвентаризацию, землеустроительную документацию, оценку недвижимости и других обязательств</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Pr>
              <w:jc w:val="both"/>
            </w:pPr>
          </w:p>
          <w:p w:rsidR="00D143B6" w:rsidRDefault="00D143B6" w:rsidP="00B54FE3">
            <w:pPr>
              <w:jc w:val="both"/>
            </w:pPr>
          </w:p>
          <w:p w:rsidR="00D143B6" w:rsidRDefault="00D143B6" w:rsidP="00B54FE3">
            <w:pPr>
              <w:jc w:val="both"/>
            </w:pPr>
          </w:p>
          <w:p w:rsidR="00D143B6" w:rsidRPr="00006A2F" w:rsidRDefault="00D143B6"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4A735B" w:rsidRDefault="00D143B6" w:rsidP="00B54FE3">
            <w:pPr>
              <w:jc w:val="right"/>
            </w:pPr>
            <w:r w:rsidRPr="004A735B">
              <w:t>319,000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155,000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0,000</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Pr>
              <w:jc w:val="both"/>
            </w:pPr>
          </w:p>
          <w:p w:rsidR="00D143B6" w:rsidRDefault="00D143B6" w:rsidP="00B54FE3">
            <w:pPr>
              <w:jc w:val="both"/>
            </w:pPr>
          </w:p>
          <w:p w:rsidR="00D143B6" w:rsidRPr="00006A2F" w:rsidRDefault="00D143B6"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4A735B" w:rsidRDefault="00D143B6" w:rsidP="00B54FE3">
            <w:pPr>
              <w:jc w:val="right"/>
            </w:pPr>
            <w:r w:rsidRPr="004A735B">
              <w:t>319,000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155,000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0,000</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Pr>
              <w:jc w:val="both"/>
            </w:pPr>
          </w:p>
          <w:p w:rsidR="00D143B6" w:rsidRPr="00006A2F" w:rsidRDefault="00D143B6"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4A735B" w:rsidRDefault="00D143B6" w:rsidP="00B54FE3">
            <w:pPr>
              <w:jc w:val="right"/>
            </w:pPr>
            <w:r w:rsidRPr="004A735B">
              <w:t>319,000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155,000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0,000</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43E3A" w:rsidRDefault="00D143B6" w:rsidP="00B54FE3">
            <w:pPr>
              <w:jc w:val="both"/>
            </w:pPr>
            <w:r w:rsidRPr="00043E3A">
              <w:t>Расходы на исполнение части полномочий в области градостроительной деятельности в границах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Pr>
              <w:jc w:val="both"/>
            </w:pPr>
          </w:p>
          <w:p w:rsidR="00D143B6" w:rsidRDefault="00D143B6" w:rsidP="00B54FE3">
            <w:pPr>
              <w:jc w:val="both"/>
            </w:pPr>
          </w:p>
          <w:p w:rsidR="00D143B6" w:rsidRDefault="00D143B6" w:rsidP="00B54FE3">
            <w:pPr>
              <w:jc w:val="both"/>
            </w:pPr>
          </w:p>
          <w:p w:rsidR="00D143B6" w:rsidRDefault="00D143B6" w:rsidP="00B54FE3">
            <w:pPr>
              <w:jc w:val="both"/>
            </w:pPr>
          </w:p>
          <w:p w:rsidR="00D143B6" w:rsidRDefault="00D143B6" w:rsidP="00B54FE3">
            <w:pPr>
              <w:jc w:val="both"/>
            </w:pPr>
          </w:p>
          <w:p w:rsidR="00D143B6" w:rsidRPr="00006A2F" w:rsidRDefault="00D143B6"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100,000</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Pr>
              <w:jc w:val="both"/>
            </w:pPr>
          </w:p>
          <w:p w:rsidR="00D143B6" w:rsidRDefault="00D143B6" w:rsidP="00B54FE3">
            <w:pPr>
              <w:jc w:val="both"/>
            </w:pPr>
          </w:p>
          <w:p w:rsidR="00D143B6" w:rsidRPr="00006A2F" w:rsidRDefault="00D143B6"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100,000</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Pr>
              <w:jc w:val="both"/>
            </w:pPr>
          </w:p>
          <w:p w:rsidR="00D143B6" w:rsidRDefault="00D143B6" w:rsidP="00B54FE3">
            <w:pPr>
              <w:jc w:val="both"/>
            </w:pPr>
          </w:p>
          <w:p w:rsidR="00D143B6" w:rsidRPr="00006A2F" w:rsidRDefault="00D143B6"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100,000</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rPr>
                <w:b/>
              </w:rPr>
            </w:pPr>
            <w:r w:rsidRPr="00006A2F">
              <w:rPr>
                <w:b/>
                <w:bCs/>
              </w:rPr>
              <w:lastRenderedPageBreak/>
              <w:t>ЖИЛИЩНО-КОММУНАЛЬНОЕ ХОЗЯЙСТВО</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 w:rsidR="00D143B6" w:rsidRPr="009F1534" w:rsidRDefault="00D143B6" w:rsidP="00B54FE3">
            <w:pPr>
              <w:rPr>
                <w:b/>
              </w:rPr>
            </w:pPr>
            <w:r w:rsidRPr="009F1534">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rPr>
                <w:b/>
              </w:rPr>
            </w:pPr>
          </w:p>
          <w:p w:rsidR="00D143B6" w:rsidRPr="00006A2F" w:rsidRDefault="00D143B6" w:rsidP="00B54FE3">
            <w:pPr>
              <w:jc w:val="both"/>
              <w:rPr>
                <w:b/>
              </w:rPr>
            </w:pPr>
            <w:r w:rsidRPr="00006A2F">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9928ED" w:rsidRDefault="00D143B6" w:rsidP="00B54FE3">
            <w:pPr>
              <w:jc w:val="right"/>
              <w:rPr>
                <w:b/>
                <w:color w:val="0070C0"/>
              </w:rPr>
            </w:pPr>
            <w:r>
              <w:rPr>
                <w:b/>
                <w:color w:val="0070C0"/>
              </w:rPr>
              <w:t>20486,280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E17552" w:rsidRDefault="00D143B6" w:rsidP="00B54FE3">
            <w:pPr>
              <w:jc w:val="right"/>
              <w:rPr>
                <w:b/>
              </w:rPr>
            </w:pPr>
            <w:r w:rsidRPr="00E17552">
              <w:rPr>
                <w:b/>
              </w:rPr>
              <w:t>8836,003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E17552" w:rsidRDefault="00D143B6" w:rsidP="00B54FE3">
            <w:pPr>
              <w:jc w:val="right"/>
              <w:rPr>
                <w:b/>
              </w:rPr>
            </w:pPr>
            <w:r w:rsidRPr="00E17552">
              <w:rPr>
                <w:b/>
              </w:rPr>
              <w:t>6755,454</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rPr>
                <w:b/>
                <w:bCs/>
              </w:rPr>
            </w:pPr>
            <w:r w:rsidRPr="00EC29FA">
              <w:rPr>
                <w:b/>
              </w:rPr>
              <w:t>Жилищное хозяйство</w:t>
            </w:r>
          </w:p>
        </w:tc>
        <w:tc>
          <w:tcPr>
            <w:tcW w:w="1099" w:type="dxa"/>
            <w:tcBorders>
              <w:top w:val="single" w:sz="4" w:space="0" w:color="auto"/>
              <w:left w:val="single" w:sz="4" w:space="0" w:color="auto"/>
              <w:bottom w:val="single" w:sz="4" w:space="0" w:color="auto"/>
              <w:right w:val="single" w:sz="4" w:space="0" w:color="auto"/>
            </w:tcBorders>
          </w:tcPr>
          <w:p w:rsidR="00D143B6" w:rsidRPr="009F1534" w:rsidRDefault="00D143B6" w:rsidP="00B54FE3">
            <w:pPr>
              <w:rPr>
                <w:b/>
              </w:rPr>
            </w:pPr>
            <w:r w:rsidRPr="009F1534">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rPr>
                <w:b/>
              </w:rPr>
            </w:pPr>
            <w:r>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rPr>
                <w:b/>
              </w:rPr>
            </w:pPr>
            <w:r>
              <w:rPr>
                <w:b/>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4A735B" w:rsidRDefault="00D143B6" w:rsidP="00B54FE3">
            <w:pPr>
              <w:jc w:val="right"/>
              <w:rPr>
                <w:b/>
                <w:color w:val="0070C0"/>
              </w:rPr>
            </w:pPr>
            <w:r w:rsidRPr="004A735B">
              <w:rPr>
                <w:b/>
                <w:color w:val="0070C0"/>
              </w:rPr>
              <w:t>6,641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rPr>
                <w:b/>
              </w:rPr>
            </w:pPr>
            <w:r>
              <w:rPr>
                <w:b/>
              </w:rPr>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rPr>
                <w:b/>
              </w:rPr>
            </w:pPr>
            <w:r>
              <w:rPr>
                <w:b/>
              </w:rPr>
              <w:t>5,091</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rPr>
                <w:b/>
                <w:bCs/>
              </w:rPr>
            </w:pPr>
            <w:r w:rsidRPr="00EC29FA">
              <w:rPr>
                <w:bCs/>
              </w:rPr>
              <w:t>Муниципальная программа «Обеспечение муниципального управления собственностью Русско-Камешкирского сельсовета Камешкирского района</w:t>
            </w:r>
            <w:r>
              <w:rPr>
                <w:bCs/>
              </w:rPr>
              <w:t xml:space="preserve"> Пензенской области</w:t>
            </w:r>
            <w:r w:rsidRPr="00EC29FA">
              <w:rPr>
                <w:bCs/>
              </w:rPr>
              <w:t>»</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 w:rsidR="00D143B6" w:rsidRDefault="00D143B6" w:rsidP="00B54FE3"/>
          <w:p w:rsidR="00D143B6" w:rsidRDefault="00D143B6" w:rsidP="00B54FE3"/>
          <w:p w:rsidR="00D143B6" w:rsidRDefault="00D143B6" w:rsidP="00B54FE3"/>
          <w:p w:rsidR="00D143B6" w:rsidRDefault="00D143B6" w:rsidP="00B54FE3"/>
          <w:p w:rsidR="00D143B6" w:rsidRPr="00AE33C6" w:rsidRDefault="00D143B6" w:rsidP="00B54FE3">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AE33C6" w:rsidRDefault="00D143B6" w:rsidP="00B54FE3">
            <w:r w:rsidRPr="00AE33C6">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AE33C6" w:rsidRDefault="00D143B6" w:rsidP="00B54FE3">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AE33C6" w:rsidRDefault="00D143B6" w:rsidP="00B54FE3">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AE33C6" w:rsidRDefault="00D143B6" w:rsidP="00B54FE3">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AE33C6" w:rsidRDefault="00D143B6" w:rsidP="00B54FE3">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AE33C6" w:rsidRDefault="00D143B6" w:rsidP="00B54FE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AE33C6" w:rsidRDefault="00D143B6"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4A735B" w:rsidRDefault="00D143B6" w:rsidP="00B54FE3">
            <w:pPr>
              <w:jc w:val="right"/>
              <w:rPr>
                <w:color w:val="0070C0"/>
              </w:rPr>
            </w:pPr>
            <w:r w:rsidRPr="004A735B">
              <w:rPr>
                <w:color w:val="0070C0"/>
              </w:rPr>
              <w:t>6,641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AE33C6" w:rsidRDefault="00D143B6" w:rsidP="00B54FE3">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AE33C6" w:rsidRDefault="00D143B6" w:rsidP="00B54FE3">
            <w:pPr>
              <w:jc w:val="right"/>
            </w:pPr>
            <w:r w:rsidRPr="00160595">
              <w:t>5,091</w:t>
            </w:r>
          </w:p>
        </w:tc>
      </w:tr>
      <w:tr w:rsidR="00D143B6" w:rsidRPr="00AE33C6"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rPr>
                <w:b/>
                <w:bCs/>
              </w:rPr>
            </w:pPr>
            <w:r w:rsidRPr="00EC29FA">
              <w:rPr>
                <w:bCs/>
              </w:rPr>
              <w:t>Подпрограмма «Об управлении муниципальной собственностью Русско-Камешкирского сельсовета Камешкирского района</w:t>
            </w:r>
            <w:r>
              <w:rPr>
                <w:bCs/>
              </w:rPr>
              <w:t xml:space="preserve"> Пензенской области</w:t>
            </w:r>
            <w:r w:rsidRPr="00EC29FA">
              <w:rPr>
                <w:bCs/>
              </w:rPr>
              <w:t>»</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 w:rsidR="00D143B6" w:rsidRDefault="00D143B6" w:rsidP="00B54FE3"/>
          <w:p w:rsidR="00D143B6" w:rsidRDefault="00D143B6" w:rsidP="00B54FE3"/>
          <w:p w:rsidR="00D143B6" w:rsidRDefault="00D143B6" w:rsidP="00B54FE3"/>
          <w:p w:rsidR="00D143B6" w:rsidRPr="00AE33C6" w:rsidRDefault="00D143B6" w:rsidP="00B54FE3">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AE33C6" w:rsidRDefault="00D143B6" w:rsidP="00B54FE3">
            <w:r w:rsidRPr="00AE33C6">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AE33C6" w:rsidRDefault="00D143B6" w:rsidP="00B54FE3">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AE33C6" w:rsidRDefault="00D143B6" w:rsidP="00B54FE3">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AE33C6" w:rsidRDefault="00D143B6" w:rsidP="00B54FE3">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AE33C6" w:rsidRDefault="00D143B6" w:rsidP="00B54FE3">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AE33C6" w:rsidRDefault="00D143B6" w:rsidP="00B54FE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AE33C6" w:rsidRDefault="00D143B6"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Default="00D143B6" w:rsidP="00B54FE3">
            <w:pPr>
              <w:jc w:val="right"/>
            </w:pPr>
            <w:r w:rsidRPr="008569A3">
              <w:rPr>
                <w:color w:val="0070C0"/>
              </w:rPr>
              <w:t>6,641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AE33C6" w:rsidRDefault="00D143B6" w:rsidP="00B54FE3">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AE33C6" w:rsidRDefault="00D143B6" w:rsidP="00B54FE3">
            <w:pPr>
              <w:jc w:val="right"/>
            </w:pPr>
            <w:r w:rsidRPr="00160595">
              <w:t>5,091</w:t>
            </w:r>
          </w:p>
        </w:tc>
      </w:tr>
      <w:tr w:rsidR="00D143B6" w:rsidRPr="00AE33C6"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rPr>
                <w:b/>
                <w:bCs/>
              </w:rPr>
            </w:pPr>
            <w:r w:rsidRPr="00EC29FA">
              <w:rPr>
                <w:bCs/>
              </w:rPr>
              <w:t>Основное мероприятие «Оптимизация, управление и распоряжение имуществом, находящимся в собственности Русско-Камешкирского сельсовета Камешкирского</w:t>
            </w:r>
            <w:r w:rsidRPr="00EC29FA">
              <w:rPr>
                <w:b/>
                <w:bCs/>
              </w:rPr>
              <w:t xml:space="preserve"> </w:t>
            </w:r>
            <w:r w:rsidRPr="00EC29FA">
              <w:rPr>
                <w:bCs/>
              </w:rPr>
              <w:t>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 w:rsidR="00D143B6" w:rsidRDefault="00D143B6" w:rsidP="00B54FE3"/>
          <w:p w:rsidR="00D143B6" w:rsidRDefault="00D143B6" w:rsidP="00B54FE3"/>
          <w:p w:rsidR="00D143B6" w:rsidRDefault="00D143B6" w:rsidP="00B54FE3"/>
          <w:p w:rsidR="00D143B6" w:rsidRDefault="00D143B6" w:rsidP="00B54FE3"/>
          <w:p w:rsidR="00D143B6" w:rsidRDefault="00D143B6" w:rsidP="00B54FE3">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AE33C6" w:rsidRDefault="00D143B6" w:rsidP="00B54FE3">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AE33C6" w:rsidRDefault="00D143B6" w:rsidP="00B54FE3">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AE33C6" w:rsidRDefault="00D143B6" w:rsidP="00B54FE3">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AE33C6" w:rsidRDefault="00D143B6" w:rsidP="00B54FE3">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AE33C6" w:rsidRDefault="00D143B6"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AE33C6" w:rsidRDefault="00D143B6" w:rsidP="00B54FE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AE33C6" w:rsidRDefault="00D143B6"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Default="00D143B6" w:rsidP="00B54FE3">
            <w:pPr>
              <w:jc w:val="right"/>
            </w:pPr>
            <w:r w:rsidRPr="008569A3">
              <w:rPr>
                <w:color w:val="0070C0"/>
              </w:rPr>
              <w:t>6,641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AE33C6" w:rsidRDefault="00D143B6" w:rsidP="00B54FE3">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AE33C6" w:rsidRDefault="00D143B6" w:rsidP="00B54FE3">
            <w:pPr>
              <w:jc w:val="right"/>
            </w:pPr>
            <w:r w:rsidRPr="00160595">
              <w:t>5,091</w:t>
            </w:r>
          </w:p>
        </w:tc>
      </w:tr>
      <w:tr w:rsidR="00D143B6" w:rsidRPr="00AE33C6"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rPr>
                <w:b/>
                <w:bCs/>
              </w:rPr>
            </w:pPr>
            <w:r w:rsidRPr="00EC29FA">
              <w:rPr>
                <w:bCs/>
              </w:rPr>
              <w:t>Расходы на техническое обслуживание и содержание муниципальной собственности</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 w:rsidR="00D143B6" w:rsidRDefault="00D143B6" w:rsidP="00B54FE3"/>
          <w:p w:rsidR="00D143B6" w:rsidRDefault="00D143B6" w:rsidP="00B54FE3">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AE33C6" w:rsidRDefault="00D143B6" w:rsidP="00B54FE3">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AE33C6" w:rsidRDefault="00D143B6" w:rsidP="00B54FE3">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AE33C6" w:rsidRDefault="00D143B6" w:rsidP="00B54FE3">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AE33C6" w:rsidRDefault="00D143B6" w:rsidP="00B54FE3">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AE33C6" w:rsidRDefault="00D143B6"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AE33C6" w:rsidRDefault="00D143B6" w:rsidP="00B54FE3">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AE33C6" w:rsidRDefault="00D143B6"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Default="00D143B6" w:rsidP="00B54FE3">
            <w:pPr>
              <w:jc w:val="right"/>
            </w:pPr>
            <w:r w:rsidRPr="008569A3">
              <w:rPr>
                <w:color w:val="0070C0"/>
              </w:rPr>
              <w:t>6,641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AE33C6" w:rsidRDefault="00D143B6" w:rsidP="00B54FE3">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AE33C6" w:rsidRDefault="00D143B6" w:rsidP="00B54FE3">
            <w:pPr>
              <w:jc w:val="right"/>
            </w:pPr>
            <w:r w:rsidRPr="00160595">
              <w:t>5,091</w:t>
            </w:r>
          </w:p>
        </w:tc>
      </w:tr>
      <w:tr w:rsidR="00D143B6" w:rsidRPr="00AE33C6"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rPr>
                <w:b/>
                <w:bCs/>
              </w:rPr>
            </w:pPr>
            <w:r w:rsidRPr="00EC29FA">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 w:rsidR="00D143B6" w:rsidRDefault="00D143B6" w:rsidP="00B54FE3"/>
          <w:p w:rsidR="00D143B6" w:rsidRDefault="00D143B6" w:rsidP="00B54FE3">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AE33C6" w:rsidRDefault="00D143B6" w:rsidP="00B54FE3">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AE33C6" w:rsidRDefault="00D143B6" w:rsidP="00B54FE3">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AE33C6" w:rsidRDefault="00D143B6" w:rsidP="00B54FE3">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AE33C6" w:rsidRDefault="00D143B6" w:rsidP="00B54FE3">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AE33C6" w:rsidRDefault="00D143B6"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AE33C6" w:rsidRDefault="00D143B6" w:rsidP="00B54FE3">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AE33C6" w:rsidRDefault="00D143B6" w:rsidP="00B54FE3">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Default="00D143B6" w:rsidP="00B54FE3">
            <w:pPr>
              <w:jc w:val="right"/>
            </w:pPr>
            <w:r w:rsidRPr="008569A3">
              <w:rPr>
                <w:color w:val="0070C0"/>
              </w:rPr>
              <w:t>6,641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AE33C6" w:rsidRDefault="00D143B6" w:rsidP="00B54FE3">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AE33C6" w:rsidRDefault="00D143B6" w:rsidP="00B54FE3">
            <w:pPr>
              <w:jc w:val="right"/>
            </w:pPr>
            <w:r w:rsidRPr="00160595">
              <w:t>5,091</w:t>
            </w:r>
          </w:p>
        </w:tc>
      </w:tr>
      <w:tr w:rsidR="00D143B6" w:rsidRPr="00AE33C6"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rPr>
                <w:b/>
                <w:bCs/>
              </w:rPr>
            </w:pPr>
            <w:r w:rsidRPr="00EC29FA">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 w:rsidR="00D143B6" w:rsidRDefault="00D143B6" w:rsidP="00B54FE3"/>
          <w:p w:rsidR="00D143B6" w:rsidRDefault="00D143B6" w:rsidP="00B54FE3">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AE33C6" w:rsidRDefault="00D143B6" w:rsidP="00B54FE3">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AE33C6" w:rsidRDefault="00D143B6" w:rsidP="00B54FE3">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AE33C6" w:rsidRDefault="00D143B6" w:rsidP="00B54FE3">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AE33C6" w:rsidRDefault="00D143B6" w:rsidP="00B54FE3">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AE33C6" w:rsidRDefault="00D143B6"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AE33C6" w:rsidRDefault="00D143B6" w:rsidP="00B54FE3">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AE33C6" w:rsidRDefault="00D143B6" w:rsidP="00B54FE3">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Default="00D143B6" w:rsidP="00B54FE3">
            <w:pPr>
              <w:jc w:val="right"/>
            </w:pPr>
            <w:r w:rsidRPr="008569A3">
              <w:rPr>
                <w:color w:val="0070C0"/>
              </w:rPr>
              <w:t>6,641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AE33C6" w:rsidRDefault="00D143B6" w:rsidP="00B54FE3">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AE33C6" w:rsidRDefault="00D143B6" w:rsidP="00B54FE3">
            <w:pPr>
              <w:jc w:val="right"/>
            </w:pPr>
            <w:r w:rsidRPr="00160595">
              <w:t>5,091</w:t>
            </w:r>
          </w:p>
        </w:tc>
      </w:tr>
      <w:tr w:rsidR="00D143B6" w:rsidRPr="00006A2F" w:rsidTr="00B54FE3">
        <w:trPr>
          <w:trHeight w:val="32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6590A" w:rsidRDefault="00D143B6" w:rsidP="00B54FE3">
            <w:pPr>
              <w:jc w:val="both"/>
              <w:rPr>
                <w:b/>
              </w:rPr>
            </w:pPr>
            <w:r w:rsidRPr="0006590A">
              <w:rPr>
                <w:b/>
              </w:rPr>
              <w:t>Коммунальное хозяйство</w:t>
            </w:r>
          </w:p>
        </w:tc>
        <w:tc>
          <w:tcPr>
            <w:tcW w:w="1099" w:type="dxa"/>
            <w:tcBorders>
              <w:top w:val="single" w:sz="4" w:space="0" w:color="auto"/>
              <w:left w:val="single" w:sz="4" w:space="0" w:color="auto"/>
              <w:bottom w:val="single" w:sz="4" w:space="0" w:color="auto"/>
              <w:right w:val="single" w:sz="4" w:space="0" w:color="auto"/>
            </w:tcBorders>
          </w:tcPr>
          <w:p w:rsidR="00D143B6" w:rsidRPr="009F1534" w:rsidRDefault="00D143B6" w:rsidP="00B54FE3">
            <w:pPr>
              <w:jc w:val="both"/>
              <w:rPr>
                <w:b/>
              </w:rPr>
            </w:pPr>
            <w:r w:rsidRPr="009F1534">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6590A" w:rsidRDefault="00D143B6" w:rsidP="00B54FE3">
            <w:pPr>
              <w:jc w:val="both"/>
              <w:rPr>
                <w:b/>
              </w:rPr>
            </w:pPr>
            <w:r w:rsidRPr="0006590A">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6590A" w:rsidRDefault="00D143B6" w:rsidP="00B54FE3">
            <w:pPr>
              <w:jc w:val="center"/>
              <w:rPr>
                <w:b/>
              </w:rPr>
            </w:pPr>
            <w:r w:rsidRPr="0006590A">
              <w:rPr>
                <w:b/>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6590A" w:rsidRDefault="00D143B6" w:rsidP="00B54FE3">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6590A" w:rsidRDefault="00D143B6" w:rsidP="00B54FE3">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6590A" w:rsidRDefault="00D143B6" w:rsidP="00B54FE3">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6590A" w:rsidRDefault="00D143B6" w:rsidP="00B54FE3">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6590A" w:rsidRDefault="00D143B6" w:rsidP="00B54FE3">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9928ED" w:rsidRDefault="00D143B6" w:rsidP="00B54FE3">
            <w:pPr>
              <w:jc w:val="right"/>
              <w:rPr>
                <w:b/>
                <w:color w:val="0070C0"/>
              </w:rPr>
            </w:pPr>
            <w:r>
              <w:rPr>
                <w:b/>
                <w:color w:val="0070C0"/>
              </w:rPr>
              <w:t>11416,575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6590A" w:rsidRDefault="00D143B6" w:rsidP="00B54FE3">
            <w:pPr>
              <w:jc w:val="right"/>
              <w:rPr>
                <w:b/>
              </w:rPr>
            </w:pPr>
            <w:r>
              <w:rPr>
                <w:b/>
              </w:rPr>
              <w:t>2839,599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6590A" w:rsidRDefault="00D143B6" w:rsidP="00B54FE3">
            <w:pPr>
              <w:jc w:val="right"/>
              <w:rPr>
                <w:b/>
              </w:rPr>
            </w:pPr>
            <w:r>
              <w:rPr>
                <w:b/>
              </w:rPr>
              <w:t>276,400</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D54F8C" w:rsidRDefault="00D143B6" w:rsidP="00B54FE3">
            <w:pPr>
              <w:jc w:val="both"/>
            </w:pPr>
            <w:r w:rsidRPr="00D54F8C">
              <w:t xml:space="preserve">Муниципальная программа «Развитие территорий и инженерной </w:t>
            </w:r>
            <w:r w:rsidRPr="00D54F8C">
              <w:lastRenderedPageBreak/>
              <w:t>инфраструктуры, обеспечение энергосбережения и повышение энергетической эффективности в Русско-Камешкирском сельсовете Камешкирского района</w:t>
            </w:r>
            <w:r>
              <w:t xml:space="preserve"> Пензенской области</w:t>
            </w:r>
            <w:r w:rsidRPr="00D54F8C">
              <w:t>»</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Pr>
              <w:jc w:val="both"/>
            </w:pPr>
          </w:p>
          <w:p w:rsidR="00D143B6" w:rsidRDefault="00D143B6" w:rsidP="00B54FE3">
            <w:pPr>
              <w:jc w:val="both"/>
            </w:pPr>
          </w:p>
          <w:p w:rsidR="00D143B6" w:rsidRDefault="00D143B6" w:rsidP="00B54FE3">
            <w:pPr>
              <w:jc w:val="both"/>
            </w:pPr>
          </w:p>
          <w:p w:rsidR="00D143B6" w:rsidRDefault="00D143B6" w:rsidP="00B54FE3">
            <w:pPr>
              <w:jc w:val="both"/>
            </w:pPr>
          </w:p>
          <w:p w:rsidR="00D143B6" w:rsidRDefault="00D143B6" w:rsidP="00B54FE3">
            <w:pPr>
              <w:jc w:val="both"/>
            </w:pPr>
          </w:p>
          <w:p w:rsidR="00D143B6" w:rsidRDefault="00D143B6" w:rsidP="00B54FE3">
            <w:pPr>
              <w:jc w:val="both"/>
            </w:pPr>
          </w:p>
          <w:p w:rsidR="00D143B6" w:rsidRDefault="00D143B6" w:rsidP="00B54FE3">
            <w:pPr>
              <w:jc w:val="both"/>
            </w:pPr>
          </w:p>
          <w:p w:rsidR="00D143B6" w:rsidRPr="00006A2F" w:rsidRDefault="00D143B6"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4A735B" w:rsidRDefault="00D143B6" w:rsidP="00B54FE3">
            <w:pPr>
              <w:jc w:val="right"/>
            </w:pPr>
            <w:r w:rsidRPr="004A735B">
              <w:t>10526,575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160595" w:rsidRDefault="00D143B6" w:rsidP="00B54FE3">
            <w:pPr>
              <w:jc w:val="right"/>
            </w:pPr>
            <w:r w:rsidRPr="00160595">
              <w:t>2839,599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B1738" w:rsidRDefault="00D143B6" w:rsidP="00B54FE3">
            <w:pPr>
              <w:jc w:val="right"/>
            </w:pPr>
            <w:r>
              <w:t>276,400</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D54F8C" w:rsidRDefault="00D143B6" w:rsidP="00B54FE3">
            <w:pPr>
              <w:jc w:val="both"/>
            </w:pPr>
            <w:r w:rsidRPr="00D54F8C">
              <w:lastRenderedPageBreak/>
              <w:t>Подпрограмма «Чистая вода на территории Русско-Камешкирского сельсовета Камешкирского района</w:t>
            </w:r>
            <w:r>
              <w:t xml:space="preserve"> Пензенской области</w:t>
            </w:r>
            <w:r w:rsidRPr="00D54F8C">
              <w:t>»</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Pr>
              <w:jc w:val="both"/>
            </w:pPr>
          </w:p>
          <w:p w:rsidR="00D143B6" w:rsidRDefault="00D143B6" w:rsidP="00B54FE3">
            <w:pPr>
              <w:jc w:val="both"/>
            </w:pPr>
          </w:p>
          <w:p w:rsidR="00D143B6" w:rsidRPr="00006A2F" w:rsidRDefault="00D143B6"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4A735B" w:rsidRDefault="00D143B6" w:rsidP="00B54FE3">
            <w:pPr>
              <w:jc w:val="right"/>
            </w:pPr>
            <w:r w:rsidRPr="004A735B">
              <w:t>10526,575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589,599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276,400</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D54F8C" w:rsidRDefault="00D143B6" w:rsidP="00B54FE3">
            <w:pPr>
              <w:jc w:val="both"/>
            </w:pPr>
            <w:r w:rsidRPr="00D54F8C">
              <w:t>Основное мероприятие «Строительство и модернизация сетей и сооружений водоотведения в населенных пунктах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Pr>
              <w:jc w:val="both"/>
            </w:pPr>
          </w:p>
          <w:p w:rsidR="00D143B6" w:rsidRDefault="00D143B6" w:rsidP="00B54FE3">
            <w:pPr>
              <w:jc w:val="both"/>
            </w:pPr>
          </w:p>
          <w:p w:rsidR="00D143B6" w:rsidRDefault="00D143B6" w:rsidP="00B54FE3">
            <w:pPr>
              <w:jc w:val="both"/>
            </w:pPr>
          </w:p>
          <w:p w:rsidR="00D143B6" w:rsidRDefault="00D143B6" w:rsidP="00B54FE3">
            <w:pPr>
              <w:jc w:val="both"/>
            </w:pPr>
          </w:p>
          <w:p w:rsidR="00D143B6" w:rsidRDefault="00D143B6" w:rsidP="00B54FE3">
            <w:pPr>
              <w:jc w:val="both"/>
            </w:pPr>
          </w:p>
          <w:p w:rsidR="00D143B6" w:rsidRPr="00006A2F" w:rsidRDefault="00D143B6"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4A735B" w:rsidRDefault="00D143B6" w:rsidP="00B54FE3">
            <w:pPr>
              <w:jc w:val="right"/>
            </w:pPr>
            <w:r w:rsidRPr="004A735B">
              <w:t>10526,575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589,599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276,400</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Ремонт и содержание скважин и водопроводных сетей, а также изготовление проектно-сметной документации</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Pr>
              <w:jc w:val="both"/>
            </w:pPr>
          </w:p>
          <w:p w:rsidR="00D143B6" w:rsidRDefault="00D143B6" w:rsidP="00B54FE3">
            <w:pPr>
              <w:jc w:val="both"/>
            </w:pPr>
          </w:p>
          <w:p w:rsidR="00D143B6" w:rsidRDefault="00D143B6" w:rsidP="00B54FE3">
            <w:pPr>
              <w:jc w:val="both"/>
            </w:pPr>
          </w:p>
          <w:p w:rsidR="00D143B6" w:rsidRPr="00006A2F" w:rsidRDefault="00D143B6"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4A735B" w:rsidRDefault="00D143B6" w:rsidP="00B54FE3">
            <w:pPr>
              <w:jc w:val="right"/>
            </w:pPr>
            <w:r w:rsidRPr="004A735B">
              <w:t>9267,106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589,599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276,400</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Pr>
              <w:jc w:val="both"/>
            </w:pPr>
          </w:p>
          <w:p w:rsidR="00D143B6" w:rsidRDefault="00D143B6" w:rsidP="00B54FE3">
            <w:pPr>
              <w:jc w:val="both"/>
            </w:pPr>
          </w:p>
          <w:p w:rsidR="00D143B6" w:rsidRPr="00006A2F" w:rsidRDefault="00D143B6"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4A735B" w:rsidRDefault="00D143B6" w:rsidP="00B54FE3">
            <w:pPr>
              <w:jc w:val="right"/>
            </w:pPr>
            <w:r w:rsidRPr="004A735B">
              <w:t>9267,106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589,599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276,400</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Pr>
              <w:jc w:val="both"/>
            </w:pPr>
          </w:p>
          <w:p w:rsidR="00D143B6" w:rsidRDefault="00D143B6" w:rsidP="00B54FE3">
            <w:pPr>
              <w:jc w:val="both"/>
            </w:pPr>
          </w:p>
          <w:p w:rsidR="00D143B6" w:rsidRPr="00006A2F" w:rsidRDefault="00D143B6"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4A735B" w:rsidRDefault="00D143B6" w:rsidP="00B54FE3">
            <w:pPr>
              <w:jc w:val="right"/>
            </w:pPr>
            <w:r w:rsidRPr="004A735B">
              <w:t>9267,106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589,599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276,400</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D96BAE" w:rsidRDefault="00D143B6" w:rsidP="00B54FE3">
            <w:pPr>
              <w:jc w:val="both"/>
            </w:pPr>
            <w:r w:rsidRPr="00D96BAE">
              <w:t>Расходы на капитальный ремонт сетей и сооружений водоснабжения в населенных пунктах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D143B6" w:rsidRPr="00D96BAE" w:rsidRDefault="00D143B6" w:rsidP="00B54FE3">
            <w:pPr>
              <w:jc w:val="both"/>
            </w:pPr>
          </w:p>
          <w:p w:rsidR="00D143B6" w:rsidRPr="00D96BAE" w:rsidRDefault="00D143B6" w:rsidP="00B54FE3">
            <w:pPr>
              <w:jc w:val="both"/>
            </w:pPr>
          </w:p>
          <w:p w:rsidR="00D143B6" w:rsidRPr="00D96BAE" w:rsidRDefault="00D143B6" w:rsidP="00B54FE3">
            <w:pPr>
              <w:jc w:val="both"/>
            </w:pPr>
            <w:r w:rsidRPr="00D96BAE">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D96BAE" w:rsidRDefault="00D143B6" w:rsidP="00B54FE3">
            <w:pPr>
              <w:jc w:val="both"/>
            </w:pPr>
            <w:r w:rsidRPr="00D96BAE">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D96BAE" w:rsidRDefault="00D143B6" w:rsidP="00B54FE3">
            <w:pPr>
              <w:jc w:val="center"/>
            </w:pPr>
            <w:r w:rsidRPr="00D96BAE">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D96BAE" w:rsidRDefault="00D143B6" w:rsidP="00B54FE3">
            <w:pPr>
              <w:jc w:val="center"/>
            </w:pPr>
            <w:r w:rsidRPr="00D96BAE">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D96BAE" w:rsidRDefault="00D143B6" w:rsidP="00B54FE3">
            <w:pPr>
              <w:jc w:val="center"/>
            </w:pPr>
            <w:r w:rsidRPr="00D96BAE">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D96BAE" w:rsidRDefault="00D143B6" w:rsidP="00B54FE3">
            <w:pPr>
              <w:jc w:val="center"/>
            </w:pPr>
            <w:r w:rsidRPr="00D96BAE">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D96BAE" w:rsidRDefault="00D143B6" w:rsidP="00B54FE3">
            <w:pPr>
              <w:jc w:val="center"/>
            </w:pPr>
            <w:r w:rsidRPr="00D96BAE">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D96BAE" w:rsidRDefault="00D143B6"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AF64C1" w:rsidRDefault="00D143B6" w:rsidP="00B54FE3">
            <w:pPr>
              <w:jc w:val="right"/>
            </w:pPr>
            <w:r w:rsidRPr="00AF64C1">
              <w:t>1259,468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D96BAE" w:rsidRDefault="00D143B6" w:rsidP="00B54FE3">
            <w:pPr>
              <w:jc w:val="right"/>
            </w:pPr>
            <w:r w:rsidRPr="00D96BAE">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D96BAE" w:rsidRDefault="00D143B6" w:rsidP="00B54FE3">
            <w:pPr>
              <w:jc w:val="right"/>
            </w:pPr>
            <w:r w:rsidRPr="00D96BAE">
              <w:t>0,000</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D96BAE" w:rsidRDefault="00D143B6" w:rsidP="00B54FE3">
            <w:pPr>
              <w:jc w:val="both"/>
            </w:pPr>
            <w:r w:rsidRPr="00D96BAE">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D143B6" w:rsidRPr="00D96BAE" w:rsidRDefault="00D143B6" w:rsidP="00B54FE3">
            <w:pPr>
              <w:jc w:val="both"/>
            </w:pPr>
          </w:p>
          <w:p w:rsidR="00D143B6" w:rsidRPr="00D96BAE" w:rsidRDefault="00D143B6" w:rsidP="00B54FE3">
            <w:pPr>
              <w:jc w:val="both"/>
            </w:pPr>
          </w:p>
          <w:p w:rsidR="00D143B6" w:rsidRPr="00D96BAE" w:rsidRDefault="00D143B6" w:rsidP="00B54FE3">
            <w:pPr>
              <w:jc w:val="both"/>
            </w:pPr>
            <w:r w:rsidRPr="00D96BAE">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D96BAE" w:rsidRDefault="00D143B6" w:rsidP="00B54FE3">
            <w:pPr>
              <w:jc w:val="both"/>
            </w:pPr>
            <w:r w:rsidRPr="00D96BAE">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D96BAE" w:rsidRDefault="00D143B6" w:rsidP="00B54FE3">
            <w:pPr>
              <w:jc w:val="center"/>
            </w:pPr>
            <w:r w:rsidRPr="00D96BAE">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D96BAE" w:rsidRDefault="00D143B6" w:rsidP="00B54FE3">
            <w:pPr>
              <w:jc w:val="center"/>
            </w:pPr>
            <w:r w:rsidRPr="00D96BAE">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D96BAE" w:rsidRDefault="00D143B6" w:rsidP="00B54FE3">
            <w:pPr>
              <w:jc w:val="center"/>
            </w:pPr>
            <w:r w:rsidRPr="00D96BAE">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D96BAE" w:rsidRDefault="00D143B6" w:rsidP="00B54FE3">
            <w:pPr>
              <w:jc w:val="center"/>
            </w:pPr>
            <w:r w:rsidRPr="00D96BAE">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D96BAE" w:rsidRDefault="00D143B6" w:rsidP="00B54FE3">
            <w:pPr>
              <w:jc w:val="center"/>
            </w:pPr>
            <w:r w:rsidRPr="00D96BAE">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D96BAE" w:rsidRDefault="00D143B6" w:rsidP="00B54FE3">
            <w:r w:rsidRPr="00D96BAE">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AF64C1" w:rsidRDefault="00D143B6" w:rsidP="00B54FE3">
            <w:pPr>
              <w:jc w:val="right"/>
            </w:pPr>
            <w:r w:rsidRPr="00AF64C1">
              <w:t>1259,468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D96BAE" w:rsidRDefault="00D143B6" w:rsidP="00B54FE3">
            <w:pPr>
              <w:jc w:val="right"/>
            </w:pPr>
            <w:r w:rsidRPr="00D96BAE">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D96BAE" w:rsidRDefault="00D143B6" w:rsidP="00B54FE3">
            <w:pPr>
              <w:jc w:val="right"/>
            </w:pPr>
            <w:r w:rsidRPr="00D96BAE">
              <w:t>0,000</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D96BAE" w:rsidRDefault="00D143B6" w:rsidP="00B54FE3">
            <w:pPr>
              <w:jc w:val="both"/>
            </w:pPr>
            <w:r w:rsidRPr="00D96BAE">
              <w:lastRenderedPageBreak/>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D143B6" w:rsidRPr="00D96BAE" w:rsidRDefault="00D143B6" w:rsidP="00B54FE3">
            <w:pPr>
              <w:jc w:val="both"/>
            </w:pPr>
          </w:p>
          <w:p w:rsidR="00D143B6" w:rsidRPr="00D96BAE" w:rsidRDefault="00D143B6" w:rsidP="00B54FE3">
            <w:pPr>
              <w:jc w:val="both"/>
            </w:pPr>
          </w:p>
          <w:p w:rsidR="00D143B6" w:rsidRPr="00D96BAE" w:rsidRDefault="00D143B6" w:rsidP="00B54FE3">
            <w:pPr>
              <w:jc w:val="both"/>
            </w:pPr>
            <w:r w:rsidRPr="00D96BAE">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D96BAE" w:rsidRDefault="00D143B6" w:rsidP="00B54FE3">
            <w:pPr>
              <w:jc w:val="both"/>
            </w:pPr>
            <w:r w:rsidRPr="00D96BAE">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D96BAE" w:rsidRDefault="00D143B6" w:rsidP="00B54FE3">
            <w:pPr>
              <w:jc w:val="center"/>
            </w:pPr>
            <w:r w:rsidRPr="00D96BAE">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D96BAE" w:rsidRDefault="00D143B6" w:rsidP="00B54FE3">
            <w:pPr>
              <w:jc w:val="center"/>
            </w:pPr>
            <w:r w:rsidRPr="00D96BAE">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D96BAE" w:rsidRDefault="00D143B6" w:rsidP="00B54FE3">
            <w:pPr>
              <w:jc w:val="center"/>
            </w:pPr>
            <w:r w:rsidRPr="00D96BAE">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D96BAE" w:rsidRDefault="00D143B6" w:rsidP="00B54FE3">
            <w:pPr>
              <w:jc w:val="center"/>
            </w:pPr>
            <w:r w:rsidRPr="00D96BAE">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D96BAE" w:rsidRDefault="00D143B6" w:rsidP="00B54FE3">
            <w:pPr>
              <w:jc w:val="center"/>
            </w:pPr>
            <w:r w:rsidRPr="00D96BAE">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D96BAE" w:rsidRDefault="00D143B6" w:rsidP="00B54FE3">
            <w:r w:rsidRPr="00D96BAE">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AF64C1" w:rsidRDefault="00D143B6" w:rsidP="00B54FE3">
            <w:pPr>
              <w:jc w:val="right"/>
            </w:pPr>
            <w:r w:rsidRPr="00AF64C1">
              <w:t>1259,468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D96BAE" w:rsidRDefault="00D143B6" w:rsidP="00B54FE3">
            <w:pPr>
              <w:jc w:val="right"/>
            </w:pPr>
            <w:r w:rsidRPr="00D96BAE">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D96BAE" w:rsidRDefault="00D143B6" w:rsidP="00B54FE3">
            <w:pPr>
              <w:jc w:val="right"/>
            </w:pPr>
            <w:r w:rsidRPr="00D96BAE">
              <w:t>0,000</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D96BAE" w:rsidRDefault="00D143B6" w:rsidP="00B54FE3">
            <w:pPr>
              <w:jc w:val="both"/>
            </w:pPr>
            <w:r>
              <w:t>Основное мероприятие «</w:t>
            </w:r>
            <w:proofErr w:type="spellStart"/>
            <w:r>
              <w:t>Пречисление</w:t>
            </w:r>
            <w:proofErr w:type="spellEnd"/>
            <w:r>
              <w:t xml:space="preserve"> субсидий МУП «Гарант»»</w:t>
            </w:r>
          </w:p>
        </w:tc>
        <w:tc>
          <w:tcPr>
            <w:tcW w:w="1099" w:type="dxa"/>
            <w:tcBorders>
              <w:top w:val="single" w:sz="4" w:space="0" w:color="auto"/>
              <w:left w:val="single" w:sz="4" w:space="0" w:color="auto"/>
              <w:bottom w:val="single" w:sz="4" w:space="0" w:color="auto"/>
              <w:right w:val="single" w:sz="4" w:space="0" w:color="auto"/>
            </w:tcBorders>
            <w:vAlign w:val="bottom"/>
          </w:tcPr>
          <w:p w:rsidR="00D143B6" w:rsidRDefault="00D143B6" w:rsidP="00B54FE3">
            <w:r w:rsidRPr="005B40E5">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D96BAE" w:rsidRDefault="00D143B6" w:rsidP="00B54FE3">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D96BAE" w:rsidRDefault="00D143B6" w:rsidP="00B54FE3">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D96BAE" w:rsidRDefault="00D143B6" w:rsidP="00B54FE3">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D96BAE" w:rsidRDefault="00D143B6" w:rsidP="00B54FE3">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D96BAE" w:rsidRDefault="00D143B6" w:rsidP="00B54FE3">
            <w:pPr>
              <w:jc w:val="center"/>
            </w:pPr>
            <w:r>
              <w:t>03</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D96BAE" w:rsidRDefault="00D143B6" w:rsidP="00B54FE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D96BAE" w:rsidRDefault="00D143B6"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AF64C1" w:rsidRDefault="00D143B6" w:rsidP="00B54FE3">
            <w:pPr>
              <w:jc w:val="right"/>
            </w:pPr>
            <w:r w:rsidRPr="00AF64C1">
              <w:t>735,000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D96BAE" w:rsidRDefault="00D143B6" w:rsidP="00B54FE3">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D96BAE" w:rsidRDefault="00D143B6" w:rsidP="00B54FE3">
            <w:pPr>
              <w:jc w:val="right"/>
            </w:pPr>
            <w:r>
              <w:t>0,000</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D96BAE" w:rsidRDefault="00D143B6" w:rsidP="00B54FE3">
            <w:pPr>
              <w:jc w:val="both"/>
            </w:pPr>
            <w:r w:rsidRPr="00D96BAE">
              <w:t xml:space="preserve">Расходы </w:t>
            </w:r>
            <w:r>
              <w:t xml:space="preserve">связанные с предоставлением субсидий в целях оказания финансовой помощи для предупреждения банкротства на основании </w:t>
            </w:r>
            <w:proofErr w:type="spellStart"/>
            <w:r>
              <w:t>посрановления</w:t>
            </w:r>
            <w:proofErr w:type="spellEnd"/>
            <w:r>
              <w:t xml:space="preserve"> администрации Русско-Камешкирского сельсовета Камешкирского района Пензенской </w:t>
            </w:r>
            <w:proofErr w:type="spellStart"/>
            <w:r>
              <w:t>областиот</w:t>
            </w:r>
            <w:proofErr w:type="spellEnd"/>
            <w:r>
              <w:t xml:space="preserve"> 16.01.2018г №5</w:t>
            </w:r>
          </w:p>
        </w:tc>
        <w:tc>
          <w:tcPr>
            <w:tcW w:w="1099" w:type="dxa"/>
            <w:tcBorders>
              <w:top w:val="single" w:sz="4" w:space="0" w:color="auto"/>
              <w:left w:val="single" w:sz="4" w:space="0" w:color="auto"/>
              <w:bottom w:val="single" w:sz="4" w:space="0" w:color="auto"/>
              <w:right w:val="single" w:sz="4" w:space="0" w:color="auto"/>
            </w:tcBorders>
            <w:vAlign w:val="bottom"/>
          </w:tcPr>
          <w:p w:rsidR="00D143B6" w:rsidRDefault="00D143B6" w:rsidP="00B54FE3">
            <w:r w:rsidRPr="005B40E5">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D96BAE" w:rsidRDefault="00D143B6" w:rsidP="00B54FE3">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D96BAE" w:rsidRDefault="00D143B6" w:rsidP="00B54FE3">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D96BAE" w:rsidRDefault="00D143B6" w:rsidP="00B54FE3">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D96BAE" w:rsidRDefault="00D143B6" w:rsidP="00B54FE3">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D96BAE" w:rsidRDefault="00D143B6" w:rsidP="00B54FE3">
            <w:pPr>
              <w:jc w:val="center"/>
            </w:pPr>
            <w:r>
              <w:t>03</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D96BAE" w:rsidRDefault="00D143B6" w:rsidP="00B54FE3">
            <w:pPr>
              <w:jc w:val="center"/>
            </w:pPr>
            <w:r>
              <w:t>68700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D96BAE" w:rsidRDefault="00D143B6"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AF64C1" w:rsidRDefault="00D143B6" w:rsidP="00B54FE3">
            <w:pPr>
              <w:jc w:val="right"/>
            </w:pPr>
            <w:r w:rsidRPr="00AF64C1">
              <w:t>735,000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D96BAE" w:rsidRDefault="00D143B6" w:rsidP="00B54FE3">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D96BAE" w:rsidRDefault="00D143B6" w:rsidP="00B54FE3">
            <w:pPr>
              <w:jc w:val="right"/>
            </w:pPr>
            <w:r>
              <w:t>0,000</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D96BAE" w:rsidRDefault="00D143B6" w:rsidP="00B54FE3">
            <w:pPr>
              <w:jc w:val="both"/>
            </w:pPr>
            <w:r>
              <w:t xml:space="preserve">Иные бюджетные ассигнования </w:t>
            </w:r>
          </w:p>
        </w:tc>
        <w:tc>
          <w:tcPr>
            <w:tcW w:w="1099" w:type="dxa"/>
            <w:tcBorders>
              <w:top w:val="single" w:sz="4" w:space="0" w:color="auto"/>
              <w:left w:val="single" w:sz="4" w:space="0" w:color="auto"/>
              <w:bottom w:val="single" w:sz="4" w:space="0" w:color="auto"/>
              <w:right w:val="single" w:sz="4" w:space="0" w:color="auto"/>
            </w:tcBorders>
            <w:vAlign w:val="bottom"/>
          </w:tcPr>
          <w:p w:rsidR="00D143B6" w:rsidRDefault="00D143B6" w:rsidP="00B54FE3">
            <w:r w:rsidRPr="005B40E5">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D96BAE" w:rsidRDefault="00D143B6" w:rsidP="00B54FE3">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D96BAE" w:rsidRDefault="00D143B6" w:rsidP="00B54FE3">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D96BAE" w:rsidRDefault="00D143B6" w:rsidP="00B54FE3">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D96BAE" w:rsidRDefault="00D143B6" w:rsidP="00B54FE3">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D96BAE" w:rsidRDefault="00D143B6" w:rsidP="00B54FE3">
            <w:pPr>
              <w:jc w:val="center"/>
            </w:pPr>
            <w:r>
              <w:t>03</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D96BAE" w:rsidRDefault="00D143B6" w:rsidP="00B54FE3">
            <w:pPr>
              <w:jc w:val="center"/>
            </w:pPr>
            <w:r>
              <w:t>68700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D96BAE" w:rsidRDefault="00D143B6" w:rsidP="00B54FE3">
            <w:r>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AF64C1" w:rsidRDefault="00D143B6" w:rsidP="00B54FE3">
            <w:pPr>
              <w:jc w:val="right"/>
            </w:pPr>
            <w:r w:rsidRPr="00AF64C1">
              <w:t>735,000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D96BAE" w:rsidRDefault="00D143B6" w:rsidP="00B54FE3">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D96BAE" w:rsidRDefault="00D143B6" w:rsidP="00B54FE3">
            <w:pPr>
              <w:jc w:val="right"/>
            </w:pPr>
            <w:r>
              <w:t>0,000</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99" w:type="dxa"/>
            <w:tcBorders>
              <w:top w:val="single" w:sz="4" w:space="0" w:color="auto"/>
              <w:left w:val="single" w:sz="4" w:space="0" w:color="auto"/>
              <w:bottom w:val="single" w:sz="4" w:space="0" w:color="auto"/>
              <w:right w:val="single" w:sz="4" w:space="0" w:color="auto"/>
            </w:tcBorders>
            <w:vAlign w:val="bottom"/>
          </w:tcPr>
          <w:p w:rsidR="00D143B6" w:rsidRDefault="00D143B6" w:rsidP="00B54FE3">
            <w:r w:rsidRPr="005B40E5">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D96BAE" w:rsidRDefault="00D143B6" w:rsidP="00B54FE3">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D96BAE" w:rsidRDefault="00D143B6" w:rsidP="00B54FE3">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D96BAE" w:rsidRDefault="00D143B6" w:rsidP="00B54FE3">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D96BAE" w:rsidRDefault="00D143B6" w:rsidP="00B54FE3">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D96BAE" w:rsidRDefault="00D143B6" w:rsidP="00B54FE3">
            <w:pPr>
              <w:jc w:val="center"/>
            </w:pPr>
            <w:r>
              <w:t>03</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D96BAE" w:rsidRDefault="00D143B6" w:rsidP="00B54FE3">
            <w:pPr>
              <w:jc w:val="center"/>
            </w:pPr>
            <w:r>
              <w:t>68700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D96BAE" w:rsidRDefault="00D143B6" w:rsidP="00B54FE3">
            <w:r>
              <w:t>810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AF64C1" w:rsidRDefault="00D143B6" w:rsidP="00B54FE3">
            <w:pPr>
              <w:jc w:val="right"/>
            </w:pPr>
            <w:r w:rsidRPr="00AF64C1">
              <w:t>735,000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D96BAE" w:rsidRDefault="00D143B6" w:rsidP="00B54FE3">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D96BAE" w:rsidRDefault="00D143B6" w:rsidP="00B54FE3">
            <w:pPr>
              <w:jc w:val="right"/>
            </w:pPr>
            <w:r>
              <w:t>0,000</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160595" w:rsidRDefault="00D143B6" w:rsidP="00B54FE3">
            <w:pPr>
              <w:jc w:val="both"/>
            </w:pPr>
            <w:r w:rsidRPr="00160595">
              <w:t>Подпрограмма «Развитие материально-технической базы Русско-Камешкирского сельсовета Камешкирского района Пенз</w:t>
            </w:r>
            <w:r>
              <w:t>енской области</w:t>
            </w:r>
            <w:r w:rsidRPr="00160595">
              <w:t>»</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Pr>
              <w:jc w:val="both"/>
            </w:pPr>
          </w:p>
          <w:p w:rsidR="00D143B6" w:rsidRDefault="00D143B6" w:rsidP="00B54FE3">
            <w:pPr>
              <w:jc w:val="both"/>
            </w:pPr>
          </w:p>
          <w:p w:rsidR="00D143B6" w:rsidRDefault="00D143B6" w:rsidP="00B54FE3">
            <w:pPr>
              <w:jc w:val="both"/>
            </w:pPr>
          </w:p>
          <w:p w:rsidR="00D143B6" w:rsidRDefault="00D143B6"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D96BAE" w:rsidRDefault="00D143B6" w:rsidP="00B54FE3">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D96BAE" w:rsidRDefault="00D143B6" w:rsidP="00B54FE3">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D96BAE" w:rsidRDefault="00D143B6" w:rsidP="00B54FE3">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D96BAE" w:rsidRDefault="00D143B6" w:rsidP="00B54FE3">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D96BAE" w:rsidRDefault="00D143B6" w:rsidP="00B54FE3">
            <w:pPr>
              <w:jc w:val="center"/>
            </w:pPr>
            <w:r>
              <w:t>03</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D96BAE" w:rsidRDefault="00D143B6" w:rsidP="00B54FE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D96BAE" w:rsidRDefault="00D143B6"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AF64C1" w:rsidRDefault="00D143B6" w:rsidP="00B54FE3">
            <w:pPr>
              <w:jc w:val="right"/>
            </w:pPr>
            <w:r w:rsidRPr="00AF64C1">
              <w:t>735,000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D96BAE" w:rsidRDefault="00D143B6" w:rsidP="00B54FE3">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D96BAE" w:rsidRDefault="00D143B6" w:rsidP="00B54FE3">
            <w:pPr>
              <w:jc w:val="right"/>
            </w:pPr>
            <w:r>
              <w:t>0,000</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160595" w:rsidRDefault="00D143B6" w:rsidP="00B54FE3">
            <w:pPr>
              <w:jc w:val="both"/>
            </w:pPr>
            <w:r w:rsidRPr="00160595">
              <w:t>Основное мероприятие «Сохранение и развитие материально-технической базы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Pr>
              <w:jc w:val="both"/>
            </w:pPr>
          </w:p>
          <w:p w:rsidR="00D143B6" w:rsidRDefault="00D143B6" w:rsidP="00B54FE3">
            <w:pPr>
              <w:jc w:val="both"/>
            </w:pPr>
          </w:p>
          <w:p w:rsidR="00D143B6" w:rsidRDefault="00D143B6" w:rsidP="00B54FE3">
            <w:pPr>
              <w:jc w:val="both"/>
            </w:pPr>
          </w:p>
          <w:p w:rsidR="00D143B6" w:rsidRDefault="00D143B6" w:rsidP="00B54FE3">
            <w:pPr>
              <w:jc w:val="both"/>
            </w:pPr>
          </w:p>
          <w:p w:rsidR="00D143B6" w:rsidRDefault="00D143B6"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754BD8" w:rsidRDefault="00D143B6" w:rsidP="00B54FE3">
            <w:pPr>
              <w:jc w:val="right"/>
              <w:rPr>
                <w:color w:val="0070C0"/>
              </w:rPr>
            </w:pPr>
            <w:r w:rsidRPr="00754BD8">
              <w:rPr>
                <w:color w:val="0070C0"/>
              </w:rPr>
              <w:t>155,000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2250,000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0,000</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B67BE5" w:rsidRDefault="00D143B6" w:rsidP="00B54FE3">
            <w:pPr>
              <w:jc w:val="both"/>
              <w:rPr>
                <w:color w:val="0070C0"/>
              </w:rPr>
            </w:pPr>
            <w:r w:rsidRPr="00B67BE5">
              <w:rPr>
                <w:color w:val="0070C0"/>
              </w:rPr>
              <w:t>Расходы на закупку коммунальной техники</w:t>
            </w:r>
          </w:p>
        </w:tc>
        <w:tc>
          <w:tcPr>
            <w:tcW w:w="1099" w:type="dxa"/>
            <w:tcBorders>
              <w:top w:val="single" w:sz="4" w:space="0" w:color="auto"/>
              <w:left w:val="single" w:sz="4" w:space="0" w:color="auto"/>
              <w:bottom w:val="single" w:sz="4" w:space="0" w:color="auto"/>
              <w:right w:val="single" w:sz="4" w:space="0" w:color="auto"/>
            </w:tcBorders>
            <w:vAlign w:val="bottom"/>
          </w:tcPr>
          <w:p w:rsidR="00D143B6" w:rsidRPr="00B67BE5" w:rsidRDefault="00D143B6" w:rsidP="00B54FE3">
            <w:pPr>
              <w:rPr>
                <w:color w:val="0070C0"/>
              </w:rPr>
            </w:pPr>
            <w:r w:rsidRPr="00B67BE5">
              <w:rPr>
                <w:color w:val="0070C0"/>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B67BE5" w:rsidRDefault="00D143B6" w:rsidP="00B54FE3">
            <w:pPr>
              <w:jc w:val="both"/>
              <w:rPr>
                <w:color w:val="0070C0"/>
              </w:rPr>
            </w:pPr>
            <w:r w:rsidRPr="00B67BE5">
              <w:rPr>
                <w:color w:val="0070C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B67BE5" w:rsidRDefault="00D143B6" w:rsidP="00B54FE3">
            <w:pPr>
              <w:jc w:val="center"/>
              <w:rPr>
                <w:color w:val="0070C0"/>
              </w:rPr>
            </w:pPr>
            <w:r w:rsidRPr="00B67BE5">
              <w:rPr>
                <w:color w:val="0070C0"/>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B67BE5" w:rsidRDefault="00D143B6" w:rsidP="00B54FE3">
            <w:pPr>
              <w:jc w:val="center"/>
              <w:rPr>
                <w:color w:val="0070C0"/>
              </w:rPr>
            </w:pPr>
            <w:r w:rsidRPr="00B67BE5">
              <w:rPr>
                <w:color w:val="0070C0"/>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B67BE5" w:rsidRDefault="00D143B6" w:rsidP="00B54FE3">
            <w:pPr>
              <w:jc w:val="center"/>
              <w:rPr>
                <w:color w:val="0070C0"/>
              </w:rPr>
            </w:pPr>
            <w:r w:rsidRPr="00B67BE5">
              <w:rPr>
                <w:color w:val="0070C0"/>
              </w:rP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B67BE5" w:rsidRDefault="00D143B6" w:rsidP="00B54FE3">
            <w:pPr>
              <w:jc w:val="center"/>
              <w:rPr>
                <w:color w:val="0070C0"/>
              </w:rPr>
            </w:pPr>
            <w:r w:rsidRPr="00B67BE5">
              <w:rPr>
                <w:color w:val="0070C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B67BE5" w:rsidRDefault="00D143B6" w:rsidP="00B54FE3">
            <w:pPr>
              <w:jc w:val="center"/>
              <w:rPr>
                <w:color w:val="0070C0"/>
              </w:rPr>
            </w:pPr>
            <w:r w:rsidRPr="00B67BE5">
              <w:rPr>
                <w:color w:val="0070C0"/>
              </w:rPr>
              <w:t>68350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B67BE5" w:rsidRDefault="00D143B6" w:rsidP="00B54FE3">
            <w:pPr>
              <w:rPr>
                <w:color w:val="0070C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754BD8" w:rsidRDefault="00D143B6" w:rsidP="00B54FE3">
            <w:pPr>
              <w:jc w:val="right"/>
              <w:rPr>
                <w:color w:val="0070C0"/>
              </w:rPr>
            </w:pPr>
            <w:r w:rsidRPr="00754BD8">
              <w:rPr>
                <w:color w:val="0070C0"/>
              </w:rPr>
              <w:t>155,000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2250,000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0,000</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B67BE5" w:rsidRDefault="00D143B6" w:rsidP="00B54FE3">
            <w:pPr>
              <w:jc w:val="both"/>
              <w:rPr>
                <w:color w:val="0070C0"/>
              </w:rPr>
            </w:pPr>
            <w:r w:rsidRPr="00B67BE5">
              <w:rPr>
                <w:color w:val="0070C0"/>
              </w:rPr>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vAlign w:val="bottom"/>
          </w:tcPr>
          <w:p w:rsidR="00D143B6" w:rsidRPr="00B67BE5" w:rsidRDefault="00D143B6" w:rsidP="00B54FE3">
            <w:pPr>
              <w:rPr>
                <w:color w:val="0070C0"/>
              </w:rPr>
            </w:pPr>
            <w:r w:rsidRPr="00B67BE5">
              <w:rPr>
                <w:color w:val="0070C0"/>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B67BE5" w:rsidRDefault="00D143B6" w:rsidP="00B54FE3">
            <w:pPr>
              <w:jc w:val="both"/>
              <w:rPr>
                <w:color w:val="0070C0"/>
              </w:rPr>
            </w:pPr>
            <w:r w:rsidRPr="00B67BE5">
              <w:rPr>
                <w:color w:val="0070C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B67BE5" w:rsidRDefault="00D143B6" w:rsidP="00B54FE3">
            <w:pPr>
              <w:jc w:val="center"/>
              <w:rPr>
                <w:color w:val="0070C0"/>
              </w:rPr>
            </w:pPr>
            <w:r w:rsidRPr="00B67BE5">
              <w:rPr>
                <w:color w:val="0070C0"/>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B67BE5" w:rsidRDefault="00D143B6" w:rsidP="00B54FE3">
            <w:pPr>
              <w:jc w:val="center"/>
              <w:rPr>
                <w:color w:val="0070C0"/>
              </w:rPr>
            </w:pPr>
            <w:r w:rsidRPr="00B67BE5">
              <w:rPr>
                <w:color w:val="0070C0"/>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B67BE5" w:rsidRDefault="00D143B6" w:rsidP="00B54FE3">
            <w:pPr>
              <w:jc w:val="center"/>
              <w:rPr>
                <w:color w:val="0070C0"/>
              </w:rPr>
            </w:pPr>
            <w:r w:rsidRPr="00B67BE5">
              <w:rPr>
                <w:color w:val="0070C0"/>
              </w:rP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B67BE5" w:rsidRDefault="00D143B6" w:rsidP="00B54FE3">
            <w:pPr>
              <w:jc w:val="center"/>
              <w:rPr>
                <w:color w:val="0070C0"/>
              </w:rPr>
            </w:pPr>
            <w:r w:rsidRPr="00B67BE5">
              <w:rPr>
                <w:color w:val="0070C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B67BE5" w:rsidRDefault="00D143B6" w:rsidP="00B54FE3">
            <w:pPr>
              <w:jc w:val="center"/>
              <w:rPr>
                <w:color w:val="0070C0"/>
              </w:rPr>
            </w:pPr>
            <w:r w:rsidRPr="00B67BE5">
              <w:rPr>
                <w:color w:val="0070C0"/>
              </w:rPr>
              <w:t>68350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B67BE5" w:rsidRDefault="00D143B6" w:rsidP="00B54FE3">
            <w:pPr>
              <w:rPr>
                <w:color w:val="0070C0"/>
              </w:rPr>
            </w:pPr>
            <w:r w:rsidRPr="00B67BE5">
              <w:rPr>
                <w:color w:val="0070C0"/>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754BD8" w:rsidRDefault="00D143B6" w:rsidP="00B54FE3">
            <w:pPr>
              <w:jc w:val="right"/>
              <w:rPr>
                <w:color w:val="0070C0"/>
              </w:rPr>
            </w:pPr>
            <w:r w:rsidRPr="00754BD8">
              <w:rPr>
                <w:color w:val="0070C0"/>
              </w:rPr>
              <w:t>155,000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2250,000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0,000</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B67BE5" w:rsidRDefault="00D143B6" w:rsidP="00B54FE3">
            <w:pPr>
              <w:jc w:val="both"/>
              <w:rPr>
                <w:color w:val="0070C0"/>
              </w:rPr>
            </w:pPr>
            <w:r w:rsidRPr="00B67BE5">
              <w:rPr>
                <w:color w:val="0070C0"/>
              </w:rPr>
              <w:lastRenderedPageBreak/>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vAlign w:val="bottom"/>
          </w:tcPr>
          <w:p w:rsidR="00D143B6" w:rsidRPr="00B67BE5" w:rsidRDefault="00D143B6" w:rsidP="00B54FE3">
            <w:pPr>
              <w:rPr>
                <w:color w:val="0070C0"/>
              </w:rPr>
            </w:pPr>
            <w:r w:rsidRPr="00B67BE5">
              <w:rPr>
                <w:color w:val="0070C0"/>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B67BE5" w:rsidRDefault="00D143B6" w:rsidP="00B54FE3">
            <w:pPr>
              <w:jc w:val="both"/>
              <w:rPr>
                <w:color w:val="0070C0"/>
              </w:rPr>
            </w:pPr>
            <w:r w:rsidRPr="00B67BE5">
              <w:rPr>
                <w:color w:val="0070C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B67BE5" w:rsidRDefault="00D143B6" w:rsidP="00B54FE3">
            <w:pPr>
              <w:jc w:val="center"/>
              <w:rPr>
                <w:color w:val="0070C0"/>
              </w:rPr>
            </w:pPr>
            <w:r w:rsidRPr="00B67BE5">
              <w:rPr>
                <w:color w:val="0070C0"/>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B67BE5" w:rsidRDefault="00D143B6" w:rsidP="00B54FE3">
            <w:pPr>
              <w:jc w:val="center"/>
              <w:rPr>
                <w:color w:val="0070C0"/>
              </w:rPr>
            </w:pPr>
            <w:r w:rsidRPr="00B67BE5">
              <w:rPr>
                <w:color w:val="0070C0"/>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B67BE5" w:rsidRDefault="00D143B6" w:rsidP="00B54FE3">
            <w:pPr>
              <w:jc w:val="center"/>
              <w:rPr>
                <w:color w:val="0070C0"/>
              </w:rPr>
            </w:pPr>
            <w:r w:rsidRPr="00B67BE5">
              <w:rPr>
                <w:color w:val="0070C0"/>
              </w:rP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B67BE5" w:rsidRDefault="00D143B6" w:rsidP="00B54FE3">
            <w:pPr>
              <w:jc w:val="center"/>
              <w:rPr>
                <w:color w:val="0070C0"/>
              </w:rPr>
            </w:pPr>
            <w:r w:rsidRPr="00B67BE5">
              <w:rPr>
                <w:color w:val="0070C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B67BE5" w:rsidRDefault="00D143B6" w:rsidP="00B54FE3">
            <w:pPr>
              <w:jc w:val="center"/>
              <w:rPr>
                <w:color w:val="0070C0"/>
              </w:rPr>
            </w:pPr>
            <w:r w:rsidRPr="00B67BE5">
              <w:rPr>
                <w:color w:val="0070C0"/>
              </w:rPr>
              <w:t>68350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B67BE5" w:rsidRDefault="00D143B6" w:rsidP="00B54FE3">
            <w:pPr>
              <w:rPr>
                <w:color w:val="0070C0"/>
              </w:rPr>
            </w:pPr>
            <w:r w:rsidRPr="00B67BE5">
              <w:rPr>
                <w:color w:val="0070C0"/>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754BD8" w:rsidRDefault="00D143B6" w:rsidP="00B54FE3">
            <w:pPr>
              <w:jc w:val="right"/>
              <w:rPr>
                <w:color w:val="0070C0"/>
              </w:rPr>
            </w:pPr>
            <w:r w:rsidRPr="00754BD8">
              <w:rPr>
                <w:color w:val="0070C0"/>
              </w:rPr>
              <w:t>155,000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2250,000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0,000</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160595" w:rsidRDefault="00D143B6" w:rsidP="00B54FE3">
            <w:pPr>
              <w:jc w:val="both"/>
            </w:pPr>
            <w:r>
              <w:t xml:space="preserve">Расходы на закупку </w:t>
            </w:r>
            <w:r w:rsidRPr="00160595">
              <w:t>коммунальной техники</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Pr>
              <w:jc w:val="both"/>
            </w:pPr>
          </w:p>
          <w:p w:rsidR="00D143B6" w:rsidRDefault="00D143B6"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AB3087" w:rsidRDefault="00D143B6" w:rsidP="00B54FE3">
            <w:pPr>
              <w:jc w:val="center"/>
              <w:rPr>
                <w:lang w:val="en-US"/>
              </w:rPr>
            </w:pPr>
            <w:r>
              <w:rPr>
                <w:lang w:val="en-US"/>
              </w:rPr>
              <w:t>S1380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160595" w:rsidRDefault="00D143B6" w:rsidP="00B54FE3">
            <w:pPr>
              <w:jc w:val="right"/>
            </w:pPr>
            <w:r>
              <w:rPr>
                <w:lang w:val="en-US"/>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2250,000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0,000</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Pr>
              <w:jc w:val="both"/>
            </w:pPr>
          </w:p>
          <w:p w:rsidR="00D143B6" w:rsidRDefault="00D143B6" w:rsidP="00B54FE3">
            <w:pPr>
              <w:jc w:val="both"/>
            </w:pPr>
          </w:p>
          <w:p w:rsidR="00D143B6" w:rsidRDefault="00D143B6"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Pr>
                <w:lang w:val="en-US"/>
              </w:rPr>
              <w:t>S1380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AB3087" w:rsidRDefault="00D143B6" w:rsidP="00B54FE3">
            <w:pPr>
              <w:rPr>
                <w:lang w:val="en-US"/>
              </w:rPr>
            </w:pPr>
            <w:r>
              <w:rPr>
                <w:lang w:val="en-US"/>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160595" w:rsidRDefault="00D143B6" w:rsidP="00B54FE3">
            <w:pPr>
              <w:jc w:val="right"/>
            </w:pPr>
            <w:r>
              <w:rPr>
                <w:lang w:val="en-US"/>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2250,000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0,000</w:t>
            </w:r>
          </w:p>
        </w:tc>
      </w:tr>
      <w:tr w:rsidR="00D143B6" w:rsidRPr="00006A2F" w:rsidTr="00B54FE3">
        <w:trPr>
          <w:trHeight w:val="583"/>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Pr>
              <w:jc w:val="both"/>
            </w:pPr>
          </w:p>
          <w:p w:rsidR="00D143B6" w:rsidRDefault="00D143B6" w:rsidP="00B54FE3">
            <w:pPr>
              <w:jc w:val="both"/>
            </w:pPr>
          </w:p>
          <w:p w:rsidR="00D143B6" w:rsidRDefault="00D143B6"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Pr>
                <w:lang w:val="en-US"/>
              </w:rPr>
              <w:t>S1380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AB3087" w:rsidRDefault="00D143B6" w:rsidP="00B54FE3">
            <w:pPr>
              <w:rPr>
                <w:lang w:val="en-US"/>
              </w:rPr>
            </w:pPr>
            <w:r>
              <w:rPr>
                <w:lang w:val="en-US"/>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160595" w:rsidRDefault="00D143B6" w:rsidP="00B54FE3">
            <w:pPr>
              <w:jc w:val="right"/>
            </w:pPr>
            <w:r>
              <w:rPr>
                <w:lang w:val="en-US"/>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2250,000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0,000</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6590A" w:rsidRDefault="00D143B6" w:rsidP="00B54FE3">
            <w:pPr>
              <w:jc w:val="both"/>
              <w:rPr>
                <w:b/>
              </w:rPr>
            </w:pPr>
            <w:r w:rsidRPr="0006590A">
              <w:rPr>
                <w:b/>
              </w:rPr>
              <w:t>Благоустройство</w:t>
            </w:r>
          </w:p>
        </w:tc>
        <w:tc>
          <w:tcPr>
            <w:tcW w:w="1099" w:type="dxa"/>
            <w:tcBorders>
              <w:top w:val="single" w:sz="4" w:space="0" w:color="auto"/>
              <w:left w:val="single" w:sz="4" w:space="0" w:color="auto"/>
              <w:bottom w:val="single" w:sz="4" w:space="0" w:color="auto"/>
              <w:right w:val="single" w:sz="4" w:space="0" w:color="auto"/>
            </w:tcBorders>
          </w:tcPr>
          <w:p w:rsidR="00D143B6" w:rsidRPr="009F1534" w:rsidRDefault="00D143B6" w:rsidP="00B54FE3">
            <w:pPr>
              <w:jc w:val="both"/>
              <w:rPr>
                <w:b/>
              </w:rPr>
            </w:pPr>
            <w:r w:rsidRPr="009F1534">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6590A" w:rsidRDefault="00D143B6" w:rsidP="00B54FE3">
            <w:pPr>
              <w:jc w:val="both"/>
              <w:rPr>
                <w:b/>
              </w:rPr>
            </w:pPr>
            <w:r w:rsidRPr="0006590A">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6590A" w:rsidRDefault="00D143B6" w:rsidP="00B54FE3">
            <w:pPr>
              <w:jc w:val="center"/>
              <w:rPr>
                <w:b/>
              </w:rPr>
            </w:pPr>
            <w:r w:rsidRPr="0006590A">
              <w:rPr>
                <w:b/>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6590A" w:rsidRDefault="00D143B6" w:rsidP="00B54FE3">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6590A" w:rsidRDefault="00D143B6" w:rsidP="00B54FE3">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6590A" w:rsidRDefault="00D143B6" w:rsidP="00B54FE3">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6590A" w:rsidRDefault="00D143B6" w:rsidP="00B54FE3">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6590A" w:rsidRDefault="00D143B6" w:rsidP="00B54FE3">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9928ED" w:rsidRDefault="00D143B6" w:rsidP="00B54FE3">
            <w:pPr>
              <w:jc w:val="right"/>
              <w:rPr>
                <w:b/>
                <w:color w:val="0070C0"/>
              </w:rPr>
            </w:pPr>
            <w:r>
              <w:rPr>
                <w:b/>
                <w:color w:val="0070C0"/>
              </w:rPr>
              <w:t>9063,064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E17552" w:rsidRDefault="00D143B6" w:rsidP="00B54FE3">
            <w:pPr>
              <w:jc w:val="right"/>
              <w:rPr>
                <w:b/>
              </w:rPr>
            </w:pPr>
            <w:r w:rsidRPr="00E17552">
              <w:rPr>
                <w:b/>
              </w:rPr>
              <w:t>5991,313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E17552" w:rsidRDefault="00D143B6" w:rsidP="00B54FE3">
            <w:pPr>
              <w:jc w:val="right"/>
              <w:rPr>
                <w:b/>
              </w:rPr>
            </w:pPr>
            <w:r w:rsidRPr="00E17552">
              <w:rPr>
                <w:b/>
              </w:rPr>
              <w:t>6473,963</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18708B" w:rsidRDefault="00D143B6" w:rsidP="00B54FE3">
            <w:pPr>
              <w:jc w:val="both"/>
            </w:pPr>
            <w:r w:rsidRPr="0018708B">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w:t>
            </w:r>
            <w:r>
              <w:t xml:space="preserve"> Пензенской области</w:t>
            </w:r>
            <w:r w:rsidRPr="0018708B">
              <w:t>»</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Pr>
              <w:jc w:val="both"/>
            </w:pPr>
          </w:p>
          <w:p w:rsidR="00D143B6" w:rsidRDefault="00D143B6" w:rsidP="00B54FE3">
            <w:pPr>
              <w:jc w:val="both"/>
            </w:pPr>
          </w:p>
          <w:p w:rsidR="00D143B6" w:rsidRDefault="00D143B6" w:rsidP="00B54FE3">
            <w:pPr>
              <w:jc w:val="both"/>
            </w:pPr>
          </w:p>
          <w:p w:rsidR="00D143B6" w:rsidRDefault="00D143B6" w:rsidP="00B54FE3">
            <w:pPr>
              <w:jc w:val="both"/>
            </w:pPr>
          </w:p>
          <w:p w:rsidR="00D143B6" w:rsidRDefault="00D143B6" w:rsidP="00B54FE3">
            <w:pPr>
              <w:jc w:val="both"/>
            </w:pPr>
          </w:p>
          <w:p w:rsidR="00D143B6" w:rsidRDefault="00D143B6" w:rsidP="00B54FE3">
            <w:pPr>
              <w:jc w:val="both"/>
            </w:pPr>
          </w:p>
          <w:p w:rsidR="00D143B6" w:rsidRDefault="00D143B6" w:rsidP="00B54FE3">
            <w:pPr>
              <w:jc w:val="both"/>
            </w:pPr>
          </w:p>
          <w:p w:rsidR="00D143B6" w:rsidRPr="00006A2F" w:rsidRDefault="00D143B6"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9928ED" w:rsidRDefault="00D143B6" w:rsidP="00B54FE3">
            <w:pPr>
              <w:jc w:val="right"/>
              <w:rPr>
                <w:color w:val="0070C0"/>
              </w:rPr>
            </w:pPr>
            <w:r>
              <w:rPr>
                <w:color w:val="0070C0"/>
              </w:rPr>
              <w:t>2659,331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E17552" w:rsidRDefault="00D143B6" w:rsidP="00B54FE3">
            <w:pPr>
              <w:jc w:val="right"/>
            </w:pPr>
            <w:r w:rsidRPr="00E17552">
              <w:t>940,808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E17552" w:rsidRDefault="00D143B6" w:rsidP="00B54FE3">
            <w:pPr>
              <w:jc w:val="right"/>
            </w:pPr>
            <w:r w:rsidRPr="00E17552">
              <w:t>1423,458</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18708B" w:rsidRDefault="00D143B6" w:rsidP="00B54FE3">
            <w:pPr>
              <w:jc w:val="both"/>
            </w:pPr>
            <w:r w:rsidRPr="0018708B">
              <w:t>Подпрограмма «Благоустройство территории Русско-Камешкирского сельсовета Камешкирского района</w:t>
            </w:r>
            <w:r>
              <w:t xml:space="preserve"> Пензенской области</w:t>
            </w:r>
            <w:r w:rsidRPr="0018708B">
              <w:t>»</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Pr>
              <w:jc w:val="both"/>
            </w:pPr>
          </w:p>
          <w:p w:rsidR="00D143B6" w:rsidRDefault="00D143B6" w:rsidP="00B54FE3">
            <w:pPr>
              <w:jc w:val="both"/>
            </w:pPr>
          </w:p>
          <w:p w:rsidR="00D143B6" w:rsidRDefault="00D143B6" w:rsidP="00B54FE3">
            <w:pPr>
              <w:jc w:val="both"/>
            </w:pPr>
          </w:p>
          <w:p w:rsidR="00D143B6" w:rsidRPr="00006A2F" w:rsidRDefault="00D143B6"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Default="00D143B6" w:rsidP="00B54FE3">
            <w:pPr>
              <w:jc w:val="right"/>
            </w:pPr>
            <w:r>
              <w:rPr>
                <w:color w:val="0070C0"/>
              </w:rPr>
              <w:t>2659</w:t>
            </w:r>
            <w:r w:rsidRPr="00ED1CB2">
              <w:rPr>
                <w:color w:val="0070C0"/>
              </w:rPr>
              <w:t>,331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E17552" w:rsidRDefault="00D143B6" w:rsidP="00B54FE3">
            <w:pPr>
              <w:jc w:val="right"/>
            </w:pPr>
            <w:r w:rsidRPr="00E17552">
              <w:t>940,808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E17552" w:rsidRDefault="00D143B6" w:rsidP="00B54FE3">
            <w:pPr>
              <w:jc w:val="right"/>
            </w:pPr>
            <w:r w:rsidRPr="00E17552">
              <w:t>1423,458</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18708B" w:rsidRDefault="00D143B6" w:rsidP="00B54FE3">
            <w:pPr>
              <w:jc w:val="both"/>
            </w:pPr>
            <w:r w:rsidRPr="0018708B">
              <w:t>Основное мероприятие «Благоустройство населенных пунктов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Pr>
              <w:jc w:val="both"/>
            </w:pPr>
          </w:p>
          <w:p w:rsidR="00D143B6" w:rsidRDefault="00D143B6" w:rsidP="00B54FE3">
            <w:pPr>
              <w:jc w:val="both"/>
            </w:pPr>
          </w:p>
          <w:p w:rsidR="00D143B6" w:rsidRDefault="00D143B6" w:rsidP="00B54FE3">
            <w:pPr>
              <w:jc w:val="both"/>
            </w:pPr>
          </w:p>
          <w:p w:rsidR="00D143B6" w:rsidRDefault="00D143B6" w:rsidP="00B54FE3">
            <w:pPr>
              <w:jc w:val="both"/>
            </w:pPr>
          </w:p>
          <w:p w:rsidR="00D143B6" w:rsidRPr="00006A2F" w:rsidRDefault="00D143B6"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Default="00D143B6" w:rsidP="00B54FE3">
            <w:pPr>
              <w:jc w:val="right"/>
            </w:pPr>
            <w:r>
              <w:rPr>
                <w:color w:val="0070C0"/>
              </w:rPr>
              <w:t>2659</w:t>
            </w:r>
            <w:r w:rsidRPr="00ED1CB2">
              <w:rPr>
                <w:color w:val="0070C0"/>
              </w:rPr>
              <w:t>,331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E17552" w:rsidRDefault="00D143B6" w:rsidP="00B54FE3">
            <w:pPr>
              <w:jc w:val="right"/>
            </w:pPr>
            <w:r w:rsidRPr="00E17552">
              <w:t>940,808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E17552" w:rsidRDefault="00D143B6" w:rsidP="00B54FE3">
            <w:pPr>
              <w:jc w:val="right"/>
            </w:pPr>
            <w:r w:rsidRPr="00E17552">
              <w:t>1423,458</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Расходы на уличное освещение</w:t>
            </w:r>
          </w:p>
        </w:tc>
        <w:tc>
          <w:tcPr>
            <w:tcW w:w="1099" w:type="dxa"/>
            <w:tcBorders>
              <w:top w:val="single" w:sz="4" w:space="0" w:color="auto"/>
              <w:left w:val="single" w:sz="4" w:space="0" w:color="auto"/>
              <w:bottom w:val="single" w:sz="4" w:space="0" w:color="auto"/>
              <w:right w:val="single" w:sz="4" w:space="0" w:color="auto"/>
            </w:tcBorders>
          </w:tcPr>
          <w:p w:rsidR="00D143B6" w:rsidRPr="00006A2F" w:rsidRDefault="00D143B6"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DC15CF" w:rsidRDefault="00D143B6" w:rsidP="00B54FE3">
            <w:pPr>
              <w:jc w:val="right"/>
            </w:pPr>
            <w:r w:rsidRPr="00DC15CF">
              <w:t>980,953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650,808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650,808</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 xml:space="preserve">Закупка товаров, работ и услуг для обеспечения государственных </w:t>
            </w:r>
            <w:r w:rsidRPr="00006A2F">
              <w:lastRenderedPageBreak/>
              <w:t>(муниципальных)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Pr>
              <w:jc w:val="both"/>
            </w:pPr>
          </w:p>
          <w:p w:rsidR="00D143B6" w:rsidRDefault="00D143B6" w:rsidP="00B54FE3">
            <w:pPr>
              <w:jc w:val="both"/>
            </w:pPr>
          </w:p>
          <w:p w:rsidR="00D143B6" w:rsidRPr="00006A2F" w:rsidRDefault="00D143B6" w:rsidP="00B54FE3">
            <w:pPr>
              <w:jc w:val="both"/>
            </w:pPr>
            <w:r w:rsidRPr="009A48C6">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DC15CF" w:rsidRDefault="00D143B6" w:rsidP="00B54FE3">
            <w:pPr>
              <w:jc w:val="right"/>
            </w:pPr>
            <w:r w:rsidRPr="00DC15CF">
              <w:t>980,953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650,808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650,808</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lastRenderedPageBreak/>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Pr>
              <w:jc w:val="both"/>
            </w:pPr>
          </w:p>
          <w:p w:rsidR="00D143B6" w:rsidRDefault="00D143B6" w:rsidP="00B54FE3">
            <w:pPr>
              <w:jc w:val="both"/>
            </w:pPr>
          </w:p>
          <w:p w:rsidR="00D143B6" w:rsidRPr="00006A2F" w:rsidRDefault="00D143B6"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DC15CF" w:rsidRDefault="00D143B6" w:rsidP="00B54FE3">
            <w:pPr>
              <w:jc w:val="right"/>
            </w:pPr>
            <w:r w:rsidRPr="00DC15CF">
              <w:t>980,953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650,808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650,808</w:t>
            </w:r>
          </w:p>
        </w:tc>
      </w:tr>
      <w:tr w:rsidR="00D143B6" w:rsidRPr="00006A2F" w:rsidTr="00B54FE3">
        <w:trPr>
          <w:trHeight w:val="1013"/>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Расходы, связанные с организацией благоустройства и озеленения территории, а также содержание территорий в надлежащем порядке</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Pr>
              <w:jc w:val="both"/>
            </w:pPr>
          </w:p>
          <w:p w:rsidR="00D143B6" w:rsidRDefault="00D143B6" w:rsidP="00B54FE3">
            <w:pPr>
              <w:jc w:val="both"/>
            </w:pPr>
          </w:p>
          <w:p w:rsidR="00D143B6" w:rsidRDefault="00D143B6" w:rsidP="00B54FE3">
            <w:pPr>
              <w:jc w:val="both"/>
            </w:pPr>
          </w:p>
          <w:p w:rsidR="00D143B6" w:rsidRPr="00006A2F" w:rsidRDefault="00D143B6"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754BD8" w:rsidRDefault="00D143B6" w:rsidP="00B54FE3">
            <w:pPr>
              <w:jc w:val="right"/>
              <w:rPr>
                <w:color w:val="0070C0"/>
              </w:rPr>
            </w:pPr>
            <w:r w:rsidRPr="00754BD8">
              <w:rPr>
                <w:color w:val="0070C0"/>
              </w:rPr>
              <w:t>1543,816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225,000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712,650</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D143B6" w:rsidRPr="00006A2F" w:rsidRDefault="00D143B6"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754BD8" w:rsidRDefault="00D143B6" w:rsidP="00B54FE3">
            <w:pPr>
              <w:jc w:val="right"/>
              <w:rPr>
                <w:color w:val="0070C0"/>
              </w:rPr>
            </w:pPr>
            <w:r w:rsidRPr="00754BD8">
              <w:rPr>
                <w:color w:val="0070C0"/>
              </w:rPr>
              <w:t>1543,816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225,000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712,650</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Pr>
              <w:jc w:val="both"/>
            </w:pPr>
          </w:p>
          <w:p w:rsidR="00D143B6" w:rsidRDefault="00D143B6" w:rsidP="00B54FE3">
            <w:pPr>
              <w:jc w:val="both"/>
            </w:pPr>
          </w:p>
          <w:p w:rsidR="00D143B6" w:rsidRPr="00006A2F" w:rsidRDefault="00D143B6"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754BD8" w:rsidRDefault="00D143B6" w:rsidP="00B54FE3">
            <w:pPr>
              <w:jc w:val="right"/>
              <w:rPr>
                <w:color w:val="0070C0"/>
              </w:rPr>
            </w:pPr>
            <w:r w:rsidRPr="00754BD8">
              <w:rPr>
                <w:color w:val="0070C0"/>
              </w:rPr>
              <w:t>1543,816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225,000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712,650</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7A79F2" w:rsidRDefault="00D143B6" w:rsidP="00B54FE3">
            <w:pPr>
              <w:jc w:val="both"/>
            </w:pPr>
            <w:r w:rsidRPr="007A79F2">
              <w:t>Расходы по обустройству мест для сбора ТБО</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Pr>
              <w:jc w:val="both"/>
            </w:pPr>
          </w:p>
          <w:p w:rsidR="00D143B6" w:rsidRPr="00006A2F" w:rsidRDefault="00D143B6"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68430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Default="00D143B6" w:rsidP="00B54FE3">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0,000</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7A79F2" w:rsidRDefault="00D143B6" w:rsidP="00B54FE3">
            <w:pPr>
              <w:jc w:val="both"/>
            </w:pPr>
            <w:r w:rsidRPr="007A79F2">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Pr>
              <w:jc w:val="both"/>
            </w:pPr>
          </w:p>
          <w:p w:rsidR="00D143B6" w:rsidRDefault="00D143B6" w:rsidP="00B54FE3">
            <w:pPr>
              <w:jc w:val="both"/>
            </w:pPr>
          </w:p>
          <w:p w:rsidR="00D143B6" w:rsidRPr="00006A2F" w:rsidRDefault="00D143B6"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68430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Default="00D143B6" w:rsidP="00B54FE3">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0,000</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7A79F2" w:rsidRDefault="00D143B6" w:rsidP="00B54FE3">
            <w:pPr>
              <w:jc w:val="both"/>
            </w:pPr>
            <w:r w:rsidRPr="007A79F2">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Pr>
              <w:jc w:val="both"/>
            </w:pPr>
          </w:p>
          <w:p w:rsidR="00D143B6" w:rsidRDefault="00D143B6" w:rsidP="00B54FE3">
            <w:pPr>
              <w:jc w:val="both"/>
            </w:pPr>
          </w:p>
          <w:p w:rsidR="00D143B6" w:rsidRPr="00006A2F" w:rsidRDefault="00D143B6"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68430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Default="00D143B6" w:rsidP="00B54FE3">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right"/>
            </w:pPr>
            <w:r>
              <w:t>0,000</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t>Ликвидация несанкционированных свалок</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Pr>
              <w:jc w:val="both"/>
            </w:pPr>
          </w:p>
          <w:p w:rsidR="00D143B6" w:rsidRPr="00006A2F" w:rsidRDefault="00D143B6"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68440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DC15CF" w:rsidRDefault="00D143B6" w:rsidP="00B54FE3">
            <w:pPr>
              <w:jc w:val="right"/>
              <w:rPr>
                <w:color w:val="0070C0"/>
              </w:rPr>
            </w:pPr>
            <w:r>
              <w:rPr>
                <w:color w:val="0070C0"/>
              </w:rPr>
              <w:t>91,562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60,000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60,000</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Pr>
              <w:jc w:val="both"/>
            </w:pPr>
          </w:p>
          <w:p w:rsidR="00D143B6" w:rsidRDefault="00D143B6" w:rsidP="00B54FE3">
            <w:pPr>
              <w:jc w:val="both"/>
            </w:pPr>
          </w:p>
          <w:p w:rsidR="00D143B6" w:rsidRPr="00006A2F" w:rsidRDefault="00D143B6"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68440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Default="00D143B6" w:rsidP="00B54FE3">
            <w:pPr>
              <w:jc w:val="right"/>
            </w:pPr>
            <w:r w:rsidRPr="00256096">
              <w:rPr>
                <w:color w:val="0070C0"/>
              </w:rPr>
              <w:t>91,562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60,000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60,000</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Pr>
              <w:jc w:val="both"/>
            </w:pPr>
          </w:p>
          <w:p w:rsidR="00D143B6" w:rsidRDefault="00D143B6" w:rsidP="00B54FE3">
            <w:pPr>
              <w:jc w:val="both"/>
            </w:pPr>
          </w:p>
          <w:p w:rsidR="00D143B6" w:rsidRPr="00006A2F" w:rsidRDefault="00D143B6"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t>68440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006A2F" w:rsidRDefault="00D143B6" w:rsidP="00B54FE3">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Default="00D143B6" w:rsidP="00B54FE3">
            <w:pPr>
              <w:jc w:val="right"/>
            </w:pPr>
            <w:r w:rsidRPr="00256096">
              <w:rPr>
                <w:color w:val="0070C0"/>
              </w:rPr>
              <w:t>91,562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60,000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60,000</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7A79F2" w:rsidRDefault="00D143B6" w:rsidP="00B54FE3">
            <w:pPr>
              <w:jc w:val="both"/>
            </w:pPr>
            <w:r w:rsidRPr="007A79F2">
              <w:t xml:space="preserve">Расходы на совершенствование систем наружного освещения населенных </w:t>
            </w:r>
            <w:r w:rsidRPr="007A79F2">
              <w:lastRenderedPageBreak/>
              <w:t>пунктов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Pr>
              <w:jc w:val="both"/>
            </w:pPr>
          </w:p>
          <w:p w:rsidR="00D143B6" w:rsidRDefault="00D143B6" w:rsidP="00B54FE3">
            <w:pPr>
              <w:jc w:val="both"/>
            </w:pPr>
          </w:p>
          <w:p w:rsidR="00D143B6" w:rsidRDefault="00D143B6" w:rsidP="00B54FE3">
            <w:pPr>
              <w:jc w:val="both"/>
            </w:pPr>
          </w:p>
          <w:p w:rsidR="00D143B6" w:rsidRDefault="00D143B6" w:rsidP="00B54FE3">
            <w:pPr>
              <w:jc w:val="both"/>
            </w:pPr>
          </w:p>
          <w:p w:rsidR="00D143B6" w:rsidRPr="00006A2F" w:rsidRDefault="00D143B6"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BB3011" w:rsidRDefault="00D143B6" w:rsidP="00B54FE3">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Default="00D143B6"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Default="00D143B6" w:rsidP="00B54FE3">
            <w:pPr>
              <w:jc w:val="right"/>
            </w:pPr>
            <w:r>
              <w:t>40,000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0,000</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EC29FA">
              <w:lastRenderedPageBreak/>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Pr>
              <w:jc w:val="both"/>
            </w:pPr>
          </w:p>
          <w:p w:rsidR="00D143B6" w:rsidRDefault="00D143B6" w:rsidP="00B54FE3">
            <w:pPr>
              <w:jc w:val="both"/>
            </w:pPr>
          </w:p>
          <w:p w:rsidR="00D143B6" w:rsidRPr="00006A2F" w:rsidRDefault="00D143B6"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BB3011" w:rsidRDefault="00D143B6" w:rsidP="00B54FE3">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Default="00D143B6" w:rsidP="00B54FE3">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Default="00D143B6" w:rsidP="00B54FE3">
            <w:pPr>
              <w:jc w:val="right"/>
            </w:pPr>
            <w:r>
              <w:t>40,000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0,000</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7A79F2" w:rsidRDefault="00D143B6" w:rsidP="00B54FE3">
            <w:pPr>
              <w:jc w:val="both"/>
            </w:pPr>
            <w:r w:rsidRPr="007A79F2">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Pr>
              <w:jc w:val="both"/>
            </w:pPr>
          </w:p>
          <w:p w:rsidR="00D143B6" w:rsidRDefault="00D143B6" w:rsidP="00B54FE3">
            <w:pPr>
              <w:jc w:val="both"/>
            </w:pPr>
          </w:p>
          <w:p w:rsidR="00D143B6" w:rsidRPr="00006A2F" w:rsidRDefault="00D143B6"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BB3011" w:rsidRDefault="00D143B6" w:rsidP="00B54FE3">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Default="00D143B6" w:rsidP="00B54FE3">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Default="00D143B6" w:rsidP="00B54FE3">
            <w:pPr>
              <w:jc w:val="right"/>
            </w:pPr>
            <w:r>
              <w:t>40,000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0,000</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EC29FA">
              <w:t>Муниципальная программа «Формирование современной городской среды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Pr>
              <w:jc w:val="both"/>
            </w:pPr>
          </w:p>
          <w:p w:rsidR="00D143B6" w:rsidRDefault="00D143B6" w:rsidP="00B54FE3">
            <w:pPr>
              <w:jc w:val="both"/>
            </w:pPr>
          </w:p>
          <w:p w:rsidR="00D143B6" w:rsidRDefault="00D143B6" w:rsidP="00B54FE3">
            <w:pPr>
              <w:jc w:val="both"/>
            </w:pPr>
          </w:p>
          <w:p w:rsidR="00D143B6" w:rsidRDefault="00D143B6" w:rsidP="00B54FE3">
            <w:pPr>
              <w:jc w:val="both"/>
            </w:pPr>
          </w:p>
          <w:p w:rsidR="00D143B6" w:rsidRDefault="00D143B6"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Default="00D143B6"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CF5B75" w:rsidRDefault="00D143B6" w:rsidP="00B54FE3">
            <w:pPr>
              <w:jc w:val="right"/>
            </w:pPr>
            <w:r w:rsidRPr="00CF5B75">
              <w:t>5252,735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E17552" w:rsidRDefault="00D143B6" w:rsidP="00B54FE3">
            <w:pPr>
              <w:jc w:val="right"/>
            </w:pPr>
            <w:r w:rsidRPr="00E17552">
              <w:t>5050,505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E17552" w:rsidRDefault="00D143B6" w:rsidP="00B54FE3">
            <w:pPr>
              <w:jc w:val="right"/>
            </w:pPr>
            <w:r w:rsidRPr="00E17552">
              <w:t>5050,505</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EC29FA">
              <w:t>Подпрограмма «Комфортная среда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Pr>
              <w:jc w:val="both"/>
            </w:pPr>
          </w:p>
          <w:p w:rsidR="00D143B6" w:rsidRDefault="00D143B6" w:rsidP="00B54FE3">
            <w:pPr>
              <w:jc w:val="both"/>
            </w:pPr>
          </w:p>
          <w:p w:rsidR="00D143B6" w:rsidRDefault="00D143B6" w:rsidP="00B54FE3">
            <w:pPr>
              <w:jc w:val="both"/>
            </w:pPr>
          </w:p>
          <w:p w:rsidR="00D143B6" w:rsidRDefault="00D143B6"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Default="00D143B6"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CF5B75" w:rsidRDefault="00D143B6" w:rsidP="00B54FE3">
            <w:pPr>
              <w:jc w:val="right"/>
            </w:pPr>
            <w:r w:rsidRPr="00CF5B75">
              <w:t>5252,735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E17552" w:rsidRDefault="00D143B6" w:rsidP="00B54FE3">
            <w:pPr>
              <w:jc w:val="right"/>
            </w:pPr>
            <w:r w:rsidRPr="00E17552">
              <w:t>5050,505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E17552" w:rsidRDefault="00D143B6" w:rsidP="00B54FE3">
            <w:pPr>
              <w:jc w:val="right"/>
            </w:pPr>
            <w:r w:rsidRPr="00E17552">
              <w:t>5050,505</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496013">
              <w:t>Региональный проект «Формирование комфортной городской среды»</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Pr>
              <w:jc w:val="both"/>
            </w:pPr>
          </w:p>
          <w:p w:rsidR="00D143B6" w:rsidRDefault="00D143B6"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Default="00D143B6"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CF5B75" w:rsidRDefault="00D143B6" w:rsidP="00B54FE3">
            <w:pPr>
              <w:jc w:val="right"/>
            </w:pPr>
            <w:r w:rsidRPr="00CF5B75">
              <w:t>5252,735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E17552" w:rsidRDefault="00D143B6" w:rsidP="00B54FE3">
            <w:pPr>
              <w:jc w:val="right"/>
            </w:pPr>
            <w:r w:rsidRPr="00E17552">
              <w:t>5050,505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E17552" w:rsidRDefault="00D143B6" w:rsidP="00B54FE3">
            <w:pPr>
              <w:jc w:val="right"/>
            </w:pPr>
            <w:r w:rsidRPr="00E17552">
              <w:t>5050,505</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496013">
              <w:t>Расходы на поддержку муниципальных программ формирования современной городской среды</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Pr>
              <w:jc w:val="both"/>
            </w:pPr>
          </w:p>
          <w:p w:rsidR="00D143B6" w:rsidRDefault="00D143B6" w:rsidP="00B54FE3">
            <w:pPr>
              <w:jc w:val="both"/>
            </w:pPr>
          </w:p>
          <w:p w:rsidR="00D143B6" w:rsidRDefault="00D143B6"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rsidRPr="00EC29FA">
              <w:t>L5550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Default="00D143B6"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CF5B75" w:rsidRDefault="00D143B6" w:rsidP="00B54FE3">
            <w:pPr>
              <w:jc w:val="right"/>
            </w:pPr>
            <w:r w:rsidRPr="00CF5B75">
              <w:t>5252,735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E17552" w:rsidRDefault="00D143B6" w:rsidP="00B54FE3">
            <w:pPr>
              <w:jc w:val="right"/>
            </w:pPr>
            <w:r w:rsidRPr="00E17552">
              <w:t>5050,505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E17552" w:rsidRDefault="00D143B6" w:rsidP="00B54FE3">
            <w:pPr>
              <w:jc w:val="right"/>
            </w:pPr>
            <w:r w:rsidRPr="00E17552">
              <w:t>5050,505</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EC29FA">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Pr>
              <w:jc w:val="both"/>
            </w:pPr>
          </w:p>
          <w:p w:rsidR="00D143B6" w:rsidRDefault="00D143B6" w:rsidP="00B54FE3">
            <w:pPr>
              <w:jc w:val="both"/>
            </w:pPr>
          </w:p>
          <w:p w:rsidR="00D143B6" w:rsidRDefault="00D143B6"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rsidRPr="00EC29FA">
              <w:t>L5550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Default="00D143B6" w:rsidP="00B54FE3">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CF5B75" w:rsidRDefault="00D143B6" w:rsidP="00B54FE3">
            <w:pPr>
              <w:jc w:val="right"/>
            </w:pPr>
            <w:r w:rsidRPr="00CF5B75">
              <w:t>5252,735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E17552" w:rsidRDefault="00D143B6" w:rsidP="00B54FE3">
            <w:pPr>
              <w:jc w:val="right"/>
            </w:pPr>
            <w:r w:rsidRPr="00E17552">
              <w:t>5050,505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E17552" w:rsidRDefault="00D143B6" w:rsidP="00B54FE3">
            <w:pPr>
              <w:jc w:val="right"/>
            </w:pPr>
            <w:r w:rsidRPr="00E17552">
              <w:t>5050,505</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006A2F" w:rsidRDefault="00D143B6" w:rsidP="00B54FE3">
            <w:pPr>
              <w:jc w:val="both"/>
            </w:pPr>
            <w:r w:rsidRPr="00EC29FA">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Pr>
              <w:jc w:val="both"/>
            </w:pPr>
          </w:p>
          <w:p w:rsidR="00D143B6" w:rsidRDefault="00D143B6" w:rsidP="00B54FE3">
            <w:pPr>
              <w:jc w:val="both"/>
            </w:pPr>
          </w:p>
          <w:p w:rsidR="00D143B6" w:rsidRDefault="00D143B6"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rsidRPr="00EC29FA">
              <w:t>L5550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Default="00D143B6" w:rsidP="00B54FE3">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CF5B75" w:rsidRDefault="00D143B6" w:rsidP="00B54FE3">
            <w:pPr>
              <w:jc w:val="right"/>
            </w:pPr>
            <w:r w:rsidRPr="00CF5B75">
              <w:t>5252,735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E17552" w:rsidRDefault="00D143B6" w:rsidP="00B54FE3">
            <w:pPr>
              <w:jc w:val="right"/>
            </w:pPr>
            <w:r w:rsidRPr="00E17552">
              <w:t>5050,505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E17552" w:rsidRDefault="00D143B6" w:rsidP="00B54FE3">
            <w:pPr>
              <w:jc w:val="right"/>
            </w:pPr>
            <w:r w:rsidRPr="00E17552">
              <w:t>5050,505</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BB3011" w:rsidRDefault="00D143B6" w:rsidP="00B54FE3">
            <w:pPr>
              <w:jc w:val="both"/>
            </w:pPr>
            <w:r w:rsidRPr="00BB3011">
              <w:t xml:space="preserve">Муниципальная программа «Комплексное развитие сельских территорий Русско-Камешкирского </w:t>
            </w:r>
            <w:r w:rsidRPr="00BB3011">
              <w:lastRenderedPageBreak/>
              <w:t>сельсовета Камешкирского района Пенз</w:t>
            </w:r>
            <w:r>
              <w:t>енской области</w:t>
            </w:r>
            <w:r w:rsidRPr="00BB3011">
              <w:t>»</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Pr>
              <w:jc w:val="both"/>
            </w:pPr>
          </w:p>
          <w:p w:rsidR="00D143B6" w:rsidRDefault="00D143B6" w:rsidP="00B54FE3">
            <w:pPr>
              <w:jc w:val="both"/>
            </w:pPr>
          </w:p>
          <w:p w:rsidR="00D143B6" w:rsidRDefault="00D143B6" w:rsidP="00B54FE3">
            <w:pPr>
              <w:jc w:val="both"/>
            </w:pPr>
          </w:p>
          <w:p w:rsidR="00D143B6" w:rsidRDefault="00D143B6" w:rsidP="00B54FE3">
            <w:pPr>
              <w:jc w:val="both"/>
            </w:pPr>
          </w:p>
          <w:p w:rsidR="00D143B6" w:rsidRDefault="00D143B6"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both"/>
            </w:pPr>
            <w:r>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BB3011" w:rsidRDefault="00D143B6" w:rsidP="00B54FE3">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EC29FA" w:rsidRDefault="00D143B6" w:rsidP="00B54FE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Default="00D143B6"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AF64C1" w:rsidRDefault="00D143B6" w:rsidP="00B54FE3">
            <w:pPr>
              <w:jc w:val="right"/>
            </w:pPr>
            <w:r w:rsidRPr="00AF64C1">
              <w:t>1150,998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0,000</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8C025B" w:rsidRDefault="00D143B6" w:rsidP="00B54FE3">
            <w:pPr>
              <w:jc w:val="both"/>
            </w:pPr>
            <w:r w:rsidRPr="008C025B">
              <w:lastRenderedPageBreak/>
              <w:t>Подпрограмма «Создание и развитие инфраструктуры на сельских территориях»</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Pr>
              <w:jc w:val="both"/>
            </w:pPr>
          </w:p>
          <w:p w:rsidR="00D143B6" w:rsidRDefault="00D143B6" w:rsidP="00B54FE3">
            <w:pPr>
              <w:jc w:val="both"/>
            </w:pPr>
          </w:p>
          <w:p w:rsidR="00D143B6" w:rsidRDefault="00D143B6"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BB3011" w:rsidRDefault="00D143B6" w:rsidP="00B54FE3">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EC29FA" w:rsidRDefault="00D143B6" w:rsidP="00B54FE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Default="00D143B6"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AF64C1" w:rsidRDefault="00D143B6" w:rsidP="00B54FE3">
            <w:pPr>
              <w:jc w:val="right"/>
            </w:pPr>
            <w:r w:rsidRPr="00AF64C1">
              <w:t>1150,998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0,000</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8C025B" w:rsidRDefault="00D143B6" w:rsidP="00B54FE3">
            <w:pPr>
              <w:jc w:val="both"/>
            </w:pPr>
            <w:r w:rsidRPr="008C025B">
              <w:t>Основное мероприятие «Благоустройство и развитие инженерной инфраструктуры на сельских территориях»</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Pr>
              <w:jc w:val="both"/>
            </w:pPr>
          </w:p>
          <w:p w:rsidR="00D143B6" w:rsidRDefault="00D143B6" w:rsidP="00B54FE3">
            <w:pPr>
              <w:jc w:val="both"/>
            </w:pPr>
          </w:p>
          <w:p w:rsidR="00D143B6" w:rsidRDefault="00D143B6"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BB3011" w:rsidRDefault="00D143B6"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EC29FA" w:rsidRDefault="00D143B6" w:rsidP="00B54FE3">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Default="00D143B6"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AF64C1" w:rsidRDefault="00D143B6" w:rsidP="00B54FE3">
            <w:pPr>
              <w:jc w:val="right"/>
            </w:pPr>
            <w:r w:rsidRPr="00AF64C1">
              <w:t>1150,998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0,000</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CF5B75" w:rsidRDefault="00D143B6" w:rsidP="00B54FE3">
            <w:pPr>
              <w:jc w:val="both"/>
            </w:pPr>
            <w:r w:rsidRPr="00CF5B75">
              <w:t>Расходы на обеспечение комплексного развития сельских территорий (благоустройство сельских территорий) за счет средств от добровольных пожертвований</w:t>
            </w:r>
          </w:p>
        </w:tc>
        <w:tc>
          <w:tcPr>
            <w:tcW w:w="1099" w:type="dxa"/>
            <w:tcBorders>
              <w:top w:val="single" w:sz="4" w:space="0" w:color="auto"/>
              <w:left w:val="single" w:sz="4" w:space="0" w:color="auto"/>
              <w:bottom w:val="single" w:sz="4" w:space="0" w:color="auto"/>
              <w:right w:val="single" w:sz="4" w:space="0" w:color="auto"/>
            </w:tcBorders>
          </w:tcPr>
          <w:p w:rsidR="00D143B6" w:rsidRPr="00CF5B75" w:rsidRDefault="00D143B6" w:rsidP="00B54FE3">
            <w:pPr>
              <w:jc w:val="both"/>
            </w:pPr>
          </w:p>
          <w:p w:rsidR="00D143B6" w:rsidRPr="00CF5B75" w:rsidRDefault="00D143B6" w:rsidP="00B54FE3">
            <w:pPr>
              <w:jc w:val="both"/>
            </w:pPr>
            <w:r w:rsidRPr="00CF5B75">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CF5B75" w:rsidRDefault="00D143B6" w:rsidP="00B54FE3">
            <w:pPr>
              <w:jc w:val="both"/>
            </w:pPr>
            <w:r w:rsidRPr="00CF5B75">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CF5B75" w:rsidRDefault="00D143B6" w:rsidP="00B54FE3">
            <w:pPr>
              <w:jc w:val="center"/>
            </w:pPr>
            <w:r w:rsidRPr="00CF5B75">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CF5B75" w:rsidRDefault="00D143B6" w:rsidP="00B54FE3">
            <w:pPr>
              <w:jc w:val="center"/>
            </w:pPr>
            <w:r w:rsidRPr="00CF5B75">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CF5B75" w:rsidRDefault="00D143B6" w:rsidP="00B54FE3">
            <w:pPr>
              <w:jc w:val="center"/>
            </w:pPr>
            <w:r w:rsidRPr="00CF5B75">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CF5B75" w:rsidRDefault="00D143B6" w:rsidP="00B54FE3">
            <w:pPr>
              <w:jc w:val="center"/>
            </w:pPr>
            <w:r w:rsidRPr="00CF5B75">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CF5B75" w:rsidRDefault="00D143B6" w:rsidP="00B54FE3">
            <w:pPr>
              <w:jc w:val="center"/>
            </w:pPr>
            <w:r w:rsidRPr="00CF5B75">
              <w:t>65765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CF5B75" w:rsidRDefault="00D143B6"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CF5B75" w:rsidRDefault="00D143B6" w:rsidP="00B54FE3">
            <w:pPr>
              <w:jc w:val="right"/>
            </w:pPr>
            <w:r w:rsidRPr="00CF5B75">
              <w:t>298,925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CF5B75" w:rsidRDefault="00D143B6" w:rsidP="00B54FE3">
            <w:pPr>
              <w:jc w:val="right"/>
            </w:pPr>
            <w:r w:rsidRPr="00CF5B75">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CF5B75" w:rsidRDefault="00D143B6" w:rsidP="00B54FE3">
            <w:pPr>
              <w:jc w:val="right"/>
            </w:pPr>
            <w:r w:rsidRPr="00CF5B75">
              <w:t>0,000</w:t>
            </w:r>
          </w:p>
        </w:tc>
      </w:tr>
      <w:tr w:rsidR="00D143B6" w:rsidRPr="00006A2F" w:rsidTr="00B54FE3">
        <w:trPr>
          <w:trHeight w:val="821"/>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CF5B75" w:rsidRDefault="00D143B6" w:rsidP="00B54FE3">
            <w:pPr>
              <w:jc w:val="both"/>
            </w:pPr>
            <w:r w:rsidRPr="00CF5B75">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D143B6" w:rsidRPr="00CF5B75" w:rsidRDefault="00D143B6" w:rsidP="00B54FE3">
            <w:pPr>
              <w:jc w:val="both"/>
            </w:pPr>
          </w:p>
          <w:p w:rsidR="00D143B6" w:rsidRPr="00CF5B75" w:rsidRDefault="00D143B6" w:rsidP="00B54FE3">
            <w:pPr>
              <w:jc w:val="both"/>
            </w:pPr>
          </w:p>
          <w:p w:rsidR="00D143B6" w:rsidRPr="00CF5B75" w:rsidRDefault="00D143B6" w:rsidP="00B54FE3">
            <w:pPr>
              <w:jc w:val="both"/>
            </w:pPr>
            <w:r w:rsidRPr="00CF5B75">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CF5B75" w:rsidRDefault="00D143B6" w:rsidP="00B54FE3">
            <w:pPr>
              <w:jc w:val="both"/>
            </w:pPr>
            <w:r w:rsidRPr="00CF5B75">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CF5B75" w:rsidRDefault="00D143B6" w:rsidP="00B54FE3">
            <w:pPr>
              <w:jc w:val="center"/>
            </w:pPr>
            <w:r w:rsidRPr="00CF5B75">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CF5B75" w:rsidRDefault="00D143B6" w:rsidP="00B54FE3">
            <w:pPr>
              <w:jc w:val="center"/>
            </w:pPr>
            <w:r w:rsidRPr="00CF5B75">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CF5B75" w:rsidRDefault="00D143B6" w:rsidP="00B54FE3">
            <w:pPr>
              <w:jc w:val="center"/>
            </w:pPr>
            <w:r w:rsidRPr="00CF5B75">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CF5B75" w:rsidRDefault="00D143B6" w:rsidP="00B54FE3">
            <w:pPr>
              <w:jc w:val="center"/>
            </w:pPr>
            <w:r w:rsidRPr="00CF5B75">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CF5B75" w:rsidRDefault="00D143B6" w:rsidP="00B54FE3">
            <w:pPr>
              <w:jc w:val="center"/>
            </w:pPr>
            <w:r w:rsidRPr="00CF5B75">
              <w:t>65765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CF5B75" w:rsidRDefault="00D143B6" w:rsidP="00B54FE3">
            <w:r w:rsidRPr="00CF5B75">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CF5B75" w:rsidRDefault="00D143B6" w:rsidP="00B54FE3">
            <w:pPr>
              <w:jc w:val="right"/>
            </w:pPr>
            <w:r w:rsidRPr="00CF5B75">
              <w:t>298,925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CF5B75" w:rsidRDefault="00D143B6" w:rsidP="00B54FE3">
            <w:pPr>
              <w:jc w:val="right"/>
            </w:pPr>
            <w:r w:rsidRPr="00CF5B75">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CF5B75" w:rsidRDefault="00D143B6" w:rsidP="00B54FE3">
            <w:pPr>
              <w:jc w:val="right"/>
            </w:pPr>
            <w:r w:rsidRPr="00CF5B75">
              <w:t>0,000</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CF5B75" w:rsidRDefault="00D143B6" w:rsidP="00B54FE3">
            <w:pPr>
              <w:jc w:val="both"/>
            </w:pPr>
            <w:r w:rsidRPr="00CF5B75">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D143B6" w:rsidRPr="00CF5B75" w:rsidRDefault="00D143B6" w:rsidP="00B54FE3">
            <w:pPr>
              <w:jc w:val="both"/>
            </w:pPr>
          </w:p>
          <w:p w:rsidR="00D143B6" w:rsidRPr="00CF5B75" w:rsidRDefault="00D143B6" w:rsidP="00B54FE3">
            <w:pPr>
              <w:jc w:val="both"/>
            </w:pPr>
          </w:p>
          <w:p w:rsidR="00D143B6" w:rsidRPr="00CF5B75" w:rsidRDefault="00D143B6" w:rsidP="00B54FE3">
            <w:pPr>
              <w:jc w:val="both"/>
            </w:pPr>
            <w:r w:rsidRPr="00CF5B75">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CF5B75" w:rsidRDefault="00D143B6" w:rsidP="00B54FE3">
            <w:pPr>
              <w:jc w:val="both"/>
            </w:pPr>
            <w:r w:rsidRPr="00CF5B75">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CF5B75" w:rsidRDefault="00D143B6" w:rsidP="00B54FE3">
            <w:pPr>
              <w:jc w:val="center"/>
            </w:pPr>
            <w:r w:rsidRPr="00CF5B75">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CF5B75" w:rsidRDefault="00D143B6" w:rsidP="00B54FE3">
            <w:pPr>
              <w:jc w:val="center"/>
            </w:pPr>
            <w:r w:rsidRPr="00CF5B75">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CF5B75" w:rsidRDefault="00D143B6" w:rsidP="00B54FE3">
            <w:pPr>
              <w:jc w:val="center"/>
            </w:pPr>
            <w:r w:rsidRPr="00CF5B75">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CF5B75" w:rsidRDefault="00D143B6" w:rsidP="00B54FE3">
            <w:pPr>
              <w:jc w:val="center"/>
            </w:pPr>
            <w:r w:rsidRPr="00CF5B75">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CF5B75" w:rsidRDefault="00D143B6" w:rsidP="00B54FE3">
            <w:pPr>
              <w:jc w:val="center"/>
            </w:pPr>
            <w:r w:rsidRPr="00CF5B75">
              <w:t>65765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CF5B75" w:rsidRDefault="00D143B6" w:rsidP="00B54FE3">
            <w:r w:rsidRPr="00CF5B75">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CF5B75" w:rsidRDefault="00D143B6" w:rsidP="00B54FE3">
            <w:pPr>
              <w:jc w:val="right"/>
            </w:pPr>
            <w:r w:rsidRPr="00CF5B75">
              <w:t>298,925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CF5B75" w:rsidRDefault="00D143B6" w:rsidP="00B54FE3">
            <w:pPr>
              <w:jc w:val="right"/>
            </w:pPr>
            <w:r w:rsidRPr="00CF5B75">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CF5B75" w:rsidRDefault="00D143B6" w:rsidP="00B54FE3">
            <w:pPr>
              <w:jc w:val="right"/>
            </w:pPr>
            <w:r w:rsidRPr="00CF5B75">
              <w:t>0,000</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8C025B" w:rsidRDefault="00D143B6" w:rsidP="00B54FE3">
            <w:pPr>
              <w:jc w:val="both"/>
            </w:pPr>
            <w:r w:rsidRPr="008C025B">
              <w:t>Расходы на обеспечение комплексного развития сельских территорий (благоустройство сельских территорий)</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Pr>
              <w:jc w:val="both"/>
            </w:pPr>
          </w:p>
          <w:p w:rsidR="00D143B6" w:rsidRDefault="00D143B6" w:rsidP="00B54FE3">
            <w:pPr>
              <w:jc w:val="both"/>
            </w:pPr>
          </w:p>
          <w:p w:rsidR="00D143B6" w:rsidRDefault="00D143B6"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BB3011" w:rsidRDefault="00D143B6"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8C025B" w:rsidRDefault="00D143B6" w:rsidP="00B54FE3">
            <w:pPr>
              <w:jc w:val="center"/>
            </w:pPr>
            <w:r w:rsidRPr="008C025B">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Default="00D143B6" w:rsidP="00B54FE3"/>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AF64C1" w:rsidRDefault="00D143B6" w:rsidP="00B54FE3">
            <w:pPr>
              <w:jc w:val="right"/>
            </w:pPr>
            <w:r w:rsidRPr="00AF64C1">
              <w:t>852,073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0,000</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8C025B" w:rsidRDefault="00D143B6" w:rsidP="00B54FE3">
            <w:pPr>
              <w:jc w:val="both"/>
            </w:pPr>
            <w:r w:rsidRPr="008C025B">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Pr>
              <w:jc w:val="both"/>
            </w:pPr>
          </w:p>
          <w:p w:rsidR="00D143B6" w:rsidRDefault="00D143B6" w:rsidP="00B54FE3">
            <w:pPr>
              <w:jc w:val="both"/>
            </w:pPr>
          </w:p>
          <w:p w:rsidR="00D143B6" w:rsidRDefault="00D143B6"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BB3011" w:rsidRDefault="00D143B6"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8C025B" w:rsidRDefault="00D143B6" w:rsidP="00B54FE3">
            <w:pPr>
              <w:jc w:val="center"/>
            </w:pPr>
            <w:r w:rsidRPr="008C025B">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Default="00D143B6" w:rsidP="00B54FE3">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AF64C1" w:rsidRDefault="00D143B6" w:rsidP="00B54FE3">
            <w:pPr>
              <w:jc w:val="right"/>
            </w:pPr>
            <w:r w:rsidRPr="00AF64C1">
              <w:t>852,073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0,000</w:t>
            </w:r>
          </w:p>
        </w:tc>
      </w:tr>
      <w:tr w:rsidR="00D143B6" w:rsidRPr="00006A2F" w:rsidTr="00B54FE3">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Pr="008C025B" w:rsidRDefault="00D143B6" w:rsidP="00B54FE3">
            <w:pPr>
              <w:jc w:val="both"/>
            </w:pPr>
            <w:r w:rsidRPr="008C025B">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D143B6" w:rsidRDefault="00D143B6" w:rsidP="00B54FE3">
            <w:pPr>
              <w:jc w:val="both"/>
            </w:pPr>
          </w:p>
          <w:p w:rsidR="00D143B6" w:rsidRDefault="00D143B6" w:rsidP="00B54FE3">
            <w:pPr>
              <w:jc w:val="both"/>
            </w:pPr>
          </w:p>
          <w:p w:rsidR="00D143B6" w:rsidRDefault="00D143B6" w:rsidP="00B54FE3">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BB3011" w:rsidRDefault="00D143B6" w:rsidP="00B54FE3">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3B6" w:rsidRPr="008C025B" w:rsidRDefault="00D143B6" w:rsidP="00B54FE3">
            <w:pPr>
              <w:jc w:val="center"/>
            </w:pPr>
            <w:r w:rsidRPr="008C025B">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Default="00D143B6" w:rsidP="00B54FE3">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43B6" w:rsidRPr="00AF64C1" w:rsidRDefault="00D143B6" w:rsidP="00B54FE3">
            <w:pPr>
              <w:jc w:val="right"/>
            </w:pPr>
            <w:r w:rsidRPr="00AF64C1">
              <w:t>852,073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D143B6" w:rsidRDefault="00D143B6" w:rsidP="00B54FE3">
            <w:pPr>
              <w:jc w:val="right"/>
            </w:pPr>
            <w:r>
              <w:t>0,000»</w:t>
            </w:r>
          </w:p>
        </w:tc>
      </w:tr>
    </w:tbl>
    <w:p w:rsidR="00D143B6" w:rsidRDefault="00D143B6" w:rsidP="00D143B6">
      <w:pPr>
        <w:rPr>
          <w:sz w:val="28"/>
          <w:szCs w:val="28"/>
        </w:rPr>
        <w:sectPr w:rsidR="00D143B6" w:rsidSect="00B54FE3">
          <w:pgSz w:w="16838" w:h="11906" w:orient="landscape"/>
          <w:pgMar w:top="1134" w:right="1418" w:bottom="1418" w:left="992" w:header="709" w:footer="709" w:gutter="0"/>
          <w:cols w:space="708"/>
          <w:titlePg/>
          <w:docGrid w:linePitch="360"/>
        </w:sectPr>
      </w:pPr>
    </w:p>
    <w:p w:rsidR="00D143B6" w:rsidRDefault="00D143B6" w:rsidP="00D143B6">
      <w:pPr>
        <w:rPr>
          <w:sz w:val="28"/>
          <w:szCs w:val="28"/>
        </w:rPr>
      </w:pPr>
      <w:r>
        <w:rPr>
          <w:sz w:val="28"/>
          <w:szCs w:val="28"/>
        </w:rPr>
        <w:lastRenderedPageBreak/>
        <w:t xml:space="preserve">                                             7) Приложение 10 </w:t>
      </w:r>
      <w:r w:rsidRPr="00AB11FC">
        <w:rPr>
          <w:sz w:val="28"/>
          <w:szCs w:val="28"/>
        </w:rPr>
        <w:t>к решению изложить в новой редакции:</w:t>
      </w:r>
      <w:r>
        <w:rPr>
          <w:sz w:val="28"/>
          <w:szCs w:val="28"/>
        </w:rPr>
        <w:t xml:space="preserve">               </w:t>
      </w:r>
      <w:r w:rsidRPr="00006A2F">
        <w:rPr>
          <w:sz w:val="28"/>
          <w:szCs w:val="28"/>
        </w:rPr>
        <w:t xml:space="preserve">   </w:t>
      </w:r>
    </w:p>
    <w:p w:rsidR="00D143B6" w:rsidRPr="00006A2F" w:rsidRDefault="00D143B6" w:rsidP="00D143B6">
      <w:pPr>
        <w:jc w:val="right"/>
      </w:pPr>
      <w:r>
        <w:t>«</w:t>
      </w:r>
      <w:r w:rsidRPr="00006A2F">
        <w:t xml:space="preserve">Приложение </w:t>
      </w:r>
      <w:r>
        <w:t>10</w:t>
      </w:r>
    </w:p>
    <w:p w:rsidR="00D143B6" w:rsidRPr="00581266" w:rsidRDefault="00D143B6" w:rsidP="00D143B6">
      <w:pPr>
        <w:ind w:left="5387" w:right="-530"/>
        <w:jc w:val="right"/>
      </w:pPr>
      <w:r w:rsidRPr="00581266">
        <w:t xml:space="preserve">к решению Комитета местного самоуправления </w:t>
      </w:r>
    </w:p>
    <w:p w:rsidR="00D143B6" w:rsidRPr="00581266" w:rsidRDefault="00D143B6" w:rsidP="00D143B6">
      <w:pPr>
        <w:ind w:left="5387" w:right="-530"/>
        <w:jc w:val="right"/>
      </w:pPr>
      <w:r w:rsidRPr="00581266">
        <w:t>Русско-Камешкирского сельсовета Камешкирского района</w:t>
      </w:r>
    </w:p>
    <w:p w:rsidR="00D143B6" w:rsidRPr="00581266" w:rsidRDefault="00D143B6" w:rsidP="00D143B6">
      <w:pPr>
        <w:ind w:left="5387" w:right="-530"/>
        <w:jc w:val="right"/>
      </w:pPr>
      <w:r w:rsidRPr="00581266">
        <w:t xml:space="preserve">Пензенской области «О Бюджете Русско-Камешкирского сельсовета </w:t>
      </w:r>
    </w:p>
    <w:p w:rsidR="00D143B6" w:rsidRPr="00581266" w:rsidRDefault="00D143B6" w:rsidP="00D143B6">
      <w:pPr>
        <w:ind w:left="5387" w:right="-530"/>
        <w:jc w:val="right"/>
      </w:pPr>
      <w:r w:rsidRPr="00581266">
        <w:t xml:space="preserve">Камешкирского района Пензенской области </w:t>
      </w:r>
    </w:p>
    <w:p w:rsidR="00D143B6" w:rsidRPr="00581266" w:rsidRDefault="00D143B6" w:rsidP="00D143B6">
      <w:pPr>
        <w:ind w:left="5387" w:right="-530"/>
        <w:jc w:val="right"/>
      </w:pPr>
      <w:r>
        <w:t>на 2021</w:t>
      </w:r>
      <w:r w:rsidRPr="00581266">
        <w:t xml:space="preserve"> год и </w:t>
      </w:r>
      <w:r>
        <w:t>на плановый период 2022 и 2023</w:t>
      </w:r>
      <w:r w:rsidRPr="00581266">
        <w:t xml:space="preserve"> годов» </w:t>
      </w:r>
    </w:p>
    <w:p w:rsidR="00D143B6" w:rsidRPr="00581266" w:rsidRDefault="00D143B6" w:rsidP="00D143B6">
      <w:pPr>
        <w:ind w:left="5387" w:right="-530"/>
      </w:pPr>
    </w:p>
    <w:p w:rsidR="00D143B6" w:rsidRPr="00006A2F" w:rsidRDefault="00D143B6" w:rsidP="00D143B6">
      <w:pPr>
        <w:jc w:val="center"/>
      </w:pPr>
      <w:r w:rsidRPr="00581266">
        <w:rPr>
          <w:sz w:val="28"/>
          <w:szCs w:val="28"/>
        </w:rPr>
        <w:t>Распределение бюджетных ассигнований по целевым статьям (муниципальным программам Русско-Камешкирского</w:t>
      </w:r>
      <w:r w:rsidRPr="00006A2F">
        <w:rPr>
          <w:sz w:val="28"/>
          <w:szCs w:val="28"/>
        </w:rPr>
        <w:t xml:space="preserve"> сельсовета Камешкирского района Пензенской области и непрограммным направлениям деятельности), группам видов расходов, подгруппам видов расходов, разделам, подразделам классификации расход</w:t>
      </w:r>
      <w:r>
        <w:rPr>
          <w:sz w:val="28"/>
          <w:szCs w:val="28"/>
        </w:rPr>
        <w:t>ов бюджета на 2021</w:t>
      </w:r>
      <w:r w:rsidRPr="00006A2F">
        <w:rPr>
          <w:sz w:val="28"/>
          <w:szCs w:val="28"/>
        </w:rPr>
        <w:t xml:space="preserve"> год</w:t>
      </w:r>
      <w:r>
        <w:rPr>
          <w:sz w:val="28"/>
          <w:szCs w:val="28"/>
        </w:rPr>
        <w:t xml:space="preserve"> и на плановый период 2022 и 2023 годов</w:t>
      </w:r>
    </w:p>
    <w:p w:rsidR="00D143B6" w:rsidRDefault="00D143B6" w:rsidP="00D143B6">
      <w:pPr>
        <w:jc w:val="right"/>
      </w:pPr>
      <w:r w:rsidRPr="00006A2F">
        <w:t xml:space="preserve"> (тыс. рублей)</w:t>
      </w:r>
    </w:p>
    <w:tbl>
      <w:tblPr>
        <w:tblW w:w="13920" w:type="dxa"/>
        <w:tblInd w:w="468" w:type="dxa"/>
        <w:tblLayout w:type="fixed"/>
        <w:tblLook w:val="00A0" w:firstRow="1" w:lastRow="0" w:firstColumn="1" w:lastColumn="0" w:noHBand="0" w:noVBand="0"/>
      </w:tblPr>
      <w:tblGrid>
        <w:gridCol w:w="4064"/>
        <w:gridCol w:w="844"/>
        <w:gridCol w:w="480"/>
        <w:gridCol w:w="600"/>
        <w:gridCol w:w="840"/>
        <w:gridCol w:w="750"/>
        <w:gridCol w:w="548"/>
        <w:gridCol w:w="566"/>
        <w:gridCol w:w="1748"/>
        <w:gridCol w:w="1791"/>
        <w:gridCol w:w="1689"/>
      </w:tblGrid>
      <w:tr w:rsidR="00D143B6" w:rsidRPr="005175C5" w:rsidTr="00B54FE3">
        <w:trPr>
          <w:trHeight w:val="1070"/>
          <w:tblHeader/>
        </w:trPr>
        <w:tc>
          <w:tcPr>
            <w:tcW w:w="4064" w:type="dxa"/>
            <w:tcBorders>
              <w:top w:val="single" w:sz="4" w:space="0" w:color="auto"/>
              <w:left w:val="single" w:sz="4" w:space="0" w:color="auto"/>
              <w:bottom w:val="single" w:sz="4" w:space="0" w:color="auto"/>
              <w:right w:val="single" w:sz="4" w:space="0" w:color="auto"/>
            </w:tcBorders>
            <w:vAlign w:val="center"/>
          </w:tcPr>
          <w:p w:rsidR="00D143B6" w:rsidRPr="00D12644" w:rsidRDefault="00D143B6" w:rsidP="00B54FE3">
            <w:pPr>
              <w:jc w:val="center"/>
              <w:rPr>
                <w:sz w:val="22"/>
                <w:szCs w:val="22"/>
              </w:rPr>
            </w:pPr>
            <w:r w:rsidRPr="00D12644">
              <w:rPr>
                <w:sz w:val="22"/>
                <w:szCs w:val="22"/>
              </w:rPr>
              <w:t>Наименование</w:t>
            </w:r>
          </w:p>
        </w:tc>
        <w:tc>
          <w:tcPr>
            <w:tcW w:w="2764" w:type="dxa"/>
            <w:gridSpan w:val="4"/>
            <w:tcBorders>
              <w:top w:val="single" w:sz="4" w:space="0" w:color="auto"/>
              <w:left w:val="single" w:sz="4" w:space="0" w:color="auto"/>
              <w:bottom w:val="single" w:sz="4" w:space="0" w:color="auto"/>
              <w:right w:val="single" w:sz="4" w:space="0" w:color="000000"/>
            </w:tcBorders>
            <w:vAlign w:val="center"/>
          </w:tcPr>
          <w:p w:rsidR="00D143B6" w:rsidRPr="00D12644" w:rsidRDefault="00D143B6" w:rsidP="00B54FE3">
            <w:pPr>
              <w:jc w:val="center"/>
              <w:rPr>
                <w:sz w:val="22"/>
                <w:szCs w:val="22"/>
              </w:rPr>
            </w:pPr>
            <w:r w:rsidRPr="00D12644">
              <w:rPr>
                <w:sz w:val="22"/>
                <w:szCs w:val="22"/>
              </w:rPr>
              <w:t>Целевая статья расходов</w:t>
            </w:r>
          </w:p>
        </w:tc>
        <w:tc>
          <w:tcPr>
            <w:tcW w:w="750" w:type="dxa"/>
            <w:tcBorders>
              <w:top w:val="single" w:sz="4" w:space="0" w:color="auto"/>
              <w:left w:val="nil"/>
              <w:bottom w:val="single" w:sz="4" w:space="0" w:color="auto"/>
              <w:right w:val="single" w:sz="4" w:space="0" w:color="auto"/>
            </w:tcBorders>
            <w:textDirection w:val="btLr"/>
            <w:vAlign w:val="center"/>
          </w:tcPr>
          <w:p w:rsidR="00D143B6" w:rsidRPr="00D12644" w:rsidRDefault="00D143B6" w:rsidP="00B54FE3">
            <w:pPr>
              <w:jc w:val="center"/>
              <w:rPr>
                <w:sz w:val="22"/>
                <w:szCs w:val="22"/>
              </w:rPr>
            </w:pPr>
            <w:r w:rsidRPr="00D12644">
              <w:rPr>
                <w:sz w:val="22"/>
                <w:szCs w:val="22"/>
              </w:rPr>
              <w:t>Вид расходов</w:t>
            </w:r>
          </w:p>
        </w:tc>
        <w:tc>
          <w:tcPr>
            <w:tcW w:w="548" w:type="dxa"/>
            <w:tcBorders>
              <w:top w:val="single" w:sz="4" w:space="0" w:color="auto"/>
              <w:left w:val="nil"/>
              <w:bottom w:val="single" w:sz="4" w:space="0" w:color="auto"/>
              <w:right w:val="single" w:sz="4" w:space="0" w:color="auto"/>
            </w:tcBorders>
            <w:textDirection w:val="btLr"/>
            <w:vAlign w:val="center"/>
          </w:tcPr>
          <w:p w:rsidR="00D143B6" w:rsidRPr="00D12644" w:rsidRDefault="00D143B6" w:rsidP="00B54FE3">
            <w:pPr>
              <w:jc w:val="center"/>
              <w:rPr>
                <w:sz w:val="22"/>
                <w:szCs w:val="22"/>
              </w:rPr>
            </w:pPr>
            <w:r w:rsidRPr="00D12644">
              <w:rPr>
                <w:sz w:val="22"/>
                <w:szCs w:val="22"/>
              </w:rPr>
              <w:t>Раздел</w:t>
            </w:r>
          </w:p>
        </w:tc>
        <w:tc>
          <w:tcPr>
            <w:tcW w:w="566" w:type="dxa"/>
            <w:tcBorders>
              <w:top w:val="single" w:sz="4" w:space="0" w:color="auto"/>
              <w:left w:val="nil"/>
              <w:bottom w:val="single" w:sz="4" w:space="0" w:color="auto"/>
              <w:right w:val="single" w:sz="4" w:space="0" w:color="auto"/>
            </w:tcBorders>
            <w:textDirection w:val="btLr"/>
            <w:vAlign w:val="center"/>
          </w:tcPr>
          <w:p w:rsidR="00D143B6" w:rsidRPr="00D12644" w:rsidRDefault="00D143B6" w:rsidP="00B54FE3">
            <w:pPr>
              <w:jc w:val="center"/>
              <w:rPr>
                <w:sz w:val="22"/>
                <w:szCs w:val="22"/>
              </w:rPr>
            </w:pPr>
            <w:r w:rsidRPr="00D12644">
              <w:rPr>
                <w:sz w:val="22"/>
                <w:szCs w:val="22"/>
              </w:rPr>
              <w:t>Подраздел</w:t>
            </w:r>
          </w:p>
        </w:tc>
        <w:tc>
          <w:tcPr>
            <w:tcW w:w="1748" w:type="dxa"/>
            <w:tcBorders>
              <w:top w:val="single" w:sz="4" w:space="0" w:color="auto"/>
              <w:left w:val="nil"/>
              <w:bottom w:val="single" w:sz="4" w:space="0" w:color="auto"/>
              <w:right w:val="single" w:sz="4" w:space="0" w:color="auto"/>
            </w:tcBorders>
            <w:vAlign w:val="center"/>
          </w:tcPr>
          <w:p w:rsidR="00D143B6" w:rsidRPr="00D12644" w:rsidRDefault="00D143B6" w:rsidP="00B54FE3">
            <w:pPr>
              <w:jc w:val="center"/>
              <w:rPr>
                <w:sz w:val="22"/>
                <w:szCs w:val="22"/>
              </w:rPr>
            </w:pPr>
            <w:r>
              <w:rPr>
                <w:sz w:val="22"/>
                <w:szCs w:val="22"/>
              </w:rPr>
              <w:t xml:space="preserve">Сумма </w:t>
            </w:r>
            <w:r>
              <w:rPr>
                <w:sz w:val="22"/>
                <w:szCs w:val="22"/>
              </w:rPr>
              <w:br/>
              <w:t>на 2021</w:t>
            </w:r>
            <w:r w:rsidRPr="00D12644">
              <w:rPr>
                <w:sz w:val="22"/>
                <w:szCs w:val="22"/>
              </w:rPr>
              <w:t xml:space="preserve"> год</w:t>
            </w:r>
          </w:p>
        </w:tc>
        <w:tc>
          <w:tcPr>
            <w:tcW w:w="1791" w:type="dxa"/>
            <w:tcBorders>
              <w:top w:val="single" w:sz="4" w:space="0" w:color="auto"/>
              <w:left w:val="nil"/>
              <w:bottom w:val="single" w:sz="4" w:space="0" w:color="auto"/>
              <w:right w:val="single" w:sz="4" w:space="0" w:color="auto"/>
            </w:tcBorders>
            <w:vAlign w:val="center"/>
          </w:tcPr>
          <w:p w:rsidR="00D143B6" w:rsidRPr="00D12644" w:rsidRDefault="00D143B6" w:rsidP="00B54FE3">
            <w:pPr>
              <w:jc w:val="center"/>
              <w:rPr>
                <w:sz w:val="22"/>
                <w:szCs w:val="22"/>
              </w:rPr>
            </w:pPr>
            <w:r w:rsidRPr="00D12644">
              <w:rPr>
                <w:sz w:val="22"/>
                <w:szCs w:val="22"/>
              </w:rPr>
              <w:t xml:space="preserve">Сумма </w:t>
            </w:r>
            <w:r>
              <w:rPr>
                <w:sz w:val="22"/>
                <w:szCs w:val="22"/>
              </w:rPr>
              <w:br/>
              <w:t>на 2022</w:t>
            </w:r>
            <w:r w:rsidRPr="00D12644">
              <w:rPr>
                <w:sz w:val="22"/>
                <w:szCs w:val="22"/>
              </w:rPr>
              <w:t xml:space="preserve"> год</w:t>
            </w:r>
          </w:p>
        </w:tc>
        <w:tc>
          <w:tcPr>
            <w:tcW w:w="1689" w:type="dxa"/>
            <w:tcBorders>
              <w:top w:val="single" w:sz="4" w:space="0" w:color="auto"/>
              <w:left w:val="nil"/>
              <w:bottom w:val="single" w:sz="4" w:space="0" w:color="auto"/>
              <w:right w:val="single" w:sz="4" w:space="0" w:color="auto"/>
            </w:tcBorders>
            <w:vAlign w:val="center"/>
          </w:tcPr>
          <w:p w:rsidR="00D143B6" w:rsidRPr="00D12644" w:rsidRDefault="00D143B6" w:rsidP="00B54FE3">
            <w:pPr>
              <w:jc w:val="center"/>
              <w:rPr>
                <w:sz w:val="22"/>
                <w:szCs w:val="22"/>
              </w:rPr>
            </w:pPr>
            <w:r>
              <w:rPr>
                <w:sz w:val="22"/>
                <w:szCs w:val="22"/>
              </w:rPr>
              <w:t xml:space="preserve">Сумма </w:t>
            </w:r>
            <w:r>
              <w:rPr>
                <w:sz w:val="22"/>
                <w:szCs w:val="22"/>
              </w:rPr>
              <w:br/>
              <w:t>на 2023</w:t>
            </w:r>
            <w:r w:rsidRPr="00D12644">
              <w:rPr>
                <w:sz w:val="22"/>
                <w:szCs w:val="22"/>
              </w:rPr>
              <w:t xml:space="preserve"> год</w:t>
            </w:r>
          </w:p>
        </w:tc>
      </w:tr>
      <w:tr w:rsidR="00D143B6" w:rsidRPr="00006A2F"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581266" w:rsidRDefault="00D143B6" w:rsidP="00B54FE3">
            <w:pPr>
              <w:rPr>
                <w:b/>
                <w:sz w:val="22"/>
                <w:szCs w:val="22"/>
              </w:rPr>
            </w:pPr>
            <w:r w:rsidRPr="00581266">
              <w:rPr>
                <w:b/>
                <w:bCs/>
                <w:sz w:val="22"/>
                <w:szCs w:val="22"/>
              </w:rPr>
              <w:t>Муниципальная программа «Развитие гражданского общества на территории</w:t>
            </w:r>
            <w:r w:rsidRPr="00581266">
              <w:rPr>
                <w:sz w:val="22"/>
                <w:szCs w:val="22"/>
              </w:rPr>
              <w:t xml:space="preserve"> </w:t>
            </w:r>
          </w:p>
          <w:p w:rsidR="00D143B6" w:rsidRPr="00581266" w:rsidRDefault="00D143B6" w:rsidP="00B54FE3">
            <w:pPr>
              <w:rPr>
                <w:b/>
                <w:bCs/>
                <w:sz w:val="22"/>
                <w:szCs w:val="22"/>
              </w:rPr>
            </w:pPr>
            <w:r w:rsidRPr="00581266">
              <w:rPr>
                <w:b/>
                <w:sz w:val="22"/>
                <w:szCs w:val="22"/>
              </w:rPr>
              <w:t>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b/>
                <w:bCs/>
                <w:sz w:val="22"/>
                <w:szCs w:val="22"/>
              </w:rPr>
            </w:pPr>
            <w:r w:rsidRPr="00D12644">
              <w:rPr>
                <w:b/>
                <w:bCs/>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b/>
                <w:bCs/>
                <w:sz w:val="22"/>
                <w:szCs w:val="22"/>
              </w:rPr>
            </w:pPr>
            <w:r w:rsidRPr="00D12644">
              <w:rPr>
                <w:b/>
                <w:bCs/>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b/>
                <w:bCs/>
                <w:sz w:val="22"/>
                <w:szCs w:val="22"/>
              </w:rPr>
            </w:pPr>
            <w:r w:rsidRPr="00D12644">
              <w:rPr>
                <w:b/>
                <w:bCs/>
                <w:sz w:val="22"/>
                <w:szCs w:val="22"/>
              </w:rPr>
              <w:t>00</w:t>
            </w:r>
          </w:p>
        </w:tc>
        <w:tc>
          <w:tcPr>
            <w:tcW w:w="840" w:type="dxa"/>
            <w:tcBorders>
              <w:top w:val="nil"/>
              <w:left w:val="nil"/>
              <w:bottom w:val="single" w:sz="4" w:space="0" w:color="auto"/>
              <w:right w:val="single" w:sz="4" w:space="0" w:color="auto"/>
            </w:tcBorders>
            <w:vAlign w:val="bottom"/>
          </w:tcPr>
          <w:p w:rsidR="00D143B6" w:rsidRPr="00D12644" w:rsidRDefault="00D143B6" w:rsidP="00B54FE3">
            <w:pPr>
              <w:jc w:val="center"/>
              <w:rPr>
                <w:b/>
                <w:bCs/>
                <w:sz w:val="22"/>
                <w:szCs w:val="22"/>
              </w:rPr>
            </w:pPr>
            <w:r w:rsidRPr="00D12644">
              <w:rPr>
                <w:b/>
                <w:bCs/>
                <w:sz w:val="22"/>
                <w:szCs w:val="22"/>
              </w:rPr>
              <w:t>00000</w:t>
            </w:r>
          </w:p>
        </w:tc>
        <w:tc>
          <w:tcPr>
            <w:tcW w:w="750" w:type="dxa"/>
            <w:tcBorders>
              <w:top w:val="nil"/>
              <w:left w:val="nil"/>
              <w:bottom w:val="single" w:sz="4" w:space="0" w:color="auto"/>
              <w:right w:val="single" w:sz="4" w:space="0" w:color="auto"/>
            </w:tcBorders>
            <w:noWrap/>
            <w:vAlign w:val="bottom"/>
          </w:tcPr>
          <w:p w:rsidR="00D143B6" w:rsidRPr="00D12644" w:rsidRDefault="00D143B6" w:rsidP="00B54FE3">
            <w:pPr>
              <w:rPr>
                <w:b/>
                <w:bCs/>
                <w:sz w:val="22"/>
                <w:szCs w:val="22"/>
              </w:rPr>
            </w:pPr>
            <w:r w:rsidRPr="00D12644">
              <w:rPr>
                <w:b/>
                <w:bCs/>
                <w:sz w:val="22"/>
                <w:szCs w:val="22"/>
              </w:rPr>
              <w:t> </w:t>
            </w:r>
          </w:p>
        </w:tc>
        <w:tc>
          <w:tcPr>
            <w:tcW w:w="548" w:type="dxa"/>
            <w:tcBorders>
              <w:top w:val="nil"/>
              <w:left w:val="nil"/>
              <w:bottom w:val="single" w:sz="4" w:space="0" w:color="auto"/>
              <w:right w:val="single" w:sz="4" w:space="0" w:color="auto"/>
            </w:tcBorders>
            <w:vAlign w:val="bottom"/>
          </w:tcPr>
          <w:p w:rsidR="00D143B6" w:rsidRPr="00D12644" w:rsidRDefault="00D143B6" w:rsidP="00B54FE3">
            <w:pPr>
              <w:jc w:val="center"/>
              <w:rPr>
                <w:b/>
                <w:bCs/>
                <w:sz w:val="22"/>
                <w:szCs w:val="22"/>
              </w:rPr>
            </w:pPr>
            <w:r w:rsidRPr="00D12644">
              <w:rPr>
                <w:b/>
                <w:bCs/>
                <w:sz w:val="22"/>
                <w:szCs w:val="22"/>
              </w:rPr>
              <w:t> </w:t>
            </w:r>
          </w:p>
        </w:tc>
        <w:tc>
          <w:tcPr>
            <w:tcW w:w="566" w:type="dxa"/>
            <w:tcBorders>
              <w:top w:val="nil"/>
              <w:left w:val="nil"/>
              <w:bottom w:val="single" w:sz="4" w:space="0" w:color="auto"/>
              <w:right w:val="single" w:sz="4" w:space="0" w:color="auto"/>
            </w:tcBorders>
            <w:vAlign w:val="bottom"/>
          </w:tcPr>
          <w:p w:rsidR="00D143B6" w:rsidRPr="00D12644" w:rsidRDefault="00D143B6" w:rsidP="00B54FE3">
            <w:pPr>
              <w:jc w:val="center"/>
              <w:rPr>
                <w:b/>
                <w:bCs/>
                <w:sz w:val="22"/>
                <w:szCs w:val="22"/>
              </w:rPr>
            </w:pPr>
            <w:r w:rsidRPr="00D12644">
              <w:rPr>
                <w:b/>
                <w:bCs/>
                <w:sz w:val="22"/>
                <w:szCs w:val="22"/>
              </w:rPr>
              <w:t> </w:t>
            </w:r>
          </w:p>
        </w:tc>
        <w:tc>
          <w:tcPr>
            <w:tcW w:w="1748" w:type="dxa"/>
            <w:tcBorders>
              <w:top w:val="nil"/>
              <w:left w:val="nil"/>
              <w:bottom w:val="single" w:sz="4" w:space="0" w:color="auto"/>
              <w:right w:val="single" w:sz="4" w:space="0" w:color="auto"/>
            </w:tcBorders>
            <w:noWrap/>
            <w:vAlign w:val="bottom"/>
          </w:tcPr>
          <w:p w:rsidR="00D143B6" w:rsidRPr="00501E7A" w:rsidRDefault="00D143B6" w:rsidP="00B54FE3">
            <w:pPr>
              <w:jc w:val="right"/>
              <w:rPr>
                <w:b/>
                <w:bCs/>
                <w:color w:val="0070C0"/>
                <w:sz w:val="22"/>
                <w:szCs w:val="22"/>
              </w:rPr>
            </w:pPr>
            <w:r>
              <w:rPr>
                <w:b/>
                <w:bCs/>
                <w:color w:val="0070C0"/>
                <w:sz w:val="22"/>
                <w:szCs w:val="22"/>
              </w:rPr>
              <w:t>7632,793</w:t>
            </w:r>
          </w:p>
        </w:tc>
        <w:tc>
          <w:tcPr>
            <w:tcW w:w="1791" w:type="dxa"/>
            <w:tcBorders>
              <w:top w:val="nil"/>
              <w:left w:val="nil"/>
              <w:bottom w:val="single" w:sz="4" w:space="0" w:color="auto"/>
              <w:right w:val="single" w:sz="4" w:space="0" w:color="auto"/>
            </w:tcBorders>
          </w:tcPr>
          <w:p w:rsidR="00D143B6" w:rsidRDefault="00D143B6" w:rsidP="00B54FE3">
            <w:pPr>
              <w:rPr>
                <w:b/>
                <w:bCs/>
                <w:sz w:val="22"/>
                <w:szCs w:val="22"/>
              </w:rPr>
            </w:pPr>
          </w:p>
          <w:p w:rsidR="00D143B6" w:rsidRDefault="00D143B6" w:rsidP="00B54FE3">
            <w:pPr>
              <w:rPr>
                <w:b/>
                <w:bCs/>
                <w:sz w:val="22"/>
                <w:szCs w:val="22"/>
              </w:rPr>
            </w:pPr>
          </w:p>
          <w:p w:rsidR="00D143B6" w:rsidRDefault="00D143B6" w:rsidP="00B54FE3">
            <w:pPr>
              <w:rPr>
                <w:b/>
                <w:bCs/>
                <w:sz w:val="22"/>
                <w:szCs w:val="22"/>
              </w:rPr>
            </w:pPr>
          </w:p>
          <w:p w:rsidR="00D143B6" w:rsidRDefault="00D143B6" w:rsidP="00B54FE3">
            <w:pPr>
              <w:rPr>
                <w:b/>
                <w:bCs/>
                <w:sz w:val="22"/>
                <w:szCs w:val="22"/>
              </w:rPr>
            </w:pPr>
          </w:p>
          <w:p w:rsidR="00D143B6" w:rsidRDefault="00D143B6" w:rsidP="00B54FE3">
            <w:pPr>
              <w:jc w:val="right"/>
              <w:rPr>
                <w:b/>
                <w:sz w:val="22"/>
                <w:szCs w:val="22"/>
              </w:rPr>
            </w:pPr>
          </w:p>
          <w:p w:rsidR="00D143B6" w:rsidRPr="00297AC9" w:rsidRDefault="00D143B6" w:rsidP="00B54FE3">
            <w:pPr>
              <w:jc w:val="right"/>
              <w:rPr>
                <w:b/>
                <w:sz w:val="22"/>
                <w:szCs w:val="22"/>
              </w:rPr>
            </w:pPr>
            <w:r>
              <w:rPr>
                <w:b/>
                <w:sz w:val="22"/>
                <w:szCs w:val="22"/>
              </w:rPr>
              <w:t>5833,152</w:t>
            </w:r>
          </w:p>
        </w:tc>
        <w:tc>
          <w:tcPr>
            <w:tcW w:w="1689" w:type="dxa"/>
            <w:tcBorders>
              <w:top w:val="nil"/>
              <w:left w:val="nil"/>
              <w:bottom w:val="single" w:sz="4" w:space="0" w:color="auto"/>
              <w:right w:val="single" w:sz="4" w:space="0" w:color="auto"/>
            </w:tcBorders>
          </w:tcPr>
          <w:p w:rsidR="00D143B6" w:rsidRDefault="00D143B6" w:rsidP="00B54FE3">
            <w:pPr>
              <w:rPr>
                <w:b/>
                <w:bCs/>
                <w:sz w:val="22"/>
                <w:szCs w:val="22"/>
              </w:rPr>
            </w:pPr>
          </w:p>
          <w:p w:rsidR="00D143B6" w:rsidRDefault="00D143B6" w:rsidP="00B54FE3">
            <w:pPr>
              <w:rPr>
                <w:b/>
                <w:bCs/>
                <w:sz w:val="22"/>
                <w:szCs w:val="22"/>
              </w:rPr>
            </w:pPr>
          </w:p>
          <w:p w:rsidR="00D143B6" w:rsidRDefault="00D143B6" w:rsidP="00B54FE3">
            <w:pPr>
              <w:rPr>
                <w:b/>
                <w:bCs/>
                <w:sz w:val="22"/>
                <w:szCs w:val="22"/>
              </w:rPr>
            </w:pPr>
          </w:p>
          <w:p w:rsidR="00D143B6" w:rsidRDefault="00D143B6" w:rsidP="00B54FE3">
            <w:pPr>
              <w:jc w:val="right"/>
              <w:rPr>
                <w:b/>
                <w:bCs/>
                <w:sz w:val="22"/>
                <w:szCs w:val="22"/>
              </w:rPr>
            </w:pPr>
          </w:p>
          <w:p w:rsidR="00D143B6" w:rsidRDefault="00D143B6" w:rsidP="00B54FE3">
            <w:pPr>
              <w:jc w:val="right"/>
              <w:rPr>
                <w:b/>
                <w:bCs/>
                <w:sz w:val="22"/>
                <w:szCs w:val="22"/>
              </w:rPr>
            </w:pPr>
          </w:p>
          <w:p w:rsidR="00D143B6" w:rsidRPr="00AF09EA" w:rsidRDefault="00D143B6" w:rsidP="00B54FE3">
            <w:pPr>
              <w:jc w:val="right"/>
              <w:rPr>
                <w:b/>
                <w:bCs/>
                <w:sz w:val="22"/>
                <w:szCs w:val="22"/>
              </w:rPr>
            </w:pPr>
            <w:r>
              <w:rPr>
                <w:b/>
                <w:bCs/>
                <w:sz w:val="22"/>
                <w:szCs w:val="22"/>
              </w:rPr>
              <w:t>5827,201</w:t>
            </w:r>
          </w:p>
        </w:tc>
      </w:tr>
      <w:tr w:rsidR="00D143B6" w:rsidRPr="00006A2F" w:rsidTr="00B54FE3">
        <w:trPr>
          <w:trHeight w:val="20"/>
        </w:trPr>
        <w:tc>
          <w:tcPr>
            <w:tcW w:w="4064" w:type="dxa"/>
            <w:tcBorders>
              <w:top w:val="nil"/>
              <w:left w:val="single" w:sz="4" w:space="0" w:color="auto"/>
              <w:bottom w:val="single" w:sz="4" w:space="0" w:color="auto"/>
              <w:right w:val="single" w:sz="4" w:space="0" w:color="auto"/>
            </w:tcBorders>
            <w:vAlign w:val="bottom"/>
          </w:tcPr>
          <w:p w:rsidR="00D143B6" w:rsidRPr="00581266" w:rsidRDefault="00D143B6" w:rsidP="00B54FE3">
            <w:pPr>
              <w:rPr>
                <w:b/>
                <w:bCs/>
                <w:sz w:val="22"/>
                <w:szCs w:val="22"/>
              </w:rPr>
            </w:pPr>
            <w:r w:rsidRPr="00581266">
              <w:rPr>
                <w:b/>
                <w:bCs/>
                <w:sz w:val="22"/>
                <w:szCs w:val="22"/>
              </w:rPr>
              <w:t xml:space="preserve">Подпрограмма «Поддержка развития местного самоуправления и муниципальной службы в </w:t>
            </w:r>
            <w:r w:rsidRPr="00581266">
              <w:rPr>
                <w:b/>
                <w:sz w:val="22"/>
                <w:szCs w:val="22"/>
              </w:rPr>
              <w:t>Русско-Камешкирском</w:t>
            </w:r>
            <w:r w:rsidRPr="00581266">
              <w:rPr>
                <w:b/>
                <w:bCs/>
                <w:sz w:val="22"/>
                <w:szCs w:val="22"/>
              </w:rPr>
              <w:t xml:space="preserve"> сельсовете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b/>
                <w:bCs/>
                <w:sz w:val="22"/>
                <w:szCs w:val="22"/>
              </w:rPr>
            </w:pPr>
            <w:r w:rsidRPr="00D12644">
              <w:rPr>
                <w:b/>
                <w:bCs/>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b/>
                <w:bCs/>
                <w:sz w:val="22"/>
                <w:szCs w:val="22"/>
              </w:rPr>
            </w:pPr>
            <w:r w:rsidRPr="00D12644">
              <w:rPr>
                <w:b/>
                <w:bCs/>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b/>
                <w:bCs/>
                <w:sz w:val="22"/>
                <w:szCs w:val="22"/>
              </w:rPr>
            </w:pPr>
            <w:r w:rsidRPr="00D12644">
              <w:rPr>
                <w:b/>
                <w:bCs/>
                <w:sz w:val="22"/>
                <w:szCs w:val="22"/>
              </w:rPr>
              <w:t>00</w:t>
            </w:r>
          </w:p>
        </w:tc>
        <w:tc>
          <w:tcPr>
            <w:tcW w:w="840" w:type="dxa"/>
            <w:tcBorders>
              <w:top w:val="nil"/>
              <w:left w:val="single" w:sz="4" w:space="0" w:color="auto"/>
              <w:bottom w:val="single" w:sz="4" w:space="0" w:color="auto"/>
              <w:right w:val="single" w:sz="4" w:space="0" w:color="auto"/>
            </w:tcBorders>
            <w:vAlign w:val="bottom"/>
          </w:tcPr>
          <w:p w:rsidR="00D143B6" w:rsidRPr="00D12644" w:rsidRDefault="00D143B6" w:rsidP="00B54FE3">
            <w:pPr>
              <w:jc w:val="center"/>
              <w:rPr>
                <w:b/>
                <w:bCs/>
                <w:sz w:val="22"/>
                <w:szCs w:val="22"/>
              </w:rPr>
            </w:pPr>
            <w:r w:rsidRPr="00D12644">
              <w:rPr>
                <w:b/>
                <w:bCs/>
                <w:sz w:val="22"/>
                <w:szCs w:val="22"/>
              </w:rPr>
              <w:t>00000</w:t>
            </w:r>
          </w:p>
        </w:tc>
        <w:tc>
          <w:tcPr>
            <w:tcW w:w="750" w:type="dxa"/>
            <w:tcBorders>
              <w:top w:val="nil"/>
              <w:left w:val="nil"/>
              <w:bottom w:val="single" w:sz="4" w:space="0" w:color="auto"/>
              <w:right w:val="single" w:sz="4" w:space="0" w:color="auto"/>
            </w:tcBorders>
            <w:noWrap/>
            <w:vAlign w:val="bottom"/>
          </w:tcPr>
          <w:p w:rsidR="00D143B6" w:rsidRPr="00D12644" w:rsidRDefault="00D143B6" w:rsidP="00B54FE3">
            <w:pPr>
              <w:rPr>
                <w:b/>
                <w:bCs/>
                <w:sz w:val="22"/>
                <w:szCs w:val="22"/>
              </w:rPr>
            </w:pPr>
            <w:r w:rsidRPr="00D12644">
              <w:rPr>
                <w:b/>
                <w:bCs/>
                <w:sz w:val="22"/>
                <w:szCs w:val="22"/>
              </w:rPr>
              <w:t> </w:t>
            </w:r>
          </w:p>
        </w:tc>
        <w:tc>
          <w:tcPr>
            <w:tcW w:w="548" w:type="dxa"/>
            <w:tcBorders>
              <w:top w:val="nil"/>
              <w:left w:val="nil"/>
              <w:bottom w:val="single" w:sz="4" w:space="0" w:color="auto"/>
              <w:right w:val="single" w:sz="4" w:space="0" w:color="auto"/>
            </w:tcBorders>
            <w:vAlign w:val="bottom"/>
          </w:tcPr>
          <w:p w:rsidR="00D143B6" w:rsidRPr="00D12644" w:rsidRDefault="00D143B6" w:rsidP="00B54FE3">
            <w:pPr>
              <w:jc w:val="center"/>
              <w:rPr>
                <w:b/>
                <w:bCs/>
                <w:sz w:val="22"/>
                <w:szCs w:val="22"/>
              </w:rPr>
            </w:pPr>
            <w:r w:rsidRPr="00D12644">
              <w:rPr>
                <w:b/>
                <w:bCs/>
                <w:sz w:val="22"/>
                <w:szCs w:val="22"/>
              </w:rPr>
              <w:t> </w:t>
            </w:r>
          </w:p>
        </w:tc>
        <w:tc>
          <w:tcPr>
            <w:tcW w:w="566" w:type="dxa"/>
            <w:tcBorders>
              <w:top w:val="nil"/>
              <w:left w:val="nil"/>
              <w:bottom w:val="single" w:sz="4" w:space="0" w:color="auto"/>
              <w:right w:val="single" w:sz="4" w:space="0" w:color="auto"/>
            </w:tcBorders>
            <w:vAlign w:val="bottom"/>
          </w:tcPr>
          <w:p w:rsidR="00D143B6" w:rsidRPr="00D12644" w:rsidRDefault="00D143B6" w:rsidP="00B54FE3">
            <w:pPr>
              <w:jc w:val="center"/>
              <w:rPr>
                <w:b/>
                <w:bCs/>
                <w:sz w:val="22"/>
                <w:szCs w:val="22"/>
              </w:rPr>
            </w:pPr>
            <w:r w:rsidRPr="00D12644">
              <w:rPr>
                <w:b/>
                <w:bCs/>
                <w:sz w:val="22"/>
                <w:szCs w:val="22"/>
              </w:rPr>
              <w:t> </w:t>
            </w:r>
          </w:p>
        </w:tc>
        <w:tc>
          <w:tcPr>
            <w:tcW w:w="1748" w:type="dxa"/>
            <w:tcBorders>
              <w:top w:val="nil"/>
              <w:left w:val="nil"/>
              <w:bottom w:val="single" w:sz="4" w:space="0" w:color="auto"/>
              <w:right w:val="single" w:sz="4" w:space="0" w:color="auto"/>
            </w:tcBorders>
            <w:noWrap/>
            <w:vAlign w:val="bottom"/>
          </w:tcPr>
          <w:p w:rsidR="00D143B6" w:rsidRPr="00501E7A" w:rsidRDefault="00D143B6" w:rsidP="00B54FE3">
            <w:pPr>
              <w:jc w:val="right"/>
              <w:rPr>
                <w:b/>
                <w:bCs/>
                <w:color w:val="0070C0"/>
                <w:sz w:val="22"/>
                <w:szCs w:val="22"/>
              </w:rPr>
            </w:pPr>
            <w:r>
              <w:rPr>
                <w:b/>
                <w:bCs/>
                <w:color w:val="0070C0"/>
                <w:sz w:val="22"/>
                <w:szCs w:val="22"/>
              </w:rPr>
              <w:t>7632,621</w:t>
            </w:r>
          </w:p>
        </w:tc>
        <w:tc>
          <w:tcPr>
            <w:tcW w:w="1791" w:type="dxa"/>
            <w:tcBorders>
              <w:top w:val="nil"/>
              <w:left w:val="nil"/>
              <w:bottom w:val="single" w:sz="4" w:space="0" w:color="auto"/>
              <w:right w:val="single" w:sz="4" w:space="0" w:color="auto"/>
            </w:tcBorders>
            <w:vAlign w:val="bottom"/>
          </w:tcPr>
          <w:p w:rsidR="00D143B6" w:rsidRPr="00D12644" w:rsidRDefault="00D143B6" w:rsidP="00B54FE3">
            <w:pPr>
              <w:jc w:val="right"/>
              <w:rPr>
                <w:b/>
                <w:bCs/>
                <w:sz w:val="22"/>
                <w:szCs w:val="22"/>
              </w:rPr>
            </w:pPr>
            <w:r>
              <w:rPr>
                <w:b/>
                <w:bCs/>
                <w:sz w:val="22"/>
                <w:szCs w:val="22"/>
              </w:rPr>
              <w:t>5833,152</w:t>
            </w:r>
          </w:p>
        </w:tc>
        <w:tc>
          <w:tcPr>
            <w:tcW w:w="1689" w:type="dxa"/>
            <w:tcBorders>
              <w:top w:val="nil"/>
              <w:left w:val="nil"/>
              <w:bottom w:val="single" w:sz="4" w:space="0" w:color="auto"/>
              <w:right w:val="single" w:sz="4" w:space="0" w:color="auto"/>
            </w:tcBorders>
            <w:vAlign w:val="bottom"/>
          </w:tcPr>
          <w:p w:rsidR="00D143B6" w:rsidRPr="00D12644" w:rsidRDefault="00D143B6" w:rsidP="00B54FE3">
            <w:pPr>
              <w:jc w:val="right"/>
              <w:rPr>
                <w:b/>
                <w:bCs/>
                <w:sz w:val="22"/>
                <w:szCs w:val="22"/>
              </w:rPr>
            </w:pPr>
            <w:r>
              <w:rPr>
                <w:b/>
                <w:bCs/>
                <w:sz w:val="22"/>
                <w:szCs w:val="22"/>
              </w:rPr>
              <w:t>5827,201</w:t>
            </w:r>
          </w:p>
        </w:tc>
      </w:tr>
      <w:tr w:rsidR="00D143B6" w:rsidRPr="00F01A75" w:rsidTr="00B54FE3">
        <w:trPr>
          <w:trHeight w:val="20"/>
        </w:trPr>
        <w:tc>
          <w:tcPr>
            <w:tcW w:w="4064" w:type="dxa"/>
            <w:tcBorders>
              <w:top w:val="nil"/>
              <w:left w:val="single" w:sz="4" w:space="0" w:color="auto"/>
              <w:bottom w:val="single" w:sz="4" w:space="0" w:color="auto"/>
              <w:right w:val="single" w:sz="4" w:space="0" w:color="auto"/>
            </w:tcBorders>
            <w:vAlign w:val="bottom"/>
          </w:tcPr>
          <w:p w:rsidR="00D143B6" w:rsidRPr="00581266" w:rsidRDefault="00D143B6" w:rsidP="00B54FE3">
            <w:pPr>
              <w:rPr>
                <w:b/>
                <w:bCs/>
                <w:i/>
                <w:sz w:val="22"/>
                <w:szCs w:val="22"/>
              </w:rPr>
            </w:pPr>
            <w:r w:rsidRPr="00581266">
              <w:rPr>
                <w:i/>
                <w:sz w:val="22"/>
                <w:szCs w:val="22"/>
              </w:rPr>
              <w:t xml:space="preserve">Основное мероприятие «Реализация функций администрации </w:t>
            </w:r>
            <w:r w:rsidRPr="00581266">
              <w:rPr>
                <w:b/>
                <w:bCs/>
                <w:sz w:val="22"/>
                <w:szCs w:val="22"/>
              </w:rPr>
              <w:t xml:space="preserve"> </w:t>
            </w:r>
            <w:r w:rsidRPr="00581266">
              <w:rPr>
                <w:i/>
                <w:sz w:val="22"/>
                <w:szCs w:val="22"/>
              </w:rPr>
              <w:t>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bCs/>
                <w:i/>
                <w:sz w:val="22"/>
                <w:szCs w:val="22"/>
              </w:rPr>
            </w:pPr>
            <w:r w:rsidRPr="00D12644">
              <w:rPr>
                <w:bCs/>
                <w:i/>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bCs/>
                <w:i/>
                <w:sz w:val="22"/>
                <w:szCs w:val="22"/>
              </w:rPr>
            </w:pPr>
            <w:r w:rsidRPr="00D12644">
              <w:rPr>
                <w:bCs/>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bCs/>
                <w:i/>
                <w:sz w:val="22"/>
                <w:szCs w:val="22"/>
              </w:rPr>
            </w:pPr>
            <w:r w:rsidRPr="00D12644">
              <w:rPr>
                <w:bCs/>
                <w:i/>
                <w:sz w:val="22"/>
                <w:szCs w:val="22"/>
              </w:rPr>
              <w:t>01</w:t>
            </w:r>
          </w:p>
        </w:tc>
        <w:tc>
          <w:tcPr>
            <w:tcW w:w="840" w:type="dxa"/>
            <w:tcBorders>
              <w:top w:val="nil"/>
              <w:left w:val="single" w:sz="4" w:space="0" w:color="auto"/>
              <w:bottom w:val="single" w:sz="4" w:space="0" w:color="auto"/>
              <w:right w:val="single" w:sz="4" w:space="0" w:color="auto"/>
            </w:tcBorders>
            <w:vAlign w:val="bottom"/>
          </w:tcPr>
          <w:p w:rsidR="00D143B6" w:rsidRPr="00D12644" w:rsidRDefault="00D143B6" w:rsidP="00B54FE3">
            <w:pPr>
              <w:jc w:val="center"/>
              <w:rPr>
                <w:bCs/>
                <w:i/>
                <w:sz w:val="22"/>
                <w:szCs w:val="22"/>
              </w:rPr>
            </w:pPr>
            <w:r w:rsidRPr="00D12644">
              <w:rPr>
                <w:bCs/>
                <w:i/>
                <w:sz w:val="22"/>
                <w:szCs w:val="22"/>
              </w:rPr>
              <w:t>00000</w:t>
            </w:r>
          </w:p>
        </w:tc>
        <w:tc>
          <w:tcPr>
            <w:tcW w:w="750" w:type="dxa"/>
            <w:tcBorders>
              <w:top w:val="nil"/>
              <w:left w:val="nil"/>
              <w:bottom w:val="single" w:sz="4" w:space="0" w:color="auto"/>
              <w:right w:val="single" w:sz="4" w:space="0" w:color="auto"/>
            </w:tcBorders>
            <w:noWrap/>
            <w:vAlign w:val="bottom"/>
          </w:tcPr>
          <w:p w:rsidR="00D143B6" w:rsidRPr="00D12644" w:rsidRDefault="00D143B6" w:rsidP="00B54FE3">
            <w:pPr>
              <w:rPr>
                <w:bCs/>
                <w:i/>
                <w:sz w:val="22"/>
                <w:szCs w:val="22"/>
              </w:rPr>
            </w:pPr>
          </w:p>
        </w:tc>
        <w:tc>
          <w:tcPr>
            <w:tcW w:w="548" w:type="dxa"/>
            <w:tcBorders>
              <w:top w:val="nil"/>
              <w:left w:val="nil"/>
              <w:bottom w:val="single" w:sz="4" w:space="0" w:color="auto"/>
              <w:right w:val="single" w:sz="4" w:space="0" w:color="auto"/>
            </w:tcBorders>
            <w:vAlign w:val="bottom"/>
          </w:tcPr>
          <w:p w:rsidR="00D143B6" w:rsidRPr="00D12644" w:rsidRDefault="00D143B6" w:rsidP="00B54FE3">
            <w:pPr>
              <w:jc w:val="center"/>
              <w:rPr>
                <w:bCs/>
                <w:i/>
                <w:sz w:val="22"/>
                <w:szCs w:val="22"/>
              </w:rPr>
            </w:pPr>
          </w:p>
        </w:tc>
        <w:tc>
          <w:tcPr>
            <w:tcW w:w="566" w:type="dxa"/>
            <w:tcBorders>
              <w:top w:val="nil"/>
              <w:left w:val="nil"/>
              <w:bottom w:val="single" w:sz="4" w:space="0" w:color="auto"/>
              <w:right w:val="single" w:sz="4" w:space="0" w:color="auto"/>
            </w:tcBorders>
            <w:vAlign w:val="bottom"/>
          </w:tcPr>
          <w:p w:rsidR="00D143B6" w:rsidRPr="00D12644" w:rsidRDefault="00D143B6" w:rsidP="00B54FE3">
            <w:pPr>
              <w:jc w:val="center"/>
              <w:rPr>
                <w:bCs/>
                <w:i/>
                <w:sz w:val="22"/>
                <w:szCs w:val="22"/>
              </w:rPr>
            </w:pPr>
          </w:p>
        </w:tc>
        <w:tc>
          <w:tcPr>
            <w:tcW w:w="1748" w:type="dxa"/>
            <w:tcBorders>
              <w:top w:val="nil"/>
              <w:left w:val="nil"/>
              <w:bottom w:val="single" w:sz="4" w:space="0" w:color="auto"/>
              <w:right w:val="single" w:sz="4" w:space="0" w:color="auto"/>
            </w:tcBorders>
            <w:noWrap/>
            <w:vAlign w:val="bottom"/>
          </w:tcPr>
          <w:p w:rsidR="00D143B6" w:rsidRPr="00501E7A" w:rsidRDefault="00D143B6" w:rsidP="00B54FE3">
            <w:pPr>
              <w:jc w:val="right"/>
              <w:rPr>
                <w:bCs/>
                <w:i/>
                <w:color w:val="0070C0"/>
                <w:sz w:val="22"/>
                <w:szCs w:val="22"/>
              </w:rPr>
            </w:pPr>
            <w:r>
              <w:rPr>
                <w:bCs/>
                <w:i/>
                <w:color w:val="0070C0"/>
                <w:sz w:val="22"/>
                <w:szCs w:val="22"/>
              </w:rPr>
              <w:t>6544,421</w:t>
            </w:r>
          </w:p>
        </w:tc>
        <w:tc>
          <w:tcPr>
            <w:tcW w:w="1791" w:type="dxa"/>
            <w:tcBorders>
              <w:top w:val="nil"/>
              <w:left w:val="nil"/>
              <w:bottom w:val="single" w:sz="4" w:space="0" w:color="auto"/>
              <w:right w:val="single" w:sz="4" w:space="0" w:color="auto"/>
            </w:tcBorders>
            <w:vAlign w:val="bottom"/>
          </w:tcPr>
          <w:p w:rsidR="00D143B6" w:rsidRPr="00D12644" w:rsidRDefault="00D143B6" w:rsidP="00B54FE3">
            <w:pPr>
              <w:jc w:val="right"/>
              <w:rPr>
                <w:bCs/>
                <w:i/>
                <w:sz w:val="22"/>
                <w:szCs w:val="22"/>
              </w:rPr>
            </w:pPr>
            <w:r>
              <w:rPr>
                <w:bCs/>
                <w:i/>
                <w:sz w:val="22"/>
                <w:szCs w:val="22"/>
              </w:rPr>
              <w:t>4744,952</w:t>
            </w:r>
          </w:p>
        </w:tc>
        <w:tc>
          <w:tcPr>
            <w:tcW w:w="1689" w:type="dxa"/>
            <w:tcBorders>
              <w:top w:val="nil"/>
              <w:left w:val="nil"/>
              <w:bottom w:val="single" w:sz="4" w:space="0" w:color="auto"/>
              <w:right w:val="single" w:sz="4" w:space="0" w:color="auto"/>
            </w:tcBorders>
            <w:vAlign w:val="bottom"/>
          </w:tcPr>
          <w:p w:rsidR="00D143B6" w:rsidRPr="00D12644" w:rsidRDefault="00D143B6" w:rsidP="00B54FE3">
            <w:pPr>
              <w:jc w:val="right"/>
              <w:rPr>
                <w:bCs/>
                <w:i/>
                <w:sz w:val="22"/>
                <w:szCs w:val="22"/>
              </w:rPr>
            </w:pPr>
            <w:r>
              <w:rPr>
                <w:bCs/>
                <w:i/>
                <w:sz w:val="22"/>
                <w:szCs w:val="22"/>
              </w:rPr>
              <w:t>4739,001</w:t>
            </w:r>
          </w:p>
        </w:tc>
      </w:tr>
      <w:tr w:rsidR="00D143B6" w:rsidRPr="00D12644" w:rsidTr="00B54FE3">
        <w:trPr>
          <w:trHeight w:val="20"/>
        </w:trPr>
        <w:tc>
          <w:tcPr>
            <w:tcW w:w="4064" w:type="dxa"/>
            <w:tcBorders>
              <w:top w:val="nil"/>
              <w:left w:val="single" w:sz="4" w:space="0" w:color="auto"/>
              <w:bottom w:val="single" w:sz="4" w:space="0" w:color="auto"/>
              <w:right w:val="single" w:sz="4" w:space="0" w:color="auto"/>
            </w:tcBorders>
            <w:vAlign w:val="bottom"/>
          </w:tcPr>
          <w:p w:rsidR="00D143B6" w:rsidRPr="00D12644" w:rsidRDefault="00D143B6" w:rsidP="00B54FE3">
            <w:pPr>
              <w:rPr>
                <w:sz w:val="22"/>
                <w:szCs w:val="22"/>
              </w:rPr>
            </w:pPr>
            <w:r w:rsidRPr="00D12644">
              <w:rPr>
                <w:sz w:val="22"/>
                <w:szCs w:val="22"/>
              </w:rPr>
              <w:lastRenderedPageBreak/>
              <w:t>Расходы на выплаты по оплате труда работников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01</w:t>
            </w:r>
          </w:p>
        </w:tc>
        <w:tc>
          <w:tcPr>
            <w:tcW w:w="840" w:type="dxa"/>
            <w:tcBorders>
              <w:top w:val="nil"/>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02100</w:t>
            </w:r>
          </w:p>
        </w:tc>
        <w:tc>
          <w:tcPr>
            <w:tcW w:w="750" w:type="dxa"/>
            <w:tcBorders>
              <w:top w:val="nil"/>
              <w:left w:val="nil"/>
              <w:bottom w:val="single" w:sz="4" w:space="0" w:color="auto"/>
              <w:right w:val="single" w:sz="4" w:space="0" w:color="auto"/>
            </w:tcBorders>
            <w:noWrap/>
            <w:vAlign w:val="bottom"/>
          </w:tcPr>
          <w:p w:rsidR="00D143B6" w:rsidRPr="00D12644" w:rsidRDefault="00D143B6" w:rsidP="00B54FE3">
            <w:pPr>
              <w:rPr>
                <w:sz w:val="22"/>
                <w:szCs w:val="22"/>
              </w:rPr>
            </w:pPr>
            <w:r w:rsidRPr="00D12644">
              <w:rPr>
                <w:sz w:val="22"/>
                <w:szCs w:val="22"/>
              </w:rPr>
              <w:t> </w:t>
            </w:r>
          </w:p>
        </w:tc>
        <w:tc>
          <w:tcPr>
            <w:tcW w:w="548" w:type="dxa"/>
            <w:tcBorders>
              <w:top w:val="nil"/>
              <w:left w:val="nil"/>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 </w:t>
            </w:r>
          </w:p>
        </w:tc>
        <w:tc>
          <w:tcPr>
            <w:tcW w:w="566" w:type="dxa"/>
            <w:tcBorders>
              <w:top w:val="nil"/>
              <w:left w:val="nil"/>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 </w:t>
            </w:r>
          </w:p>
        </w:tc>
        <w:tc>
          <w:tcPr>
            <w:tcW w:w="1748" w:type="dxa"/>
            <w:tcBorders>
              <w:top w:val="nil"/>
              <w:left w:val="nil"/>
              <w:bottom w:val="single" w:sz="4" w:space="0" w:color="auto"/>
              <w:right w:val="single" w:sz="4" w:space="0" w:color="auto"/>
            </w:tcBorders>
            <w:noWrap/>
            <w:vAlign w:val="bottom"/>
          </w:tcPr>
          <w:p w:rsidR="00D143B6" w:rsidRPr="00DC15CF" w:rsidRDefault="00D143B6" w:rsidP="00B54FE3">
            <w:pPr>
              <w:jc w:val="right"/>
              <w:rPr>
                <w:sz w:val="22"/>
                <w:szCs w:val="22"/>
              </w:rPr>
            </w:pPr>
            <w:r w:rsidRPr="00DC15CF">
              <w:rPr>
                <w:sz w:val="22"/>
                <w:szCs w:val="22"/>
              </w:rPr>
              <w:t>2675,319</w:t>
            </w:r>
          </w:p>
        </w:tc>
        <w:tc>
          <w:tcPr>
            <w:tcW w:w="1791" w:type="dxa"/>
            <w:tcBorders>
              <w:top w:val="nil"/>
              <w:left w:val="nil"/>
              <w:bottom w:val="single" w:sz="4" w:space="0" w:color="auto"/>
              <w:right w:val="single" w:sz="4" w:space="0" w:color="auto"/>
            </w:tcBorders>
            <w:vAlign w:val="bottom"/>
          </w:tcPr>
          <w:p w:rsidR="00D143B6" w:rsidRPr="000F26A6" w:rsidRDefault="00D143B6" w:rsidP="00B54FE3">
            <w:pPr>
              <w:jc w:val="right"/>
              <w:rPr>
                <w:sz w:val="22"/>
                <w:szCs w:val="22"/>
              </w:rPr>
            </w:pPr>
            <w:r w:rsidRPr="000F26A6">
              <w:rPr>
                <w:sz w:val="22"/>
                <w:szCs w:val="22"/>
              </w:rPr>
              <w:t>2709,603</w:t>
            </w:r>
          </w:p>
        </w:tc>
        <w:tc>
          <w:tcPr>
            <w:tcW w:w="1689" w:type="dxa"/>
            <w:tcBorders>
              <w:top w:val="nil"/>
              <w:left w:val="nil"/>
              <w:bottom w:val="single" w:sz="4" w:space="0" w:color="auto"/>
              <w:right w:val="single" w:sz="4" w:space="0" w:color="auto"/>
            </w:tcBorders>
            <w:vAlign w:val="bottom"/>
          </w:tcPr>
          <w:p w:rsidR="00D143B6" w:rsidRPr="00D12644" w:rsidRDefault="00D143B6" w:rsidP="00B54FE3">
            <w:pPr>
              <w:jc w:val="right"/>
              <w:rPr>
                <w:sz w:val="22"/>
                <w:szCs w:val="22"/>
              </w:rPr>
            </w:pPr>
            <w:r>
              <w:rPr>
                <w:sz w:val="22"/>
                <w:szCs w:val="22"/>
              </w:rPr>
              <w:t>2739,655</w:t>
            </w:r>
          </w:p>
        </w:tc>
      </w:tr>
      <w:tr w:rsidR="00D143B6" w:rsidRPr="00D12644" w:rsidTr="00B54FE3">
        <w:trPr>
          <w:trHeight w:val="20"/>
        </w:trPr>
        <w:tc>
          <w:tcPr>
            <w:tcW w:w="4064" w:type="dxa"/>
            <w:tcBorders>
              <w:top w:val="nil"/>
              <w:left w:val="single" w:sz="4" w:space="0" w:color="auto"/>
              <w:bottom w:val="single" w:sz="4" w:space="0" w:color="auto"/>
              <w:right w:val="single" w:sz="4" w:space="0" w:color="auto"/>
            </w:tcBorders>
            <w:vAlign w:val="bottom"/>
          </w:tcPr>
          <w:p w:rsidR="00D143B6" w:rsidRPr="00D12644" w:rsidRDefault="00D143B6" w:rsidP="00B54FE3">
            <w:pPr>
              <w:rPr>
                <w:sz w:val="22"/>
                <w:szCs w:val="22"/>
              </w:rPr>
            </w:pPr>
            <w:r w:rsidRPr="00D12644">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rPr>
                <w:sz w:val="22"/>
                <w:szCs w:val="22"/>
              </w:rPr>
              <w:t>бюджет</w:t>
            </w:r>
            <w:r w:rsidRPr="00D12644">
              <w:rPr>
                <w:sz w:val="22"/>
                <w:szCs w:val="22"/>
              </w:rPr>
              <w:t>ными фондами</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01</w:t>
            </w:r>
          </w:p>
        </w:tc>
        <w:tc>
          <w:tcPr>
            <w:tcW w:w="840" w:type="dxa"/>
            <w:tcBorders>
              <w:top w:val="nil"/>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02100</w:t>
            </w:r>
          </w:p>
        </w:tc>
        <w:tc>
          <w:tcPr>
            <w:tcW w:w="750" w:type="dxa"/>
            <w:tcBorders>
              <w:top w:val="nil"/>
              <w:left w:val="nil"/>
              <w:bottom w:val="single" w:sz="4" w:space="0" w:color="auto"/>
              <w:right w:val="single" w:sz="4" w:space="0" w:color="auto"/>
            </w:tcBorders>
            <w:noWrap/>
            <w:vAlign w:val="bottom"/>
          </w:tcPr>
          <w:p w:rsidR="00D143B6" w:rsidRPr="00D12644" w:rsidRDefault="00D143B6" w:rsidP="00B54FE3">
            <w:pPr>
              <w:rPr>
                <w:sz w:val="22"/>
                <w:szCs w:val="22"/>
              </w:rPr>
            </w:pPr>
            <w:r w:rsidRPr="00D12644">
              <w:rPr>
                <w:sz w:val="22"/>
                <w:szCs w:val="22"/>
              </w:rPr>
              <w:t>100</w:t>
            </w:r>
          </w:p>
        </w:tc>
        <w:tc>
          <w:tcPr>
            <w:tcW w:w="548" w:type="dxa"/>
            <w:tcBorders>
              <w:top w:val="nil"/>
              <w:left w:val="nil"/>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 </w:t>
            </w:r>
          </w:p>
        </w:tc>
        <w:tc>
          <w:tcPr>
            <w:tcW w:w="566" w:type="dxa"/>
            <w:tcBorders>
              <w:top w:val="nil"/>
              <w:left w:val="nil"/>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 </w:t>
            </w:r>
          </w:p>
        </w:tc>
        <w:tc>
          <w:tcPr>
            <w:tcW w:w="1748" w:type="dxa"/>
            <w:tcBorders>
              <w:top w:val="nil"/>
              <w:left w:val="nil"/>
              <w:bottom w:val="single" w:sz="4" w:space="0" w:color="auto"/>
              <w:right w:val="single" w:sz="4" w:space="0" w:color="auto"/>
            </w:tcBorders>
            <w:noWrap/>
            <w:vAlign w:val="bottom"/>
          </w:tcPr>
          <w:p w:rsidR="00D143B6" w:rsidRPr="00DC15CF" w:rsidRDefault="00D143B6" w:rsidP="00B54FE3">
            <w:pPr>
              <w:jc w:val="right"/>
              <w:rPr>
                <w:sz w:val="22"/>
                <w:szCs w:val="22"/>
              </w:rPr>
            </w:pPr>
            <w:r w:rsidRPr="00DC15CF">
              <w:rPr>
                <w:sz w:val="22"/>
                <w:szCs w:val="22"/>
              </w:rPr>
              <w:t>2675,319</w:t>
            </w:r>
          </w:p>
        </w:tc>
        <w:tc>
          <w:tcPr>
            <w:tcW w:w="1791" w:type="dxa"/>
            <w:tcBorders>
              <w:top w:val="nil"/>
              <w:left w:val="nil"/>
              <w:bottom w:val="single" w:sz="4" w:space="0" w:color="auto"/>
              <w:right w:val="single" w:sz="4" w:space="0" w:color="auto"/>
            </w:tcBorders>
            <w:vAlign w:val="bottom"/>
          </w:tcPr>
          <w:p w:rsidR="00D143B6" w:rsidRPr="00D12644" w:rsidRDefault="00D143B6" w:rsidP="00B54FE3">
            <w:pPr>
              <w:jc w:val="right"/>
              <w:rPr>
                <w:sz w:val="22"/>
                <w:szCs w:val="22"/>
              </w:rPr>
            </w:pPr>
            <w:r w:rsidRPr="000F26A6">
              <w:rPr>
                <w:sz w:val="22"/>
                <w:szCs w:val="22"/>
              </w:rPr>
              <w:t>2709,603</w:t>
            </w:r>
          </w:p>
        </w:tc>
        <w:tc>
          <w:tcPr>
            <w:tcW w:w="1689" w:type="dxa"/>
            <w:tcBorders>
              <w:top w:val="nil"/>
              <w:left w:val="nil"/>
              <w:bottom w:val="single" w:sz="4" w:space="0" w:color="auto"/>
              <w:right w:val="single" w:sz="4" w:space="0" w:color="auto"/>
            </w:tcBorders>
            <w:vAlign w:val="bottom"/>
          </w:tcPr>
          <w:p w:rsidR="00D143B6" w:rsidRPr="00D12644" w:rsidRDefault="00D143B6" w:rsidP="00B54FE3">
            <w:pPr>
              <w:jc w:val="right"/>
              <w:rPr>
                <w:sz w:val="22"/>
                <w:szCs w:val="22"/>
              </w:rPr>
            </w:pPr>
            <w:r>
              <w:rPr>
                <w:sz w:val="22"/>
                <w:szCs w:val="22"/>
              </w:rPr>
              <w:t>2739,655</w:t>
            </w:r>
          </w:p>
        </w:tc>
      </w:tr>
      <w:tr w:rsidR="00D143B6" w:rsidRPr="00D12644" w:rsidTr="00B54FE3">
        <w:trPr>
          <w:trHeight w:val="20"/>
        </w:trPr>
        <w:tc>
          <w:tcPr>
            <w:tcW w:w="4064" w:type="dxa"/>
            <w:tcBorders>
              <w:top w:val="nil"/>
              <w:left w:val="single" w:sz="4" w:space="0" w:color="auto"/>
              <w:bottom w:val="single" w:sz="4" w:space="0" w:color="auto"/>
              <w:right w:val="single" w:sz="4" w:space="0" w:color="auto"/>
            </w:tcBorders>
            <w:vAlign w:val="bottom"/>
          </w:tcPr>
          <w:p w:rsidR="00D143B6" w:rsidRPr="00D12644" w:rsidRDefault="00D143B6" w:rsidP="00B54FE3">
            <w:pPr>
              <w:rPr>
                <w:bCs/>
                <w:sz w:val="22"/>
                <w:szCs w:val="22"/>
              </w:rPr>
            </w:pPr>
            <w:r w:rsidRPr="00D12644">
              <w:rPr>
                <w:bCs/>
                <w:sz w:val="22"/>
                <w:szCs w:val="22"/>
              </w:rPr>
              <w:t>Расходы на выплаты персоналу государственных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01</w:t>
            </w:r>
          </w:p>
        </w:tc>
        <w:tc>
          <w:tcPr>
            <w:tcW w:w="840" w:type="dxa"/>
            <w:tcBorders>
              <w:top w:val="nil"/>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02100</w:t>
            </w:r>
          </w:p>
        </w:tc>
        <w:tc>
          <w:tcPr>
            <w:tcW w:w="750" w:type="dxa"/>
            <w:tcBorders>
              <w:top w:val="nil"/>
              <w:left w:val="nil"/>
              <w:bottom w:val="single" w:sz="4" w:space="0" w:color="auto"/>
              <w:right w:val="single" w:sz="4" w:space="0" w:color="auto"/>
            </w:tcBorders>
            <w:noWrap/>
            <w:vAlign w:val="bottom"/>
          </w:tcPr>
          <w:p w:rsidR="00D143B6" w:rsidRPr="00D12644" w:rsidRDefault="00D143B6" w:rsidP="00B54FE3">
            <w:pPr>
              <w:rPr>
                <w:sz w:val="22"/>
                <w:szCs w:val="22"/>
              </w:rPr>
            </w:pPr>
            <w:r w:rsidRPr="00D12644">
              <w:rPr>
                <w:sz w:val="22"/>
                <w:szCs w:val="22"/>
              </w:rPr>
              <w:t>120</w:t>
            </w:r>
          </w:p>
        </w:tc>
        <w:tc>
          <w:tcPr>
            <w:tcW w:w="548" w:type="dxa"/>
            <w:tcBorders>
              <w:top w:val="nil"/>
              <w:left w:val="nil"/>
              <w:bottom w:val="single" w:sz="4" w:space="0" w:color="auto"/>
              <w:right w:val="single" w:sz="4" w:space="0" w:color="auto"/>
            </w:tcBorders>
            <w:vAlign w:val="bottom"/>
          </w:tcPr>
          <w:p w:rsidR="00D143B6" w:rsidRPr="00D12644" w:rsidRDefault="00D143B6" w:rsidP="00B54FE3">
            <w:pPr>
              <w:jc w:val="center"/>
              <w:rPr>
                <w:sz w:val="22"/>
                <w:szCs w:val="22"/>
              </w:rPr>
            </w:pPr>
          </w:p>
        </w:tc>
        <w:tc>
          <w:tcPr>
            <w:tcW w:w="566" w:type="dxa"/>
            <w:tcBorders>
              <w:top w:val="nil"/>
              <w:left w:val="nil"/>
              <w:bottom w:val="single" w:sz="4" w:space="0" w:color="auto"/>
              <w:right w:val="single" w:sz="4" w:space="0" w:color="auto"/>
            </w:tcBorders>
            <w:vAlign w:val="bottom"/>
          </w:tcPr>
          <w:p w:rsidR="00D143B6" w:rsidRPr="00D12644" w:rsidRDefault="00D143B6" w:rsidP="00B54FE3">
            <w:pPr>
              <w:jc w:val="center"/>
              <w:rPr>
                <w:sz w:val="22"/>
                <w:szCs w:val="22"/>
              </w:rPr>
            </w:pPr>
          </w:p>
        </w:tc>
        <w:tc>
          <w:tcPr>
            <w:tcW w:w="1748" w:type="dxa"/>
            <w:tcBorders>
              <w:top w:val="nil"/>
              <w:left w:val="nil"/>
              <w:bottom w:val="single" w:sz="4" w:space="0" w:color="auto"/>
              <w:right w:val="single" w:sz="4" w:space="0" w:color="auto"/>
            </w:tcBorders>
            <w:noWrap/>
            <w:vAlign w:val="bottom"/>
          </w:tcPr>
          <w:p w:rsidR="00D143B6" w:rsidRPr="00DC15CF" w:rsidRDefault="00D143B6" w:rsidP="00B54FE3">
            <w:pPr>
              <w:jc w:val="right"/>
              <w:rPr>
                <w:sz w:val="22"/>
                <w:szCs w:val="22"/>
              </w:rPr>
            </w:pPr>
            <w:r w:rsidRPr="00DC15CF">
              <w:rPr>
                <w:sz w:val="22"/>
                <w:szCs w:val="22"/>
              </w:rPr>
              <w:t>2675,319</w:t>
            </w:r>
          </w:p>
        </w:tc>
        <w:tc>
          <w:tcPr>
            <w:tcW w:w="1791" w:type="dxa"/>
            <w:tcBorders>
              <w:top w:val="nil"/>
              <w:left w:val="nil"/>
              <w:bottom w:val="single" w:sz="4" w:space="0" w:color="auto"/>
              <w:right w:val="single" w:sz="4" w:space="0" w:color="auto"/>
            </w:tcBorders>
            <w:vAlign w:val="bottom"/>
          </w:tcPr>
          <w:p w:rsidR="00D143B6" w:rsidRPr="00D12644" w:rsidRDefault="00D143B6" w:rsidP="00B54FE3">
            <w:pPr>
              <w:jc w:val="right"/>
              <w:rPr>
                <w:sz w:val="22"/>
                <w:szCs w:val="22"/>
              </w:rPr>
            </w:pPr>
            <w:r w:rsidRPr="000F26A6">
              <w:rPr>
                <w:sz w:val="22"/>
                <w:szCs w:val="22"/>
              </w:rPr>
              <w:t>2709,603</w:t>
            </w:r>
          </w:p>
        </w:tc>
        <w:tc>
          <w:tcPr>
            <w:tcW w:w="1689" w:type="dxa"/>
            <w:tcBorders>
              <w:top w:val="nil"/>
              <w:left w:val="nil"/>
              <w:bottom w:val="single" w:sz="4" w:space="0" w:color="auto"/>
              <w:right w:val="single" w:sz="4" w:space="0" w:color="auto"/>
            </w:tcBorders>
            <w:vAlign w:val="bottom"/>
          </w:tcPr>
          <w:p w:rsidR="00D143B6" w:rsidRPr="00D12644" w:rsidRDefault="00D143B6" w:rsidP="00B54FE3">
            <w:pPr>
              <w:jc w:val="right"/>
              <w:rPr>
                <w:sz w:val="22"/>
                <w:szCs w:val="22"/>
              </w:rPr>
            </w:pPr>
            <w:r>
              <w:rPr>
                <w:sz w:val="22"/>
                <w:szCs w:val="22"/>
              </w:rPr>
              <w:t>2739,655</w:t>
            </w:r>
          </w:p>
        </w:tc>
      </w:tr>
      <w:tr w:rsidR="00D143B6" w:rsidRPr="00D12644" w:rsidTr="00B54FE3">
        <w:trPr>
          <w:trHeight w:val="20"/>
        </w:trPr>
        <w:tc>
          <w:tcPr>
            <w:tcW w:w="4064" w:type="dxa"/>
            <w:tcBorders>
              <w:top w:val="nil"/>
              <w:left w:val="single" w:sz="4" w:space="0" w:color="auto"/>
              <w:bottom w:val="single" w:sz="4" w:space="0" w:color="auto"/>
              <w:right w:val="single" w:sz="4" w:space="0" w:color="auto"/>
            </w:tcBorders>
            <w:vAlign w:val="bottom"/>
          </w:tcPr>
          <w:p w:rsidR="00D143B6" w:rsidRPr="00D12644" w:rsidRDefault="00D143B6" w:rsidP="00B54FE3">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01</w:t>
            </w:r>
          </w:p>
        </w:tc>
        <w:tc>
          <w:tcPr>
            <w:tcW w:w="840" w:type="dxa"/>
            <w:tcBorders>
              <w:top w:val="nil"/>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02100</w:t>
            </w:r>
          </w:p>
        </w:tc>
        <w:tc>
          <w:tcPr>
            <w:tcW w:w="750" w:type="dxa"/>
            <w:tcBorders>
              <w:top w:val="nil"/>
              <w:left w:val="nil"/>
              <w:bottom w:val="single" w:sz="4" w:space="0" w:color="auto"/>
              <w:right w:val="single" w:sz="4" w:space="0" w:color="auto"/>
            </w:tcBorders>
            <w:noWrap/>
            <w:vAlign w:val="bottom"/>
          </w:tcPr>
          <w:p w:rsidR="00D143B6" w:rsidRPr="00D12644" w:rsidRDefault="00D143B6" w:rsidP="00B54FE3">
            <w:pPr>
              <w:rPr>
                <w:sz w:val="22"/>
                <w:szCs w:val="22"/>
              </w:rPr>
            </w:pPr>
            <w:r w:rsidRPr="00D12644">
              <w:rPr>
                <w:sz w:val="22"/>
                <w:szCs w:val="22"/>
              </w:rPr>
              <w:t>120</w:t>
            </w:r>
          </w:p>
        </w:tc>
        <w:tc>
          <w:tcPr>
            <w:tcW w:w="548" w:type="dxa"/>
            <w:tcBorders>
              <w:top w:val="nil"/>
              <w:left w:val="nil"/>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01</w:t>
            </w:r>
          </w:p>
        </w:tc>
        <w:tc>
          <w:tcPr>
            <w:tcW w:w="566" w:type="dxa"/>
            <w:tcBorders>
              <w:top w:val="nil"/>
              <w:left w:val="nil"/>
              <w:bottom w:val="single" w:sz="4" w:space="0" w:color="auto"/>
              <w:right w:val="single" w:sz="4" w:space="0" w:color="auto"/>
            </w:tcBorders>
            <w:vAlign w:val="bottom"/>
          </w:tcPr>
          <w:p w:rsidR="00D143B6" w:rsidRPr="00D12644" w:rsidRDefault="00D143B6" w:rsidP="00B54FE3">
            <w:pPr>
              <w:jc w:val="center"/>
              <w:rPr>
                <w:sz w:val="22"/>
                <w:szCs w:val="22"/>
              </w:rPr>
            </w:pPr>
          </w:p>
        </w:tc>
        <w:tc>
          <w:tcPr>
            <w:tcW w:w="1748" w:type="dxa"/>
            <w:tcBorders>
              <w:top w:val="nil"/>
              <w:left w:val="nil"/>
              <w:bottom w:val="single" w:sz="4" w:space="0" w:color="auto"/>
              <w:right w:val="single" w:sz="4" w:space="0" w:color="auto"/>
            </w:tcBorders>
            <w:noWrap/>
            <w:vAlign w:val="bottom"/>
          </w:tcPr>
          <w:p w:rsidR="00D143B6" w:rsidRPr="00DC15CF" w:rsidRDefault="00D143B6" w:rsidP="00B54FE3">
            <w:pPr>
              <w:jc w:val="right"/>
              <w:rPr>
                <w:sz w:val="22"/>
                <w:szCs w:val="22"/>
              </w:rPr>
            </w:pPr>
            <w:r w:rsidRPr="00DC15CF">
              <w:rPr>
                <w:sz w:val="22"/>
                <w:szCs w:val="22"/>
              </w:rPr>
              <w:t>2675,319</w:t>
            </w:r>
          </w:p>
        </w:tc>
        <w:tc>
          <w:tcPr>
            <w:tcW w:w="1791" w:type="dxa"/>
            <w:tcBorders>
              <w:top w:val="nil"/>
              <w:left w:val="nil"/>
              <w:bottom w:val="single" w:sz="4" w:space="0" w:color="auto"/>
              <w:right w:val="single" w:sz="4" w:space="0" w:color="auto"/>
            </w:tcBorders>
            <w:vAlign w:val="bottom"/>
          </w:tcPr>
          <w:p w:rsidR="00D143B6" w:rsidRPr="00D12644" w:rsidRDefault="00D143B6" w:rsidP="00B54FE3">
            <w:pPr>
              <w:jc w:val="right"/>
              <w:rPr>
                <w:sz w:val="22"/>
                <w:szCs w:val="22"/>
              </w:rPr>
            </w:pPr>
            <w:r w:rsidRPr="000F26A6">
              <w:rPr>
                <w:sz w:val="22"/>
                <w:szCs w:val="22"/>
              </w:rPr>
              <w:t>2709,603</w:t>
            </w:r>
          </w:p>
        </w:tc>
        <w:tc>
          <w:tcPr>
            <w:tcW w:w="1689" w:type="dxa"/>
            <w:tcBorders>
              <w:top w:val="nil"/>
              <w:left w:val="nil"/>
              <w:bottom w:val="single" w:sz="4" w:space="0" w:color="auto"/>
              <w:right w:val="single" w:sz="4" w:space="0" w:color="auto"/>
            </w:tcBorders>
            <w:vAlign w:val="bottom"/>
          </w:tcPr>
          <w:p w:rsidR="00D143B6" w:rsidRPr="00D12644" w:rsidRDefault="00D143B6" w:rsidP="00B54FE3">
            <w:pPr>
              <w:jc w:val="right"/>
              <w:rPr>
                <w:sz w:val="22"/>
                <w:szCs w:val="22"/>
              </w:rPr>
            </w:pPr>
            <w:r>
              <w:rPr>
                <w:sz w:val="22"/>
                <w:szCs w:val="22"/>
              </w:rPr>
              <w:t>2739,655</w:t>
            </w:r>
          </w:p>
        </w:tc>
      </w:tr>
      <w:tr w:rsidR="00D143B6" w:rsidRPr="00D12644" w:rsidTr="00B54FE3">
        <w:trPr>
          <w:trHeight w:val="20"/>
        </w:trPr>
        <w:tc>
          <w:tcPr>
            <w:tcW w:w="4064" w:type="dxa"/>
            <w:tcBorders>
              <w:top w:val="nil"/>
              <w:left w:val="single" w:sz="4" w:space="0" w:color="auto"/>
              <w:bottom w:val="single" w:sz="4" w:space="0" w:color="auto"/>
              <w:right w:val="single" w:sz="4" w:space="0" w:color="auto"/>
            </w:tcBorders>
            <w:vAlign w:val="bottom"/>
          </w:tcPr>
          <w:p w:rsidR="00D143B6" w:rsidRPr="00D12644" w:rsidRDefault="00D143B6" w:rsidP="00B54FE3">
            <w:pPr>
              <w:rPr>
                <w:sz w:val="22"/>
                <w:szCs w:val="22"/>
              </w:rPr>
            </w:pPr>
            <w:r w:rsidRPr="00D12644">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01</w:t>
            </w:r>
          </w:p>
        </w:tc>
        <w:tc>
          <w:tcPr>
            <w:tcW w:w="840" w:type="dxa"/>
            <w:tcBorders>
              <w:top w:val="nil"/>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02100</w:t>
            </w:r>
          </w:p>
        </w:tc>
        <w:tc>
          <w:tcPr>
            <w:tcW w:w="750" w:type="dxa"/>
            <w:tcBorders>
              <w:top w:val="nil"/>
              <w:left w:val="nil"/>
              <w:bottom w:val="single" w:sz="4" w:space="0" w:color="auto"/>
              <w:right w:val="single" w:sz="4" w:space="0" w:color="auto"/>
            </w:tcBorders>
            <w:noWrap/>
            <w:vAlign w:val="bottom"/>
          </w:tcPr>
          <w:p w:rsidR="00D143B6" w:rsidRPr="00D12644" w:rsidRDefault="00D143B6" w:rsidP="00B54FE3">
            <w:pPr>
              <w:rPr>
                <w:sz w:val="22"/>
                <w:szCs w:val="22"/>
              </w:rPr>
            </w:pPr>
            <w:r w:rsidRPr="00D12644">
              <w:rPr>
                <w:sz w:val="22"/>
                <w:szCs w:val="22"/>
              </w:rPr>
              <w:t>120</w:t>
            </w:r>
          </w:p>
        </w:tc>
        <w:tc>
          <w:tcPr>
            <w:tcW w:w="548" w:type="dxa"/>
            <w:tcBorders>
              <w:top w:val="nil"/>
              <w:left w:val="nil"/>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 01</w:t>
            </w:r>
          </w:p>
        </w:tc>
        <w:tc>
          <w:tcPr>
            <w:tcW w:w="566" w:type="dxa"/>
            <w:tcBorders>
              <w:top w:val="nil"/>
              <w:left w:val="nil"/>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 04</w:t>
            </w:r>
          </w:p>
        </w:tc>
        <w:tc>
          <w:tcPr>
            <w:tcW w:w="1748" w:type="dxa"/>
            <w:tcBorders>
              <w:top w:val="nil"/>
              <w:left w:val="nil"/>
              <w:bottom w:val="single" w:sz="4" w:space="0" w:color="auto"/>
              <w:right w:val="single" w:sz="4" w:space="0" w:color="auto"/>
            </w:tcBorders>
            <w:noWrap/>
            <w:vAlign w:val="bottom"/>
          </w:tcPr>
          <w:p w:rsidR="00D143B6" w:rsidRPr="00DC15CF" w:rsidRDefault="00D143B6" w:rsidP="00B54FE3">
            <w:pPr>
              <w:jc w:val="right"/>
              <w:rPr>
                <w:sz w:val="22"/>
                <w:szCs w:val="22"/>
              </w:rPr>
            </w:pPr>
            <w:r w:rsidRPr="00DC15CF">
              <w:rPr>
                <w:sz w:val="22"/>
                <w:szCs w:val="22"/>
              </w:rPr>
              <w:t>2675,319</w:t>
            </w:r>
          </w:p>
        </w:tc>
        <w:tc>
          <w:tcPr>
            <w:tcW w:w="1791" w:type="dxa"/>
            <w:tcBorders>
              <w:top w:val="nil"/>
              <w:left w:val="nil"/>
              <w:bottom w:val="single" w:sz="4" w:space="0" w:color="auto"/>
              <w:right w:val="single" w:sz="4" w:space="0" w:color="auto"/>
            </w:tcBorders>
            <w:vAlign w:val="bottom"/>
          </w:tcPr>
          <w:p w:rsidR="00D143B6" w:rsidRPr="00D12644" w:rsidRDefault="00D143B6" w:rsidP="00B54FE3">
            <w:pPr>
              <w:jc w:val="right"/>
              <w:rPr>
                <w:sz w:val="22"/>
                <w:szCs w:val="22"/>
              </w:rPr>
            </w:pPr>
            <w:r w:rsidRPr="000F26A6">
              <w:rPr>
                <w:sz w:val="22"/>
                <w:szCs w:val="22"/>
              </w:rPr>
              <w:t>2709,603</w:t>
            </w:r>
          </w:p>
        </w:tc>
        <w:tc>
          <w:tcPr>
            <w:tcW w:w="1689" w:type="dxa"/>
            <w:tcBorders>
              <w:top w:val="nil"/>
              <w:left w:val="nil"/>
              <w:bottom w:val="single" w:sz="4" w:space="0" w:color="auto"/>
              <w:right w:val="single" w:sz="4" w:space="0" w:color="auto"/>
            </w:tcBorders>
            <w:vAlign w:val="bottom"/>
          </w:tcPr>
          <w:p w:rsidR="00D143B6" w:rsidRPr="00D12644" w:rsidRDefault="00D143B6" w:rsidP="00B54FE3">
            <w:pPr>
              <w:jc w:val="right"/>
              <w:rPr>
                <w:sz w:val="22"/>
                <w:szCs w:val="22"/>
              </w:rPr>
            </w:pPr>
            <w:r>
              <w:rPr>
                <w:sz w:val="22"/>
                <w:szCs w:val="22"/>
              </w:rPr>
              <w:t>2739,655</w:t>
            </w:r>
          </w:p>
        </w:tc>
      </w:tr>
      <w:tr w:rsidR="00D143B6" w:rsidRPr="00D12644" w:rsidTr="00B54FE3">
        <w:trPr>
          <w:trHeight w:val="20"/>
        </w:trPr>
        <w:tc>
          <w:tcPr>
            <w:tcW w:w="4064" w:type="dxa"/>
            <w:tcBorders>
              <w:top w:val="nil"/>
              <w:left w:val="single" w:sz="4" w:space="0" w:color="auto"/>
              <w:bottom w:val="single" w:sz="4" w:space="0" w:color="auto"/>
              <w:right w:val="single" w:sz="4" w:space="0" w:color="auto"/>
            </w:tcBorders>
            <w:vAlign w:val="bottom"/>
          </w:tcPr>
          <w:p w:rsidR="00D143B6" w:rsidRPr="009C40C1" w:rsidRDefault="00D143B6" w:rsidP="00B54FE3">
            <w:pPr>
              <w:rPr>
                <w:bCs/>
                <w:sz w:val="22"/>
                <w:szCs w:val="22"/>
              </w:rPr>
            </w:pPr>
            <w:r w:rsidRPr="009C40C1">
              <w:rPr>
                <w:bCs/>
                <w:sz w:val="22"/>
                <w:szCs w:val="22"/>
              </w:rPr>
              <w:t>Расходы на выплаты по оплате труда главы местной администрации</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01</w:t>
            </w:r>
          </w:p>
        </w:tc>
        <w:tc>
          <w:tcPr>
            <w:tcW w:w="840" w:type="dxa"/>
            <w:tcBorders>
              <w:top w:val="nil"/>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02110</w:t>
            </w:r>
          </w:p>
        </w:tc>
        <w:tc>
          <w:tcPr>
            <w:tcW w:w="750" w:type="dxa"/>
            <w:tcBorders>
              <w:top w:val="nil"/>
              <w:left w:val="nil"/>
              <w:bottom w:val="single" w:sz="4" w:space="0" w:color="auto"/>
              <w:right w:val="single" w:sz="4" w:space="0" w:color="auto"/>
            </w:tcBorders>
            <w:noWrap/>
            <w:vAlign w:val="bottom"/>
          </w:tcPr>
          <w:p w:rsidR="00D143B6" w:rsidRPr="00D12644" w:rsidRDefault="00D143B6" w:rsidP="00B54FE3">
            <w:pPr>
              <w:rPr>
                <w:sz w:val="22"/>
                <w:szCs w:val="22"/>
              </w:rPr>
            </w:pPr>
          </w:p>
        </w:tc>
        <w:tc>
          <w:tcPr>
            <w:tcW w:w="548" w:type="dxa"/>
            <w:tcBorders>
              <w:top w:val="nil"/>
              <w:left w:val="nil"/>
              <w:bottom w:val="single" w:sz="4" w:space="0" w:color="auto"/>
              <w:right w:val="single" w:sz="4" w:space="0" w:color="auto"/>
            </w:tcBorders>
            <w:vAlign w:val="bottom"/>
          </w:tcPr>
          <w:p w:rsidR="00D143B6" w:rsidRPr="00D12644" w:rsidRDefault="00D143B6" w:rsidP="00B54FE3">
            <w:pPr>
              <w:jc w:val="center"/>
              <w:rPr>
                <w:sz w:val="22"/>
                <w:szCs w:val="22"/>
              </w:rPr>
            </w:pPr>
          </w:p>
        </w:tc>
        <w:tc>
          <w:tcPr>
            <w:tcW w:w="566" w:type="dxa"/>
            <w:tcBorders>
              <w:top w:val="nil"/>
              <w:left w:val="nil"/>
              <w:bottom w:val="single" w:sz="4" w:space="0" w:color="auto"/>
              <w:right w:val="single" w:sz="4" w:space="0" w:color="auto"/>
            </w:tcBorders>
            <w:vAlign w:val="bottom"/>
          </w:tcPr>
          <w:p w:rsidR="00D143B6" w:rsidRPr="00D12644" w:rsidRDefault="00D143B6" w:rsidP="00B54FE3">
            <w:pPr>
              <w:jc w:val="center"/>
              <w:rPr>
                <w:sz w:val="22"/>
                <w:szCs w:val="22"/>
              </w:rPr>
            </w:pPr>
          </w:p>
        </w:tc>
        <w:tc>
          <w:tcPr>
            <w:tcW w:w="1748" w:type="dxa"/>
            <w:tcBorders>
              <w:top w:val="nil"/>
              <w:left w:val="nil"/>
              <w:bottom w:val="single" w:sz="4" w:space="0" w:color="auto"/>
              <w:right w:val="single" w:sz="4" w:space="0" w:color="auto"/>
            </w:tcBorders>
            <w:noWrap/>
            <w:vAlign w:val="bottom"/>
          </w:tcPr>
          <w:p w:rsidR="00D143B6" w:rsidRPr="00D12644" w:rsidRDefault="00D143B6" w:rsidP="00B54FE3">
            <w:pPr>
              <w:jc w:val="right"/>
              <w:rPr>
                <w:sz w:val="22"/>
                <w:szCs w:val="22"/>
              </w:rPr>
            </w:pPr>
            <w:r>
              <w:rPr>
                <w:sz w:val="22"/>
                <w:szCs w:val="22"/>
              </w:rPr>
              <w:t>920,910</w:t>
            </w:r>
          </w:p>
        </w:tc>
        <w:tc>
          <w:tcPr>
            <w:tcW w:w="1791" w:type="dxa"/>
            <w:tcBorders>
              <w:top w:val="nil"/>
              <w:left w:val="nil"/>
              <w:bottom w:val="single" w:sz="4" w:space="0" w:color="auto"/>
              <w:right w:val="single" w:sz="4" w:space="0" w:color="auto"/>
            </w:tcBorders>
            <w:vAlign w:val="bottom"/>
          </w:tcPr>
          <w:p w:rsidR="00D143B6" w:rsidRPr="00D12644" w:rsidRDefault="00D143B6" w:rsidP="00B54FE3">
            <w:pPr>
              <w:jc w:val="right"/>
              <w:rPr>
                <w:sz w:val="22"/>
                <w:szCs w:val="22"/>
              </w:rPr>
            </w:pPr>
            <w:r>
              <w:rPr>
                <w:sz w:val="22"/>
                <w:szCs w:val="22"/>
              </w:rPr>
              <w:t>929,749</w:t>
            </w:r>
          </w:p>
        </w:tc>
        <w:tc>
          <w:tcPr>
            <w:tcW w:w="1689" w:type="dxa"/>
            <w:tcBorders>
              <w:top w:val="nil"/>
              <w:left w:val="nil"/>
              <w:bottom w:val="single" w:sz="4" w:space="0" w:color="auto"/>
              <w:right w:val="single" w:sz="4" w:space="0" w:color="auto"/>
            </w:tcBorders>
            <w:vAlign w:val="bottom"/>
          </w:tcPr>
          <w:p w:rsidR="00D143B6" w:rsidRPr="00D12644" w:rsidRDefault="00D143B6" w:rsidP="00B54FE3">
            <w:pPr>
              <w:jc w:val="right"/>
              <w:rPr>
                <w:sz w:val="22"/>
                <w:szCs w:val="22"/>
              </w:rPr>
            </w:pPr>
            <w:r>
              <w:rPr>
                <w:sz w:val="22"/>
                <w:szCs w:val="22"/>
              </w:rPr>
              <w:t>943,817</w:t>
            </w:r>
          </w:p>
        </w:tc>
      </w:tr>
      <w:tr w:rsidR="00D143B6" w:rsidRPr="00D12644" w:rsidTr="00B54FE3">
        <w:trPr>
          <w:trHeight w:val="20"/>
        </w:trPr>
        <w:tc>
          <w:tcPr>
            <w:tcW w:w="4064" w:type="dxa"/>
            <w:tcBorders>
              <w:top w:val="nil"/>
              <w:left w:val="single" w:sz="4" w:space="0" w:color="auto"/>
              <w:bottom w:val="single" w:sz="4" w:space="0" w:color="auto"/>
              <w:right w:val="single" w:sz="4" w:space="0" w:color="auto"/>
            </w:tcBorders>
            <w:vAlign w:val="bottom"/>
          </w:tcPr>
          <w:p w:rsidR="00D143B6" w:rsidRPr="00D12644" w:rsidRDefault="00D143B6" w:rsidP="00B54FE3">
            <w:pPr>
              <w:rPr>
                <w:bCs/>
                <w:sz w:val="22"/>
                <w:szCs w:val="22"/>
              </w:rPr>
            </w:pPr>
            <w:r w:rsidRPr="00D12644">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rPr>
                <w:sz w:val="22"/>
                <w:szCs w:val="22"/>
              </w:rPr>
              <w:t>бюджет</w:t>
            </w:r>
            <w:r w:rsidRPr="00D12644">
              <w:rPr>
                <w:sz w:val="22"/>
                <w:szCs w:val="22"/>
              </w:rPr>
              <w:t>ными фондами</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01</w:t>
            </w:r>
          </w:p>
        </w:tc>
        <w:tc>
          <w:tcPr>
            <w:tcW w:w="840" w:type="dxa"/>
            <w:tcBorders>
              <w:top w:val="nil"/>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02110</w:t>
            </w:r>
          </w:p>
        </w:tc>
        <w:tc>
          <w:tcPr>
            <w:tcW w:w="750" w:type="dxa"/>
            <w:tcBorders>
              <w:top w:val="nil"/>
              <w:left w:val="nil"/>
              <w:bottom w:val="single" w:sz="4" w:space="0" w:color="auto"/>
              <w:right w:val="single" w:sz="4" w:space="0" w:color="auto"/>
            </w:tcBorders>
            <w:noWrap/>
            <w:vAlign w:val="bottom"/>
          </w:tcPr>
          <w:p w:rsidR="00D143B6" w:rsidRPr="00D12644" w:rsidRDefault="00D143B6" w:rsidP="00B54FE3">
            <w:pPr>
              <w:rPr>
                <w:sz w:val="22"/>
                <w:szCs w:val="22"/>
              </w:rPr>
            </w:pPr>
            <w:r>
              <w:rPr>
                <w:sz w:val="22"/>
                <w:szCs w:val="22"/>
              </w:rPr>
              <w:t>100</w:t>
            </w:r>
          </w:p>
        </w:tc>
        <w:tc>
          <w:tcPr>
            <w:tcW w:w="548" w:type="dxa"/>
            <w:tcBorders>
              <w:top w:val="nil"/>
              <w:left w:val="nil"/>
              <w:bottom w:val="single" w:sz="4" w:space="0" w:color="auto"/>
              <w:right w:val="single" w:sz="4" w:space="0" w:color="auto"/>
            </w:tcBorders>
            <w:vAlign w:val="bottom"/>
          </w:tcPr>
          <w:p w:rsidR="00D143B6" w:rsidRPr="00D12644" w:rsidRDefault="00D143B6" w:rsidP="00B54FE3">
            <w:pPr>
              <w:jc w:val="center"/>
              <w:rPr>
                <w:sz w:val="22"/>
                <w:szCs w:val="22"/>
              </w:rPr>
            </w:pPr>
          </w:p>
        </w:tc>
        <w:tc>
          <w:tcPr>
            <w:tcW w:w="566" w:type="dxa"/>
            <w:tcBorders>
              <w:top w:val="nil"/>
              <w:left w:val="nil"/>
              <w:bottom w:val="single" w:sz="4" w:space="0" w:color="auto"/>
              <w:right w:val="single" w:sz="4" w:space="0" w:color="auto"/>
            </w:tcBorders>
            <w:vAlign w:val="bottom"/>
          </w:tcPr>
          <w:p w:rsidR="00D143B6" w:rsidRPr="00D12644" w:rsidRDefault="00D143B6" w:rsidP="00B54FE3">
            <w:pPr>
              <w:jc w:val="center"/>
              <w:rPr>
                <w:sz w:val="22"/>
                <w:szCs w:val="22"/>
              </w:rPr>
            </w:pPr>
          </w:p>
        </w:tc>
        <w:tc>
          <w:tcPr>
            <w:tcW w:w="1748" w:type="dxa"/>
            <w:tcBorders>
              <w:top w:val="nil"/>
              <w:left w:val="nil"/>
              <w:bottom w:val="single" w:sz="4" w:space="0" w:color="auto"/>
              <w:right w:val="single" w:sz="4" w:space="0" w:color="auto"/>
            </w:tcBorders>
            <w:noWrap/>
            <w:vAlign w:val="bottom"/>
          </w:tcPr>
          <w:p w:rsidR="00D143B6" w:rsidRPr="00D12644" w:rsidRDefault="00D143B6" w:rsidP="00B54FE3">
            <w:pPr>
              <w:jc w:val="right"/>
              <w:rPr>
                <w:sz w:val="22"/>
                <w:szCs w:val="22"/>
              </w:rPr>
            </w:pPr>
            <w:r>
              <w:rPr>
                <w:sz w:val="22"/>
                <w:szCs w:val="22"/>
              </w:rPr>
              <w:t>920,910</w:t>
            </w:r>
          </w:p>
        </w:tc>
        <w:tc>
          <w:tcPr>
            <w:tcW w:w="1791" w:type="dxa"/>
            <w:tcBorders>
              <w:top w:val="nil"/>
              <w:left w:val="nil"/>
              <w:bottom w:val="single" w:sz="4" w:space="0" w:color="auto"/>
              <w:right w:val="single" w:sz="4" w:space="0" w:color="auto"/>
            </w:tcBorders>
            <w:vAlign w:val="bottom"/>
          </w:tcPr>
          <w:p w:rsidR="00D143B6" w:rsidRPr="00D12644" w:rsidRDefault="00D143B6" w:rsidP="00B54FE3">
            <w:pPr>
              <w:jc w:val="right"/>
              <w:rPr>
                <w:sz w:val="22"/>
                <w:szCs w:val="22"/>
              </w:rPr>
            </w:pPr>
            <w:r>
              <w:rPr>
                <w:sz w:val="22"/>
                <w:szCs w:val="22"/>
              </w:rPr>
              <w:t>929,749</w:t>
            </w:r>
          </w:p>
        </w:tc>
        <w:tc>
          <w:tcPr>
            <w:tcW w:w="1689" w:type="dxa"/>
            <w:tcBorders>
              <w:top w:val="nil"/>
              <w:left w:val="nil"/>
              <w:bottom w:val="single" w:sz="4" w:space="0" w:color="auto"/>
              <w:right w:val="single" w:sz="4" w:space="0" w:color="auto"/>
            </w:tcBorders>
            <w:vAlign w:val="bottom"/>
          </w:tcPr>
          <w:p w:rsidR="00D143B6" w:rsidRPr="00D12644" w:rsidRDefault="00D143B6" w:rsidP="00B54FE3">
            <w:pPr>
              <w:jc w:val="right"/>
              <w:rPr>
                <w:sz w:val="22"/>
                <w:szCs w:val="22"/>
              </w:rPr>
            </w:pPr>
            <w:r>
              <w:rPr>
                <w:sz w:val="22"/>
                <w:szCs w:val="22"/>
              </w:rPr>
              <w:t>943,817</w:t>
            </w:r>
          </w:p>
        </w:tc>
      </w:tr>
      <w:tr w:rsidR="00D143B6" w:rsidRPr="00D12644" w:rsidTr="00B54FE3">
        <w:trPr>
          <w:trHeight w:val="20"/>
        </w:trPr>
        <w:tc>
          <w:tcPr>
            <w:tcW w:w="4064" w:type="dxa"/>
            <w:tcBorders>
              <w:top w:val="nil"/>
              <w:left w:val="single" w:sz="4" w:space="0" w:color="auto"/>
              <w:bottom w:val="single" w:sz="4" w:space="0" w:color="auto"/>
              <w:right w:val="single" w:sz="4" w:space="0" w:color="auto"/>
            </w:tcBorders>
            <w:vAlign w:val="bottom"/>
          </w:tcPr>
          <w:p w:rsidR="00D143B6" w:rsidRPr="00D12644" w:rsidRDefault="00D143B6" w:rsidP="00B54FE3">
            <w:pPr>
              <w:rPr>
                <w:bCs/>
                <w:sz w:val="22"/>
                <w:szCs w:val="22"/>
              </w:rPr>
            </w:pPr>
            <w:r w:rsidRPr="00D12644">
              <w:rPr>
                <w:bCs/>
                <w:sz w:val="22"/>
                <w:szCs w:val="22"/>
              </w:rPr>
              <w:t>Расходы на выплаты персоналу государственных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01</w:t>
            </w:r>
          </w:p>
        </w:tc>
        <w:tc>
          <w:tcPr>
            <w:tcW w:w="840" w:type="dxa"/>
            <w:tcBorders>
              <w:top w:val="nil"/>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02110</w:t>
            </w:r>
          </w:p>
        </w:tc>
        <w:tc>
          <w:tcPr>
            <w:tcW w:w="750" w:type="dxa"/>
            <w:tcBorders>
              <w:top w:val="nil"/>
              <w:left w:val="nil"/>
              <w:bottom w:val="single" w:sz="4" w:space="0" w:color="auto"/>
              <w:right w:val="single" w:sz="4" w:space="0" w:color="auto"/>
            </w:tcBorders>
            <w:noWrap/>
            <w:vAlign w:val="bottom"/>
          </w:tcPr>
          <w:p w:rsidR="00D143B6" w:rsidRPr="00D12644" w:rsidRDefault="00D143B6" w:rsidP="00B54FE3">
            <w:pPr>
              <w:rPr>
                <w:sz w:val="22"/>
                <w:szCs w:val="22"/>
              </w:rPr>
            </w:pPr>
            <w:r>
              <w:rPr>
                <w:sz w:val="22"/>
                <w:szCs w:val="22"/>
              </w:rPr>
              <w:t>120</w:t>
            </w:r>
          </w:p>
        </w:tc>
        <w:tc>
          <w:tcPr>
            <w:tcW w:w="548" w:type="dxa"/>
            <w:tcBorders>
              <w:top w:val="nil"/>
              <w:left w:val="nil"/>
              <w:bottom w:val="single" w:sz="4" w:space="0" w:color="auto"/>
              <w:right w:val="single" w:sz="4" w:space="0" w:color="auto"/>
            </w:tcBorders>
            <w:vAlign w:val="bottom"/>
          </w:tcPr>
          <w:p w:rsidR="00D143B6" w:rsidRPr="00D12644" w:rsidRDefault="00D143B6" w:rsidP="00B54FE3">
            <w:pPr>
              <w:jc w:val="center"/>
              <w:rPr>
                <w:sz w:val="22"/>
                <w:szCs w:val="22"/>
              </w:rPr>
            </w:pPr>
          </w:p>
        </w:tc>
        <w:tc>
          <w:tcPr>
            <w:tcW w:w="566" w:type="dxa"/>
            <w:tcBorders>
              <w:top w:val="nil"/>
              <w:left w:val="nil"/>
              <w:bottom w:val="single" w:sz="4" w:space="0" w:color="auto"/>
              <w:right w:val="single" w:sz="4" w:space="0" w:color="auto"/>
            </w:tcBorders>
            <w:vAlign w:val="bottom"/>
          </w:tcPr>
          <w:p w:rsidR="00D143B6" w:rsidRPr="00D12644" w:rsidRDefault="00D143B6" w:rsidP="00B54FE3">
            <w:pPr>
              <w:jc w:val="center"/>
              <w:rPr>
                <w:sz w:val="22"/>
                <w:szCs w:val="22"/>
              </w:rPr>
            </w:pPr>
          </w:p>
        </w:tc>
        <w:tc>
          <w:tcPr>
            <w:tcW w:w="1748" w:type="dxa"/>
            <w:tcBorders>
              <w:top w:val="nil"/>
              <w:left w:val="nil"/>
              <w:bottom w:val="single" w:sz="4" w:space="0" w:color="auto"/>
              <w:right w:val="single" w:sz="4" w:space="0" w:color="auto"/>
            </w:tcBorders>
            <w:noWrap/>
            <w:vAlign w:val="bottom"/>
          </w:tcPr>
          <w:p w:rsidR="00D143B6" w:rsidRPr="00D12644" w:rsidRDefault="00D143B6" w:rsidP="00B54FE3">
            <w:pPr>
              <w:jc w:val="right"/>
              <w:rPr>
                <w:sz w:val="22"/>
                <w:szCs w:val="22"/>
              </w:rPr>
            </w:pPr>
            <w:r>
              <w:rPr>
                <w:sz w:val="22"/>
                <w:szCs w:val="22"/>
              </w:rPr>
              <w:t>920,910</w:t>
            </w:r>
          </w:p>
        </w:tc>
        <w:tc>
          <w:tcPr>
            <w:tcW w:w="1791" w:type="dxa"/>
            <w:tcBorders>
              <w:top w:val="nil"/>
              <w:left w:val="nil"/>
              <w:bottom w:val="single" w:sz="4" w:space="0" w:color="auto"/>
              <w:right w:val="single" w:sz="4" w:space="0" w:color="auto"/>
            </w:tcBorders>
            <w:vAlign w:val="bottom"/>
          </w:tcPr>
          <w:p w:rsidR="00D143B6" w:rsidRPr="00D12644" w:rsidRDefault="00D143B6" w:rsidP="00B54FE3">
            <w:pPr>
              <w:jc w:val="right"/>
              <w:rPr>
                <w:sz w:val="22"/>
                <w:szCs w:val="22"/>
              </w:rPr>
            </w:pPr>
            <w:r>
              <w:rPr>
                <w:sz w:val="22"/>
                <w:szCs w:val="22"/>
              </w:rPr>
              <w:t>929,749</w:t>
            </w:r>
          </w:p>
        </w:tc>
        <w:tc>
          <w:tcPr>
            <w:tcW w:w="1689" w:type="dxa"/>
            <w:tcBorders>
              <w:top w:val="nil"/>
              <w:left w:val="nil"/>
              <w:bottom w:val="single" w:sz="4" w:space="0" w:color="auto"/>
              <w:right w:val="single" w:sz="4" w:space="0" w:color="auto"/>
            </w:tcBorders>
            <w:vAlign w:val="bottom"/>
          </w:tcPr>
          <w:p w:rsidR="00D143B6" w:rsidRPr="00D12644" w:rsidRDefault="00D143B6" w:rsidP="00B54FE3">
            <w:pPr>
              <w:jc w:val="right"/>
              <w:rPr>
                <w:sz w:val="22"/>
                <w:szCs w:val="22"/>
              </w:rPr>
            </w:pPr>
            <w:r>
              <w:rPr>
                <w:sz w:val="22"/>
                <w:szCs w:val="22"/>
              </w:rPr>
              <w:t>943,817</w:t>
            </w:r>
          </w:p>
        </w:tc>
      </w:tr>
      <w:tr w:rsidR="00D143B6" w:rsidRPr="00D12644" w:rsidTr="00B54FE3">
        <w:trPr>
          <w:trHeight w:val="20"/>
        </w:trPr>
        <w:tc>
          <w:tcPr>
            <w:tcW w:w="4064" w:type="dxa"/>
            <w:tcBorders>
              <w:top w:val="nil"/>
              <w:left w:val="single" w:sz="4" w:space="0" w:color="auto"/>
              <w:bottom w:val="single" w:sz="4" w:space="0" w:color="auto"/>
              <w:right w:val="single" w:sz="4" w:space="0" w:color="auto"/>
            </w:tcBorders>
            <w:vAlign w:val="bottom"/>
          </w:tcPr>
          <w:p w:rsidR="00D143B6" w:rsidRPr="00D12644" w:rsidRDefault="00D143B6" w:rsidP="00B54FE3">
            <w:pPr>
              <w:rPr>
                <w:bCs/>
                <w:sz w:val="22"/>
                <w:szCs w:val="22"/>
              </w:rPr>
            </w:pPr>
            <w:r w:rsidRPr="00D12644">
              <w:rPr>
                <w:bCs/>
                <w:sz w:val="22"/>
                <w:szCs w:val="22"/>
              </w:rPr>
              <w:t xml:space="preserve">ОБЩЕГОСУДАРСТВЕННЫЕ </w:t>
            </w:r>
            <w:r w:rsidRPr="00D12644">
              <w:rPr>
                <w:bCs/>
                <w:sz w:val="22"/>
                <w:szCs w:val="22"/>
              </w:rPr>
              <w:lastRenderedPageBreak/>
              <w:t>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01</w:t>
            </w:r>
          </w:p>
        </w:tc>
        <w:tc>
          <w:tcPr>
            <w:tcW w:w="840" w:type="dxa"/>
            <w:tcBorders>
              <w:top w:val="nil"/>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02110</w:t>
            </w:r>
          </w:p>
        </w:tc>
        <w:tc>
          <w:tcPr>
            <w:tcW w:w="750" w:type="dxa"/>
            <w:tcBorders>
              <w:top w:val="nil"/>
              <w:left w:val="nil"/>
              <w:bottom w:val="single" w:sz="4" w:space="0" w:color="auto"/>
              <w:right w:val="single" w:sz="4" w:space="0" w:color="auto"/>
            </w:tcBorders>
            <w:noWrap/>
            <w:vAlign w:val="bottom"/>
          </w:tcPr>
          <w:p w:rsidR="00D143B6" w:rsidRPr="00D12644" w:rsidRDefault="00D143B6" w:rsidP="00B54FE3">
            <w:pPr>
              <w:rPr>
                <w:sz w:val="22"/>
                <w:szCs w:val="22"/>
              </w:rPr>
            </w:pPr>
            <w:r>
              <w:rPr>
                <w:sz w:val="22"/>
                <w:szCs w:val="22"/>
              </w:rPr>
              <w:t>120</w:t>
            </w:r>
          </w:p>
        </w:tc>
        <w:tc>
          <w:tcPr>
            <w:tcW w:w="548" w:type="dxa"/>
            <w:tcBorders>
              <w:top w:val="nil"/>
              <w:left w:val="nil"/>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01</w:t>
            </w:r>
          </w:p>
        </w:tc>
        <w:tc>
          <w:tcPr>
            <w:tcW w:w="566" w:type="dxa"/>
            <w:tcBorders>
              <w:top w:val="nil"/>
              <w:left w:val="nil"/>
              <w:bottom w:val="single" w:sz="4" w:space="0" w:color="auto"/>
              <w:right w:val="single" w:sz="4" w:space="0" w:color="auto"/>
            </w:tcBorders>
            <w:vAlign w:val="bottom"/>
          </w:tcPr>
          <w:p w:rsidR="00D143B6" w:rsidRPr="00D12644" w:rsidRDefault="00D143B6" w:rsidP="00B54FE3">
            <w:pPr>
              <w:jc w:val="center"/>
              <w:rPr>
                <w:sz w:val="22"/>
                <w:szCs w:val="22"/>
              </w:rPr>
            </w:pPr>
          </w:p>
        </w:tc>
        <w:tc>
          <w:tcPr>
            <w:tcW w:w="1748" w:type="dxa"/>
            <w:tcBorders>
              <w:top w:val="nil"/>
              <w:left w:val="nil"/>
              <w:bottom w:val="single" w:sz="4" w:space="0" w:color="auto"/>
              <w:right w:val="single" w:sz="4" w:space="0" w:color="auto"/>
            </w:tcBorders>
            <w:noWrap/>
            <w:vAlign w:val="bottom"/>
          </w:tcPr>
          <w:p w:rsidR="00D143B6" w:rsidRPr="00D12644" w:rsidRDefault="00D143B6" w:rsidP="00B54FE3">
            <w:pPr>
              <w:jc w:val="right"/>
              <w:rPr>
                <w:sz w:val="22"/>
                <w:szCs w:val="22"/>
              </w:rPr>
            </w:pPr>
            <w:r>
              <w:rPr>
                <w:sz w:val="22"/>
                <w:szCs w:val="22"/>
              </w:rPr>
              <w:t>920,910</w:t>
            </w:r>
          </w:p>
        </w:tc>
        <w:tc>
          <w:tcPr>
            <w:tcW w:w="1791" w:type="dxa"/>
            <w:tcBorders>
              <w:top w:val="nil"/>
              <w:left w:val="nil"/>
              <w:bottom w:val="single" w:sz="4" w:space="0" w:color="auto"/>
              <w:right w:val="single" w:sz="4" w:space="0" w:color="auto"/>
            </w:tcBorders>
            <w:vAlign w:val="bottom"/>
          </w:tcPr>
          <w:p w:rsidR="00D143B6" w:rsidRPr="00D12644" w:rsidRDefault="00D143B6" w:rsidP="00B54FE3">
            <w:pPr>
              <w:jc w:val="right"/>
              <w:rPr>
                <w:sz w:val="22"/>
                <w:szCs w:val="22"/>
              </w:rPr>
            </w:pPr>
            <w:r>
              <w:rPr>
                <w:sz w:val="22"/>
                <w:szCs w:val="22"/>
              </w:rPr>
              <w:t>929,749</w:t>
            </w:r>
          </w:p>
        </w:tc>
        <w:tc>
          <w:tcPr>
            <w:tcW w:w="1689" w:type="dxa"/>
            <w:tcBorders>
              <w:top w:val="nil"/>
              <w:left w:val="nil"/>
              <w:bottom w:val="single" w:sz="4" w:space="0" w:color="auto"/>
              <w:right w:val="single" w:sz="4" w:space="0" w:color="auto"/>
            </w:tcBorders>
            <w:vAlign w:val="bottom"/>
          </w:tcPr>
          <w:p w:rsidR="00D143B6" w:rsidRPr="00D12644" w:rsidRDefault="00D143B6" w:rsidP="00B54FE3">
            <w:pPr>
              <w:jc w:val="right"/>
              <w:rPr>
                <w:sz w:val="22"/>
                <w:szCs w:val="22"/>
              </w:rPr>
            </w:pPr>
            <w:r>
              <w:rPr>
                <w:sz w:val="22"/>
                <w:szCs w:val="22"/>
              </w:rPr>
              <w:t>943,817</w:t>
            </w:r>
          </w:p>
        </w:tc>
      </w:tr>
      <w:tr w:rsidR="00D143B6" w:rsidRPr="00D12644" w:rsidTr="00B54FE3">
        <w:trPr>
          <w:trHeight w:val="20"/>
        </w:trPr>
        <w:tc>
          <w:tcPr>
            <w:tcW w:w="4064" w:type="dxa"/>
            <w:tcBorders>
              <w:top w:val="nil"/>
              <w:left w:val="single" w:sz="4" w:space="0" w:color="auto"/>
              <w:bottom w:val="single" w:sz="4" w:space="0" w:color="auto"/>
              <w:right w:val="single" w:sz="4" w:space="0" w:color="auto"/>
            </w:tcBorders>
            <w:vAlign w:val="bottom"/>
          </w:tcPr>
          <w:p w:rsidR="00D143B6" w:rsidRPr="00D12644" w:rsidRDefault="00D143B6" w:rsidP="00B54FE3">
            <w:pPr>
              <w:rPr>
                <w:bCs/>
                <w:sz w:val="22"/>
                <w:szCs w:val="22"/>
              </w:rPr>
            </w:pPr>
            <w:r w:rsidRPr="00D12644">
              <w:rPr>
                <w:bCs/>
                <w:sz w:val="22"/>
                <w:szCs w:val="22"/>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01</w:t>
            </w:r>
          </w:p>
        </w:tc>
        <w:tc>
          <w:tcPr>
            <w:tcW w:w="840" w:type="dxa"/>
            <w:tcBorders>
              <w:top w:val="nil"/>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02110</w:t>
            </w:r>
          </w:p>
        </w:tc>
        <w:tc>
          <w:tcPr>
            <w:tcW w:w="750" w:type="dxa"/>
            <w:tcBorders>
              <w:top w:val="nil"/>
              <w:left w:val="nil"/>
              <w:bottom w:val="single" w:sz="4" w:space="0" w:color="auto"/>
              <w:right w:val="single" w:sz="4" w:space="0" w:color="auto"/>
            </w:tcBorders>
            <w:noWrap/>
            <w:vAlign w:val="bottom"/>
          </w:tcPr>
          <w:p w:rsidR="00D143B6" w:rsidRPr="00D12644" w:rsidRDefault="00D143B6" w:rsidP="00B54FE3">
            <w:pPr>
              <w:rPr>
                <w:sz w:val="22"/>
                <w:szCs w:val="22"/>
              </w:rPr>
            </w:pPr>
            <w:r>
              <w:rPr>
                <w:sz w:val="22"/>
                <w:szCs w:val="22"/>
              </w:rPr>
              <w:t>120</w:t>
            </w:r>
          </w:p>
        </w:tc>
        <w:tc>
          <w:tcPr>
            <w:tcW w:w="548" w:type="dxa"/>
            <w:tcBorders>
              <w:top w:val="nil"/>
              <w:left w:val="nil"/>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01</w:t>
            </w:r>
          </w:p>
        </w:tc>
        <w:tc>
          <w:tcPr>
            <w:tcW w:w="566" w:type="dxa"/>
            <w:tcBorders>
              <w:top w:val="nil"/>
              <w:left w:val="nil"/>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04</w:t>
            </w:r>
          </w:p>
        </w:tc>
        <w:tc>
          <w:tcPr>
            <w:tcW w:w="1748" w:type="dxa"/>
            <w:tcBorders>
              <w:top w:val="nil"/>
              <w:left w:val="nil"/>
              <w:bottom w:val="single" w:sz="4" w:space="0" w:color="auto"/>
              <w:right w:val="single" w:sz="4" w:space="0" w:color="auto"/>
            </w:tcBorders>
            <w:noWrap/>
            <w:vAlign w:val="bottom"/>
          </w:tcPr>
          <w:p w:rsidR="00D143B6" w:rsidRPr="00D12644" w:rsidRDefault="00D143B6" w:rsidP="00B54FE3">
            <w:pPr>
              <w:jc w:val="right"/>
              <w:rPr>
                <w:sz w:val="22"/>
                <w:szCs w:val="22"/>
              </w:rPr>
            </w:pPr>
            <w:r>
              <w:rPr>
                <w:sz w:val="22"/>
                <w:szCs w:val="22"/>
              </w:rPr>
              <w:t>920,910</w:t>
            </w:r>
          </w:p>
        </w:tc>
        <w:tc>
          <w:tcPr>
            <w:tcW w:w="1791" w:type="dxa"/>
            <w:tcBorders>
              <w:top w:val="nil"/>
              <w:left w:val="nil"/>
              <w:bottom w:val="single" w:sz="4" w:space="0" w:color="auto"/>
              <w:right w:val="single" w:sz="4" w:space="0" w:color="auto"/>
            </w:tcBorders>
            <w:vAlign w:val="bottom"/>
          </w:tcPr>
          <w:p w:rsidR="00D143B6" w:rsidRPr="00D12644" w:rsidRDefault="00D143B6" w:rsidP="00B54FE3">
            <w:pPr>
              <w:jc w:val="right"/>
              <w:rPr>
                <w:sz w:val="22"/>
                <w:szCs w:val="22"/>
              </w:rPr>
            </w:pPr>
            <w:r>
              <w:rPr>
                <w:sz w:val="22"/>
                <w:szCs w:val="22"/>
              </w:rPr>
              <w:t>929,749</w:t>
            </w:r>
          </w:p>
        </w:tc>
        <w:tc>
          <w:tcPr>
            <w:tcW w:w="1689" w:type="dxa"/>
            <w:tcBorders>
              <w:top w:val="nil"/>
              <w:left w:val="nil"/>
              <w:bottom w:val="single" w:sz="4" w:space="0" w:color="auto"/>
              <w:right w:val="single" w:sz="4" w:space="0" w:color="auto"/>
            </w:tcBorders>
            <w:vAlign w:val="bottom"/>
          </w:tcPr>
          <w:p w:rsidR="00D143B6" w:rsidRPr="00D12644" w:rsidRDefault="00D143B6" w:rsidP="00B54FE3">
            <w:pPr>
              <w:jc w:val="right"/>
              <w:rPr>
                <w:sz w:val="22"/>
                <w:szCs w:val="22"/>
              </w:rPr>
            </w:pPr>
            <w:r>
              <w:rPr>
                <w:sz w:val="22"/>
                <w:szCs w:val="22"/>
              </w:rPr>
              <w:t>943,817</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rPr>
                <w:bCs/>
                <w:sz w:val="22"/>
                <w:szCs w:val="22"/>
              </w:rPr>
            </w:pPr>
            <w:r w:rsidRPr="00D12644">
              <w:rPr>
                <w:bCs/>
                <w:sz w:val="22"/>
                <w:szCs w:val="22"/>
              </w:rPr>
              <w:t>Расходы на обеспечение функций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02200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D12644" w:rsidRDefault="00D143B6" w:rsidP="00B54FE3">
            <w:pPr>
              <w:rPr>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143B6" w:rsidRPr="00501E7A" w:rsidRDefault="00D143B6" w:rsidP="00B54FE3">
            <w:pPr>
              <w:jc w:val="right"/>
              <w:rPr>
                <w:color w:val="0070C0"/>
                <w:sz w:val="22"/>
                <w:szCs w:val="22"/>
              </w:rPr>
            </w:pPr>
            <w:r>
              <w:rPr>
                <w:color w:val="0070C0"/>
                <w:sz w:val="22"/>
                <w:szCs w:val="22"/>
              </w:rPr>
              <w:t>2718,292</w:t>
            </w:r>
          </w:p>
        </w:tc>
        <w:tc>
          <w:tcPr>
            <w:tcW w:w="1791"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right"/>
              <w:rPr>
                <w:sz w:val="22"/>
                <w:szCs w:val="22"/>
              </w:rPr>
            </w:pPr>
            <w:r>
              <w:rPr>
                <w:sz w:val="22"/>
                <w:szCs w:val="22"/>
              </w:rPr>
              <w:t>873,400</w:t>
            </w:r>
          </w:p>
        </w:tc>
        <w:tc>
          <w:tcPr>
            <w:tcW w:w="1689"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right"/>
              <w:rPr>
                <w:sz w:val="22"/>
                <w:szCs w:val="22"/>
              </w:rPr>
            </w:pPr>
            <w:r>
              <w:rPr>
                <w:sz w:val="22"/>
                <w:szCs w:val="22"/>
              </w:rPr>
              <w:t>814,429</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02200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D12644" w:rsidRDefault="00D143B6" w:rsidP="00B54FE3">
            <w:pPr>
              <w:rPr>
                <w:sz w:val="22"/>
                <w:szCs w:val="22"/>
              </w:rPr>
            </w:pPr>
            <w:r w:rsidRPr="00D12644">
              <w:rPr>
                <w:sz w:val="22"/>
                <w:szCs w:val="22"/>
              </w:rPr>
              <w:t>200</w:t>
            </w: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143B6" w:rsidRPr="00501E7A" w:rsidRDefault="00D143B6" w:rsidP="00B54FE3">
            <w:pPr>
              <w:jc w:val="right"/>
              <w:rPr>
                <w:color w:val="0070C0"/>
                <w:sz w:val="22"/>
                <w:szCs w:val="22"/>
              </w:rPr>
            </w:pPr>
            <w:r>
              <w:rPr>
                <w:color w:val="0070C0"/>
                <w:sz w:val="22"/>
                <w:szCs w:val="22"/>
              </w:rPr>
              <w:t>2644,092</w:t>
            </w:r>
          </w:p>
        </w:tc>
        <w:tc>
          <w:tcPr>
            <w:tcW w:w="1791"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right"/>
              <w:rPr>
                <w:sz w:val="22"/>
                <w:szCs w:val="22"/>
              </w:rPr>
            </w:pPr>
            <w:r>
              <w:rPr>
                <w:sz w:val="22"/>
                <w:szCs w:val="22"/>
              </w:rPr>
              <w:t>795,800</w:t>
            </w:r>
          </w:p>
        </w:tc>
        <w:tc>
          <w:tcPr>
            <w:tcW w:w="1689"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right"/>
              <w:rPr>
                <w:sz w:val="22"/>
                <w:szCs w:val="22"/>
              </w:rPr>
            </w:pPr>
            <w:r>
              <w:rPr>
                <w:sz w:val="22"/>
                <w:szCs w:val="22"/>
              </w:rPr>
              <w:t>778,109</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02200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D12644" w:rsidRDefault="00D143B6" w:rsidP="00B54FE3">
            <w:pPr>
              <w:rPr>
                <w:sz w:val="22"/>
                <w:szCs w:val="22"/>
              </w:rPr>
            </w:pPr>
            <w:r w:rsidRPr="00D12644">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143B6" w:rsidRDefault="00D143B6" w:rsidP="00B54FE3">
            <w:pPr>
              <w:jc w:val="right"/>
            </w:pPr>
            <w:r>
              <w:rPr>
                <w:color w:val="0070C0"/>
                <w:sz w:val="22"/>
                <w:szCs w:val="22"/>
              </w:rPr>
              <w:t>2644,092</w:t>
            </w:r>
          </w:p>
        </w:tc>
        <w:tc>
          <w:tcPr>
            <w:tcW w:w="1791"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right"/>
              <w:rPr>
                <w:sz w:val="22"/>
                <w:szCs w:val="22"/>
              </w:rPr>
            </w:pPr>
            <w:r>
              <w:rPr>
                <w:sz w:val="22"/>
                <w:szCs w:val="22"/>
              </w:rPr>
              <w:t>795,800</w:t>
            </w:r>
          </w:p>
        </w:tc>
        <w:tc>
          <w:tcPr>
            <w:tcW w:w="1689"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right"/>
              <w:rPr>
                <w:sz w:val="22"/>
                <w:szCs w:val="22"/>
              </w:rPr>
            </w:pPr>
            <w:r>
              <w:rPr>
                <w:sz w:val="22"/>
                <w:szCs w:val="22"/>
              </w:rPr>
              <w:t>778,109</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02200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D12644" w:rsidRDefault="00D143B6" w:rsidP="00B54FE3">
            <w:pPr>
              <w:rPr>
                <w:sz w:val="22"/>
                <w:szCs w:val="22"/>
              </w:rPr>
            </w:pPr>
            <w:r w:rsidRPr="00D12644">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143B6" w:rsidRDefault="00D143B6" w:rsidP="00B54FE3">
            <w:pPr>
              <w:jc w:val="right"/>
            </w:pPr>
            <w:r>
              <w:rPr>
                <w:color w:val="0070C0"/>
                <w:sz w:val="22"/>
                <w:szCs w:val="22"/>
              </w:rPr>
              <w:t>2644,092</w:t>
            </w:r>
          </w:p>
        </w:tc>
        <w:tc>
          <w:tcPr>
            <w:tcW w:w="1791" w:type="dxa"/>
            <w:tcBorders>
              <w:top w:val="single" w:sz="4" w:space="0" w:color="auto"/>
              <w:left w:val="single" w:sz="4" w:space="0" w:color="auto"/>
              <w:bottom w:val="single" w:sz="4" w:space="0" w:color="auto"/>
              <w:right w:val="single" w:sz="4" w:space="0" w:color="auto"/>
            </w:tcBorders>
          </w:tcPr>
          <w:p w:rsidR="00D143B6" w:rsidRDefault="00D143B6" w:rsidP="00B54FE3">
            <w:pPr>
              <w:jc w:val="right"/>
              <w:rPr>
                <w:sz w:val="22"/>
                <w:szCs w:val="22"/>
              </w:rPr>
            </w:pPr>
          </w:p>
          <w:p w:rsidR="00D143B6" w:rsidRPr="00D12644" w:rsidRDefault="00D143B6" w:rsidP="00B54FE3">
            <w:pPr>
              <w:jc w:val="right"/>
              <w:rPr>
                <w:sz w:val="22"/>
                <w:szCs w:val="22"/>
              </w:rPr>
            </w:pPr>
            <w:r>
              <w:rPr>
                <w:sz w:val="22"/>
                <w:szCs w:val="22"/>
              </w:rPr>
              <w:t>795,800</w:t>
            </w:r>
          </w:p>
        </w:tc>
        <w:tc>
          <w:tcPr>
            <w:tcW w:w="1689" w:type="dxa"/>
            <w:tcBorders>
              <w:top w:val="single" w:sz="4" w:space="0" w:color="auto"/>
              <w:left w:val="single" w:sz="4" w:space="0" w:color="auto"/>
              <w:bottom w:val="single" w:sz="4" w:space="0" w:color="auto"/>
              <w:right w:val="single" w:sz="4" w:space="0" w:color="auto"/>
            </w:tcBorders>
          </w:tcPr>
          <w:p w:rsidR="00D143B6" w:rsidRPr="00D12644" w:rsidRDefault="00D143B6" w:rsidP="00B54FE3">
            <w:pPr>
              <w:rPr>
                <w:sz w:val="22"/>
                <w:szCs w:val="22"/>
              </w:rPr>
            </w:pPr>
          </w:p>
          <w:p w:rsidR="00D143B6" w:rsidRPr="00D12644" w:rsidRDefault="00D143B6" w:rsidP="00B54FE3">
            <w:pPr>
              <w:jc w:val="right"/>
              <w:rPr>
                <w:sz w:val="22"/>
                <w:szCs w:val="22"/>
              </w:rPr>
            </w:pPr>
            <w:r>
              <w:rPr>
                <w:sz w:val="22"/>
                <w:szCs w:val="22"/>
              </w:rPr>
              <w:t>778,109</w:t>
            </w:r>
          </w:p>
        </w:tc>
      </w:tr>
      <w:tr w:rsidR="00D143B6" w:rsidRPr="00D12644" w:rsidTr="00B54FE3">
        <w:trPr>
          <w:trHeight w:val="787"/>
        </w:trPr>
        <w:tc>
          <w:tcPr>
            <w:tcW w:w="406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rPr>
                <w:bCs/>
                <w:sz w:val="22"/>
                <w:szCs w:val="22"/>
              </w:rPr>
            </w:pPr>
            <w:r w:rsidRPr="00D12644">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02200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D12644" w:rsidRDefault="00D143B6" w:rsidP="00B54FE3">
            <w:pPr>
              <w:rPr>
                <w:sz w:val="22"/>
                <w:szCs w:val="22"/>
              </w:rPr>
            </w:pPr>
            <w:r w:rsidRPr="00D12644">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04</w:t>
            </w:r>
          </w:p>
        </w:tc>
        <w:tc>
          <w:tcPr>
            <w:tcW w:w="1748" w:type="dxa"/>
            <w:tcBorders>
              <w:top w:val="single" w:sz="4" w:space="0" w:color="auto"/>
              <w:left w:val="single" w:sz="4" w:space="0" w:color="auto"/>
              <w:bottom w:val="single" w:sz="4" w:space="0" w:color="auto"/>
              <w:right w:val="single" w:sz="4" w:space="0" w:color="auto"/>
            </w:tcBorders>
            <w:noWrap/>
          </w:tcPr>
          <w:p w:rsidR="00D143B6" w:rsidRPr="00501E7A" w:rsidRDefault="00D143B6" w:rsidP="00B54FE3">
            <w:pPr>
              <w:rPr>
                <w:color w:val="0070C0"/>
                <w:sz w:val="22"/>
                <w:szCs w:val="22"/>
              </w:rPr>
            </w:pPr>
          </w:p>
          <w:p w:rsidR="00D143B6" w:rsidRPr="00501E7A" w:rsidRDefault="00D143B6" w:rsidP="00B54FE3">
            <w:pPr>
              <w:rPr>
                <w:color w:val="0070C0"/>
                <w:sz w:val="22"/>
                <w:szCs w:val="22"/>
              </w:rPr>
            </w:pPr>
          </w:p>
          <w:p w:rsidR="00D143B6" w:rsidRPr="00501E7A" w:rsidRDefault="00D143B6" w:rsidP="00B54FE3">
            <w:pPr>
              <w:jc w:val="right"/>
              <w:rPr>
                <w:color w:val="0070C0"/>
                <w:sz w:val="22"/>
                <w:szCs w:val="22"/>
              </w:rPr>
            </w:pPr>
          </w:p>
          <w:p w:rsidR="00D143B6" w:rsidRPr="00501E7A" w:rsidRDefault="00D143B6" w:rsidP="00B54FE3">
            <w:pPr>
              <w:jc w:val="right"/>
              <w:rPr>
                <w:color w:val="0070C0"/>
                <w:sz w:val="22"/>
                <w:szCs w:val="22"/>
              </w:rPr>
            </w:pPr>
          </w:p>
          <w:p w:rsidR="00D143B6" w:rsidRPr="00501E7A" w:rsidRDefault="00D143B6" w:rsidP="00B54FE3">
            <w:pPr>
              <w:jc w:val="right"/>
              <w:rPr>
                <w:color w:val="0070C0"/>
                <w:sz w:val="22"/>
                <w:szCs w:val="22"/>
              </w:rPr>
            </w:pPr>
          </w:p>
          <w:p w:rsidR="00D143B6" w:rsidRPr="00501E7A" w:rsidRDefault="00D143B6" w:rsidP="00B54FE3">
            <w:pPr>
              <w:jc w:val="right"/>
              <w:rPr>
                <w:color w:val="0070C0"/>
                <w:sz w:val="22"/>
                <w:szCs w:val="22"/>
              </w:rPr>
            </w:pPr>
            <w:r>
              <w:rPr>
                <w:color w:val="0070C0"/>
                <w:sz w:val="22"/>
                <w:szCs w:val="22"/>
              </w:rPr>
              <w:t>2644,062</w:t>
            </w:r>
          </w:p>
        </w:tc>
        <w:tc>
          <w:tcPr>
            <w:tcW w:w="1791" w:type="dxa"/>
            <w:tcBorders>
              <w:top w:val="single" w:sz="4" w:space="0" w:color="auto"/>
              <w:left w:val="single" w:sz="4" w:space="0" w:color="auto"/>
              <w:bottom w:val="single" w:sz="4" w:space="0" w:color="auto"/>
              <w:right w:val="single" w:sz="4" w:space="0" w:color="auto"/>
            </w:tcBorders>
          </w:tcPr>
          <w:p w:rsidR="00D143B6" w:rsidRPr="00D12644" w:rsidRDefault="00D143B6" w:rsidP="00B54FE3">
            <w:pPr>
              <w:rPr>
                <w:sz w:val="22"/>
                <w:szCs w:val="22"/>
              </w:rPr>
            </w:pPr>
          </w:p>
          <w:p w:rsidR="00D143B6" w:rsidRDefault="00D143B6" w:rsidP="00B54FE3">
            <w:pPr>
              <w:jc w:val="right"/>
              <w:rPr>
                <w:sz w:val="22"/>
                <w:szCs w:val="22"/>
              </w:rPr>
            </w:pPr>
          </w:p>
          <w:p w:rsidR="00D143B6" w:rsidRDefault="00D143B6" w:rsidP="00B54FE3">
            <w:pPr>
              <w:jc w:val="right"/>
              <w:rPr>
                <w:sz w:val="22"/>
                <w:szCs w:val="22"/>
              </w:rPr>
            </w:pPr>
          </w:p>
          <w:p w:rsidR="00D143B6" w:rsidRDefault="00D143B6" w:rsidP="00B54FE3">
            <w:pPr>
              <w:jc w:val="right"/>
              <w:rPr>
                <w:sz w:val="22"/>
                <w:szCs w:val="22"/>
              </w:rPr>
            </w:pPr>
          </w:p>
          <w:p w:rsidR="00D143B6" w:rsidRDefault="00D143B6" w:rsidP="00B54FE3">
            <w:pPr>
              <w:jc w:val="right"/>
              <w:rPr>
                <w:sz w:val="22"/>
                <w:szCs w:val="22"/>
              </w:rPr>
            </w:pPr>
          </w:p>
          <w:p w:rsidR="00D143B6" w:rsidRPr="00D12644" w:rsidRDefault="00D143B6" w:rsidP="00B54FE3">
            <w:pPr>
              <w:jc w:val="right"/>
              <w:rPr>
                <w:sz w:val="22"/>
                <w:szCs w:val="22"/>
              </w:rPr>
            </w:pPr>
            <w:r>
              <w:rPr>
                <w:sz w:val="22"/>
                <w:szCs w:val="22"/>
              </w:rPr>
              <w:t>795,800</w:t>
            </w:r>
          </w:p>
        </w:tc>
        <w:tc>
          <w:tcPr>
            <w:tcW w:w="1689" w:type="dxa"/>
            <w:tcBorders>
              <w:top w:val="single" w:sz="4" w:space="0" w:color="auto"/>
              <w:left w:val="single" w:sz="4" w:space="0" w:color="auto"/>
              <w:bottom w:val="single" w:sz="4" w:space="0" w:color="auto"/>
              <w:right w:val="single" w:sz="4" w:space="0" w:color="auto"/>
            </w:tcBorders>
          </w:tcPr>
          <w:p w:rsidR="00D143B6" w:rsidRPr="00D12644" w:rsidRDefault="00D143B6" w:rsidP="00B54FE3">
            <w:pPr>
              <w:rPr>
                <w:sz w:val="22"/>
                <w:szCs w:val="22"/>
              </w:rPr>
            </w:pPr>
          </w:p>
          <w:p w:rsidR="00D143B6" w:rsidRDefault="00D143B6" w:rsidP="00B54FE3">
            <w:pPr>
              <w:jc w:val="right"/>
              <w:rPr>
                <w:sz w:val="22"/>
                <w:szCs w:val="22"/>
              </w:rPr>
            </w:pPr>
          </w:p>
          <w:p w:rsidR="00D143B6" w:rsidRDefault="00D143B6" w:rsidP="00B54FE3">
            <w:pPr>
              <w:jc w:val="right"/>
              <w:rPr>
                <w:sz w:val="22"/>
                <w:szCs w:val="22"/>
              </w:rPr>
            </w:pPr>
          </w:p>
          <w:p w:rsidR="00D143B6" w:rsidRDefault="00D143B6" w:rsidP="00B54FE3">
            <w:pPr>
              <w:jc w:val="right"/>
              <w:rPr>
                <w:sz w:val="22"/>
                <w:szCs w:val="22"/>
              </w:rPr>
            </w:pPr>
          </w:p>
          <w:p w:rsidR="00D143B6" w:rsidRDefault="00D143B6" w:rsidP="00B54FE3">
            <w:pPr>
              <w:jc w:val="right"/>
              <w:rPr>
                <w:sz w:val="22"/>
                <w:szCs w:val="22"/>
              </w:rPr>
            </w:pPr>
          </w:p>
          <w:p w:rsidR="00D143B6" w:rsidRPr="00D12644" w:rsidRDefault="00D143B6" w:rsidP="00B54FE3">
            <w:pPr>
              <w:jc w:val="right"/>
              <w:rPr>
                <w:sz w:val="22"/>
                <w:szCs w:val="22"/>
              </w:rPr>
            </w:pPr>
            <w:r>
              <w:rPr>
                <w:sz w:val="22"/>
                <w:szCs w:val="22"/>
              </w:rPr>
              <w:t>778,109</w:t>
            </w:r>
          </w:p>
        </w:tc>
      </w:tr>
      <w:tr w:rsidR="00D143B6" w:rsidRPr="00D12644" w:rsidTr="00B54FE3">
        <w:trPr>
          <w:trHeight w:val="196"/>
        </w:trPr>
        <w:tc>
          <w:tcPr>
            <w:tcW w:w="406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rPr>
                <w:bCs/>
                <w:sz w:val="22"/>
                <w:szCs w:val="22"/>
              </w:rPr>
            </w:pPr>
            <w:r w:rsidRPr="00D12644">
              <w:rPr>
                <w:bCs/>
                <w:sz w:val="22"/>
                <w:szCs w:val="22"/>
              </w:rPr>
              <w:t xml:space="preserve">Иные </w:t>
            </w:r>
            <w:r>
              <w:rPr>
                <w:bCs/>
                <w:sz w:val="22"/>
                <w:szCs w:val="22"/>
              </w:rPr>
              <w:t>бюджет</w:t>
            </w:r>
            <w:r w:rsidRPr="00D12644">
              <w:rPr>
                <w:bCs/>
                <w:sz w:val="22"/>
                <w:szCs w:val="22"/>
              </w:rPr>
              <w:t>ные ассигнования</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02200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D12644" w:rsidRDefault="00D143B6" w:rsidP="00B54FE3">
            <w:pPr>
              <w:rPr>
                <w:sz w:val="22"/>
                <w:szCs w:val="22"/>
              </w:rPr>
            </w:pPr>
            <w:r w:rsidRPr="00D12644">
              <w:rPr>
                <w:sz w:val="22"/>
                <w:szCs w:val="22"/>
              </w:rPr>
              <w:t>800</w:t>
            </w: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143B6" w:rsidRPr="00E17552" w:rsidRDefault="00D143B6" w:rsidP="00B54FE3">
            <w:pPr>
              <w:jc w:val="right"/>
              <w:rPr>
                <w:sz w:val="22"/>
                <w:szCs w:val="22"/>
              </w:rPr>
            </w:pPr>
            <w:r w:rsidRPr="00E17552">
              <w:rPr>
                <w:sz w:val="22"/>
                <w:szCs w:val="22"/>
              </w:rPr>
              <w:t>74,200</w:t>
            </w:r>
          </w:p>
        </w:tc>
        <w:tc>
          <w:tcPr>
            <w:tcW w:w="1791"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right"/>
              <w:rPr>
                <w:sz w:val="22"/>
                <w:szCs w:val="22"/>
              </w:rPr>
            </w:pPr>
            <w:r>
              <w:rPr>
                <w:sz w:val="22"/>
                <w:szCs w:val="22"/>
              </w:rPr>
              <w:t>77,600</w:t>
            </w:r>
          </w:p>
        </w:tc>
        <w:tc>
          <w:tcPr>
            <w:tcW w:w="1689"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right"/>
              <w:rPr>
                <w:sz w:val="22"/>
                <w:szCs w:val="22"/>
              </w:rPr>
            </w:pPr>
            <w:r>
              <w:rPr>
                <w:sz w:val="22"/>
                <w:szCs w:val="22"/>
              </w:rPr>
              <w:t>36,321</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rPr>
                <w:bCs/>
                <w:sz w:val="22"/>
                <w:szCs w:val="22"/>
              </w:rPr>
            </w:pPr>
            <w:r w:rsidRPr="00D12644">
              <w:rPr>
                <w:bCs/>
                <w:sz w:val="22"/>
                <w:szCs w:val="22"/>
              </w:rPr>
              <w:t>Уплата налогов, сборов и иных платежей</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02200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D12644" w:rsidRDefault="00D143B6" w:rsidP="00B54FE3">
            <w:pPr>
              <w:rPr>
                <w:sz w:val="22"/>
                <w:szCs w:val="22"/>
              </w:rPr>
            </w:pPr>
            <w:r w:rsidRPr="00D12644">
              <w:rPr>
                <w:sz w:val="22"/>
                <w:szCs w:val="22"/>
              </w:rPr>
              <w:t>850</w:t>
            </w: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143B6" w:rsidRPr="00E17552" w:rsidRDefault="00D143B6" w:rsidP="00B54FE3">
            <w:pPr>
              <w:jc w:val="right"/>
              <w:rPr>
                <w:sz w:val="22"/>
                <w:szCs w:val="22"/>
              </w:rPr>
            </w:pPr>
            <w:r w:rsidRPr="00E17552">
              <w:rPr>
                <w:sz w:val="22"/>
                <w:szCs w:val="22"/>
              </w:rPr>
              <w:t>74,200</w:t>
            </w:r>
          </w:p>
        </w:tc>
        <w:tc>
          <w:tcPr>
            <w:tcW w:w="1791"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right"/>
              <w:rPr>
                <w:sz w:val="22"/>
                <w:szCs w:val="22"/>
              </w:rPr>
            </w:pPr>
            <w:r>
              <w:rPr>
                <w:sz w:val="22"/>
                <w:szCs w:val="22"/>
              </w:rPr>
              <w:t>77,600</w:t>
            </w:r>
          </w:p>
        </w:tc>
        <w:tc>
          <w:tcPr>
            <w:tcW w:w="1689"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right"/>
              <w:rPr>
                <w:sz w:val="22"/>
                <w:szCs w:val="22"/>
              </w:rPr>
            </w:pPr>
            <w:r>
              <w:rPr>
                <w:sz w:val="22"/>
                <w:szCs w:val="22"/>
              </w:rPr>
              <w:t>36,321</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02200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D12644" w:rsidRDefault="00D143B6" w:rsidP="00B54FE3">
            <w:pPr>
              <w:rPr>
                <w:sz w:val="22"/>
                <w:szCs w:val="22"/>
              </w:rPr>
            </w:pPr>
            <w:r w:rsidRPr="00D12644">
              <w:rPr>
                <w:sz w:val="22"/>
                <w:szCs w:val="22"/>
              </w:rPr>
              <w:t>850</w:t>
            </w: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143B6" w:rsidRPr="00E17552" w:rsidRDefault="00D143B6" w:rsidP="00B54FE3">
            <w:pPr>
              <w:jc w:val="right"/>
              <w:rPr>
                <w:sz w:val="22"/>
                <w:szCs w:val="22"/>
              </w:rPr>
            </w:pPr>
            <w:r w:rsidRPr="00E17552">
              <w:rPr>
                <w:sz w:val="22"/>
                <w:szCs w:val="22"/>
              </w:rPr>
              <w:t>74,200</w:t>
            </w:r>
          </w:p>
        </w:tc>
        <w:tc>
          <w:tcPr>
            <w:tcW w:w="1791"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right"/>
              <w:rPr>
                <w:sz w:val="22"/>
                <w:szCs w:val="22"/>
              </w:rPr>
            </w:pPr>
            <w:r>
              <w:rPr>
                <w:sz w:val="22"/>
                <w:szCs w:val="22"/>
              </w:rPr>
              <w:t>77,600</w:t>
            </w:r>
          </w:p>
        </w:tc>
        <w:tc>
          <w:tcPr>
            <w:tcW w:w="1689"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right"/>
              <w:rPr>
                <w:sz w:val="22"/>
                <w:szCs w:val="22"/>
              </w:rPr>
            </w:pPr>
            <w:r>
              <w:rPr>
                <w:sz w:val="22"/>
                <w:szCs w:val="22"/>
              </w:rPr>
              <w:t>36,321</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rPr>
                <w:bCs/>
                <w:sz w:val="22"/>
                <w:szCs w:val="22"/>
              </w:rPr>
            </w:pPr>
            <w:r w:rsidRPr="00D12644">
              <w:rPr>
                <w:bCs/>
                <w:sz w:val="22"/>
                <w:szCs w:val="22"/>
              </w:rPr>
              <w:t xml:space="preserve">Функционирование Правительства Российской Федерации, высших исполнительных органов </w:t>
            </w:r>
            <w:r w:rsidRPr="00D12644">
              <w:rPr>
                <w:bCs/>
                <w:sz w:val="22"/>
                <w:szCs w:val="22"/>
              </w:rPr>
              <w:lastRenderedPageBreak/>
              <w:t>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02200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D12644" w:rsidRDefault="00D143B6" w:rsidP="00B54FE3">
            <w:pPr>
              <w:rPr>
                <w:sz w:val="22"/>
                <w:szCs w:val="22"/>
              </w:rPr>
            </w:pPr>
            <w:r w:rsidRPr="00D12644">
              <w:rPr>
                <w:sz w:val="22"/>
                <w:szCs w:val="22"/>
              </w:rPr>
              <w:t>850</w:t>
            </w: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04</w:t>
            </w:r>
          </w:p>
        </w:tc>
        <w:tc>
          <w:tcPr>
            <w:tcW w:w="1748" w:type="dxa"/>
            <w:tcBorders>
              <w:top w:val="single" w:sz="4" w:space="0" w:color="auto"/>
              <w:left w:val="single" w:sz="4" w:space="0" w:color="auto"/>
              <w:bottom w:val="single" w:sz="4" w:space="0" w:color="auto"/>
              <w:right w:val="single" w:sz="4" w:space="0" w:color="auto"/>
            </w:tcBorders>
            <w:noWrap/>
            <w:vAlign w:val="bottom"/>
          </w:tcPr>
          <w:p w:rsidR="00D143B6" w:rsidRPr="00E17552" w:rsidRDefault="00D143B6" w:rsidP="00B54FE3">
            <w:pPr>
              <w:jc w:val="right"/>
              <w:rPr>
                <w:sz w:val="22"/>
                <w:szCs w:val="22"/>
              </w:rPr>
            </w:pPr>
            <w:r w:rsidRPr="00E17552">
              <w:rPr>
                <w:sz w:val="22"/>
                <w:szCs w:val="22"/>
              </w:rPr>
              <w:t>74,200</w:t>
            </w:r>
          </w:p>
        </w:tc>
        <w:tc>
          <w:tcPr>
            <w:tcW w:w="1791"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right"/>
              <w:rPr>
                <w:sz w:val="22"/>
                <w:szCs w:val="22"/>
              </w:rPr>
            </w:pPr>
            <w:r>
              <w:rPr>
                <w:sz w:val="22"/>
                <w:szCs w:val="22"/>
              </w:rPr>
              <w:t>77,600</w:t>
            </w:r>
          </w:p>
        </w:tc>
        <w:tc>
          <w:tcPr>
            <w:tcW w:w="1689"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right"/>
              <w:rPr>
                <w:sz w:val="22"/>
                <w:szCs w:val="22"/>
              </w:rPr>
            </w:pPr>
            <w:r>
              <w:rPr>
                <w:sz w:val="22"/>
                <w:szCs w:val="22"/>
              </w:rPr>
              <w:t>36,321</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rPr>
                <w:bCs/>
                <w:sz w:val="22"/>
                <w:szCs w:val="22"/>
              </w:rPr>
            </w:pPr>
            <w:r w:rsidRPr="00D12644">
              <w:rPr>
                <w:bCs/>
                <w:sz w:val="22"/>
                <w:szCs w:val="22"/>
              </w:rPr>
              <w:lastRenderedPageBreak/>
              <w:t>Осуществление первичного воинского учета на территориях, где отсутствуют военные комиссариаты</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51180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D12644" w:rsidRDefault="00D143B6" w:rsidP="00B54FE3">
            <w:pPr>
              <w:rPr>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143B6" w:rsidRPr="00D12644" w:rsidRDefault="00D143B6" w:rsidP="00B54FE3">
            <w:pPr>
              <w:jc w:val="right"/>
              <w:rPr>
                <w:sz w:val="22"/>
                <w:szCs w:val="22"/>
              </w:rPr>
            </w:pPr>
            <w:r>
              <w:rPr>
                <w:sz w:val="22"/>
                <w:szCs w:val="22"/>
              </w:rPr>
              <w:t>227,900</w:t>
            </w:r>
          </w:p>
        </w:tc>
        <w:tc>
          <w:tcPr>
            <w:tcW w:w="1791"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right"/>
              <w:rPr>
                <w:sz w:val="22"/>
                <w:szCs w:val="22"/>
              </w:rPr>
            </w:pPr>
            <w:r>
              <w:rPr>
                <w:sz w:val="22"/>
                <w:szCs w:val="22"/>
              </w:rPr>
              <w:t>230,200</w:t>
            </w:r>
          </w:p>
        </w:tc>
        <w:tc>
          <w:tcPr>
            <w:tcW w:w="1689"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right"/>
              <w:rPr>
                <w:sz w:val="22"/>
                <w:szCs w:val="22"/>
              </w:rPr>
            </w:pPr>
            <w:r>
              <w:rPr>
                <w:sz w:val="22"/>
                <w:szCs w:val="22"/>
              </w:rPr>
              <w:t>239,100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rPr>
                <w:bCs/>
                <w:sz w:val="22"/>
                <w:szCs w:val="22"/>
              </w:rPr>
            </w:pPr>
            <w:r w:rsidRPr="00D12644">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rPr>
                <w:sz w:val="22"/>
                <w:szCs w:val="22"/>
              </w:rPr>
              <w:t>бюджет</w:t>
            </w:r>
            <w:r w:rsidRPr="00D12644">
              <w:rPr>
                <w:sz w:val="22"/>
                <w:szCs w:val="22"/>
              </w:rPr>
              <w:t>ными фондами</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51180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D12644" w:rsidRDefault="00D143B6" w:rsidP="00B54FE3">
            <w:pPr>
              <w:rPr>
                <w:sz w:val="22"/>
                <w:szCs w:val="22"/>
              </w:rPr>
            </w:pPr>
            <w:r w:rsidRPr="00D12644">
              <w:rPr>
                <w:sz w:val="22"/>
                <w:szCs w:val="22"/>
              </w:rPr>
              <w:t>100</w:t>
            </w: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143B6" w:rsidRPr="00D12644" w:rsidRDefault="00D143B6" w:rsidP="00B54FE3">
            <w:pPr>
              <w:jc w:val="right"/>
              <w:rPr>
                <w:sz w:val="22"/>
                <w:szCs w:val="22"/>
              </w:rPr>
            </w:pPr>
            <w:r>
              <w:rPr>
                <w:sz w:val="22"/>
                <w:szCs w:val="22"/>
              </w:rPr>
              <w:t>224,236</w:t>
            </w:r>
          </w:p>
        </w:tc>
        <w:tc>
          <w:tcPr>
            <w:tcW w:w="1791"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right"/>
              <w:rPr>
                <w:sz w:val="22"/>
                <w:szCs w:val="22"/>
              </w:rPr>
            </w:pPr>
            <w:r>
              <w:rPr>
                <w:sz w:val="22"/>
                <w:szCs w:val="22"/>
              </w:rPr>
              <w:t>226,109</w:t>
            </w:r>
          </w:p>
        </w:tc>
        <w:tc>
          <w:tcPr>
            <w:tcW w:w="1689"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right"/>
              <w:rPr>
                <w:sz w:val="22"/>
                <w:szCs w:val="22"/>
              </w:rPr>
            </w:pPr>
            <w:r>
              <w:rPr>
                <w:sz w:val="22"/>
                <w:szCs w:val="22"/>
              </w:rPr>
              <w:t>235,060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rPr>
                <w:bCs/>
                <w:sz w:val="22"/>
                <w:szCs w:val="22"/>
              </w:rPr>
            </w:pPr>
            <w:r w:rsidRPr="00D12644">
              <w:rPr>
                <w:bCs/>
                <w:sz w:val="22"/>
                <w:szCs w:val="22"/>
              </w:rPr>
              <w:t>Расходы на выплаты персоналу государственных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51180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D12644" w:rsidRDefault="00D143B6" w:rsidP="00B54FE3">
            <w:pPr>
              <w:rPr>
                <w:sz w:val="22"/>
                <w:szCs w:val="22"/>
              </w:rPr>
            </w:pPr>
            <w:r w:rsidRPr="00D12644">
              <w:rPr>
                <w:sz w:val="22"/>
                <w:szCs w:val="22"/>
              </w:rPr>
              <w:t>120</w:t>
            </w: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143B6" w:rsidRPr="00D12644" w:rsidRDefault="00D143B6" w:rsidP="00B54FE3">
            <w:pPr>
              <w:jc w:val="right"/>
              <w:rPr>
                <w:sz w:val="22"/>
                <w:szCs w:val="22"/>
              </w:rPr>
            </w:pPr>
          </w:p>
          <w:p w:rsidR="00D143B6" w:rsidRDefault="00D143B6" w:rsidP="00B54FE3">
            <w:pPr>
              <w:jc w:val="right"/>
              <w:rPr>
                <w:sz w:val="22"/>
                <w:szCs w:val="22"/>
              </w:rPr>
            </w:pPr>
          </w:p>
          <w:p w:rsidR="00D143B6" w:rsidRPr="00D12644" w:rsidRDefault="00D143B6" w:rsidP="00B54FE3">
            <w:pPr>
              <w:jc w:val="right"/>
              <w:rPr>
                <w:sz w:val="22"/>
                <w:szCs w:val="22"/>
              </w:rPr>
            </w:pPr>
            <w:r>
              <w:rPr>
                <w:sz w:val="22"/>
                <w:szCs w:val="22"/>
              </w:rPr>
              <w:t>224,236</w:t>
            </w:r>
          </w:p>
        </w:tc>
        <w:tc>
          <w:tcPr>
            <w:tcW w:w="1791" w:type="dxa"/>
            <w:tcBorders>
              <w:top w:val="single" w:sz="4" w:space="0" w:color="auto"/>
              <w:left w:val="single" w:sz="4" w:space="0" w:color="auto"/>
              <w:bottom w:val="single" w:sz="4" w:space="0" w:color="auto"/>
              <w:right w:val="single" w:sz="4" w:space="0" w:color="auto"/>
            </w:tcBorders>
          </w:tcPr>
          <w:p w:rsidR="00D143B6" w:rsidRPr="00D12644" w:rsidRDefault="00D143B6" w:rsidP="00B54FE3">
            <w:pPr>
              <w:jc w:val="right"/>
              <w:rPr>
                <w:sz w:val="22"/>
                <w:szCs w:val="22"/>
              </w:rPr>
            </w:pPr>
          </w:p>
          <w:p w:rsidR="00D143B6" w:rsidRDefault="00D143B6" w:rsidP="00B54FE3">
            <w:pPr>
              <w:jc w:val="right"/>
              <w:rPr>
                <w:sz w:val="22"/>
                <w:szCs w:val="22"/>
              </w:rPr>
            </w:pPr>
          </w:p>
          <w:p w:rsidR="00D143B6" w:rsidRPr="00D12644" w:rsidRDefault="00D143B6" w:rsidP="00B54FE3">
            <w:pPr>
              <w:jc w:val="right"/>
              <w:rPr>
                <w:sz w:val="22"/>
                <w:szCs w:val="22"/>
              </w:rPr>
            </w:pPr>
            <w:r>
              <w:rPr>
                <w:sz w:val="22"/>
                <w:szCs w:val="22"/>
              </w:rPr>
              <w:t>226,109</w:t>
            </w:r>
          </w:p>
        </w:tc>
        <w:tc>
          <w:tcPr>
            <w:tcW w:w="1689" w:type="dxa"/>
            <w:tcBorders>
              <w:top w:val="single" w:sz="4" w:space="0" w:color="auto"/>
              <w:left w:val="single" w:sz="4" w:space="0" w:color="auto"/>
              <w:bottom w:val="single" w:sz="4" w:space="0" w:color="auto"/>
              <w:right w:val="single" w:sz="4" w:space="0" w:color="auto"/>
            </w:tcBorders>
          </w:tcPr>
          <w:p w:rsidR="00D143B6" w:rsidRDefault="00D143B6" w:rsidP="00B54FE3">
            <w:pPr>
              <w:jc w:val="right"/>
              <w:rPr>
                <w:sz w:val="22"/>
                <w:szCs w:val="22"/>
              </w:rPr>
            </w:pPr>
          </w:p>
          <w:p w:rsidR="00D143B6" w:rsidRDefault="00D143B6" w:rsidP="00B54FE3">
            <w:pPr>
              <w:jc w:val="right"/>
              <w:rPr>
                <w:sz w:val="22"/>
                <w:szCs w:val="22"/>
              </w:rPr>
            </w:pPr>
          </w:p>
          <w:p w:rsidR="00D143B6" w:rsidRPr="00D12644" w:rsidRDefault="00D143B6" w:rsidP="00B54FE3">
            <w:pPr>
              <w:jc w:val="right"/>
              <w:rPr>
                <w:sz w:val="22"/>
                <w:szCs w:val="22"/>
              </w:rPr>
            </w:pPr>
            <w:r>
              <w:rPr>
                <w:sz w:val="22"/>
                <w:szCs w:val="22"/>
              </w:rPr>
              <w:t>235,060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rPr>
                <w:bCs/>
                <w:sz w:val="22"/>
                <w:szCs w:val="22"/>
              </w:rPr>
            </w:pPr>
            <w:r w:rsidRPr="00D12644">
              <w:rPr>
                <w:bCs/>
                <w:sz w:val="22"/>
                <w:szCs w:val="22"/>
              </w:rPr>
              <w:t>НАЦИОНАЛЬНАЯ ОБОРОНА</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51180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D12644" w:rsidRDefault="00D143B6" w:rsidP="00B54FE3">
            <w:pPr>
              <w:rPr>
                <w:sz w:val="22"/>
                <w:szCs w:val="22"/>
              </w:rPr>
            </w:pPr>
            <w:r w:rsidRPr="00D12644">
              <w:rPr>
                <w:sz w:val="22"/>
                <w:szCs w:val="22"/>
              </w:rPr>
              <w:t>120</w:t>
            </w: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143B6" w:rsidRPr="00D12644" w:rsidRDefault="00D143B6" w:rsidP="00B54FE3">
            <w:pPr>
              <w:jc w:val="right"/>
              <w:rPr>
                <w:sz w:val="22"/>
                <w:szCs w:val="22"/>
              </w:rPr>
            </w:pPr>
            <w:r>
              <w:rPr>
                <w:sz w:val="22"/>
                <w:szCs w:val="22"/>
              </w:rPr>
              <w:t>224,236</w:t>
            </w:r>
          </w:p>
        </w:tc>
        <w:tc>
          <w:tcPr>
            <w:tcW w:w="1791" w:type="dxa"/>
            <w:tcBorders>
              <w:top w:val="single" w:sz="4" w:space="0" w:color="auto"/>
              <w:left w:val="single" w:sz="4" w:space="0" w:color="auto"/>
              <w:bottom w:val="single" w:sz="4" w:space="0" w:color="auto"/>
              <w:right w:val="single" w:sz="4" w:space="0" w:color="auto"/>
            </w:tcBorders>
          </w:tcPr>
          <w:p w:rsidR="00D143B6" w:rsidRPr="00D12644" w:rsidRDefault="00D143B6" w:rsidP="00B54FE3">
            <w:pPr>
              <w:jc w:val="right"/>
              <w:rPr>
                <w:sz w:val="22"/>
                <w:szCs w:val="22"/>
              </w:rPr>
            </w:pPr>
            <w:r>
              <w:rPr>
                <w:sz w:val="22"/>
                <w:szCs w:val="22"/>
              </w:rPr>
              <w:t>226,109</w:t>
            </w:r>
          </w:p>
        </w:tc>
        <w:tc>
          <w:tcPr>
            <w:tcW w:w="1689" w:type="dxa"/>
            <w:tcBorders>
              <w:top w:val="single" w:sz="4" w:space="0" w:color="auto"/>
              <w:left w:val="single" w:sz="4" w:space="0" w:color="auto"/>
              <w:bottom w:val="single" w:sz="4" w:space="0" w:color="auto"/>
              <w:right w:val="single" w:sz="4" w:space="0" w:color="auto"/>
            </w:tcBorders>
          </w:tcPr>
          <w:p w:rsidR="00D143B6" w:rsidRPr="00D12644" w:rsidRDefault="00D143B6" w:rsidP="00B54FE3">
            <w:pPr>
              <w:jc w:val="right"/>
              <w:rPr>
                <w:sz w:val="22"/>
                <w:szCs w:val="22"/>
              </w:rPr>
            </w:pPr>
            <w:r>
              <w:rPr>
                <w:sz w:val="22"/>
                <w:szCs w:val="22"/>
              </w:rPr>
              <w:t>235,060</w:t>
            </w:r>
          </w:p>
        </w:tc>
      </w:tr>
      <w:tr w:rsidR="00D143B6" w:rsidRPr="00D12644" w:rsidTr="00B54FE3">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rPr>
                <w:bCs/>
                <w:sz w:val="22"/>
                <w:szCs w:val="22"/>
              </w:rPr>
            </w:pPr>
            <w:r w:rsidRPr="00D12644">
              <w:rPr>
                <w:sz w:val="22"/>
                <w:szCs w:val="22"/>
              </w:rPr>
              <w:t>Мобилизационная и вневойсковая подготовка</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51180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D12644" w:rsidRDefault="00D143B6" w:rsidP="00B54FE3">
            <w:pPr>
              <w:rPr>
                <w:sz w:val="22"/>
                <w:szCs w:val="22"/>
              </w:rPr>
            </w:pPr>
            <w:r w:rsidRPr="00D12644">
              <w:rPr>
                <w:sz w:val="22"/>
                <w:szCs w:val="22"/>
              </w:rPr>
              <w:t>120</w:t>
            </w: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tcPr>
          <w:p w:rsidR="00D143B6" w:rsidRDefault="00D143B6" w:rsidP="00B54FE3">
            <w:pPr>
              <w:jc w:val="right"/>
              <w:rPr>
                <w:sz w:val="22"/>
                <w:szCs w:val="22"/>
              </w:rPr>
            </w:pPr>
          </w:p>
          <w:p w:rsidR="00D143B6" w:rsidRPr="00D12644" w:rsidRDefault="00D143B6" w:rsidP="00B54FE3">
            <w:pPr>
              <w:jc w:val="right"/>
              <w:rPr>
                <w:sz w:val="22"/>
                <w:szCs w:val="22"/>
              </w:rPr>
            </w:pPr>
            <w:r>
              <w:rPr>
                <w:sz w:val="22"/>
                <w:szCs w:val="22"/>
              </w:rPr>
              <w:t>224,236</w:t>
            </w:r>
          </w:p>
        </w:tc>
        <w:tc>
          <w:tcPr>
            <w:tcW w:w="1791" w:type="dxa"/>
            <w:tcBorders>
              <w:top w:val="single" w:sz="4" w:space="0" w:color="auto"/>
              <w:left w:val="single" w:sz="4" w:space="0" w:color="auto"/>
              <w:bottom w:val="single" w:sz="4" w:space="0" w:color="auto"/>
              <w:right w:val="single" w:sz="4" w:space="0" w:color="auto"/>
            </w:tcBorders>
          </w:tcPr>
          <w:p w:rsidR="00D143B6" w:rsidRDefault="00D143B6" w:rsidP="00B54FE3">
            <w:pPr>
              <w:jc w:val="right"/>
              <w:rPr>
                <w:sz w:val="22"/>
                <w:szCs w:val="22"/>
              </w:rPr>
            </w:pPr>
          </w:p>
          <w:p w:rsidR="00D143B6" w:rsidRPr="00D12644" w:rsidRDefault="00D143B6" w:rsidP="00B54FE3">
            <w:pPr>
              <w:jc w:val="right"/>
              <w:rPr>
                <w:sz w:val="22"/>
                <w:szCs w:val="22"/>
              </w:rPr>
            </w:pPr>
            <w:r>
              <w:rPr>
                <w:sz w:val="22"/>
                <w:szCs w:val="22"/>
              </w:rPr>
              <w:t>226,109</w:t>
            </w:r>
          </w:p>
        </w:tc>
        <w:tc>
          <w:tcPr>
            <w:tcW w:w="1689" w:type="dxa"/>
            <w:tcBorders>
              <w:top w:val="single" w:sz="4" w:space="0" w:color="auto"/>
              <w:left w:val="single" w:sz="4" w:space="0" w:color="auto"/>
              <w:bottom w:val="single" w:sz="4" w:space="0" w:color="auto"/>
              <w:right w:val="single" w:sz="4" w:space="0" w:color="auto"/>
            </w:tcBorders>
          </w:tcPr>
          <w:p w:rsidR="00D143B6" w:rsidRDefault="00D143B6" w:rsidP="00B54FE3">
            <w:pPr>
              <w:jc w:val="right"/>
              <w:rPr>
                <w:sz w:val="22"/>
                <w:szCs w:val="22"/>
              </w:rPr>
            </w:pPr>
          </w:p>
          <w:p w:rsidR="00D143B6" w:rsidRPr="00D12644" w:rsidRDefault="00D143B6" w:rsidP="00B54FE3">
            <w:pPr>
              <w:jc w:val="right"/>
              <w:rPr>
                <w:sz w:val="22"/>
                <w:szCs w:val="22"/>
              </w:rPr>
            </w:pPr>
            <w:r>
              <w:rPr>
                <w:sz w:val="22"/>
                <w:szCs w:val="22"/>
              </w:rPr>
              <w:t>235,060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51180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D12644" w:rsidRDefault="00D143B6" w:rsidP="00B54FE3">
            <w:pPr>
              <w:rPr>
                <w:sz w:val="22"/>
                <w:szCs w:val="22"/>
              </w:rPr>
            </w:pPr>
            <w:r w:rsidRPr="00D12644">
              <w:rPr>
                <w:sz w:val="22"/>
                <w:szCs w:val="22"/>
              </w:rPr>
              <w:t>200</w:t>
            </w: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143B6" w:rsidRPr="00D12644" w:rsidRDefault="00D143B6" w:rsidP="00B54FE3">
            <w:pPr>
              <w:jc w:val="right"/>
              <w:rPr>
                <w:sz w:val="22"/>
                <w:szCs w:val="22"/>
              </w:rPr>
            </w:pPr>
            <w:r>
              <w:rPr>
                <w:sz w:val="22"/>
                <w:szCs w:val="22"/>
              </w:rPr>
              <w:t>3,664</w:t>
            </w:r>
          </w:p>
        </w:tc>
        <w:tc>
          <w:tcPr>
            <w:tcW w:w="1791"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right"/>
              <w:rPr>
                <w:sz w:val="22"/>
                <w:szCs w:val="22"/>
              </w:rPr>
            </w:pPr>
            <w:r>
              <w:rPr>
                <w:sz w:val="22"/>
                <w:szCs w:val="22"/>
              </w:rPr>
              <w:t>4,091</w:t>
            </w:r>
          </w:p>
        </w:tc>
        <w:tc>
          <w:tcPr>
            <w:tcW w:w="1689"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right"/>
              <w:rPr>
                <w:sz w:val="22"/>
                <w:szCs w:val="22"/>
              </w:rPr>
            </w:pPr>
            <w:r>
              <w:rPr>
                <w:sz w:val="22"/>
                <w:szCs w:val="22"/>
              </w:rPr>
              <w:t>4,040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51180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D12644" w:rsidRDefault="00D143B6" w:rsidP="00B54FE3">
            <w:pPr>
              <w:rPr>
                <w:sz w:val="22"/>
                <w:szCs w:val="22"/>
              </w:rPr>
            </w:pPr>
            <w:r w:rsidRPr="00D12644">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143B6" w:rsidRPr="00D12644" w:rsidRDefault="00D143B6" w:rsidP="00B54FE3">
            <w:pPr>
              <w:jc w:val="right"/>
              <w:rPr>
                <w:sz w:val="22"/>
                <w:szCs w:val="22"/>
              </w:rPr>
            </w:pPr>
            <w:r>
              <w:rPr>
                <w:sz w:val="22"/>
                <w:szCs w:val="22"/>
              </w:rPr>
              <w:t>3,664</w:t>
            </w:r>
          </w:p>
        </w:tc>
        <w:tc>
          <w:tcPr>
            <w:tcW w:w="1791"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right"/>
              <w:rPr>
                <w:sz w:val="22"/>
                <w:szCs w:val="22"/>
              </w:rPr>
            </w:pPr>
            <w:r>
              <w:rPr>
                <w:sz w:val="22"/>
                <w:szCs w:val="22"/>
              </w:rPr>
              <w:t>4,091</w:t>
            </w:r>
          </w:p>
        </w:tc>
        <w:tc>
          <w:tcPr>
            <w:tcW w:w="1689"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right"/>
              <w:rPr>
                <w:sz w:val="22"/>
                <w:szCs w:val="22"/>
              </w:rPr>
            </w:pPr>
            <w:r>
              <w:rPr>
                <w:sz w:val="22"/>
                <w:szCs w:val="22"/>
              </w:rPr>
              <w:t>4,040</w:t>
            </w:r>
          </w:p>
        </w:tc>
      </w:tr>
      <w:tr w:rsidR="00D143B6" w:rsidRPr="00D12644" w:rsidTr="00B54FE3">
        <w:trPr>
          <w:trHeight w:val="268"/>
        </w:trPr>
        <w:tc>
          <w:tcPr>
            <w:tcW w:w="406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rPr>
                <w:bCs/>
                <w:sz w:val="22"/>
                <w:szCs w:val="22"/>
              </w:rPr>
            </w:pPr>
            <w:r w:rsidRPr="00D12644">
              <w:rPr>
                <w:bCs/>
                <w:sz w:val="22"/>
                <w:szCs w:val="22"/>
              </w:rPr>
              <w:t>НАЦИОНАЛЬНАЯ ОБОРОНА</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51180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D12644" w:rsidRDefault="00D143B6" w:rsidP="00B54FE3">
            <w:pPr>
              <w:rPr>
                <w:sz w:val="22"/>
                <w:szCs w:val="22"/>
              </w:rPr>
            </w:pPr>
            <w:r w:rsidRPr="00D12644">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143B6" w:rsidRPr="00D12644" w:rsidRDefault="00D143B6" w:rsidP="00B54FE3">
            <w:pPr>
              <w:jc w:val="right"/>
              <w:rPr>
                <w:sz w:val="22"/>
                <w:szCs w:val="22"/>
              </w:rPr>
            </w:pPr>
            <w:r>
              <w:rPr>
                <w:sz w:val="22"/>
                <w:szCs w:val="22"/>
              </w:rPr>
              <w:t>3,664</w:t>
            </w:r>
          </w:p>
        </w:tc>
        <w:tc>
          <w:tcPr>
            <w:tcW w:w="1791"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right"/>
              <w:rPr>
                <w:sz w:val="22"/>
                <w:szCs w:val="22"/>
              </w:rPr>
            </w:pPr>
            <w:r>
              <w:rPr>
                <w:sz w:val="22"/>
                <w:szCs w:val="22"/>
              </w:rPr>
              <w:t>4,091</w:t>
            </w:r>
          </w:p>
        </w:tc>
        <w:tc>
          <w:tcPr>
            <w:tcW w:w="1689"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right"/>
              <w:rPr>
                <w:sz w:val="22"/>
                <w:szCs w:val="22"/>
              </w:rPr>
            </w:pPr>
            <w:r>
              <w:rPr>
                <w:sz w:val="22"/>
                <w:szCs w:val="22"/>
              </w:rPr>
              <w:t>4,040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FA3564" w:rsidRDefault="00D143B6" w:rsidP="00B54FE3">
            <w:pPr>
              <w:rPr>
                <w:bCs/>
                <w:sz w:val="22"/>
                <w:szCs w:val="22"/>
              </w:rPr>
            </w:pPr>
            <w:r w:rsidRPr="00FA3564">
              <w:rPr>
                <w:sz w:val="22"/>
                <w:szCs w:val="22"/>
              </w:rPr>
              <w:t>Мобилизационная и вневойсковая подготовка</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FA3564" w:rsidRDefault="00D143B6" w:rsidP="00B54FE3">
            <w:pPr>
              <w:jc w:val="center"/>
              <w:rPr>
                <w:sz w:val="22"/>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FA3564" w:rsidRDefault="00D143B6" w:rsidP="00B54FE3">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FA3564" w:rsidRDefault="00D143B6" w:rsidP="00B54FE3">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FA3564" w:rsidRDefault="00D143B6" w:rsidP="00B54FE3">
            <w:pPr>
              <w:jc w:val="center"/>
              <w:rPr>
                <w:sz w:val="22"/>
                <w:szCs w:val="22"/>
              </w:rPr>
            </w:pPr>
            <w:r w:rsidRPr="00FA3564">
              <w:rPr>
                <w:sz w:val="22"/>
                <w:szCs w:val="22"/>
              </w:rPr>
              <w:t>51180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FA3564" w:rsidRDefault="00D143B6" w:rsidP="00B54FE3">
            <w:pPr>
              <w:rPr>
                <w:sz w:val="22"/>
                <w:szCs w:val="22"/>
              </w:rPr>
            </w:pPr>
            <w:r w:rsidRPr="00FA3564">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FA3564" w:rsidRDefault="00D143B6" w:rsidP="00B54FE3">
            <w:pPr>
              <w:jc w:val="center"/>
              <w:rPr>
                <w:sz w:val="22"/>
                <w:szCs w:val="22"/>
              </w:rPr>
            </w:pPr>
            <w:r w:rsidRPr="00FA3564">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FA3564" w:rsidRDefault="00D143B6" w:rsidP="00B54FE3">
            <w:pPr>
              <w:jc w:val="center"/>
              <w:rPr>
                <w:sz w:val="22"/>
                <w:szCs w:val="22"/>
              </w:rPr>
            </w:pPr>
            <w:r w:rsidRPr="00FA3564">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D143B6" w:rsidRPr="00FA3564" w:rsidRDefault="00D143B6" w:rsidP="00B54FE3">
            <w:pPr>
              <w:jc w:val="right"/>
              <w:rPr>
                <w:sz w:val="22"/>
                <w:szCs w:val="22"/>
              </w:rPr>
            </w:pPr>
            <w:r>
              <w:rPr>
                <w:sz w:val="22"/>
                <w:szCs w:val="22"/>
              </w:rPr>
              <w:t>3,664</w:t>
            </w:r>
          </w:p>
        </w:tc>
        <w:tc>
          <w:tcPr>
            <w:tcW w:w="1791" w:type="dxa"/>
            <w:tcBorders>
              <w:top w:val="single" w:sz="4" w:space="0" w:color="auto"/>
              <w:left w:val="single" w:sz="4" w:space="0" w:color="auto"/>
              <w:bottom w:val="single" w:sz="4" w:space="0" w:color="auto"/>
              <w:right w:val="single" w:sz="4" w:space="0" w:color="auto"/>
            </w:tcBorders>
            <w:vAlign w:val="bottom"/>
          </w:tcPr>
          <w:p w:rsidR="00D143B6" w:rsidRPr="00FA3564" w:rsidRDefault="00D143B6" w:rsidP="00B54FE3">
            <w:pPr>
              <w:jc w:val="right"/>
              <w:rPr>
                <w:sz w:val="22"/>
                <w:szCs w:val="22"/>
              </w:rPr>
            </w:pPr>
            <w:r>
              <w:rPr>
                <w:sz w:val="22"/>
                <w:szCs w:val="22"/>
              </w:rPr>
              <w:t>4,091</w:t>
            </w:r>
          </w:p>
        </w:tc>
        <w:tc>
          <w:tcPr>
            <w:tcW w:w="1689" w:type="dxa"/>
            <w:tcBorders>
              <w:top w:val="single" w:sz="4" w:space="0" w:color="auto"/>
              <w:left w:val="single" w:sz="4" w:space="0" w:color="auto"/>
              <w:bottom w:val="single" w:sz="4" w:space="0" w:color="auto"/>
              <w:right w:val="single" w:sz="4" w:space="0" w:color="auto"/>
            </w:tcBorders>
            <w:vAlign w:val="bottom"/>
          </w:tcPr>
          <w:p w:rsidR="00D143B6" w:rsidRPr="00FA3564" w:rsidRDefault="00D143B6" w:rsidP="00B54FE3">
            <w:pPr>
              <w:jc w:val="right"/>
              <w:rPr>
                <w:sz w:val="22"/>
                <w:szCs w:val="22"/>
              </w:rPr>
            </w:pPr>
            <w:r>
              <w:rPr>
                <w:sz w:val="22"/>
                <w:szCs w:val="22"/>
              </w:rPr>
              <w:t>4,040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FA3564" w:rsidRDefault="00D143B6" w:rsidP="00B54FE3">
            <w:pPr>
              <w:rPr>
                <w:sz w:val="22"/>
                <w:szCs w:val="22"/>
              </w:rPr>
            </w:pPr>
            <w:r w:rsidRPr="00FA3564">
              <w:rPr>
                <w:sz w:val="22"/>
                <w:szCs w:val="22"/>
              </w:rPr>
              <w:t>Расходы на исполнение части полномочий по осуществлению муниципального земельного контроля в границах Русско-Камешкирского</w:t>
            </w:r>
            <w:r w:rsidRPr="00FA3564">
              <w:rPr>
                <w:color w:val="0066FF"/>
                <w:sz w:val="22"/>
                <w:szCs w:val="22"/>
              </w:rPr>
              <w:t xml:space="preserve"> </w:t>
            </w:r>
            <w:r w:rsidRPr="00FA3564">
              <w:rPr>
                <w:sz w:val="22"/>
                <w:szCs w:val="22"/>
              </w:rPr>
              <w:lastRenderedPageBreak/>
              <w:t>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FA3564" w:rsidRDefault="00D143B6" w:rsidP="00B54FE3">
            <w:pPr>
              <w:jc w:val="center"/>
              <w:rPr>
                <w:sz w:val="22"/>
                <w:szCs w:val="22"/>
              </w:rPr>
            </w:pPr>
            <w:r w:rsidRPr="00FA3564">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FA3564" w:rsidRDefault="00D143B6" w:rsidP="00B54FE3">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FA3564" w:rsidRDefault="00D143B6" w:rsidP="00B54FE3">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FA3564" w:rsidRDefault="00D143B6" w:rsidP="00B54FE3">
            <w:pPr>
              <w:jc w:val="center"/>
              <w:rPr>
                <w:sz w:val="22"/>
                <w:szCs w:val="22"/>
              </w:rPr>
            </w:pPr>
            <w:r w:rsidRPr="00FA3564">
              <w:rPr>
                <w:sz w:val="22"/>
                <w:szCs w:val="22"/>
              </w:rPr>
              <w:t>82070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FA3564" w:rsidRDefault="00D143B6" w:rsidP="00B54FE3">
            <w:pPr>
              <w:rPr>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FA3564" w:rsidRDefault="00D143B6"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FA3564" w:rsidRDefault="00D143B6"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143B6" w:rsidRPr="00FA3564" w:rsidRDefault="00D143B6" w:rsidP="00B54FE3">
            <w:pPr>
              <w:jc w:val="right"/>
              <w:rPr>
                <w:sz w:val="22"/>
                <w:szCs w:val="22"/>
              </w:rPr>
            </w:pPr>
          </w:p>
          <w:p w:rsidR="00D143B6" w:rsidRPr="00FA3564" w:rsidRDefault="00D143B6" w:rsidP="00B54FE3">
            <w:pPr>
              <w:jc w:val="right"/>
              <w:rPr>
                <w:sz w:val="22"/>
                <w:szCs w:val="22"/>
              </w:rPr>
            </w:pPr>
          </w:p>
          <w:p w:rsidR="00D143B6" w:rsidRPr="00FA3564" w:rsidRDefault="00D143B6" w:rsidP="00B54FE3">
            <w:pPr>
              <w:jc w:val="right"/>
              <w:rPr>
                <w:sz w:val="22"/>
                <w:szCs w:val="22"/>
              </w:rPr>
            </w:pPr>
          </w:p>
          <w:p w:rsidR="00D143B6" w:rsidRPr="00FA3564" w:rsidRDefault="00D143B6" w:rsidP="00B54FE3">
            <w:pPr>
              <w:jc w:val="right"/>
              <w:rPr>
                <w:sz w:val="22"/>
                <w:szCs w:val="22"/>
              </w:rPr>
            </w:pPr>
            <w:r w:rsidRPr="00FA3564">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D143B6" w:rsidRPr="00FA3564" w:rsidRDefault="00D143B6" w:rsidP="00B54FE3">
            <w:pPr>
              <w:jc w:val="right"/>
              <w:rPr>
                <w:sz w:val="22"/>
                <w:szCs w:val="22"/>
              </w:rPr>
            </w:pPr>
          </w:p>
          <w:p w:rsidR="00D143B6" w:rsidRPr="00FA3564" w:rsidRDefault="00D143B6" w:rsidP="00B54FE3">
            <w:pPr>
              <w:jc w:val="right"/>
              <w:rPr>
                <w:sz w:val="22"/>
                <w:szCs w:val="22"/>
              </w:rPr>
            </w:pPr>
          </w:p>
          <w:p w:rsidR="00D143B6" w:rsidRPr="00FA3564" w:rsidRDefault="00D143B6" w:rsidP="00B54FE3">
            <w:pPr>
              <w:jc w:val="right"/>
              <w:rPr>
                <w:sz w:val="22"/>
                <w:szCs w:val="22"/>
              </w:rPr>
            </w:pPr>
          </w:p>
          <w:p w:rsidR="00D143B6" w:rsidRPr="00FA3564" w:rsidRDefault="00D143B6" w:rsidP="00B54FE3">
            <w:pPr>
              <w:jc w:val="right"/>
              <w:rPr>
                <w:sz w:val="22"/>
                <w:szCs w:val="22"/>
              </w:rPr>
            </w:pPr>
            <w:r>
              <w:rPr>
                <w:sz w:val="22"/>
                <w:szCs w:val="22"/>
              </w:rPr>
              <w:t>2,000</w:t>
            </w:r>
          </w:p>
          <w:p w:rsidR="00D143B6" w:rsidRPr="00FA3564" w:rsidRDefault="00D143B6" w:rsidP="00B54FE3">
            <w:pPr>
              <w:jc w:val="right"/>
              <w:rPr>
                <w:sz w:val="22"/>
                <w:szCs w:val="22"/>
              </w:rPr>
            </w:pPr>
          </w:p>
        </w:tc>
        <w:tc>
          <w:tcPr>
            <w:tcW w:w="1689" w:type="dxa"/>
            <w:tcBorders>
              <w:top w:val="single" w:sz="4" w:space="0" w:color="auto"/>
              <w:left w:val="single" w:sz="4" w:space="0" w:color="auto"/>
              <w:bottom w:val="single" w:sz="4" w:space="0" w:color="auto"/>
              <w:right w:val="single" w:sz="4" w:space="0" w:color="auto"/>
            </w:tcBorders>
          </w:tcPr>
          <w:p w:rsidR="00D143B6" w:rsidRPr="00FA3564" w:rsidRDefault="00D143B6" w:rsidP="00B54FE3">
            <w:pPr>
              <w:jc w:val="right"/>
              <w:rPr>
                <w:sz w:val="22"/>
                <w:szCs w:val="22"/>
              </w:rPr>
            </w:pPr>
          </w:p>
          <w:p w:rsidR="00D143B6" w:rsidRPr="00FA3564" w:rsidRDefault="00D143B6" w:rsidP="00B54FE3">
            <w:pPr>
              <w:jc w:val="right"/>
              <w:rPr>
                <w:sz w:val="22"/>
                <w:szCs w:val="22"/>
              </w:rPr>
            </w:pPr>
          </w:p>
          <w:p w:rsidR="00D143B6" w:rsidRPr="00FA3564" w:rsidRDefault="00D143B6" w:rsidP="00B54FE3">
            <w:pPr>
              <w:jc w:val="right"/>
              <w:rPr>
                <w:sz w:val="22"/>
                <w:szCs w:val="22"/>
              </w:rPr>
            </w:pPr>
          </w:p>
          <w:p w:rsidR="00D143B6" w:rsidRPr="00FA3564" w:rsidRDefault="00D143B6" w:rsidP="00B54FE3">
            <w:pPr>
              <w:jc w:val="right"/>
              <w:rPr>
                <w:sz w:val="22"/>
                <w:szCs w:val="22"/>
              </w:rPr>
            </w:pPr>
            <w:r>
              <w:rPr>
                <w:sz w:val="22"/>
                <w:szCs w:val="22"/>
              </w:rPr>
              <w:t>2,000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FA3564" w:rsidRDefault="00D143B6" w:rsidP="00B54FE3">
            <w:pPr>
              <w:rPr>
                <w:sz w:val="22"/>
                <w:szCs w:val="22"/>
              </w:rPr>
            </w:pPr>
            <w:r w:rsidRPr="00FA3564">
              <w:rPr>
                <w:sz w:val="22"/>
                <w:szCs w:val="22"/>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FA3564" w:rsidRDefault="00D143B6" w:rsidP="00B54FE3">
            <w:pPr>
              <w:jc w:val="center"/>
              <w:rPr>
                <w:sz w:val="22"/>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FA3564" w:rsidRDefault="00D143B6" w:rsidP="00B54FE3">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FA3564" w:rsidRDefault="00D143B6" w:rsidP="00B54FE3">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FA3564" w:rsidRDefault="00D143B6" w:rsidP="00B54FE3">
            <w:pPr>
              <w:jc w:val="center"/>
              <w:rPr>
                <w:sz w:val="22"/>
                <w:szCs w:val="22"/>
              </w:rPr>
            </w:pPr>
            <w:r w:rsidRPr="00FA3564">
              <w:rPr>
                <w:sz w:val="22"/>
                <w:szCs w:val="22"/>
              </w:rPr>
              <w:t>82070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FA3564" w:rsidRDefault="00D143B6" w:rsidP="00B54FE3">
            <w:pPr>
              <w:rPr>
                <w:sz w:val="22"/>
                <w:szCs w:val="22"/>
              </w:rPr>
            </w:pPr>
            <w:r w:rsidRPr="00FA3564">
              <w:rPr>
                <w:sz w:val="22"/>
                <w:szCs w:val="22"/>
              </w:rPr>
              <w:t>200</w:t>
            </w: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FA3564" w:rsidRDefault="00D143B6"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FA3564" w:rsidRDefault="00D143B6"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143B6" w:rsidRPr="00FA3564" w:rsidRDefault="00D143B6" w:rsidP="00B54FE3">
            <w:pPr>
              <w:jc w:val="right"/>
              <w:rPr>
                <w:sz w:val="22"/>
                <w:szCs w:val="22"/>
              </w:rPr>
            </w:pPr>
          </w:p>
          <w:p w:rsidR="00D143B6" w:rsidRPr="00FA3564" w:rsidRDefault="00D143B6" w:rsidP="00B54FE3">
            <w:pPr>
              <w:jc w:val="right"/>
              <w:rPr>
                <w:sz w:val="22"/>
                <w:szCs w:val="22"/>
              </w:rPr>
            </w:pPr>
          </w:p>
          <w:p w:rsidR="00D143B6" w:rsidRPr="00FA3564" w:rsidRDefault="00D143B6" w:rsidP="00B54FE3">
            <w:pPr>
              <w:jc w:val="right"/>
              <w:rPr>
                <w:sz w:val="22"/>
                <w:szCs w:val="22"/>
              </w:rPr>
            </w:pPr>
            <w:r w:rsidRPr="00FA3564">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D143B6" w:rsidRPr="00FA3564" w:rsidRDefault="00D143B6" w:rsidP="00B54FE3">
            <w:pPr>
              <w:jc w:val="right"/>
              <w:rPr>
                <w:sz w:val="22"/>
                <w:szCs w:val="22"/>
              </w:rPr>
            </w:pPr>
          </w:p>
          <w:p w:rsidR="00D143B6" w:rsidRPr="00FA3564" w:rsidRDefault="00D143B6" w:rsidP="00B54FE3">
            <w:pPr>
              <w:jc w:val="right"/>
              <w:rPr>
                <w:sz w:val="22"/>
                <w:szCs w:val="22"/>
              </w:rPr>
            </w:pPr>
          </w:p>
          <w:p w:rsidR="00D143B6" w:rsidRPr="00FA3564" w:rsidRDefault="00D143B6" w:rsidP="00B54FE3">
            <w:pPr>
              <w:jc w:val="right"/>
              <w:rPr>
                <w:sz w:val="22"/>
                <w:szCs w:val="22"/>
              </w:rPr>
            </w:pPr>
            <w:r w:rsidRPr="00FA3564">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D143B6" w:rsidRPr="00FA3564" w:rsidRDefault="00D143B6" w:rsidP="00B54FE3">
            <w:pPr>
              <w:jc w:val="right"/>
              <w:rPr>
                <w:sz w:val="22"/>
                <w:szCs w:val="22"/>
              </w:rPr>
            </w:pPr>
          </w:p>
          <w:p w:rsidR="00D143B6" w:rsidRPr="00FA3564" w:rsidRDefault="00D143B6" w:rsidP="00B54FE3">
            <w:pPr>
              <w:jc w:val="right"/>
              <w:rPr>
                <w:sz w:val="22"/>
                <w:szCs w:val="22"/>
              </w:rPr>
            </w:pPr>
          </w:p>
          <w:p w:rsidR="00D143B6" w:rsidRPr="00FA3564" w:rsidRDefault="00D143B6" w:rsidP="00B54FE3">
            <w:pPr>
              <w:jc w:val="right"/>
              <w:rPr>
                <w:sz w:val="22"/>
                <w:szCs w:val="22"/>
              </w:rPr>
            </w:pPr>
            <w:r w:rsidRPr="00FA3564">
              <w:rPr>
                <w:sz w:val="22"/>
                <w:szCs w:val="22"/>
              </w:rPr>
              <w:t>2,000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FA3564" w:rsidRDefault="00D143B6" w:rsidP="00B54FE3">
            <w:pPr>
              <w:rPr>
                <w:sz w:val="22"/>
                <w:szCs w:val="22"/>
              </w:rPr>
            </w:pPr>
            <w:r w:rsidRPr="00FA356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FA3564" w:rsidRDefault="00D143B6" w:rsidP="00B54FE3">
            <w:pPr>
              <w:jc w:val="center"/>
              <w:rPr>
                <w:sz w:val="22"/>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FA3564" w:rsidRDefault="00D143B6" w:rsidP="00B54FE3">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FA3564" w:rsidRDefault="00D143B6" w:rsidP="00B54FE3">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FA3564" w:rsidRDefault="00D143B6" w:rsidP="00B54FE3">
            <w:pPr>
              <w:jc w:val="center"/>
              <w:rPr>
                <w:sz w:val="22"/>
                <w:szCs w:val="22"/>
              </w:rPr>
            </w:pPr>
            <w:r w:rsidRPr="00FA3564">
              <w:rPr>
                <w:sz w:val="22"/>
                <w:szCs w:val="22"/>
              </w:rPr>
              <w:t>82070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FA3564" w:rsidRDefault="00D143B6" w:rsidP="00B54FE3">
            <w:pPr>
              <w:rPr>
                <w:sz w:val="22"/>
                <w:szCs w:val="22"/>
              </w:rPr>
            </w:pPr>
            <w:r w:rsidRPr="00FA3564">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FA3564" w:rsidRDefault="00D143B6"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FA3564" w:rsidRDefault="00D143B6"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143B6" w:rsidRPr="00FA3564" w:rsidRDefault="00D143B6" w:rsidP="00B54FE3">
            <w:pPr>
              <w:jc w:val="right"/>
              <w:rPr>
                <w:sz w:val="22"/>
                <w:szCs w:val="22"/>
              </w:rPr>
            </w:pPr>
          </w:p>
          <w:p w:rsidR="00D143B6" w:rsidRPr="00FA3564" w:rsidRDefault="00D143B6" w:rsidP="00B54FE3">
            <w:pPr>
              <w:jc w:val="right"/>
              <w:rPr>
                <w:sz w:val="22"/>
                <w:szCs w:val="22"/>
              </w:rPr>
            </w:pPr>
          </w:p>
          <w:p w:rsidR="00D143B6" w:rsidRPr="00FA3564" w:rsidRDefault="00D143B6" w:rsidP="00B54FE3">
            <w:pPr>
              <w:jc w:val="right"/>
              <w:rPr>
                <w:sz w:val="22"/>
                <w:szCs w:val="22"/>
              </w:rPr>
            </w:pPr>
            <w:r w:rsidRPr="00FA3564">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D143B6" w:rsidRPr="00FA3564" w:rsidRDefault="00D143B6" w:rsidP="00B54FE3">
            <w:pPr>
              <w:jc w:val="right"/>
              <w:rPr>
                <w:sz w:val="22"/>
                <w:szCs w:val="22"/>
              </w:rPr>
            </w:pPr>
          </w:p>
          <w:p w:rsidR="00D143B6" w:rsidRPr="00FA3564" w:rsidRDefault="00D143B6" w:rsidP="00B54FE3">
            <w:pPr>
              <w:rPr>
                <w:sz w:val="22"/>
                <w:szCs w:val="22"/>
              </w:rPr>
            </w:pPr>
          </w:p>
          <w:p w:rsidR="00D143B6" w:rsidRPr="00FA3564" w:rsidRDefault="00D143B6" w:rsidP="00B54FE3">
            <w:pPr>
              <w:jc w:val="right"/>
              <w:rPr>
                <w:sz w:val="22"/>
                <w:szCs w:val="22"/>
              </w:rPr>
            </w:pPr>
            <w:r w:rsidRPr="00FA3564">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D143B6" w:rsidRPr="00FA3564" w:rsidRDefault="00D143B6" w:rsidP="00B54FE3">
            <w:pPr>
              <w:jc w:val="right"/>
              <w:rPr>
                <w:sz w:val="22"/>
                <w:szCs w:val="22"/>
              </w:rPr>
            </w:pPr>
          </w:p>
          <w:p w:rsidR="00D143B6" w:rsidRPr="00FA3564" w:rsidRDefault="00D143B6" w:rsidP="00B54FE3">
            <w:pPr>
              <w:jc w:val="right"/>
              <w:rPr>
                <w:sz w:val="22"/>
                <w:szCs w:val="22"/>
              </w:rPr>
            </w:pPr>
          </w:p>
          <w:p w:rsidR="00D143B6" w:rsidRPr="00FA3564" w:rsidRDefault="00D143B6" w:rsidP="00B54FE3">
            <w:pPr>
              <w:jc w:val="right"/>
              <w:rPr>
                <w:sz w:val="22"/>
                <w:szCs w:val="22"/>
              </w:rPr>
            </w:pPr>
            <w:r w:rsidRPr="00FA3564">
              <w:rPr>
                <w:sz w:val="22"/>
                <w:szCs w:val="22"/>
              </w:rPr>
              <w:t>2,000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FA3564" w:rsidRDefault="00D143B6" w:rsidP="00B54FE3">
            <w:pPr>
              <w:rPr>
                <w:sz w:val="22"/>
                <w:szCs w:val="22"/>
              </w:rPr>
            </w:pPr>
            <w:r w:rsidRPr="00FA356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FA3564" w:rsidRDefault="00D143B6" w:rsidP="00B54FE3">
            <w:pPr>
              <w:jc w:val="center"/>
              <w:rPr>
                <w:sz w:val="22"/>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FA3564" w:rsidRDefault="00D143B6" w:rsidP="00B54FE3">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FA3564" w:rsidRDefault="00D143B6" w:rsidP="00B54FE3">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FA3564" w:rsidRDefault="00D143B6" w:rsidP="00B54FE3">
            <w:pPr>
              <w:jc w:val="center"/>
              <w:rPr>
                <w:sz w:val="22"/>
                <w:szCs w:val="22"/>
              </w:rPr>
            </w:pPr>
            <w:r w:rsidRPr="00FA3564">
              <w:rPr>
                <w:sz w:val="22"/>
                <w:szCs w:val="22"/>
              </w:rPr>
              <w:t>82070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FA3564" w:rsidRDefault="00D143B6" w:rsidP="00B54FE3">
            <w:pPr>
              <w:rPr>
                <w:sz w:val="22"/>
                <w:szCs w:val="22"/>
              </w:rPr>
            </w:pPr>
            <w:r w:rsidRPr="00FA3564">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FA3564" w:rsidRDefault="00D143B6" w:rsidP="00B54FE3">
            <w:pPr>
              <w:jc w:val="center"/>
              <w:rPr>
                <w:sz w:val="22"/>
                <w:szCs w:val="22"/>
              </w:rPr>
            </w:pPr>
            <w:r w:rsidRPr="00FA356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FA3564" w:rsidRDefault="00D143B6"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143B6" w:rsidRPr="00FA3564" w:rsidRDefault="00D143B6" w:rsidP="00B54FE3">
            <w:pPr>
              <w:jc w:val="right"/>
              <w:rPr>
                <w:sz w:val="22"/>
                <w:szCs w:val="22"/>
              </w:rPr>
            </w:pPr>
          </w:p>
          <w:p w:rsidR="00D143B6" w:rsidRPr="00FA3564" w:rsidRDefault="00D143B6" w:rsidP="00B54FE3">
            <w:pPr>
              <w:jc w:val="right"/>
              <w:rPr>
                <w:sz w:val="22"/>
                <w:szCs w:val="22"/>
              </w:rPr>
            </w:pPr>
            <w:r w:rsidRPr="00FA3564">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D143B6" w:rsidRPr="00FA3564" w:rsidRDefault="00D143B6" w:rsidP="00B54FE3">
            <w:pPr>
              <w:jc w:val="right"/>
              <w:rPr>
                <w:sz w:val="22"/>
                <w:szCs w:val="22"/>
              </w:rPr>
            </w:pPr>
          </w:p>
          <w:p w:rsidR="00D143B6" w:rsidRPr="00FA3564" w:rsidRDefault="00D143B6" w:rsidP="00B54FE3">
            <w:pPr>
              <w:jc w:val="right"/>
              <w:rPr>
                <w:sz w:val="22"/>
                <w:szCs w:val="22"/>
              </w:rPr>
            </w:pPr>
            <w:r w:rsidRPr="00FA3564">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D143B6" w:rsidRPr="00FA3564" w:rsidRDefault="00D143B6" w:rsidP="00B54FE3">
            <w:pPr>
              <w:jc w:val="right"/>
              <w:rPr>
                <w:sz w:val="22"/>
                <w:szCs w:val="22"/>
              </w:rPr>
            </w:pPr>
          </w:p>
          <w:p w:rsidR="00D143B6" w:rsidRPr="00FA3564" w:rsidRDefault="00D143B6" w:rsidP="00B54FE3">
            <w:pPr>
              <w:jc w:val="right"/>
              <w:rPr>
                <w:sz w:val="22"/>
                <w:szCs w:val="22"/>
              </w:rPr>
            </w:pPr>
            <w:r w:rsidRPr="00FA3564">
              <w:rPr>
                <w:sz w:val="22"/>
                <w:szCs w:val="22"/>
              </w:rPr>
              <w:t>2,000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FA3564" w:rsidRDefault="00D143B6" w:rsidP="00B54FE3">
            <w:pPr>
              <w:rPr>
                <w:bCs/>
                <w:sz w:val="22"/>
                <w:szCs w:val="22"/>
              </w:rPr>
            </w:pPr>
            <w:r w:rsidRPr="00FA3564">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FA3564" w:rsidRDefault="00D143B6" w:rsidP="00B54FE3">
            <w:pPr>
              <w:jc w:val="center"/>
              <w:rPr>
                <w:sz w:val="22"/>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FA3564" w:rsidRDefault="00D143B6" w:rsidP="00B54FE3">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FA3564" w:rsidRDefault="00D143B6" w:rsidP="00B54FE3">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FA3564" w:rsidRDefault="00D143B6" w:rsidP="00B54FE3">
            <w:pPr>
              <w:jc w:val="center"/>
              <w:rPr>
                <w:sz w:val="22"/>
                <w:szCs w:val="22"/>
              </w:rPr>
            </w:pPr>
            <w:r w:rsidRPr="00FA3564">
              <w:rPr>
                <w:sz w:val="22"/>
                <w:szCs w:val="22"/>
              </w:rPr>
              <w:t>82070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FA3564" w:rsidRDefault="00D143B6" w:rsidP="00B54FE3">
            <w:pPr>
              <w:rPr>
                <w:sz w:val="22"/>
                <w:szCs w:val="22"/>
              </w:rPr>
            </w:pPr>
            <w:r w:rsidRPr="00FA3564">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FA3564" w:rsidRDefault="00D143B6" w:rsidP="00B54FE3">
            <w:pPr>
              <w:jc w:val="center"/>
              <w:rPr>
                <w:sz w:val="22"/>
                <w:szCs w:val="22"/>
              </w:rPr>
            </w:pPr>
            <w:r w:rsidRPr="00FA356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FA3564" w:rsidRDefault="00D143B6" w:rsidP="00B54FE3">
            <w:pPr>
              <w:jc w:val="center"/>
              <w:rPr>
                <w:sz w:val="22"/>
                <w:szCs w:val="22"/>
              </w:rPr>
            </w:pPr>
            <w:r w:rsidRPr="00FA3564">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D143B6" w:rsidRPr="00FA3564" w:rsidRDefault="00D143B6" w:rsidP="00B54FE3">
            <w:pPr>
              <w:jc w:val="right"/>
              <w:rPr>
                <w:sz w:val="22"/>
                <w:szCs w:val="22"/>
              </w:rPr>
            </w:pPr>
            <w:r w:rsidRPr="00FA3564">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D143B6" w:rsidRPr="00FA3564" w:rsidRDefault="00D143B6" w:rsidP="00B54FE3">
            <w:pPr>
              <w:jc w:val="right"/>
              <w:rPr>
                <w:sz w:val="22"/>
                <w:szCs w:val="22"/>
              </w:rPr>
            </w:pPr>
            <w:r w:rsidRPr="00FA3564">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D143B6" w:rsidRPr="00FA3564" w:rsidRDefault="00D143B6" w:rsidP="00B54FE3">
            <w:pPr>
              <w:jc w:val="right"/>
              <w:rPr>
                <w:sz w:val="22"/>
                <w:szCs w:val="22"/>
              </w:rPr>
            </w:pPr>
            <w:r w:rsidRPr="00FA3564">
              <w:rPr>
                <w:sz w:val="22"/>
                <w:szCs w:val="22"/>
              </w:rPr>
              <w:t>2,000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rPr>
                <w:i/>
                <w:sz w:val="22"/>
                <w:szCs w:val="22"/>
              </w:rPr>
            </w:pPr>
            <w:r w:rsidRPr="00D12644">
              <w:rPr>
                <w:i/>
                <w:sz w:val="22"/>
                <w:szCs w:val="22"/>
              </w:rPr>
              <w:t>Основное мероприятие «Предоставление меж</w:t>
            </w:r>
            <w:r>
              <w:rPr>
                <w:i/>
                <w:sz w:val="22"/>
                <w:szCs w:val="22"/>
              </w:rPr>
              <w:t>бюджет</w:t>
            </w:r>
            <w:r w:rsidRPr="00D12644">
              <w:rPr>
                <w:i/>
                <w:sz w:val="22"/>
                <w:szCs w:val="22"/>
              </w:rPr>
              <w:t>ных трансфертов»</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i/>
                <w:sz w:val="22"/>
                <w:szCs w:val="22"/>
              </w:rPr>
            </w:pPr>
            <w:r w:rsidRPr="00D12644">
              <w:rPr>
                <w:i/>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i/>
                <w:sz w:val="22"/>
                <w:szCs w:val="22"/>
              </w:rPr>
            </w:pPr>
            <w:r w:rsidRPr="00D12644">
              <w:rPr>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i/>
                <w:sz w:val="22"/>
                <w:szCs w:val="22"/>
              </w:rPr>
            </w:pPr>
            <w:r w:rsidRPr="00D12644">
              <w:rPr>
                <w:i/>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i/>
                <w:sz w:val="22"/>
                <w:szCs w:val="22"/>
              </w:rPr>
            </w:pPr>
            <w:r w:rsidRPr="00D12644">
              <w:rPr>
                <w:i/>
                <w:sz w:val="22"/>
                <w:szCs w:val="22"/>
              </w:rPr>
              <w:t>00000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D12644" w:rsidRDefault="00D143B6" w:rsidP="00B54FE3">
            <w:pPr>
              <w:rPr>
                <w:i/>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143B6" w:rsidRPr="00D12644" w:rsidRDefault="00D143B6" w:rsidP="00B54FE3">
            <w:pPr>
              <w:jc w:val="right"/>
              <w:rPr>
                <w:i/>
                <w:sz w:val="22"/>
                <w:szCs w:val="22"/>
              </w:rPr>
            </w:pPr>
          </w:p>
          <w:p w:rsidR="00D143B6" w:rsidRDefault="00D143B6" w:rsidP="00B54FE3">
            <w:pPr>
              <w:jc w:val="right"/>
              <w:rPr>
                <w:i/>
                <w:sz w:val="22"/>
                <w:szCs w:val="22"/>
              </w:rPr>
            </w:pPr>
          </w:p>
          <w:p w:rsidR="00D143B6" w:rsidRPr="00E867B6" w:rsidRDefault="00D143B6" w:rsidP="00B54FE3">
            <w:pPr>
              <w:jc w:val="right"/>
              <w:rPr>
                <w:i/>
                <w:color w:val="9900FF"/>
                <w:sz w:val="22"/>
                <w:szCs w:val="22"/>
              </w:rPr>
            </w:pPr>
            <w:r>
              <w:rPr>
                <w:i/>
                <w:sz w:val="22"/>
                <w:szCs w:val="22"/>
              </w:rPr>
              <w:t>1088,200</w:t>
            </w:r>
          </w:p>
        </w:tc>
        <w:tc>
          <w:tcPr>
            <w:tcW w:w="1791" w:type="dxa"/>
            <w:tcBorders>
              <w:top w:val="single" w:sz="4" w:space="0" w:color="auto"/>
              <w:left w:val="single" w:sz="4" w:space="0" w:color="auto"/>
              <w:bottom w:val="single" w:sz="4" w:space="0" w:color="auto"/>
              <w:right w:val="single" w:sz="4" w:space="0" w:color="auto"/>
            </w:tcBorders>
          </w:tcPr>
          <w:p w:rsidR="00D143B6" w:rsidRPr="00D12644" w:rsidRDefault="00D143B6" w:rsidP="00B54FE3">
            <w:pPr>
              <w:jc w:val="right"/>
              <w:rPr>
                <w:i/>
                <w:sz w:val="22"/>
                <w:szCs w:val="22"/>
              </w:rPr>
            </w:pPr>
          </w:p>
          <w:p w:rsidR="00D143B6" w:rsidRPr="00D12644" w:rsidRDefault="00D143B6" w:rsidP="00B54FE3">
            <w:pPr>
              <w:jc w:val="right"/>
              <w:rPr>
                <w:i/>
                <w:sz w:val="22"/>
                <w:szCs w:val="22"/>
              </w:rPr>
            </w:pPr>
          </w:p>
          <w:p w:rsidR="00D143B6" w:rsidRPr="00D12644" w:rsidRDefault="00D143B6" w:rsidP="00B54FE3">
            <w:pPr>
              <w:jc w:val="right"/>
              <w:rPr>
                <w:i/>
                <w:sz w:val="22"/>
                <w:szCs w:val="22"/>
              </w:rPr>
            </w:pPr>
            <w:r>
              <w:rPr>
                <w:i/>
                <w:sz w:val="22"/>
                <w:szCs w:val="22"/>
              </w:rPr>
              <w:t>1088,200</w:t>
            </w:r>
          </w:p>
        </w:tc>
        <w:tc>
          <w:tcPr>
            <w:tcW w:w="1689" w:type="dxa"/>
            <w:tcBorders>
              <w:top w:val="single" w:sz="4" w:space="0" w:color="auto"/>
              <w:left w:val="single" w:sz="4" w:space="0" w:color="auto"/>
              <w:bottom w:val="single" w:sz="4" w:space="0" w:color="auto"/>
              <w:right w:val="single" w:sz="4" w:space="0" w:color="auto"/>
            </w:tcBorders>
          </w:tcPr>
          <w:p w:rsidR="00D143B6" w:rsidRPr="00D12644" w:rsidRDefault="00D143B6" w:rsidP="00B54FE3">
            <w:pPr>
              <w:jc w:val="right"/>
              <w:rPr>
                <w:i/>
                <w:sz w:val="22"/>
                <w:szCs w:val="22"/>
              </w:rPr>
            </w:pPr>
          </w:p>
          <w:p w:rsidR="00D143B6" w:rsidRDefault="00D143B6" w:rsidP="00B54FE3">
            <w:pPr>
              <w:jc w:val="right"/>
              <w:rPr>
                <w:i/>
                <w:sz w:val="22"/>
                <w:szCs w:val="22"/>
              </w:rPr>
            </w:pPr>
          </w:p>
          <w:p w:rsidR="00D143B6" w:rsidRPr="00D12644" w:rsidRDefault="00D143B6" w:rsidP="00B54FE3">
            <w:pPr>
              <w:jc w:val="right"/>
              <w:rPr>
                <w:i/>
                <w:sz w:val="22"/>
                <w:szCs w:val="22"/>
              </w:rPr>
            </w:pPr>
            <w:r>
              <w:rPr>
                <w:i/>
                <w:sz w:val="22"/>
                <w:szCs w:val="22"/>
              </w:rPr>
              <w:t>1088,200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rPr>
                <w:sz w:val="22"/>
                <w:szCs w:val="22"/>
              </w:rPr>
            </w:pPr>
            <w:r w:rsidRPr="00D12644">
              <w:rPr>
                <w:sz w:val="22"/>
                <w:szCs w:val="22"/>
              </w:rPr>
              <w:t>Иные меж</w:t>
            </w:r>
            <w:r>
              <w:rPr>
                <w:sz w:val="22"/>
                <w:szCs w:val="22"/>
              </w:rPr>
              <w:t>бюджет</w:t>
            </w:r>
            <w:r w:rsidRPr="00D12644">
              <w:rPr>
                <w:sz w:val="22"/>
                <w:szCs w:val="22"/>
              </w:rPr>
              <w:t xml:space="preserve">ные трансферты на исполнение части полномочий по </w:t>
            </w:r>
            <w:r w:rsidRPr="00581266">
              <w:rPr>
                <w:sz w:val="22"/>
                <w:szCs w:val="22"/>
              </w:rPr>
              <w:t>обеспечению первичных мер пожарной безопасности в границах Русско-Камешкирского сельсовета</w:t>
            </w:r>
            <w:r w:rsidRPr="00D12644">
              <w:rPr>
                <w:sz w:val="22"/>
                <w:szCs w:val="22"/>
              </w:rPr>
              <w:t xml:space="preserve"> Камешки</w:t>
            </w:r>
            <w:r>
              <w:rPr>
                <w:sz w:val="22"/>
                <w:szCs w:val="22"/>
              </w:rPr>
              <w:t>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82030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D12644" w:rsidRDefault="00D143B6" w:rsidP="00B54FE3">
            <w:pPr>
              <w:rPr>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143B6" w:rsidRPr="00D12644" w:rsidRDefault="00D143B6" w:rsidP="00B54FE3">
            <w:pPr>
              <w:jc w:val="right"/>
              <w:rPr>
                <w:sz w:val="22"/>
                <w:szCs w:val="22"/>
              </w:rPr>
            </w:pPr>
          </w:p>
          <w:p w:rsidR="00D143B6" w:rsidRPr="00D12644" w:rsidRDefault="00D143B6" w:rsidP="00B54FE3">
            <w:pPr>
              <w:jc w:val="right"/>
              <w:rPr>
                <w:sz w:val="22"/>
                <w:szCs w:val="22"/>
              </w:rPr>
            </w:pPr>
          </w:p>
          <w:p w:rsidR="00D143B6" w:rsidRPr="00D12644" w:rsidRDefault="00D143B6" w:rsidP="00B54FE3">
            <w:pPr>
              <w:rPr>
                <w:sz w:val="22"/>
                <w:szCs w:val="22"/>
              </w:rPr>
            </w:pPr>
          </w:p>
          <w:p w:rsidR="00D143B6" w:rsidRDefault="00D143B6" w:rsidP="00B54FE3">
            <w:pPr>
              <w:jc w:val="right"/>
              <w:rPr>
                <w:sz w:val="22"/>
                <w:szCs w:val="22"/>
              </w:rPr>
            </w:pPr>
          </w:p>
          <w:p w:rsidR="00D143B6" w:rsidRDefault="00D143B6" w:rsidP="00B54FE3">
            <w:pPr>
              <w:jc w:val="right"/>
              <w:rPr>
                <w:sz w:val="22"/>
                <w:szCs w:val="22"/>
              </w:rPr>
            </w:pPr>
          </w:p>
          <w:p w:rsidR="00D143B6" w:rsidRDefault="00D143B6" w:rsidP="00B54FE3">
            <w:pPr>
              <w:jc w:val="right"/>
              <w:rPr>
                <w:sz w:val="22"/>
                <w:szCs w:val="22"/>
              </w:rPr>
            </w:pPr>
          </w:p>
          <w:p w:rsidR="00D143B6" w:rsidRPr="00D12644" w:rsidRDefault="00D143B6" w:rsidP="00B54FE3">
            <w:pPr>
              <w:jc w:val="right"/>
              <w:rPr>
                <w:sz w:val="22"/>
                <w:szCs w:val="22"/>
              </w:rPr>
            </w:pPr>
            <w:r>
              <w:rPr>
                <w:sz w:val="22"/>
                <w:szCs w:val="22"/>
              </w:rPr>
              <w:t>1086,200</w:t>
            </w:r>
          </w:p>
        </w:tc>
        <w:tc>
          <w:tcPr>
            <w:tcW w:w="1791" w:type="dxa"/>
            <w:tcBorders>
              <w:top w:val="single" w:sz="4" w:space="0" w:color="auto"/>
              <w:left w:val="single" w:sz="4" w:space="0" w:color="auto"/>
              <w:bottom w:val="single" w:sz="4" w:space="0" w:color="auto"/>
              <w:right w:val="single" w:sz="4" w:space="0" w:color="auto"/>
            </w:tcBorders>
          </w:tcPr>
          <w:p w:rsidR="00D143B6" w:rsidRPr="00D12644" w:rsidRDefault="00D143B6" w:rsidP="00B54FE3">
            <w:pPr>
              <w:jc w:val="right"/>
              <w:rPr>
                <w:sz w:val="22"/>
                <w:szCs w:val="22"/>
              </w:rPr>
            </w:pPr>
          </w:p>
          <w:p w:rsidR="00D143B6" w:rsidRPr="00D12644" w:rsidRDefault="00D143B6" w:rsidP="00B54FE3">
            <w:pPr>
              <w:jc w:val="right"/>
              <w:rPr>
                <w:sz w:val="22"/>
                <w:szCs w:val="22"/>
              </w:rPr>
            </w:pPr>
          </w:p>
          <w:p w:rsidR="00D143B6" w:rsidRPr="00D12644" w:rsidRDefault="00D143B6" w:rsidP="00B54FE3">
            <w:pPr>
              <w:tabs>
                <w:tab w:val="left" w:pos="1246"/>
              </w:tabs>
              <w:rPr>
                <w:sz w:val="22"/>
                <w:szCs w:val="22"/>
              </w:rPr>
            </w:pPr>
          </w:p>
          <w:p w:rsidR="00D143B6" w:rsidRDefault="00D143B6" w:rsidP="00B54FE3">
            <w:pPr>
              <w:jc w:val="right"/>
              <w:rPr>
                <w:sz w:val="22"/>
                <w:szCs w:val="22"/>
              </w:rPr>
            </w:pPr>
          </w:p>
          <w:p w:rsidR="00D143B6" w:rsidRDefault="00D143B6" w:rsidP="00B54FE3">
            <w:pPr>
              <w:jc w:val="right"/>
              <w:rPr>
                <w:sz w:val="22"/>
                <w:szCs w:val="22"/>
              </w:rPr>
            </w:pPr>
          </w:p>
          <w:p w:rsidR="00D143B6" w:rsidRDefault="00D143B6" w:rsidP="00B54FE3">
            <w:pPr>
              <w:jc w:val="right"/>
              <w:rPr>
                <w:sz w:val="22"/>
                <w:szCs w:val="22"/>
              </w:rPr>
            </w:pPr>
          </w:p>
          <w:p w:rsidR="00D143B6" w:rsidRPr="00D12644" w:rsidRDefault="00D143B6" w:rsidP="00B54FE3">
            <w:pPr>
              <w:jc w:val="right"/>
              <w:rPr>
                <w:sz w:val="22"/>
                <w:szCs w:val="22"/>
              </w:rPr>
            </w:pPr>
            <w:r>
              <w:rPr>
                <w:sz w:val="22"/>
                <w:szCs w:val="22"/>
              </w:rPr>
              <w:t>1086,200</w:t>
            </w:r>
          </w:p>
        </w:tc>
        <w:tc>
          <w:tcPr>
            <w:tcW w:w="1689" w:type="dxa"/>
            <w:tcBorders>
              <w:top w:val="single" w:sz="4" w:space="0" w:color="auto"/>
              <w:left w:val="single" w:sz="4" w:space="0" w:color="auto"/>
              <w:bottom w:val="single" w:sz="4" w:space="0" w:color="auto"/>
              <w:right w:val="single" w:sz="4" w:space="0" w:color="auto"/>
            </w:tcBorders>
          </w:tcPr>
          <w:p w:rsidR="00D143B6" w:rsidRPr="00D12644" w:rsidRDefault="00D143B6" w:rsidP="00B54FE3">
            <w:pPr>
              <w:jc w:val="right"/>
              <w:rPr>
                <w:sz w:val="22"/>
                <w:szCs w:val="22"/>
              </w:rPr>
            </w:pPr>
          </w:p>
          <w:p w:rsidR="00D143B6" w:rsidRPr="00D12644" w:rsidRDefault="00D143B6" w:rsidP="00B54FE3">
            <w:pPr>
              <w:rPr>
                <w:sz w:val="22"/>
                <w:szCs w:val="22"/>
              </w:rPr>
            </w:pPr>
          </w:p>
          <w:p w:rsidR="00D143B6" w:rsidRPr="00D12644" w:rsidRDefault="00D143B6" w:rsidP="00B54FE3">
            <w:pPr>
              <w:jc w:val="right"/>
              <w:rPr>
                <w:sz w:val="22"/>
                <w:szCs w:val="22"/>
              </w:rPr>
            </w:pPr>
          </w:p>
          <w:p w:rsidR="00D143B6" w:rsidRDefault="00D143B6" w:rsidP="00B54FE3">
            <w:pPr>
              <w:jc w:val="right"/>
              <w:rPr>
                <w:sz w:val="22"/>
                <w:szCs w:val="22"/>
              </w:rPr>
            </w:pPr>
          </w:p>
          <w:p w:rsidR="00D143B6" w:rsidRDefault="00D143B6" w:rsidP="00B54FE3">
            <w:pPr>
              <w:jc w:val="right"/>
              <w:rPr>
                <w:sz w:val="22"/>
                <w:szCs w:val="22"/>
              </w:rPr>
            </w:pPr>
          </w:p>
          <w:p w:rsidR="00D143B6" w:rsidRDefault="00D143B6" w:rsidP="00B54FE3">
            <w:pPr>
              <w:jc w:val="right"/>
              <w:rPr>
                <w:sz w:val="22"/>
                <w:szCs w:val="22"/>
              </w:rPr>
            </w:pPr>
          </w:p>
          <w:p w:rsidR="00D143B6" w:rsidRPr="00D12644" w:rsidRDefault="00D143B6" w:rsidP="00B54FE3">
            <w:pPr>
              <w:jc w:val="right"/>
              <w:rPr>
                <w:sz w:val="22"/>
                <w:szCs w:val="22"/>
              </w:rPr>
            </w:pPr>
            <w:r>
              <w:rPr>
                <w:sz w:val="22"/>
                <w:szCs w:val="22"/>
              </w:rPr>
              <w:t>1086,200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rPr>
                <w:sz w:val="22"/>
                <w:szCs w:val="22"/>
              </w:rPr>
            </w:pPr>
            <w:r w:rsidRPr="00D12644">
              <w:rPr>
                <w:sz w:val="22"/>
                <w:szCs w:val="22"/>
              </w:rPr>
              <w:t>Меж</w:t>
            </w:r>
            <w:r>
              <w:rPr>
                <w:sz w:val="22"/>
                <w:szCs w:val="22"/>
              </w:rPr>
              <w:t>бюджет</w:t>
            </w:r>
            <w:r w:rsidRPr="00D12644">
              <w:rPr>
                <w:sz w:val="22"/>
                <w:szCs w:val="22"/>
              </w:rPr>
              <w:t>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82030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D12644" w:rsidRDefault="00D143B6" w:rsidP="00B54FE3">
            <w:pPr>
              <w:rPr>
                <w:sz w:val="22"/>
                <w:szCs w:val="22"/>
              </w:rPr>
            </w:pPr>
            <w:r w:rsidRPr="00D12644">
              <w:rPr>
                <w:sz w:val="22"/>
                <w:szCs w:val="22"/>
              </w:rPr>
              <w:t>500</w:t>
            </w: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143B6" w:rsidRPr="00D12644" w:rsidRDefault="00D143B6" w:rsidP="00B54FE3">
            <w:pPr>
              <w:jc w:val="right"/>
              <w:rPr>
                <w:sz w:val="22"/>
                <w:szCs w:val="22"/>
              </w:rPr>
            </w:pPr>
            <w:r>
              <w:rPr>
                <w:sz w:val="22"/>
                <w:szCs w:val="22"/>
              </w:rPr>
              <w:t>1086,200</w:t>
            </w:r>
          </w:p>
        </w:tc>
        <w:tc>
          <w:tcPr>
            <w:tcW w:w="1791" w:type="dxa"/>
            <w:tcBorders>
              <w:top w:val="single" w:sz="4" w:space="0" w:color="auto"/>
              <w:left w:val="single" w:sz="4" w:space="0" w:color="auto"/>
              <w:bottom w:val="single" w:sz="4" w:space="0" w:color="auto"/>
              <w:right w:val="single" w:sz="4" w:space="0" w:color="auto"/>
            </w:tcBorders>
          </w:tcPr>
          <w:p w:rsidR="00D143B6" w:rsidRPr="00D12644" w:rsidRDefault="00D143B6" w:rsidP="00B54FE3">
            <w:pPr>
              <w:jc w:val="right"/>
              <w:rPr>
                <w:sz w:val="22"/>
                <w:szCs w:val="22"/>
              </w:rPr>
            </w:pPr>
            <w:r>
              <w:rPr>
                <w:sz w:val="22"/>
                <w:szCs w:val="22"/>
              </w:rPr>
              <w:t>1086,200</w:t>
            </w:r>
          </w:p>
        </w:tc>
        <w:tc>
          <w:tcPr>
            <w:tcW w:w="1689" w:type="dxa"/>
            <w:tcBorders>
              <w:top w:val="single" w:sz="4" w:space="0" w:color="auto"/>
              <w:left w:val="single" w:sz="4" w:space="0" w:color="auto"/>
              <w:bottom w:val="single" w:sz="4" w:space="0" w:color="auto"/>
              <w:right w:val="single" w:sz="4" w:space="0" w:color="auto"/>
            </w:tcBorders>
          </w:tcPr>
          <w:p w:rsidR="00D143B6" w:rsidRPr="00D12644" w:rsidRDefault="00D143B6" w:rsidP="00B54FE3">
            <w:pPr>
              <w:jc w:val="right"/>
              <w:rPr>
                <w:sz w:val="22"/>
                <w:szCs w:val="22"/>
              </w:rPr>
            </w:pPr>
            <w:r>
              <w:rPr>
                <w:sz w:val="22"/>
                <w:szCs w:val="22"/>
              </w:rPr>
              <w:t>1086,200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rPr>
                <w:sz w:val="22"/>
                <w:szCs w:val="22"/>
              </w:rPr>
            </w:pPr>
            <w:r w:rsidRPr="00D12644">
              <w:rPr>
                <w:sz w:val="22"/>
                <w:szCs w:val="22"/>
              </w:rPr>
              <w:t>Иные меж</w:t>
            </w:r>
            <w:r>
              <w:rPr>
                <w:sz w:val="22"/>
                <w:szCs w:val="22"/>
              </w:rPr>
              <w:t>бюджет</w:t>
            </w:r>
            <w:r w:rsidRPr="00D12644">
              <w:rPr>
                <w:sz w:val="22"/>
                <w:szCs w:val="22"/>
              </w:rPr>
              <w:t>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82030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D12644" w:rsidRDefault="00D143B6" w:rsidP="00B54FE3">
            <w:pPr>
              <w:rPr>
                <w:sz w:val="22"/>
                <w:szCs w:val="22"/>
              </w:rPr>
            </w:pPr>
            <w:r w:rsidRPr="00D12644">
              <w:rPr>
                <w:sz w:val="22"/>
                <w:szCs w:val="22"/>
              </w:rPr>
              <w:t>540</w:t>
            </w: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143B6" w:rsidRPr="00D12644" w:rsidRDefault="00D143B6" w:rsidP="00B54FE3">
            <w:pPr>
              <w:jc w:val="right"/>
              <w:rPr>
                <w:sz w:val="22"/>
                <w:szCs w:val="22"/>
              </w:rPr>
            </w:pPr>
            <w:r>
              <w:rPr>
                <w:sz w:val="22"/>
                <w:szCs w:val="22"/>
              </w:rPr>
              <w:t>1086,200</w:t>
            </w:r>
          </w:p>
        </w:tc>
        <w:tc>
          <w:tcPr>
            <w:tcW w:w="1791" w:type="dxa"/>
            <w:tcBorders>
              <w:top w:val="single" w:sz="4" w:space="0" w:color="auto"/>
              <w:left w:val="single" w:sz="4" w:space="0" w:color="auto"/>
              <w:bottom w:val="single" w:sz="4" w:space="0" w:color="auto"/>
              <w:right w:val="single" w:sz="4" w:space="0" w:color="auto"/>
            </w:tcBorders>
          </w:tcPr>
          <w:p w:rsidR="00D143B6" w:rsidRPr="00D12644" w:rsidRDefault="00D143B6" w:rsidP="00B54FE3">
            <w:pPr>
              <w:jc w:val="right"/>
              <w:rPr>
                <w:sz w:val="22"/>
                <w:szCs w:val="22"/>
              </w:rPr>
            </w:pPr>
            <w:r>
              <w:rPr>
                <w:sz w:val="22"/>
                <w:szCs w:val="22"/>
              </w:rPr>
              <w:t>1086,200</w:t>
            </w:r>
          </w:p>
        </w:tc>
        <w:tc>
          <w:tcPr>
            <w:tcW w:w="1689" w:type="dxa"/>
            <w:tcBorders>
              <w:top w:val="single" w:sz="4" w:space="0" w:color="auto"/>
              <w:left w:val="single" w:sz="4" w:space="0" w:color="auto"/>
              <w:bottom w:val="single" w:sz="4" w:space="0" w:color="auto"/>
              <w:right w:val="single" w:sz="4" w:space="0" w:color="auto"/>
            </w:tcBorders>
          </w:tcPr>
          <w:p w:rsidR="00D143B6" w:rsidRPr="00D12644" w:rsidRDefault="00D143B6" w:rsidP="00B54FE3">
            <w:pPr>
              <w:jc w:val="right"/>
              <w:rPr>
                <w:sz w:val="22"/>
                <w:szCs w:val="22"/>
              </w:rPr>
            </w:pPr>
            <w:r>
              <w:rPr>
                <w:sz w:val="22"/>
                <w:szCs w:val="22"/>
              </w:rPr>
              <w:t>1086,200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rPr>
                <w:sz w:val="22"/>
                <w:szCs w:val="22"/>
              </w:rPr>
            </w:pPr>
            <w:r w:rsidRPr="00D12644">
              <w:rPr>
                <w:sz w:val="22"/>
                <w:szCs w:val="22"/>
              </w:rPr>
              <w:t>НАЦИОНАЛЬНАЯ БЕЗОПАСНОСТЬ И ПРАВООХРАНИТЕЛЬНАЯ ДЕЯТЕЛЬНОСТЬ</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82030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D12644" w:rsidRDefault="00D143B6" w:rsidP="00B54FE3">
            <w:pPr>
              <w:rPr>
                <w:sz w:val="22"/>
                <w:szCs w:val="22"/>
              </w:rPr>
            </w:pPr>
            <w:r>
              <w:rPr>
                <w:sz w:val="22"/>
                <w:szCs w:val="22"/>
              </w:rPr>
              <w:t>540</w:t>
            </w: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03</w:t>
            </w: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143B6" w:rsidRDefault="00D143B6" w:rsidP="00B54FE3">
            <w:pPr>
              <w:jc w:val="right"/>
              <w:rPr>
                <w:sz w:val="22"/>
                <w:szCs w:val="22"/>
              </w:rPr>
            </w:pPr>
          </w:p>
          <w:p w:rsidR="00D143B6" w:rsidRDefault="00D143B6" w:rsidP="00B54FE3">
            <w:pPr>
              <w:jc w:val="right"/>
              <w:rPr>
                <w:sz w:val="22"/>
                <w:szCs w:val="22"/>
              </w:rPr>
            </w:pPr>
          </w:p>
          <w:p w:rsidR="00D143B6" w:rsidRPr="00D12644" w:rsidRDefault="00D143B6" w:rsidP="00B54FE3">
            <w:pPr>
              <w:jc w:val="right"/>
              <w:rPr>
                <w:sz w:val="22"/>
                <w:szCs w:val="22"/>
              </w:rPr>
            </w:pPr>
            <w:r>
              <w:rPr>
                <w:sz w:val="22"/>
                <w:szCs w:val="22"/>
              </w:rPr>
              <w:t>1086,200</w:t>
            </w:r>
          </w:p>
        </w:tc>
        <w:tc>
          <w:tcPr>
            <w:tcW w:w="1791" w:type="dxa"/>
            <w:tcBorders>
              <w:top w:val="single" w:sz="4" w:space="0" w:color="auto"/>
              <w:left w:val="single" w:sz="4" w:space="0" w:color="auto"/>
              <w:bottom w:val="single" w:sz="4" w:space="0" w:color="auto"/>
              <w:right w:val="single" w:sz="4" w:space="0" w:color="auto"/>
            </w:tcBorders>
          </w:tcPr>
          <w:p w:rsidR="00D143B6" w:rsidRDefault="00D143B6" w:rsidP="00B54FE3">
            <w:pPr>
              <w:jc w:val="right"/>
              <w:rPr>
                <w:sz w:val="22"/>
                <w:szCs w:val="22"/>
              </w:rPr>
            </w:pPr>
          </w:p>
          <w:p w:rsidR="00D143B6" w:rsidRDefault="00D143B6" w:rsidP="00B54FE3">
            <w:pPr>
              <w:jc w:val="right"/>
              <w:rPr>
                <w:sz w:val="22"/>
                <w:szCs w:val="22"/>
              </w:rPr>
            </w:pPr>
          </w:p>
          <w:p w:rsidR="00D143B6" w:rsidRPr="00D12644" w:rsidRDefault="00D143B6" w:rsidP="00B54FE3">
            <w:pPr>
              <w:jc w:val="right"/>
              <w:rPr>
                <w:sz w:val="22"/>
                <w:szCs w:val="22"/>
              </w:rPr>
            </w:pPr>
            <w:r>
              <w:rPr>
                <w:sz w:val="22"/>
                <w:szCs w:val="22"/>
              </w:rPr>
              <w:t>1086,200</w:t>
            </w:r>
          </w:p>
        </w:tc>
        <w:tc>
          <w:tcPr>
            <w:tcW w:w="1689" w:type="dxa"/>
            <w:tcBorders>
              <w:top w:val="single" w:sz="4" w:space="0" w:color="auto"/>
              <w:left w:val="single" w:sz="4" w:space="0" w:color="auto"/>
              <w:bottom w:val="single" w:sz="4" w:space="0" w:color="auto"/>
              <w:right w:val="single" w:sz="4" w:space="0" w:color="auto"/>
            </w:tcBorders>
          </w:tcPr>
          <w:p w:rsidR="00D143B6" w:rsidRDefault="00D143B6" w:rsidP="00B54FE3">
            <w:pPr>
              <w:jc w:val="right"/>
              <w:rPr>
                <w:sz w:val="22"/>
                <w:szCs w:val="22"/>
              </w:rPr>
            </w:pPr>
          </w:p>
          <w:p w:rsidR="00D143B6" w:rsidRDefault="00D143B6" w:rsidP="00B54FE3">
            <w:pPr>
              <w:jc w:val="right"/>
              <w:rPr>
                <w:sz w:val="22"/>
                <w:szCs w:val="22"/>
              </w:rPr>
            </w:pPr>
          </w:p>
          <w:p w:rsidR="00D143B6" w:rsidRPr="00D12644" w:rsidRDefault="00D143B6" w:rsidP="00B54FE3">
            <w:pPr>
              <w:jc w:val="right"/>
              <w:rPr>
                <w:sz w:val="22"/>
                <w:szCs w:val="22"/>
              </w:rPr>
            </w:pPr>
            <w:r>
              <w:rPr>
                <w:sz w:val="22"/>
                <w:szCs w:val="22"/>
              </w:rPr>
              <w:t>1086,200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CA1FEB" w:rsidRDefault="00D143B6" w:rsidP="00B54FE3">
            <w:pPr>
              <w:rPr>
                <w:sz w:val="22"/>
                <w:szCs w:val="22"/>
              </w:rPr>
            </w:pPr>
            <w:r w:rsidRPr="00CA1FEB">
              <w:rPr>
                <w:sz w:val="22"/>
                <w:szCs w:val="22"/>
              </w:rPr>
              <w:t>Защита населения и территории от чрезвычайных ситуаций природного и техногенного характера, пожарная безопасность</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82030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D12644" w:rsidRDefault="00D143B6" w:rsidP="00B54FE3">
            <w:pPr>
              <w:rPr>
                <w:sz w:val="22"/>
                <w:szCs w:val="22"/>
              </w:rPr>
            </w:pPr>
            <w:r w:rsidRPr="00D12644">
              <w:rPr>
                <w:sz w:val="22"/>
                <w:szCs w:val="22"/>
              </w:rPr>
              <w:t>540</w:t>
            </w: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03</w:t>
            </w: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rPr>
                <w:sz w:val="22"/>
                <w:szCs w:val="22"/>
              </w:rPr>
            </w:pPr>
            <w:r w:rsidRPr="00D12644">
              <w:rPr>
                <w:sz w:val="22"/>
                <w:szCs w:val="22"/>
              </w:rPr>
              <w:t>10</w:t>
            </w:r>
          </w:p>
        </w:tc>
        <w:tc>
          <w:tcPr>
            <w:tcW w:w="1748" w:type="dxa"/>
            <w:tcBorders>
              <w:top w:val="single" w:sz="4" w:space="0" w:color="auto"/>
              <w:left w:val="single" w:sz="4" w:space="0" w:color="auto"/>
              <w:bottom w:val="single" w:sz="4" w:space="0" w:color="auto"/>
              <w:right w:val="single" w:sz="4" w:space="0" w:color="auto"/>
            </w:tcBorders>
            <w:noWrap/>
          </w:tcPr>
          <w:p w:rsidR="00D143B6" w:rsidRDefault="00D143B6" w:rsidP="00B54FE3">
            <w:pPr>
              <w:jc w:val="right"/>
              <w:rPr>
                <w:sz w:val="22"/>
                <w:szCs w:val="22"/>
              </w:rPr>
            </w:pPr>
          </w:p>
          <w:p w:rsidR="00D143B6" w:rsidRDefault="00D143B6" w:rsidP="00B54FE3">
            <w:pPr>
              <w:jc w:val="right"/>
              <w:rPr>
                <w:sz w:val="22"/>
                <w:szCs w:val="22"/>
              </w:rPr>
            </w:pPr>
          </w:p>
          <w:p w:rsidR="00D143B6" w:rsidRDefault="00D143B6" w:rsidP="00B54FE3">
            <w:pPr>
              <w:jc w:val="right"/>
              <w:rPr>
                <w:sz w:val="22"/>
                <w:szCs w:val="22"/>
              </w:rPr>
            </w:pPr>
          </w:p>
          <w:p w:rsidR="00D143B6" w:rsidRPr="00D12644" w:rsidRDefault="00D143B6" w:rsidP="00B54FE3">
            <w:pPr>
              <w:jc w:val="right"/>
              <w:rPr>
                <w:sz w:val="22"/>
                <w:szCs w:val="22"/>
              </w:rPr>
            </w:pPr>
            <w:r>
              <w:rPr>
                <w:sz w:val="22"/>
                <w:szCs w:val="22"/>
              </w:rPr>
              <w:t>1086,200</w:t>
            </w:r>
          </w:p>
        </w:tc>
        <w:tc>
          <w:tcPr>
            <w:tcW w:w="1791" w:type="dxa"/>
            <w:tcBorders>
              <w:top w:val="single" w:sz="4" w:space="0" w:color="auto"/>
              <w:left w:val="single" w:sz="4" w:space="0" w:color="auto"/>
              <w:bottom w:val="single" w:sz="4" w:space="0" w:color="auto"/>
              <w:right w:val="single" w:sz="4" w:space="0" w:color="auto"/>
            </w:tcBorders>
          </w:tcPr>
          <w:p w:rsidR="00D143B6" w:rsidRDefault="00D143B6" w:rsidP="00B54FE3">
            <w:pPr>
              <w:jc w:val="right"/>
              <w:rPr>
                <w:sz w:val="22"/>
                <w:szCs w:val="22"/>
              </w:rPr>
            </w:pPr>
          </w:p>
          <w:p w:rsidR="00D143B6" w:rsidRDefault="00D143B6" w:rsidP="00B54FE3">
            <w:pPr>
              <w:jc w:val="right"/>
              <w:rPr>
                <w:sz w:val="22"/>
                <w:szCs w:val="22"/>
              </w:rPr>
            </w:pPr>
          </w:p>
          <w:p w:rsidR="00D143B6" w:rsidRDefault="00D143B6" w:rsidP="00B54FE3">
            <w:pPr>
              <w:jc w:val="right"/>
              <w:rPr>
                <w:sz w:val="22"/>
                <w:szCs w:val="22"/>
              </w:rPr>
            </w:pPr>
          </w:p>
          <w:p w:rsidR="00D143B6" w:rsidRPr="00D12644" w:rsidRDefault="00D143B6" w:rsidP="00B54FE3">
            <w:pPr>
              <w:jc w:val="right"/>
              <w:rPr>
                <w:sz w:val="22"/>
                <w:szCs w:val="22"/>
              </w:rPr>
            </w:pPr>
            <w:r>
              <w:rPr>
                <w:sz w:val="22"/>
                <w:szCs w:val="22"/>
              </w:rPr>
              <w:t>1086,200</w:t>
            </w:r>
          </w:p>
        </w:tc>
        <w:tc>
          <w:tcPr>
            <w:tcW w:w="1689" w:type="dxa"/>
            <w:tcBorders>
              <w:top w:val="single" w:sz="4" w:space="0" w:color="auto"/>
              <w:left w:val="single" w:sz="4" w:space="0" w:color="auto"/>
              <w:bottom w:val="single" w:sz="4" w:space="0" w:color="auto"/>
              <w:right w:val="single" w:sz="4" w:space="0" w:color="auto"/>
            </w:tcBorders>
          </w:tcPr>
          <w:p w:rsidR="00D143B6" w:rsidRDefault="00D143B6" w:rsidP="00B54FE3">
            <w:pPr>
              <w:jc w:val="right"/>
              <w:rPr>
                <w:sz w:val="22"/>
                <w:szCs w:val="22"/>
              </w:rPr>
            </w:pPr>
          </w:p>
          <w:p w:rsidR="00D143B6" w:rsidRDefault="00D143B6" w:rsidP="00B54FE3">
            <w:pPr>
              <w:jc w:val="right"/>
              <w:rPr>
                <w:sz w:val="22"/>
                <w:szCs w:val="22"/>
              </w:rPr>
            </w:pPr>
          </w:p>
          <w:p w:rsidR="00D143B6" w:rsidRDefault="00D143B6" w:rsidP="00B54FE3">
            <w:pPr>
              <w:jc w:val="right"/>
              <w:rPr>
                <w:sz w:val="22"/>
                <w:szCs w:val="22"/>
              </w:rPr>
            </w:pPr>
          </w:p>
          <w:p w:rsidR="00D143B6" w:rsidRPr="00D12644" w:rsidRDefault="00D143B6" w:rsidP="00B54FE3">
            <w:pPr>
              <w:jc w:val="right"/>
              <w:rPr>
                <w:sz w:val="22"/>
                <w:szCs w:val="22"/>
              </w:rPr>
            </w:pPr>
            <w:r>
              <w:rPr>
                <w:sz w:val="22"/>
                <w:szCs w:val="22"/>
              </w:rPr>
              <w:t>1086,200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F1549A" w:rsidRDefault="00D143B6" w:rsidP="00B54FE3">
            <w:pPr>
              <w:rPr>
                <w:bCs/>
                <w:sz w:val="22"/>
                <w:szCs w:val="22"/>
              </w:rPr>
            </w:pPr>
            <w:r w:rsidRPr="00F1549A">
              <w:rPr>
                <w:sz w:val="22"/>
                <w:szCs w:val="22"/>
              </w:rPr>
              <w:t xml:space="preserve">Иные межбюджетные трансферты на </w:t>
            </w:r>
            <w:r w:rsidRPr="00F1549A">
              <w:rPr>
                <w:sz w:val="22"/>
                <w:szCs w:val="22"/>
              </w:rPr>
              <w:lastRenderedPageBreak/>
              <w:t>исполнение части полномочий по составлению, исполнению бюджета, осуществлению контроля за его исполнением в границах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323E16">
              <w:rPr>
                <w:sz w:val="22"/>
                <w:szCs w:val="22"/>
              </w:rPr>
              <w:t>82050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D12644" w:rsidRDefault="00D143B6" w:rsidP="00B54FE3">
            <w:pPr>
              <w:rPr>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143B6" w:rsidRDefault="00D143B6" w:rsidP="00B54FE3">
            <w:pPr>
              <w:jc w:val="right"/>
              <w:rPr>
                <w:sz w:val="22"/>
                <w:szCs w:val="22"/>
              </w:rPr>
            </w:pPr>
          </w:p>
          <w:p w:rsidR="00D143B6" w:rsidRDefault="00D143B6" w:rsidP="00B54FE3">
            <w:pPr>
              <w:jc w:val="right"/>
              <w:rPr>
                <w:sz w:val="22"/>
                <w:szCs w:val="22"/>
              </w:rPr>
            </w:pPr>
          </w:p>
          <w:p w:rsidR="00D143B6" w:rsidRDefault="00D143B6" w:rsidP="00B54FE3">
            <w:pPr>
              <w:jc w:val="right"/>
              <w:rPr>
                <w:sz w:val="22"/>
                <w:szCs w:val="22"/>
              </w:rPr>
            </w:pPr>
          </w:p>
          <w:p w:rsidR="00D143B6" w:rsidRDefault="00D143B6" w:rsidP="00B54FE3">
            <w:pPr>
              <w:jc w:val="right"/>
              <w:rPr>
                <w:sz w:val="22"/>
                <w:szCs w:val="22"/>
              </w:rPr>
            </w:pPr>
          </w:p>
          <w:p w:rsidR="00D143B6" w:rsidRDefault="00D143B6" w:rsidP="00B54FE3">
            <w:pPr>
              <w:jc w:val="right"/>
              <w:rPr>
                <w:sz w:val="22"/>
                <w:szCs w:val="22"/>
              </w:rPr>
            </w:pPr>
          </w:p>
          <w:p w:rsidR="00D143B6" w:rsidRDefault="00D143B6" w:rsidP="00B54FE3">
            <w:pPr>
              <w:jc w:val="right"/>
              <w:rPr>
                <w:sz w:val="22"/>
                <w:szCs w:val="22"/>
              </w:rPr>
            </w:pPr>
          </w:p>
          <w:p w:rsidR="00D143B6" w:rsidRDefault="00D143B6" w:rsidP="00B54FE3">
            <w:pPr>
              <w:jc w:val="right"/>
              <w:rPr>
                <w:sz w:val="22"/>
                <w:szCs w:val="22"/>
              </w:rPr>
            </w:pPr>
          </w:p>
          <w:p w:rsidR="00D143B6" w:rsidRPr="00D12644" w:rsidRDefault="00D143B6" w:rsidP="00B54FE3">
            <w:pPr>
              <w:jc w:val="right"/>
              <w:rPr>
                <w:sz w:val="22"/>
                <w:szCs w:val="22"/>
              </w:rPr>
            </w:pPr>
            <w:r>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D143B6" w:rsidRDefault="00D143B6" w:rsidP="00B54FE3">
            <w:pPr>
              <w:jc w:val="right"/>
              <w:rPr>
                <w:sz w:val="22"/>
                <w:szCs w:val="22"/>
              </w:rPr>
            </w:pPr>
          </w:p>
          <w:p w:rsidR="00D143B6" w:rsidRDefault="00D143B6" w:rsidP="00B54FE3">
            <w:pPr>
              <w:jc w:val="right"/>
              <w:rPr>
                <w:sz w:val="22"/>
                <w:szCs w:val="22"/>
              </w:rPr>
            </w:pPr>
          </w:p>
          <w:p w:rsidR="00D143B6" w:rsidRDefault="00D143B6" w:rsidP="00B54FE3">
            <w:pPr>
              <w:jc w:val="right"/>
              <w:rPr>
                <w:sz w:val="22"/>
                <w:szCs w:val="22"/>
              </w:rPr>
            </w:pPr>
          </w:p>
          <w:p w:rsidR="00D143B6" w:rsidRDefault="00D143B6" w:rsidP="00B54FE3">
            <w:pPr>
              <w:jc w:val="right"/>
              <w:rPr>
                <w:sz w:val="22"/>
                <w:szCs w:val="22"/>
              </w:rPr>
            </w:pPr>
          </w:p>
          <w:p w:rsidR="00D143B6" w:rsidRDefault="00D143B6" w:rsidP="00B54FE3">
            <w:pPr>
              <w:jc w:val="right"/>
              <w:rPr>
                <w:sz w:val="22"/>
                <w:szCs w:val="22"/>
              </w:rPr>
            </w:pPr>
          </w:p>
          <w:p w:rsidR="00D143B6" w:rsidRDefault="00D143B6" w:rsidP="00B54FE3">
            <w:pPr>
              <w:jc w:val="right"/>
              <w:rPr>
                <w:sz w:val="22"/>
                <w:szCs w:val="22"/>
              </w:rPr>
            </w:pPr>
          </w:p>
          <w:p w:rsidR="00D143B6" w:rsidRDefault="00D143B6" w:rsidP="00B54FE3">
            <w:pPr>
              <w:jc w:val="right"/>
              <w:rPr>
                <w:sz w:val="22"/>
                <w:szCs w:val="22"/>
              </w:rPr>
            </w:pPr>
          </w:p>
          <w:p w:rsidR="00D143B6" w:rsidRPr="00D12644" w:rsidRDefault="00D143B6" w:rsidP="00B54FE3">
            <w:pPr>
              <w:jc w:val="right"/>
              <w:rPr>
                <w:sz w:val="22"/>
                <w:szCs w:val="22"/>
              </w:rPr>
            </w:pPr>
            <w:r>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D143B6" w:rsidRDefault="00D143B6" w:rsidP="00B54FE3">
            <w:pPr>
              <w:jc w:val="right"/>
              <w:rPr>
                <w:sz w:val="22"/>
                <w:szCs w:val="22"/>
              </w:rPr>
            </w:pPr>
          </w:p>
          <w:p w:rsidR="00D143B6" w:rsidRDefault="00D143B6" w:rsidP="00B54FE3">
            <w:pPr>
              <w:jc w:val="right"/>
              <w:rPr>
                <w:sz w:val="22"/>
                <w:szCs w:val="22"/>
              </w:rPr>
            </w:pPr>
          </w:p>
          <w:p w:rsidR="00D143B6" w:rsidRDefault="00D143B6" w:rsidP="00B54FE3">
            <w:pPr>
              <w:jc w:val="right"/>
              <w:rPr>
                <w:sz w:val="22"/>
                <w:szCs w:val="22"/>
              </w:rPr>
            </w:pPr>
          </w:p>
          <w:p w:rsidR="00D143B6" w:rsidRDefault="00D143B6" w:rsidP="00B54FE3">
            <w:pPr>
              <w:jc w:val="right"/>
              <w:rPr>
                <w:sz w:val="22"/>
                <w:szCs w:val="22"/>
              </w:rPr>
            </w:pPr>
          </w:p>
          <w:p w:rsidR="00D143B6" w:rsidRDefault="00D143B6" w:rsidP="00B54FE3">
            <w:pPr>
              <w:jc w:val="right"/>
              <w:rPr>
                <w:sz w:val="22"/>
                <w:szCs w:val="22"/>
              </w:rPr>
            </w:pPr>
          </w:p>
          <w:p w:rsidR="00D143B6" w:rsidRDefault="00D143B6" w:rsidP="00B54FE3">
            <w:pPr>
              <w:jc w:val="right"/>
              <w:rPr>
                <w:sz w:val="22"/>
                <w:szCs w:val="22"/>
              </w:rPr>
            </w:pPr>
          </w:p>
          <w:p w:rsidR="00D143B6" w:rsidRDefault="00D143B6" w:rsidP="00B54FE3">
            <w:pPr>
              <w:jc w:val="right"/>
              <w:rPr>
                <w:sz w:val="22"/>
                <w:szCs w:val="22"/>
              </w:rPr>
            </w:pPr>
          </w:p>
          <w:p w:rsidR="00D143B6" w:rsidRPr="00D12644" w:rsidRDefault="00D143B6" w:rsidP="00B54FE3">
            <w:pPr>
              <w:jc w:val="right"/>
              <w:rPr>
                <w:sz w:val="22"/>
                <w:szCs w:val="22"/>
              </w:rPr>
            </w:pPr>
            <w:r>
              <w:rPr>
                <w:sz w:val="22"/>
                <w:szCs w:val="22"/>
              </w:rPr>
              <w:t>2,000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rPr>
                <w:bCs/>
                <w:sz w:val="22"/>
                <w:szCs w:val="22"/>
              </w:rPr>
            </w:pPr>
            <w:r w:rsidRPr="00D12644">
              <w:rPr>
                <w:sz w:val="22"/>
                <w:szCs w:val="22"/>
              </w:rPr>
              <w:lastRenderedPageBreak/>
              <w:t>Меж</w:t>
            </w:r>
            <w:r>
              <w:rPr>
                <w:sz w:val="22"/>
                <w:szCs w:val="22"/>
              </w:rPr>
              <w:t>бюджет</w:t>
            </w:r>
            <w:r w:rsidRPr="00D12644">
              <w:rPr>
                <w:sz w:val="22"/>
                <w:szCs w:val="22"/>
              </w:rPr>
              <w:t>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323E16">
              <w:rPr>
                <w:sz w:val="22"/>
                <w:szCs w:val="22"/>
              </w:rPr>
              <w:t>82050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D12644" w:rsidRDefault="00D143B6" w:rsidP="00B54FE3">
            <w:pPr>
              <w:rPr>
                <w:sz w:val="22"/>
                <w:szCs w:val="22"/>
              </w:rPr>
            </w:pPr>
            <w:r>
              <w:rPr>
                <w:sz w:val="22"/>
                <w:szCs w:val="22"/>
              </w:rPr>
              <w:t>500</w:t>
            </w: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143B6" w:rsidRPr="00D12644" w:rsidRDefault="00D143B6" w:rsidP="00B54FE3">
            <w:pPr>
              <w:jc w:val="right"/>
              <w:rPr>
                <w:sz w:val="22"/>
                <w:szCs w:val="22"/>
              </w:rPr>
            </w:pPr>
            <w:r>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D143B6" w:rsidRPr="00D12644" w:rsidRDefault="00D143B6" w:rsidP="00B54FE3">
            <w:pPr>
              <w:jc w:val="right"/>
              <w:rPr>
                <w:sz w:val="22"/>
                <w:szCs w:val="22"/>
              </w:rPr>
            </w:pPr>
            <w:r>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D143B6" w:rsidRPr="00D12644" w:rsidRDefault="00D143B6" w:rsidP="00B54FE3">
            <w:pPr>
              <w:jc w:val="right"/>
              <w:rPr>
                <w:sz w:val="22"/>
                <w:szCs w:val="22"/>
              </w:rPr>
            </w:pPr>
            <w:r>
              <w:rPr>
                <w:sz w:val="22"/>
                <w:szCs w:val="22"/>
              </w:rPr>
              <w:t>2,000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rPr>
                <w:bCs/>
                <w:sz w:val="22"/>
                <w:szCs w:val="22"/>
              </w:rPr>
            </w:pPr>
            <w:r w:rsidRPr="00D12644">
              <w:rPr>
                <w:sz w:val="22"/>
                <w:szCs w:val="22"/>
              </w:rPr>
              <w:t>Иные меж</w:t>
            </w:r>
            <w:r>
              <w:rPr>
                <w:sz w:val="22"/>
                <w:szCs w:val="22"/>
              </w:rPr>
              <w:t>бюджет</w:t>
            </w:r>
            <w:r w:rsidRPr="00D12644">
              <w:rPr>
                <w:sz w:val="22"/>
                <w:szCs w:val="22"/>
              </w:rPr>
              <w:t>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323E16">
              <w:rPr>
                <w:sz w:val="22"/>
                <w:szCs w:val="22"/>
              </w:rPr>
              <w:t>82050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D12644" w:rsidRDefault="00D143B6" w:rsidP="00B54FE3">
            <w:pPr>
              <w:rPr>
                <w:sz w:val="22"/>
                <w:szCs w:val="22"/>
              </w:rPr>
            </w:pPr>
            <w:r>
              <w:rPr>
                <w:sz w:val="22"/>
                <w:szCs w:val="22"/>
              </w:rPr>
              <w:t>540</w:t>
            </w: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143B6" w:rsidRPr="00D12644" w:rsidRDefault="00D143B6" w:rsidP="00B54FE3">
            <w:pPr>
              <w:jc w:val="right"/>
              <w:rPr>
                <w:sz w:val="22"/>
                <w:szCs w:val="22"/>
              </w:rPr>
            </w:pPr>
            <w:r>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D143B6" w:rsidRPr="00D12644" w:rsidRDefault="00D143B6" w:rsidP="00B54FE3">
            <w:pPr>
              <w:jc w:val="right"/>
              <w:rPr>
                <w:sz w:val="22"/>
                <w:szCs w:val="22"/>
              </w:rPr>
            </w:pPr>
            <w:r>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D143B6" w:rsidRPr="00D12644" w:rsidRDefault="00D143B6" w:rsidP="00B54FE3">
            <w:pPr>
              <w:jc w:val="right"/>
              <w:rPr>
                <w:sz w:val="22"/>
                <w:szCs w:val="22"/>
              </w:rPr>
            </w:pPr>
            <w:r>
              <w:rPr>
                <w:sz w:val="22"/>
                <w:szCs w:val="22"/>
              </w:rPr>
              <w:t>2,000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rPr>
                <w:bCs/>
                <w:sz w:val="22"/>
                <w:szCs w:val="22"/>
              </w:rPr>
            </w:pPr>
            <w:r w:rsidRPr="00FD7919">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323E16">
              <w:rPr>
                <w:sz w:val="22"/>
                <w:szCs w:val="22"/>
              </w:rPr>
              <w:t>82050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D12644" w:rsidRDefault="00D143B6" w:rsidP="00B54FE3">
            <w:pPr>
              <w:rPr>
                <w:sz w:val="22"/>
                <w:szCs w:val="22"/>
              </w:rPr>
            </w:pPr>
            <w:r>
              <w:rPr>
                <w:sz w:val="22"/>
                <w:szCs w:val="22"/>
              </w:rPr>
              <w:t>540</w:t>
            </w: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143B6" w:rsidRDefault="00D143B6" w:rsidP="00B54FE3">
            <w:pPr>
              <w:jc w:val="right"/>
              <w:rPr>
                <w:sz w:val="22"/>
                <w:szCs w:val="22"/>
              </w:rPr>
            </w:pPr>
          </w:p>
          <w:p w:rsidR="00D143B6" w:rsidRPr="00D12644" w:rsidRDefault="00D143B6" w:rsidP="00B54FE3">
            <w:pPr>
              <w:jc w:val="right"/>
              <w:rPr>
                <w:sz w:val="22"/>
                <w:szCs w:val="22"/>
              </w:rPr>
            </w:pPr>
            <w:r>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D143B6" w:rsidRDefault="00D143B6" w:rsidP="00B54FE3">
            <w:pPr>
              <w:jc w:val="right"/>
              <w:rPr>
                <w:sz w:val="22"/>
                <w:szCs w:val="22"/>
              </w:rPr>
            </w:pPr>
          </w:p>
          <w:p w:rsidR="00D143B6" w:rsidRPr="00D12644" w:rsidRDefault="00D143B6" w:rsidP="00B54FE3">
            <w:pPr>
              <w:jc w:val="right"/>
              <w:rPr>
                <w:sz w:val="22"/>
                <w:szCs w:val="22"/>
              </w:rPr>
            </w:pPr>
            <w:r>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D143B6" w:rsidRDefault="00D143B6" w:rsidP="00B54FE3">
            <w:pPr>
              <w:jc w:val="right"/>
              <w:rPr>
                <w:sz w:val="22"/>
                <w:szCs w:val="22"/>
              </w:rPr>
            </w:pPr>
          </w:p>
          <w:p w:rsidR="00D143B6" w:rsidRPr="00D12644" w:rsidRDefault="00D143B6" w:rsidP="00B54FE3">
            <w:pPr>
              <w:jc w:val="right"/>
              <w:rPr>
                <w:sz w:val="22"/>
                <w:szCs w:val="22"/>
              </w:rPr>
            </w:pPr>
            <w:r>
              <w:rPr>
                <w:sz w:val="22"/>
                <w:szCs w:val="22"/>
              </w:rPr>
              <w:t>2,000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rPr>
                <w:bCs/>
                <w:sz w:val="22"/>
                <w:szCs w:val="22"/>
              </w:rPr>
            </w:pPr>
            <w:r w:rsidRPr="003F1372">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323E16">
              <w:rPr>
                <w:sz w:val="22"/>
                <w:szCs w:val="22"/>
              </w:rPr>
              <w:t>82050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D12644" w:rsidRDefault="00D143B6" w:rsidP="00B54FE3">
            <w:pPr>
              <w:rPr>
                <w:sz w:val="22"/>
                <w:szCs w:val="22"/>
              </w:rPr>
            </w:pPr>
            <w:r>
              <w:rPr>
                <w:sz w:val="22"/>
                <w:szCs w:val="22"/>
              </w:rPr>
              <w:t>540</w:t>
            </w: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rPr>
                <w:sz w:val="22"/>
                <w:szCs w:val="22"/>
              </w:rPr>
            </w:pPr>
            <w:r>
              <w:rPr>
                <w:sz w:val="22"/>
                <w:szCs w:val="22"/>
              </w:rPr>
              <w:t>04</w:t>
            </w:r>
          </w:p>
        </w:tc>
        <w:tc>
          <w:tcPr>
            <w:tcW w:w="1748" w:type="dxa"/>
            <w:tcBorders>
              <w:top w:val="single" w:sz="4" w:space="0" w:color="auto"/>
              <w:left w:val="single" w:sz="4" w:space="0" w:color="auto"/>
              <w:bottom w:val="single" w:sz="4" w:space="0" w:color="auto"/>
              <w:right w:val="single" w:sz="4" w:space="0" w:color="auto"/>
            </w:tcBorders>
            <w:noWrap/>
          </w:tcPr>
          <w:p w:rsidR="00D143B6" w:rsidRDefault="00D143B6" w:rsidP="00B54FE3">
            <w:pPr>
              <w:jc w:val="right"/>
              <w:rPr>
                <w:sz w:val="22"/>
                <w:szCs w:val="22"/>
              </w:rPr>
            </w:pPr>
          </w:p>
          <w:p w:rsidR="00D143B6" w:rsidRDefault="00D143B6" w:rsidP="00B54FE3">
            <w:pPr>
              <w:jc w:val="right"/>
              <w:rPr>
                <w:sz w:val="22"/>
                <w:szCs w:val="22"/>
              </w:rPr>
            </w:pPr>
          </w:p>
          <w:p w:rsidR="00D143B6" w:rsidRDefault="00D143B6" w:rsidP="00B54FE3">
            <w:pPr>
              <w:jc w:val="right"/>
              <w:rPr>
                <w:sz w:val="22"/>
                <w:szCs w:val="22"/>
              </w:rPr>
            </w:pPr>
          </w:p>
          <w:p w:rsidR="00D143B6" w:rsidRDefault="00D143B6" w:rsidP="00B54FE3">
            <w:pPr>
              <w:jc w:val="right"/>
              <w:rPr>
                <w:sz w:val="22"/>
                <w:szCs w:val="22"/>
              </w:rPr>
            </w:pPr>
          </w:p>
          <w:p w:rsidR="00D143B6" w:rsidRDefault="00D143B6" w:rsidP="00B54FE3">
            <w:pPr>
              <w:jc w:val="right"/>
              <w:rPr>
                <w:sz w:val="22"/>
                <w:szCs w:val="22"/>
              </w:rPr>
            </w:pPr>
          </w:p>
          <w:p w:rsidR="00D143B6" w:rsidRPr="00D12644" w:rsidRDefault="00D143B6" w:rsidP="00B54FE3">
            <w:pPr>
              <w:jc w:val="right"/>
              <w:rPr>
                <w:sz w:val="22"/>
                <w:szCs w:val="22"/>
              </w:rPr>
            </w:pPr>
            <w:r>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D143B6" w:rsidRDefault="00D143B6" w:rsidP="00B54FE3">
            <w:pPr>
              <w:jc w:val="right"/>
              <w:rPr>
                <w:sz w:val="22"/>
                <w:szCs w:val="22"/>
              </w:rPr>
            </w:pPr>
          </w:p>
          <w:p w:rsidR="00D143B6" w:rsidRDefault="00D143B6" w:rsidP="00B54FE3">
            <w:pPr>
              <w:jc w:val="right"/>
              <w:rPr>
                <w:sz w:val="22"/>
                <w:szCs w:val="22"/>
              </w:rPr>
            </w:pPr>
          </w:p>
          <w:p w:rsidR="00D143B6" w:rsidRDefault="00D143B6" w:rsidP="00B54FE3">
            <w:pPr>
              <w:jc w:val="right"/>
              <w:rPr>
                <w:sz w:val="22"/>
                <w:szCs w:val="22"/>
              </w:rPr>
            </w:pPr>
          </w:p>
          <w:p w:rsidR="00D143B6" w:rsidRDefault="00D143B6" w:rsidP="00B54FE3">
            <w:pPr>
              <w:jc w:val="right"/>
              <w:rPr>
                <w:sz w:val="22"/>
                <w:szCs w:val="22"/>
              </w:rPr>
            </w:pPr>
          </w:p>
          <w:p w:rsidR="00D143B6" w:rsidRDefault="00D143B6" w:rsidP="00B54FE3">
            <w:pPr>
              <w:jc w:val="right"/>
              <w:rPr>
                <w:sz w:val="22"/>
                <w:szCs w:val="22"/>
              </w:rPr>
            </w:pPr>
          </w:p>
          <w:p w:rsidR="00D143B6" w:rsidRPr="00D12644" w:rsidRDefault="00D143B6" w:rsidP="00B54FE3">
            <w:pPr>
              <w:jc w:val="right"/>
              <w:rPr>
                <w:sz w:val="22"/>
                <w:szCs w:val="22"/>
              </w:rPr>
            </w:pPr>
            <w:r>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D143B6" w:rsidRDefault="00D143B6" w:rsidP="00B54FE3">
            <w:pPr>
              <w:jc w:val="right"/>
              <w:rPr>
                <w:sz w:val="22"/>
                <w:szCs w:val="22"/>
              </w:rPr>
            </w:pPr>
          </w:p>
          <w:p w:rsidR="00D143B6" w:rsidRDefault="00D143B6" w:rsidP="00B54FE3">
            <w:pPr>
              <w:jc w:val="right"/>
              <w:rPr>
                <w:sz w:val="22"/>
                <w:szCs w:val="22"/>
              </w:rPr>
            </w:pPr>
          </w:p>
          <w:p w:rsidR="00D143B6" w:rsidRDefault="00D143B6" w:rsidP="00B54FE3">
            <w:pPr>
              <w:jc w:val="right"/>
              <w:rPr>
                <w:sz w:val="22"/>
                <w:szCs w:val="22"/>
              </w:rPr>
            </w:pPr>
          </w:p>
          <w:p w:rsidR="00D143B6" w:rsidRDefault="00D143B6" w:rsidP="00B54FE3">
            <w:pPr>
              <w:jc w:val="right"/>
              <w:rPr>
                <w:sz w:val="22"/>
                <w:szCs w:val="22"/>
              </w:rPr>
            </w:pPr>
          </w:p>
          <w:p w:rsidR="00D143B6" w:rsidRDefault="00D143B6" w:rsidP="00B54FE3">
            <w:pPr>
              <w:jc w:val="right"/>
              <w:rPr>
                <w:sz w:val="22"/>
                <w:szCs w:val="22"/>
              </w:rPr>
            </w:pPr>
          </w:p>
          <w:p w:rsidR="00D143B6" w:rsidRPr="00D12644" w:rsidRDefault="00D143B6" w:rsidP="00B54FE3">
            <w:pPr>
              <w:jc w:val="right"/>
              <w:rPr>
                <w:sz w:val="22"/>
                <w:szCs w:val="22"/>
              </w:rPr>
            </w:pPr>
            <w:r>
              <w:rPr>
                <w:sz w:val="22"/>
                <w:szCs w:val="22"/>
              </w:rPr>
              <w:t>2,000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AC3371" w:rsidRDefault="00D143B6" w:rsidP="00B54FE3">
            <w:pPr>
              <w:rPr>
                <w:b/>
                <w:bCs/>
                <w:sz w:val="22"/>
                <w:szCs w:val="22"/>
              </w:rPr>
            </w:pPr>
            <w:r w:rsidRPr="00AC3371">
              <w:rPr>
                <w:b/>
                <w:bCs/>
                <w:sz w:val="22"/>
                <w:szCs w:val="22"/>
              </w:rPr>
              <w:t>Кредиторская задолженность</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AC3371" w:rsidRDefault="00D143B6" w:rsidP="00B54FE3">
            <w:pPr>
              <w:jc w:val="center"/>
              <w:rPr>
                <w:b/>
                <w:sz w:val="22"/>
                <w:szCs w:val="22"/>
              </w:rPr>
            </w:pPr>
            <w:r>
              <w:rPr>
                <w:b/>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AC3371" w:rsidRDefault="00D143B6" w:rsidP="00B54FE3">
            <w:pPr>
              <w:jc w:val="center"/>
              <w:rPr>
                <w:b/>
                <w:sz w:val="22"/>
                <w:szCs w:val="22"/>
              </w:rPr>
            </w:pPr>
            <w:r>
              <w:rPr>
                <w:b/>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AC3371" w:rsidRDefault="00D143B6" w:rsidP="00B54FE3">
            <w:pPr>
              <w:jc w:val="center"/>
              <w:rPr>
                <w:b/>
                <w:sz w:val="22"/>
                <w:szCs w:val="22"/>
              </w:rPr>
            </w:pPr>
            <w:r>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AC3371" w:rsidRDefault="00D143B6" w:rsidP="00B54FE3">
            <w:pPr>
              <w:jc w:val="center"/>
              <w:rPr>
                <w:b/>
                <w:sz w:val="22"/>
                <w:szCs w:val="22"/>
              </w:rPr>
            </w:pPr>
            <w:r>
              <w:rPr>
                <w:b/>
                <w:sz w:val="22"/>
                <w:szCs w:val="22"/>
              </w:rPr>
              <w:t>00000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AC3371" w:rsidRDefault="00D143B6" w:rsidP="00B54FE3">
            <w:pPr>
              <w:rPr>
                <w:b/>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AC3371" w:rsidRDefault="00D143B6" w:rsidP="00B54FE3">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AC3371" w:rsidRDefault="00D143B6" w:rsidP="00B54FE3">
            <w:pP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143B6" w:rsidRPr="00AC3371" w:rsidRDefault="00D143B6" w:rsidP="00B54FE3">
            <w:pPr>
              <w:jc w:val="right"/>
              <w:rPr>
                <w:b/>
                <w:sz w:val="22"/>
                <w:szCs w:val="22"/>
              </w:rPr>
            </w:pPr>
            <w:r>
              <w:rPr>
                <w:b/>
                <w:sz w:val="22"/>
                <w:szCs w:val="22"/>
              </w:rPr>
              <w:t>0,172</w:t>
            </w:r>
          </w:p>
        </w:tc>
        <w:tc>
          <w:tcPr>
            <w:tcW w:w="1791" w:type="dxa"/>
            <w:tcBorders>
              <w:top w:val="single" w:sz="4" w:space="0" w:color="auto"/>
              <w:left w:val="single" w:sz="4" w:space="0" w:color="auto"/>
              <w:bottom w:val="single" w:sz="4" w:space="0" w:color="auto"/>
              <w:right w:val="single" w:sz="4" w:space="0" w:color="auto"/>
            </w:tcBorders>
          </w:tcPr>
          <w:p w:rsidR="00D143B6" w:rsidRPr="00AC3371" w:rsidRDefault="00D143B6" w:rsidP="00B54FE3">
            <w:pPr>
              <w:jc w:val="right"/>
              <w:rPr>
                <w:b/>
                <w:sz w:val="22"/>
                <w:szCs w:val="22"/>
              </w:rPr>
            </w:pPr>
            <w:r>
              <w:rPr>
                <w:b/>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D143B6" w:rsidRPr="00AC3371" w:rsidRDefault="00D143B6" w:rsidP="00B54FE3">
            <w:pPr>
              <w:jc w:val="right"/>
              <w:rPr>
                <w:b/>
                <w:sz w:val="22"/>
                <w:szCs w:val="22"/>
              </w:rPr>
            </w:pPr>
            <w:r>
              <w:rPr>
                <w:b/>
                <w:sz w:val="22"/>
                <w:szCs w:val="22"/>
              </w:rPr>
              <w:t>0,000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AC3371" w:rsidRDefault="00D143B6" w:rsidP="00B54FE3">
            <w:pPr>
              <w:rPr>
                <w:bCs/>
                <w:sz w:val="22"/>
                <w:szCs w:val="22"/>
              </w:rPr>
            </w:pPr>
            <w:r w:rsidRPr="00AC3371">
              <w:rPr>
                <w:bCs/>
                <w:sz w:val="22"/>
                <w:szCs w:val="22"/>
              </w:rPr>
              <w:t>Расходы на обеспечение функций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323E16" w:rsidRDefault="00D143B6" w:rsidP="00B54FE3">
            <w:pPr>
              <w:jc w:val="center"/>
              <w:rPr>
                <w:sz w:val="22"/>
                <w:szCs w:val="22"/>
              </w:rPr>
            </w:pPr>
            <w:r>
              <w:rPr>
                <w:sz w:val="22"/>
                <w:szCs w:val="22"/>
              </w:rPr>
              <w:t>02200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Default="00D143B6" w:rsidP="00B54FE3">
            <w:pPr>
              <w:rPr>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D143B6" w:rsidRDefault="00D143B6"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143B6" w:rsidRDefault="00D143B6" w:rsidP="00B54FE3">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143B6" w:rsidRDefault="00D143B6" w:rsidP="00B54FE3">
            <w:pPr>
              <w:jc w:val="right"/>
              <w:rPr>
                <w:sz w:val="22"/>
                <w:szCs w:val="22"/>
              </w:rPr>
            </w:pPr>
          </w:p>
          <w:p w:rsidR="00D143B6" w:rsidRDefault="00D143B6" w:rsidP="00B54FE3">
            <w:pPr>
              <w:jc w:val="right"/>
              <w:rPr>
                <w:sz w:val="22"/>
                <w:szCs w:val="22"/>
              </w:rPr>
            </w:pPr>
            <w:r>
              <w:rPr>
                <w:sz w:val="22"/>
                <w:szCs w:val="22"/>
              </w:rPr>
              <w:t>0,172</w:t>
            </w:r>
          </w:p>
        </w:tc>
        <w:tc>
          <w:tcPr>
            <w:tcW w:w="1791" w:type="dxa"/>
            <w:tcBorders>
              <w:top w:val="single" w:sz="4" w:space="0" w:color="auto"/>
              <w:left w:val="single" w:sz="4" w:space="0" w:color="auto"/>
              <w:bottom w:val="single" w:sz="4" w:space="0" w:color="auto"/>
              <w:right w:val="single" w:sz="4" w:space="0" w:color="auto"/>
            </w:tcBorders>
          </w:tcPr>
          <w:p w:rsidR="00D143B6" w:rsidRDefault="00D143B6" w:rsidP="00B54FE3">
            <w:pPr>
              <w:jc w:val="right"/>
              <w:rPr>
                <w:sz w:val="22"/>
                <w:szCs w:val="22"/>
              </w:rPr>
            </w:pPr>
          </w:p>
          <w:p w:rsidR="00D143B6" w:rsidRDefault="00D143B6" w:rsidP="00B54FE3">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D143B6" w:rsidRDefault="00D143B6" w:rsidP="00B54FE3">
            <w:pPr>
              <w:jc w:val="right"/>
              <w:rPr>
                <w:sz w:val="22"/>
                <w:szCs w:val="22"/>
              </w:rPr>
            </w:pPr>
          </w:p>
          <w:p w:rsidR="00D143B6" w:rsidRDefault="00D143B6" w:rsidP="00B54FE3">
            <w:pPr>
              <w:jc w:val="right"/>
              <w:rPr>
                <w:sz w:val="22"/>
                <w:szCs w:val="22"/>
              </w:rPr>
            </w:pPr>
            <w:r>
              <w:rPr>
                <w:sz w:val="22"/>
                <w:szCs w:val="22"/>
              </w:rPr>
              <w:t>0,000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AC3371" w:rsidRDefault="00D143B6" w:rsidP="00B54FE3">
            <w:pPr>
              <w:rPr>
                <w:bCs/>
                <w:sz w:val="22"/>
                <w:szCs w:val="22"/>
              </w:rPr>
            </w:pPr>
            <w:r w:rsidRPr="00AC3371">
              <w:rPr>
                <w:bCs/>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323E16" w:rsidRDefault="00D143B6" w:rsidP="00B54FE3">
            <w:pPr>
              <w:jc w:val="center"/>
              <w:rPr>
                <w:sz w:val="22"/>
                <w:szCs w:val="22"/>
              </w:rPr>
            </w:pPr>
            <w:r>
              <w:rPr>
                <w:sz w:val="22"/>
                <w:szCs w:val="22"/>
              </w:rPr>
              <w:t>02200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Default="00D143B6" w:rsidP="00B54FE3">
            <w:pPr>
              <w:rPr>
                <w:sz w:val="22"/>
                <w:szCs w:val="22"/>
              </w:rPr>
            </w:pPr>
            <w:r>
              <w:rPr>
                <w:sz w:val="22"/>
                <w:szCs w:val="22"/>
              </w:rPr>
              <w:t>200</w:t>
            </w:r>
          </w:p>
        </w:tc>
        <w:tc>
          <w:tcPr>
            <w:tcW w:w="548" w:type="dxa"/>
            <w:tcBorders>
              <w:top w:val="single" w:sz="4" w:space="0" w:color="auto"/>
              <w:left w:val="single" w:sz="4" w:space="0" w:color="auto"/>
              <w:bottom w:val="single" w:sz="4" w:space="0" w:color="auto"/>
              <w:right w:val="single" w:sz="4" w:space="0" w:color="auto"/>
            </w:tcBorders>
            <w:vAlign w:val="bottom"/>
          </w:tcPr>
          <w:p w:rsidR="00D143B6" w:rsidRDefault="00D143B6"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143B6" w:rsidRDefault="00D143B6" w:rsidP="00B54FE3">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143B6" w:rsidRDefault="00D143B6" w:rsidP="00B54FE3">
            <w:pPr>
              <w:jc w:val="right"/>
              <w:rPr>
                <w:sz w:val="22"/>
                <w:szCs w:val="22"/>
              </w:rPr>
            </w:pPr>
          </w:p>
          <w:p w:rsidR="00D143B6" w:rsidRDefault="00D143B6" w:rsidP="00B54FE3">
            <w:pPr>
              <w:jc w:val="right"/>
              <w:rPr>
                <w:sz w:val="22"/>
                <w:szCs w:val="22"/>
              </w:rPr>
            </w:pPr>
          </w:p>
          <w:p w:rsidR="00D143B6" w:rsidRDefault="00D143B6" w:rsidP="00B54FE3">
            <w:pPr>
              <w:jc w:val="right"/>
              <w:rPr>
                <w:sz w:val="22"/>
                <w:szCs w:val="22"/>
              </w:rPr>
            </w:pPr>
            <w:r>
              <w:rPr>
                <w:sz w:val="22"/>
                <w:szCs w:val="22"/>
              </w:rPr>
              <w:t>0,172</w:t>
            </w:r>
          </w:p>
        </w:tc>
        <w:tc>
          <w:tcPr>
            <w:tcW w:w="1791" w:type="dxa"/>
            <w:tcBorders>
              <w:top w:val="single" w:sz="4" w:space="0" w:color="auto"/>
              <w:left w:val="single" w:sz="4" w:space="0" w:color="auto"/>
              <w:bottom w:val="single" w:sz="4" w:space="0" w:color="auto"/>
              <w:right w:val="single" w:sz="4" w:space="0" w:color="auto"/>
            </w:tcBorders>
          </w:tcPr>
          <w:p w:rsidR="00D143B6" w:rsidRDefault="00D143B6" w:rsidP="00B54FE3">
            <w:pPr>
              <w:jc w:val="right"/>
              <w:rPr>
                <w:sz w:val="22"/>
                <w:szCs w:val="22"/>
              </w:rPr>
            </w:pPr>
          </w:p>
          <w:p w:rsidR="00D143B6" w:rsidRDefault="00D143B6" w:rsidP="00B54FE3">
            <w:pPr>
              <w:jc w:val="right"/>
              <w:rPr>
                <w:sz w:val="22"/>
                <w:szCs w:val="22"/>
              </w:rPr>
            </w:pPr>
          </w:p>
          <w:p w:rsidR="00D143B6" w:rsidRDefault="00D143B6" w:rsidP="00B54FE3">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D143B6" w:rsidRDefault="00D143B6" w:rsidP="00B54FE3">
            <w:pPr>
              <w:jc w:val="right"/>
              <w:rPr>
                <w:sz w:val="22"/>
                <w:szCs w:val="22"/>
              </w:rPr>
            </w:pPr>
          </w:p>
          <w:p w:rsidR="00D143B6" w:rsidRDefault="00D143B6" w:rsidP="00B54FE3">
            <w:pPr>
              <w:jc w:val="right"/>
              <w:rPr>
                <w:sz w:val="22"/>
                <w:szCs w:val="22"/>
              </w:rPr>
            </w:pPr>
          </w:p>
          <w:p w:rsidR="00D143B6" w:rsidRDefault="00D143B6" w:rsidP="00B54FE3">
            <w:pPr>
              <w:jc w:val="right"/>
              <w:rPr>
                <w:sz w:val="22"/>
                <w:szCs w:val="22"/>
              </w:rPr>
            </w:pPr>
            <w:r>
              <w:rPr>
                <w:sz w:val="22"/>
                <w:szCs w:val="22"/>
              </w:rPr>
              <w:t>0,000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AC3371" w:rsidRDefault="00D143B6" w:rsidP="00B54FE3">
            <w:pPr>
              <w:rPr>
                <w:bCs/>
                <w:sz w:val="22"/>
                <w:szCs w:val="22"/>
              </w:rPr>
            </w:pPr>
            <w:r w:rsidRPr="00AC3371">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323E16" w:rsidRDefault="00D143B6" w:rsidP="00B54FE3">
            <w:pPr>
              <w:jc w:val="center"/>
              <w:rPr>
                <w:sz w:val="22"/>
                <w:szCs w:val="22"/>
              </w:rPr>
            </w:pPr>
            <w:r>
              <w:rPr>
                <w:sz w:val="22"/>
                <w:szCs w:val="22"/>
              </w:rPr>
              <w:t>02200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Default="00D143B6" w:rsidP="00B54FE3">
            <w:pPr>
              <w:rPr>
                <w:sz w:val="22"/>
                <w:szCs w:val="22"/>
              </w:rPr>
            </w:pPr>
            <w:r>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D143B6" w:rsidRDefault="00D143B6"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143B6" w:rsidRDefault="00D143B6" w:rsidP="00B54FE3">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143B6" w:rsidRDefault="00D143B6" w:rsidP="00B54FE3">
            <w:pPr>
              <w:jc w:val="right"/>
              <w:rPr>
                <w:sz w:val="22"/>
                <w:szCs w:val="22"/>
              </w:rPr>
            </w:pPr>
          </w:p>
          <w:p w:rsidR="00D143B6" w:rsidRDefault="00D143B6" w:rsidP="00B54FE3">
            <w:pPr>
              <w:jc w:val="right"/>
              <w:rPr>
                <w:sz w:val="22"/>
                <w:szCs w:val="22"/>
              </w:rPr>
            </w:pPr>
          </w:p>
          <w:p w:rsidR="00D143B6" w:rsidRDefault="00D143B6" w:rsidP="00B54FE3">
            <w:pPr>
              <w:jc w:val="right"/>
              <w:rPr>
                <w:sz w:val="22"/>
                <w:szCs w:val="22"/>
              </w:rPr>
            </w:pPr>
            <w:r>
              <w:rPr>
                <w:sz w:val="22"/>
                <w:szCs w:val="22"/>
              </w:rPr>
              <w:t>0,172</w:t>
            </w:r>
          </w:p>
        </w:tc>
        <w:tc>
          <w:tcPr>
            <w:tcW w:w="1791" w:type="dxa"/>
            <w:tcBorders>
              <w:top w:val="single" w:sz="4" w:space="0" w:color="auto"/>
              <w:left w:val="single" w:sz="4" w:space="0" w:color="auto"/>
              <w:bottom w:val="single" w:sz="4" w:space="0" w:color="auto"/>
              <w:right w:val="single" w:sz="4" w:space="0" w:color="auto"/>
            </w:tcBorders>
          </w:tcPr>
          <w:p w:rsidR="00D143B6" w:rsidRDefault="00D143B6" w:rsidP="00B54FE3">
            <w:pPr>
              <w:jc w:val="right"/>
              <w:rPr>
                <w:sz w:val="22"/>
                <w:szCs w:val="22"/>
              </w:rPr>
            </w:pPr>
          </w:p>
          <w:p w:rsidR="00D143B6" w:rsidRDefault="00D143B6" w:rsidP="00B54FE3">
            <w:pPr>
              <w:jc w:val="right"/>
              <w:rPr>
                <w:sz w:val="22"/>
                <w:szCs w:val="22"/>
              </w:rPr>
            </w:pPr>
          </w:p>
          <w:p w:rsidR="00D143B6" w:rsidRDefault="00D143B6" w:rsidP="00B54FE3">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D143B6" w:rsidRDefault="00D143B6" w:rsidP="00B54FE3">
            <w:pPr>
              <w:jc w:val="right"/>
              <w:rPr>
                <w:sz w:val="22"/>
                <w:szCs w:val="22"/>
              </w:rPr>
            </w:pPr>
          </w:p>
          <w:p w:rsidR="00D143B6" w:rsidRDefault="00D143B6" w:rsidP="00B54FE3">
            <w:pPr>
              <w:jc w:val="right"/>
              <w:rPr>
                <w:sz w:val="22"/>
                <w:szCs w:val="22"/>
              </w:rPr>
            </w:pPr>
          </w:p>
          <w:p w:rsidR="00D143B6" w:rsidRDefault="00D143B6" w:rsidP="00B54FE3">
            <w:pPr>
              <w:jc w:val="right"/>
              <w:rPr>
                <w:sz w:val="22"/>
                <w:szCs w:val="22"/>
              </w:rPr>
            </w:pPr>
            <w:r>
              <w:rPr>
                <w:sz w:val="22"/>
                <w:szCs w:val="22"/>
              </w:rPr>
              <w:t>0,000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3F1372" w:rsidRDefault="00D143B6" w:rsidP="00B54FE3">
            <w:pPr>
              <w:rPr>
                <w:bCs/>
                <w:sz w:val="22"/>
                <w:szCs w:val="22"/>
              </w:rPr>
            </w:pPr>
            <w:r w:rsidRPr="00FD7919">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323E16" w:rsidRDefault="00D143B6" w:rsidP="00B54FE3">
            <w:pPr>
              <w:jc w:val="center"/>
              <w:rPr>
                <w:sz w:val="22"/>
                <w:szCs w:val="22"/>
              </w:rPr>
            </w:pPr>
            <w:r>
              <w:rPr>
                <w:sz w:val="22"/>
                <w:szCs w:val="22"/>
              </w:rPr>
              <w:t>02200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Default="00D143B6" w:rsidP="00B54FE3">
            <w:pPr>
              <w:rPr>
                <w:sz w:val="22"/>
                <w:szCs w:val="22"/>
              </w:rPr>
            </w:pPr>
            <w:r>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D143B6" w:rsidRDefault="00D143B6" w:rsidP="00B54FE3">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D143B6" w:rsidRDefault="00D143B6" w:rsidP="00B54FE3">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143B6" w:rsidRDefault="00D143B6" w:rsidP="00B54FE3">
            <w:pPr>
              <w:jc w:val="right"/>
              <w:rPr>
                <w:sz w:val="22"/>
                <w:szCs w:val="22"/>
              </w:rPr>
            </w:pPr>
          </w:p>
          <w:p w:rsidR="00D143B6" w:rsidRDefault="00D143B6" w:rsidP="00B54FE3">
            <w:pPr>
              <w:jc w:val="right"/>
              <w:rPr>
                <w:sz w:val="22"/>
                <w:szCs w:val="22"/>
              </w:rPr>
            </w:pPr>
            <w:r>
              <w:rPr>
                <w:sz w:val="22"/>
                <w:szCs w:val="22"/>
              </w:rPr>
              <w:t>0,172</w:t>
            </w:r>
          </w:p>
        </w:tc>
        <w:tc>
          <w:tcPr>
            <w:tcW w:w="1791" w:type="dxa"/>
            <w:tcBorders>
              <w:top w:val="single" w:sz="4" w:space="0" w:color="auto"/>
              <w:left w:val="single" w:sz="4" w:space="0" w:color="auto"/>
              <w:bottom w:val="single" w:sz="4" w:space="0" w:color="auto"/>
              <w:right w:val="single" w:sz="4" w:space="0" w:color="auto"/>
            </w:tcBorders>
          </w:tcPr>
          <w:p w:rsidR="00D143B6" w:rsidRDefault="00D143B6" w:rsidP="00B54FE3">
            <w:pPr>
              <w:jc w:val="right"/>
              <w:rPr>
                <w:sz w:val="22"/>
                <w:szCs w:val="22"/>
              </w:rPr>
            </w:pPr>
          </w:p>
          <w:p w:rsidR="00D143B6" w:rsidRDefault="00D143B6" w:rsidP="00B54FE3">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D143B6" w:rsidRDefault="00D143B6" w:rsidP="00B54FE3">
            <w:pPr>
              <w:jc w:val="right"/>
              <w:rPr>
                <w:sz w:val="22"/>
                <w:szCs w:val="22"/>
              </w:rPr>
            </w:pPr>
          </w:p>
          <w:p w:rsidR="00D143B6" w:rsidRDefault="00D143B6" w:rsidP="00B54FE3">
            <w:pPr>
              <w:jc w:val="right"/>
              <w:rPr>
                <w:sz w:val="22"/>
                <w:szCs w:val="22"/>
              </w:rPr>
            </w:pPr>
            <w:r>
              <w:rPr>
                <w:sz w:val="22"/>
                <w:szCs w:val="22"/>
              </w:rPr>
              <w:t>0,000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3F1372" w:rsidRDefault="00D143B6" w:rsidP="00B54FE3">
            <w:pPr>
              <w:rPr>
                <w:bCs/>
                <w:sz w:val="22"/>
                <w:szCs w:val="22"/>
              </w:rPr>
            </w:pPr>
            <w:r w:rsidRPr="003F1372">
              <w:rPr>
                <w:bCs/>
                <w:sz w:val="22"/>
                <w:szCs w:val="22"/>
              </w:rPr>
              <w:t xml:space="preserve">Функционирование Правительства Российской Федерации, высших исполнительных органов </w:t>
            </w:r>
            <w:r w:rsidRPr="003F1372">
              <w:rPr>
                <w:bCs/>
                <w:sz w:val="22"/>
                <w:szCs w:val="22"/>
              </w:rPr>
              <w:lastRenderedPageBreak/>
              <w:t>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323E16" w:rsidRDefault="00D143B6" w:rsidP="00B54FE3">
            <w:pPr>
              <w:jc w:val="center"/>
              <w:rPr>
                <w:sz w:val="22"/>
                <w:szCs w:val="22"/>
              </w:rPr>
            </w:pPr>
            <w:r>
              <w:rPr>
                <w:sz w:val="22"/>
                <w:szCs w:val="22"/>
              </w:rPr>
              <w:t>02200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Default="00D143B6" w:rsidP="00B54FE3">
            <w:pPr>
              <w:rPr>
                <w:sz w:val="22"/>
                <w:szCs w:val="22"/>
              </w:rPr>
            </w:pPr>
            <w:r>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D143B6" w:rsidRDefault="00D143B6" w:rsidP="00B54FE3">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D143B6" w:rsidRDefault="00D143B6" w:rsidP="00B54FE3">
            <w:pPr>
              <w:rPr>
                <w:sz w:val="22"/>
                <w:szCs w:val="22"/>
              </w:rPr>
            </w:pPr>
            <w:r>
              <w:rPr>
                <w:sz w:val="22"/>
                <w:szCs w:val="22"/>
              </w:rPr>
              <w:t>04</w:t>
            </w:r>
          </w:p>
        </w:tc>
        <w:tc>
          <w:tcPr>
            <w:tcW w:w="1748" w:type="dxa"/>
            <w:tcBorders>
              <w:top w:val="single" w:sz="4" w:space="0" w:color="auto"/>
              <w:left w:val="single" w:sz="4" w:space="0" w:color="auto"/>
              <w:bottom w:val="single" w:sz="4" w:space="0" w:color="auto"/>
              <w:right w:val="single" w:sz="4" w:space="0" w:color="auto"/>
            </w:tcBorders>
            <w:noWrap/>
          </w:tcPr>
          <w:p w:rsidR="00D143B6" w:rsidRDefault="00D143B6" w:rsidP="00B54FE3">
            <w:pPr>
              <w:jc w:val="right"/>
              <w:rPr>
                <w:sz w:val="22"/>
                <w:szCs w:val="22"/>
              </w:rPr>
            </w:pPr>
          </w:p>
          <w:p w:rsidR="00D143B6" w:rsidRDefault="00D143B6" w:rsidP="00B54FE3">
            <w:pPr>
              <w:jc w:val="right"/>
              <w:rPr>
                <w:sz w:val="22"/>
                <w:szCs w:val="22"/>
              </w:rPr>
            </w:pPr>
          </w:p>
          <w:p w:rsidR="00D143B6" w:rsidRDefault="00D143B6" w:rsidP="00B54FE3">
            <w:pPr>
              <w:jc w:val="right"/>
              <w:rPr>
                <w:sz w:val="22"/>
                <w:szCs w:val="22"/>
              </w:rPr>
            </w:pPr>
            <w:r>
              <w:rPr>
                <w:sz w:val="22"/>
                <w:szCs w:val="22"/>
              </w:rPr>
              <w:t>0,172</w:t>
            </w:r>
          </w:p>
        </w:tc>
        <w:tc>
          <w:tcPr>
            <w:tcW w:w="1791" w:type="dxa"/>
            <w:tcBorders>
              <w:top w:val="single" w:sz="4" w:space="0" w:color="auto"/>
              <w:left w:val="single" w:sz="4" w:space="0" w:color="auto"/>
              <w:bottom w:val="single" w:sz="4" w:space="0" w:color="auto"/>
              <w:right w:val="single" w:sz="4" w:space="0" w:color="auto"/>
            </w:tcBorders>
          </w:tcPr>
          <w:p w:rsidR="00D143B6" w:rsidRDefault="00D143B6" w:rsidP="00B54FE3">
            <w:pPr>
              <w:jc w:val="right"/>
              <w:rPr>
                <w:sz w:val="22"/>
                <w:szCs w:val="22"/>
              </w:rPr>
            </w:pPr>
          </w:p>
          <w:p w:rsidR="00D143B6" w:rsidRDefault="00D143B6" w:rsidP="00B54FE3">
            <w:pPr>
              <w:jc w:val="right"/>
              <w:rPr>
                <w:sz w:val="22"/>
                <w:szCs w:val="22"/>
              </w:rPr>
            </w:pPr>
          </w:p>
          <w:p w:rsidR="00D143B6" w:rsidRDefault="00D143B6" w:rsidP="00B54FE3">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D143B6" w:rsidRDefault="00D143B6" w:rsidP="00B54FE3">
            <w:pPr>
              <w:jc w:val="right"/>
              <w:rPr>
                <w:sz w:val="22"/>
                <w:szCs w:val="22"/>
              </w:rPr>
            </w:pPr>
          </w:p>
          <w:p w:rsidR="00D143B6" w:rsidRDefault="00D143B6" w:rsidP="00B54FE3">
            <w:pPr>
              <w:jc w:val="right"/>
              <w:rPr>
                <w:sz w:val="22"/>
                <w:szCs w:val="22"/>
              </w:rPr>
            </w:pPr>
          </w:p>
          <w:p w:rsidR="00D143B6" w:rsidRDefault="00D143B6" w:rsidP="00B54FE3">
            <w:pPr>
              <w:jc w:val="right"/>
              <w:rPr>
                <w:sz w:val="22"/>
                <w:szCs w:val="22"/>
              </w:rPr>
            </w:pPr>
            <w:r>
              <w:rPr>
                <w:sz w:val="22"/>
                <w:szCs w:val="22"/>
              </w:rPr>
              <w:t>0,000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581266" w:rsidRDefault="00D143B6" w:rsidP="00B54FE3">
            <w:pPr>
              <w:rPr>
                <w:b/>
                <w:bCs/>
                <w:sz w:val="22"/>
                <w:szCs w:val="22"/>
              </w:rPr>
            </w:pPr>
            <w:r w:rsidRPr="00581266">
              <w:rPr>
                <w:b/>
                <w:bCs/>
                <w:sz w:val="22"/>
                <w:szCs w:val="22"/>
              </w:rPr>
              <w:lastRenderedPageBreak/>
              <w:t xml:space="preserve">Муниципальная программа «Развитие территорий и инженерной инфраструктуры, обеспечение энергосбережения и повышение энергетической эффективности в </w:t>
            </w:r>
            <w:r w:rsidRPr="00581266">
              <w:rPr>
                <w:b/>
                <w:sz w:val="22"/>
                <w:szCs w:val="22"/>
              </w:rPr>
              <w:t>Русско-Камешкирском</w:t>
            </w:r>
            <w:r w:rsidRPr="00581266">
              <w:rPr>
                <w:b/>
                <w:bCs/>
                <w:sz w:val="22"/>
                <w:szCs w:val="22"/>
              </w:rPr>
              <w:t xml:space="preserve"> сельсовете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b/>
                <w:sz w:val="22"/>
                <w:szCs w:val="22"/>
              </w:rPr>
            </w:pPr>
            <w:r w:rsidRPr="00D12644">
              <w:rPr>
                <w:b/>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b/>
                <w:sz w:val="22"/>
                <w:szCs w:val="22"/>
              </w:rPr>
            </w:pPr>
            <w:r w:rsidRPr="00D12644">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b/>
                <w:sz w:val="22"/>
                <w:szCs w:val="22"/>
              </w:rPr>
            </w:pPr>
            <w:r w:rsidRPr="00D12644">
              <w:rPr>
                <w:b/>
                <w:sz w:val="22"/>
                <w:szCs w:val="22"/>
              </w:rPr>
              <w:t>00000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D12644" w:rsidRDefault="00D143B6" w:rsidP="00B54FE3">
            <w:pPr>
              <w:rPr>
                <w:b/>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143B6" w:rsidRPr="00F813BC" w:rsidRDefault="00D143B6" w:rsidP="00B54FE3">
            <w:pPr>
              <w:jc w:val="right"/>
              <w:rPr>
                <w:b/>
                <w:color w:val="0070C0"/>
                <w:sz w:val="22"/>
                <w:szCs w:val="22"/>
              </w:rPr>
            </w:pPr>
            <w:r>
              <w:rPr>
                <w:b/>
                <w:color w:val="0070C0"/>
                <w:sz w:val="22"/>
                <w:szCs w:val="22"/>
              </w:rPr>
              <w:t>14075,905</w:t>
            </w:r>
          </w:p>
        </w:tc>
        <w:tc>
          <w:tcPr>
            <w:tcW w:w="1791"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right"/>
              <w:rPr>
                <w:b/>
                <w:sz w:val="22"/>
                <w:szCs w:val="22"/>
              </w:rPr>
            </w:pPr>
            <w:r>
              <w:rPr>
                <w:b/>
                <w:sz w:val="22"/>
                <w:szCs w:val="22"/>
              </w:rPr>
              <w:t>3780,407</w:t>
            </w:r>
          </w:p>
        </w:tc>
        <w:tc>
          <w:tcPr>
            <w:tcW w:w="1689"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right"/>
              <w:rPr>
                <w:b/>
                <w:sz w:val="22"/>
                <w:szCs w:val="22"/>
              </w:rPr>
            </w:pPr>
            <w:r>
              <w:rPr>
                <w:b/>
                <w:sz w:val="22"/>
                <w:szCs w:val="22"/>
              </w:rPr>
              <w:t>1699,858</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581266" w:rsidRDefault="00D143B6" w:rsidP="00B54FE3">
            <w:pPr>
              <w:rPr>
                <w:b/>
                <w:bCs/>
                <w:sz w:val="22"/>
                <w:szCs w:val="22"/>
              </w:rPr>
            </w:pPr>
            <w:r w:rsidRPr="00581266">
              <w:rPr>
                <w:b/>
                <w:bCs/>
                <w:sz w:val="22"/>
                <w:szCs w:val="22"/>
              </w:rPr>
              <w:t>Подпрограмма «Благоустройство территории</w:t>
            </w:r>
            <w:r w:rsidRPr="00581266">
              <w:rPr>
                <w:sz w:val="22"/>
                <w:szCs w:val="22"/>
              </w:rPr>
              <w:t xml:space="preserve"> </w:t>
            </w:r>
            <w:r w:rsidRPr="00581266">
              <w:rPr>
                <w:b/>
                <w:sz w:val="22"/>
                <w:szCs w:val="22"/>
              </w:rPr>
              <w:t>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b/>
                <w:sz w:val="22"/>
                <w:szCs w:val="22"/>
              </w:rPr>
            </w:pPr>
            <w:r w:rsidRPr="00D12644">
              <w:rPr>
                <w:b/>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b/>
                <w:sz w:val="22"/>
                <w:szCs w:val="22"/>
              </w:rPr>
            </w:pPr>
            <w:r w:rsidRPr="00D12644">
              <w:rPr>
                <w:b/>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b/>
                <w:sz w:val="22"/>
                <w:szCs w:val="22"/>
              </w:rPr>
            </w:pPr>
            <w:r w:rsidRPr="00D12644">
              <w:rPr>
                <w:b/>
                <w:sz w:val="22"/>
                <w:szCs w:val="22"/>
              </w:rPr>
              <w:t>00000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D12644" w:rsidRDefault="00D143B6" w:rsidP="00B54FE3">
            <w:pPr>
              <w:rPr>
                <w:b/>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143B6" w:rsidRPr="00F813BC" w:rsidRDefault="00D143B6" w:rsidP="00B54FE3">
            <w:pPr>
              <w:jc w:val="right"/>
              <w:rPr>
                <w:b/>
                <w:color w:val="0070C0"/>
                <w:sz w:val="22"/>
                <w:szCs w:val="22"/>
              </w:rPr>
            </w:pPr>
            <w:r>
              <w:rPr>
                <w:b/>
                <w:color w:val="0070C0"/>
                <w:sz w:val="22"/>
                <w:szCs w:val="22"/>
              </w:rPr>
              <w:t>2659,331</w:t>
            </w:r>
          </w:p>
        </w:tc>
        <w:tc>
          <w:tcPr>
            <w:tcW w:w="1791"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right"/>
              <w:rPr>
                <w:b/>
                <w:sz w:val="22"/>
                <w:szCs w:val="22"/>
              </w:rPr>
            </w:pPr>
            <w:r>
              <w:rPr>
                <w:b/>
                <w:sz w:val="22"/>
                <w:szCs w:val="22"/>
              </w:rPr>
              <w:t>940,808</w:t>
            </w:r>
          </w:p>
        </w:tc>
        <w:tc>
          <w:tcPr>
            <w:tcW w:w="1689"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right"/>
              <w:rPr>
                <w:b/>
                <w:sz w:val="22"/>
                <w:szCs w:val="22"/>
              </w:rPr>
            </w:pPr>
            <w:r>
              <w:rPr>
                <w:b/>
                <w:sz w:val="22"/>
                <w:szCs w:val="22"/>
              </w:rPr>
              <w:t>1423,458</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581266" w:rsidRDefault="00D143B6" w:rsidP="00B54FE3">
            <w:pPr>
              <w:rPr>
                <w:b/>
                <w:bCs/>
                <w:i/>
                <w:sz w:val="22"/>
                <w:szCs w:val="22"/>
              </w:rPr>
            </w:pPr>
            <w:r w:rsidRPr="00581266">
              <w:rPr>
                <w:i/>
                <w:sz w:val="22"/>
                <w:szCs w:val="22"/>
              </w:rPr>
              <w:t>Основное мероприятие «Благоустройство населенных пунктов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i/>
                <w:sz w:val="22"/>
                <w:szCs w:val="22"/>
              </w:rPr>
            </w:pPr>
            <w:r w:rsidRPr="00D12644">
              <w:rPr>
                <w:i/>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i/>
                <w:sz w:val="22"/>
                <w:szCs w:val="22"/>
              </w:rPr>
            </w:pPr>
            <w:r w:rsidRPr="00D12644">
              <w:rPr>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i/>
                <w:sz w:val="22"/>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i/>
                <w:sz w:val="22"/>
                <w:szCs w:val="22"/>
              </w:rPr>
            </w:pPr>
            <w:r w:rsidRPr="00D12644">
              <w:rPr>
                <w:i/>
                <w:sz w:val="22"/>
                <w:szCs w:val="22"/>
              </w:rPr>
              <w:t>00000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D12644" w:rsidRDefault="00D143B6" w:rsidP="00B54FE3">
            <w:pPr>
              <w:rPr>
                <w:i/>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143B6" w:rsidRPr="00F813BC" w:rsidRDefault="00D143B6" w:rsidP="00B54FE3">
            <w:pPr>
              <w:jc w:val="right"/>
              <w:rPr>
                <w:i/>
                <w:color w:val="0070C0"/>
                <w:sz w:val="22"/>
                <w:szCs w:val="22"/>
              </w:rPr>
            </w:pPr>
            <w:r>
              <w:rPr>
                <w:i/>
                <w:color w:val="0070C0"/>
                <w:sz w:val="22"/>
                <w:szCs w:val="22"/>
              </w:rPr>
              <w:t>2659,331</w:t>
            </w:r>
          </w:p>
        </w:tc>
        <w:tc>
          <w:tcPr>
            <w:tcW w:w="1791" w:type="dxa"/>
            <w:tcBorders>
              <w:top w:val="single" w:sz="4" w:space="0" w:color="auto"/>
              <w:left w:val="single" w:sz="4" w:space="0" w:color="auto"/>
              <w:bottom w:val="single" w:sz="4" w:space="0" w:color="auto"/>
              <w:right w:val="single" w:sz="4" w:space="0" w:color="auto"/>
            </w:tcBorders>
            <w:vAlign w:val="bottom"/>
          </w:tcPr>
          <w:p w:rsidR="00D143B6" w:rsidRPr="00D85658" w:rsidRDefault="00D143B6" w:rsidP="00B54FE3">
            <w:pPr>
              <w:jc w:val="right"/>
              <w:rPr>
                <w:i/>
                <w:sz w:val="22"/>
                <w:szCs w:val="22"/>
              </w:rPr>
            </w:pPr>
            <w:r w:rsidRPr="00D85658">
              <w:rPr>
                <w:i/>
                <w:sz w:val="22"/>
                <w:szCs w:val="22"/>
              </w:rPr>
              <w:t>940,808</w:t>
            </w:r>
          </w:p>
        </w:tc>
        <w:tc>
          <w:tcPr>
            <w:tcW w:w="1689" w:type="dxa"/>
            <w:tcBorders>
              <w:top w:val="single" w:sz="4" w:space="0" w:color="auto"/>
              <w:left w:val="single" w:sz="4" w:space="0" w:color="auto"/>
              <w:bottom w:val="single" w:sz="4" w:space="0" w:color="auto"/>
              <w:right w:val="single" w:sz="4" w:space="0" w:color="auto"/>
            </w:tcBorders>
            <w:vAlign w:val="bottom"/>
          </w:tcPr>
          <w:p w:rsidR="00D143B6" w:rsidRPr="00D85658" w:rsidRDefault="00D143B6" w:rsidP="00B54FE3">
            <w:pPr>
              <w:jc w:val="right"/>
              <w:rPr>
                <w:i/>
                <w:sz w:val="22"/>
                <w:szCs w:val="22"/>
              </w:rPr>
            </w:pPr>
            <w:r w:rsidRPr="00D85658">
              <w:rPr>
                <w:i/>
                <w:sz w:val="22"/>
                <w:szCs w:val="22"/>
              </w:rPr>
              <w:t>1423,458</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rPr>
                <w:bCs/>
                <w:sz w:val="22"/>
                <w:szCs w:val="22"/>
              </w:rPr>
            </w:pPr>
            <w:r w:rsidRPr="00D12644">
              <w:rPr>
                <w:bCs/>
                <w:sz w:val="22"/>
                <w:szCs w:val="22"/>
              </w:rPr>
              <w:t>Расходы на уличное освещение</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68410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D12644" w:rsidRDefault="00D143B6" w:rsidP="00B54FE3">
            <w:pPr>
              <w:rPr>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143B6" w:rsidRPr="000C565E" w:rsidRDefault="00D143B6" w:rsidP="00B54FE3">
            <w:pPr>
              <w:jc w:val="right"/>
              <w:rPr>
                <w:sz w:val="22"/>
                <w:szCs w:val="22"/>
              </w:rPr>
            </w:pPr>
            <w:r w:rsidRPr="000C565E">
              <w:rPr>
                <w:sz w:val="22"/>
                <w:szCs w:val="22"/>
              </w:rPr>
              <w:t>980,953</w:t>
            </w:r>
          </w:p>
        </w:tc>
        <w:tc>
          <w:tcPr>
            <w:tcW w:w="1791"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right"/>
              <w:rPr>
                <w:sz w:val="22"/>
                <w:szCs w:val="22"/>
              </w:rPr>
            </w:pPr>
            <w:r>
              <w:rPr>
                <w:sz w:val="22"/>
                <w:szCs w:val="22"/>
              </w:rPr>
              <w:t>650,808</w:t>
            </w:r>
          </w:p>
        </w:tc>
        <w:tc>
          <w:tcPr>
            <w:tcW w:w="1689"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right"/>
              <w:rPr>
                <w:sz w:val="22"/>
                <w:szCs w:val="22"/>
              </w:rPr>
            </w:pPr>
            <w:r>
              <w:rPr>
                <w:sz w:val="22"/>
                <w:szCs w:val="22"/>
              </w:rPr>
              <w:t>650,808</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68410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D12644" w:rsidRDefault="00D143B6" w:rsidP="00B54FE3">
            <w:pPr>
              <w:rPr>
                <w:sz w:val="22"/>
                <w:szCs w:val="22"/>
              </w:rPr>
            </w:pPr>
            <w:r>
              <w:rPr>
                <w:sz w:val="22"/>
                <w:szCs w:val="22"/>
              </w:rPr>
              <w:t>200</w:t>
            </w: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143B6" w:rsidRPr="000C565E" w:rsidRDefault="00D143B6" w:rsidP="00B54FE3">
            <w:pPr>
              <w:jc w:val="right"/>
              <w:rPr>
                <w:sz w:val="22"/>
                <w:szCs w:val="22"/>
              </w:rPr>
            </w:pPr>
            <w:r w:rsidRPr="000C565E">
              <w:rPr>
                <w:sz w:val="22"/>
                <w:szCs w:val="22"/>
              </w:rPr>
              <w:t>980,953</w:t>
            </w:r>
          </w:p>
        </w:tc>
        <w:tc>
          <w:tcPr>
            <w:tcW w:w="1791"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right"/>
              <w:rPr>
                <w:sz w:val="22"/>
                <w:szCs w:val="22"/>
              </w:rPr>
            </w:pPr>
            <w:r>
              <w:rPr>
                <w:sz w:val="22"/>
                <w:szCs w:val="22"/>
              </w:rPr>
              <w:t>650,808</w:t>
            </w:r>
          </w:p>
        </w:tc>
        <w:tc>
          <w:tcPr>
            <w:tcW w:w="1689"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right"/>
              <w:rPr>
                <w:sz w:val="22"/>
                <w:szCs w:val="22"/>
              </w:rPr>
            </w:pPr>
            <w:r>
              <w:rPr>
                <w:sz w:val="22"/>
                <w:szCs w:val="22"/>
              </w:rPr>
              <w:t>650,808</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rPr>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68410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D12644" w:rsidRDefault="00D143B6" w:rsidP="00B54FE3">
            <w:pPr>
              <w:rPr>
                <w:sz w:val="22"/>
                <w:szCs w:val="22"/>
              </w:rPr>
            </w:pPr>
            <w:r w:rsidRPr="00D12644">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143B6" w:rsidRPr="000C565E" w:rsidRDefault="00D143B6" w:rsidP="00B54FE3">
            <w:pPr>
              <w:jc w:val="right"/>
              <w:rPr>
                <w:sz w:val="22"/>
                <w:szCs w:val="22"/>
              </w:rPr>
            </w:pPr>
            <w:r w:rsidRPr="000C565E">
              <w:rPr>
                <w:sz w:val="22"/>
                <w:szCs w:val="22"/>
              </w:rPr>
              <w:t>980,953</w:t>
            </w:r>
          </w:p>
        </w:tc>
        <w:tc>
          <w:tcPr>
            <w:tcW w:w="1791"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right"/>
              <w:rPr>
                <w:sz w:val="22"/>
                <w:szCs w:val="22"/>
              </w:rPr>
            </w:pPr>
            <w:r>
              <w:rPr>
                <w:sz w:val="22"/>
                <w:szCs w:val="22"/>
              </w:rPr>
              <w:t>650,808</w:t>
            </w:r>
          </w:p>
        </w:tc>
        <w:tc>
          <w:tcPr>
            <w:tcW w:w="1689"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right"/>
              <w:rPr>
                <w:sz w:val="22"/>
                <w:szCs w:val="22"/>
              </w:rPr>
            </w:pPr>
            <w:r>
              <w:rPr>
                <w:sz w:val="22"/>
                <w:szCs w:val="22"/>
              </w:rPr>
              <w:t>650,808</w:t>
            </w:r>
          </w:p>
        </w:tc>
      </w:tr>
      <w:tr w:rsidR="00D143B6" w:rsidRPr="00D12644" w:rsidTr="00B54FE3">
        <w:trPr>
          <w:trHeight w:val="295"/>
        </w:trPr>
        <w:tc>
          <w:tcPr>
            <w:tcW w:w="406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68410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D12644" w:rsidRDefault="00D143B6" w:rsidP="00B54FE3">
            <w:pPr>
              <w:rPr>
                <w:sz w:val="22"/>
                <w:szCs w:val="22"/>
              </w:rPr>
            </w:pPr>
            <w:r w:rsidRPr="00D12644">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143B6" w:rsidRPr="000C565E" w:rsidRDefault="00D143B6" w:rsidP="00B54FE3">
            <w:pPr>
              <w:jc w:val="right"/>
              <w:rPr>
                <w:sz w:val="22"/>
                <w:szCs w:val="22"/>
              </w:rPr>
            </w:pPr>
            <w:r w:rsidRPr="000C565E">
              <w:rPr>
                <w:sz w:val="22"/>
                <w:szCs w:val="22"/>
              </w:rPr>
              <w:t>980,953</w:t>
            </w:r>
          </w:p>
        </w:tc>
        <w:tc>
          <w:tcPr>
            <w:tcW w:w="1791"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right"/>
              <w:rPr>
                <w:sz w:val="22"/>
                <w:szCs w:val="22"/>
              </w:rPr>
            </w:pPr>
            <w:r>
              <w:rPr>
                <w:sz w:val="22"/>
                <w:szCs w:val="22"/>
              </w:rPr>
              <w:t>650,808</w:t>
            </w:r>
          </w:p>
        </w:tc>
        <w:tc>
          <w:tcPr>
            <w:tcW w:w="1689"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right"/>
              <w:rPr>
                <w:sz w:val="22"/>
                <w:szCs w:val="22"/>
              </w:rPr>
            </w:pPr>
            <w:r>
              <w:rPr>
                <w:sz w:val="22"/>
                <w:szCs w:val="22"/>
              </w:rPr>
              <w:t>650,808</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rPr>
                <w:bCs/>
                <w:sz w:val="22"/>
                <w:szCs w:val="22"/>
              </w:rPr>
            </w:pPr>
            <w:r w:rsidRPr="00D12644">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68410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D12644" w:rsidRDefault="00D143B6" w:rsidP="00B54FE3">
            <w:pPr>
              <w:rPr>
                <w:sz w:val="22"/>
                <w:szCs w:val="22"/>
              </w:rPr>
            </w:pPr>
            <w:r w:rsidRPr="00D12644">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D143B6" w:rsidRPr="000C565E" w:rsidRDefault="00D143B6" w:rsidP="00B54FE3">
            <w:pPr>
              <w:jc w:val="right"/>
              <w:rPr>
                <w:sz w:val="22"/>
                <w:szCs w:val="22"/>
              </w:rPr>
            </w:pPr>
            <w:r w:rsidRPr="000C565E">
              <w:rPr>
                <w:sz w:val="22"/>
                <w:szCs w:val="22"/>
              </w:rPr>
              <w:t>980,953</w:t>
            </w:r>
          </w:p>
        </w:tc>
        <w:tc>
          <w:tcPr>
            <w:tcW w:w="1791"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right"/>
              <w:rPr>
                <w:sz w:val="22"/>
                <w:szCs w:val="22"/>
              </w:rPr>
            </w:pPr>
            <w:r>
              <w:rPr>
                <w:sz w:val="22"/>
                <w:szCs w:val="22"/>
              </w:rPr>
              <w:t>650,808</w:t>
            </w:r>
          </w:p>
        </w:tc>
        <w:tc>
          <w:tcPr>
            <w:tcW w:w="1689"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right"/>
              <w:rPr>
                <w:sz w:val="22"/>
                <w:szCs w:val="22"/>
              </w:rPr>
            </w:pPr>
            <w:r>
              <w:rPr>
                <w:sz w:val="22"/>
                <w:szCs w:val="22"/>
              </w:rPr>
              <w:t>650,808</w:t>
            </w:r>
          </w:p>
        </w:tc>
      </w:tr>
      <w:tr w:rsidR="00D143B6" w:rsidRPr="00D12644" w:rsidTr="00B54FE3">
        <w:trPr>
          <w:trHeight w:val="246"/>
        </w:trPr>
        <w:tc>
          <w:tcPr>
            <w:tcW w:w="406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rPr>
                <w:bCs/>
                <w:sz w:val="22"/>
                <w:szCs w:val="22"/>
              </w:rPr>
            </w:pPr>
            <w:r w:rsidRPr="00D12644">
              <w:rPr>
                <w:bCs/>
                <w:sz w:val="22"/>
                <w:szCs w:val="22"/>
              </w:rPr>
              <w:t xml:space="preserve">Расходы, связанные с организацией </w:t>
            </w:r>
            <w:r w:rsidRPr="00D12644">
              <w:rPr>
                <w:bCs/>
                <w:sz w:val="22"/>
                <w:szCs w:val="22"/>
              </w:rPr>
              <w:lastRenderedPageBreak/>
              <w:t>благоустройства и озеленения территории, а также содержание территорий в надлежащем порядке</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lastRenderedPageBreak/>
              <w:t>02</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68420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D12644" w:rsidRDefault="00D143B6" w:rsidP="00B54FE3">
            <w:pPr>
              <w:rPr>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143B6" w:rsidRPr="002B3598" w:rsidRDefault="00D143B6" w:rsidP="00B54FE3">
            <w:pPr>
              <w:jc w:val="right"/>
              <w:rPr>
                <w:color w:val="0070C0"/>
                <w:sz w:val="22"/>
                <w:szCs w:val="22"/>
              </w:rPr>
            </w:pPr>
            <w:r>
              <w:rPr>
                <w:color w:val="0070C0"/>
                <w:sz w:val="22"/>
                <w:szCs w:val="22"/>
              </w:rPr>
              <w:t>1543</w:t>
            </w:r>
            <w:r w:rsidRPr="002B3598">
              <w:rPr>
                <w:color w:val="0070C0"/>
                <w:sz w:val="22"/>
                <w:szCs w:val="22"/>
              </w:rPr>
              <w:t>,816</w:t>
            </w:r>
          </w:p>
        </w:tc>
        <w:tc>
          <w:tcPr>
            <w:tcW w:w="1791"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right"/>
              <w:rPr>
                <w:sz w:val="22"/>
                <w:szCs w:val="22"/>
              </w:rPr>
            </w:pPr>
            <w:r>
              <w:rPr>
                <w:sz w:val="22"/>
                <w:szCs w:val="22"/>
              </w:rPr>
              <w:t>225,000</w:t>
            </w:r>
          </w:p>
        </w:tc>
        <w:tc>
          <w:tcPr>
            <w:tcW w:w="1689"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right"/>
              <w:rPr>
                <w:sz w:val="22"/>
                <w:szCs w:val="22"/>
              </w:rPr>
            </w:pPr>
            <w:r>
              <w:rPr>
                <w:sz w:val="22"/>
                <w:szCs w:val="22"/>
              </w:rPr>
              <w:t>712,650</w:t>
            </w:r>
          </w:p>
        </w:tc>
      </w:tr>
      <w:tr w:rsidR="00D143B6" w:rsidRPr="00D12644" w:rsidTr="00B54FE3">
        <w:trPr>
          <w:trHeight w:val="482"/>
        </w:trPr>
        <w:tc>
          <w:tcPr>
            <w:tcW w:w="406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rPr>
                <w:bCs/>
                <w:sz w:val="22"/>
                <w:szCs w:val="22"/>
              </w:rPr>
            </w:pPr>
            <w:r w:rsidRPr="00D12644">
              <w:rPr>
                <w:sz w:val="22"/>
                <w:szCs w:val="22"/>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68420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D12644" w:rsidRDefault="00D143B6" w:rsidP="00B54FE3">
            <w:pPr>
              <w:rPr>
                <w:sz w:val="22"/>
                <w:szCs w:val="22"/>
              </w:rPr>
            </w:pPr>
            <w:r w:rsidRPr="00D12644">
              <w:rPr>
                <w:sz w:val="22"/>
                <w:szCs w:val="22"/>
              </w:rPr>
              <w:t>200</w:t>
            </w: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143B6" w:rsidRPr="008E677E" w:rsidRDefault="00D143B6" w:rsidP="00B54FE3">
            <w:pPr>
              <w:jc w:val="right"/>
              <w:rPr>
                <w:color w:val="0070C0"/>
              </w:rPr>
            </w:pPr>
            <w:r>
              <w:rPr>
                <w:color w:val="0070C0"/>
                <w:sz w:val="22"/>
                <w:szCs w:val="22"/>
              </w:rPr>
              <w:t>1543</w:t>
            </w:r>
            <w:r w:rsidRPr="008E677E">
              <w:rPr>
                <w:color w:val="0070C0"/>
                <w:sz w:val="22"/>
                <w:szCs w:val="22"/>
              </w:rPr>
              <w:t>,816</w:t>
            </w:r>
          </w:p>
        </w:tc>
        <w:tc>
          <w:tcPr>
            <w:tcW w:w="1791"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right"/>
              <w:rPr>
                <w:sz w:val="22"/>
                <w:szCs w:val="22"/>
              </w:rPr>
            </w:pPr>
            <w:r>
              <w:rPr>
                <w:sz w:val="22"/>
                <w:szCs w:val="22"/>
              </w:rPr>
              <w:t>225,000</w:t>
            </w:r>
          </w:p>
        </w:tc>
        <w:tc>
          <w:tcPr>
            <w:tcW w:w="1689"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right"/>
              <w:rPr>
                <w:sz w:val="22"/>
                <w:szCs w:val="22"/>
              </w:rPr>
            </w:pPr>
            <w:r>
              <w:rPr>
                <w:sz w:val="22"/>
                <w:szCs w:val="22"/>
              </w:rPr>
              <w:t>712,650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68420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D12644" w:rsidRDefault="00D143B6" w:rsidP="00B54FE3">
            <w:pPr>
              <w:rPr>
                <w:sz w:val="22"/>
                <w:szCs w:val="22"/>
              </w:rPr>
            </w:pPr>
            <w:r w:rsidRPr="00D12644">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143B6" w:rsidRPr="008E677E" w:rsidRDefault="00D143B6" w:rsidP="00B54FE3">
            <w:pPr>
              <w:jc w:val="right"/>
              <w:rPr>
                <w:color w:val="0070C0"/>
              </w:rPr>
            </w:pPr>
            <w:r>
              <w:rPr>
                <w:color w:val="0070C0"/>
                <w:sz w:val="22"/>
                <w:szCs w:val="22"/>
              </w:rPr>
              <w:t>1543</w:t>
            </w:r>
            <w:r w:rsidRPr="008E677E">
              <w:rPr>
                <w:color w:val="0070C0"/>
                <w:sz w:val="22"/>
                <w:szCs w:val="22"/>
              </w:rPr>
              <w:t>,816</w:t>
            </w:r>
          </w:p>
        </w:tc>
        <w:tc>
          <w:tcPr>
            <w:tcW w:w="1791"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right"/>
              <w:rPr>
                <w:sz w:val="22"/>
                <w:szCs w:val="22"/>
              </w:rPr>
            </w:pPr>
            <w:r>
              <w:rPr>
                <w:sz w:val="22"/>
                <w:szCs w:val="22"/>
              </w:rPr>
              <w:t>225,000</w:t>
            </w:r>
          </w:p>
        </w:tc>
        <w:tc>
          <w:tcPr>
            <w:tcW w:w="1689"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right"/>
              <w:rPr>
                <w:sz w:val="22"/>
                <w:szCs w:val="22"/>
              </w:rPr>
            </w:pPr>
            <w:r>
              <w:rPr>
                <w:sz w:val="22"/>
                <w:szCs w:val="22"/>
              </w:rPr>
              <w:t>712,650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68420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D12644" w:rsidRDefault="00D143B6" w:rsidP="00B54FE3">
            <w:pPr>
              <w:rPr>
                <w:sz w:val="22"/>
                <w:szCs w:val="22"/>
              </w:rPr>
            </w:pPr>
            <w:r w:rsidRPr="00D12644">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143B6" w:rsidRPr="008E677E" w:rsidRDefault="00D143B6" w:rsidP="00B54FE3">
            <w:pPr>
              <w:jc w:val="right"/>
              <w:rPr>
                <w:color w:val="0070C0"/>
              </w:rPr>
            </w:pPr>
            <w:r>
              <w:rPr>
                <w:color w:val="0070C0"/>
                <w:sz w:val="22"/>
                <w:szCs w:val="22"/>
              </w:rPr>
              <w:t>1543</w:t>
            </w:r>
            <w:r w:rsidRPr="008E677E">
              <w:rPr>
                <w:color w:val="0070C0"/>
                <w:sz w:val="22"/>
                <w:szCs w:val="22"/>
              </w:rPr>
              <w:t>,816</w:t>
            </w:r>
          </w:p>
        </w:tc>
        <w:tc>
          <w:tcPr>
            <w:tcW w:w="1791"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right"/>
              <w:rPr>
                <w:sz w:val="22"/>
                <w:szCs w:val="22"/>
              </w:rPr>
            </w:pPr>
            <w:r>
              <w:rPr>
                <w:sz w:val="22"/>
                <w:szCs w:val="22"/>
              </w:rPr>
              <w:t>225,000</w:t>
            </w:r>
          </w:p>
        </w:tc>
        <w:tc>
          <w:tcPr>
            <w:tcW w:w="1689"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right"/>
              <w:rPr>
                <w:sz w:val="22"/>
                <w:szCs w:val="22"/>
              </w:rPr>
            </w:pPr>
            <w:r>
              <w:rPr>
                <w:sz w:val="22"/>
                <w:szCs w:val="22"/>
              </w:rPr>
              <w:t>712,650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rPr>
                <w:bCs/>
                <w:sz w:val="22"/>
                <w:szCs w:val="22"/>
              </w:rPr>
            </w:pPr>
            <w:r w:rsidRPr="00D12644">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68420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D12644" w:rsidRDefault="00D143B6" w:rsidP="00B54FE3">
            <w:pPr>
              <w:rPr>
                <w:sz w:val="22"/>
                <w:szCs w:val="22"/>
              </w:rPr>
            </w:pPr>
            <w:r w:rsidRPr="00D12644">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D143B6" w:rsidRPr="008E677E" w:rsidRDefault="00D143B6" w:rsidP="00B54FE3">
            <w:pPr>
              <w:jc w:val="right"/>
              <w:rPr>
                <w:color w:val="0070C0"/>
                <w:sz w:val="22"/>
                <w:szCs w:val="22"/>
              </w:rPr>
            </w:pPr>
            <w:r>
              <w:rPr>
                <w:color w:val="0070C0"/>
                <w:sz w:val="22"/>
                <w:szCs w:val="22"/>
              </w:rPr>
              <w:t>1543</w:t>
            </w:r>
            <w:r w:rsidRPr="008E677E">
              <w:rPr>
                <w:color w:val="0070C0"/>
                <w:sz w:val="22"/>
                <w:szCs w:val="22"/>
              </w:rPr>
              <w:t>,816</w:t>
            </w:r>
          </w:p>
        </w:tc>
        <w:tc>
          <w:tcPr>
            <w:tcW w:w="1791"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right"/>
              <w:rPr>
                <w:sz w:val="22"/>
                <w:szCs w:val="22"/>
              </w:rPr>
            </w:pPr>
            <w:r>
              <w:rPr>
                <w:sz w:val="22"/>
                <w:szCs w:val="22"/>
              </w:rPr>
              <w:t>225,000</w:t>
            </w:r>
          </w:p>
        </w:tc>
        <w:tc>
          <w:tcPr>
            <w:tcW w:w="1689"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right"/>
              <w:rPr>
                <w:sz w:val="22"/>
                <w:szCs w:val="22"/>
              </w:rPr>
            </w:pPr>
            <w:r>
              <w:rPr>
                <w:sz w:val="22"/>
                <w:szCs w:val="22"/>
              </w:rPr>
              <w:t>712,650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69225B" w:rsidRDefault="00D143B6" w:rsidP="00B54FE3">
            <w:pPr>
              <w:rPr>
                <w:bCs/>
                <w:sz w:val="22"/>
                <w:szCs w:val="22"/>
              </w:rPr>
            </w:pPr>
            <w:r w:rsidRPr="0069225B">
              <w:rPr>
                <w:bCs/>
                <w:sz w:val="22"/>
                <w:szCs w:val="22"/>
              </w:rPr>
              <w:t>Расходы по обустройству мест для сбора ТБО</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68430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D12644" w:rsidRDefault="00D143B6" w:rsidP="00B54FE3">
            <w:pPr>
              <w:rPr>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143B6" w:rsidRPr="00D12644" w:rsidRDefault="00D143B6" w:rsidP="00B54FE3">
            <w:pPr>
              <w:jc w:val="right"/>
              <w:rPr>
                <w:sz w:val="22"/>
                <w:szCs w:val="22"/>
              </w:rPr>
            </w:pPr>
            <w:r>
              <w:rPr>
                <w:sz w:val="22"/>
                <w:szCs w:val="22"/>
              </w:rPr>
              <w:t>3,000</w:t>
            </w:r>
          </w:p>
        </w:tc>
        <w:tc>
          <w:tcPr>
            <w:tcW w:w="1791"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right"/>
              <w:rPr>
                <w:sz w:val="22"/>
                <w:szCs w:val="22"/>
              </w:rPr>
            </w:pPr>
            <w:r>
              <w:rPr>
                <w:sz w:val="22"/>
                <w:szCs w:val="22"/>
              </w:rPr>
              <w:t>5,000</w:t>
            </w:r>
          </w:p>
        </w:tc>
        <w:tc>
          <w:tcPr>
            <w:tcW w:w="1689"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right"/>
              <w:rPr>
                <w:sz w:val="22"/>
                <w:szCs w:val="22"/>
              </w:rPr>
            </w:pPr>
            <w:r>
              <w:rPr>
                <w:sz w:val="22"/>
                <w:szCs w:val="22"/>
              </w:rPr>
              <w:t>0,000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69225B" w:rsidRDefault="00D143B6" w:rsidP="00B54FE3">
            <w:pPr>
              <w:rPr>
                <w:bCs/>
                <w:sz w:val="22"/>
                <w:szCs w:val="22"/>
              </w:rPr>
            </w:pPr>
            <w:r w:rsidRPr="0069225B">
              <w:rPr>
                <w:bCs/>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68430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D12644" w:rsidRDefault="00D143B6" w:rsidP="00B54FE3">
            <w:pPr>
              <w:rPr>
                <w:sz w:val="22"/>
                <w:szCs w:val="22"/>
              </w:rPr>
            </w:pPr>
            <w:r>
              <w:rPr>
                <w:sz w:val="22"/>
                <w:szCs w:val="22"/>
              </w:rPr>
              <w:t>200</w:t>
            </w: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143B6" w:rsidRPr="00D12644" w:rsidRDefault="00D143B6" w:rsidP="00B54FE3">
            <w:pPr>
              <w:jc w:val="right"/>
              <w:rPr>
                <w:sz w:val="22"/>
                <w:szCs w:val="22"/>
              </w:rPr>
            </w:pPr>
            <w:r>
              <w:rPr>
                <w:sz w:val="22"/>
                <w:szCs w:val="22"/>
              </w:rPr>
              <w:t>3,000</w:t>
            </w:r>
          </w:p>
        </w:tc>
        <w:tc>
          <w:tcPr>
            <w:tcW w:w="1791"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right"/>
              <w:rPr>
                <w:sz w:val="22"/>
                <w:szCs w:val="22"/>
              </w:rPr>
            </w:pPr>
            <w:r>
              <w:rPr>
                <w:sz w:val="22"/>
                <w:szCs w:val="22"/>
              </w:rPr>
              <w:t>5,000</w:t>
            </w:r>
          </w:p>
        </w:tc>
        <w:tc>
          <w:tcPr>
            <w:tcW w:w="1689"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right"/>
              <w:rPr>
                <w:sz w:val="22"/>
                <w:szCs w:val="22"/>
              </w:rPr>
            </w:pPr>
            <w:r>
              <w:rPr>
                <w:sz w:val="22"/>
                <w:szCs w:val="22"/>
              </w:rPr>
              <w:t>0,000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69225B" w:rsidRDefault="00D143B6" w:rsidP="00B54FE3">
            <w:pPr>
              <w:rPr>
                <w:bCs/>
                <w:sz w:val="22"/>
                <w:szCs w:val="22"/>
              </w:rPr>
            </w:pPr>
            <w:r w:rsidRPr="0069225B">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68430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D12644" w:rsidRDefault="00D143B6" w:rsidP="00B54FE3">
            <w:pPr>
              <w:rPr>
                <w:sz w:val="22"/>
                <w:szCs w:val="22"/>
              </w:rPr>
            </w:pPr>
            <w:r>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143B6" w:rsidRPr="00D12644" w:rsidRDefault="00D143B6" w:rsidP="00B54FE3">
            <w:pPr>
              <w:jc w:val="right"/>
              <w:rPr>
                <w:sz w:val="22"/>
                <w:szCs w:val="22"/>
              </w:rPr>
            </w:pPr>
            <w:r>
              <w:rPr>
                <w:sz w:val="22"/>
                <w:szCs w:val="22"/>
              </w:rPr>
              <w:t>3,000</w:t>
            </w:r>
          </w:p>
        </w:tc>
        <w:tc>
          <w:tcPr>
            <w:tcW w:w="1791"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right"/>
              <w:rPr>
                <w:sz w:val="22"/>
                <w:szCs w:val="22"/>
              </w:rPr>
            </w:pPr>
            <w:r>
              <w:rPr>
                <w:sz w:val="22"/>
                <w:szCs w:val="22"/>
              </w:rPr>
              <w:t>5,000</w:t>
            </w:r>
          </w:p>
        </w:tc>
        <w:tc>
          <w:tcPr>
            <w:tcW w:w="1689"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right"/>
              <w:rPr>
                <w:sz w:val="22"/>
                <w:szCs w:val="22"/>
              </w:rPr>
            </w:pPr>
            <w:r>
              <w:rPr>
                <w:sz w:val="22"/>
                <w:szCs w:val="22"/>
              </w:rPr>
              <w:t>0,000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68430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D12644" w:rsidRDefault="00D143B6" w:rsidP="00B54FE3">
            <w:pPr>
              <w:rPr>
                <w:sz w:val="22"/>
                <w:szCs w:val="22"/>
              </w:rPr>
            </w:pPr>
            <w:r>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143B6" w:rsidRPr="00D12644" w:rsidRDefault="00D143B6" w:rsidP="00B54FE3">
            <w:pPr>
              <w:jc w:val="right"/>
              <w:rPr>
                <w:sz w:val="22"/>
                <w:szCs w:val="22"/>
              </w:rPr>
            </w:pPr>
            <w:r>
              <w:rPr>
                <w:sz w:val="22"/>
                <w:szCs w:val="22"/>
              </w:rPr>
              <w:t>3,000</w:t>
            </w:r>
          </w:p>
        </w:tc>
        <w:tc>
          <w:tcPr>
            <w:tcW w:w="1791"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right"/>
              <w:rPr>
                <w:sz w:val="22"/>
                <w:szCs w:val="22"/>
              </w:rPr>
            </w:pPr>
            <w:r>
              <w:rPr>
                <w:sz w:val="22"/>
                <w:szCs w:val="22"/>
              </w:rPr>
              <w:t>5,000</w:t>
            </w:r>
          </w:p>
        </w:tc>
        <w:tc>
          <w:tcPr>
            <w:tcW w:w="1689"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right"/>
              <w:rPr>
                <w:sz w:val="22"/>
                <w:szCs w:val="22"/>
              </w:rPr>
            </w:pPr>
            <w:r>
              <w:rPr>
                <w:sz w:val="22"/>
                <w:szCs w:val="22"/>
              </w:rPr>
              <w:t>0,000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rPr>
                <w:bCs/>
                <w:sz w:val="22"/>
                <w:szCs w:val="22"/>
              </w:rPr>
            </w:pPr>
            <w:r w:rsidRPr="00D12644">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68430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D12644" w:rsidRDefault="00D143B6" w:rsidP="00B54FE3">
            <w:pPr>
              <w:rPr>
                <w:sz w:val="22"/>
                <w:szCs w:val="22"/>
              </w:rPr>
            </w:pPr>
            <w:r>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D143B6" w:rsidRPr="00D12644" w:rsidRDefault="00D143B6" w:rsidP="00B54FE3">
            <w:pPr>
              <w:jc w:val="right"/>
              <w:rPr>
                <w:sz w:val="22"/>
                <w:szCs w:val="22"/>
              </w:rPr>
            </w:pPr>
            <w:r>
              <w:rPr>
                <w:sz w:val="22"/>
                <w:szCs w:val="22"/>
              </w:rPr>
              <w:t>3,000</w:t>
            </w:r>
          </w:p>
        </w:tc>
        <w:tc>
          <w:tcPr>
            <w:tcW w:w="1791"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right"/>
              <w:rPr>
                <w:sz w:val="22"/>
                <w:szCs w:val="22"/>
              </w:rPr>
            </w:pPr>
            <w:r>
              <w:rPr>
                <w:sz w:val="22"/>
                <w:szCs w:val="22"/>
              </w:rPr>
              <w:t>5,000</w:t>
            </w:r>
          </w:p>
        </w:tc>
        <w:tc>
          <w:tcPr>
            <w:tcW w:w="1689"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right"/>
              <w:rPr>
                <w:sz w:val="22"/>
                <w:szCs w:val="22"/>
              </w:rPr>
            </w:pPr>
            <w:r>
              <w:rPr>
                <w:sz w:val="22"/>
                <w:szCs w:val="22"/>
              </w:rPr>
              <w:t>0,000</w:t>
            </w:r>
          </w:p>
        </w:tc>
      </w:tr>
      <w:tr w:rsidR="00D143B6" w:rsidRPr="00D12644" w:rsidTr="00B54FE3">
        <w:trPr>
          <w:trHeight w:val="453"/>
        </w:trPr>
        <w:tc>
          <w:tcPr>
            <w:tcW w:w="4064" w:type="dxa"/>
            <w:tcBorders>
              <w:top w:val="single" w:sz="4" w:space="0" w:color="auto"/>
              <w:left w:val="single" w:sz="4" w:space="0" w:color="auto"/>
              <w:bottom w:val="single" w:sz="4" w:space="0" w:color="auto"/>
              <w:right w:val="single" w:sz="4" w:space="0" w:color="auto"/>
            </w:tcBorders>
            <w:vAlign w:val="bottom"/>
          </w:tcPr>
          <w:p w:rsidR="00D143B6" w:rsidRPr="00DE032B" w:rsidRDefault="00D143B6" w:rsidP="00B54FE3">
            <w:pPr>
              <w:rPr>
                <w:bCs/>
                <w:sz w:val="22"/>
                <w:szCs w:val="22"/>
              </w:rPr>
            </w:pPr>
            <w:r w:rsidRPr="00DE032B">
              <w:rPr>
                <w:sz w:val="22"/>
                <w:szCs w:val="22"/>
              </w:rPr>
              <w:t>Ликвидация несанкционированных свалок</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68440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D12644" w:rsidRDefault="00D143B6" w:rsidP="00B54FE3">
            <w:pPr>
              <w:rPr>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143B6" w:rsidRPr="00C337DB" w:rsidRDefault="00D143B6" w:rsidP="00B54FE3">
            <w:pPr>
              <w:jc w:val="right"/>
              <w:rPr>
                <w:color w:val="0070C0"/>
                <w:sz w:val="22"/>
                <w:szCs w:val="22"/>
              </w:rPr>
            </w:pPr>
            <w:r>
              <w:rPr>
                <w:color w:val="0070C0"/>
                <w:sz w:val="22"/>
                <w:szCs w:val="22"/>
              </w:rPr>
              <w:t>91,562</w:t>
            </w:r>
          </w:p>
        </w:tc>
        <w:tc>
          <w:tcPr>
            <w:tcW w:w="1791" w:type="dxa"/>
            <w:tcBorders>
              <w:top w:val="single" w:sz="4" w:space="0" w:color="auto"/>
              <w:left w:val="single" w:sz="4" w:space="0" w:color="auto"/>
              <w:bottom w:val="single" w:sz="4" w:space="0" w:color="auto"/>
              <w:right w:val="single" w:sz="4" w:space="0" w:color="auto"/>
            </w:tcBorders>
            <w:vAlign w:val="bottom"/>
          </w:tcPr>
          <w:p w:rsidR="00D143B6" w:rsidRDefault="00D143B6" w:rsidP="00B54FE3">
            <w:pPr>
              <w:jc w:val="right"/>
              <w:rPr>
                <w:sz w:val="22"/>
                <w:szCs w:val="22"/>
              </w:rPr>
            </w:pPr>
            <w:r>
              <w:rPr>
                <w:sz w:val="22"/>
                <w:szCs w:val="22"/>
              </w:rPr>
              <w:t>60,000</w:t>
            </w:r>
          </w:p>
        </w:tc>
        <w:tc>
          <w:tcPr>
            <w:tcW w:w="1689" w:type="dxa"/>
            <w:tcBorders>
              <w:top w:val="single" w:sz="4" w:space="0" w:color="auto"/>
              <w:left w:val="single" w:sz="4" w:space="0" w:color="auto"/>
              <w:bottom w:val="single" w:sz="4" w:space="0" w:color="auto"/>
              <w:right w:val="single" w:sz="4" w:space="0" w:color="auto"/>
            </w:tcBorders>
            <w:vAlign w:val="bottom"/>
          </w:tcPr>
          <w:p w:rsidR="00D143B6" w:rsidRDefault="00D143B6" w:rsidP="00B54FE3">
            <w:pPr>
              <w:jc w:val="right"/>
              <w:rPr>
                <w:sz w:val="22"/>
                <w:szCs w:val="22"/>
              </w:rPr>
            </w:pPr>
            <w:r>
              <w:rPr>
                <w:sz w:val="22"/>
                <w:szCs w:val="22"/>
              </w:rPr>
              <w:t>60,000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68440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D12644" w:rsidRDefault="00D143B6" w:rsidP="00B54FE3">
            <w:pPr>
              <w:rPr>
                <w:sz w:val="22"/>
                <w:szCs w:val="22"/>
              </w:rPr>
            </w:pPr>
            <w:r>
              <w:rPr>
                <w:sz w:val="22"/>
                <w:szCs w:val="22"/>
              </w:rPr>
              <w:t>200</w:t>
            </w: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143B6" w:rsidRDefault="00D143B6" w:rsidP="00B54FE3">
            <w:pPr>
              <w:jc w:val="right"/>
            </w:pPr>
            <w:r w:rsidRPr="00C62012">
              <w:rPr>
                <w:color w:val="0070C0"/>
                <w:sz w:val="22"/>
                <w:szCs w:val="22"/>
              </w:rPr>
              <w:t>91,562</w:t>
            </w:r>
          </w:p>
        </w:tc>
        <w:tc>
          <w:tcPr>
            <w:tcW w:w="1791" w:type="dxa"/>
            <w:tcBorders>
              <w:top w:val="single" w:sz="4" w:space="0" w:color="auto"/>
              <w:left w:val="single" w:sz="4" w:space="0" w:color="auto"/>
              <w:bottom w:val="single" w:sz="4" w:space="0" w:color="auto"/>
              <w:right w:val="single" w:sz="4" w:space="0" w:color="auto"/>
            </w:tcBorders>
            <w:vAlign w:val="bottom"/>
          </w:tcPr>
          <w:p w:rsidR="00D143B6" w:rsidRDefault="00D143B6" w:rsidP="00B54FE3">
            <w:pPr>
              <w:jc w:val="right"/>
              <w:rPr>
                <w:sz w:val="22"/>
                <w:szCs w:val="22"/>
              </w:rPr>
            </w:pPr>
            <w:r>
              <w:rPr>
                <w:sz w:val="22"/>
                <w:szCs w:val="22"/>
              </w:rPr>
              <w:t>60,000</w:t>
            </w:r>
          </w:p>
        </w:tc>
        <w:tc>
          <w:tcPr>
            <w:tcW w:w="1689" w:type="dxa"/>
            <w:tcBorders>
              <w:top w:val="single" w:sz="4" w:space="0" w:color="auto"/>
              <w:left w:val="single" w:sz="4" w:space="0" w:color="auto"/>
              <w:bottom w:val="single" w:sz="4" w:space="0" w:color="auto"/>
              <w:right w:val="single" w:sz="4" w:space="0" w:color="auto"/>
            </w:tcBorders>
            <w:vAlign w:val="bottom"/>
          </w:tcPr>
          <w:p w:rsidR="00D143B6" w:rsidRDefault="00D143B6" w:rsidP="00B54FE3">
            <w:pPr>
              <w:jc w:val="right"/>
              <w:rPr>
                <w:sz w:val="22"/>
                <w:szCs w:val="22"/>
              </w:rPr>
            </w:pPr>
            <w:r>
              <w:rPr>
                <w:sz w:val="22"/>
                <w:szCs w:val="22"/>
              </w:rPr>
              <w:t>60,000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68440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D12644" w:rsidRDefault="00D143B6" w:rsidP="00B54FE3">
            <w:pPr>
              <w:rPr>
                <w:sz w:val="22"/>
                <w:szCs w:val="22"/>
              </w:rPr>
            </w:pPr>
            <w:r>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143B6" w:rsidRDefault="00D143B6" w:rsidP="00B54FE3">
            <w:pPr>
              <w:jc w:val="right"/>
            </w:pPr>
            <w:r w:rsidRPr="00C62012">
              <w:rPr>
                <w:color w:val="0070C0"/>
                <w:sz w:val="22"/>
                <w:szCs w:val="22"/>
              </w:rPr>
              <w:t>91,562</w:t>
            </w:r>
          </w:p>
        </w:tc>
        <w:tc>
          <w:tcPr>
            <w:tcW w:w="1791" w:type="dxa"/>
            <w:tcBorders>
              <w:top w:val="single" w:sz="4" w:space="0" w:color="auto"/>
              <w:left w:val="single" w:sz="4" w:space="0" w:color="auto"/>
              <w:bottom w:val="single" w:sz="4" w:space="0" w:color="auto"/>
              <w:right w:val="single" w:sz="4" w:space="0" w:color="auto"/>
            </w:tcBorders>
            <w:vAlign w:val="bottom"/>
          </w:tcPr>
          <w:p w:rsidR="00D143B6" w:rsidRDefault="00D143B6" w:rsidP="00B54FE3">
            <w:pPr>
              <w:jc w:val="right"/>
              <w:rPr>
                <w:sz w:val="22"/>
                <w:szCs w:val="22"/>
              </w:rPr>
            </w:pPr>
            <w:r>
              <w:rPr>
                <w:sz w:val="22"/>
                <w:szCs w:val="22"/>
              </w:rPr>
              <w:t>60,000</w:t>
            </w:r>
          </w:p>
        </w:tc>
        <w:tc>
          <w:tcPr>
            <w:tcW w:w="1689" w:type="dxa"/>
            <w:tcBorders>
              <w:top w:val="single" w:sz="4" w:space="0" w:color="auto"/>
              <w:left w:val="single" w:sz="4" w:space="0" w:color="auto"/>
              <w:bottom w:val="single" w:sz="4" w:space="0" w:color="auto"/>
              <w:right w:val="single" w:sz="4" w:space="0" w:color="auto"/>
            </w:tcBorders>
            <w:vAlign w:val="bottom"/>
          </w:tcPr>
          <w:p w:rsidR="00D143B6" w:rsidRDefault="00D143B6" w:rsidP="00B54FE3">
            <w:pPr>
              <w:jc w:val="right"/>
              <w:rPr>
                <w:sz w:val="22"/>
                <w:szCs w:val="22"/>
              </w:rPr>
            </w:pPr>
            <w:r>
              <w:rPr>
                <w:sz w:val="22"/>
                <w:szCs w:val="22"/>
              </w:rPr>
              <w:t>60,000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rPr>
                <w:bCs/>
                <w:sz w:val="22"/>
                <w:szCs w:val="22"/>
              </w:rPr>
            </w:pPr>
            <w:r w:rsidRPr="00D12644">
              <w:rPr>
                <w:bCs/>
                <w:sz w:val="22"/>
                <w:szCs w:val="22"/>
              </w:rPr>
              <w:lastRenderedPageBreak/>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68440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D12644" w:rsidRDefault="00D143B6" w:rsidP="00B54FE3">
            <w:pPr>
              <w:rPr>
                <w:sz w:val="22"/>
                <w:szCs w:val="22"/>
              </w:rPr>
            </w:pPr>
            <w:r>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143B6" w:rsidRDefault="00D143B6" w:rsidP="00B54FE3">
            <w:pPr>
              <w:jc w:val="right"/>
            </w:pPr>
            <w:r w:rsidRPr="00E511E0">
              <w:rPr>
                <w:color w:val="0070C0"/>
                <w:sz w:val="22"/>
                <w:szCs w:val="22"/>
              </w:rPr>
              <w:t>91,562</w:t>
            </w:r>
          </w:p>
        </w:tc>
        <w:tc>
          <w:tcPr>
            <w:tcW w:w="1791" w:type="dxa"/>
            <w:tcBorders>
              <w:top w:val="single" w:sz="4" w:space="0" w:color="auto"/>
              <w:left w:val="single" w:sz="4" w:space="0" w:color="auto"/>
              <w:bottom w:val="single" w:sz="4" w:space="0" w:color="auto"/>
              <w:right w:val="single" w:sz="4" w:space="0" w:color="auto"/>
            </w:tcBorders>
            <w:vAlign w:val="bottom"/>
          </w:tcPr>
          <w:p w:rsidR="00D143B6" w:rsidRDefault="00D143B6" w:rsidP="00B54FE3">
            <w:pPr>
              <w:jc w:val="right"/>
              <w:rPr>
                <w:sz w:val="22"/>
                <w:szCs w:val="22"/>
              </w:rPr>
            </w:pPr>
            <w:r>
              <w:rPr>
                <w:sz w:val="22"/>
                <w:szCs w:val="22"/>
              </w:rPr>
              <w:t>60,000</w:t>
            </w:r>
          </w:p>
        </w:tc>
        <w:tc>
          <w:tcPr>
            <w:tcW w:w="1689" w:type="dxa"/>
            <w:tcBorders>
              <w:top w:val="single" w:sz="4" w:space="0" w:color="auto"/>
              <w:left w:val="single" w:sz="4" w:space="0" w:color="auto"/>
              <w:bottom w:val="single" w:sz="4" w:space="0" w:color="auto"/>
              <w:right w:val="single" w:sz="4" w:space="0" w:color="auto"/>
            </w:tcBorders>
            <w:vAlign w:val="bottom"/>
          </w:tcPr>
          <w:p w:rsidR="00D143B6" w:rsidRDefault="00D143B6" w:rsidP="00B54FE3">
            <w:pPr>
              <w:jc w:val="right"/>
              <w:rPr>
                <w:sz w:val="22"/>
                <w:szCs w:val="22"/>
              </w:rPr>
            </w:pPr>
            <w:r>
              <w:rPr>
                <w:sz w:val="22"/>
                <w:szCs w:val="22"/>
              </w:rPr>
              <w:t>60,000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rPr>
                <w:bCs/>
                <w:sz w:val="22"/>
                <w:szCs w:val="22"/>
              </w:rPr>
            </w:pPr>
            <w:r w:rsidRPr="00D12644">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68440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D12644" w:rsidRDefault="00D143B6" w:rsidP="00B54FE3">
            <w:pPr>
              <w:rPr>
                <w:sz w:val="22"/>
                <w:szCs w:val="22"/>
              </w:rPr>
            </w:pPr>
            <w:r>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D143B6" w:rsidRDefault="00D143B6" w:rsidP="00B54FE3">
            <w:pPr>
              <w:jc w:val="right"/>
            </w:pPr>
            <w:r w:rsidRPr="00E511E0">
              <w:rPr>
                <w:color w:val="0070C0"/>
                <w:sz w:val="22"/>
                <w:szCs w:val="22"/>
              </w:rPr>
              <w:t>91,562</w:t>
            </w:r>
          </w:p>
        </w:tc>
        <w:tc>
          <w:tcPr>
            <w:tcW w:w="1791" w:type="dxa"/>
            <w:tcBorders>
              <w:top w:val="single" w:sz="4" w:space="0" w:color="auto"/>
              <w:left w:val="single" w:sz="4" w:space="0" w:color="auto"/>
              <w:bottom w:val="single" w:sz="4" w:space="0" w:color="auto"/>
              <w:right w:val="single" w:sz="4" w:space="0" w:color="auto"/>
            </w:tcBorders>
            <w:vAlign w:val="bottom"/>
          </w:tcPr>
          <w:p w:rsidR="00D143B6" w:rsidRDefault="00D143B6" w:rsidP="00B54FE3">
            <w:pPr>
              <w:jc w:val="right"/>
              <w:rPr>
                <w:sz w:val="22"/>
                <w:szCs w:val="22"/>
              </w:rPr>
            </w:pPr>
            <w:r>
              <w:rPr>
                <w:sz w:val="22"/>
                <w:szCs w:val="22"/>
              </w:rPr>
              <w:t>60,000</w:t>
            </w:r>
          </w:p>
        </w:tc>
        <w:tc>
          <w:tcPr>
            <w:tcW w:w="1689" w:type="dxa"/>
            <w:tcBorders>
              <w:top w:val="single" w:sz="4" w:space="0" w:color="auto"/>
              <w:left w:val="single" w:sz="4" w:space="0" w:color="auto"/>
              <w:bottom w:val="single" w:sz="4" w:space="0" w:color="auto"/>
              <w:right w:val="single" w:sz="4" w:space="0" w:color="auto"/>
            </w:tcBorders>
            <w:vAlign w:val="bottom"/>
          </w:tcPr>
          <w:p w:rsidR="00D143B6" w:rsidRDefault="00D143B6" w:rsidP="00B54FE3">
            <w:pPr>
              <w:jc w:val="right"/>
              <w:rPr>
                <w:sz w:val="22"/>
                <w:szCs w:val="22"/>
              </w:rPr>
            </w:pPr>
            <w:r>
              <w:rPr>
                <w:sz w:val="22"/>
                <w:szCs w:val="22"/>
              </w:rPr>
              <w:t>60,000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9B7D99" w:rsidRDefault="00D143B6" w:rsidP="00B54FE3">
            <w:pPr>
              <w:rPr>
                <w:bCs/>
                <w:sz w:val="22"/>
                <w:szCs w:val="22"/>
              </w:rPr>
            </w:pPr>
            <w:r w:rsidRPr="009B7D99">
              <w:rPr>
                <w:bCs/>
                <w:sz w:val="22"/>
                <w:szCs w:val="22"/>
              </w:rPr>
              <w:t>Расходы на совершенствование систем наружного освещения населенных пунктов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Default="00D143B6" w:rsidP="00B54FE3">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Default="00D143B6" w:rsidP="00B54FE3">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Default="00D143B6" w:rsidP="00B54FE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9B7D99" w:rsidRDefault="00D143B6" w:rsidP="00B54FE3">
            <w:pPr>
              <w:jc w:val="center"/>
              <w:rPr>
                <w:sz w:val="22"/>
                <w:szCs w:val="22"/>
              </w:rPr>
            </w:pPr>
            <w:r w:rsidRPr="009B7D99">
              <w:rPr>
                <w:sz w:val="22"/>
                <w:szCs w:val="22"/>
              </w:rPr>
              <w:t>S1400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Default="00D143B6" w:rsidP="00B54FE3">
            <w:pPr>
              <w:rPr>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D143B6" w:rsidRDefault="00D143B6"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143B6" w:rsidRDefault="00D143B6"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143B6" w:rsidRDefault="00D143B6" w:rsidP="00B54FE3">
            <w:pPr>
              <w:jc w:val="right"/>
              <w:rPr>
                <w:sz w:val="22"/>
                <w:szCs w:val="22"/>
              </w:rPr>
            </w:pPr>
            <w:r>
              <w:rPr>
                <w:sz w:val="22"/>
                <w:szCs w:val="22"/>
              </w:rPr>
              <w:t>40,000</w:t>
            </w:r>
          </w:p>
        </w:tc>
        <w:tc>
          <w:tcPr>
            <w:tcW w:w="1791" w:type="dxa"/>
            <w:tcBorders>
              <w:top w:val="single" w:sz="4" w:space="0" w:color="auto"/>
              <w:left w:val="single" w:sz="4" w:space="0" w:color="auto"/>
              <w:bottom w:val="single" w:sz="4" w:space="0" w:color="auto"/>
              <w:right w:val="single" w:sz="4" w:space="0" w:color="auto"/>
            </w:tcBorders>
            <w:vAlign w:val="bottom"/>
          </w:tcPr>
          <w:p w:rsidR="00D143B6" w:rsidRDefault="00D143B6" w:rsidP="00B54FE3">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D143B6" w:rsidRDefault="00D143B6" w:rsidP="00B54FE3">
            <w:pPr>
              <w:jc w:val="right"/>
              <w:rPr>
                <w:sz w:val="22"/>
                <w:szCs w:val="22"/>
              </w:rPr>
            </w:pPr>
            <w:r>
              <w:rPr>
                <w:sz w:val="22"/>
                <w:szCs w:val="22"/>
              </w:rPr>
              <w:t>0,000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Default="00D143B6" w:rsidP="00B54FE3">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Default="00D143B6" w:rsidP="00B54FE3">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Default="00D143B6" w:rsidP="00B54FE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9B7D99" w:rsidRDefault="00D143B6" w:rsidP="00B54FE3">
            <w:pPr>
              <w:jc w:val="center"/>
              <w:rPr>
                <w:sz w:val="22"/>
                <w:szCs w:val="22"/>
              </w:rPr>
            </w:pPr>
            <w:r w:rsidRPr="009B7D99">
              <w:rPr>
                <w:sz w:val="22"/>
                <w:szCs w:val="22"/>
              </w:rPr>
              <w:t>S1400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Default="00D143B6" w:rsidP="00B54FE3">
            <w:pPr>
              <w:rPr>
                <w:sz w:val="22"/>
                <w:szCs w:val="22"/>
              </w:rPr>
            </w:pPr>
            <w:r>
              <w:rPr>
                <w:sz w:val="22"/>
                <w:szCs w:val="22"/>
              </w:rPr>
              <w:t>200</w:t>
            </w:r>
          </w:p>
        </w:tc>
        <w:tc>
          <w:tcPr>
            <w:tcW w:w="548" w:type="dxa"/>
            <w:tcBorders>
              <w:top w:val="single" w:sz="4" w:space="0" w:color="auto"/>
              <w:left w:val="single" w:sz="4" w:space="0" w:color="auto"/>
              <w:bottom w:val="single" w:sz="4" w:space="0" w:color="auto"/>
              <w:right w:val="single" w:sz="4" w:space="0" w:color="auto"/>
            </w:tcBorders>
            <w:vAlign w:val="bottom"/>
          </w:tcPr>
          <w:p w:rsidR="00D143B6" w:rsidRDefault="00D143B6"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143B6" w:rsidRDefault="00D143B6"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143B6" w:rsidRDefault="00D143B6" w:rsidP="00B54FE3">
            <w:pPr>
              <w:jc w:val="right"/>
              <w:rPr>
                <w:sz w:val="22"/>
                <w:szCs w:val="22"/>
              </w:rPr>
            </w:pPr>
            <w:r>
              <w:rPr>
                <w:sz w:val="22"/>
                <w:szCs w:val="22"/>
              </w:rPr>
              <w:t>40,000</w:t>
            </w:r>
          </w:p>
        </w:tc>
        <w:tc>
          <w:tcPr>
            <w:tcW w:w="1791" w:type="dxa"/>
            <w:tcBorders>
              <w:top w:val="single" w:sz="4" w:space="0" w:color="auto"/>
              <w:left w:val="single" w:sz="4" w:space="0" w:color="auto"/>
              <w:bottom w:val="single" w:sz="4" w:space="0" w:color="auto"/>
              <w:right w:val="single" w:sz="4" w:space="0" w:color="auto"/>
            </w:tcBorders>
            <w:vAlign w:val="bottom"/>
          </w:tcPr>
          <w:p w:rsidR="00D143B6" w:rsidRDefault="00D143B6" w:rsidP="00B54FE3">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D143B6" w:rsidRDefault="00D143B6" w:rsidP="00B54FE3">
            <w:pPr>
              <w:jc w:val="right"/>
              <w:rPr>
                <w:sz w:val="22"/>
                <w:szCs w:val="22"/>
              </w:rPr>
            </w:pPr>
            <w:r>
              <w:rPr>
                <w:sz w:val="22"/>
                <w:szCs w:val="22"/>
              </w:rPr>
              <w:t>0,000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Default="00D143B6" w:rsidP="00B54FE3">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Default="00D143B6" w:rsidP="00B54FE3">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Default="00D143B6" w:rsidP="00B54FE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9B7D99" w:rsidRDefault="00D143B6" w:rsidP="00B54FE3">
            <w:pPr>
              <w:jc w:val="center"/>
              <w:rPr>
                <w:sz w:val="22"/>
                <w:szCs w:val="22"/>
              </w:rPr>
            </w:pPr>
            <w:r w:rsidRPr="009B7D99">
              <w:rPr>
                <w:sz w:val="22"/>
                <w:szCs w:val="22"/>
              </w:rPr>
              <w:t>S1400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Default="00D143B6" w:rsidP="00B54FE3">
            <w:pPr>
              <w:rPr>
                <w:sz w:val="22"/>
                <w:szCs w:val="22"/>
              </w:rPr>
            </w:pPr>
            <w:r>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D143B6" w:rsidRDefault="00D143B6"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143B6" w:rsidRDefault="00D143B6"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143B6" w:rsidRDefault="00D143B6" w:rsidP="00B54FE3">
            <w:pPr>
              <w:jc w:val="right"/>
              <w:rPr>
                <w:sz w:val="22"/>
                <w:szCs w:val="22"/>
              </w:rPr>
            </w:pPr>
            <w:r>
              <w:rPr>
                <w:sz w:val="22"/>
                <w:szCs w:val="22"/>
              </w:rPr>
              <w:t>40,000</w:t>
            </w:r>
          </w:p>
        </w:tc>
        <w:tc>
          <w:tcPr>
            <w:tcW w:w="1791" w:type="dxa"/>
            <w:tcBorders>
              <w:top w:val="single" w:sz="4" w:space="0" w:color="auto"/>
              <w:left w:val="single" w:sz="4" w:space="0" w:color="auto"/>
              <w:bottom w:val="single" w:sz="4" w:space="0" w:color="auto"/>
              <w:right w:val="single" w:sz="4" w:space="0" w:color="auto"/>
            </w:tcBorders>
            <w:vAlign w:val="bottom"/>
          </w:tcPr>
          <w:p w:rsidR="00D143B6" w:rsidRDefault="00D143B6" w:rsidP="00B54FE3">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D143B6" w:rsidRDefault="00D143B6" w:rsidP="00B54FE3">
            <w:pPr>
              <w:jc w:val="right"/>
              <w:rPr>
                <w:sz w:val="22"/>
                <w:szCs w:val="22"/>
              </w:rPr>
            </w:pPr>
            <w:r>
              <w:rPr>
                <w:sz w:val="22"/>
                <w:szCs w:val="22"/>
              </w:rPr>
              <w:t>0,000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Default="00D143B6" w:rsidP="00B54FE3">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Default="00D143B6" w:rsidP="00B54FE3">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Default="00D143B6" w:rsidP="00B54FE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9B7D99" w:rsidRDefault="00D143B6" w:rsidP="00B54FE3">
            <w:pPr>
              <w:jc w:val="center"/>
              <w:rPr>
                <w:sz w:val="22"/>
                <w:szCs w:val="22"/>
              </w:rPr>
            </w:pPr>
            <w:r w:rsidRPr="009B7D99">
              <w:rPr>
                <w:sz w:val="22"/>
                <w:szCs w:val="22"/>
              </w:rPr>
              <w:t>S1400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Default="00D143B6" w:rsidP="00B54FE3">
            <w:pPr>
              <w:rPr>
                <w:sz w:val="22"/>
                <w:szCs w:val="22"/>
              </w:rPr>
            </w:pPr>
            <w:r>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D143B6" w:rsidRDefault="00D143B6" w:rsidP="00B54FE3">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D143B6" w:rsidRDefault="00D143B6"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143B6" w:rsidRDefault="00D143B6" w:rsidP="00B54FE3">
            <w:pPr>
              <w:jc w:val="right"/>
              <w:rPr>
                <w:sz w:val="22"/>
                <w:szCs w:val="22"/>
              </w:rPr>
            </w:pPr>
            <w:r>
              <w:rPr>
                <w:sz w:val="22"/>
                <w:szCs w:val="22"/>
              </w:rPr>
              <w:t>40,000</w:t>
            </w:r>
          </w:p>
        </w:tc>
        <w:tc>
          <w:tcPr>
            <w:tcW w:w="1791" w:type="dxa"/>
            <w:tcBorders>
              <w:top w:val="single" w:sz="4" w:space="0" w:color="auto"/>
              <w:left w:val="single" w:sz="4" w:space="0" w:color="auto"/>
              <w:bottom w:val="single" w:sz="4" w:space="0" w:color="auto"/>
              <w:right w:val="single" w:sz="4" w:space="0" w:color="auto"/>
            </w:tcBorders>
            <w:vAlign w:val="bottom"/>
          </w:tcPr>
          <w:p w:rsidR="00D143B6" w:rsidRDefault="00D143B6" w:rsidP="00B54FE3">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D143B6" w:rsidRDefault="00D143B6" w:rsidP="00B54FE3">
            <w:pPr>
              <w:jc w:val="right"/>
              <w:rPr>
                <w:sz w:val="22"/>
                <w:szCs w:val="22"/>
              </w:rPr>
            </w:pPr>
            <w:r>
              <w:rPr>
                <w:sz w:val="22"/>
                <w:szCs w:val="22"/>
              </w:rPr>
              <w:t>0,000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rPr>
                <w:bCs/>
                <w:sz w:val="22"/>
                <w:szCs w:val="22"/>
              </w:rPr>
            </w:pPr>
            <w:r w:rsidRPr="00D12644">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Default="00D143B6" w:rsidP="00B54FE3">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Default="00D143B6" w:rsidP="00B54FE3">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Default="00D143B6" w:rsidP="00B54FE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9B7D99" w:rsidRDefault="00D143B6" w:rsidP="00B54FE3">
            <w:pPr>
              <w:jc w:val="center"/>
              <w:rPr>
                <w:sz w:val="22"/>
                <w:szCs w:val="22"/>
              </w:rPr>
            </w:pPr>
            <w:r w:rsidRPr="009B7D99">
              <w:rPr>
                <w:sz w:val="22"/>
                <w:szCs w:val="22"/>
              </w:rPr>
              <w:t>S1400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Default="00D143B6" w:rsidP="00B54FE3">
            <w:pPr>
              <w:rPr>
                <w:sz w:val="22"/>
                <w:szCs w:val="22"/>
              </w:rPr>
            </w:pPr>
            <w:r>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D143B6" w:rsidRDefault="00D143B6" w:rsidP="00B54FE3">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D143B6" w:rsidRDefault="00D143B6" w:rsidP="00B54FE3">
            <w:pPr>
              <w:jc w:val="center"/>
              <w:rPr>
                <w:sz w:val="22"/>
                <w:szCs w:val="22"/>
              </w:rPr>
            </w:pPr>
            <w:r>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D143B6" w:rsidRDefault="00D143B6" w:rsidP="00B54FE3">
            <w:pPr>
              <w:jc w:val="right"/>
              <w:rPr>
                <w:sz w:val="22"/>
                <w:szCs w:val="22"/>
              </w:rPr>
            </w:pPr>
            <w:r>
              <w:rPr>
                <w:sz w:val="22"/>
                <w:szCs w:val="22"/>
              </w:rPr>
              <w:t>40,000</w:t>
            </w:r>
          </w:p>
        </w:tc>
        <w:tc>
          <w:tcPr>
            <w:tcW w:w="1791" w:type="dxa"/>
            <w:tcBorders>
              <w:top w:val="single" w:sz="4" w:space="0" w:color="auto"/>
              <w:left w:val="single" w:sz="4" w:space="0" w:color="auto"/>
              <w:bottom w:val="single" w:sz="4" w:space="0" w:color="auto"/>
              <w:right w:val="single" w:sz="4" w:space="0" w:color="auto"/>
            </w:tcBorders>
            <w:vAlign w:val="bottom"/>
          </w:tcPr>
          <w:p w:rsidR="00D143B6" w:rsidRDefault="00D143B6" w:rsidP="00B54FE3">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D143B6" w:rsidRDefault="00D143B6" w:rsidP="00B54FE3">
            <w:pPr>
              <w:jc w:val="right"/>
              <w:rPr>
                <w:sz w:val="22"/>
                <w:szCs w:val="22"/>
              </w:rPr>
            </w:pPr>
            <w:r>
              <w:rPr>
                <w:sz w:val="22"/>
                <w:szCs w:val="22"/>
              </w:rPr>
              <w:t>0,000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581266" w:rsidRDefault="00D143B6" w:rsidP="00B54FE3">
            <w:pPr>
              <w:rPr>
                <w:b/>
                <w:bCs/>
                <w:sz w:val="22"/>
                <w:szCs w:val="22"/>
              </w:rPr>
            </w:pPr>
            <w:r w:rsidRPr="00581266">
              <w:rPr>
                <w:b/>
                <w:bCs/>
                <w:sz w:val="22"/>
                <w:szCs w:val="22"/>
              </w:rPr>
              <w:t xml:space="preserve">Подпрограмма «Чистая вода на территории </w:t>
            </w:r>
            <w:r w:rsidRPr="00581266">
              <w:rPr>
                <w:b/>
                <w:sz w:val="22"/>
                <w:szCs w:val="22"/>
              </w:rPr>
              <w:t>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b/>
                <w:sz w:val="22"/>
                <w:szCs w:val="22"/>
              </w:rPr>
            </w:pPr>
            <w:r w:rsidRPr="00D12644">
              <w:rPr>
                <w:b/>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b/>
                <w:sz w:val="22"/>
                <w:szCs w:val="22"/>
              </w:rPr>
            </w:pPr>
            <w:r w:rsidRPr="00D12644">
              <w:rPr>
                <w:b/>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b/>
                <w:sz w:val="22"/>
                <w:szCs w:val="22"/>
              </w:rPr>
            </w:pPr>
            <w:r w:rsidRPr="00D12644">
              <w:rPr>
                <w:b/>
                <w:sz w:val="22"/>
                <w:szCs w:val="22"/>
              </w:rPr>
              <w:t>00000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D12644" w:rsidRDefault="00D143B6" w:rsidP="00B54FE3">
            <w:pPr>
              <w:rPr>
                <w:b/>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143B6" w:rsidRPr="00F813BC" w:rsidRDefault="00D143B6" w:rsidP="00B54FE3">
            <w:pPr>
              <w:jc w:val="right"/>
              <w:rPr>
                <w:b/>
                <w:color w:val="0070C0"/>
                <w:sz w:val="22"/>
                <w:szCs w:val="22"/>
              </w:rPr>
            </w:pPr>
            <w:r>
              <w:rPr>
                <w:b/>
                <w:color w:val="0070C0"/>
                <w:sz w:val="22"/>
                <w:szCs w:val="22"/>
              </w:rPr>
              <w:t>11416,574</w:t>
            </w:r>
          </w:p>
        </w:tc>
        <w:tc>
          <w:tcPr>
            <w:tcW w:w="1791"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right"/>
              <w:rPr>
                <w:b/>
                <w:sz w:val="22"/>
                <w:szCs w:val="22"/>
              </w:rPr>
            </w:pPr>
            <w:r>
              <w:rPr>
                <w:b/>
                <w:sz w:val="22"/>
                <w:szCs w:val="22"/>
              </w:rPr>
              <w:t>589,599</w:t>
            </w:r>
          </w:p>
        </w:tc>
        <w:tc>
          <w:tcPr>
            <w:tcW w:w="1689"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right"/>
              <w:rPr>
                <w:b/>
                <w:sz w:val="22"/>
                <w:szCs w:val="22"/>
              </w:rPr>
            </w:pPr>
            <w:r>
              <w:rPr>
                <w:b/>
                <w:sz w:val="22"/>
                <w:szCs w:val="22"/>
              </w:rPr>
              <w:t>276,400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581266" w:rsidRDefault="00D143B6" w:rsidP="00B54FE3">
            <w:pPr>
              <w:rPr>
                <w:b/>
                <w:bCs/>
                <w:i/>
                <w:sz w:val="22"/>
                <w:szCs w:val="22"/>
              </w:rPr>
            </w:pPr>
            <w:r w:rsidRPr="00581266">
              <w:rPr>
                <w:i/>
                <w:sz w:val="22"/>
                <w:szCs w:val="22"/>
              </w:rPr>
              <w:t>Основное мероприятие «Строительство и модернизация сетей и сооружений водоотведения в населенных пунктах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i/>
                <w:sz w:val="22"/>
                <w:szCs w:val="22"/>
              </w:rPr>
            </w:pPr>
            <w:r w:rsidRPr="00D12644">
              <w:rPr>
                <w:i/>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i/>
                <w:sz w:val="22"/>
                <w:szCs w:val="22"/>
              </w:rPr>
            </w:pPr>
            <w:r w:rsidRPr="00D12644">
              <w:rPr>
                <w:i/>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i/>
                <w:sz w:val="22"/>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i/>
                <w:sz w:val="22"/>
                <w:szCs w:val="22"/>
              </w:rPr>
            </w:pPr>
            <w:r w:rsidRPr="00D12644">
              <w:rPr>
                <w:i/>
                <w:sz w:val="22"/>
                <w:szCs w:val="22"/>
              </w:rPr>
              <w:t>00000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D12644" w:rsidRDefault="00D143B6" w:rsidP="00B54FE3">
            <w:pPr>
              <w:rPr>
                <w:i/>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143B6" w:rsidRPr="00C24D23" w:rsidRDefault="00D143B6" w:rsidP="00B54FE3">
            <w:pPr>
              <w:jc w:val="right"/>
              <w:rPr>
                <w:i/>
                <w:sz w:val="22"/>
                <w:szCs w:val="22"/>
              </w:rPr>
            </w:pPr>
            <w:r w:rsidRPr="00C24D23">
              <w:rPr>
                <w:i/>
                <w:sz w:val="22"/>
                <w:szCs w:val="22"/>
              </w:rPr>
              <w:t>10526,574</w:t>
            </w:r>
          </w:p>
        </w:tc>
        <w:tc>
          <w:tcPr>
            <w:tcW w:w="1791" w:type="dxa"/>
            <w:tcBorders>
              <w:top w:val="single" w:sz="4" w:space="0" w:color="auto"/>
              <w:left w:val="single" w:sz="4" w:space="0" w:color="auto"/>
              <w:bottom w:val="single" w:sz="4" w:space="0" w:color="auto"/>
              <w:right w:val="single" w:sz="4" w:space="0" w:color="auto"/>
            </w:tcBorders>
            <w:vAlign w:val="bottom"/>
          </w:tcPr>
          <w:p w:rsidR="00D143B6" w:rsidRPr="009B7D99" w:rsidRDefault="00D143B6" w:rsidP="00B54FE3">
            <w:pPr>
              <w:jc w:val="right"/>
              <w:rPr>
                <w:i/>
                <w:sz w:val="22"/>
                <w:szCs w:val="22"/>
              </w:rPr>
            </w:pPr>
            <w:r w:rsidRPr="009B7D99">
              <w:rPr>
                <w:i/>
                <w:sz w:val="22"/>
                <w:szCs w:val="22"/>
              </w:rPr>
              <w:t>589,599</w:t>
            </w:r>
          </w:p>
        </w:tc>
        <w:tc>
          <w:tcPr>
            <w:tcW w:w="1689" w:type="dxa"/>
            <w:tcBorders>
              <w:top w:val="single" w:sz="4" w:space="0" w:color="auto"/>
              <w:left w:val="single" w:sz="4" w:space="0" w:color="auto"/>
              <w:bottom w:val="single" w:sz="4" w:space="0" w:color="auto"/>
              <w:right w:val="single" w:sz="4" w:space="0" w:color="auto"/>
            </w:tcBorders>
            <w:vAlign w:val="bottom"/>
          </w:tcPr>
          <w:p w:rsidR="00D143B6" w:rsidRPr="00882965" w:rsidRDefault="00D143B6" w:rsidP="00B54FE3">
            <w:pPr>
              <w:jc w:val="right"/>
              <w:rPr>
                <w:i/>
                <w:sz w:val="22"/>
                <w:szCs w:val="22"/>
              </w:rPr>
            </w:pPr>
            <w:r w:rsidRPr="00882965">
              <w:rPr>
                <w:i/>
                <w:sz w:val="22"/>
                <w:szCs w:val="22"/>
              </w:rPr>
              <w:t>276,400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rPr>
                <w:bCs/>
                <w:sz w:val="22"/>
                <w:szCs w:val="22"/>
              </w:rPr>
            </w:pPr>
            <w:r w:rsidRPr="00D12644">
              <w:rPr>
                <w:bCs/>
                <w:sz w:val="22"/>
                <w:szCs w:val="22"/>
              </w:rPr>
              <w:t xml:space="preserve">Ремонт и содержание скважин и водопроводных сетей, а также изготовление проектно-сметной </w:t>
            </w:r>
            <w:r w:rsidRPr="00D12644">
              <w:rPr>
                <w:bCs/>
                <w:sz w:val="22"/>
                <w:szCs w:val="22"/>
              </w:rPr>
              <w:lastRenderedPageBreak/>
              <w:t>документации</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lastRenderedPageBreak/>
              <w:t>02</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68310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D12644" w:rsidRDefault="00D143B6" w:rsidP="00B54FE3">
            <w:pPr>
              <w:rPr>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143B6" w:rsidRPr="00C24D23" w:rsidRDefault="00D143B6" w:rsidP="00B54FE3">
            <w:pPr>
              <w:jc w:val="right"/>
              <w:rPr>
                <w:sz w:val="22"/>
                <w:szCs w:val="22"/>
              </w:rPr>
            </w:pPr>
            <w:r w:rsidRPr="00C24D23">
              <w:rPr>
                <w:sz w:val="22"/>
                <w:szCs w:val="22"/>
              </w:rPr>
              <w:t>9267,106</w:t>
            </w:r>
          </w:p>
        </w:tc>
        <w:tc>
          <w:tcPr>
            <w:tcW w:w="1791" w:type="dxa"/>
            <w:tcBorders>
              <w:top w:val="single" w:sz="4" w:space="0" w:color="auto"/>
              <w:left w:val="single" w:sz="4" w:space="0" w:color="auto"/>
              <w:bottom w:val="single" w:sz="4" w:space="0" w:color="auto"/>
              <w:right w:val="single" w:sz="4" w:space="0" w:color="auto"/>
            </w:tcBorders>
            <w:vAlign w:val="bottom"/>
          </w:tcPr>
          <w:p w:rsidR="00D143B6" w:rsidRPr="00A527CA" w:rsidRDefault="00D143B6" w:rsidP="00B54FE3">
            <w:pPr>
              <w:jc w:val="right"/>
              <w:rPr>
                <w:sz w:val="22"/>
                <w:szCs w:val="22"/>
              </w:rPr>
            </w:pPr>
            <w:r w:rsidRPr="00A527CA">
              <w:rPr>
                <w:sz w:val="22"/>
                <w:szCs w:val="22"/>
              </w:rPr>
              <w:t>589,599</w:t>
            </w:r>
          </w:p>
        </w:tc>
        <w:tc>
          <w:tcPr>
            <w:tcW w:w="1689" w:type="dxa"/>
            <w:tcBorders>
              <w:top w:val="single" w:sz="4" w:space="0" w:color="auto"/>
              <w:left w:val="single" w:sz="4" w:space="0" w:color="auto"/>
              <w:bottom w:val="single" w:sz="4" w:space="0" w:color="auto"/>
              <w:right w:val="single" w:sz="4" w:space="0" w:color="auto"/>
            </w:tcBorders>
            <w:vAlign w:val="bottom"/>
          </w:tcPr>
          <w:p w:rsidR="00D143B6" w:rsidRPr="00882965" w:rsidRDefault="00D143B6" w:rsidP="00B54FE3">
            <w:pPr>
              <w:jc w:val="right"/>
              <w:rPr>
                <w:sz w:val="22"/>
                <w:szCs w:val="22"/>
              </w:rPr>
            </w:pPr>
            <w:r w:rsidRPr="00882965">
              <w:rPr>
                <w:sz w:val="22"/>
                <w:szCs w:val="22"/>
              </w:rPr>
              <w:t>276,400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rPr>
                <w:bCs/>
                <w:sz w:val="22"/>
                <w:szCs w:val="22"/>
              </w:rPr>
            </w:pPr>
            <w:r w:rsidRPr="00D12644">
              <w:rPr>
                <w:sz w:val="22"/>
                <w:szCs w:val="22"/>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68310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D12644" w:rsidRDefault="00D143B6" w:rsidP="00B54FE3">
            <w:pPr>
              <w:rPr>
                <w:sz w:val="22"/>
                <w:szCs w:val="22"/>
              </w:rPr>
            </w:pPr>
            <w:r w:rsidRPr="00D12644">
              <w:rPr>
                <w:sz w:val="22"/>
                <w:szCs w:val="22"/>
              </w:rPr>
              <w:t>200</w:t>
            </w: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143B6" w:rsidRPr="00C24D23" w:rsidRDefault="00D143B6" w:rsidP="00B54FE3">
            <w:pPr>
              <w:jc w:val="right"/>
              <w:rPr>
                <w:sz w:val="22"/>
                <w:szCs w:val="22"/>
              </w:rPr>
            </w:pPr>
            <w:r w:rsidRPr="00C24D23">
              <w:rPr>
                <w:sz w:val="22"/>
                <w:szCs w:val="22"/>
              </w:rPr>
              <w:t>9267,106</w:t>
            </w:r>
          </w:p>
        </w:tc>
        <w:tc>
          <w:tcPr>
            <w:tcW w:w="1791"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right"/>
              <w:rPr>
                <w:sz w:val="22"/>
                <w:szCs w:val="22"/>
              </w:rPr>
            </w:pPr>
            <w:r w:rsidRPr="00A527CA">
              <w:rPr>
                <w:sz w:val="22"/>
                <w:szCs w:val="22"/>
              </w:rPr>
              <w:t>589,599</w:t>
            </w:r>
          </w:p>
        </w:tc>
        <w:tc>
          <w:tcPr>
            <w:tcW w:w="1689"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right"/>
              <w:rPr>
                <w:sz w:val="22"/>
                <w:szCs w:val="22"/>
              </w:rPr>
            </w:pPr>
            <w:r w:rsidRPr="00882965">
              <w:rPr>
                <w:sz w:val="22"/>
                <w:szCs w:val="22"/>
              </w:rPr>
              <w:t>276,400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68310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D12644" w:rsidRDefault="00D143B6" w:rsidP="00B54FE3">
            <w:pPr>
              <w:rPr>
                <w:sz w:val="22"/>
                <w:szCs w:val="22"/>
              </w:rPr>
            </w:pPr>
            <w:r w:rsidRPr="00D12644">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143B6" w:rsidRPr="00C24D23" w:rsidRDefault="00D143B6" w:rsidP="00B54FE3">
            <w:pPr>
              <w:jc w:val="right"/>
              <w:rPr>
                <w:sz w:val="22"/>
                <w:szCs w:val="22"/>
              </w:rPr>
            </w:pPr>
            <w:r w:rsidRPr="00C24D23">
              <w:rPr>
                <w:sz w:val="22"/>
                <w:szCs w:val="22"/>
              </w:rPr>
              <w:t>9267,106</w:t>
            </w:r>
          </w:p>
        </w:tc>
        <w:tc>
          <w:tcPr>
            <w:tcW w:w="1791"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right"/>
              <w:rPr>
                <w:sz w:val="22"/>
                <w:szCs w:val="22"/>
              </w:rPr>
            </w:pPr>
            <w:r w:rsidRPr="00A527CA">
              <w:rPr>
                <w:sz w:val="22"/>
                <w:szCs w:val="22"/>
              </w:rPr>
              <w:t>589,599</w:t>
            </w:r>
          </w:p>
        </w:tc>
        <w:tc>
          <w:tcPr>
            <w:tcW w:w="1689"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right"/>
              <w:rPr>
                <w:sz w:val="22"/>
                <w:szCs w:val="22"/>
              </w:rPr>
            </w:pPr>
            <w:r w:rsidRPr="00882965">
              <w:rPr>
                <w:sz w:val="22"/>
                <w:szCs w:val="22"/>
              </w:rPr>
              <w:t>276,400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68310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D12644" w:rsidRDefault="00D143B6" w:rsidP="00B54FE3">
            <w:pPr>
              <w:rPr>
                <w:sz w:val="22"/>
                <w:szCs w:val="22"/>
              </w:rPr>
            </w:pPr>
            <w:r w:rsidRPr="00D12644">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143B6" w:rsidRPr="00C24D23" w:rsidRDefault="00D143B6" w:rsidP="00B54FE3">
            <w:pPr>
              <w:jc w:val="right"/>
              <w:rPr>
                <w:sz w:val="22"/>
                <w:szCs w:val="22"/>
              </w:rPr>
            </w:pPr>
            <w:r w:rsidRPr="00C24D23">
              <w:rPr>
                <w:sz w:val="22"/>
                <w:szCs w:val="22"/>
              </w:rPr>
              <w:t>9267,106</w:t>
            </w:r>
          </w:p>
        </w:tc>
        <w:tc>
          <w:tcPr>
            <w:tcW w:w="1791"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right"/>
              <w:rPr>
                <w:sz w:val="22"/>
                <w:szCs w:val="22"/>
              </w:rPr>
            </w:pPr>
            <w:r w:rsidRPr="00A527CA">
              <w:rPr>
                <w:sz w:val="22"/>
                <w:szCs w:val="22"/>
              </w:rPr>
              <w:t>589,599</w:t>
            </w:r>
          </w:p>
        </w:tc>
        <w:tc>
          <w:tcPr>
            <w:tcW w:w="1689"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right"/>
              <w:rPr>
                <w:sz w:val="22"/>
                <w:szCs w:val="22"/>
              </w:rPr>
            </w:pPr>
            <w:r w:rsidRPr="00882965">
              <w:rPr>
                <w:sz w:val="22"/>
                <w:szCs w:val="22"/>
              </w:rPr>
              <w:t>276,400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rPr>
                <w:bCs/>
                <w:sz w:val="22"/>
                <w:szCs w:val="22"/>
              </w:rPr>
            </w:pPr>
            <w:r w:rsidRPr="00D12644">
              <w:rPr>
                <w:bCs/>
                <w:sz w:val="22"/>
                <w:szCs w:val="22"/>
              </w:rPr>
              <w:t>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68310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D12644" w:rsidRDefault="00D143B6" w:rsidP="00B54FE3">
            <w:pPr>
              <w:rPr>
                <w:sz w:val="22"/>
                <w:szCs w:val="22"/>
              </w:rPr>
            </w:pPr>
            <w:r w:rsidRPr="00D12644">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02</w:t>
            </w:r>
          </w:p>
        </w:tc>
        <w:tc>
          <w:tcPr>
            <w:tcW w:w="1748" w:type="dxa"/>
            <w:tcBorders>
              <w:top w:val="single" w:sz="4" w:space="0" w:color="auto"/>
              <w:left w:val="single" w:sz="4" w:space="0" w:color="auto"/>
              <w:bottom w:val="single" w:sz="4" w:space="0" w:color="auto"/>
              <w:right w:val="single" w:sz="4" w:space="0" w:color="auto"/>
            </w:tcBorders>
            <w:noWrap/>
            <w:vAlign w:val="bottom"/>
          </w:tcPr>
          <w:p w:rsidR="00D143B6" w:rsidRPr="00C24D23" w:rsidRDefault="00D143B6" w:rsidP="00B54FE3">
            <w:pPr>
              <w:jc w:val="right"/>
              <w:rPr>
                <w:sz w:val="22"/>
                <w:szCs w:val="22"/>
              </w:rPr>
            </w:pPr>
            <w:r w:rsidRPr="00C24D23">
              <w:rPr>
                <w:sz w:val="22"/>
                <w:szCs w:val="22"/>
              </w:rPr>
              <w:t>9267,106</w:t>
            </w:r>
          </w:p>
        </w:tc>
        <w:tc>
          <w:tcPr>
            <w:tcW w:w="1791"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right"/>
              <w:rPr>
                <w:sz w:val="22"/>
                <w:szCs w:val="22"/>
              </w:rPr>
            </w:pPr>
            <w:r w:rsidRPr="00A527CA">
              <w:rPr>
                <w:sz w:val="22"/>
                <w:szCs w:val="22"/>
              </w:rPr>
              <w:t>589,599</w:t>
            </w:r>
          </w:p>
        </w:tc>
        <w:tc>
          <w:tcPr>
            <w:tcW w:w="1689"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right"/>
              <w:rPr>
                <w:sz w:val="22"/>
                <w:szCs w:val="22"/>
              </w:rPr>
            </w:pPr>
            <w:r w:rsidRPr="00882965">
              <w:rPr>
                <w:sz w:val="22"/>
                <w:szCs w:val="22"/>
              </w:rPr>
              <w:t>276,400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CC569D" w:rsidRDefault="00D143B6" w:rsidP="00B54FE3">
            <w:pPr>
              <w:rPr>
                <w:bCs/>
                <w:sz w:val="22"/>
                <w:szCs w:val="22"/>
              </w:rPr>
            </w:pPr>
            <w:r w:rsidRPr="00CC569D">
              <w:rPr>
                <w:bCs/>
                <w:sz w:val="22"/>
                <w:szCs w:val="22"/>
              </w:rPr>
              <w:t>Расходы на капитальный ремонт сетей и сооружений водоснабжения в населенных пунктах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CC569D" w:rsidRDefault="00D143B6" w:rsidP="00B54FE3">
            <w:pPr>
              <w:jc w:val="center"/>
              <w:rPr>
                <w:sz w:val="22"/>
                <w:szCs w:val="22"/>
              </w:rPr>
            </w:pPr>
            <w:r w:rsidRPr="00CC569D">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CC569D" w:rsidRDefault="00D143B6" w:rsidP="00B54FE3">
            <w:pPr>
              <w:jc w:val="center"/>
              <w:rPr>
                <w:sz w:val="22"/>
                <w:szCs w:val="22"/>
              </w:rPr>
            </w:pPr>
            <w:r w:rsidRPr="00CC569D">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CC569D" w:rsidRDefault="00D143B6" w:rsidP="00B54FE3">
            <w:pPr>
              <w:jc w:val="center"/>
              <w:rPr>
                <w:sz w:val="22"/>
                <w:szCs w:val="22"/>
              </w:rPr>
            </w:pPr>
            <w:r w:rsidRPr="00CC569D">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CC569D" w:rsidRDefault="00D143B6" w:rsidP="00B54FE3">
            <w:pPr>
              <w:jc w:val="center"/>
              <w:rPr>
                <w:sz w:val="22"/>
                <w:szCs w:val="22"/>
              </w:rPr>
            </w:pPr>
            <w:r w:rsidRPr="00CC569D">
              <w:rPr>
                <w:sz w:val="22"/>
                <w:szCs w:val="22"/>
              </w:rPr>
              <w:t>S1350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CC569D" w:rsidRDefault="00D143B6" w:rsidP="00B54FE3">
            <w:pPr>
              <w:rPr>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CC569D" w:rsidRDefault="00D143B6"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CC569D" w:rsidRDefault="00D143B6"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143B6" w:rsidRPr="002B3598" w:rsidRDefault="00D143B6" w:rsidP="00B54FE3">
            <w:pPr>
              <w:jc w:val="right"/>
              <w:rPr>
                <w:sz w:val="22"/>
                <w:szCs w:val="22"/>
              </w:rPr>
            </w:pPr>
            <w:r w:rsidRPr="002B3598">
              <w:rPr>
                <w:sz w:val="22"/>
                <w:szCs w:val="22"/>
              </w:rPr>
              <w:t>1259,468</w:t>
            </w:r>
          </w:p>
        </w:tc>
        <w:tc>
          <w:tcPr>
            <w:tcW w:w="1791" w:type="dxa"/>
            <w:tcBorders>
              <w:top w:val="single" w:sz="4" w:space="0" w:color="auto"/>
              <w:left w:val="single" w:sz="4" w:space="0" w:color="auto"/>
              <w:bottom w:val="single" w:sz="4" w:space="0" w:color="auto"/>
              <w:right w:val="single" w:sz="4" w:space="0" w:color="auto"/>
            </w:tcBorders>
            <w:vAlign w:val="bottom"/>
          </w:tcPr>
          <w:p w:rsidR="00D143B6" w:rsidRPr="00CC569D" w:rsidRDefault="00D143B6" w:rsidP="00B54FE3">
            <w:pPr>
              <w:jc w:val="right"/>
              <w:rPr>
                <w:sz w:val="22"/>
                <w:szCs w:val="22"/>
              </w:rPr>
            </w:pPr>
            <w:r w:rsidRPr="00CC569D">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D143B6" w:rsidRPr="00CC569D" w:rsidRDefault="00D143B6" w:rsidP="00B54FE3">
            <w:pPr>
              <w:jc w:val="right"/>
              <w:rPr>
                <w:sz w:val="22"/>
                <w:szCs w:val="22"/>
              </w:rPr>
            </w:pPr>
            <w:r w:rsidRPr="00CC569D">
              <w:rPr>
                <w:sz w:val="22"/>
                <w:szCs w:val="22"/>
              </w:rPr>
              <w:t>0,000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CC569D" w:rsidRDefault="00D143B6" w:rsidP="00B54FE3">
            <w:pPr>
              <w:rPr>
                <w:bCs/>
                <w:sz w:val="22"/>
                <w:szCs w:val="22"/>
              </w:rPr>
            </w:pPr>
            <w:r w:rsidRPr="00CC569D">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CC569D" w:rsidRDefault="00D143B6" w:rsidP="00B54FE3">
            <w:pPr>
              <w:jc w:val="center"/>
              <w:rPr>
                <w:sz w:val="22"/>
                <w:szCs w:val="22"/>
              </w:rPr>
            </w:pPr>
            <w:r w:rsidRPr="00CC569D">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CC569D" w:rsidRDefault="00D143B6" w:rsidP="00B54FE3">
            <w:pPr>
              <w:jc w:val="center"/>
              <w:rPr>
                <w:sz w:val="22"/>
                <w:szCs w:val="22"/>
              </w:rPr>
            </w:pPr>
            <w:r w:rsidRPr="00CC569D">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CC569D" w:rsidRDefault="00D143B6" w:rsidP="00B54FE3">
            <w:pPr>
              <w:jc w:val="center"/>
              <w:rPr>
                <w:sz w:val="22"/>
                <w:szCs w:val="22"/>
              </w:rPr>
            </w:pPr>
            <w:r w:rsidRPr="00CC569D">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CC569D" w:rsidRDefault="00D143B6" w:rsidP="00B54FE3">
            <w:pPr>
              <w:jc w:val="center"/>
              <w:rPr>
                <w:sz w:val="22"/>
                <w:szCs w:val="22"/>
              </w:rPr>
            </w:pPr>
            <w:r w:rsidRPr="00CC569D">
              <w:rPr>
                <w:sz w:val="22"/>
                <w:szCs w:val="22"/>
              </w:rPr>
              <w:t>S1350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CC569D" w:rsidRDefault="00D143B6" w:rsidP="00B54FE3">
            <w:pPr>
              <w:rPr>
                <w:sz w:val="22"/>
                <w:szCs w:val="22"/>
              </w:rPr>
            </w:pPr>
            <w:r w:rsidRPr="00CC569D">
              <w:rPr>
                <w:sz w:val="22"/>
                <w:szCs w:val="22"/>
              </w:rPr>
              <w:t>200</w:t>
            </w: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CC569D" w:rsidRDefault="00D143B6"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CC569D" w:rsidRDefault="00D143B6"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143B6" w:rsidRPr="002B3598" w:rsidRDefault="00D143B6" w:rsidP="00B54FE3">
            <w:pPr>
              <w:jc w:val="right"/>
              <w:rPr>
                <w:sz w:val="22"/>
                <w:szCs w:val="22"/>
              </w:rPr>
            </w:pPr>
            <w:r w:rsidRPr="002B3598">
              <w:rPr>
                <w:sz w:val="22"/>
                <w:szCs w:val="22"/>
              </w:rPr>
              <w:t>1259,468</w:t>
            </w:r>
          </w:p>
        </w:tc>
        <w:tc>
          <w:tcPr>
            <w:tcW w:w="1791" w:type="dxa"/>
            <w:tcBorders>
              <w:top w:val="single" w:sz="4" w:space="0" w:color="auto"/>
              <w:left w:val="single" w:sz="4" w:space="0" w:color="auto"/>
              <w:bottom w:val="single" w:sz="4" w:space="0" w:color="auto"/>
              <w:right w:val="single" w:sz="4" w:space="0" w:color="auto"/>
            </w:tcBorders>
            <w:vAlign w:val="bottom"/>
          </w:tcPr>
          <w:p w:rsidR="00D143B6" w:rsidRPr="00CC569D" w:rsidRDefault="00D143B6" w:rsidP="00B54FE3">
            <w:pPr>
              <w:jc w:val="right"/>
              <w:rPr>
                <w:sz w:val="22"/>
                <w:szCs w:val="22"/>
              </w:rPr>
            </w:pPr>
            <w:r w:rsidRPr="00CC569D">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D143B6" w:rsidRPr="00CC569D" w:rsidRDefault="00D143B6" w:rsidP="00B54FE3">
            <w:pPr>
              <w:jc w:val="right"/>
              <w:rPr>
                <w:sz w:val="22"/>
                <w:szCs w:val="22"/>
              </w:rPr>
            </w:pPr>
            <w:r w:rsidRPr="00CC569D">
              <w:rPr>
                <w:sz w:val="22"/>
                <w:szCs w:val="22"/>
              </w:rPr>
              <w:t>0,000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CC569D" w:rsidRDefault="00D143B6" w:rsidP="00B54FE3">
            <w:pPr>
              <w:rPr>
                <w:bCs/>
                <w:sz w:val="22"/>
                <w:szCs w:val="22"/>
              </w:rPr>
            </w:pPr>
            <w:r w:rsidRPr="00CC569D">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CC569D" w:rsidRDefault="00D143B6" w:rsidP="00B54FE3">
            <w:pPr>
              <w:jc w:val="center"/>
              <w:rPr>
                <w:sz w:val="22"/>
                <w:szCs w:val="22"/>
              </w:rPr>
            </w:pPr>
            <w:r w:rsidRPr="00CC569D">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CC569D" w:rsidRDefault="00D143B6" w:rsidP="00B54FE3">
            <w:pPr>
              <w:jc w:val="center"/>
              <w:rPr>
                <w:sz w:val="22"/>
                <w:szCs w:val="22"/>
              </w:rPr>
            </w:pPr>
            <w:r w:rsidRPr="00CC569D">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CC569D" w:rsidRDefault="00D143B6" w:rsidP="00B54FE3">
            <w:pPr>
              <w:jc w:val="center"/>
              <w:rPr>
                <w:sz w:val="22"/>
                <w:szCs w:val="22"/>
              </w:rPr>
            </w:pPr>
            <w:r w:rsidRPr="00CC569D">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CC569D" w:rsidRDefault="00D143B6" w:rsidP="00B54FE3">
            <w:pPr>
              <w:jc w:val="center"/>
              <w:rPr>
                <w:sz w:val="22"/>
                <w:szCs w:val="22"/>
              </w:rPr>
            </w:pPr>
            <w:r w:rsidRPr="00CC569D">
              <w:rPr>
                <w:sz w:val="22"/>
                <w:szCs w:val="22"/>
              </w:rPr>
              <w:t>S1350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CC569D" w:rsidRDefault="00D143B6" w:rsidP="00B54FE3">
            <w:pPr>
              <w:rPr>
                <w:sz w:val="22"/>
                <w:szCs w:val="22"/>
              </w:rPr>
            </w:pPr>
            <w:r w:rsidRPr="00CC569D">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CC569D" w:rsidRDefault="00D143B6"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CC569D" w:rsidRDefault="00D143B6"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143B6" w:rsidRPr="002B3598" w:rsidRDefault="00D143B6" w:rsidP="00B54FE3">
            <w:pPr>
              <w:jc w:val="right"/>
              <w:rPr>
                <w:sz w:val="22"/>
                <w:szCs w:val="22"/>
              </w:rPr>
            </w:pPr>
            <w:r w:rsidRPr="002B3598">
              <w:rPr>
                <w:sz w:val="22"/>
                <w:szCs w:val="22"/>
              </w:rPr>
              <w:t>1259,468</w:t>
            </w:r>
          </w:p>
        </w:tc>
        <w:tc>
          <w:tcPr>
            <w:tcW w:w="1791" w:type="dxa"/>
            <w:tcBorders>
              <w:top w:val="single" w:sz="4" w:space="0" w:color="auto"/>
              <w:left w:val="single" w:sz="4" w:space="0" w:color="auto"/>
              <w:bottom w:val="single" w:sz="4" w:space="0" w:color="auto"/>
              <w:right w:val="single" w:sz="4" w:space="0" w:color="auto"/>
            </w:tcBorders>
            <w:vAlign w:val="bottom"/>
          </w:tcPr>
          <w:p w:rsidR="00D143B6" w:rsidRPr="00CC569D" w:rsidRDefault="00D143B6" w:rsidP="00B54FE3">
            <w:pPr>
              <w:jc w:val="right"/>
              <w:rPr>
                <w:sz w:val="22"/>
                <w:szCs w:val="22"/>
              </w:rPr>
            </w:pPr>
            <w:r w:rsidRPr="00CC569D">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D143B6" w:rsidRPr="00CC569D" w:rsidRDefault="00D143B6" w:rsidP="00B54FE3">
            <w:pPr>
              <w:jc w:val="right"/>
              <w:rPr>
                <w:sz w:val="22"/>
                <w:szCs w:val="22"/>
              </w:rPr>
            </w:pPr>
            <w:r w:rsidRPr="00CC569D">
              <w:rPr>
                <w:sz w:val="22"/>
                <w:szCs w:val="22"/>
              </w:rPr>
              <w:t>0,000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CC569D" w:rsidRDefault="00D143B6" w:rsidP="00B54FE3">
            <w:pPr>
              <w:rPr>
                <w:bCs/>
                <w:sz w:val="22"/>
                <w:szCs w:val="22"/>
              </w:rPr>
            </w:pPr>
            <w:r w:rsidRPr="00CC569D">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CC569D" w:rsidRDefault="00D143B6" w:rsidP="00B54FE3">
            <w:pPr>
              <w:jc w:val="center"/>
              <w:rPr>
                <w:sz w:val="22"/>
                <w:szCs w:val="22"/>
              </w:rPr>
            </w:pPr>
            <w:r w:rsidRPr="00CC569D">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CC569D" w:rsidRDefault="00D143B6" w:rsidP="00B54FE3">
            <w:pPr>
              <w:jc w:val="center"/>
              <w:rPr>
                <w:sz w:val="22"/>
                <w:szCs w:val="22"/>
              </w:rPr>
            </w:pPr>
            <w:r w:rsidRPr="00CC569D">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CC569D" w:rsidRDefault="00D143B6" w:rsidP="00B54FE3">
            <w:pPr>
              <w:jc w:val="center"/>
              <w:rPr>
                <w:sz w:val="22"/>
                <w:szCs w:val="22"/>
              </w:rPr>
            </w:pPr>
            <w:r w:rsidRPr="00CC569D">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CC569D" w:rsidRDefault="00D143B6" w:rsidP="00B54FE3">
            <w:pPr>
              <w:jc w:val="center"/>
              <w:rPr>
                <w:sz w:val="22"/>
                <w:szCs w:val="22"/>
              </w:rPr>
            </w:pPr>
            <w:r w:rsidRPr="00CC569D">
              <w:rPr>
                <w:sz w:val="22"/>
                <w:szCs w:val="22"/>
              </w:rPr>
              <w:t>S1350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CC569D" w:rsidRDefault="00D143B6" w:rsidP="00B54FE3">
            <w:pPr>
              <w:rPr>
                <w:sz w:val="22"/>
                <w:szCs w:val="22"/>
              </w:rPr>
            </w:pPr>
            <w:r w:rsidRPr="00CC569D">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CC569D" w:rsidRDefault="00D143B6" w:rsidP="00B54FE3">
            <w:pPr>
              <w:jc w:val="center"/>
              <w:rPr>
                <w:sz w:val="22"/>
                <w:szCs w:val="22"/>
              </w:rPr>
            </w:pPr>
            <w:r w:rsidRPr="00CC569D">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CC569D" w:rsidRDefault="00D143B6"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143B6" w:rsidRPr="002B3598" w:rsidRDefault="00D143B6" w:rsidP="00B54FE3">
            <w:pPr>
              <w:jc w:val="right"/>
              <w:rPr>
                <w:sz w:val="22"/>
                <w:szCs w:val="22"/>
              </w:rPr>
            </w:pPr>
            <w:r w:rsidRPr="002B3598">
              <w:rPr>
                <w:sz w:val="22"/>
                <w:szCs w:val="22"/>
              </w:rPr>
              <w:t>1259,468</w:t>
            </w:r>
          </w:p>
        </w:tc>
        <w:tc>
          <w:tcPr>
            <w:tcW w:w="1791" w:type="dxa"/>
            <w:tcBorders>
              <w:top w:val="single" w:sz="4" w:space="0" w:color="auto"/>
              <w:left w:val="single" w:sz="4" w:space="0" w:color="auto"/>
              <w:bottom w:val="single" w:sz="4" w:space="0" w:color="auto"/>
              <w:right w:val="single" w:sz="4" w:space="0" w:color="auto"/>
            </w:tcBorders>
            <w:vAlign w:val="bottom"/>
          </w:tcPr>
          <w:p w:rsidR="00D143B6" w:rsidRPr="00CC569D" w:rsidRDefault="00D143B6" w:rsidP="00B54FE3">
            <w:pPr>
              <w:jc w:val="right"/>
              <w:rPr>
                <w:sz w:val="22"/>
                <w:szCs w:val="22"/>
              </w:rPr>
            </w:pPr>
            <w:r w:rsidRPr="00CC569D">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D143B6" w:rsidRPr="00CC569D" w:rsidRDefault="00D143B6" w:rsidP="00B54FE3">
            <w:pPr>
              <w:jc w:val="right"/>
              <w:rPr>
                <w:sz w:val="22"/>
                <w:szCs w:val="22"/>
              </w:rPr>
            </w:pPr>
            <w:r w:rsidRPr="00CC569D">
              <w:rPr>
                <w:sz w:val="22"/>
                <w:szCs w:val="22"/>
              </w:rPr>
              <w:t>0,000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CC569D" w:rsidRDefault="00D143B6" w:rsidP="00B54FE3">
            <w:pPr>
              <w:rPr>
                <w:bCs/>
                <w:sz w:val="22"/>
                <w:szCs w:val="22"/>
              </w:rPr>
            </w:pPr>
            <w:r w:rsidRPr="00CC569D">
              <w:rPr>
                <w:bCs/>
                <w:sz w:val="22"/>
                <w:szCs w:val="22"/>
              </w:rPr>
              <w:t>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CC569D" w:rsidRDefault="00D143B6" w:rsidP="00B54FE3">
            <w:pPr>
              <w:jc w:val="center"/>
              <w:rPr>
                <w:sz w:val="22"/>
                <w:szCs w:val="22"/>
              </w:rPr>
            </w:pPr>
            <w:r w:rsidRPr="00CC569D">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CC569D" w:rsidRDefault="00D143B6" w:rsidP="00B54FE3">
            <w:pPr>
              <w:jc w:val="center"/>
              <w:rPr>
                <w:sz w:val="22"/>
                <w:szCs w:val="22"/>
              </w:rPr>
            </w:pPr>
            <w:r w:rsidRPr="00CC569D">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CC569D" w:rsidRDefault="00D143B6" w:rsidP="00B54FE3">
            <w:pPr>
              <w:jc w:val="center"/>
              <w:rPr>
                <w:sz w:val="22"/>
                <w:szCs w:val="22"/>
              </w:rPr>
            </w:pPr>
            <w:r w:rsidRPr="00CC569D">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CC569D" w:rsidRDefault="00D143B6" w:rsidP="00B54FE3">
            <w:pPr>
              <w:jc w:val="center"/>
              <w:rPr>
                <w:sz w:val="22"/>
                <w:szCs w:val="22"/>
              </w:rPr>
            </w:pPr>
            <w:r w:rsidRPr="00CC569D">
              <w:rPr>
                <w:sz w:val="22"/>
                <w:szCs w:val="22"/>
              </w:rPr>
              <w:t>S1350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CC569D" w:rsidRDefault="00D143B6" w:rsidP="00B54FE3">
            <w:pPr>
              <w:rPr>
                <w:sz w:val="22"/>
                <w:szCs w:val="22"/>
              </w:rPr>
            </w:pPr>
            <w:r w:rsidRPr="00CC569D">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CC569D" w:rsidRDefault="00D143B6" w:rsidP="00B54FE3">
            <w:pPr>
              <w:jc w:val="center"/>
              <w:rPr>
                <w:sz w:val="22"/>
                <w:szCs w:val="22"/>
              </w:rPr>
            </w:pPr>
            <w:r w:rsidRPr="00CC569D">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CC569D" w:rsidRDefault="00D143B6" w:rsidP="00B54FE3">
            <w:pPr>
              <w:jc w:val="center"/>
              <w:rPr>
                <w:sz w:val="22"/>
                <w:szCs w:val="22"/>
              </w:rPr>
            </w:pPr>
            <w:r w:rsidRPr="00CC569D">
              <w:rPr>
                <w:sz w:val="22"/>
                <w:szCs w:val="22"/>
              </w:rPr>
              <w:t>02</w:t>
            </w:r>
          </w:p>
        </w:tc>
        <w:tc>
          <w:tcPr>
            <w:tcW w:w="1748" w:type="dxa"/>
            <w:tcBorders>
              <w:top w:val="single" w:sz="4" w:space="0" w:color="auto"/>
              <w:left w:val="single" w:sz="4" w:space="0" w:color="auto"/>
              <w:bottom w:val="single" w:sz="4" w:space="0" w:color="auto"/>
              <w:right w:val="single" w:sz="4" w:space="0" w:color="auto"/>
            </w:tcBorders>
            <w:noWrap/>
            <w:vAlign w:val="bottom"/>
          </w:tcPr>
          <w:p w:rsidR="00D143B6" w:rsidRPr="002B3598" w:rsidRDefault="00D143B6" w:rsidP="00B54FE3">
            <w:pPr>
              <w:jc w:val="right"/>
              <w:rPr>
                <w:sz w:val="22"/>
                <w:szCs w:val="22"/>
              </w:rPr>
            </w:pPr>
            <w:r w:rsidRPr="002B3598">
              <w:rPr>
                <w:sz w:val="22"/>
                <w:szCs w:val="22"/>
              </w:rPr>
              <w:t>1259,468</w:t>
            </w:r>
          </w:p>
        </w:tc>
        <w:tc>
          <w:tcPr>
            <w:tcW w:w="1791" w:type="dxa"/>
            <w:tcBorders>
              <w:top w:val="single" w:sz="4" w:space="0" w:color="auto"/>
              <w:left w:val="single" w:sz="4" w:space="0" w:color="auto"/>
              <w:bottom w:val="single" w:sz="4" w:space="0" w:color="auto"/>
              <w:right w:val="single" w:sz="4" w:space="0" w:color="auto"/>
            </w:tcBorders>
            <w:vAlign w:val="bottom"/>
          </w:tcPr>
          <w:p w:rsidR="00D143B6" w:rsidRPr="00CC569D" w:rsidRDefault="00D143B6" w:rsidP="00B54FE3">
            <w:pPr>
              <w:jc w:val="right"/>
              <w:rPr>
                <w:sz w:val="22"/>
                <w:szCs w:val="22"/>
              </w:rPr>
            </w:pPr>
            <w:r w:rsidRPr="00CC569D">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D143B6" w:rsidRPr="00CC569D" w:rsidRDefault="00D143B6" w:rsidP="00B54FE3">
            <w:pPr>
              <w:jc w:val="right"/>
              <w:rPr>
                <w:sz w:val="22"/>
                <w:szCs w:val="22"/>
              </w:rPr>
            </w:pPr>
            <w:r w:rsidRPr="00CC569D">
              <w:rPr>
                <w:sz w:val="22"/>
                <w:szCs w:val="22"/>
              </w:rPr>
              <w:t>0,000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2B3598" w:rsidRDefault="00D143B6" w:rsidP="00B54FE3">
            <w:pPr>
              <w:jc w:val="both"/>
            </w:pPr>
            <w:r w:rsidRPr="002B3598">
              <w:t>Основное мероприятие «</w:t>
            </w:r>
            <w:proofErr w:type="spellStart"/>
            <w:r w:rsidRPr="002B3598">
              <w:t>Пречисление</w:t>
            </w:r>
            <w:proofErr w:type="spellEnd"/>
            <w:r w:rsidRPr="002B3598">
              <w:t xml:space="preserve"> субсидий МУП «Гарант»»</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2B3598" w:rsidRDefault="00D143B6" w:rsidP="00B54FE3">
            <w:pPr>
              <w:jc w:val="center"/>
              <w:rPr>
                <w:sz w:val="22"/>
                <w:szCs w:val="22"/>
              </w:rPr>
            </w:pPr>
            <w:r w:rsidRPr="002B3598">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2B3598" w:rsidRDefault="00D143B6" w:rsidP="00B54FE3">
            <w:pPr>
              <w:jc w:val="center"/>
              <w:rPr>
                <w:sz w:val="22"/>
                <w:szCs w:val="22"/>
              </w:rPr>
            </w:pPr>
            <w:r w:rsidRPr="002B3598">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2B3598" w:rsidRDefault="00D143B6" w:rsidP="00B54FE3">
            <w:pPr>
              <w:jc w:val="center"/>
              <w:rPr>
                <w:sz w:val="22"/>
                <w:szCs w:val="22"/>
              </w:rPr>
            </w:pPr>
            <w:r w:rsidRPr="002B3598">
              <w:rPr>
                <w:sz w:val="22"/>
                <w:szCs w:val="22"/>
              </w:rPr>
              <w:t>03</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2B3598" w:rsidRDefault="00D143B6" w:rsidP="00B54FE3">
            <w:pPr>
              <w:jc w:val="center"/>
              <w:rPr>
                <w:sz w:val="22"/>
                <w:szCs w:val="22"/>
              </w:rPr>
            </w:pPr>
            <w:r w:rsidRPr="002B3598">
              <w:rPr>
                <w:sz w:val="22"/>
                <w:szCs w:val="22"/>
              </w:rPr>
              <w:t>00000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2B3598" w:rsidRDefault="00D143B6" w:rsidP="00B54FE3">
            <w:pPr>
              <w:rPr>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2B3598" w:rsidRDefault="00D143B6"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2B3598" w:rsidRDefault="00D143B6"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143B6" w:rsidRPr="002B3598" w:rsidRDefault="00D143B6" w:rsidP="00B54FE3">
            <w:pPr>
              <w:jc w:val="right"/>
              <w:rPr>
                <w:sz w:val="22"/>
                <w:szCs w:val="22"/>
              </w:rPr>
            </w:pPr>
            <w:r w:rsidRPr="002B3598">
              <w:rPr>
                <w:sz w:val="22"/>
                <w:szCs w:val="22"/>
              </w:rPr>
              <w:t>735,000</w:t>
            </w:r>
          </w:p>
        </w:tc>
        <w:tc>
          <w:tcPr>
            <w:tcW w:w="1791" w:type="dxa"/>
            <w:tcBorders>
              <w:top w:val="single" w:sz="4" w:space="0" w:color="auto"/>
              <w:left w:val="single" w:sz="4" w:space="0" w:color="auto"/>
              <w:bottom w:val="single" w:sz="4" w:space="0" w:color="auto"/>
              <w:right w:val="single" w:sz="4" w:space="0" w:color="auto"/>
            </w:tcBorders>
            <w:vAlign w:val="bottom"/>
          </w:tcPr>
          <w:p w:rsidR="00D143B6" w:rsidRPr="002B3598" w:rsidRDefault="00D143B6" w:rsidP="00B54FE3">
            <w:pPr>
              <w:jc w:val="right"/>
              <w:rPr>
                <w:sz w:val="22"/>
                <w:szCs w:val="22"/>
              </w:rPr>
            </w:pPr>
            <w:r w:rsidRPr="002B3598">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D143B6" w:rsidRPr="002B3598" w:rsidRDefault="00D143B6" w:rsidP="00B54FE3">
            <w:pPr>
              <w:jc w:val="right"/>
              <w:rPr>
                <w:sz w:val="22"/>
                <w:szCs w:val="22"/>
              </w:rPr>
            </w:pPr>
            <w:r w:rsidRPr="002B3598">
              <w:rPr>
                <w:sz w:val="22"/>
                <w:szCs w:val="22"/>
              </w:rPr>
              <w:t>0,000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2B3598" w:rsidRDefault="00D143B6" w:rsidP="00B54FE3">
            <w:pPr>
              <w:jc w:val="both"/>
            </w:pPr>
            <w:r w:rsidRPr="002B3598">
              <w:t xml:space="preserve">Расходы связанные с предоставлением субсидий в целях оказания финансовой помощи для предупреждения банкротства на </w:t>
            </w:r>
            <w:r w:rsidRPr="002B3598">
              <w:lastRenderedPageBreak/>
              <w:t xml:space="preserve">основании </w:t>
            </w:r>
            <w:proofErr w:type="spellStart"/>
            <w:r w:rsidRPr="002B3598">
              <w:t>посрановления</w:t>
            </w:r>
            <w:proofErr w:type="spellEnd"/>
            <w:r w:rsidRPr="002B3598">
              <w:t xml:space="preserve"> администрации Русско-Камешкирского сельсовета Камешкирского района Пензенской области от 16.01.2018г №5</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2B3598" w:rsidRDefault="00D143B6" w:rsidP="00B54FE3">
            <w:pPr>
              <w:jc w:val="center"/>
              <w:rPr>
                <w:sz w:val="22"/>
                <w:szCs w:val="22"/>
              </w:rPr>
            </w:pPr>
            <w:r w:rsidRPr="002B3598">
              <w:rPr>
                <w:sz w:val="22"/>
                <w:szCs w:val="22"/>
              </w:rPr>
              <w:lastRenderedPageBreak/>
              <w:t>02</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2B3598" w:rsidRDefault="00D143B6" w:rsidP="00B54FE3">
            <w:pPr>
              <w:jc w:val="center"/>
              <w:rPr>
                <w:sz w:val="22"/>
                <w:szCs w:val="22"/>
              </w:rPr>
            </w:pPr>
            <w:r w:rsidRPr="002B3598">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2B3598" w:rsidRDefault="00D143B6" w:rsidP="00B54FE3">
            <w:pPr>
              <w:jc w:val="center"/>
              <w:rPr>
                <w:sz w:val="22"/>
                <w:szCs w:val="22"/>
              </w:rPr>
            </w:pPr>
            <w:r w:rsidRPr="002B3598">
              <w:rPr>
                <w:sz w:val="22"/>
                <w:szCs w:val="22"/>
              </w:rPr>
              <w:t>03</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2B3598" w:rsidRDefault="00D143B6" w:rsidP="00B54FE3">
            <w:pPr>
              <w:jc w:val="center"/>
              <w:rPr>
                <w:sz w:val="22"/>
                <w:szCs w:val="22"/>
              </w:rPr>
            </w:pPr>
            <w:r w:rsidRPr="002B3598">
              <w:rPr>
                <w:sz w:val="22"/>
                <w:szCs w:val="22"/>
              </w:rPr>
              <w:t>68700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2B3598" w:rsidRDefault="00D143B6" w:rsidP="00B54FE3">
            <w:pPr>
              <w:rPr>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2B3598" w:rsidRDefault="00D143B6"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2B3598" w:rsidRDefault="00D143B6"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143B6" w:rsidRPr="002B3598" w:rsidRDefault="00D143B6" w:rsidP="00B54FE3">
            <w:pPr>
              <w:jc w:val="right"/>
              <w:rPr>
                <w:sz w:val="22"/>
                <w:szCs w:val="22"/>
              </w:rPr>
            </w:pPr>
            <w:r w:rsidRPr="002B3598">
              <w:rPr>
                <w:sz w:val="22"/>
                <w:szCs w:val="22"/>
              </w:rPr>
              <w:t>735,000</w:t>
            </w:r>
          </w:p>
        </w:tc>
        <w:tc>
          <w:tcPr>
            <w:tcW w:w="1791" w:type="dxa"/>
            <w:tcBorders>
              <w:top w:val="single" w:sz="4" w:space="0" w:color="auto"/>
              <w:left w:val="single" w:sz="4" w:space="0" w:color="auto"/>
              <w:bottom w:val="single" w:sz="4" w:space="0" w:color="auto"/>
              <w:right w:val="single" w:sz="4" w:space="0" w:color="auto"/>
            </w:tcBorders>
            <w:vAlign w:val="bottom"/>
          </w:tcPr>
          <w:p w:rsidR="00D143B6" w:rsidRPr="002B3598" w:rsidRDefault="00D143B6" w:rsidP="00B54FE3">
            <w:pPr>
              <w:jc w:val="right"/>
              <w:rPr>
                <w:sz w:val="22"/>
                <w:szCs w:val="22"/>
              </w:rPr>
            </w:pPr>
            <w:r w:rsidRPr="002B3598">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D143B6" w:rsidRPr="002B3598" w:rsidRDefault="00D143B6" w:rsidP="00B54FE3">
            <w:pPr>
              <w:jc w:val="right"/>
              <w:rPr>
                <w:sz w:val="22"/>
                <w:szCs w:val="22"/>
              </w:rPr>
            </w:pPr>
            <w:r w:rsidRPr="002B3598">
              <w:rPr>
                <w:sz w:val="22"/>
                <w:szCs w:val="22"/>
              </w:rPr>
              <w:t>0,000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2B3598" w:rsidRDefault="00D143B6" w:rsidP="00B54FE3">
            <w:pPr>
              <w:jc w:val="both"/>
            </w:pPr>
            <w:r w:rsidRPr="002B3598">
              <w:lastRenderedPageBreak/>
              <w:t xml:space="preserve">Иные бюджетные ассигнования </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2B3598" w:rsidRDefault="00D143B6" w:rsidP="00B54FE3">
            <w:pPr>
              <w:jc w:val="center"/>
              <w:rPr>
                <w:sz w:val="22"/>
                <w:szCs w:val="22"/>
              </w:rPr>
            </w:pPr>
            <w:r w:rsidRPr="002B3598">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2B3598" w:rsidRDefault="00D143B6" w:rsidP="00B54FE3">
            <w:pPr>
              <w:jc w:val="center"/>
              <w:rPr>
                <w:sz w:val="22"/>
                <w:szCs w:val="22"/>
              </w:rPr>
            </w:pPr>
            <w:r w:rsidRPr="002B3598">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2B3598" w:rsidRDefault="00D143B6" w:rsidP="00B54FE3">
            <w:pPr>
              <w:jc w:val="center"/>
              <w:rPr>
                <w:sz w:val="22"/>
                <w:szCs w:val="22"/>
              </w:rPr>
            </w:pPr>
            <w:r w:rsidRPr="002B3598">
              <w:rPr>
                <w:sz w:val="22"/>
                <w:szCs w:val="22"/>
              </w:rPr>
              <w:t>03</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2B3598" w:rsidRDefault="00D143B6" w:rsidP="00B54FE3">
            <w:pPr>
              <w:jc w:val="center"/>
              <w:rPr>
                <w:sz w:val="22"/>
                <w:szCs w:val="22"/>
              </w:rPr>
            </w:pPr>
            <w:r w:rsidRPr="002B3598">
              <w:rPr>
                <w:sz w:val="22"/>
                <w:szCs w:val="22"/>
              </w:rPr>
              <w:t>68700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2B3598" w:rsidRDefault="00D143B6" w:rsidP="00B54FE3">
            <w:pPr>
              <w:rPr>
                <w:sz w:val="22"/>
                <w:szCs w:val="22"/>
              </w:rPr>
            </w:pPr>
            <w:r w:rsidRPr="002B3598">
              <w:rPr>
                <w:sz w:val="22"/>
                <w:szCs w:val="22"/>
              </w:rPr>
              <w:t>800</w:t>
            </w: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2B3598" w:rsidRDefault="00D143B6"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2B3598" w:rsidRDefault="00D143B6"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143B6" w:rsidRPr="002B3598" w:rsidRDefault="00D143B6" w:rsidP="00B54FE3">
            <w:pPr>
              <w:jc w:val="right"/>
              <w:rPr>
                <w:sz w:val="22"/>
                <w:szCs w:val="22"/>
              </w:rPr>
            </w:pPr>
            <w:r w:rsidRPr="002B3598">
              <w:rPr>
                <w:sz w:val="22"/>
                <w:szCs w:val="22"/>
              </w:rPr>
              <w:t>735,000</w:t>
            </w:r>
          </w:p>
        </w:tc>
        <w:tc>
          <w:tcPr>
            <w:tcW w:w="1791" w:type="dxa"/>
            <w:tcBorders>
              <w:top w:val="single" w:sz="4" w:space="0" w:color="auto"/>
              <w:left w:val="single" w:sz="4" w:space="0" w:color="auto"/>
              <w:bottom w:val="single" w:sz="4" w:space="0" w:color="auto"/>
              <w:right w:val="single" w:sz="4" w:space="0" w:color="auto"/>
            </w:tcBorders>
            <w:vAlign w:val="bottom"/>
          </w:tcPr>
          <w:p w:rsidR="00D143B6" w:rsidRPr="002B3598" w:rsidRDefault="00D143B6" w:rsidP="00B54FE3">
            <w:pPr>
              <w:jc w:val="right"/>
              <w:rPr>
                <w:sz w:val="22"/>
                <w:szCs w:val="22"/>
              </w:rPr>
            </w:pPr>
            <w:r w:rsidRPr="002B3598">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D143B6" w:rsidRPr="002B3598" w:rsidRDefault="00D143B6" w:rsidP="00B54FE3">
            <w:pPr>
              <w:jc w:val="right"/>
              <w:rPr>
                <w:sz w:val="22"/>
                <w:szCs w:val="22"/>
              </w:rPr>
            </w:pPr>
            <w:r w:rsidRPr="002B3598">
              <w:rPr>
                <w:sz w:val="22"/>
                <w:szCs w:val="22"/>
              </w:rPr>
              <w:t>0,000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2B3598" w:rsidRDefault="00D143B6" w:rsidP="00B54FE3">
            <w:pPr>
              <w:jc w:val="both"/>
            </w:pPr>
            <w:r w:rsidRPr="002B3598">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2B3598" w:rsidRDefault="00D143B6" w:rsidP="00B54FE3">
            <w:pPr>
              <w:jc w:val="center"/>
              <w:rPr>
                <w:sz w:val="22"/>
                <w:szCs w:val="22"/>
              </w:rPr>
            </w:pPr>
            <w:r w:rsidRPr="002B3598">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2B3598" w:rsidRDefault="00D143B6" w:rsidP="00B54FE3">
            <w:pPr>
              <w:jc w:val="center"/>
              <w:rPr>
                <w:sz w:val="22"/>
                <w:szCs w:val="22"/>
              </w:rPr>
            </w:pPr>
            <w:r w:rsidRPr="002B3598">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2B3598" w:rsidRDefault="00D143B6" w:rsidP="00B54FE3">
            <w:pPr>
              <w:jc w:val="center"/>
              <w:rPr>
                <w:sz w:val="22"/>
                <w:szCs w:val="22"/>
              </w:rPr>
            </w:pPr>
            <w:r w:rsidRPr="002B3598">
              <w:rPr>
                <w:sz w:val="22"/>
                <w:szCs w:val="22"/>
              </w:rPr>
              <w:t>03</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2B3598" w:rsidRDefault="00D143B6" w:rsidP="00B54FE3">
            <w:pPr>
              <w:jc w:val="center"/>
              <w:rPr>
                <w:sz w:val="22"/>
                <w:szCs w:val="22"/>
              </w:rPr>
            </w:pPr>
            <w:r w:rsidRPr="002B3598">
              <w:rPr>
                <w:sz w:val="22"/>
                <w:szCs w:val="22"/>
              </w:rPr>
              <w:t>68700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2B3598" w:rsidRDefault="00D143B6" w:rsidP="00B54FE3">
            <w:pPr>
              <w:rPr>
                <w:sz w:val="22"/>
                <w:szCs w:val="22"/>
              </w:rPr>
            </w:pPr>
            <w:r w:rsidRPr="002B3598">
              <w:rPr>
                <w:sz w:val="22"/>
                <w:szCs w:val="22"/>
              </w:rPr>
              <w:t>810</w:t>
            </w: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2B3598" w:rsidRDefault="00D143B6"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2B3598" w:rsidRDefault="00D143B6"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143B6" w:rsidRPr="002B3598" w:rsidRDefault="00D143B6" w:rsidP="00B54FE3">
            <w:pPr>
              <w:jc w:val="right"/>
              <w:rPr>
                <w:sz w:val="22"/>
                <w:szCs w:val="22"/>
              </w:rPr>
            </w:pPr>
            <w:r w:rsidRPr="002B3598">
              <w:rPr>
                <w:sz w:val="22"/>
                <w:szCs w:val="22"/>
              </w:rPr>
              <w:t>735,000</w:t>
            </w:r>
          </w:p>
        </w:tc>
        <w:tc>
          <w:tcPr>
            <w:tcW w:w="1791" w:type="dxa"/>
            <w:tcBorders>
              <w:top w:val="single" w:sz="4" w:space="0" w:color="auto"/>
              <w:left w:val="single" w:sz="4" w:space="0" w:color="auto"/>
              <w:bottom w:val="single" w:sz="4" w:space="0" w:color="auto"/>
              <w:right w:val="single" w:sz="4" w:space="0" w:color="auto"/>
            </w:tcBorders>
            <w:vAlign w:val="bottom"/>
          </w:tcPr>
          <w:p w:rsidR="00D143B6" w:rsidRPr="002B3598" w:rsidRDefault="00D143B6" w:rsidP="00B54FE3">
            <w:pPr>
              <w:jc w:val="right"/>
              <w:rPr>
                <w:sz w:val="22"/>
                <w:szCs w:val="22"/>
              </w:rPr>
            </w:pPr>
            <w:r w:rsidRPr="002B3598">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D143B6" w:rsidRPr="002B3598" w:rsidRDefault="00D143B6" w:rsidP="00B54FE3">
            <w:pPr>
              <w:jc w:val="right"/>
              <w:rPr>
                <w:sz w:val="22"/>
                <w:szCs w:val="22"/>
              </w:rPr>
            </w:pPr>
            <w:r w:rsidRPr="002B3598">
              <w:rPr>
                <w:sz w:val="22"/>
                <w:szCs w:val="22"/>
              </w:rPr>
              <w:t>0,000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2B3598" w:rsidRDefault="00D143B6" w:rsidP="00B54FE3">
            <w:pPr>
              <w:rPr>
                <w:bCs/>
                <w:sz w:val="22"/>
                <w:szCs w:val="22"/>
              </w:rPr>
            </w:pPr>
            <w:r w:rsidRPr="002B3598">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2B3598" w:rsidRDefault="00D143B6" w:rsidP="00B54FE3">
            <w:pPr>
              <w:jc w:val="center"/>
              <w:rPr>
                <w:sz w:val="22"/>
                <w:szCs w:val="22"/>
              </w:rPr>
            </w:pPr>
            <w:r w:rsidRPr="002B3598">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2B3598" w:rsidRDefault="00D143B6" w:rsidP="00B54FE3">
            <w:pPr>
              <w:jc w:val="center"/>
              <w:rPr>
                <w:sz w:val="22"/>
                <w:szCs w:val="22"/>
              </w:rPr>
            </w:pPr>
            <w:r w:rsidRPr="002B3598">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2B3598" w:rsidRDefault="00D143B6" w:rsidP="00B54FE3">
            <w:pPr>
              <w:jc w:val="center"/>
              <w:rPr>
                <w:sz w:val="22"/>
                <w:szCs w:val="22"/>
              </w:rPr>
            </w:pPr>
            <w:r w:rsidRPr="002B3598">
              <w:rPr>
                <w:sz w:val="22"/>
                <w:szCs w:val="22"/>
              </w:rPr>
              <w:t>03</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2B3598" w:rsidRDefault="00D143B6" w:rsidP="00B54FE3">
            <w:pPr>
              <w:jc w:val="center"/>
              <w:rPr>
                <w:sz w:val="22"/>
                <w:szCs w:val="22"/>
              </w:rPr>
            </w:pPr>
            <w:r w:rsidRPr="002B3598">
              <w:rPr>
                <w:sz w:val="22"/>
                <w:szCs w:val="22"/>
              </w:rPr>
              <w:t>68700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2B3598" w:rsidRDefault="00D143B6" w:rsidP="00B54FE3">
            <w:pPr>
              <w:rPr>
                <w:sz w:val="22"/>
                <w:szCs w:val="22"/>
              </w:rPr>
            </w:pPr>
            <w:r w:rsidRPr="002B3598">
              <w:rPr>
                <w:sz w:val="22"/>
                <w:szCs w:val="22"/>
              </w:rPr>
              <w:t>810</w:t>
            </w: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2B3598" w:rsidRDefault="00D143B6" w:rsidP="00B54FE3">
            <w:pPr>
              <w:jc w:val="center"/>
              <w:rPr>
                <w:sz w:val="22"/>
                <w:szCs w:val="22"/>
              </w:rPr>
            </w:pPr>
            <w:r w:rsidRPr="002B3598">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2B3598" w:rsidRDefault="00D143B6"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143B6" w:rsidRPr="002B3598" w:rsidRDefault="00D143B6" w:rsidP="00B54FE3">
            <w:pPr>
              <w:jc w:val="right"/>
              <w:rPr>
                <w:sz w:val="22"/>
                <w:szCs w:val="22"/>
              </w:rPr>
            </w:pPr>
            <w:r w:rsidRPr="002B3598">
              <w:rPr>
                <w:sz w:val="22"/>
                <w:szCs w:val="22"/>
              </w:rPr>
              <w:t>735,000</w:t>
            </w:r>
          </w:p>
        </w:tc>
        <w:tc>
          <w:tcPr>
            <w:tcW w:w="1791" w:type="dxa"/>
            <w:tcBorders>
              <w:top w:val="single" w:sz="4" w:space="0" w:color="auto"/>
              <w:left w:val="single" w:sz="4" w:space="0" w:color="auto"/>
              <w:bottom w:val="single" w:sz="4" w:space="0" w:color="auto"/>
              <w:right w:val="single" w:sz="4" w:space="0" w:color="auto"/>
            </w:tcBorders>
            <w:vAlign w:val="bottom"/>
          </w:tcPr>
          <w:p w:rsidR="00D143B6" w:rsidRPr="002B3598" w:rsidRDefault="00D143B6" w:rsidP="00B54FE3">
            <w:pPr>
              <w:jc w:val="right"/>
              <w:rPr>
                <w:sz w:val="22"/>
                <w:szCs w:val="22"/>
              </w:rPr>
            </w:pPr>
            <w:r w:rsidRPr="002B3598">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D143B6" w:rsidRPr="002B3598" w:rsidRDefault="00D143B6" w:rsidP="00B54FE3">
            <w:pPr>
              <w:jc w:val="right"/>
              <w:rPr>
                <w:sz w:val="22"/>
                <w:szCs w:val="22"/>
              </w:rPr>
            </w:pPr>
            <w:r w:rsidRPr="002B3598">
              <w:rPr>
                <w:sz w:val="22"/>
                <w:szCs w:val="22"/>
              </w:rPr>
              <w:t>0,000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2B3598" w:rsidRDefault="00D143B6" w:rsidP="00B54FE3">
            <w:pPr>
              <w:rPr>
                <w:bCs/>
                <w:sz w:val="22"/>
                <w:szCs w:val="22"/>
              </w:rPr>
            </w:pPr>
            <w:r w:rsidRPr="002B3598">
              <w:rPr>
                <w:bCs/>
                <w:sz w:val="22"/>
                <w:szCs w:val="22"/>
              </w:rPr>
              <w:t>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2B3598" w:rsidRDefault="00D143B6" w:rsidP="00B54FE3">
            <w:pPr>
              <w:jc w:val="center"/>
              <w:rPr>
                <w:sz w:val="22"/>
                <w:szCs w:val="22"/>
              </w:rPr>
            </w:pPr>
            <w:r w:rsidRPr="002B3598">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2B3598" w:rsidRDefault="00D143B6" w:rsidP="00B54FE3">
            <w:pPr>
              <w:jc w:val="center"/>
              <w:rPr>
                <w:sz w:val="22"/>
                <w:szCs w:val="22"/>
              </w:rPr>
            </w:pPr>
            <w:r w:rsidRPr="002B3598">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2B3598" w:rsidRDefault="00D143B6" w:rsidP="00B54FE3">
            <w:pPr>
              <w:jc w:val="center"/>
              <w:rPr>
                <w:sz w:val="22"/>
                <w:szCs w:val="22"/>
              </w:rPr>
            </w:pPr>
            <w:r w:rsidRPr="002B3598">
              <w:rPr>
                <w:sz w:val="22"/>
                <w:szCs w:val="22"/>
              </w:rPr>
              <w:t>03</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2B3598" w:rsidRDefault="00D143B6" w:rsidP="00B54FE3">
            <w:pPr>
              <w:jc w:val="center"/>
              <w:rPr>
                <w:sz w:val="22"/>
                <w:szCs w:val="22"/>
              </w:rPr>
            </w:pPr>
            <w:r w:rsidRPr="002B3598">
              <w:rPr>
                <w:sz w:val="22"/>
                <w:szCs w:val="22"/>
              </w:rPr>
              <w:t>68700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2B3598" w:rsidRDefault="00D143B6" w:rsidP="00B54FE3">
            <w:pPr>
              <w:rPr>
                <w:sz w:val="22"/>
                <w:szCs w:val="22"/>
              </w:rPr>
            </w:pPr>
            <w:r w:rsidRPr="002B3598">
              <w:rPr>
                <w:sz w:val="22"/>
                <w:szCs w:val="22"/>
              </w:rPr>
              <w:t>810</w:t>
            </w: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2B3598" w:rsidRDefault="00D143B6" w:rsidP="00B54FE3">
            <w:pPr>
              <w:jc w:val="center"/>
              <w:rPr>
                <w:sz w:val="22"/>
                <w:szCs w:val="22"/>
              </w:rPr>
            </w:pPr>
            <w:r w:rsidRPr="002B3598">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2B3598" w:rsidRDefault="00D143B6" w:rsidP="00B54FE3">
            <w:pPr>
              <w:jc w:val="center"/>
              <w:rPr>
                <w:sz w:val="22"/>
                <w:szCs w:val="22"/>
              </w:rPr>
            </w:pPr>
            <w:r w:rsidRPr="002B3598">
              <w:rPr>
                <w:sz w:val="22"/>
                <w:szCs w:val="22"/>
              </w:rPr>
              <w:t>02</w:t>
            </w:r>
          </w:p>
        </w:tc>
        <w:tc>
          <w:tcPr>
            <w:tcW w:w="1748" w:type="dxa"/>
            <w:tcBorders>
              <w:top w:val="single" w:sz="4" w:space="0" w:color="auto"/>
              <w:left w:val="single" w:sz="4" w:space="0" w:color="auto"/>
              <w:bottom w:val="single" w:sz="4" w:space="0" w:color="auto"/>
              <w:right w:val="single" w:sz="4" w:space="0" w:color="auto"/>
            </w:tcBorders>
            <w:noWrap/>
            <w:vAlign w:val="bottom"/>
          </w:tcPr>
          <w:p w:rsidR="00D143B6" w:rsidRPr="002B3598" w:rsidRDefault="00D143B6" w:rsidP="00B54FE3">
            <w:pPr>
              <w:jc w:val="right"/>
              <w:rPr>
                <w:sz w:val="22"/>
                <w:szCs w:val="22"/>
              </w:rPr>
            </w:pPr>
            <w:r w:rsidRPr="002B3598">
              <w:rPr>
                <w:sz w:val="22"/>
                <w:szCs w:val="22"/>
              </w:rPr>
              <w:t>735,000</w:t>
            </w:r>
          </w:p>
        </w:tc>
        <w:tc>
          <w:tcPr>
            <w:tcW w:w="1791" w:type="dxa"/>
            <w:tcBorders>
              <w:top w:val="single" w:sz="4" w:space="0" w:color="auto"/>
              <w:left w:val="single" w:sz="4" w:space="0" w:color="auto"/>
              <w:bottom w:val="single" w:sz="4" w:space="0" w:color="auto"/>
              <w:right w:val="single" w:sz="4" w:space="0" w:color="auto"/>
            </w:tcBorders>
            <w:vAlign w:val="bottom"/>
          </w:tcPr>
          <w:p w:rsidR="00D143B6" w:rsidRPr="002B3598" w:rsidRDefault="00D143B6" w:rsidP="00B54FE3">
            <w:pPr>
              <w:jc w:val="right"/>
              <w:rPr>
                <w:sz w:val="22"/>
                <w:szCs w:val="22"/>
              </w:rPr>
            </w:pPr>
            <w:r w:rsidRPr="002B3598">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D143B6" w:rsidRPr="002B3598" w:rsidRDefault="00D143B6" w:rsidP="00B54FE3">
            <w:pPr>
              <w:jc w:val="right"/>
              <w:rPr>
                <w:sz w:val="22"/>
                <w:szCs w:val="22"/>
              </w:rPr>
            </w:pPr>
            <w:r w:rsidRPr="002B3598">
              <w:rPr>
                <w:sz w:val="22"/>
                <w:szCs w:val="22"/>
              </w:rPr>
              <w:t>0,000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2B3598" w:rsidRDefault="00D143B6" w:rsidP="00B54FE3">
            <w:pPr>
              <w:rPr>
                <w:b/>
                <w:bCs/>
                <w:sz w:val="22"/>
                <w:szCs w:val="22"/>
              </w:rPr>
            </w:pPr>
            <w:r w:rsidRPr="002B3598">
              <w:rPr>
                <w:b/>
                <w:bCs/>
                <w:sz w:val="22"/>
                <w:szCs w:val="22"/>
              </w:rPr>
              <w:t>Подпрограмма «Развитие материально-технической базы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2B3598" w:rsidRDefault="00D143B6" w:rsidP="00B54FE3">
            <w:pPr>
              <w:jc w:val="center"/>
              <w:rPr>
                <w:b/>
                <w:sz w:val="22"/>
                <w:szCs w:val="22"/>
              </w:rPr>
            </w:pPr>
            <w:r w:rsidRPr="002B3598">
              <w:rPr>
                <w:b/>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2B3598" w:rsidRDefault="00D143B6" w:rsidP="00B54FE3">
            <w:pPr>
              <w:jc w:val="center"/>
              <w:rPr>
                <w:b/>
                <w:sz w:val="22"/>
                <w:szCs w:val="22"/>
              </w:rPr>
            </w:pPr>
            <w:r w:rsidRPr="002B3598">
              <w:rPr>
                <w:b/>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2B3598" w:rsidRDefault="00D143B6" w:rsidP="00B54FE3">
            <w:pPr>
              <w:jc w:val="center"/>
              <w:rPr>
                <w:b/>
                <w:sz w:val="22"/>
                <w:szCs w:val="22"/>
              </w:rPr>
            </w:pPr>
            <w:r w:rsidRPr="002B3598">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2B3598" w:rsidRDefault="00D143B6" w:rsidP="00B54FE3">
            <w:pPr>
              <w:jc w:val="center"/>
              <w:rPr>
                <w:b/>
                <w:sz w:val="22"/>
                <w:szCs w:val="22"/>
              </w:rPr>
            </w:pPr>
            <w:r w:rsidRPr="002B3598">
              <w:rPr>
                <w:b/>
                <w:sz w:val="22"/>
                <w:szCs w:val="22"/>
              </w:rPr>
              <w:t>00000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2B3598" w:rsidRDefault="00D143B6" w:rsidP="00B54FE3">
            <w:pPr>
              <w:rPr>
                <w:b/>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2B3598" w:rsidRDefault="00D143B6" w:rsidP="00B54FE3">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2B3598" w:rsidRDefault="00D143B6" w:rsidP="00B54FE3">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143B6" w:rsidRPr="00775D4C" w:rsidRDefault="00D143B6" w:rsidP="00B54FE3">
            <w:pPr>
              <w:jc w:val="right"/>
              <w:rPr>
                <w:b/>
                <w:color w:val="0070C0"/>
                <w:sz w:val="22"/>
                <w:szCs w:val="22"/>
              </w:rPr>
            </w:pPr>
            <w:r w:rsidRPr="00775D4C">
              <w:rPr>
                <w:b/>
                <w:color w:val="0070C0"/>
                <w:sz w:val="22"/>
                <w:szCs w:val="22"/>
              </w:rPr>
              <w:t>155,000</w:t>
            </w:r>
          </w:p>
        </w:tc>
        <w:tc>
          <w:tcPr>
            <w:tcW w:w="1791" w:type="dxa"/>
            <w:tcBorders>
              <w:top w:val="single" w:sz="4" w:space="0" w:color="auto"/>
              <w:left w:val="single" w:sz="4" w:space="0" w:color="auto"/>
              <w:bottom w:val="single" w:sz="4" w:space="0" w:color="auto"/>
              <w:right w:val="single" w:sz="4" w:space="0" w:color="auto"/>
            </w:tcBorders>
            <w:vAlign w:val="bottom"/>
          </w:tcPr>
          <w:p w:rsidR="00D143B6" w:rsidRPr="002B3598" w:rsidRDefault="00D143B6" w:rsidP="00B54FE3">
            <w:pPr>
              <w:jc w:val="right"/>
              <w:rPr>
                <w:b/>
                <w:sz w:val="22"/>
                <w:szCs w:val="22"/>
              </w:rPr>
            </w:pPr>
            <w:r w:rsidRPr="002B3598">
              <w:rPr>
                <w:b/>
                <w:sz w:val="22"/>
                <w:szCs w:val="22"/>
              </w:rPr>
              <w:t>2250,000</w:t>
            </w:r>
          </w:p>
        </w:tc>
        <w:tc>
          <w:tcPr>
            <w:tcW w:w="1689" w:type="dxa"/>
            <w:tcBorders>
              <w:top w:val="single" w:sz="4" w:space="0" w:color="auto"/>
              <w:left w:val="single" w:sz="4" w:space="0" w:color="auto"/>
              <w:bottom w:val="single" w:sz="4" w:space="0" w:color="auto"/>
              <w:right w:val="single" w:sz="4" w:space="0" w:color="auto"/>
            </w:tcBorders>
            <w:vAlign w:val="bottom"/>
          </w:tcPr>
          <w:p w:rsidR="00D143B6" w:rsidRPr="002B3598" w:rsidRDefault="00D143B6" w:rsidP="00B54FE3">
            <w:pPr>
              <w:jc w:val="right"/>
              <w:rPr>
                <w:b/>
                <w:sz w:val="22"/>
                <w:szCs w:val="22"/>
              </w:rPr>
            </w:pPr>
            <w:r w:rsidRPr="002B3598">
              <w:rPr>
                <w:b/>
                <w:sz w:val="22"/>
                <w:szCs w:val="22"/>
              </w:rPr>
              <w:t>0,000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FC4797" w:rsidRDefault="00D143B6" w:rsidP="00B54FE3">
            <w:pPr>
              <w:rPr>
                <w:bCs/>
                <w:i/>
                <w:sz w:val="22"/>
                <w:szCs w:val="22"/>
              </w:rPr>
            </w:pPr>
            <w:r w:rsidRPr="00FC4797">
              <w:rPr>
                <w:bCs/>
                <w:i/>
                <w:sz w:val="22"/>
                <w:szCs w:val="22"/>
              </w:rPr>
              <w:t>Основное мероприятие «Сохранение и развитие материально-технической базы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FC4797" w:rsidRDefault="00D143B6" w:rsidP="00B54FE3">
            <w:pPr>
              <w:jc w:val="center"/>
              <w:rPr>
                <w:i/>
                <w:sz w:val="22"/>
                <w:szCs w:val="22"/>
              </w:rPr>
            </w:pPr>
            <w:r>
              <w:rPr>
                <w:i/>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FC4797" w:rsidRDefault="00D143B6" w:rsidP="00B54FE3">
            <w:pPr>
              <w:jc w:val="center"/>
              <w:rPr>
                <w:i/>
                <w:sz w:val="22"/>
                <w:szCs w:val="22"/>
              </w:rPr>
            </w:pPr>
            <w:r>
              <w:rPr>
                <w:i/>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FC4797" w:rsidRDefault="00D143B6" w:rsidP="00B54FE3">
            <w:pPr>
              <w:jc w:val="center"/>
              <w:rPr>
                <w:i/>
                <w:sz w:val="22"/>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FC4797" w:rsidRDefault="00D143B6" w:rsidP="00B54FE3">
            <w:pPr>
              <w:jc w:val="center"/>
              <w:rPr>
                <w:i/>
                <w:sz w:val="22"/>
                <w:szCs w:val="22"/>
              </w:rPr>
            </w:pPr>
            <w:r>
              <w:rPr>
                <w:i/>
                <w:sz w:val="22"/>
                <w:szCs w:val="22"/>
              </w:rPr>
              <w:t>00000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FC4797" w:rsidRDefault="00D143B6" w:rsidP="00B54FE3">
            <w:pPr>
              <w:rPr>
                <w:i/>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FC4797" w:rsidRDefault="00D143B6" w:rsidP="00B54FE3">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FC4797" w:rsidRDefault="00D143B6" w:rsidP="00B54FE3">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143B6" w:rsidRPr="00775D4C" w:rsidRDefault="00D143B6" w:rsidP="00B54FE3">
            <w:pPr>
              <w:jc w:val="right"/>
              <w:rPr>
                <w:i/>
                <w:color w:val="0070C0"/>
                <w:sz w:val="22"/>
                <w:szCs w:val="22"/>
              </w:rPr>
            </w:pPr>
            <w:r w:rsidRPr="00775D4C">
              <w:rPr>
                <w:i/>
                <w:color w:val="0070C0"/>
                <w:sz w:val="22"/>
                <w:szCs w:val="22"/>
              </w:rPr>
              <w:t>155,000</w:t>
            </w:r>
          </w:p>
        </w:tc>
        <w:tc>
          <w:tcPr>
            <w:tcW w:w="1791" w:type="dxa"/>
            <w:tcBorders>
              <w:top w:val="single" w:sz="4" w:space="0" w:color="auto"/>
              <w:left w:val="single" w:sz="4" w:space="0" w:color="auto"/>
              <w:bottom w:val="single" w:sz="4" w:space="0" w:color="auto"/>
              <w:right w:val="single" w:sz="4" w:space="0" w:color="auto"/>
            </w:tcBorders>
            <w:vAlign w:val="bottom"/>
          </w:tcPr>
          <w:p w:rsidR="00D143B6" w:rsidRPr="00FC4797" w:rsidRDefault="00D143B6" w:rsidP="00B54FE3">
            <w:pPr>
              <w:jc w:val="right"/>
              <w:rPr>
                <w:i/>
                <w:sz w:val="22"/>
                <w:szCs w:val="22"/>
              </w:rPr>
            </w:pPr>
            <w:r>
              <w:rPr>
                <w:i/>
                <w:sz w:val="22"/>
                <w:szCs w:val="22"/>
              </w:rPr>
              <w:t>2250,000</w:t>
            </w:r>
          </w:p>
        </w:tc>
        <w:tc>
          <w:tcPr>
            <w:tcW w:w="1689" w:type="dxa"/>
            <w:tcBorders>
              <w:top w:val="single" w:sz="4" w:space="0" w:color="auto"/>
              <w:left w:val="single" w:sz="4" w:space="0" w:color="auto"/>
              <w:bottom w:val="single" w:sz="4" w:space="0" w:color="auto"/>
              <w:right w:val="single" w:sz="4" w:space="0" w:color="auto"/>
            </w:tcBorders>
            <w:vAlign w:val="bottom"/>
          </w:tcPr>
          <w:p w:rsidR="00D143B6" w:rsidRPr="00FC4797" w:rsidRDefault="00D143B6" w:rsidP="00B54FE3">
            <w:pPr>
              <w:jc w:val="right"/>
              <w:rPr>
                <w:i/>
                <w:sz w:val="22"/>
                <w:szCs w:val="22"/>
              </w:rPr>
            </w:pPr>
            <w:r>
              <w:rPr>
                <w:i/>
                <w:sz w:val="22"/>
                <w:szCs w:val="22"/>
              </w:rPr>
              <w:t>0,000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775D4C" w:rsidRDefault="00D143B6" w:rsidP="00B54FE3">
            <w:pPr>
              <w:rPr>
                <w:bCs/>
                <w:color w:val="0070C0"/>
                <w:sz w:val="22"/>
                <w:szCs w:val="22"/>
              </w:rPr>
            </w:pPr>
            <w:r w:rsidRPr="00775D4C">
              <w:rPr>
                <w:bCs/>
                <w:color w:val="0070C0"/>
                <w:sz w:val="22"/>
                <w:szCs w:val="22"/>
              </w:rPr>
              <w:t>Расходы на закупку коммунальной техники</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775D4C" w:rsidRDefault="00D143B6" w:rsidP="00B54FE3">
            <w:pPr>
              <w:jc w:val="center"/>
              <w:rPr>
                <w:color w:val="0070C0"/>
                <w:sz w:val="22"/>
                <w:szCs w:val="22"/>
              </w:rPr>
            </w:pPr>
            <w:r w:rsidRPr="00775D4C">
              <w:rPr>
                <w:color w:val="0070C0"/>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775D4C" w:rsidRDefault="00D143B6" w:rsidP="00B54FE3">
            <w:pPr>
              <w:jc w:val="center"/>
              <w:rPr>
                <w:color w:val="0070C0"/>
                <w:sz w:val="22"/>
                <w:szCs w:val="22"/>
              </w:rPr>
            </w:pPr>
            <w:r w:rsidRPr="00775D4C">
              <w:rPr>
                <w:color w:val="0070C0"/>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775D4C" w:rsidRDefault="00D143B6" w:rsidP="00B54FE3">
            <w:pPr>
              <w:jc w:val="center"/>
              <w:rPr>
                <w:color w:val="0070C0"/>
                <w:sz w:val="22"/>
                <w:szCs w:val="22"/>
              </w:rPr>
            </w:pPr>
            <w:r w:rsidRPr="00775D4C">
              <w:rPr>
                <w:color w:val="0070C0"/>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775D4C" w:rsidRDefault="00D143B6" w:rsidP="00B54FE3">
            <w:pPr>
              <w:jc w:val="center"/>
              <w:rPr>
                <w:color w:val="0070C0"/>
                <w:sz w:val="22"/>
                <w:szCs w:val="22"/>
              </w:rPr>
            </w:pPr>
            <w:r w:rsidRPr="00775D4C">
              <w:rPr>
                <w:color w:val="0070C0"/>
                <w:sz w:val="22"/>
                <w:szCs w:val="22"/>
              </w:rPr>
              <w:t>68350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775D4C" w:rsidRDefault="00D143B6" w:rsidP="00B54FE3">
            <w:pPr>
              <w:rPr>
                <w:i/>
                <w:color w:val="0070C0"/>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775D4C" w:rsidRDefault="00D143B6" w:rsidP="00B54FE3">
            <w:pPr>
              <w:jc w:val="center"/>
              <w:rPr>
                <w:i/>
                <w:color w:val="0070C0"/>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775D4C" w:rsidRDefault="00D143B6" w:rsidP="00B54FE3">
            <w:pPr>
              <w:jc w:val="center"/>
              <w:rPr>
                <w:i/>
                <w:color w:val="0070C0"/>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143B6" w:rsidRPr="00775D4C" w:rsidRDefault="00D143B6" w:rsidP="00B54FE3">
            <w:pPr>
              <w:jc w:val="right"/>
              <w:rPr>
                <w:color w:val="0070C0"/>
              </w:rPr>
            </w:pPr>
            <w:r w:rsidRPr="00775D4C">
              <w:rPr>
                <w:color w:val="0070C0"/>
                <w:sz w:val="22"/>
                <w:szCs w:val="22"/>
              </w:rPr>
              <w:t>155,000</w:t>
            </w:r>
          </w:p>
        </w:tc>
        <w:tc>
          <w:tcPr>
            <w:tcW w:w="1791" w:type="dxa"/>
            <w:tcBorders>
              <w:top w:val="single" w:sz="4" w:space="0" w:color="auto"/>
              <w:left w:val="single" w:sz="4" w:space="0" w:color="auto"/>
              <w:bottom w:val="single" w:sz="4" w:space="0" w:color="auto"/>
              <w:right w:val="single" w:sz="4" w:space="0" w:color="auto"/>
            </w:tcBorders>
            <w:vAlign w:val="bottom"/>
          </w:tcPr>
          <w:p w:rsidR="00D143B6" w:rsidRPr="00775D4C" w:rsidRDefault="00D143B6" w:rsidP="00B54FE3">
            <w:pPr>
              <w:jc w:val="right"/>
              <w:rPr>
                <w:color w:val="0070C0"/>
                <w:sz w:val="22"/>
                <w:szCs w:val="22"/>
              </w:rPr>
            </w:pPr>
            <w:r w:rsidRPr="00775D4C">
              <w:rPr>
                <w:color w:val="0070C0"/>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D143B6" w:rsidRPr="00775D4C" w:rsidRDefault="00D143B6" w:rsidP="00B54FE3">
            <w:pPr>
              <w:jc w:val="right"/>
              <w:rPr>
                <w:color w:val="0070C0"/>
                <w:sz w:val="22"/>
                <w:szCs w:val="22"/>
              </w:rPr>
            </w:pPr>
            <w:r w:rsidRPr="00775D4C">
              <w:rPr>
                <w:color w:val="0070C0"/>
                <w:sz w:val="22"/>
                <w:szCs w:val="22"/>
              </w:rPr>
              <w:t>0,000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775D4C" w:rsidRDefault="00D143B6" w:rsidP="00B54FE3">
            <w:pPr>
              <w:rPr>
                <w:bCs/>
                <w:color w:val="0070C0"/>
                <w:sz w:val="22"/>
                <w:szCs w:val="22"/>
              </w:rPr>
            </w:pPr>
            <w:r w:rsidRPr="00775D4C">
              <w:rPr>
                <w:color w:val="0070C0"/>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775D4C" w:rsidRDefault="00D143B6" w:rsidP="00B54FE3">
            <w:pPr>
              <w:jc w:val="center"/>
              <w:rPr>
                <w:color w:val="0070C0"/>
                <w:sz w:val="22"/>
                <w:szCs w:val="22"/>
              </w:rPr>
            </w:pPr>
            <w:r w:rsidRPr="00775D4C">
              <w:rPr>
                <w:color w:val="0070C0"/>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775D4C" w:rsidRDefault="00D143B6" w:rsidP="00B54FE3">
            <w:pPr>
              <w:jc w:val="center"/>
              <w:rPr>
                <w:color w:val="0070C0"/>
                <w:sz w:val="22"/>
                <w:szCs w:val="22"/>
              </w:rPr>
            </w:pPr>
            <w:r w:rsidRPr="00775D4C">
              <w:rPr>
                <w:color w:val="0070C0"/>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775D4C" w:rsidRDefault="00D143B6" w:rsidP="00B54FE3">
            <w:pPr>
              <w:jc w:val="center"/>
              <w:rPr>
                <w:color w:val="0070C0"/>
                <w:sz w:val="22"/>
                <w:szCs w:val="22"/>
              </w:rPr>
            </w:pPr>
            <w:r w:rsidRPr="00775D4C">
              <w:rPr>
                <w:color w:val="0070C0"/>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775D4C" w:rsidRDefault="00D143B6" w:rsidP="00B54FE3">
            <w:pPr>
              <w:jc w:val="center"/>
              <w:rPr>
                <w:color w:val="0070C0"/>
                <w:sz w:val="22"/>
                <w:szCs w:val="22"/>
              </w:rPr>
            </w:pPr>
            <w:r w:rsidRPr="00775D4C">
              <w:rPr>
                <w:color w:val="0070C0"/>
                <w:sz w:val="22"/>
                <w:szCs w:val="22"/>
              </w:rPr>
              <w:t>68350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775D4C" w:rsidRDefault="00D143B6" w:rsidP="00B54FE3">
            <w:pPr>
              <w:rPr>
                <w:i/>
                <w:color w:val="0070C0"/>
                <w:sz w:val="22"/>
                <w:szCs w:val="22"/>
              </w:rPr>
            </w:pPr>
            <w:r w:rsidRPr="00775D4C">
              <w:rPr>
                <w:i/>
                <w:color w:val="0070C0"/>
                <w:sz w:val="22"/>
                <w:szCs w:val="22"/>
              </w:rPr>
              <w:t>200</w:t>
            </w: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775D4C" w:rsidRDefault="00D143B6" w:rsidP="00B54FE3">
            <w:pPr>
              <w:jc w:val="center"/>
              <w:rPr>
                <w:i/>
                <w:color w:val="0070C0"/>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775D4C" w:rsidRDefault="00D143B6" w:rsidP="00B54FE3">
            <w:pPr>
              <w:jc w:val="center"/>
              <w:rPr>
                <w:i/>
                <w:color w:val="0070C0"/>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143B6" w:rsidRPr="00775D4C" w:rsidRDefault="00D143B6" w:rsidP="00B54FE3">
            <w:pPr>
              <w:jc w:val="right"/>
              <w:rPr>
                <w:color w:val="0070C0"/>
              </w:rPr>
            </w:pPr>
            <w:r w:rsidRPr="00775D4C">
              <w:rPr>
                <w:color w:val="0070C0"/>
                <w:sz w:val="22"/>
                <w:szCs w:val="22"/>
              </w:rPr>
              <w:t>155,000</w:t>
            </w:r>
          </w:p>
        </w:tc>
        <w:tc>
          <w:tcPr>
            <w:tcW w:w="1791" w:type="dxa"/>
            <w:tcBorders>
              <w:top w:val="single" w:sz="4" w:space="0" w:color="auto"/>
              <w:left w:val="single" w:sz="4" w:space="0" w:color="auto"/>
              <w:bottom w:val="single" w:sz="4" w:space="0" w:color="auto"/>
              <w:right w:val="single" w:sz="4" w:space="0" w:color="auto"/>
            </w:tcBorders>
            <w:vAlign w:val="bottom"/>
          </w:tcPr>
          <w:p w:rsidR="00D143B6" w:rsidRPr="00775D4C" w:rsidRDefault="00D143B6" w:rsidP="00B54FE3">
            <w:pPr>
              <w:jc w:val="right"/>
              <w:rPr>
                <w:color w:val="0070C0"/>
                <w:sz w:val="22"/>
                <w:szCs w:val="22"/>
              </w:rPr>
            </w:pPr>
            <w:r w:rsidRPr="00775D4C">
              <w:rPr>
                <w:color w:val="0070C0"/>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D143B6" w:rsidRPr="00775D4C" w:rsidRDefault="00D143B6" w:rsidP="00B54FE3">
            <w:pPr>
              <w:jc w:val="right"/>
              <w:rPr>
                <w:color w:val="0070C0"/>
                <w:sz w:val="22"/>
                <w:szCs w:val="22"/>
              </w:rPr>
            </w:pPr>
            <w:r w:rsidRPr="00775D4C">
              <w:rPr>
                <w:color w:val="0070C0"/>
                <w:sz w:val="22"/>
                <w:szCs w:val="22"/>
              </w:rPr>
              <w:t>0,000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775D4C" w:rsidRDefault="00D143B6" w:rsidP="00B54FE3">
            <w:pPr>
              <w:rPr>
                <w:bCs/>
                <w:color w:val="0070C0"/>
                <w:sz w:val="22"/>
                <w:szCs w:val="22"/>
              </w:rPr>
            </w:pPr>
            <w:r w:rsidRPr="00775D4C">
              <w:rPr>
                <w:bCs/>
                <w:color w:val="0070C0"/>
                <w:sz w:val="22"/>
                <w:szCs w:val="22"/>
              </w:rPr>
              <w:lastRenderedPageBreak/>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775D4C" w:rsidRDefault="00D143B6" w:rsidP="00B54FE3">
            <w:pPr>
              <w:jc w:val="center"/>
              <w:rPr>
                <w:color w:val="0070C0"/>
                <w:sz w:val="22"/>
                <w:szCs w:val="22"/>
              </w:rPr>
            </w:pPr>
            <w:r w:rsidRPr="00775D4C">
              <w:rPr>
                <w:color w:val="0070C0"/>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775D4C" w:rsidRDefault="00D143B6" w:rsidP="00B54FE3">
            <w:pPr>
              <w:jc w:val="center"/>
              <w:rPr>
                <w:color w:val="0070C0"/>
                <w:sz w:val="22"/>
                <w:szCs w:val="22"/>
              </w:rPr>
            </w:pPr>
            <w:r w:rsidRPr="00775D4C">
              <w:rPr>
                <w:color w:val="0070C0"/>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775D4C" w:rsidRDefault="00D143B6" w:rsidP="00B54FE3">
            <w:pPr>
              <w:jc w:val="center"/>
              <w:rPr>
                <w:color w:val="0070C0"/>
                <w:sz w:val="22"/>
                <w:szCs w:val="22"/>
              </w:rPr>
            </w:pPr>
            <w:r w:rsidRPr="00775D4C">
              <w:rPr>
                <w:color w:val="0070C0"/>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775D4C" w:rsidRDefault="00D143B6" w:rsidP="00B54FE3">
            <w:pPr>
              <w:jc w:val="center"/>
              <w:rPr>
                <w:color w:val="0070C0"/>
                <w:sz w:val="22"/>
                <w:szCs w:val="22"/>
              </w:rPr>
            </w:pPr>
            <w:r w:rsidRPr="00775D4C">
              <w:rPr>
                <w:color w:val="0070C0"/>
                <w:sz w:val="22"/>
                <w:szCs w:val="22"/>
              </w:rPr>
              <w:t>68350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775D4C" w:rsidRDefault="00D143B6" w:rsidP="00B54FE3">
            <w:pPr>
              <w:rPr>
                <w:color w:val="0070C0"/>
                <w:sz w:val="22"/>
                <w:szCs w:val="22"/>
              </w:rPr>
            </w:pPr>
            <w:r w:rsidRPr="00775D4C">
              <w:rPr>
                <w:color w:val="0070C0"/>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775D4C" w:rsidRDefault="00D143B6" w:rsidP="00B54FE3">
            <w:pPr>
              <w:jc w:val="center"/>
              <w:rPr>
                <w:i/>
                <w:color w:val="0070C0"/>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775D4C" w:rsidRDefault="00D143B6" w:rsidP="00B54FE3">
            <w:pPr>
              <w:jc w:val="center"/>
              <w:rPr>
                <w:i/>
                <w:color w:val="0070C0"/>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143B6" w:rsidRPr="00775D4C" w:rsidRDefault="00D143B6" w:rsidP="00B54FE3">
            <w:pPr>
              <w:jc w:val="right"/>
              <w:rPr>
                <w:color w:val="0070C0"/>
              </w:rPr>
            </w:pPr>
            <w:r w:rsidRPr="00775D4C">
              <w:rPr>
                <w:color w:val="0070C0"/>
                <w:sz w:val="22"/>
                <w:szCs w:val="22"/>
              </w:rPr>
              <w:t>155,000</w:t>
            </w:r>
          </w:p>
        </w:tc>
        <w:tc>
          <w:tcPr>
            <w:tcW w:w="1791" w:type="dxa"/>
            <w:tcBorders>
              <w:top w:val="single" w:sz="4" w:space="0" w:color="auto"/>
              <w:left w:val="single" w:sz="4" w:space="0" w:color="auto"/>
              <w:bottom w:val="single" w:sz="4" w:space="0" w:color="auto"/>
              <w:right w:val="single" w:sz="4" w:space="0" w:color="auto"/>
            </w:tcBorders>
            <w:vAlign w:val="bottom"/>
          </w:tcPr>
          <w:p w:rsidR="00D143B6" w:rsidRPr="00775D4C" w:rsidRDefault="00D143B6" w:rsidP="00B54FE3">
            <w:pPr>
              <w:jc w:val="right"/>
              <w:rPr>
                <w:color w:val="0070C0"/>
                <w:sz w:val="22"/>
                <w:szCs w:val="22"/>
              </w:rPr>
            </w:pPr>
            <w:r w:rsidRPr="00775D4C">
              <w:rPr>
                <w:color w:val="0070C0"/>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D143B6" w:rsidRPr="00775D4C" w:rsidRDefault="00D143B6" w:rsidP="00B54FE3">
            <w:pPr>
              <w:jc w:val="right"/>
              <w:rPr>
                <w:color w:val="0070C0"/>
                <w:sz w:val="22"/>
                <w:szCs w:val="22"/>
              </w:rPr>
            </w:pPr>
            <w:r w:rsidRPr="00775D4C">
              <w:rPr>
                <w:color w:val="0070C0"/>
                <w:sz w:val="22"/>
                <w:szCs w:val="22"/>
              </w:rPr>
              <w:t>0,000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775D4C" w:rsidRDefault="00D143B6" w:rsidP="00B54FE3">
            <w:pPr>
              <w:rPr>
                <w:bCs/>
                <w:color w:val="0070C0"/>
                <w:sz w:val="22"/>
                <w:szCs w:val="22"/>
              </w:rPr>
            </w:pPr>
            <w:r w:rsidRPr="00775D4C">
              <w:rPr>
                <w:bCs/>
                <w:color w:val="0070C0"/>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775D4C" w:rsidRDefault="00D143B6" w:rsidP="00B54FE3">
            <w:pPr>
              <w:jc w:val="center"/>
              <w:rPr>
                <w:color w:val="0070C0"/>
                <w:sz w:val="22"/>
                <w:szCs w:val="22"/>
              </w:rPr>
            </w:pPr>
            <w:r w:rsidRPr="00775D4C">
              <w:rPr>
                <w:color w:val="0070C0"/>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775D4C" w:rsidRDefault="00D143B6" w:rsidP="00B54FE3">
            <w:pPr>
              <w:jc w:val="center"/>
              <w:rPr>
                <w:color w:val="0070C0"/>
                <w:sz w:val="22"/>
                <w:szCs w:val="22"/>
              </w:rPr>
            </w:pPr>
            <w:r w:rsidRPr="00775D4C">
              <w:rPr>
                <w:color w:val="0070C0"/>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775D4C" w:rsidRDefault="00D143B6" w:rsidP="00B54FE3">
            <w:pPr>
              <w:jc w:val="center"/>
              <w:rPr>
                <w:color w:val="0070C0"/>
                <w:sz w:val="22"/>
                <w:szCs w:val="22"/>
              </w:rPr>
            </w:pPr>
            <w:r w:rsidRPr="00775D4C">
              <w:rPr>
                <w:color w:val="0070C0"/>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775D4C" w:rsidRDefault="00D143B6" w:rsidP="00B54FE3">
            <w:pPr>
              <w:jc w:val="center"/>
              <w:rPr>
                <w:color w:val="0070C0"/>
                <w:sz w:val="22"/>
                <w:szCs w:val="22"/>
              </w:rPr>
            </w:pPr>
            <w:r w:rsidRPr="00775D4C">
              <w:rPr>
                <w:color w:val="0070C0"/>
                <w:sz w:val="22"/>
                <w:szCs w:val="22"/>
              </w:rPr>
              <w:t>68350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775D4C" w:rsidRDefault="00D143B6" w:rsidP="00B54FE3">
            <w:pPr>
              <w:rPr>
                <w:color w:val="0070C0"/>
                <w:sz w:val="22"/>
                <w:szCs w:val="22"/>
              </w:rPr>
            </w:pPr>
            <w:r w:rsidRPr="00775D4C">
              <w:rPr>
                <w:color w:val="0070C0"/>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775D4C" w:rsidRDefault="00D143B6" w:rsidP="00B54FE3">
            <w:pPr>
              <w:jc w:val="center"/>
              <w:rPr>
                <w:color w:val="0070C0"/>
                <w:sz w:val="22"/>
                <w:szCs w:val="22"/>
              </w:rPr>
            </w:pPr>
            <w:r w:rsidRPr="00775D4C">
              <w:rPr>
                <w:color w:val="0070C0"/>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775D4C" w:rsidRDefault="00D143B6" w:rsidP="00B54FE3">
            <w:pPr>
              <w:jc w:val="center"/>
              <w:rPr>
                <w:color w:val="0070C0"/>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143B6" w:rsidRPr="00775D4C" w:rsidRDefault="00D143B6" w:rsidP="00B54FE3">
            <w:pPr>
              <w:jc w:val="right"/>
              <w:rPr>
                <w:color w:val="0070C0"/>
                <w:sz w:val="22"/>
                <w:szCs w:val="22"/>
              </w:rPr>
            </w:pPr>
            <w:r w:rsidRPr="00775D4C">
              <w:rPr>
                <w:color w:val="0070C0"/>
                <w:sz w:val="22"/>
                <w:szCs w:val="22"/>
              </w:rPr>
              <w:t>155,000</w:t>
            </w:r>
          </w:p>
        </w:tc>
        <w:tc>
          <w:tcPr>
            <w:tcW w:w="1791" w:type="dxa"/>
            <w:tcBorders>
              <w:top w:val="single" w:sz="4" w:space="0" w:color="auto"/>
              <w:left w:val="single" w:sz="4" w:space="0" w:color="auto"/>
              <w:bottom w:val="single" w:sz="4" w:space="0" w:color="auto"/>
              <w:right w:val="single" w:sz="4" w:space="0" w:color="auto"/>
            </w:tcBorders>
            <w:vAlign w:val="bottom"/>
          </w:tcPr>
          <w:p w:rsidR="00D143B6" w:rsidRPr="00775D4C" w:rsidRDefault="00D143B6" w:rsidP="00B54FE3">
            <w:pPr>
              <w:jc w:val="right"/>
              <w:rPr>
                <w:color w:val="0070C0"/>
                <w:sz w:val="22"/>
                <w:szCs w:val="22"/>
              </w:rPr>
            </w:pPr>
            <w:r w:rsidRPr="00775D4C">
              <w:rPr>
                <w:color w:val="0070C0"/>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D143B6" w:rsidRPr="00775D4C" w:rsidRDefault="00D143B6" w:rsidP="00B54FE3">
            <w:pPr>
              <w:jc w:val="right"/>
              <w:rPr>
                <w:color w:val="0070C0"/>
                <w:sz w:val="22"/>
                <w:szCs w:val="22"/>
              </w:rPr>
            </w:pPr>
            <w:r w:rsidRPr="00775D4C">
              <w:rPr>
                <w:color w:val="0070C0"/>
                <w:sz w:val="22"/>
                <w:szCs w:val="22"/>
              </w:rPr>
              <w:t>0,000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775D4C" w:rsidRDefault="00D143B6" w:rsidP="00B54FE3">
            <w:pPr>
              <w:rPr>
                <w:bCs/>
                <w:color w:val="0070C0"/>
                <w:sz w:val="22"/>
                <w:szCs w:val="22"/>
              </w:rPr>
            </w:pPr>
            <w:r w:rsidRPr="00775D4C">
              <w:rPr>
                <w:bCs/>
                <w:color w:val="0070C0"/>
                <w:sz w:val="22"/>
                <w:szCs w:val="22"/>
              </w:rPr>
              <w:t>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775D4C" w:rsidRDefault="00D143B6" w:rsidP="00B54FE3">
            <w:pPr>
              <w:jc w:val="center"/>
              <w:rPr>
                <w:color w:val="0070C0"/>
                <w:sz w:val="22"/>
                <w:szCs w:val="22"/>
              </w:rPr>
            </w:pPr>
            <w:r w:rsidRPr="00775D4C">
              <w:rPr>
                <w:color w:val="0070C0"/>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775D4C" w:rsidRDefault="00D143B6" w:rsidP="00B54FE3">
            <w:pPr>
              <w:jc w:val="center"/>
              <w:rPr>
                <w:color w:val="0070C0"/>
                <w:sz w:val="22"/>
                <w:szCs w:val="22"/>
              </w:rPr>
            </w:pPr>
            <w:r w:rsidRPr="00775D4C">
              <w:rPr>
                <w:color w:val="0070C0"/>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775D4C" w:rsidRDefault="00D143B6" w:rsidP="00B54FE3">
            <w:pPr>
              <w:jc w:val="center"/>
              <w:rPr>
                <w:color w:val="0070C0"/>
                <w:sz w:val="22"/>
                <w:szCs w:val="22"/>
              </w:rPr>
            </w:pPr>
            <w:r w:rsidRPr="00775D4C">
              <w:rPr>
                <w:color w:val="0070C0"/>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775D4C" w:rsidRDefault="00D143B6" w:rsidP="00B54FE3">
            <w:pPr>
              <w:jc w:val="center"/>
              <w:rPr>
                <w:color w:val="0070C0"/>
                <w:sz w:val="22"/>
                <w:szCs w:val="22"/>
              </w:rPr>
            </w:pPr>
            <w:r w:rsidRPr="00775D4C">
              <w:rPr>
                <w:color w:val="0070C0"/>
                <w:sz w:val="22"/>
                <w:szCs w:val="22"/>
              </w:rPr>
              <w:t>68350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775D4C" w:rsidRDefault="00D143B6" w:rsidP="00B54FE3">
            <w:pPr>
              <w:rPr>
                <w:color w:val="0070C0"/>
                <w:sz w:val="22"/>
                <w:szCs w:val="22"/>
              </w:rPr>
            </w:pPr>
            <w:r w:rsidRPr="00775D4C">
              <w:rPr>
                <w:color w:val="0070C0"/>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775D4C" w:rsidRDefault="00D143B6" w:rsidP="00B54FE3">
            <w:pPr>
              <w:jc w:val="center"/>
              <w:rPr>
                <w:color w:val="0070C0"/>
                <w:sz w:val="22"/>
                <w:szCs w:val="22"/>
              </w:rPr>
            </w:pPr>
            <w:r w:rsidRPr="00775D4C">
              <w:rPr>
                <w:color w:val="0070C0"/>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775D4C" w:rsidRDefault="00D143B6" w:rsidP="00B54FE3">
            <w:pPr>
              <w:jc w:val="center"/>
              <w:rPr>
                <w:color w:val="0070C0"/>
                <w:sz w:val="22"/>
                <w:szCs w:val="22"/>
              </w:rPr>
            </w:pPr>
            <w:r w:rsidRPr="00775D4C">
              <w:rPr>
                <w:color w:val="0070C0"/>
                <w:sz w:val="22"/>
                <w:szCs w:val="22"/>
              </w:rPr>
              <w:t>02</w:t>
            </w:r>
          </w:p>
        </w:tc>
        <w:tc>
          <w:tcPr>
            <w:tcW w:w="1748" w:type="dxa"/>
            <w:tcBorders>
              <w:top w:val="single" w:sz="4" w:space="0" w:color="auto"/>
              <w:left w:val="single" w:sz="4" w:space="0" w:color="auto"/>
              <w:bottom w:val="single" w:sz="4" w:space="0" w:color="auto"/>
              <w:right w:val="single" w:sz="4" w:space="0" w:color="auto"/>
            </w:tcBorders>
            <w:noWrap/>
            <w:vAlign w:val="bottom"/>
          </w:tcPr>
          <w:p w:rsidR="00D143B6" w:rsidRPr="00775D4C" w:rsidRDefault="00D143B6" w:rsidP="00B54FE3">
            <w:pPr>
              <w:jc w:val="right"/>
              <w:rPr>
                <w:color w:val="0070C0"/>
                <w:sz w:val="22"/>
                <w:szCs w:val="22"/>
              </w:rPr>
            </w:pPr>
            <w:r w:rsidRPr="00775D4C">
              <w:rPr>
                <w:color w:val="0070C0"/>
                <w:sz w:val="22"/>
                <w:szCs w:val="22"/>
              </w:rPr>
              <w:t>155,000</w:t>
            </w:r>
          </w:p>
        </w:tc>
        <w:tc>
          <w:tcPr>
            <w:tcW w:w="1791" w:type="dxa"/>
            <w:tcBorders>
              <w:top w:val="single" w:sz="4" w:space="0" w:color="auto"/>
              <w:left w:val="single" w:sz="4" w:space="0" w:color="auto"/>
              <w:bottom w:val="single" w:sz="4" w:space="0" w:color="auto"/>
              <w:right w:val="single" w:sz="4" w:space="0" w:color="auto"/>
            </w:tcBorders>
            <w:vAlign w:val="bottom"/>
          </w:tcPr>
          <w:p w:rsidR="00D143B6" w:rsidRPr="00775D4C" w:rsidRDefault="00D143B6" w:rsidP="00B54FE3">
            <w:pPr>
              <w:jc w:val="right"/>
              <w:rPr>
                <w:color w:val="0070C0"/>
                <w:sz w:val="22"/>
                <w:szCs w:val="22"/>
              </w:rPr>
            </w:pPr>
            <w:r w:rsidRPr="00775D4C">
              <w:rPr>
                <w:color w:val="0070C0"/>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D143B6" w:rsidRPr="00775D4C" w:rsidRDefault="00D143B6" w:rsidP="00B54FE3">
            <w:pPr>
              <w:jc w:val="right"/>
              <w:rPr>
                <w:color w:val="0070C0"/>
                <w:sz w:val="22"/>
                <w:szCs w:val="22"/>
              </w:rPr>
            </w:pPr>
            <w:r w:rsidRPr="00775D4C">
              <w:rPr>
                <w:color w:val="0070C0"/>
                <w:sz w:val="22"/>
                <w:szCs w:val="22"/>
              </w:rPr>
              <w:t>0,000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7935F9" w:rsidRDefault="00D143B6" w:rsidP="00B54FE3">
            <w:pPr>
              <w:rPr>
                <w:bCs/>
                <w:sz w:val="22"/>
                <w:szCs w:val="22"/>
              </w:rPr>
            </w:pPr>
            <w:r>
              <w:rPr>
                <w:bCs/>
                <w:sz w:val="22"/>
                <w:szCs w:val="22"/>
              </w:rPr>
              <w:t xml:space="preserve">Расходы на закупку </w:t>
            </w:r>
            <w:r w:rsidRPr="007935F9">
              <w:rPr>
                <w:bCs/>
                <w:sz w:val="22"/>
                <w:szCs w:val="22"/>
              </w:rPr>
              <w:t>коммунальной техники</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7935F9" w:rsidRDefault="00D143B6" w:rsidP="00B54FE3">
            <w:pPr>
              <w:jc w:val="center"/>
              <w:rPr>
                <w:sz w:val="22"/>
                <w:szCs w:val="22"/>
              </w:rPr>
            </w:pPr>
            <w:r>
              <w:rPr>
                <w:sz w:val="22"/>
                <w:szCs w:val="22"/>
                <w:lang w:val="en-US"/>
              </w:rPr>
              <w:t>S1380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D12644" w:rsidRDefault="00D143B6" w:rsidP="00B54FE3">
            <w:pPr>
              <w:rPr>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143B6" w:rsidRPr="009B7D99" w:rsidRDefault="00D143B6" w:rsidP="00B54FE3">
            <w:pPr>
              <w:jc w:val="right"/>
              <w:rPr>
                <w:sz w:val="22"/>
                <w:szCs w:val="22"/>
              </w:rPr>
            </w:pPr>
            <w:r>
              <w:rPr>
                <w:sz w:val="22"/>
                <w:szCs w:val="22"/>
              </w:rPr>
              <w:t>0,000</w:t>
            </w:r>
          </w:p>
        </w:tc>
        <w:tc>
          <w:tcPr>
            <w:tcW w:w="1791" w:type="dxa"/>
            <w:tcBorders>
              <w:top w:val="single" w:sz="4" w:space="0" w:color="auto"/>
              <w:left w:val="single" w:sz="4" w:space="0" w:color="auto"/>
              <w:bottom w:val="single" w:sz="4" w:space="0" w:color="auto"/>
              <w:right w:val="single" w:sz="4" w:space="0" w:color="auto"/>
            </w:tcBorders>
            <w:vAlign w:val="bottom"/>
          </w:tcPr>
          <w:p w:rsidR="00D143B6" w:rsidRPr="00A527CA" w:rsidRDefault="00D143B6" w:rsidP="00B54FE3">
            <w:pPr>
              <w:jc w:val="right"/>
              <w:rPr>
                <w:sz w:val="22"/>
                <w:szCs w:val="22"/>
              </w:rPr>
            </w:pPr>
            <w:r>
              <w:rPr>
                <w:sz w:val="22"/>
                <w:szCs w:val="22"/>
              </w:rPr>
              <w:t>2250,000</w:t>
            </w:r>
          </w:p>
        </w:tc>
        <w:tc>
          <w:tcPr>
            <w:tcW w:w="1689" w:type="dxa"/>
            <w:tcBorders>
              <w:top w:val="single" w:sz="4" w:space="0" w:color="auto"/>
              <w:left w:val="single" w:sz="4" w:space="0" w:color="auto"/>
              <w:bottom w:val="single" w:sz="4" w:space="0" w:color="auto"/>
              <w:right w:val="single" w:sz="4" w:space="0" w:color="auto"/>
            </w:tcBorders>
            <w:vAlign w:val="bottom"/>
          </w:tcPr>
          <w:p w:rsidR="00D143B6" w:rsidRPr="00882965" w:rsidRDefault="00D143B6" w:rsidP="00B54FE3">
            <w:pPr>
              <w:jc w:val="right"/>
              <w:rPr>
                <w:sz w:val="22"/>
                <w:szCs w:val="22"/>
              </w:rPr>
            </w:pPr>
            <w:r>
              <w:rPr>
                <w:sz w:val="22"/>
                <w:szCs w:val="22"/>
              </w:rPr>
              <w:t>0,000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lang w:val="en-US"/>
              </w:rPr>
              <w:t>S1380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D12644" w:rsidRDefault="00D143B6" w:rsidP="00B54FE3">
            <w:pPr>
              <w:rPr>
                <w:sz w:val="22"/>
                <w:szCs w:val="22"/>
              </w:rPr>
            </w:pPr>
            <w:r>
              <w:rPr>
                <w:sz w:val="22"/>
                <w:szCs w:val="22"/>
              </w:rPr>
              <w:t>200</w:t>
            </w: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143B6" w:rsidRPr="009B7D99" w:rsidRDefault="00D143B6" w:rsidP="00B54FE3">
            <w:pPr>
              <w:jc w:val="right"/>
              <w:rPr>
                <w:sz w:val="22"/>
                <w:szCs w:val="22"/>
              </w:rPr>
            </w:pPr>
            <w:r>
              <w:rPr>
                <w:sz w:val="22"/>
                <w:szCs w:val="22"/>
              </w:rPr>
              <w:t>0,000</w:t>
            </w:r>
          </w:p>
        </w:tc>
        <w:tc>
          <w:tcPr>
            <w:tcW w:w="1791" w:type="dxa"/>
            <w:tcBorders>
              <w:top w:val="single" w:sz="4" w:space="0" w:color="auto"/>
              <w:left w:val="single" w:sz="4" w:space="0" w:color="auto"/>
              <w:bottom w:val="single" w:sz="4" w:space="0" w:color="auto"/>
              <w:right w:val="single" w:sz="4" w:space="0" w:color="auto"/>
            </w:tcBorders>
            <w:vAlign w:val="bottom"/>
          </w:tcPr>
          <w:p w:rsidR="00D143B6" w:rsidRPr="00A527CA" w:rsidRDefault="00D143B6" w:rsidP="00B54FE3">
            <w:pPr>
              <w:jc w:val="right"/>
              <w:rPr>
                <w:sz w:val="22"/>
                <w:szCs w:val="22"/>
              </w:rPr>
            </w:pPr>
            <w:r>
              <w:rPr>
                <w:sz w:val="22"/>
                <w:szCs w:val="22"/>
              </w:rPr>
              <w:t>2250,000</w:t>
            </w:r>
          </w:p>
        </w:tc>
        <w:tc>
          <w:tcPr>
            <w:tcW w:w="1689" w:type="dxa"/>
            <w:tcBorders>
              <w:top w:val="single" w:sz="4" w:space="0" w:color="auto"/>
              <w:left w:val="single" w:sz="4" w:space="0" w:color="auto"/>
              <w:bottom w:val="single" w:sz="4" w:space="0" w:color="auto"/>
              <w:right w:val="single" w:sz="4" w:space="0" w:color="auto"/>
            </w:tcBorders>
            <w:vAlign w:val="bottom"/>
          </w:tcPr>
          <w:p w:rsidR="00D143B6" w:rsidRPr="00882965" w:rsidRDefault="00D143B6" w:rsidP="00B54FE3">
            <w:pPr>
              <w:jc w:val="right"/>
              <w:rPr>
                <w:sz w:val="22"/>
                <w:szCs w:val="22"/>
              </w:rPr>
            </w:pPr>
            <w:r>
              <w:rPr>
                <w:sz w:val="22"/>
                <w:szCs w:val="22"/>
              </w:rPr>
              <w:t>0,000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lang w:val="en-US"/>
              </w:rPr>
              <w:t>S1380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D12644" w:rsidRDefault="00D143B6" w:rsidP="00B54FE3">
            <w:pPr>
              <w:rPr>
                <w:sz w:val="22"/>
                <w:szCs w:val="22"/>
              </w:rPr>
            </w:pPr>
            <w:r>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143B6" w:rsidRPr="009B7D99" w:rsidRDefault="00D143B6" w:rsidP="00B54FE3">
            <w:pPr>
              <w:jc w:val="right"/>
              <w:rPr>
                <w:sz w:val="22"/>
                <w:szCs w:val="22"/>
              </w:rPr>
            </w:pPr>
            <w:r>
              <w:rPr>
                <w:sz w:val="22"/>
                <w:szCs w:val="22"/>
              </w:rPr>
              <w:t>0,000</w:t>
            </w:r>
          </w:p>
        </w:tc>
        <w:tc>
          <w:tcPr>
            <w:tcW w:w="1791" w:type="dxa"/>
            <w:tcBorders>
              <w:top w:val="single" w:sz="4" w:space="0" w:color="auto"/>
              <w:left w:val="single" w:sz="4" w:space="0" w:color="auto"/>
              <w:bottom w:val="single" w:sz="4" w:space="0" w:color="auto"/>
              <w:right w:val="single" w:sz="4" w:space="0" w:color="auto"/>
            </w:tcBorders>
            <w:vAlign w:val="bottom"/>
          </w:tcPr>
          <w:p w:rsidR="00D143B6" w:rsidRPr="00A527CA" w:rsidRDefault="00D143B6" w:rsidP="00B54FE3">
            <w:pPr>
              <w:jc w:val="right"/>
              <w:rPr>
                <w:sz w:val="22"/>
                <w:szCs w:val="22"/>
              </w:rPr>
            </w:pPr>
            <w:r>
              <w:rPr>
                <w:sz w:val="22"/>
                <w:szCs w:val="22"/>
              </w:rPr>
              <w:t>2250,000</w:t>
            </w:r>
          </w:p>
        </w:tc>
        <w:tc>
          <w:tcPr>
            <w:tcW w:w="1689" w:type="dxa"/>
            <w:tcBorders>
              <w:top w:val="single" w:sz="4" w:space="0" w:color="auto"/>
              <w:left w:val="single" w:sz="4" w:space="0" w:color="auto"/>
              <w:bottom w:val="single" w:sz="4" w:space="0" w:color="auto"/>
              <w:right w:val="single" w:sz="4" w:space="0" w:color="auto"/>
            </w:tcBorders>
            <w:vAlign w:val="bottom"/>
          </w:tcPr>
          <w:p w:rsidR="00D143B6" w:rsidRPr="00882965" w:rsidRDefault="00D143B6" w:rsidP="00B54FE3">
            <w:pPr>
              <w:jc w:val="right"/>
              <w:rPr>
                <w:sz w:val="22"/>
                <w:szCs w:val="22"/>
              </w:rPr>
            </w:pPr>
            <w:r>
              <w:rPr>
                <w:sz w:val="22"/>
                <w:szCs w:val="22"/>
              </w:rPr>
              <w:t>0,000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lang w:val="en-US"/>
              </w:rPr>
              <w:t>S1380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D12644" w:rsidRDefault="00D143B6" w:rsidP="00B54FE3">
            <w:pPr>
              <w:rPr>
                <w:sz w:val="22"/>
                <w:szCs w:val="22"/>
              </w:rPr>
            </w:pPr>
            <w:r>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143B6" w:rsidRPr="009B7D99" w:rsidRDefault="00D143B6" w:rsidP="00B54FE3">
            <w:pPr>
              <w:jc w:val="right"/>
              <w:rPr>
                <w:sz w:val="22"/>
                <w:szCs w:val="22"/>
              </w:rPr>
            </w:pPr>
            <w:r>
              <w:rPr>
                <w:sz w:val="22"/>
                <w:szCs w:val="22"/>
              </w:rPr>
              <w:t>0,000</w:t>
            </w:r>
          </w:p>
        </w:tc>
        <w:tc>
          <w:tcPr>
            <w:tcW w:w="1791" w:type="dxa"/>
            <w:tcBorders>
              <w:top w:val="single" w:sz="4" w:space="0" w:color="auto"/>
              <w:left w:val="single" w:sz="4" w:space="0" w:color="auto"/>
              <w:bottom w:val="single" w:sz="4" w:space="0" w:color="auto"/>
              <w:right w:val="single" w:sz="4" w:space="0" w:color="auto"/>
            </w:tcBorders>
            <w:vAlign w:val="bottom"/>
          </w:tcPr>
          <w:p w:rsidR="00D143B6" w:rsidRPr="00A527CA" w:rsidRDefault="00D143B6" w:rsidP="00B54FE3">
            <w:pPr>
              <w:jc w:val="right"/>
              <w:rPr>
                <w:sz w:val="22"/>
                <w:szCs w:val="22"/>
              </w:rPr>
            </w:pPr>
            <w:r>
              <w:rPr>
                <w:sz w:val="22"/>
                <w:szCs w:val="22"/>
              </w:rPr>
              <w:t>2250,000</w:t>
            </w:r>
          </w:p>
        </w:tc>
        <w:tc>
          <w:tcPr>
            <w:tcW w:w="1689" w:type="dxa"/>
            <w:tcBorders>
              <w:top w:val="single" w:sz="4" w:space="0" w:color="auto"/>
              <w:left w:val="single" w:sz="4" w:space="0" w:color="auto"/>
              <w:bottom w:val="single" w:sz="4" w:space="0" w:color="auto"/>
              <w:right w:val="single" w:sz="4" w:space="0" w:color="auto"/>
            </w:tcBorders>
            <w:vAlign w:val="bottom"/>
          </w:tcPr>
          <w:p w:rsidR="00D143B6" w:rsidRPr="00882965" w:rsidRDefault="00D143B6" w:rsidP="00B54FE3">
            <w:pPr>
              <w:jc w:val="right"/>
              <w:rPr>
                <w:sz w:val="22"/>
                <w:szCs w:val="22"/>
              </w:rPr>
            </w:pPr>
            <w:r>
              <w:rPr>
                <w:sz w:val="22"/>
                <w:szCs w:val="22"/>
              </w:rPr>
              <w:t>0,000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rPr>
                <w:bCs/>
                <w:sz w:val="22"/>
                <w:szCs w:val="22"/>
              </w:rPr>
            </w:pPr>
            <w:r w:rsidRPr="00D12644">
              <w:rPr>
                <w:bCs/>
                <w:sz w:val="22"/>
                <w:szCs w:val="22"/>
              </w:rPr>
              <w:t>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lang w:val="en-US"/>
              </w:rPr>
              <w:t>S1380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D12644" w:rsidRDefault="00D143B6" w:rsidP="00B54FE3">
            <w:pPr>
              <w:rPr>
                <w:sz w:val="22"/>
                <w:szCs w:val="22"/>
              </w:rPr>
            </w:pPr>
            <w:r>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02</w:t>
            </w:r>
          </w:p>
        </w:tc>
        <w:tc>
          <w:tcPr>
            <w:tcW w:w="1748" w:type="dxa"/>
            <w:tcBorders>
              <w:top w:val="single" w:sz="4" w:space="0" w:color="auto"/>
              <w:left w:val="single" w:sz="4" w:space="0" w:color="auto"/>
              <w:bottom w:val="single" w:sz="4" w:space="0" w:color="auto"/>
              <w:right w:val="single" w:sz="4" w:space="0" w:color="auto"/>
            </w:tcBorders>
            <w:noWrap/>
            <w:vAlign w:val="bottom"/>
          </w:tcPr>
          <w:p w:rsidR="00D143B6" w:rsidRPr="009B7D99" w:rsidRDefault="00D143B6" w:rsidP="00B54FE3">
            <w:pPr>
              <w:jc w:val="right"/>
              <w:rPr>
                <w:sz w:val="22"/>
                <w:szCs w:val="22"/>
              </w:rPr>
            </w:pPr>
            <w:r>
              <w:rPr>
                <w:sz w:val="22"/>
                <w:szCs w:val="22"/>
              </w:rPr>
              <w:t>0,000</w:t>
            </w:r>
          </w:p>
        </w:tc>
        <w:tc>
          <w:tcPr>
            <w:tcW w:w="1791" w:type="dxa"/>
            <w:tcBorders>
              <w:top w:val="single" w:sz="4" w:space="0" w:color="auto"/>
              <w:left w:val="single" w:sz="4" w:space="0" w:color="auto"/>
              <w:bottom w:val="single" w:sz="4" w:space="0" w:color="auto"/>
              <w:right w:val="single" w:sz="4" w:space="0" w:color="auto"/>
            </w:tcBorders>
            <w:vAlign w:val="bottom"/>
          </w:tcPr>
          <w:p w:rsidR="00D143B6" w:rsidRPr="00A527CA" w:rsidRDefault="00D143B6" w:rsidP="00B54FE3">
            <w:pPr>
              <w:jc w:val="right"/>
              <w:rPr>
                <w:sz w:val="22"/>
                <w:szCs w:val="22"/>
              </w:rPr>
            </w:pPr>
            <w:r>
              <w:rPr>
                <w:sz w:val="22"/>
                <w:szCs w:val="22"/>
              </w:rPr>
              <w:t>2250,000</w:t>
            </w:r>
          </w:p>
        </w:tc>
        <w:tc>
          <w:tcPr>
            <w:tcW w:w="1689" w:type="dxa"/>
            <w:tcBorders>
              <w:top w:val="single" w:sz="4" w:space="0" w:color="auto"/>
              <w:left w:val="single" w:sz="4" w:space="0" w:color="auto"/>
              <w:bottom w:val="single" w:sz="4" w:space="0" w:color="auto"/>
              <w:right w:val="single" w:sz="4" w:space="0" w:color="auto"/>
            </w:tcBorders>
            <w:vAlign w:val="bottom"/>
          </w:tcPr>
          <w:p w:rsidR="00D143B6" w:rsidRPr="00882965" w:rsidRDefault="00D143B6" w:rsidP="00B54FE3">
            <w:pPr>
              <w:jc w:val="right"/>
              <w:rPr>
                <w:sz w:val="22"/>
                <w:szCs w:val="22"/>
              </w:rPr>
            </w:pPr>
            <w:r>
              <w:rPr>
                <w:sz w:val="22"/>
                <w:szCs w:val="22"/>
              </w:rPr>
              <w:t>0,000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581266" w:rsidRDefault="00D143B6" w:rsidP="00B54FE3">
            <w:pPr>
              <w:rPr>
                <w:b/>
                <w:bCs/>
                <w:sz w:val="22"/>
                <w:szCs w:val="22"/>
              </w:rPr>
            </w:pPr>
            <w:r w:rsidRPr="00581266">
              <w:rPr>
                <w:b/>
                <w:bCs/>
                <w:sz w:val="22"/>
                <w:szCs w:val="22"/>
              </w:rPr>
              <w:t>Муниципальная программа «Модернизация и развитие сети автомобильных дорог местного значения в границах населенных пунктов</w:t>
            </w:r>
            <w:r w:rsidRPr="00581266">
              <w:rPr>
                <w:b/>
                <w:sz w:val="22"/>
                <w:szCs w:val="22"/>
              </w:rPr>
              <w:t xml:space="preserve"> 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b/>
                <w:sz w:val="22"/>
                <w:szCs w:val="22"/>
              </w:rPr>
            </w:pPr>
            <w:r w:rsidRPr="00D12644">
              <w:rPr>
                <w:b/>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b/>
                <w:sz w:val="22"/>
                <w:szCs w:val="22"/>
              </w:rPr>
            </w:pPr>
            <w:r w:rsidRPr="00D12644">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b/>
                <w:sz w:val="22"/>
                <w:szCs w:val="22"/>
              </w:rPr>
            </w:pPr>
            <w:r w:rsidRPr="00D12644">
              <w:rPr>
                <w:b/>
                <w:sz w:val="22"/>
                <w:szCs w:val="22"/>
              </w:rPr>
              <w:t>00000</w:t>
            </w:r>
          </w:p>
        </w:tc>
        <w:tc>
          <w:tcPr>
            <w:tcW w:w="750" w:type="dxa"/>
            <w:tcBorders>
              <w:top w:val="single" w:sz="4" w:space="0" w:color="auto"/>
              <w:left w:val="nil"/>
              <w:bottom w:val="single" w:sz="4" w:space="0" w:color="auto"/>
              <w:right w:val="single" w:sz="4" w:space="0" w:color="auto"/>
            </w:tcBorders>
            <w:noWrap/>
            <w:vAlign w:val="bottom"/>
          </w:tcPr>
          <w:p w:rsidR="00D143B6" w:rsidRPr="00D12644" w:rsidRDefault="00D143B6" w:rsidP="00B54FE3">
            <w:pPr>
              <w:rPr>
                <w:b/>
                <w:sz w:val="22"/>
                <w:szCs w:val="22"/>
              </w:rPr>
            </w:pPr>
          </w:p>
        </w:tc>
        <w:tc>
          <w:tcPr>
            <w:tcW w:w="548" w:type="dxa"/>
            <w:tcBorders>
              <w:top w:val="single" w:sz="4" w:space="0" w:color="auto"/>
              <w:left w:val="nil"/>
              <w:bottom w:val="single" w:sz="4" w:space="0" w:color="auto"/>
              <w:right w:val="single" w:sz="4" w:space="0" w:color="auto"/>
            </w:tcBorders>
            <w:vAlign w:val="bottom"/>
          </w:tcPr>
          <w:p w:rsidR="00D143B6" w:rsidRPr="00D12644" w:rsidRDefault="00D143B6" w:rsidP="00B54FE3">
            <w:pPr>
              <w:jc w:val="center"/>
              <w:rPr>
                <w:b/>
                <w:sz w:val="22"/>
                <w:szCs w:val="22"/>
              </w:rPr>
            </w:pPr>
          </w:p>
        </w:tc>
        <w:tc>
          <w:tcPr>
            <w:tcW w:w="566" w:type="dxa"/>
            <w:tcBorders>
              <w:top w:val="single" w:sz="4" w:space="0" w:color="auto"/>
              <w:left w:val="nil"/>
              <w:bottom w:val="single" w:sz="4" w:space="0" w:color="auto"/>
              <w:right w:val="single" w:sz="4" w:space="0" w:color="auto"/>
            </w:tcBorders>
            <w:vAlign w:val="bottom"/>
          </w:tcPr>
          <w:p w:rsidR="00D143B6" w:rsidRPr="00D12644" w:rsidRDefault="00D143B6" w:rsidP="00B54FE3">
            <w:pPr>
              <w:jc w:val="center"/>
              <w:rPr>
                <w:b/>
                <w:sz w:val="22"/>
                <w:szCs w:val="22"/>
              </w:rPr>
            </w:pPr>
          </w:p>
        </w:tc>
        <w:tc>
          <w:tcPr>
            <w:tcW w:w="1748" w:type="dxa"/>
            <w:tcBorders>
              <w:top w:val="single" w:sz="4" w:space="0" w:color="auto"/>
              <w:left w:val="nil"/>
              <w:bottom w:val="single" w:sz="4" w:space="0" w:color="auto"/>
              <w:right w:val="single" w:sz="4" w:space="0" w:color="auto"/>
            </w:tcBorders>
            <w:noWrap/>
            <w:vAlign w:val="bottom"/>
          </w:tcPr>
          <w:p w:rsidR="00D143B6" w:rsidRPr="00080988" w:rsidRDefault="00D143B6" w:rsidP="00B54FE3">
            <w:pPr>
              <w:jc w:val="right"/>
              <w:rPr>
                <w:b/>
                <w:sz w:val="22"/>
                <w:szCs w:val="22"/>
              </w:rPr>
            </w:pPr>
            <w:r w:rsidRPr="00080988">
              <w:rPr>
                <w:b/>
                <w:sz w:val="22"/>
                <w:szCs w:val="22"/>
              </w:rPr>
              <w:t>7423,000</w:t>
            </w:r>
          </w:p>
        </w:tc>
        <w:tc>
          <w:tcPr>
            <w:tcW w:w="1791" w:type="dxa"/>
            <w:tcBorders>
              <w:top w:val="single" w:sz="4" w:space="0" w:color="auto"/>
              <w:left w:val="nil"/>
              <w:bottom w:val="single" w:sz="4" w:space="0" w:color="auto"/>
              <w:right w:val="single" w:sz="4" w:space="0" w:color="auto"/>
            </w:tcBorders>
            <w:vAlign w:val="bottom"/>
          </w:tcPr>
          <w:p w:rsidR="00D143B6" w:rsidRPr="00D12644" w:rsidRDefault="00D143B6" w:rsidP="00B54FE3">
            <w:pPr>
              <w:jc w:val="right"/>
              <w:rPr>
                <w:b/>
                <w:sz w:val="22"/>
                <w:szCs w:val="22"/>
              </w:rPr>
            </w:pPr>
            <w:r>
              <w:rPr>
                <w:b/>
                <w:sz w:val="22"/>
                <w:szCs w:val="22"/>
              </w:rPr>
              <w:t>1363,000</w:t>
            </w:r>
          </w:p>
        </w:tc>
        <w:tc>
          <w:tcPr>
            <w:tcW w:w="1689" w:type="dxa"/>
            <w:tcBorders>
              <w:top w:val="single" w:sz="4" w:space="0" w:color="auto"/>
              <w:left w:val="nil"/>
              <w:bottom w:val="single" w:sz="4" w:space="0" w:color="auto"/>
              <w:right w:val="single" w:sz="4" w:space="0" w:color="auto"/>
            </w:tcBorders>
            <w:vAlign w:val="bottom"/>
          </w:tcPr>
          <w:p w:rsidR="00D143B6" w:rsidRPr="00D12644" w:rsidRDefault="00D143B6" w:rsidP="00B54FE3">
            <w:pPr>
              <w:jc w:val="right"/>
              <w:rPr>
                <w:b/>
                <w:sz w:val="22"/>
                <w:szCs w:val="22"/>
              </w:rPr>
            </w:pPr>
            <w:r>
              <w:rPr>
                <w:b/>
                <w:sz w:val="22"/>
                <w:szCs w:val="22"/>
              </w:rPr>
              <w:t>1454,000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581266" w:rsidRDefault="00D143B6" w:rsidP="00B54FE3">
            <w:pPr>
              <w:rPr>
                <w:b/>
                <w:bCs/>
                <w:sz w:val="22"/>
                <w:szCs w:val="22"/>
              </w:rPr>
            </w:pPr>
            <w:r w:rsidRPr="00581266">
              <w:rPr>
                <w:b/>
                <w:bCs/>
                <w:sz w:val="22"/>
                <w:szCs w:val="22"/>
              </w:rPr>
              <w:t xml:space="preserve">Подпрограмма «Содержание улично-дорожной сети населенных пунктов </w:t>
            </w:r>
            <w:r w:rsidRPr="00581266">
              <w:rPr>
                <w:b/>
                <w:sz w:val="22"/>
                <w:szCs w:val="22"/>
              </w:rPr>
              <w:t>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b/>
                <w:sz w:val="22"/>
                <w:szCs w:val="22"/>
              </w:rPr>
            </w:pPr>
            <w:r w:rsidRPr="00D12644">
              <w:rPr>
                <w:b/>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b/>
                <w:sz w:val="22"/>
                <w:szCs w:val="22"/>
              </w:rPr>
            </w:pPr>
            <w:r w:rsidRPr="00D12644">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b/>
                <w:sz w:val="22"/>
                <w:szCs w:val="22"/>
              </w:rPr>
            </w:pPr>
            <w:r w:rsidRPr="00D12644">
              <w:rPr>
                <w:b/>
                <w:sz w:val="22"/>
                <w:szCs w:val="22"/>
              </w:rPr>
              <w:t>00000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D12644" w:rsidRDefault="00D143B6" w:rsidP="00B54FE3">
            <w:pPr>
              <w:rPr>
                <w:b/>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143B6" w:rsidRPr="00080988" w:rsidRDefault="00D143B6" w:rsidP="00B54FE3">
            <w:pPr>
              <w:jc w:val="right"/>
              <w:rPr>
                <w:b/>
                <w:sz w:val="22"/>
                <w:szCs w:val="22"/>
              </w:rPr>
            </w:pPr>
            <w:r w:rsidRPr="00080988">
              <w:rPr>
                <w:b/>
                <w:sz w:val="22"/>
                <w:szCs w:val="22"/>
              </w:rPr>
              <w:t>2159,842</w:t>
            </w:r>
          </w:p>
        </w:tc>
        <w:tc>
          <w:tcPr>
            <w:tcW w:w="1791"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right"/>
              <w:rPr>
                <w:b/>
                <w:sz w:val="22"/>
                <w:szCs w:val="22"/>
              </w:rPr>
            </w:pPr>
            <w:r>
              <w:rPr>
                <w:b/>
                <w:sz w:val="22"/>
                <w:szCs w:val="22"/>
              </w:rPr>
              <w:t>1363,000</w:t>
            </w:r>
          </w:p>
        </w:tc>
        <w:tc>
          <w:tcPr>
            <w:tcW w:w="1689"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right"/>
              <w:rPr>
                <w:b/>
                <w:sz w:val="22"/>
                <w:szCs w:val="22"/>
              </w:rPr>
            </w:pPr>
            <w:r>
              <w:rPr>
                <w:b/>
                <w:sz w:val="22"/>
                <w:szCs w:val="22"/>
              </w:rPr>
              <w:t>1454,000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581266" w:rsidRDefault="00D143B6" w:rsidP="00B54FE3">
            <w:pPr>
              <w:rPr>
                <w:b/>
                <w:bCs/>
                <w:i/>
                <w:sz w:val="22"/>
                <w:szCs w:val="22"/>
              </w:rPr>
            </w:pPr>
            <w:r w:rsidRPr="00581266">
              <w:rPr>
                <w:i/>
                <w:sz w:val="22"/>
                <w:szCs w:val="22"/>
              </w:rPr>
              <w:t xml:space="preserve">Основное мероприятие «Мероприятия дорожного хозяйства на </w:t>
            </w:r>
            <w:r w:rsidRPr="00581266">
              <w:rPr>
                <w:i/>
                <w:sz w:val="22"/>
                <w:szCs w:val="22"/>
              </w:rPr>
              <w:lastRenderedPageBreak/>
              <w:t>автомобильных дорогах общего пользования местного значения»</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i/>
                <w:sz w:val="22"/>
                <w:szCs w:val="22"/>
              </w:rPr>
            </w:pPr>
            <w:r w:rsidRPr="00D12644">
              <w:rPr>
                <w:i/>
                <w:sz w:val="22"/>
                <w:szCs w:val="22"/>
              </w:rPr>
              <w:lastRenderedPageBreak/>
              <w:t>03</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i/>
                <w:sz w:val="22"/>
                <w:szCs w:val="22"/>
              </w:rPr>
            </w:pPr>
            <w:r w:rsidRPr="00D12644">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i/>
                <w:sz w:val="22"/>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i/>
                <w:sz w:val="22"/>
                <w:szCs w:val="22"/>
              </w:rPr>
            </w:pPr>
            <w:r w:rsidRPr="00D12644">
              <w:rPr>
                <w:i/>
                <w:sz w:val="22"/>
                <w:szCs w:val="22"/>
              </w:rPr>
              <w:t>00000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D12644" w:rsidRDefault="00D143B6" w:rsidP="00B54FE3">
            <w:pPr>
              <w:rPr>
                <w:i/>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143B6" w:rsidRPr="00080988" w:rsidRDefault="00D143B6" w:rsidP="00B54FE3">
            <w:pPr>
              <w:jc w:val="right"/>
              <w:rPr>
                <w:i/>
                <w:sz w:val="22"/>
                <w:szCs w:val="22"/>
              </w:rPr>
            </w:pPr>
            <w:r w:rsidRPr="00080988">
              <w:rPr>
                <w:i/>
                <w:sz w:val="22"/>
                <w:szCs w:val="22"/>
              </w:rPr>
              <w:t>2159,842</w:t>
            </w:r>
          </w:p>
        </w:tc>
        <w:tc>
          <w:tcPr>
            <w:tcW w:w="1791" w:type="dxa"/>
            <w:tcBorders>
              <w:top w:val="single" w:sz="4" w:space="0" w:color="auto"/>
              <w:left w:val="single" w:sz="4" w:space="0" w:color="auto"/>
              <w:bottom w:val="single" w:sz="4" w:space="0" w:color="auto"/>
              <w:right w:val="single" w:sz="4" w:space="0" w:color="auto"/>
            </w:tcBorders>
            <w:vAlign w:val="bottom"/>
          </w:tcPr>
          <w:p w:rsidR="00D143B6" w:rsidRPr="008A52D6" w:rsidRDefault="00D143B6" w:rsidP="00B54FE3">
            <w:pPr>
              <w:jc w:val="right"/>
              <w:rPr>
                <w:i/>
                <w:sz w:val="22"/>
                <w:szCs w:val="22"/>
              </w:rPr>
            </w:pPr>
            <w:r>
              <w:rPr>
                <w:i/>
                <w:sz w:val="22"/>
                <w:szCs w:val="22"/>
              </w:rPr>
              <w:t>1363,000</w:t>
            </w:r>
          </w:p>
        </w:tc>
        <w:tc>
          <w:tcPr>
            <w:tcW w:w="1689" w:type="dxa"/>
            <w:tcBorders>
              <w:top w:val="single" w:sz="4" w:space="0" w:color="auto"/>
              <w:left w:val="single" w:sz="4" w:space="0" w:color="auto"/>
              <w:bottom w:val="single" w:sz="4" w:space="0" w:color="auto"/>
              <w:right w:val="single" w:sz="4" w:space="0" w:color="auto"/>
            </w:tcBorders>
            <w:vAlign w:val="bottom"/>
          </w:tcPr>
          <w:p w:rsidR="00D143B6" w:rsidRPr="008A52D6" w:rsidRDefault="00D143B6" w:rsidP="00B54FE3">
            <w:pPr>
              <w:jc w:val="right"/>
              <w:rPr>
                <w:i/>
                <w:sz w:val="22"/>
                <w:szCs w:val="22"/>
              </w:rPr>
            </w:pPr>
            <w:r>
              <w:rPr>
                <w:i/>
                <w:sz w:val="22"/>
                <w:szCs w:val="22"/>
              </w:rPr>
              <w:t>1454,000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581266" w:rsidRDefault="00D143B6" w:rsidP="00B54FE3">
            <w:pPr>
              <w:rPr>
                <w:bCs/>
                <w:sz w:val="22"/>
                <w:szCs w:val="22"/>
              </w:rPr>
            </w:pPr>
            <w:r w:rsidRPr="00581266">
              <w:rPr>
                <w:bCs/>
                <w:sz w:val="22"/>
                <w:szCs w:val="22"/>
              </w:rPr>
              <w:lastRenderedPageBreak/>
              <w:t xml:space="preserve">Содержание автомобильных дорог и искусственных сооружений на них за счет ассигнований муниципального дорожного фонда </w:t>
            </w:r>
            <w:r w:rsidRPr="00581266">
              <w:rPr>
                <w:sz w:val="22"/>
                <w:szCs w:val="22"/>
              </w:rPr>
              <w:t>Русско-Камешкирского</w:t>
            </w:r>
            <w:r w:rsidRPr="00581266">
              <w:rPr>
                <w:bCs/>
                <w:sz w:val="22"/>
                <w:szCs w:val="22"/>
              </w:rPr>
              <w:t xml:space="preserve">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46030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D12644" w:rsidRDefault="00D143B6" w:rsidP="00B54FE3">
            <w:pPr>
              <w:rPr>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143B6" w:rsidRPr="00080988" w:rsidRDefault="00D143B6" w:rsidP="00B54FE3">
            <w:pPr>
              <w:jc w:val="right"/>
              <w:rPr>
                <w:sz w:val="22"/>
                <w:szCs w:val="22"/>
              </w:rPr>
            </w:pPr>
            <w:r w:rsidRPr="00080988">
              <w:rPr>
                <w:sz w:val="22"/>
                <w:szCs w:val="22"/>
              </w:rPr>
              <w:t>2159,842</w:t>
            </w:r>
          </w:p>
        </w:tc>
        <w:tc>
          <w:tcPr>
            <w:tcW w:w="1791" w:type="dxa"/>
            <w:tcBorders>
              <w:top w:val="single" w:sz="4" w:space="0" w:color="auto"/>
              <w:left w:val="single" w:sz="4" w:space="0" w:color="auto"/>
              <w:bottom w:val="single" w:sz="4" w:space="0" w:color="auto"/>
              <w:right w:val="single" w:sz="4" w:space="0" w:color="auto"/>
            </w:tcBorders>
            <w:vAlign w:val="bottom"/>
          </w:tcPr>
          <w:p w:rsidR="00D143B6" w:rsidRPr="008A52D6" w:rsidRDefault="00D143B6" w:rsidP="00B54FE3">
            <w:pPr>
              <w:jc w:val="right"/>
              <w:rPr>
                <w:sz w:val="22"/>
                <w:szCs w:val="22"/>
              </w:rPr>
            </w:pPr>
            <w:r>
              <w:rPr>
                <w:sz w:val="22"/>
                <w:szCs w:val="22"/>
              </w:rPr>
              <w:t>1363,000</w:t>
            </w:r>
          </w:p>
        </w:tc>
        <w:tc>
          <w:tcPr>
            <w:tcW w:w="1689" w:type="dxa"/>
            <w:tcBorders>
              <w:top w:val="single" w:sz="4" w:space="0" w:color="auto"/>
              <w:left w:val="single" w:sz="4" w:space="0" w:color="auto"/>
              <w:bottom w:val="single" w:sz="4" w:space="0" w:color="auto"/>
              <w:right w:val="single" w:sz="4" w:space="0" w:color="auto"/>
            </w:tcBorders>
            <w:vAlign w:val="bottom"/>
          </w:tcPr>
          <w:p w:rsidR="00D143B6" w:rsidRPr="008A52D6" w:rsidRDefault="00D143B6" w:rsidP="00B54FE3">
            <w:pPr>
              <w:jc w:val="right"/>
              <w:rPr>
                <w:sz w:val="22"/>
                <w:szCs w:val="22"/>
              </w:rPr>
            </w:pPr>
            <w:r>
              <w:rPr>
                <w:sz w:val="22"/>
                <w:szCs w:val="22"/>
              </w:rPr>
              <w:t>1454,000</w:t>
            </w:r>
          </w:p>
        </w:tc>
      </w:tr>
      <w:tr w:rsidR="00D143B6" w:rsidRPr="00D12644" w:rsidTr="00B54FE3">
        <w:trPr>
          <w:trHeight w:val="254"/>
        </w:trPr>
        <w:tc>
          <w:tcPr>
            <w:tcW w:w="406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46030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D12644" w:rsidRDefault="00D143B6" w:rsidP="00B54FE3">
            <w:pPr>
              <w:rPr>
                <w:sz w:val="22"/>
                <w:szCs w:val="22"/>
              </w:rPr>
            </w:pPr>
            <w:r w:rsidRPr="00D12644">
              <w:rPr>
                <w:sz w:val="22"/>
                <w:szCs w:val="22"/>
              </w:rPr>
              <w:t>200</w:t>
            </w: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143B6" w:rsidRPr="00080988" w:rsidRDefault="00D143B6" w:rsidP="00B54FE3">
            <w:pPr>
              <w:jc w:val="right"/>
              <w:rPr>
                <w:sz w:val="22"/>
                <w:szCs w:val="22"/>
              </w:rPr>
            </w:pPr>
            <w:r w:rsidRPr="00080988">
              <w:rPr>
                <w:sz w:val="22"/>
                <w:szCs w:val="22"/>
              </w:rPr>
              <w:t>2159,842</w:t>
            </w:r>
          </w:p>
        </w:tc>
        <w:tc>
          <w:tcPr>
            <w:tcW w:w="1791"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right"/>
              <w:rPr>
                <w:sz w:val="22"/>
                <w:szCs w:val="22"/>
              </w:rPr>
            </w:pPr>
            <w:r>
              <w:rPr>
                <w:sz w:val="22"/>
                <w:szCs w:val="22"/>
              </w:rPr>
              <w:t>1363,000</w:t>
            </w:r>
          </w:p>
        </w:tc>
        <w:tc>
          <w:tcPr>
            <w:tcW w:w="1689"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right"/>
              <w:rPr>
                <w:sz w:val="22"/>
                <w:szCs w:val="22"/>
              </w:rPr>
            </w:pPr>
            <w:r>
              <w:rPr>
                <w:sz w:val="22"/>
                <w:szCs w:val="22"/>
              </w:rPr>
              <w:t>1454,000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46030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D12644" w:rsidRDefault="00D143B6" w:rsidP="00B54FE3">
            <w:pPr>
              <w:rPr>
                <w:sz w:val="22"/>
                <w:szCs w:val="22"/>
              </w:rPr>
            </w:pPr>
            <w:r w:rsidRPr="00D12644">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143B6" w:rsidRPr="00080988" w:rsidRDefault="00D143B6" w:rsidP="00B54FE3">
            <w:pPr>
              <w:jc w:val="right"/>
              <w:rPr>
                <w:sz w:val="22"/>
                <w:szCs w:val="22"/>
              </w:rPr>
            </w:pPr>
            <w:r w:rsidRPr="00080988">
              <w:rPr>
                <w:sz w:val="22"/>
                <w:szCs w:val="22"/>
              </w:rPr>
              <w:t>2159,842</w:t>
            </w:r>
          </w:p>
        </w:tc>
        <w:tc>
          <w:tcPr>
            <w:tcW w:w="1791"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right"/>
              <w:rPr>
                <w:sz w:val="22"/>
                <w:szCs w:val="22"/>
              </w:rPr>
            </w:pPr>
            <w:r>
              <w:rPr>
                <w:sz w:val="22"/>
                <w:szCs w:val="22"/>
              </w:rPr>
              <w:t>1363,000</w:t>
            </w:r>
          </w:p>
        </w:tc>
        <w:tc>
          <w:tcPr>
            <w:tcW w:w="1689"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right"/>
              <w:rPr>
                <w:sz w:val="22"/>
                <w:szCs w:val="22"/>
              </w:rPr>
            </w:pPr>
            <w:r>
              <w:rPr>
                <w:sz w:val="22"/>
                <w:szCs w:val="22"/>
              </w:rPr>
              <w:t>1454,000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rPr>
                <w:bCs/>
                <w:sz w:val="22"/>
                <w:szCs w:val="22"/>
              </w:rPr>
            </w:pPr>
            <w:r w:rsidRPr="00D12644">
              <w:rPr>
                <w:bCs/>
                <w:sz w:val="22"/>
                <w:szCs w:val="22"/>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46030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D12644" w:rsidRDefault="00D143B6" w:rsidP="00B54FE3">
            <w:pPr>
              <w:rPr>
                <w:sz w:val="22"/>
                <w:szCs w:val="22"/>
              </w:rPr>
            </w:pPr>
            <w:r w:rsidRPr="00D12644">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143B6" w:rsidRPr="00080988" w:rsidRDefault="00D143B6" w:rsidP="00B54FE3">
            <w:pPr>
              <w:jc w:val="right"/>
              <w:rPr>
                <w:sz w:val="22"/>
                <w:szCs w:val="22"/>
              </w:rPr>
            </w:pPr>
            <w:r w:rsidRPr="00080988">
              <w:rPr>
                <w:sz w:val="22"/>
                <w:szCs w:val="22"/>
              </w:rPr>
              <w:t>2159,842</w:t>
            </w:r>
          </w:p>
        </w:tc>
        <w:tc>
          <w:tcPr>
            <w:tcW w:w="1791"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right"/>
              <w:rPr>
                <w:sz w:val="22"/>
                <w:szCs w:val="22"/>
              </w:rPr>
            </w:pPr>
            <w:r>
              <w:rPr>
                <w:sz w:val="22"/>
                <w:szCs w:val="22"/>
              </w:rPr>
              <w:t>1363,000</w:t>
            </w:r>
          </w:p>
        </w:tc>
        <w:tc>
          <w:tcPr>
            <w:tcW w:w="1689"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right"/>
              <w:rPr>
                <w:sz w:val="22"/>
                <w:szCs w:val="22"/>
              </w:rPr>
            </w:pPr>
            <w:r>
              <w:rPr>
                <w:sz w:val="22"/>
                <w:szCs w:val="22"/>
              </w:rPr>
              <w:t>1454,000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rPr>
                <w:bCs/>
                <w:sz w:val="22"/>
                <w:szCs w:val="22"/>
              </w:rPr>
            </w:pPr>
            <w:r w:rsidRPr="00D12644">
              <w:rPr>
                <w:bCs/>
                <w:sz w:val="22"/>
                <w:szCs w:val="22"/>
              </w:rPr>
              <w:t>Дорожное хозяйство (дорожные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46030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D12644" w:rsidRDefault="00D143B6" w:rsidP="00B54FE3">
            <w:pPr>
              <w:rPr>
                <w:sz w:val="22"/>
                <w:szCs w:val="22"/>
              </w:rPr>
            </w:pPr>
            <w:r w:rsidRPr="00D12644">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09</w:t>
            </w:r>
          </w:p>
        </w:tc>
        <w:tc>
          <w:tcPr>
            <w:tcW w:w="1748" w:type="dxa"/>
            <w:tcBorders>
              <w:top w:val="single" w:sz="4" w:space="0" w:color="auto"/>
              <w:left w:val="single" w:sz="4" w:space="0" w:color="auto"/>
              <w:bottom w:val="single" w:sz="4" w:space="0" w:color="auto"/>
              <w:right w:val="single" w:sz="4" w:space="0" w:color="auto"/>
            </w:tcBorders>
            <w:noWrap/>
            <w:vAlign w:val="bottom"/>
          </w:tcPr>
          <w:p w:rsidR="00D143B6" w:rsidRPr="00080988" w:rsidRDefault="00D143B6" w:rsidP="00B54FE3">
            <w:pPr>
              <w:jc w:val="right"/>
              <w:rPr>
                <w:sz w:val="22"/>
                <w:szCs w:val="22"/>
              </w:rPr>
            </w:pPr>
            <w:r w:rsidRPr="00080988">
              <w:rPr>
                <w:sz w:val="22"/>
                <w:szCs w:val="22"/>
              </w:rPr>
              <w:t>2159,842</w:t>
            </w:r>
          </w:p>
        </w:tc>
        <w:tc>
          <w:tcPr>
            <w:tcW w:w="1791"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right"/>
              <w:rPr>
                <w:sz w:val="22"/>
                <w:szCs w:val="22"/>
              </w:rPr>
            </w:pPr>
            <w:r>
              <w:rPr>
                <w:sz w:val="22"/>
                <w:szCs w:val="22"/>
              </w:rPr>
              <w:t>1363,000</w:t>
            </w:r>
          </w:p>
        </w:tc>
        <w:tc>
          <w:tcPr>
            <w:tcW w:w="1689"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right"/>
              <w:rPr>
                <w:sz w:val="22"/>
                <w:szCs w:val="22"/>
              </w:rPr>
            </w:pPr>
            <w:r>
              <w:rPr>
                <w:sz w:val="22"/>
                <w:szCs w:val="22"/>
              </w:rPr>
              <w:t>1454,000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217A85" w:rsidRDefault="00D143B6" w:rsidP="00B54FE3">
            <w:pPr>
              <w:rPr>
                <w:b/>
                <w:bCs/>
                <w:sz w:val="22"/>
                <w:szCs w:val="22"/>
              </w:rPr>
            </w:pPr>
            <w:r w:rsidRPr="00217A85">
              <w:rPr>
                <w:b/>
                <w:bCs/>
                <w:sz w:val="22"/>
                <w:szCs w:val="22"/>
              </w:rPr>
              <w:t>Подпрограмма «Ремонт (капитальный ремонт) автомобильных дорог местного значения в границах населенных пунктов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217A85" w:rsidRDefault="00D143B6" w:rsidP="00B54FE3">
            <w:pPr>
              <w:jc w:val="center"/>
              <w:rPr>
                <w:b/>
                <w:sz w:val="22"/>
                <w:szCs w:val="22"/>
              </w:rPr>
            </w:pPr>
            <w:r>
              <w:rPr>
                <w:b/>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217A85" w:rsidRDefault="00D143B6" w:rsidP="00B54FE3">
            <w:pPr>
              <w:jc w:val="center"/>
              <w:rPr>
                <w:b/>
                <w:sz w:val="22"/>
                <w:szCs w:val="22"/>
              </w:rPr>
            </w:pPr>
            <w:r>
              <w:rPr>
                <w:b/>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217A85" w:rsidRDefault="00D143B6" w:rsidP="00B54FE3">
            <w:pPr>
              <w:jc w:val="center"/>
              <w:rPr>
                <w:b/>
                <w:sz w:val="22"/>
                <w:szCs w:val="22"/>
              </w:rPr>
            </w:pPr>
            <w:r>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217A85" w:rsidRDefault="00D143B6" w:rsidP="00B54FE3">
            <w:pPr>
              <w:jc w:val="center"/>
              <w:rPr>
                <w:b/>
                <w:sz w:val="22"/>
                <w:szCs w:val="22"/>
              </w:rPr>
            </w:pPr>
            <w:r>
              <w:rPr>
                <w:b/>
                <w:sz w:val="22"/>
                <w:szCs w:val="22"/>
              </w:rPr>
              <w:t>00000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217A85" w:rsidRDefault="00D143B6" w:rsidP="00B54FE3">
            <w:pPr>
              <w:rPr>
                <w:b/>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217A85" w:rsidRDefault="00D143B6" w:rsidP="00B54FE3">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217A85" w:rsidRDefault="00D143B6" w:rsidP="00B54FE3">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143B6" w:rsidRPr="00493517" w:rsidRDefault="00D143B6" w:rsidP="00B54FE3">
            <w:pPr>
              <w:jc w:val="right"/>
              <w:rPr>
                <w:b/>
                <w:sz w:val="22"/>
                <w:szCs w:val="22"/>
              </w:rPr>
            </w:pPr>
            <w:r w:rsidRPr="00493517">
              <w:rPr>
                <w:b/>
                <w:sz w:val="22"/>
                <w:szCs w:val="22"/>
              </w:rPr>
              <w:t>5263,158</w:t>
            </w:r>
          </w:p>
        </w:tc>
        <w:tc>
          <w:tcPr>
            <w:tcW w:w="1791" w:type="dxa"/>
            <w:tcBorders>
              <w:top w:val="single" w:sz="4" w:space="0" w:color="auto"/>
              <w:left w:val="single" w:sz="4" w:space="0" w:color="auto"/>
              <w:bottom w:val="single" w:sz="4" w:space="0" w:color="auto"/>
              <w:right w:val="single" w:sz="4" w:space="0" w:color="auto"/>
            </w:tcBorders>
            <w:vAlign w:val="bottom"/>
          </w:tcPr>
          <w:p w:rsidR="00D143B6" w:rsidRPr="00217A85" w:rsidRDefault="00D143B6" w:rsidP="00B54FE3">
            <w:pPr>
              <w:jc w:val="right"/>
              <w:rPr>
                <w:b/>
                <w:sz w:val="22"/>
                <w:szCs w:val="22"/>
              </w:rPr>
            </w:pPr>
            <w:r>
              <w:rPr>
                <w:b/>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D143B6" w:rsidRPr="00217A85" w:rsidRDefault="00D143B6" w:rsidP="00B54FE3">
            <w:pPr>
              <w:jc w:val="right"/>
              <w:rPr>
                <w:b/>
                <w:sz w:val="22"/>
                <w:szCs w:val="22"/>
              </w:rPr>
            </w:pPr>
            <w:r>
              <w:rPr>
                <w:b/>
                <w:sz w:val="22"/>
                <w:szCs w:val="22"/>
              </w:rPr>
              <w:t>0,000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217A85" w:rsidRDefault="00D143B6" w:rsidP="00B54FE3">
            <w:pPr>
              <w:rPr>
                <w:bCs/>
                <w:i/>
                <w:sz w:val="22"/>
                <w:szCs w:val="22"/>
              </w:rPr>
            </w:pPr>
            <w:r w:rsidRPr="00217A85">
              <w:rPr>
                <w:bCs/>
                <w:i/>
                <w:sz w:val="22"/>
                <w:szCs w:val="22"/>
              </w:rPr>
              <w:t>Основное мероприятие «Мероприятия дорожного хозяйства на автомобильных дорогах общего пользования местного значения»</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217A85" w:rsidRDefault="00D143B6" w:rsidP="00B54FE3">
            <w:pPr>
              <w:jc w:val="center"/>
              <w:rPr>
                <w:i/>
                <w:sz w:val="22"/>
                <w:szCs w:val="22"/>
              </w:rPr>
            </w:pPr>
            <w:r>
              <w:rPr>
                <w:i/>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217A85" w:rsidRDefault="00D143B6" w:rsidP="00B54FE3">
            <w:pPr>
              <w:jc w:val="center"/>
              <w:rPr>
                <w:i/>
                <w:sz w:val="22"/>
                <w:szCs w:val="22"/>
              </w:rPr>
            </w:pPr>
            <w:r>
              <w:rPr>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217A85" w:rsidRDefault="00D143B6" w:rsidP="00B54FE3">
            <w:pPr>
              <w:jc w:val="center"/>
              <w:rPr>
                <w:i/>
                <w:sz w:val="22"/>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217A85" w:rsidRDefault="00D143B6" w:rsidP="00B54FE3">
            <w:pPr>
              <w:jc w:val="center"/>
              <w:rPr>
                <w:i/>
                <w:sz w:val="22"/>
                <w:szCs w:val="22"/>
              </w:rPr>
            </w:pPr>
            <w:r>
              <w:rPr>
                <w:i/>
                <w:sz w:val="22"/>
                <w:szCs w:val="22"/>
              </w:rPr>
              <w:t>00000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217A85" w:rsidRDefault="00D143B6" w:rsidP="00B54FE3">
            <w:pPr>
              <w:rPr>
                <w:i/>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217A85" w:rsidRDefault="00D143B6" w:rsidP="00B54FE3">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217A85" w:rsidRDefault="00D143B6" w:rsidP="00B54FE3">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143B6" w:rsidRPr="00493517" w:rsidRDefault="00D143B6" w:rsidP="00B54FE3">
            <w:pPr>
              <w:jc w:val="right"/>
              <w:rPr>
                <w:i/>
                <w:sz w:val="22"/>
                <w:szCs w:val="22"/>
              </w:rPr>
            </w:pPr>
            <w:r w:rsidRPr="00493517">
              <w:rPr>
                <w:i/>
                <w:sz w:val="22"/>
                <w:szCs w:val="22"/>
              </w:rPr>
              <w:t>5263,158</w:t>
            </w:r>
          </w:p>
        </w:tc>
        <w:tc>
          <w:tcPr>
            <w:tcW w:w="1791" w:type="dxa"/>
            <w:tcBorders>
              <w:top w:val="single" w:sz="4" w:space="0" w:color="auto"/>
              <w:left w:val="single" w:sz="4" w:space="0" w:color="auto"/>
              <w:bottom w:val="single" w:sz="4" w:space="0" w:color="auto"/>
              <w:right w:val="single" w:sz="4" w:space="0" w:color="auto"/>
            </w:tcBorders>
            <w:vAlign w:val="bottom"/>
          </w:tcPr>
          <w:p w:rsidR="00D143B6" w:rsidRPr="009663CA" w:rsidRDefault="00D143B6" w:rsidP="00B54FE3">
            <w:pPr>
              <w:jc w:val="right"/>
              <w:rPr>
                <w:i/>
                <w:sz w:val="22"/>
                <w:szCs w:val="22"/>
              </w:rPr>
            </w:pPr>
            <w:r>
              <w:rPr>
                <w:i/>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D143B6" w:rsidRPr="009663CA" w:rsidRDefault="00D143B6" w:rsidP="00B54FE3">
            <w:pPr>
              <w:jc w:val="right"/>
              <w:rPr>
                <w:i/>
                <w:sz w:val="22"/>
                <w:szCs w:val="22"/>
              </w:rPr>
            </w:pPr>
            <w:r>
              <w:rPr>
                <w:i/>
                <w:sz w:val="22"/>
                <w:szCs w:val="22"/>
              </w:rPr>
              <w:t>0,000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217A85" w:rsidRDefault="00D143B6" w:rsidP="00B54FE3">
            <w:pPr>
              <w:rPr>
                <w:bCs/>
                <w:sz w:val="22"/>
                <w:szCs w:val="22"/>
              </w:rPr>
            </w:pPr>
            <w:r w:rsidRPr="00217A85">
              <w:rPr>
                <w:bCs/>
                <w:sz w:val="22"/>
                <w:szCs w:val="22"/>
              </w:rPr>
              <w:t>Расходы за счет бюджетных ассигнований муниципального дорожного фонда Русско-</w:t>
            </w:r>
            <w:r w:rsidRPr="00217A85">
              <w:rPr>
                <w:bCs/>
                <w:sz w:val="22"/>
                <w:szCs w:val="22"/>
              </w:rPr>
              <w:lastRenderedPageBreak/>
              <w:t xml:space="preserve">Камешкирского сельсовета Камешкирского района Пензенской области на </w:t>
            </w:r>
            <w:proofErr w:type="spellStart"/>
            <w:r w:rsidRPr="00217A85">
              <w:rPr>
                <w:bCs/>
                <w:sz w:val="22"/>
                <w:szCs w:val="22"/>
              </w:rPr>
              <w:t>софинансирование</w:t>
            </w:r>
            <w:proofErr w:type="spellEnd"/>
            <w:r w:rsidRPr="00217A85">
              <w:rPr>
                <w:bCs/>
                <w:sz w:val="22"/>
                <w:szCs w:val="22"/>
              </w:rPr>
              <w:t xml:space="preserve"> строительства (реконструкции), капитального ремонта, ремонта и содержания автомобильных дорог общего пользования местного значения, а также на капитальный ремонт и ремонт дворовых территорий</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lastRenderedPageBreak/>
              <w:t>03</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9663CA" w:rsidRDefault="00D143B6" w:rsidP="00B54FE3">
            <w:pPr>
              <w:jc w:val="center"/>
              <w:rPr>
                <w:sz w:val="22"/>
                <w:szCs w:val="22"/>
              </w:rPr>
            </w:pPr>
            <w:r w:rsidRPr="009663CA">
              <w:rPr>
                <w:sz w:val="22"/>
                <w:szCs w:val="22"/>
              </w:rPr>
              <w:t>S3080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D12644" w:rsidRDefault="00D143B6" w:rsidP="00B54FE3">
            <w:pPr>
              <w:rPr>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143B6" w:rsidRPr="00493517" w:rsidRDefault="00D143B6" w:rsidP="00B54FE3">
            <w:pPr>
              <w:jc w:val="right"/>
              <w:rPr>
                <w:sz w:val="22"/>
                <w:szCs w:val="22"/>
              </w:rPr>
            </w:pPr>
            <w:r w:rsidRPr="00493517">
              <w:rPr>
                <w:sz w:val="22"/>
                <w:szCs w:val="22"/>
              </w:rPr>
              <w:t>5263,158</w:t>
            </w:r>
          </w:p>
        </w:tc>
        <w:tc>
          <w:tcPr>
            <w:tcW w:w="1791" w:type="dxa"/>
            <w:tcBorders>
              <w:top w:val="single" w:sz="4" w:space="0" w:color="auto"/>
              <w:left w:val="single" w:sz="4" w:space="0" w:color="auto"/>
              <w:bottom w:val="single" w:sz="4" w:space="0" w:color="auto"/>
              <w:right w:val="single" w:sz="4" w:space="0" w:color="auto"/>
            </w:tcBorders>
            <w:vAlign w:val="bottom"/>
          </w:tcPr>
          <w:p w:rsidR="00D143B6" w:rsidRPr="0074495C" w:rsidRDefault="00D143B6" w:rsidP="00B54FE3">
            <w:pPr>
              <w:jc w:val="right"/>
              <w:rPr>
                <w:sz w:val="22"/>
                <w:szCs w:val="22"/>
              </w:rPr>
            </w:pPr>
            <w:r w:rsidRPr="0074495C">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D143B6" w:rsidRPr="009663CA" w:rsidRDefault="00D143B6" w:rsidP="00B54FE3">
            <w:pPr>
              <w:jc w:val="right"/>
              <w:rPr>
                <w:sz w:val="22"/>
                <w:szCs w:val="22"/>
              </w:rPr>
            </w:pPr>
            <w:r w:rsidRPr="0074495C">
              <w:rPr>
                <w:sz w:val="22"/>
                <w:szCs w:val="22"/>
              </w:rPr>
              <w:t>0,0</w:t>
            </w:r>
            <w:r>
              <w:rPr>
                <w:sz w:val="22"/>
                <w:szCs w:val="22"/>
              </w:rPr>
              <w:t>00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rPr>
                <w:bCs/>
                <w:sz w:val="22"/>
                <w:szCs w:val="22"/>
              </w:rPr>
            </w:pPr>
            <w:r w:rsidRPr="00D12644">
              <w:rPr>
                <w:sz w:val="22"/>
                <w:szCs w:val="22"/>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9663CA" w:rsidRDefault="00D143B6" w:rsidP="00B54FE3">
            <w:pPr>
              <w:jc w:val="center"/>
              <w:rPr>
                <w:sz w:val="22"/>
                <w:szCs w:val="22"/>
              </w:rPr>
            </w:pPr>
            <w:r w:rsidRPr="009663CA">
              <w:rPr>
                <w:sz w:val="22"/>
                <w:szCs w:val="22"/>
              </w:rPr>
              <w:t>S3080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D12644" w:rsidRDefault="00D143B6" w:rsidP="00B54FE3">
            <w:pPr>
              <w:rPr>
                <w:sz w:val="22"/>
                <w:szCs w:val="22"/>
              </w:rPr>
            </w:pPr>
            <w:r>
              <w:rPr>
                <w:sz w:val="22"/>
                <w:szCs w:val="22"/>
              </w:rPr>
              <w:t>200</w:t>
            </w: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143B6" w:rsidRPr="00493517" w:rsidRDefault="00D143B6" w:rsidP="00B54FE3">
            <w:pPr>
              <w:jc w:val="right"/>
              <w:rPr>
                <w:sz w:val="22"/>
                <w:szCs w:val="22"/>
              </w:rPr>
            </w:pPr>
            <w:r w:rsidRPr="00493517">
              <w:rPr>
                <w:sz w:val="22"/>
                <w:szCs w:val="22"/>
              </w:rPr>
              <w:t>5263,158</w:t>
            </w:r>
          </w:p>
        </w:tc>
        <w:tc>
          <w:tcPr>
            <w:tcW w:w="1791" w:type="dxa"/>
            <w:tcBorders>
              <w:top w:val="single" w:sz="4" w:space="0" w:color="auto"/>
              <w:left w:val="single" w:sz="4" w:space="0" w:color="auto"/>
              <w:bottom w:val="single" w:sz="4" w:space="0" w:color="auto"/>
              <w:right w:val="single" w:sz="4" w:space="0" w:color="auto"/>
            </w:tcBorders>
            <w:vAlign w:val="bottom"/>
          </w:tcPr>
          <w:p w:rsidR="00D143B6" w:rsidRPr="008A52D6" w:rsidRDefault="00D143B6" w:rsidP="00B54FE3">
            <w:pPr>
              <w:jc w:val="right"/>
              <w:rPr>
                <w:sz w:val="22"/>
                <w:szCs w:val="22"/>
              </w:rPr>
            </w:pPr>
            <w:r w:rsidRPr="0074495C">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D143B6" w:rsidRPr="008A52D6" w:rsidRDefault="00D143B6" w:rsidP="00B54FE3">
            <w:pPr>
              <w:jc w:val="right"/>
              <w:rPr>
                <w:sz w:val="22"/>
                <w:szCs w:val="22"/>
              </w:rPr>
            </w:pPr>
            <w:r w:rsidRPr="0074495C">
              <w:rPr>
                <w:sz w:val="22"/>
                <w:szCs w:val="22"/>
              </w:rPr>
              <w:t>0,000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9663CA" w:rsidRDefault="00D143B6" w:rsidP="00B54FE3">
            <w:pPr>
              <w:jc w:val="center"/>
              <w:rPr>
                <w:sz w:val="22"/>
                <w:szCs w:val="22"/>
              </w:rPr>
            </w:pPr>
            <w:r w:rsidRPr="009663CA">
              <w:rPr>
                <w:sz w:val="22"/>
                <w:szCs w:val="22"/>
              </w:rPr>
              <w:t>S3080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D12644" w:rsidRDefault="00D143B6" w:rsidP="00B54FE3">
            <w:pPr>
              <w:rPr>
                <w:sz w:val="22"/>
                <w:szCs w:val="22"/>
              </w:rPr>
            </w:pPr>
            <w:r>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143B6" w:rsidRPr="00493517" w:rsidRDefault="00D143B6" w:rsidP="00B54FE3">
            <w:pPr>
              <w:jc w:val="right"/>
              <w:rPr>
                <w:sz w:val="22"/>
                <w:szCs w:val="22"/>
              </w:rPr>
            </w:pPr>
            <w:r w:rsidRPr="00493517">
              <w:rPr>
                <w:sz w:val="22"/>
                <w:szCs w:val="22"/>
              </w:rPr>
              <w:t>5263,158</w:t>
            </w:r>
          </w:p>
        </w:tc>
        <w:tc>
          <w:tcPr>
            <w:tcW w:w="1791" w:type="dxa"/>
            <w:tcBorders>
              <w:top w:val="single" w:sz="4" w:space="0" w:color="auto"/>
              <w:left w:val="single" w:sz="4" w:space="0" w:color="auto"/>
              <w:bottom w:val="single" w:sz="4" w:space="0" w:color="auto"/>
              <w:right w:val="single" w:sz="4" w:space="0" w:color="auto"/>
            </w:tcBorders>
            <w:vAlign w:val="bottom"/>
          </w:tcPr>
          <w:p w:rsidR="00D143B6" w:rsidRPr="008A52D6" w:rsidRDefault="00D143B6" w:rsidP="00B54FE3">
            <w:pPr>
              <w:jc w:val="right"/>
              <w:rPr>
                <w:sz w:val="22"/>
                <w:szCs w:val="22"/>
              </w:rPr>
            </w:pPr>
            <w:r w:rsidRPr="0074495C">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D143B6" w:rsidRPr="008A52D6" w:rsidRDefault="00D143B6" w:rsidP="00B54FE3">
            <w:pPr>
              <w:jc w:val="right"/>
              <w:rPr>
                <w:sz w:val="22"/>
                <w:szCs w:val="22"/>
              </w:rPr>
            </w:pPr>
            <w:r w:rsidRPr="0074495C">
              <w:rPr>
                <w:sz w:val="22"/>
                <w:szCs w:val="22"/>
              </w:rPr>
              <w:t>0,000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rPr>
                <w:bCs/>
                <w:sz w:val="22"/>
                <w:szCs w:val="22"/>
              </w:rPr>
            </w:pPr>
            <w:r w:rsidRPr="00D12644">
              <w:rPr>
                <w:bCs/>
                <w:sz w:val="22"/>
                <w:szCs w:val="22"/>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Default="00D143B6" w:rsidP="00B54FE3">
            <w:pPr>
              <w:jc w:val="center"/>
              <w:rPr>
                <w:sz w:val="22"/>
                <w:szCs w:val="22"/>
              </w:rPr>
            </w:pPr>
            <w:r>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Default="00D143B6" w:rsidP="00B54FE3">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Default="00D143B6" w:rsidP="00B54FE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9663CA" w:rsidRDefault="00D143B6" w:rsidP="00B54FE3">
            <w:pPr>
              <w:jc w:val="center"/>
              <w:rPr>
                <w:sz w:val="22"/>
                <w:szCs w:val="22"/>
              </w:rPr>
            </w:pPr>
            <w:r w:rsidRPr="009663CA">
              <w:rPr>
                <w:sz w:val="22"/>
                <w:szCs w:val="22"/>
              </w:rPr>
              <w:t>S3080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Default="00D143B6" w:rsidP="00B54FE3">
            <w:pPr>
              <w:rPr>
                <w:sz w:val="22"/>
                <w:szCs w:val="22"/>
              </w:rPr>
            </w:pPr>
            <w:r>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143B6" w:rsidRPr="00493517" w:rsidRDefault="00D143B6" w:rsidP="00B54FE3">
            <w:pPr>
              <w:jc w:val="right"/>
              <w:rPr>
                <w:sz w:val="22"/>
                <w:szCs w:val="22"/>
              </w:rPr>
            </w:pPr>
            <w:r w:rsidRPr="00493517">
              <w:rPr>
                <w:sz w:val="22"/>
                <w:szCs w:val="22"/>
              </w:rPr>
              <w:t>5263,158</w:t>
            </w:r>
          </w:p>
        </w:tc>
        <w:tc>
          <w:tcPr>
            <w:tcW w:w="1791" w:type="dxa"/>
            <w:tcBorders>
              <w:top w:val="single" w:sz="4" w:space="0" w:color="auto"/>
              <w:left w:val="single" w:sz="4" w:space="0" w:color="auto"/>
              <w:bottom w:val="single" w:sz="4" w:space="0" w:color="auto"/>
              <w:right w:val="single" w:sz="4" w:space="0" w:color="auto"/>
            </w:tcBorders>
            <w:vAlign w:val="bottom"/>
          </w:tcPr>
          <w:p w:rsidR="00D143B6" w:rsidRPr="008A52D6" w:rsidRDefault="00D143B6" w:rsidP="00B54FE3">
            <w:pPr>
              <w:jc w:val="right"/>
              <w:rPr>
                <w:sz w:val="22"/>
                <w:szCs w:val="22"/>
              </w:rPr>
            </w:pPr>
            <w:r w:rsidRPr="0074495C">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D143B6" w:rsidRPr="008A52D6" w:rsidRDefault="00D143B6" w:rsidP="00B54FE3">
            <w:pPr>
              <w:jc w:val="right"/>
              <w:rPr>
                <w:sz w:val="22"/>
                <w:szCs w:val="22"/>
              </w:rPr>
            </w:pPr>
            <w:r w:rsidRPr="0074495C">
              <w:rPr>
                <w:sz w:val="22"/>
                <w:szCs w:val="22"/>
              </w:rPr>
              <w:t>0,000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rPr>
                <w:bCs/>
                <w:sz w:val="22"/>
                <w:szCs w:val="22"/>
              </w:rPr>
            </w:pPr>
            <w:r w:rsidRPr="00D12644">
              <w:rPr>
                <w:bCs/>
                <w:sz w:val="22"/>
                <w:szCs w:val="22"/>
              </w:rPr>
              <w:t>Дорожное хозяйство (дорожные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Default="00D143B6" w:rsidP="00B54FE3">
            <w:pPr>
              <w:jc w:val="center"/>
              <w:rPr>
                <w:sz w:val="22"/>
                <w:szCs w:val="22"/>
              </w:rPr>
            </w:pPr>
            <w:r>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Default="00D143B6" w:rsidP="00B54FE3">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Default="00D143B6" w:rsidP="00B54FE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9663CA" w:rsidRDefault="00D143B6" w:rsidP="00B54FE3">
            <w:pPr>
              <w:jc w:val="center"/>
              <w:rPr>
                <w:sz w:val="22"/>
                <w:szCs w:val="22"/>
              </w:rPr>
            </w:pPr>
            <w:r w:rsidRPr="009663CA">
              <w:rPr>
                <w:sz w:val="22"/>
                <w:szCs w:val="22"/>
              </w:rPr>
              <w:t>S3080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Default="00D143B6" w:rsidP="00B54FE3">
            <w:pPr>
              <w:rPr>
                <w:sz w:val="22"/>
                <w:szCs w:val="22"/>
              </w:rPr>
            </w:pPr>
            <w:r>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09</w:t>
            </w:r>
          </w:p>
        </w:tc>
        <w:tc>
          <w:tcPr>
            <w:tcW w:w="1748" w:type="dxa"/>
            <w:tcBorders>
              <w:top w:val="single" w:sz="4" w:space="0" w:color="auto"/>
              <w:left w:val="single" w:sz="4" w:space="0" w:color="auto"/>
              <w:bottom w:val="single" w:sz="4" w:space="0" w:color="auto"/>
              <w:right w:val="single" w:sz="4" w:space="0" w:color="auto"/>
            </w:tcBorders>
            <w:noWrap/>
            <w:vAlign w:val="bottom"/>
          </w:tcPr>
          <w:p w:rsidR="00D143B6" w:rsidRPr="00493517" w:rsidRDefault="00D143B6" w:rsidP="00B54FE3">
            <w:pPr>
              <w:jc w:val="right"/>
              <w:rPr>
                <w:sz w:val="22"/>
                <w:szCs w:val="22"/>
              </w:rPr>
            </w:pPr>
            <w:r w:rsidRPr="00493517">
              <w:rPr>
                <w:sz w:val="22"/>
                <w:szCs w:val="22"/>
              </w:rPr>
              <w:t>5263,158</w:t>
            </w:r>
          </w:p>
        </w:tc>
        <w:tc>
          <w:tcPr>
            <w:tcW w:w="1791" w:type="dxa"/>
            <w:tcBorders>
              <w:top w:val="single" w:sz="4" w:space="0" w:color="auto"/>
              <w:left w:val="single" w:sz="4" w:space="0" w:color="auto"/>
              <w:bottom w:val="single" w:sz="4" w:space="0" w:color="auto"/>
              <w:right w:val="single" w:sz="4" w:space="0" w:color="auto"/>
            </w:tcBorders>
            <w:vAlign w:val="bottom"/>
          </w:tcPr>
          <w:p w:rsidR="00D143B6" w:rsidRPr="008A52D6" w:rsidRDefault="00D143B6" w:rsidP="00B54FE3">
            <w:pPr>
              <w:jc w:val="right"/>
              <w:rPr>
                <w:sz w:val="22"/>
                <w:szCs w:val="22"/>
              </w:rPr>
            </w:pPr>
            <w:r w:rsidRPr="0074495C">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D143B6" w:rsidRPr="008A52D6" w:rsidRDefault="00D143B6" w:rsidP="00B54FE3">
            <w:pPr>
              <w:jc w:val="right"/>
              <w:rPr>
                <w:sz w:val="22"/>
                <w:szCs w:val="22"/>
              </w:rPr>
            </w:pPr>
            <w:r w:rsidRPr="0074495C">
              <w:rPr>
                <w:sz w:val="22"/>
                <w:szCs w:val="22"/>
              </w:rPr>
              <w:t>0,0</w:t>
            </w:r>
            <w:r>
              <w:rPr>
                <w:sz w:val="22"/>
                <w:szCs w:val="22"/>
              </w:rPr>
              <w:t>00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581266" w:rsidRDefault="00D143B6" w:rsidP="00B54FE3">
            <w:pPr>
              <w:rPr>
                <w:b/>
                <w:bCs/>
                <w:sz w:val="22"/>
                <w:szCs w:val="22"/>
              </w:rPr>
            </w:pPr>
            <w:r w:rsidRPr="00581266">
              <w:rPr>
                <w:b/>
                <w:bCs/>
                <w:sz w:val="22"/>
                <w:szCs w:val="22"/>
              </w:rPr>
              <w:t xml:space="preserve">Муниципальная программа «Обеспечение муниципального управления собственностью </w:t>
            </w:r>
            <w:r w:rsidRPr="00581266">
              <w:rPr>
                <w:b/>
                <w:sz w:val="22"/>
                <w:szCs w:val="22"/>
              </w:rPr>
              <w:t>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b/>
                <w:sz w:val="22"/>
                <w:szCs w:val="22"/>
              </w:rPr>
            </w:pPr>
            <w:r w:rsidRPr="00D12644">
              <w:rPr>
                <w:b/>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b/>
                <w:sz w:val="22"/>
                <w:szCs w:val="22"/>
              </w:rPr>
            </w:pPr>
            <w:r w:rsidRPr="00D12644">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b/>
                <w:sz w:val="22"/>
                <w:szCs w:val="22"/>
              </w:rPr>
            </w:pPr>
            <w:r w:rsidRPr="00D12644">
              <w:rPr>
                <w:b/>
                <w:sz w:val="22"/>
                <w:szCs w:val="22"/>
              </w:rPr>
              <w:t>00000</w:t>
            </w:r>
          </w:p>
        </w:tc>
        <w:tc>
          <w:tcPr>
            <w:tcW w:w="750" w:type="dxa"/>
            <w:tcBorders>
              <w:top w:val="single" w:sz="4" w:space="0" w:color="auto"/>
              <w:left w:val="nil"/>
              <w:bottom w:val="single" w:sz="4" w:space="0" w:color="auto"/>
              <w:right w:val="single" w:sz="4" w:space="0" w:color="auto"/>
            </w:tcBorders>
            <w:noWrap/>
            <w:vAlign w:val="bottom"/>
          </w:tcPr>
          <w:p w:rsidR="00D143B6" w:rsidRPr="00D12644" w:rsidRDefault="00D143B6" w:rsidP="00B54FE3">
            <w:pPr>
              <w:rPr>
                <w:b/>
                <w:sz w:val="22"/>
                <w:szCs w:val="22"/>
              </w:rPr>
            </w:pPr>
          </w:p>
        </w:tc>
        <w:tc>
          <w:tcPr>
            <w:tcW w:w="548" w:type="dxa"/>
            <w:tcBorders>
              <w:top w:val="single" w:sz="4" w:space="0" w:color="auto"/>
              <w:left w:val="nil"/>
              <w:bottom w:val="single" w:sz="4" w:space="0" w:color="auto"/>
              <w:right w:val="single" w:sz="4" w:space="0" w:color="auto"/>
            </w:tcBorders>
            <w:vAlign w:val="bottom"/>
          </w:tcPr>
          <w:p w:rsidR="00D143B6" w:rsidRPr="00D12644" w:rsidRDefault="00D143B6" w:rsidP="00B54FE3">
            <w:pPr>
              <w:jc w:val="center"/>
              <w:rPr>
                <w:b/>
                <w:sz w:val="22"/>
                <w:szCs w:val="22"/>
              </w:rPr>
            </w:pPr>
          </w:p>
        </w:tc>
        <w:tc>
          <w:tcPr>
            <w:tcW w:w="566" w:type="dxa"/>
            <w:tcBorders>
              <w:top w:val="single" w:sz="4" w:space="0" w:color="auto"/>
              <w:left w:val="nil"/>
              <w:bottom w:val="single" w:sz="4" w:space="0" w:color="auto"/>
              <w:right w:val="single" w:sz="4" w:space="0" w:color="auto"/>
            </w:tcBorders>
            <w:vAlign w:val="bottom"/>
          </w:tcPr>
          <w:p w:rsidR="00D143B6" w:rsidRPr="00D12644" w:rsidRDefault="00D143B6" w:rsidP="00B54FE3">
            <w:pPr>
              <w:jc w:val="center"/>
              <w:rPr>
                <w:b/>
                <w:sz w:val="22"/>
                <w:szCs w:val="22"/>
              </w:rPr>
            </w:pPr>
          </w:p>
        </w:tc>
        <w:tc>
          <w:tcPr>
            <w:tcW w:w="1748" w:type="dxa"/>
            <w:tcBorders>
              <w:top w:val="single" w:sz="4" w:space="0" w:color="auto"/>
              <w:left w:val="nil"/>
              <w:bottom w:val="single" w:sz="4" w:space="0" w:color="auto"/>
              <w:right w:val="single" w:sz="4" w:space="0" w:color="auto"/>
            </w:tcBorders>
            <w:noWrap/>
            <w:vAlign w:val="bottom"/>
          </w:tcPr>
          <w:p w:rsidR="00D143B6" w:rsidRPr="00201ADF" w:rsidRDefault="00D143B6" w:rsidP="00B54FE3">
            <w:pPr>
              <w:jc w:val="right"/>
              <w:rPr>
                <w:b/>
                <w:color w:val="0070C0"/>
                <w:sz w:val="22"/>
                <w:szCs w:val="22"/>
                <w:highlight w:val="yellow"/>
              </w:rPr>
            </w:pPr>
            <w:r>
              <w:rPr>
                <w:b/>
                <w:color w:val="0070C0"/>
                <w:sz w:val="22"/>
                <w:szCs w:val="22"/>
              </w:rPr>
              <w:t>2359,072</w:t>
            </w:r>
          </w:p>
        </w:tc>
        <w:tc>
          <w:tcPr>
            <w:tcW w:w="1791" w:type="dxa"/>
            <w:tcBorders>
              <w:top w:val="single" w:sz="4" w:space="0" w:color="auto"/>
              <w:left w:val="nil"/>
              <w:bottom w:val="single" w:sz="4" w:space="0" w:color="auto"/>
              <w:right w:val="single" w:sz="4" w:space="0" w:color="auto"/>
            </w:tcBorders>
            <w:vAlign w:val="bottom"/>
          </w:tcPr>
          <w:p w:rsidR="00D143B6" w:rsidRPr="00D12644" w:rsidRDefault="00D143B6" w:rsidP="00B54FE3">
            <w:pPr>
              <w:jc w:val="right"/>
              <w:rPr>
                <w:b/>
                <w:sz w:val="22"/>
                <w:szCs w:val="22"/>
              </w:rPr>
            </w:pPr>
            <w:r>
              <w:rPr>
                <w:b/>
                <w:sz w:val="22"/>
                <w:szCs w:val="22"/>
              </w:rPr>
              <w:t>861,091</w:t>
            </w:r>
          </w:p>
        </w:tc>
        <w:tc>
          <w:tcPr>
            <w:tcW w:w="1689" w:type="dxa"/>
            <w:tcBorders>
              <w:top w:val="single" w:sz="4" w:space="0" w:color="auto"/>
              <w:left w:val="nil"/>
              <w:bottom w:val="single" w:sz="4" w:space="0" w:color="auto"/>
              <w:right w:val="single" w:sz="4" w:space="0" w:color="auto"/>
            </w:tcBorders>
            <w:vAlign w:val="bottom"/>
          </w:tcPr>
          <w:p w:rsidR="00D143B6" w:rsidRPr="00D12644" w:rsidRDefault="00D143B6" w:rsidP="00B54FE3">
            <w:pPr>
              <w:jc w:val="right"/>
              <w:rPr>
                <w:b/>
                <w:sz w:val="22"/>
                <w:szCs w:val="22"/>
              </w:rPr>
            </w:pPr>
            <w:r>
              <w:rPr>
                <w:b/>
                <w:sz w:val="22"/>
                <w:szCs w:val="22"/>
              </w:rPr>
              <w:t>556,091</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581266" w:rsidRDefault="00D143B6" w:rsidP="00B54FE3">
            <w:pPr>
              <w:rPr>
                <w:b/>
                <w:bCs/>
                <w:sz w:val="22"/>
                <w:szCs w:val="22"/>
              </w:rPr>
            </w:pPr>
            <w:r w:rsidRPr="00581266">
              <w:rPr>
                <w:b/>
                <w:bCs/>
                <w:sz w:val="22"/>
                <w:szCs w:val="22"/>
              </w:rPr>
              <w:t>Подпрограмма «Об управлении муниципальной собственностью</w:t>
            </w:r>
            <w:r w:rsidRPr="00581266">
              <w:rPr>
                <w:b/>
                <w:sz w:val="22"/>
                <w:szCs w:val="22"/>
              </w:rPr>
              <w:t xml:space="preserve"> 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b/>
                <w:sz w:val="22"/>
                <w:szCs w:val="22"/>
              </w:rPr>
            </w:pPr>
            <w:r w:rsidRPr="00D12644">
              <w:rPr>
                <w:b/>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b/>
                <w:sz w:val="22"/>
                <w:szCs w:val="22"/>
              </w:rPr>
            </w:pPr>
            <w:r w:rsidRPr="00D12644">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b/>
                <w:sz w:val="22"/>
                <w:szCs w:val="22"/>
              </w:rPr>
            </w:pPr>
            <w:r w:rsidRPr="00D12644">
              <w:rPr>
                <w:b/>
                <w:sz w:val="22"/>
                <w:szCs w:val="22"/>
              </w:rPr>
              <w:t>00000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D12644" w:rsidRDefault="00D143B6" w:rsidP="00B54FE3">
            <w:pPr>
              <w:rPr>
                <w:b/>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143B6" w:rsidRPr="00201ADF" w:rsidRDefault="00D143B6" w:rsidP="00B54FE3">
            <w:pPr>
              <w:jc w:val="right"/>
              <w:rPr>
                <w:b/>
                <w:color w:val="0070C0"/>
                <w:sz w:val="22"/>
                <w:szCs w:val="22"/>
                <w:highlight w:val="yellow"/>
              </w:rPr>
            </w:pPr>
            <w:r>
              <w:rPr>
                <w:b/>
                <w:color w:val="0070C0"/>
                <w:sz w:val="22"/>
                <w:szCs w:val="22"/>
              </w:rPr>
              <w:t>2359,072</w:t>
            </w:r>
          </w:p>
        </w:tc>
        <w:tc>
          <w:tcPr>
            <w:tcW w:w="1791"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right"/>
              <w:rPr>
                <w:b/>
                <w:sz w:val="22"/>
                <w:szCs w:val="22"/>
              </w:rPr>
            </w:pPr>
            <w:r>
              <w:rPr>
                <w:b/>
                <w:sz w:val="22"/>
                <w:szCs w:val="22"/>
              </w:rPr>
              <w:t>861,091</w:t>
            </w:r>
          </w:p>
        </w:tc>
        <w:tc>
          <w:tcPr>
            <w:tcW w:w="1689"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right"/>
              <w:rPr>
                <w:b/>
                <w:sz w:val="22"/>
                <w:szCs w:val="22"/>
              </w:rPr>
            </w:pPr>
            <w:r>
              <w:rPr>
                <w:b/>
                <w:sz w:val="22"/>
                <w:szCs w:val="22"/>
              </w:rPr>
              <w:t>556,091</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581266" w:rsidRDefault="00D143B6" w:rsidP="00B54FE3">
            <w:pPr>
              <w:rPr>
                <w:b/>
                <w:bCs/>
                <w:i/>
                <w:sz w:val="22"/>
                <w:szCs w:val="22"/>
              </w:rPr>
            </w:pPr>
            <w:r w:rsidRPr="00581266">
              <w:rPr>
                <w:i/>
                <w:sz w:val="22"/>
                <w:szCs w:val="22"/>
              </w:rPr>
              <w:t xml:space="preserve">Основное мероприятие «Оптимизация, управление и распоряжение имуществом, находящимся в </w:t>
            </w:r>
            <w:r w:rsidRPr="00581266">
              <w:rPr>
                <w:i/>
                <w:sz w:val="22"/>
                <w:szCs w:val="22"/>
              </w:rPr>
              <w:lastRenderedPageBreak/>
              <w:t>собственности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i/>
                <w:sz w:val="22"/>
                <w:szCs w:val="22"/>
              </w:rPr>
            </w:pPr>
            <w:r w:rsidRPr="00D12644">
              <w:rPr>
                <w:i/>
                <w:sz w:val="22"/>
                <w:szCs w:val="22"/>
              </w:rPr>
              <w:lastRenderedPageBreak/>
              <w:t>04</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i/>
                <w:sz w:val="22"/>
                <w:szCs w:val="22"/>
              </w:rPr>
            </w:pPr>
            <w:r w:rsidRPr="00D12644">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i/>
                <w:sz w:val="22"/>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i/>
                <w:sz w:val="22"/>
                <w:szCs w:val="22"/>
              </w:rPr>
            </w:pPr>
            <w:r w:rsidRPr="00D12644">
              <w:rPr>
                <w:i/>
                <w:sz w:val="22"/>
                <w:szCs w:val="22"/>
              </w:rPr>
              <w:t>00000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D12644" w:rsidRDefault="00D143B6" w:rsidP="00B54FE3">
            <w:pPr>
              <w:rPr>
                <w:i/>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143B6" w:rsidRPr="00201ADF" w:rsidRDefault="00D143B6" w:rsidP="00B54FE3">
            <w:pPr>
              <w:jc w:val="right"/>
              <w:rPr>
                <w:i/>
                <w:color w:val="0070C0"/>
                <w:sz w:val="22"/>
                <w:szCs w:val="22"/>
                <w:highlight w:val="yellow"/>
              </w:rPr>
            </w:pPr>
            <w:r w:rsidRPr="00B67BE5">
              <w:rPr>
                <w:i/>
                <w:color w:val="0070C0"/>
                <w:sz w:val="22"/>
                <w:szCs w:val="22"/>
              </w:rPr>
              <w:t>2359,072</w:t>
            </w:r>
          </w:p>
        </w:tc>
        <w:tc>
          <w:tcPr>
            <w:tcW w:w="1791" w:type="dxa"/>
            <w:tcBorders>
              <w:top w:val="single" w:sz="4" w:space="0" w:color="auto"/>
              <w:left w:val="single" w:sz="4" w:space="0" w:color="auto"/>
              <w:bottom w:val="single" w:sz="4" w:space="0" w:color="auto"/>
              <w:right w:val="single" w:sz="4" w:space="0" w:color="auto"/>
            </w:tcBorders>
            <w:vAlign w:val="bottom"/>
          </w:tcPr>
          <w:p w:rsidR="00D143B6" w:rsidRPr="002A569D" w:rsidRDefault="00D143B6" w:rsidP="00B54FE3">
            <w:pPr>
              <w:jc w:val="right"/>
              <w:rPr>
                <w:i/>
                <w:sz w:val="22"/>
                <w:szCs w:val="22"/>
              </w:rPr>
            </w:pPr>
            <w:r w:rsidRPr="002A569D">
              <w:rPr>
                <w:i/>
                <w:sz w:val="22"/>
                <w:szCs w:val="22"/>
              </w:rPr>
              <w:t>861,091</w:t>
            </w:r>
          </w:p>
        </w:tc>
        <w:tc>
          <w:tcPr>
            <w:tcW w:w="1689" w:type="dxa"/>
            <w:tcBorders>
              <w:top w:val="single" w:sz="4" w:space="0" w:color="auto"/>
              <w:left w:val="single" w:sz="4" w:space="0" w:color="auto"/>
              <w:bottom w:val="single" w:sz="4" w:space="0" w:color="auto"/>
              <w:right w:val="single" w:sz="4" w:space="0" w:color="auto"/>
            </w:tcBorders>
            <w:vAlign w:val="bottom"/>
          </w:tcPr>
          <w:p w:rsidR="00D143B6" w:rsidRPr="002A569D" w:rsidRDefault="00D143B6" w:rsidP="00B54FE3">
            <w:pPr>
              <w:jc w:val="right"/>
              <w:rPr>
                <w:i/>
                <w:sz w:val="22"/>
                <w:szCs w:val="22"/>
              </w:rPr>
            </w:pPr>
            <w:r w:rsidRPr="002A569D">
              <w:rPr>
                <w:i/>
                <w:sz w:val="22"/>
                <w:szCs w:val="22"/>
              </w:rPr>
              <w:t>556,091</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rPr>
                <w:bCs/>
                <w:sz w:val="22"/>
                <w:szCs w:val="22"/>
              </w:rPr>
            </w:pPr>
            <w:r w:rsidRPr="00D12644">
              <w:rPr>
                <w:bCs/>
                <w:sz w:val="22"/>
                <w:szCs w:val="22"/>
              </w:rPr>
              <w:lastRenderedPageBreak/>
              <w:t>Расходы на техническую инвентаризацию, землеустроительную документацию, оценку недвижимости и других обязательств</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46200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D12644" w:rsidRDefault="00D143B6" w:rsidP="00B54FE3">
            <w:pPr>
              <w:rPr>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143B6" w:rsidRPr="00775D4C" w:rsidRDefault="00D143B6" w:rsidP="00B54FE3">
            <w:pPr>
              <w:jc w:val="right"/>
              <w:rPr>
                <w:sz w:val="22"/>
                <w:szCs w:val="22"/>
              </w:rPr>
            </w:pPr>
            <w:r w:rsidRPr="00775D4C">
              <w:rPr>
                <w:sz w:val="22"/>
                <w:szCs w:val="22"/>
              </w:rPr>
              <w:t>513,000</w:t>
            </w:r>
          </w:p>
        </w:tc>
        <w:tc>
          <w:tcPr>
            <w:tcW w:w="1791"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right"/>
              <w:rPr>
                <w:sz w:val="22"/>
                <w:szCs w:val="22"/>
              </w:rPr>
            </w:pPr>
            <w:r>
              <w:rPr>
                <w:sz w:val="22"/>
                <w:szCs w:val="22"/>
              </w:rPr>
              <w:t>291,000</w:t>
            </w:r>
          </w:p>
        </w:tc>
        <w:tc>
          <w:tcPr>
            <w:tcW w:w="1689"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right"/>
              <w:rPr>
                <w:sz w:val="22"/>
                <w:szCs w:val="22"/>
              </w:rPr>
            </w:pPr>
            <w:r>
              <w:rPr>
                <w:sz w:val="22"/>
                <w:szCs w:val="22"/>
              </w:rPr>
              <w:t>36,000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46200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D12644" w:rsidRDefault="00D143B6" w:rsidP="00B54FE3">
            <w:pPr>
              <w:rPr>
                <w:sz w:val="22"/>
                <w:szCs w:val="22"/>
              </w:rPr>
            </w:pPr>
            <w:r w:rsidRPr="00D12644">
              <w:rPr>
                <w:sz w:val="22"/>
                <w:szCs w:val="22"/>
              </w:rPr>
              <w:t>200</w:t>
            </w: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143B6" w:rsidRPr="00775D4C" w:rsidRDefault="00D143B6" w:rsidP="00B54FE3">
            <w:pPr>
              <w:jc w:val="right"/>
              <w:rPr>
                <w:sz w:val="22"/>
                <w:szCs w:val="22"/>
              </w:rPr>
            </w:pPr>
            <w:r w:rsidRPr="00775D4C">
              <w:rPr>
                <w:sz w:val="22"/>
                <w:szCs w:val="22"/>
              </w:rPr>
              <w:t>513,000</w:t>
            </w:r>
          </w:p>
        </w:tc>
        <w:tc>
          <w:tcPr>
            <w:tcW w:w="1791"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right"/>
              <w:rPr>
                <w:sz w:val="22"/>
                <w:szCs w:val="22"/>
              </w:rPr>
            </w:pPr>
            <w:r>
              <w:rPr>
                <w:sz w:val="22"/>
                <w:szCs w:val="22"/>
              </w:rPr>
              <w:t>291,000</w:t>
            </w:r>
          </w:p>
        </w:tc>
        <w:tc>
          <w:tcPr>
            <w:tcW w:w="1689"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right"/>
              <w:rPr>
                <w:sz w:val="22"/>
                <w:szCs w:val="22"/>
              </w:rPr>
            </w:pPr>
            <w:r>
              <w:rPr>
                <w:sz w:val="22"/>
                <w:szCs w:val="22"/>
              </w:rPr>
              <w:t>36,000</w:t>
            </w:r>
          </w:p>
        </w:tc>
      </w:tr>
      <w:tr w:rsidR="00D143B6" w:rsidRPr="00D12644" w:rsidTr="00B54FE3">
        <w:trPr>
          <w:trHeight w:val="224"/>
        </w:trPr>
        <w:tc>
          <w:tcPr>
            <w:tcW w:w="406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46200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D12644" w:rsidRDefault="00D143B6" w:rsidP="00B54FE3">
            <w:pPr>
              <w:rPr>
                <w:sz w:val="22"/>
                <w:szCs w:val="22"/>
              </w:rPr>
            </w:pPr>
            <w:r w:rsidRPr="00D12644">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143B6" w:rsidRPr="00775D4C" w:rsidRDefault="00D143B6" w:rsidP="00B54FE3">
            <w:pPr>
              <w:jc w:val="right"/>
              <w:rPr>
                <w:sz w:val="22"/>
                <w:szCs w:val="22"/>
              </w:rPr>
            </w:pPr>
            <w:r w:rsidRPr="00775D4C">
              <w:rPr>
                <w:sz w:val="22"/>
                <w:szCs w:val="22"/>
              </w:rPr>
              <w:t>513,000</w:t>
            </w:r>
          </w:p>
        </w:tc>
        <w:tc>
          <w:tcPr>
            <w:tcW w:w="1791"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right"/>
              <w:rPr>
                <w:sz w:val="22"/>
                <w:szCs w:val="22"/>
              </w:rPr>
            </w:pPr>
            <w:r>
              <w:rPr>
                <w:sz w:val="22"/>
                <w:szCs w:val="22"/>
              </w:rPr>
              <w:t>291,000</w:t>
            </w:r>
          </w:p>
        </w:tc>
        <w:tc>
          <w:tcPr>
            <w:tcW w:w="1689"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right"/>
              <w:rPr>
                <w:sz w:val="22"/>
                <w:szCs w:val="22"/>
              </w:rPr>
            </w:pPr>
            <w:r>
              <w:rPr>
                <w:sz w:val="22"/>
                <w:szCs w:val="22"/>
              </w:rPr>
              <w:t>36,000</w:t>
            </w:r>
          </w:p>
        </w:tc>
      </w:tr>
      <w:tr w:rsidR="00D143B6" w:rsidRPr="00D12644" w:rsidTr="00B54FE3">
        <w:trPr>
          <w:trHeight w:val="224"/>
        </w:trPr>
        <w:tc>
          <w:tcPr>
            <w:tcW w:w="406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46200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D12644" w:rsidRDefault="00D143B6" w:rsidP="00B54FE3">
            <w:pPr>
              <w:rPr>
                <w:sz w:val="22"/>
                <w:szCs w:val="22"/>
              </w:rPr>
            </w:pPr>
            <w:r>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143B6" w:rsidRPr="00775D4C" w:rsidRDefault="00D143B6" w:rsidP="00B54FE3">
            <w:pPr>
              <w:jc w:val="right"/>
              <w:rPr>
                <w:sz w:val="22"/>
                <w:szCs w:val="22"/>
              </w:rPr>
            </w:pPr>
            <w:r w:rsidRPr="00775D4C">
              <w:rPr>
                <w:sz w:val="22"/>
                <w:szCs w:val="22"/>
              </w:rPr>
              <w:t>194,000</w:t>
            </w:r>
          </w:p>
        </w:tc>
        <w:tc>
          <w:tcPr>
            <w:tcW w:w="1791"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right"/>
              <w:rPr>
                <w:sz w:val="22"/>
                <w:szCs w:val="22"/>
              </w:rPr>
            </w:pPr>
            <w:r>
              <w:rPr>
                <w:sz w:val="22"/>
                <w:szCs w:val="22"/>
              </w:rPr>
              <w:t>136,000</w:t>
            </w:r>
          </w:p>
        </w:tc>
        <w:tc>
          <w:tcPr>
            <w:tcW w:w="1689"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right"/>
              <w:rPr>
                <w:sz w:val="22"/>
                <w:szCs w:val="22"/>
              </w:rPr>
            </w:pPr>
            <w:r>
              <w:rPr>
                <w:sz w:val="22"/>
                <w:szCs w:val="22"/>
              </w:rPr>
              <w:t>36,000</w:t>
            </w:r>
          </w:p>
        </w:tc>
      </w:tr>
      <w:tr w:rsidR="00D143B6" w:rsidRPr="00D12644" w:rsidTr="00B54FE3">
        <w:trPr>
          <w:trHeight w:val="224"/>
        </w:trPr>
        <w:tc>
          <w:tcPr>
            <w:tcW w:w="406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rPr>
                <w:bCs/>
                <w:sz w:val="22"/>
                <w:szCs w:val="22"/>
              </w:rPr>
            </w:pPr>
            <w:r w:rsidRPr="00D12644">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46200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D12644" w:rsidRDefault="00D143B6" w:rsidP="00B54FE3">
            <w:pPr>
              <w:rPr>
                <w:sz w:val="22"/>
                <w:szCs w:val="22"/>
              </w:rPr>
            </w:pPr>
            <w:r>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vAlign w:val="bottom"/>
          </w:tcPr>
          <w:p w:rsidR="00D143B6" w:rsidRPr="00775D4C" w:rsidRDefault="00D143B6" w:rsidP="00B54FE3">
            <w:pPr>
              <w:jc w:val="right"/>
              <w:rPr>
                <w:sz w:val="22"/>
                <w:szCs w:val="22"/>
              </w:rPr>
            </w:pPr>
            <w:r w:rsidRPr="00775D4C">
              <w:rPr>
                <w:sz w:val="22"/>
                <w:szCs w:val="22"/>
              </w:rPr>
              <w:t>194,000</w:t>
            </w:r>
          </w:p>
        </w:tc>
        <w:tc>
          <w:tcPr>
            <w:tcW w:w="1791"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right"/>
              <w:rPr>
                <w:sz w:val="22"/>
                <w:szCs w:val="22"/>
              </w:rPr>
            </w:pPr>
            <w:r>
              <w:rPr>
                <w:sz w:val="22"/>
                <w:szCs w:val="22"/>
              </w:rPr>
              <w:t>136,000</w:t>
            </w:r>
          </w:p>
        </w:tc>
        <w:tc>
          <w:tcPr>
            <w:tcW w:w="1689"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right"/>
              <w:rPr>
                <w:sz w:val="22"/>
                <w:szCs w:val="22"/>
              </w:rPr>
            </w:pPr>
            <w:r>
              <w:rPr>
                <w:sz w:val="22"/>
                <w:szCs w:val="22"/>
              </w:rPr>
              <w:t>36,000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rPr>
                <w:bCs/>
                <w:sz w:val="22"/>
                <w:szCs w:val="22"/>
              </w:rPr>
            </w:pPr>
            <w:r w:rsidRPr="00D12644">
              <w:rPr>
                <w:bCs/>
                <w:sz w:val="22"/>
                <w:szCs w:val="22"/>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46200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D12644" w:rsidRDefault="00D143B6" w:rsidP="00B54FE3">
            <w:pPr>
              <w:rPr>
                <w:sz w:val="22"/>
                <w:szCs w:val="22"/>
              </w:rPr>
            </w:pPr>
            <w:r w:rsidRPr="00D12644">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143B6" w:rsidRPr="00775D4C" w:rsidRDefault="00D143B6" w:rsidP="00B54FE3">
            <w:pPr>
              <w:jc w:val="right"/>
              <w:rPr>
                <w:sz w:val="22"/>
                <w:szCs w:val="22"/>
              </w:rPr>
            </w:pPr>
            <w:r w:rsidRPr="00775D4C">
              <w:rPr>
                <w:sz w:val="22"/>
                <w:szCs w:val="22"/>
              </w:rPr>
              <w:t>319,000</w:t>
            </w:r>
          </w:p>
        </w:tc>
        <w:tc>
          <w:tcPr>
            <w:tcW w:w="1791" w:type="dxa"/>
            <w:tcBorders>
              <w:top w:val="single" w:sz="4" w:space="0" w:color="auto"/>
              <w:left w:val="single" w:sz="4" w:space="0" w:color="auto"/>
              <w:bottom w:val="single" w:sz="4" w:space="0" w:color="auto"/>
              <w:right w:val="single" w:sz="4" w:space="0" w:color="auto"/>
            </w:tcBorders>
          </w:tcPr>
          <w:p w:rsidR="00D143B6" w:rsidRPr="00D12644" w:rsidRDefault="00D143B6" w:rsidP="00B54FE3">
            <w:pPr>
              <w:jc w:val="right"/>
              <w:rPr>
                <w:sz w:val="22"/>
                <w:szCs w:val="22"/>
              </w:rPr>
            </w:pPr>
            <w:r>
              <w:rPr>
                <w:sz w:val="22"/>
                <w:szCs w:val="22"/>
              </w:rPr>
              <w:t>155,000</w:t>
            </w:r>
          </w:p>
        </w:tc>
        <w:tc>
          <w:tcPr>
            <w:tcW w:w="1689" w:type="dxa"/>
            <w:tcBorders>
              <w:top w:val="single" w:sz="4" w:space="0" w:color="auto"/>
              <w:left w:val="single" w:sz="4" w:space="0" w:color="auto"/>
              <w:bottom w:val="single" w:sz="4" w:space="0" w:color="auto"/>
              <w:right w:val="single" w:sz="4" w:space="0" w:color="auto"/>
            </w:tcBorders>
          </w:tcPr>
          <w:p w:rsidR="00D143B6" w:rsidRPr="00D12644" w:rsidRDefault="00D143B6" w:rsidP="00B54FE3">
            <w:pPr>
              <w:jc w:val="right"/>
              <w:rPr>
                <w:sz w:val="22"/>
                <w:szCs w:val="22"/>
              </w:rPr>
            </w:pPr>
            <w:r>
              <w:rPr>
                <w:sz w:val="22"/>
                <w:szCs w:val="22"/>
              </w:rPr>
              <w:t>0,000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rPr>
                <w:bCs/>
                <w:sz w:val="22"/>
                <w:szCs w:val="22"/>
              </w:rPr>
            </w:pPr>
            <w:r w:rsidRPr="00D12644">
              <w:rPr>
                <w:sz w:val="22"/>
                <w:szCs w:val="22"/>
              </w:rPr>
              <w:t>Другие вопросы в области национальной экономики</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46200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D12644" w:rsidRDefault="00D143B6" w:rsidP="00B54FE3">
            <w:pPr>
              <w:rPr>
                <w:sz w:val="22"/>
                <w:szCs w:val="22"/>
              </w:rPr>
            </w:pPr>
            <w:r w:rsidRPr="00D12644">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12</w:t>
            </w:r>
          </w:p>
        </w:tc>
        <w:tc>
          <w:tcPr>
            <w:tcW w:w="1748" w:type="dxa"/>
            <w:tcBorders>
              <w:top w:val="single" w:sz="4" w:space="0" w:color="auto"/>
              <w:left w:val="single" w:sz="4" w:space="0" w:color="auto"/>
              <w:bottom w:val="single" w:sz="4" w:space="0" w:color="auto"/>
              <w:right w:val="single" w:sz="4" w:space="0" w:color="auto"/>
            </w:tcBorders>
            <w:noWrap/>
          </w:tcPr>
          <w:p w:rsidR="00D143B6" w:rsidRPr="00775D4C" w:rsidRDefault="00D143B6" w:rsidP="00B54FE3">
            <w:pPr>
              <w:jc w:val="right"/>
              <w:rPr>
                <w:sz w:val="22"/>
                <w:szCs w:val="22"/>
              </w:rPr>
            </w:pPr>
          </w:p>
          <w:p w:rsidR="00D143B6" w:rsidRPr="00775D4C" w:rsidRDefault="00D143B6" w:rsidP="00B54FE3">
            <w:pPr>
              <w:jc w:val="right"/>
              <w:rPr>
                <w:sz w:val="22"/>
                <w:szCs w:val="22"/>
              </w:rPr>
            </w:pPr>
            <w:r w:rsidRPr="00775D4C">
              <w:rPr>
                <w:sz w:val="22"/>
                <w:szCs w:val="22"/>
              </w:rPr>
              <w:t>319,000</w:t>
            </w:r>
          </w:p>
        </w:tc>
        <w:tc>
          <w:tcPr>
            <w:tcW w:w="1791" w:type="dxa"/>
            <w:tcBorders>
              <w:top w:val="single" w:sz="4" w:space="0" w:color="auto"/>
              <w:left w:val="single" w:sz="4" w:space="0" w:color="auto"/>
              <w:bottom w:val="single" w:sz="4" w:space="0" w:color="auto"/>
              <w:right w:val="single" w:sz="4" w:space="0" w:color="auto"/>
            </w:tcBorders>
          </w:tcPr>
          <w:p w:rsidR="00D143B6" w:rsidRDefault="00D143B6" w:rsidP="00B54FE3">
            <w:pPr>
              <w:jc w:val="right"/>
              <w:rPr>
                <w:sz w:val="22"/>
                <w:szCs w:val="22"/>
              </w:rPr>
            </w:pPr>
          </w:p>
          <w:p w:rsidR="00D143B6" w:rsidRPr="00D12644" w:rsidRDefault="00D143B6" w:rsidP="00B54FE3">
            <w:pPr>
              <w:jc w:val="right"/>
              <w:rPr>
                <w:sz w:val="22"/>
                <w:szCs w:val="22"/>
              </w:rPr>
            </w:pPr>
            <w:r>
              <w:rPr>
                <w:sz w:val="22"/>
                <w:szCs w:val="22"/>
              </w:rPr>
              <w:t>155,000</w:t>
            </w:r>
          </w:p>
        </w:tc>
        <w:tc>
          <w:tcPr>
            <w:tcW w:w="1689" w:type="dxa"/>
            <w:tcBorders>
              <w:top w:val="single" w:sz="4" w:space="0" w:color="auto"/>
              <w:left w:val="single" w:sz="4" w:space="0" w:color="auto"/>
              <w:bottom w:val="single" w:sz="4" w:space="0" w:color="auto"/>
              <w:right w:val="single" w:sz="4" w:space="0" w:color="auto"/>
            </w:tcBorders>
          </w:tcPr>
          <w:p w:rsidR="00D143B6" w:rsidRDefault="00D143B6" w:rsidP="00B54FE3">
            <w:pPr>
              <w:jc w:val="right"/>
              <w:rPr>
                <w:sz w:val="22"/>
                <w:szCs w:val="22"/>
              </w:rPr>
            </w:pPr>
          </w:p>
          <w:p w:rsidR="00D143B6" w:rsidRPr="00D12644" w:rsidRDefault="00D143B6" w:rsidP="00B54FE3">
            <w:pPr>
              <w:jc w:val="right"/>
              <w:rPr>
                <w:sz w:val="22"/>
                <w:szCs w:val="22"/>
              </w:rPr>
            </w:pPr>
            <w:r>
              <w:rPr>
                <w:sz w:val="22"/>
                <w:szCs w:val="22"/>
              </w:rPr>
              <w:t>0,000</w:t>
            </w:r>
          </w:p>
        </w:tc>
      </w:tr>
      <w:tr w:rsidR="00D143B6" w:rsidRPr="00D12644" w:rsidTr="00B54FE3">
        <w:trPr>
          <w:trHeight w:val="513"/>
        </w:trPr>
        <w:tc>
          <w:tcPr>
            <w:tcW w:w="406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rPr>
                <w:bCs/>
                <w:sz w:val="22"/>
                <w:szCs w:val="22"/>
              </w:rPr>
            </w:pPr>
            <w:r w:rsidRPr="00D12644">
              <w:rPr>
                <w:bCs/>
                <w:sz w:val="22"/>
                <w:szCs w:val="22"/>
              </w:rPr>
              <w:t>Расходы на техническое обслуживание и содержание муниципальной собственности</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46210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D12644" w:rsidRDefault="00D143B6" w:rsidP="00B54FE3">
            <w:pPr>
              <w:rPr>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143B6" w:rsidRPr="004F5F93" w:rsidRDefault="00D143B6" w:rsidP="00B54FE3">
            <w:pPr>
              <w:jc w:val="right"/>
              <w:rPr>
                <w:sz w:val="22"/>
                <w:szCs w:val="22"/>
              </w:rPr>
            </w:pPr>
            <w:r w:rsidRPr="002B3598">
              <w:rPr>
                <w:color w:val="0070C0"/>
                <w:sz w:val="22"/>
                <w:szCs w:val="22"/>
              </w:rPr>
              <w:t>1</w:t>
            </w:r>
            <w:r>
              <w:rPr>
                <w:color w:val="0070C0"/>
                <w:sz w:val="22"/>
                <w:szCs w:val="22"/>
              </w:rPr>
              <w:t>7</w:t>
            </w:r>
            <w:r w:rsidRPr="002B3598">
              <w:rPr>
                <w:color w:val="0070C0"/>
                <w:sz w:val="22"/>
                <w:szCs w:val="22"/>
              </w:rPr>
              <w:t>39,431</w:t>
            </w:r>
          </w:p>
        </w:tc>
        <w:tc>
          <w:tcPr>
            <w:tcW w:w="1791" w:type="dxa"/>
            <w:tcBorders>
              <w:top w:val="single" w:sz="4" w:space="0" w:color="auto"/>
              <w:left w:val="single" w:sz="4" w:space="0" w:color="auto"/>
              <w:bottom w:val="single" w:sz="4" w:space="0" w:color="auto"/>
              <w:right w:val="single" w:sz="4" w:space="0" w:color="auto"/>
            </w:tcBorders>
          </w:tcPr>
          <w:p w:rsidR="00D143B6" w:rsidRDefault="00D143B6" w:rsidP="00B54FE3">
            <w:pPr>
              <w:jc w:val="right"/>
              <w:rPr>
                <w:sz w:val="22"/>
                <w:szCs w:val="22"/>
              </w:rPr>
            </w:pPr>
          </w:p>
          <w:p w:rsidR="00D143B6" w:rsidRDefault="00D143B6" w:rsidP="00B54FE3">
            <w:pPr>
              <w:jc w:val="right"/>
              <w:rPr>
                <w:sz w:val="22"/>
                <w:szCs w:val="22"/>
              </w:rPr>
            </w:pPr>
          </w:p>
          <w:p w:rsidR="00D143B6" w:rsidRPr="00D12644" w:rsidRDefault="00D143B6" w:rsidP="00B54FE3">
            <w:pPr>
              <w:jc w:val="right"/>
              <w:rPr>
                <w:sz w:val="22"/>
                <w:szCs w:val="22"/>
              </w:rPr>
            </w:pPr>
            <w:r>
              <w:rPr>
                <w:sz w:val="22"/>
                <w:szCs w:val="22"/>
              </w:rPr>
              <w:t>470,091</w:t>
            </w:r>
          </w:p>
        </w:tc>
        <w:tc>
          <w:tcPr>
            <w:tcW w:w="1689" w:type="dxa"/>
            <w:tcBorders>
              <w:top w:val="single" w:sz="4" w:space="0" w:color="auto"/>
              <w:left w:val="single" w:sz="4" w:space="0" w:color="auto"/>
              <w:bottom w:val="single" w:sz="4" w:space="0" w:color="auto"/>
              <w:right w:val="single" w:sz="4" w:space="0" w:color="auto"/>
            </w:tcBorders>
          </w:tcPr>
          <w:p w:rsidR="00D143B6" w:rsidRDefault="00D143B6" w:rsidP="00B54FE3">
            <w:pPr>
              <w:jc w:val="right"/>
              <w:rPr>
                <w:sz w:val="22"/>
                <w:szCs w:val="22"/>
              </w:rPr>
            </w:pPr>
          </w:p>
          <w:p w:rsidR="00D143B6" w:rsidRDefault="00D143B6" w:rsidP="00B54FE3">
            <w:pPr>
              <w:jc w:val="right"/>
              <w:rPr>
                <w:sz w:val="22"/>
                <w:szCs w:val="22"/>
              </w:rPr>
            </w:pPr>
          </w:p>
          <w:p w:rsidR="00D143B6" w:rsidRPr="00D12644" w:rsidRDefault="00D143B6" w:rsidP="00B54FE3">
            <w:pPr>
              <w:jc w:val="right"/>
              <w:rPr>
                <w:sz w:val="22"/>
                <w:szCs w:val="22"/>
              </w:rPr>
            </w:pPr>
            <w:r>
              <w:rPr>
                <w:sz w:val="22"/>
                <w:szCs w:val="22"/>
              </w:rPr>
              <w:t>420,091</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46210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D12644" w:rsidRDefault="00D143B6" w:rsidP="00B54FE3">
            <w:pPr>
              <w:rPr>
                <w:sz w:val="22"/>
                <w:szCs w:val="22"/>
              </w:rPr>
            </w:pPr>
            <w:r w:rsidRPr="00D12644">
              <w:rPr>
                <w:sz w:val="22"/>
                <w:szCs w:val="22"/>
              </w:rPr>
              <w:t>200</w:t>
            </w: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143B6" w:rsidRPr="004F5F93" w:rsidRDefault="00D143B6" w:rsidP="00B54FE3">
            <w:pPr>
              <w:jc w:val="right"/>
              <w:rPr>
                <w:sz w:val="22"/>
                <w:szCs w:val="22"/>
              </w:rPr>
            </w:pPr>
          </w:p>
          <w:p w:rsidR="00D143B6" w:rsidRPr="004F5F93" w:rsidRDefault="00D143B6" w:rsidP="00B54FE3">
            <w:pPr>
              <w:jc w:val="right"/>
              <w:rPr>
                <w:sz w:val="22"/>
                <w:szCs w:val="22"/>
              </w:rPr>
            </w:pPr>
          </w:p>
          <w:p w:rsidR="00D143B6" w:rsidRPr="004F5F93" w:rsidRDefault="00D143B6" w:rsidP="00B54FE3">
            <w:pPr>
              <w:jc w:val="right"/>
              <w:rPr>
                <w:sz w:val="22"/>
                <w:szCs w:val="22"/>
              </w:rPr>
            </w:pPr>
            <w:r w:rsidRPr="002B3598">
              <w:rPr>
                <w:color w:val="0070C0"/>
                <w:sz w:val="22"/>
                <w:szCs w:val="22"/>
              </w:rPr>
              <w:t>1</w:t>
            </w:r>
            <w:r>
              <w:rPr>
                <w:color w:val="0070C0"/>
                <w:sz w:val="22"/>
                <w:szCs w:val="22"/>
              </w:rPr>
              <w:t>7</w:t>
            </w:r>
            <w:r w:rsidRPr="002B3598">
              <w:rPr>
                <w:color w:val="0070C0"/>
                <w:sz w:val="22"/>
                <w:szCs w:val="22"/>
              </w:rPr>
              <w:t>39,431</w:t>
            </w:r>
          </w:p>
        </w:tc>
        <w:tc>
          <w:tcPr>
            <w:tcW w:w="1791" w:type="dxa"/>
            <w:tcBorders>
              <w:top w:val="single" w:sz="4" w:space="0" w:color="auto"/>
              <w:left w:val="single" w:sz="4" w:space="0" w:color="auto"/>
              <w:bottom w:val="single" w:sz="4" w:space="0" w:color="auto"/>
              <w:right w:val="single" w:sz="4" w:space="0" w:color="auto"/>
            </w:tcBorders>
          </w:tcPr>
          <w:p w:rsidR="00D143B6" w:rsidRDefault="00D143B6" w:rsidP="00B54FE3">
            <w:pPr>
              <w:jc w:val="right"/>
              <w:rPr>
                <w:sz w:val="22"/>
                <w:szCs w:val="22"/>
              </w:rPr>
            </w:pPr>
          </w:p>
          <w:p w:rsidR="00D143B6" w:rsidRDefault="00D143B6" w:rsidP="00B54FE3">
            <w:pPr>
              <w:jc w:val="right"/>
              <w:rPr>
                <w:sz w:val="22"/>
                <w:szCs w:val="22"/>
              </w:rPr>
            </w:pPr>
          </w:p>
          <w:p w:rsidR="00D143B6" w:rsidRPr="00D12644" w:rsidRDefault="00D143B6" w:rsidP="00B54FE3">
            <w:pPr>
              <w:jc w:val="right"/>
              <w:rPr>
                <w:sz w:val="22"/>
                <w:szCs w:val="22"/>
              </w:rPr>
            </w:pPr>
            <w:r>
              <w:rPr>
                <w:sz w:val="22"/>
                <w:szCs w:val="22"/>
              </w:rPr>
              <w:t>470,091</w:t>
            </w:r>
          </w:p>
        </w:tc>
        <w:tc>
          <w:tcPr>
            <w:tcW w:w="1689" w:type="dxa"/>
            <w:tcBorders>
              <w:top w:val="single" w:sz="4" w:space="0" w:color="auto"/>
              <w:left w:val="single" w:sz="4" w:space="0" w:color="auto"/>
              <w:bottom w:val="single" w:sz="4" w:space="0" w:color="auto"/>
              <w:right w:val="single" w:sz="4" w:space="0" w:color="auto"/>
            </w:tcBorders>
          </w:tcPr>
          <w:p w:rsidR="00D143B6" w:rsidRDefault="00D143B6" w:rsidP="00B54FE3">
            <w:pPr>
              <w:jc w:val="right"/>
              <w:rPr>
                <w:sz w:val="22"/>
                <w:szCs w:val="22"/>
              </w:rPr>
            </w:pPr>
          </w:p>
          <w:p w:rsidR="00D143B6" w:rsidRDefault="00D143B6" w:rsidP="00B54FE3">
            <w:pPr>
              <w:jc w:val="right"/>
              <w:rPr>
                <w:sz w:val="22"/>
                <w:szCs w:val="22"/>
              </w:rPr>
            </w:pPr>
          </w:p>
          <w:p w:rsidR="00D143B6" w:rsidRPr="00D12644" w:rsidRDefault="00D143B6" w:rsidP="00B54FE3">
            <w:pPr>
              <w:jc w:val="right"/>
              <w:rPr>
                <w:sz w:val="22"/>
                <w:szCs w:val="22"/>
              </w:rPr>
            </w:pPr>
            <w:r>
              <w:rPr>
                <w:sz w:val="22"/>
                <w:szCs w:val="22"/>
              </w:rPr>
              <w:t>420,091</w:t>
            </w:r>
          </w:p>
        </w:tc>
      </w:tr>
      <w:tr w:rsidR="00D143B6" w:rsidRPr="00D12644" w:rsidTr="00B54FE3">
        <w:trPr>
          <w:trHeight w:val="24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46210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D12644" w:rsidRDefault="00D143B6" w:rsidP="00B54FE3">
            <w:pPr>
              <w:rPr>
                <w:sz w:val="22"/>
                <w:szCs w:val="22"/>
              </w:rPr>
            </w:pPr>
            <w:r w:rsidRPr="00D12644">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143B6" w:rsidRPr="004F5F93" w:rsidRDefault="00D143B6" w:rsidP="00B54FE3">
            <w:pPr>
              <w:jc w:val="right"/>
              <w:rPr>
                <w:sz w:val="22"/>
                <w:szCs w:val="22"/>
              </w:rPr>
            </w:pPr>
          </w:p>
          <w:p w:rsidR="00D143B6" w:rsidRPr="004F5F93" w:rsidRDefault="00D143B6" w:rsidP="00B54FE3">
            <w:pPr>
              <w:jc w:val="right"/>
              <w:rPr>
                <w:sz w:val="22"/>
                <w:szCs w:val="22"/>
              </w:rPr>
            </w:pPr>
          </w:p>
          <w:p w:rsidR="00D143B6" w:rsidRPr="004F5F93" w:rsidRDefault="00D143B6" w:rsidP="00B54FE3">
            <w:pPr>
              <w:jc w:val="right"/>
              <w:rPr>
                <w:sz w:val="22"/>
                <w:szCs w:val="22"/>
              </w:rPr>
            </w:pPr>
            <w:r w:rsidRPr="002B3598">
              <w:rPr>
                <w:color w:val="0070C0"/>
                <w:sz w:val="22"/>
                <w:szCs w:val="22"/>
              </w:rPr>
              <w:t>1</w:t>
            </w:r>
            <w:r>
              <w:rPr>
                <w:color w:val="0070C0"/>
                <w:sz w:val="22"/>
                <w:szCs w:val="22"/>
              </w:rPr>
              <w:t>7</w:t>
            </w:r>
            <w:r w:rsidRPr="002B3598">
              <w:rPr>
                <w:color w:val="0070C0"/>
                <w:sz w:val="22"/>
                <w:szCs w:val="22"/>
              </w:rPr>
              <w:t>39,431</w:t>
            </w:r>
          </w:p>
        </w:tc>
        <w:tc>
          <w:tcPr>
            <w:tcW w:w="1791" w:type="dxa"/>
            <w:tcBorders>
              <w:top w:val="single" w:sz="4" w:space="0" w:color="auto"/>
              <w:left w:val="single" w:sz="4" w:space="0" w:color="auto"/>
              <w:bottom w:val="single" w:sz="4" w:space="0" w:color="auto"/>
              <w:right w:val="single" w:sz="4" w:space="0" w:color="auto"/>
            </w:tcBorders>
          </w:tcPr>
          <w:p w:rsidR="00D143B6" w:rsidRDefault="00D143B6" w:rsidP="00B54FE3">
            <w:pPr>
              <w:jc w:val="right"/>
              <w:rPr>
                <w:sz w:val="22"/>
                <w:szCs w:val="22"/>
              </w:rPr>
            </w:pPr>
          </w:p>
          <w:p w:rsidR="00D143B6" w:rsidRDefault="00D143B6" w:rsidP="00B54FE3">
            <w:pPr>
              <w:jc w:val="right"/>
              <w:rPr>
                <w:sz w:val="22"/>
                <w:szCs w:val="22"/>
              </w:rPr>
            </w:pPr>
          </w:p>
          <w:p w:rsidR="00D143B6" w:rsidRPr="00D12644" w:rsidRDefault="00D143B6" w:rsidP="00B54FE3">
            <w:pPr>
              <w:jc w:val="right"/>
              <w:rPr>
                <w:sz w:val="22"/>
                <w:szCs w:val="22"/>
              </w:rPr>
            </w:pPr>
            <w:r>
              <w:rPr>
                <w:sz w:val="22"/>
                <w:szCs w:val="22"/>
              </w:rPr>
              <w:t>470,091</w:t>
            </w:r>
          </w:p>
        </w:tc>
        <w:tc>
          <w:tcPr>
            <w:tcW w:w="1689" w:type="dxa"/>
            <w:tcBorders>
              <w:top w:val="single" w:sz="4" w:space="0" w:color="auto"/>
              <w:left w:val="single" w:sz="4" w:space="0" w:color="auto"/>
              <w:bottom w:val="single" w:sz="4" w:space="0" w:color="auto"/>
              <w:right w:val="single" w:sz="4" w:space="0" w:color="auto"/>
            </w:tcBorders>
          </w:tcPr>
          <w:p w:rsidR="00D143B6" w:rsidRDefault="00D143B6" w:rsidP="00B54FE3">
            <w:pPr>
              <w:jc w:val="right"/>
              <w:rPr>
                <w:sz w:val="22"/>
                <w:szCs w:val="22"/>
              </w:rPr>
            </w:pPr>
          </w:p>
          <w:p w:rsidR="00D143B6" w:rsidRDefault="00D143B6" w:rsidP="00B54FE3">
            <w:pPr>
              <w:jc w:val="right"/>
              <w:rPr>
                <w:sz w:val="22"/>
                <w:szCs w:val="22"/>
              </w:rPr>
            </w:pPr>
          </w:p>
          <w:p w:rsidR="00D143B6" w:rsidRPr="00D12644" w:rsidRDefault="00D143B6" w:rsidP="00B54FE3">
            <w:pPr>
              <w:jc w:val="right"/>
              <w:rPr>
                <w:sz w:val="22"/>
                <w:szCs w:val="22"/>
              </w:rPr>
            </w:pPr>
            <w:r>
              <w:rPr>
                <w:sz w:val="22"/>
                <w:szCs w:val="22"/>
              </w:rPr>
              <w:t>420,091</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46210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D12644" w:rsidRDefault="00D143B6" w:rsidP="00B54FE3">
            <w:pPr>
              <w:rPr>
                <w:sz w:val="22"/>
                <w:szCs w:val="22"/>
              </w:rPr>
            </w:pPr>
            <w:r w:rsidRPr="00D12644">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143B6" w:rsidRPr="002B3598" w:rsidRDefault="00D143B6" w:rsidP="00B54FE3">
            <w:pPr>
              <w:jc w:val="right"/>
              <w:rPr>
                <w:color w:val="0070C0"/>
                <w:sz w:val="22"/>
                <w:szCs w:val="22"/>
              </w:rPr>
            </w:pPr>
          </w:p>
          <w:p w:rsidR="00D143B6" w:rsidRPr="002B3598" w:rsidRDefault="00D143B6" w:rsidP="00B54FE3">
            <w:pPr>
              <w:jc w:val="right"/>
              <w:rPr>
                <w:color w:val="0070C0"/>
                <w:sz w:val="22"/>
                <w:szCs w:val="22"/>
              </w:rPr>
            </w:pPr>
            <w:r w:rsidRPr="002B3598">
              <w:rPr>
                <w:color w:val="0070C0"/>
                <w:sz w:val="22"/>
                <w:szCs w:val="22"/>
              </w:rPr>
              <w:t>1</w:t>
            </w:r>
            <w:r>
              <w:rPr>
                <w:color w:val="0070C0"/>
                <w:sz w:val="22"/>
                <w:szCs w:val="22"/>
              </w:rPr>
              <w:t>7</w:t>
            </w:r>
            <w:r w:rsidRPr="002B3598">
              <w:rPr>
                <w:color w:val="0070C0"/>
                <w:sz w:val="22"/>
                <w:szCs w:val="22"/>
              </w:rPr>
              <w:t>39,431</w:t>
            </w:r>
          </w:p>
        </w:tc>
        <w:tc>
          <w:tcPr>
            <w:tcW w:w="1791" w:type="dxa"/>
            <w:tcBorders>
              <w:top w:val="single" w:sz="4" w:space="0" w:color="auto"/>
              <w:left w:val="single" w:sz="4" w:space="0" w:color="auto"/>
              <w:bottom w:val="single" w:sz="4" w:space="0" w:color="auto"/>
              <w:right w:val="single" w:sz="4" w:space="0" w:color="auto"/>
            </w:tcBorders>
          </w:tcPr>
          <w:p w:rsidR="00D143B6" w:rsidRDefault="00D143B6" w:rsidP="00B54FE3">
            <w:pPr>
              <w:jc w:val="right"/>
              <w:rPr>
                <w:sz w:val="22"/>
                <w:szCs w:val="22"/>
              </w:rPr>
            </w:pPr>
          </w:p>
          <w:p w:rsidR="00D143B6" w:rsidRPr="00D12644" w:rsidRDefault="00D143B6" w:rsidP="00B54FE3">
            <w:pPr>
              <w:jc w:val="right"/>
              <w:rPr>
                <w:sz w:val="22"/>
                <w:szCs w:val="22"/>
              </w:rPr>
            </w:pPr>
            <w:r>
              <w:rPr>
                <w:sz w:val="22"/>
                <w:szCs w:val="22"/>
              </w:rPr>
              <w:t>465,000</w:t>
            </w:r>
          </w:p>
        </w:tc>
        <w:tc>
          <w:tcPr>
            <w:tcW w:w="1689" w:type="dxa"/>
            <w:tcBorders>
              <w:top w:val="single" w:sz="4" w:space="0" w:color="auto"/>
              <w:left w:val="single" w:sz="4" w:space="0" w:color="auto"/>
              <w:bottom w:val="single" w:sz="4" w:space="0" w:color="auto"/>
              <w:right w:val="single" w:sz="4" w:space="0" w:color="auto"/>
            </w:tcBorders>
          </w:tcPr>
          <w:p w:rsidR="00D143B6" w:rsidRDefault="00D143B6" w:rsidP="00B54FE3">
            <w:pPr>
              <w:jc w:val="right"/>
              <w:rPr>
                <w:sz w:val="22"/>
                <w:szCs w:val="22"/>
              </w:rPr>
            </w:pPr>
          </w:p>
          <w:p w:rsidR="00D143B6" w:rsidRPr="00D12644" w:rsidRDefault="00D143B6" w:rsidP="00B54FE3">
            <w:pPr>
              <w:jc w:val="right"/>
              <w:rPr>
                <w:sz w:val="22"/>
                <w:szCs w:val="22"/>
              </w:rPr>
            </w:pPr>
            <w:r>
              <w:rPr>
                <w:sz w:val="22"/>
                <w:szCs w:val="22"/>
              </w:rPr>
              <w:t>415,000</w:t>
            </w:r>
          </w:p>
        </w:tc>
      </w:tr>
      <w:tr w:rsidR="00D143B6" w:rsidRPr="00D12644" w:rsidTr="00B54FE3">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rPr>
                <w:bCs/>
                <w:sz w:val="22"/>
                <w:szCs w:val="22"/>
              </w:rPr>
            </w:pPr>
            <w:r w:rsidRPr="00D12644">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46210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D12644" w:rsidRDefault="00D143B6" w:rsidP="00B54FE3">
            <w:pPr>
              <w:rPr>
                <w:sz w:val="22"/>
                <w:szCs w:val="22"/>
              </w:rPr>
            </w:pPr>
            <w:r w:rsidRPr="00D12644">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D143B6" w:rsidRPr="002B3598" w:rsidRDefault="00D143B6" w:rsidP="00B54FE3">
            <w:pPr>
              <w:jc w:val="right"/>
              <w:rPr>
                <w:color w:val="0070C0"/>
                <w:sz w:val="22"/>
                <w:szCs w:val="22"/>
              </w:rPr>
            </w:pPr>
            <w:r w:rsidRPr="002B3598">
              <w:rPr>
                <w:color w:val="0070C0"/>
                <w:sz w:val="22"/>
                <w:szCs w:val="22"/>
              </w:rPr>
              <w:t>1</w:t>
            </w:r>
            <w:r>
              <w:rPr>
                <w:color w:val="0070C0"/>
                <w:sz w:val="22"/>
                <w:szCs w:val="22"/>
              </w:rPr>
              <w:t>7</w:t>
            </w:r>
            <w:r w:rsidRPr="002B3598">
              <w:rPr>
                <w:color w:val="0070C0"/>
                <w:sz w:val="22"/>
                <w:szCs w:val="22"/>
              </w:rPr>
              <w:t>39,431</w:t>
            </w:r>
          </w:p>
        </w:tc>
        <w:tc>
          <w:tcPr>
            <w:tcW w:w="1791" w:type="dxa"/>
            <w:tcBorders>
              <w:top w:val="single" w:sz="4" w:space="0" w:color="auto"/>
              <w:left w:val="single" w:sz="4" w:space="0" w:color="auto"/>
              <w:bottom w:val="single" w:sz="4" w:space="0" w:color="auto"/>
              <w:right w:val="single" w:sz="4" w:space="0" w:color="auto"/>
            </w:tcBorders>
          </w:tcPr>
          <w:p w:rsidR="00D143B6" w:rsidRPr="00D12644" w:rsidRDefault="00D143B6" w:rsidP="00B54FE3">
            <w:pPr>
              <w:jc w:val="right"/>
              <w:rPr>
                <w:sz w:val="22"/>
                <w:szCs w:val="22"/>
              </w:rPr>
            </w:pPr>
            <w:r>
              <w:rPr>
                <w:sz w:val="22"/>
                <w:szCs w:val="22"/>
              </w:rPr>
              <w:t>465,000</w:t>
            </w:r>
          </w:p>
        </w:tc>
        <w:tc>
          <w:tcPr>
            <w:tcW w:w="1689" w:type="dxa"/>
            <w:tcBorders>
              <w:top w:val="single" w:sz="4" w:space="0" w:color="auto"/>
              <w:left w:val="single" w:sz="4" w:space="0" w:color="auto"/>
              <w:bottom w:val="single" w:sz="4" w:space="0" w:color="auto"/>
              <w:right w:val="single" w:sz="4" w:space="0" w:color="auto"/>
            </w:tcBorders>
          </w:tcPr>
          <w:p w:rsidR="00D143B6" w:rsidRPr="00D12644" w:rsidRDefault="00D143B6" w:rsidP="00B54FE3">
            <w:pPr>
              <w:jc w:val="right"/>
              <w:rPr>
                <w:sz w:val="22"/>
                <w:szCs w:val="22"/>
              </w:rPr>
            </w:pPr>
            <w:r>
              <w:rPr>
                <w:sz w:val="22"/>
                <w:szCs w:val="22"/>
              </w:rPr>
              <w:t>415,000</w:t>
            </w:r>
          </w:p>
        </w:tc>
      </w:tr>
      <w:tr w:rsidR="00D143B6" w:rsidRPr="00D12644" w:rsidTr="00B54FE3">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D143B6" w:rsidRPr="00034E1B" w:rsidRDefault="00D143B6" w:rsidP="00B54FE3">
            <w:pPr>
              <w:rPr>
                <w:bCs/>
                <w:sz w:val="22"/>
                <w:szCs w:val="22"/>
              </w:rPr>
            </w:pPr>
            <w:r w:rsidRPr="00034E1B">
              <w:rPr>
                <w:bCs/>
                <w:sz w:val="22"/>
                <w:szCs w:val="22"/>
              </w:rPr>
              <w:lastRenderedPageBreak/>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46210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D12644" w:rsidRDefault="00D143B6" w:rsidP="00B54FE3">
            <w:pPr>
              <w:rPr>
                <w:sz w:val="22"/>
                <w:szCs w:val="22"/>
              </w:rPr>
            </w:pPr>
            <w:r>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143B6" w:rsidRPr="00201ADF" w:rsidRDefault="00D143B6" w:rsidP="00B54FE3">
            <w:pPr>
              <w:jc w:val="right"/>
              <w:rPr>
                <w:color w:val="0070C0"/>
                <w:sz w:val="22"/>
                <w:szCs w:val="22"/>
              </w:rPr>
            </w:pPr>
          </w:p>
          <w:p w:rsidR="00D143B6" w:rsidRPr="00201ADF" w:rsidRDefault="00D143B6" w:rsidP="00B54FE3">
            <w:pPr>
              <w:jc w:val="right"/>
              <w:rPr>
                <w:color w:val="0070C0"/>
                <w:sz w:val="22"/>
                <w:szCs w:val="22"/>
              </w:rPr>
            </w:pPr>
            <w:r w:rsidRPr="00201ADF">
              <w:rPr>
                <w:color w:val="0070C0"/>
                <w:sz w:val="22"/>
                <w:szCs w:val="22"/>
              </w:rPr>
              <w:t>6,641</w:t>
            </w:r>
          </w:p>
        </w:tc>
        <w:tc>
          <w:tcPr>
            <w:tcW w:w="1791" w:type="dxa"/>
            <w:tcBorders>
              <w:top w:val="single" w:sz="4" w:space="0" w:color="auto"/>
              <w:left w:val="single" w:sz="4" w:space="0" w:color="auto"/>
              <w:bottom w:val="single" w:sz="4" w:space="0" w:color="auto"/>
              <w:right w:val="single" w:sz="4" w:space="0" w:color="auto"/>
            </w:tcBorders>
          </w:tcPr>
          <w:p w:rsidR="00D143B6" w:rsidRDefault="00D143B6" w:rsidP="00B54FE3">
            <w:pPr>
              <w:jc w:val="right"/>
              <w:rPr>
                <w:sz w:val="22"/>
                <w:szCs w:val="22"/>
              </w:rPr>
            </w:pPr>
          </w:p>
          <w:p w:rsidR="00D143B6" w:rsidRPr="00D12644" w:rsidRDefault="00D143B6" w:rsidP="00B54FE3">
            <w:pPr>
              <w:jc w:val="right"/>
              <w:rPr>
                <w:sz w:val="22"/>
                <w:szCs w:val="22"/>
              </w:rPr>
            </w:pPr>
            <w:r>
              <w:rPr>
                <w:sz w:val="22"/>
                <w:szCs w:val="22"/>
              </w:rPr>
              <w:t>5,091</w:t>
            </w:r>
          </w:p>
        </w:tc>
        <w:tc>
          <w:tcPr>
            <w:tcW w:w="1689" w:type="dxa"/>
            <w:tcBorders>
              <w:top w:val="single" w:sz="4" w:space="0" w:color="auto"/>
              <w:left w:val="single" w:sz="4" w:space="0" w:color="auto"/>
              <w:bottom w:val="single" w:sz="4" w:space="0" w:color="auto"/>
              <w:right w:val="single" w:sz="4" w:space="0" w:color="auto"/>
            </w:tcBorders>
          </w:tcPr>
          <w:p w:rsidR="00D143B6" w:rsidRDefault="00D143B6" w:rsidP="00B54FE3">
            <w:pPr>
              <w:jc w:val="right"/>
              <w:rPr>
                <w:sz w:val="22"/>
                <w:szCs w:val="22"/>
              </w:rPr>
            </w:pPr>
          </w:p>
          <w:p w:rsidR="00D143B6" w:rsidRPr="00D12644" w:rsidRDefault="00D143B6" w:rsidP="00B54FE3">
            <w:pPr>
              <w:jc w:val="right"/>
              <w:rPr>
                <w:sz w:val="22"/>
                <w:szCs w:val="22"/>
              </w:rPr>
            </w:pPr>
            <w:r>
              <w:rPr>
                <w:sz w:val="22"/>
                <w:szCs w:val="22"/>
              </w:rPr>
              <w:t>5,091</w:t>
            </w:r>
          </w:p>
        </w:tc>
      </w:tr>
      <w:tr w:rsidR="00D143B6" w:rsidRPr="00D12644" w:rsidTr="00B54FE3">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D143B6" w:rsidRPr="00034E1B" w:rsidRDefault="00D143B6" w:rsidP="00B54FE3">
            <w:pPr>
              <w:rPr>
                <w:bCs/>
                <w:sz w:val="22"/>
                <w:szCs w:val="22"/>
              </w:rPr>
            </w:pPr>
            <w:r w:rsidRPr="00034E1B">
              <w:rPr>
                <w:sz w:val="22"/>
                <w:szCs w:val="22"/>
              </w:rPr>
              <w:t>Жилищное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46210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D12644" w:rsidRDefault="00D143B6" w:rsidP="00B54FE3">
            <w:pPr>
              <w:rPr>
                <w:sz w:val="22"/>
                <w:szCs w:val="22"/>
              </w:rPr>
            </w:pPr>
            <w:r>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01</w:t>
            </w:r>
          </w:p>
        </w:tc>
        <w:tc>
          <w:tcPr>
            <w:tcW w:w="1748" w:type="dxa"/>
            <w:tcBorders>
              <w:top w:val="single" w:sz="4" w:space="0" w:color="auto"/>
              <w:left w:val="single" w:sz="4" w:space="0" w:color="auto"/>
              <w:bottom w:val="single" w:sz="4" w:space="0" w:color="auto"/>
              <w:right w:val="single" w:sz="4" w:space="0" w:color="auto"/>
            </w:tcBorders>
            <w:noWrap/>
          </w:tcPr>
          <w:p w:rsidR="00D143B6" w:rsidRPr="00201ADF" w:rsidRDefault="00D143B6" w:rsidP="00B54FE3">
            <w:pPr>
              <w:jc w:val="right"/>
              <w:rPr>
                <w:color w:val="0070C0"/>
                <w:sz w:val="22"/>
                <w:szCs w:val="22"/>
              </w:rPr>
            </w:pPr>
            <w:r w:rsidRPr="00201ADF">
              <w:rPr>
                <w:color w:val="0070C0"/>
                <w:sz w:val="22"/>
                <w:szCs w:val="22"/>
              </w:rPr>
              <w:t>6,641</w:t>
            </w:r>
          </w:p>
        </w:tc>
        <w:tc>
          <w:tcPr>
            <w:tcW w:w="1791" w:type="dxa"/>
            <w:tcBorders>
              <w:top w:val="single" w:sz="4" w:space="0" w:color="auto"/>
              <w:left w:val="single" w:sz="4" w:space="0" w:color="auto"/>
              <w:bottom w:val="single" w:sz="4" w:space="0" w:color="auto"/>
              <w:right w:val="single" w:sz="4" w:space="0" w:color="auto"/>
            </w:tcBorders>
          </w:tcPr>
          <w:p w:rsidR="00D143B6" w:rsidRPr="00D12644" w:rsidRDefault="00D143B6" w:rsidP="00B54FE3">
            <w:pPr>
              <w:jc w:val="right"/>
              <w:rPr>
                <w:sz w:val="22"/>
                <w:szCs w:val="22"/>
              </w:rPr>
            </w:pPr>
            <w:r>
              <w:rPr>
                <w:sz w:val="22"/>
                <w:szCs w:val="22"/>
              </w:rPr>
              <w:t>5,091</w:t>
            </w:r>
          </w:p>
        </w:tc>
        <w:tc>
          <w:tcPr>
            <w:tcW w:w="1689" w:type="dxa"/>
            <w:tcBorders>
              <w:top w:val="single" w:sz="4" w:space="0" w:color="auto"/>
              <w:left w:val="single" w:sz="4" w:space="0" w:color="auto"/>
              <w:bottom w:val="single" w:sz="4" w:space="0" w:color="auto"/>
              <w:right w:val="single" w:sz="4" w:space="0" w:color="auto"/>
            </w:tcBorders>
          </w:tcPr>
          <w:p w:rsidR="00D143B6" w:rsidRPr="00D12644" w:rsidRDefault="00D143B6" w:rsidP="00B54FE3">
            <w:pPr>
              <w:jc w:val="right"/>
              <w:rPr>
                <w:sz w:val="22"/>
                <w:szCs w:val="22"/>
              </w:rPr>
            </w:pPr>
            <w:r>
              <w:rPr>
                <w:sz w:val="22"/>
                <w:szCs w:val="22"/>
              </w:rPr>
              <w:t>5,091</w:t>
            </w:r>
          </w:p>
        </w:tc>
      </w:tr>
      <w:tr w:rsidR="00D143B6" w:rsidRPr="00D12644" w:rsidTr="00B54FE3">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D143B6" w:rsidRPr="002C1E65" w:rsidRDefault="00D143B6" w:rsidP="00B54FE3">
            <w:pPr>
              <w:rPr>
                <w:sz w:val="22"/>
                <w:szCs w:val="22"/>
              </w:rPr>
            </w:pPr>
            <w:r w:rsidRPr="002C1E65">
              <w:rPr>
                <w:sz w:val="22"/>
                <w:szCs w:val="22"/>
              </w:rPr>
              <w:t>Расходы на исполнение части полномочий в области градостроительной деятельности в границах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787F57" w:rsidRDefault="00D143B6" w:rsidP="00B54FE3">
            <w:pPr>
              <w:jc w:val="center"/>
              <w:rPr>
                <w:sz w:val="22"/>
                <w:szCs w:val="22"/>
              </w:rPr>
            </w:pPr>
            <w:r w:rsidRPr="00787F57">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787F57" w:rsidRDefault="00D143B6" w:rsidP="00B54FE3">
            <w:pPr>
              <w:jc w:val="center"/>
              <w:rPr>
                <w:sz w:val="22"/>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787F57" w:rsidRDefault="00D143B6" w:rsidP="00B54FE3">
            <w:pPr>
              <w:jc w:val="center"/>
              <w:rPr>
                <w:sz w:val="22"/>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787F57" w:rsidRDefault="00D143B6" w:rsidP="00B54FE3">
            <w:pPr>
              <w:jc w:val="center"/>
              <w:rPr>
                <w:sz w:val="22"/>
                <w:szCs w:val="22"/>
              </w:rPr>
            </w:pPr>
            <w:r w:rsidRPr="00787F57">
              <w:rPr>
                <w:sz w:val="22"/>
                <w:szCs w:val="22"/>
              </w:rPr>
              <w:t>82060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787F57" w:rsidRDefault="00D143B6" w:rsidP="00B54FE3">
            <w:pPr>
              <w:rPr>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787F57" w:rsidRDefault="00D143B6"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787F57" w:rsidRDefault="00D143B6"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143B6" w:rsidRPr="00787F57" w:rsidRDefault="00D143B6" w:rsidP="00B54FE3">
            <w:pPr>
              <w:jc w:val="right"/>
              <w:rPr>
                <w:sz w:val="22"/>
                <w:szCs w:val="22"/>
              </w:rPr>
            </w:pPr>
          </w:p>
          <w:p w:rsidR="00D143B6" w:rsidRPr="00787F57" w:rsidRDefault="00D143B6" w:rsidP="00B54FE3">
            <w:pPr>
              <w:jc w:val="right"/>
              <w:rPr>
                <w:sz w:val="22"/>
                <w:szCs w:val="22"/>
              </w:rPr>
            </w:pPr>
          </w:p>
          <w:p w:rsidR="00D143B6" w:rsidRPr="00787F57" w:rsidRDefault="00D143B6" w:rsidP="00B54FE3">
            <w:pPr>
              <w:jc w:val="right"/>
              <w:rPr>
                <w:sz w:val="22"/>
                <w:szCs w:val="22"/>
              </w:rPr>
            </w:pPr>
          </w:p>
          <w:p w:rsidR="00D143B6" w:rsidRDefault="00D143B6" w:rsidP="00B54FE3">
            <w:pPr>
              <w:jc w:val="right"/>
              <w:rPr>
                <w:sz w:val="22"/>
                <w:szCs w:val="22"/>
              </w:rPr>
            </w:pPr>
          </w:p>
          <w:p w:rsidR="00D143B6" w:rsidRDefault="00D143B6" w:rsidP="00B54FE3">
            <w:pPr>
              <w:jc w:val="right"/>
              <w:rPr>
                <w:sz w:val="22"/>
                <w:szCs w:val="22"/>
              </w:rPr>
            </w:pPr>
          </w:p>
          <w:p w:rsidR="00D143B6" w:rsidRPr="00787F57" w:rsidRDefault="00D143B6" w:rsidP="00B54FE3">
            <w:pPr>
              <w:jc w:val="right"/>
              <w:rPr>
                <w:sz w:val="22"/>
                <w:szCs w:val="22"/>
              </w:rPr>
            </w:pPr>
            <w:r w:rsidRPr="00787F57">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D143B6" w:rsidRPr="00787F57" w:rsidRDefault="00D143B6" w:rsidP="00B54FE3">
            <w:pPr>
              <w:jc w:val="right"/>
              <w:rPr>
                <w:sz w:val="22"/>
                <w:szCs w:val="22"/>
              </w:rPr>
            </w:pPr>
          </w:p>
          <w:p w:rsidR="00D143B6" w:rsidRPr="00787F57" w:rsidRDefault="00D143B6" w:rsidP="00B54FE3">
            <w:pPr>
              <w:jc w:val="right"/>
              <w:rPr>
                <w:sz w:val="22"/>
                <w:szCs w:val="22"/>
              </w:rPr>
            </w:pPr>
          </w:p>
          <w:p w:rsidR="00D143B6" w:rsidRPr="00787F57" w:rsidRDefault="00D143B6" w:rsidP="00B54FE3">
            <w:pPr>
              <w:jc w:val="right"/>
              <w:rPr>
                <w:sz w:val="22"/>
                <w:szCs w:val="22"/>
              </w:rPr>
            </w:pPr>
          </w:p>
          <w:p w:rsidR="00D143B6" w:rsidRDefault="00D143B6" w:rsidP="00B54FE3">
            <w:pPr>
              <w:jc w:val="right"/>
              <w:rPr>
                <w:sz w:val="22"/>
                <w:szCs w:val="22"/>
              </w:rPr>
            </w:pPr>
          </w:p>
          <w:p w:rsidR="00D143B6" w:rsidRDefault="00D143B6" w:rsidP="00B54FE3">
            <w:pPr>
              <w:jc w:val="right"/>
              <w:rPr>
                <w:sz w:val="22"/>
                <w:szCs w:val="22"/>
              </w:rPr>
            </w:pPr>
          </w:p>
          <w:p w:rsidR="00D143B6" w:rsidRPr="00787F57" w:rsidRDefault="00D143B6" w:rsidP="00B54FE3">
            <w:pPr>
              <w:jc w:val="right"/>
              <w:rPr>
                <w:sz w:val="22"/>
                <w:szCs w:val="22"/>
              </w:rPr>
            </w:pPr>
            <w:r w:rsidRPr="00787F57">
              <w:rPr>
                <w:sz w:val="22"/>
                <w:szCs w:val="22"/>
              </w:rPr>
              <w:t>100,000</w:t>
            </w:r>
          </w:p>
        </w:tc>
        <w:tc>
          <w:tcPr>
            <w:tcW w:w="1689" w:type="dxa"/>
            <w:tcBorders>
              <w:top w:val="single" w:sz="4" w:space="0" w:color="auto"/>
              <w:left w:val="single" w:sz="4" w:space="0" w:color="auto"/>
              <w:bottom w:val="single" w:sz="4" w:space="0" w:color="auto"/>
              <w:right w:val="single" w:sz="4" w:space="0" w:color="auto"/>
            </w:tcBorders>
          </w:tcPr>
          <w:p w:rsidR="00D143B6" w:rsidRPr="00787F57" w:rsidRDefault="00D143B6" w:rsidP="00B54FE3">
            <w:pPr>
              <w:jc w:val="right"/>
              <w:rPr>
                <w:sz w:val="22"/>
                <w:szCs w:val="22"/>
              </w:rPr>
            </w:pPr>
          </w:p>
          <w:p w:rsidR="00D143B6" w:rsidRPr="00787F57" w:rsidRDefault="00D143B6" w:rsidP="00B54FE3">
            <w:pPr>
              <w:jc w:val="right"/>
              <w:rPr>
                <w:sz w:val="22"/>
                <w:szCs w:val="22"/>
              </w:rPr>
            </w:pPr>
          </w:p>
          <w:p w:rsidR="00D143B6" w:rsidRPr="00787F57" w:rsidRDefault="00D143B6" w:rsidP="00B54FE3">
            <w:pPr>
              <w:jc w:val="right"/>
              <w:rPr>
                <w:sz w:val="22"/>
                <w:szCs w:val="22"/>
              </w:rPr>
            </w:pPr>
          </w:p>
          <w:p w:rsidR="00D143B6" w:rsidRDefault="00D143B6" w:rsidP="00B54FE3">
            <w:pPr>
              <w:jc w:val="right"/>
              <w:rPr>
                <w:sz w:val="22"/>
                <w:szCs w:val="22"/>
              </w:rPr>
            </w:pPr>
          </w:p>
          <w:p w:rsidR="00D143B6" w:rsidRDefault="00D143B6" w:rsidP="00B54FE3">
            <w:pPr>
              <w:jc w:val="right"/>
              <w:rPr>
                <w:sz w:val="22"/>
                <w:szCs w:val="22"/>
              </w:rPr>
            </w:pPr>
          </w:p>
          <w:p w:rsidR="00D143B6" w:rsidRPr="00787F57" w:rsidRDefault="00D143B6" w:rsidP="00B54FE3">
            <w:pPr>
              <w:jc w:val="right"/>
              <w:rPr>
                <w:sz w:val="22"/>
                <w:szCs w:val="22"/>
              </w:rPr>
            </w:pPr>
            <w:r w:rsidRPr="00787F57">
              <w:rPr>
                <w:sz w:val="22"/>
                <w:szCs w:val="22"/>
              </w:rPr>
              <w:t>100,0</w:t>
            </w:r>
            <w:r>
              <w:rPr>
                <w:sz w:val="22"/>
                <w:szCs w:val="22"/>
              </w:rPr>
              <w:t>00</w:t>
            </w:r>
          </w:p>
        </w:tc>
      </w:tr>
      <w:tr w:rsidR="00D143B6" w:rsidRPr="00D12644" w:rsidTr="00B54FE3">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D143B6" w:rsidRPr="00787F57" w:rsidRDefault="00D143B6" w:rsidP="00B54FE3">
            <w:pPr>
              <w:rPr>
                <w:sz w:val="22"/>
                <w:szCs w:val="22"/>
              </w:rPr>
            </w:pPr>
            <w:r w:rsidRPr="00787F57">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787F57" w:rsidRDefault="00D143B6" w:rsidP="00B54FE3">
            <w:pPr>
              <w:jc w:val="center"/>
              <w:rPr>
                <w:sz w:val="22"/>
                <w:szCs w:val="22"/>
              </w:rPr>
            </w:pPr>
            <w:r w:rsidRPr="00787F57">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787F57" w:rsidRDefault="00D143B6" w:rsidP="00B54FE3">
            <w:pPr>
              <w:jc w:val="center"/>
              <w:rPr>
                <w:sz w:val="22"/>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787F57" w:rsidRDefault="00D143B6" w:rsidP="00B54FE3">
            <w:pPr>
              <w:jc w:val="center"/>
              <w:rPr>
                <w:sz w:val="22"/>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787F57" w:rsidRDefault="00D143B6" w:rsidP="00B54FE3">
            <w:pPr>
              <w:jc w:val="center"/>
              <w:rPr>
                <w:sz w:val="22"/>
                <w:szCs w:val="22"/>
              </w:rPr>
            </w:pPr>
            <w:r w:rsidRPr="00787F57">
              <w:rPr>
                <w:sz w:val="22"/>
                <w:szCs w:val="22"/>
              </w:rPr>
              <w:t>82060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787F57" w:rsidRDefault="00D143B6" w:rsidP="00B54FE3">
            <w:pPr>
              <w:rPr>
                <w:sz w:val="22"/>
                <w:szCs w:val="22"/>
              </w:rPr>
            </w:pPr>
            <w:r w:rsidRPr="00787F57">
              <w:rPr>
                <w:sz w:val="22"/>
                <w:szCs w:val="22"/>
              </w:rPr>
              <w:t>200</w:t>
            </w: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787F57" w:rsidRDefault="00D143B6"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787F57" w:rsidRDefault="00D143B6"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143B6" w:rsidRDefault="00D143B6" w:rsidP="00B54FE3">
            <w:pPr>
              <w:jc w:val="right"/>
              <w:rPr>
                <w:sz w:val="22"/>
                <w:szCs w:val="22"/>
              </w:rPr>
            </w:pPr>
          </w:p>
          <w:p w:rsidR="00D143B6" w:rsidRDefault="00D143B6" w:rsidP="00B54FE3">
            <w:pPr>
              <w:jc w:val="right"/>
              <w:rPr>
                <w:sz w:val="22"/>
                <w:szCs w:val="22"/>
              </w:rPr>
            </w:pPr>
          </w:p>
          <w:p w:rsidR="00D143B6" w:rsidRPr="00787F57" w:rsidRDefault="00D143B6" w:rsidP="00B54FE3">
            <w:pPr>
              <w:jc w:val="right"/>
              <w:rPr>
                <w:sz w:val="22"/>
                <w:szCs w:val="22"/>
              </w:rPr>
            </w:pPr>
            <w:r w:rsidRPr="00787F57">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D143B6" w:rsidRDefault="00D143B6" w:rsidP="00B54FE3">
            <w:pPr>
              <w:jc w:val="right"/>
              <w:rPr>
                <w:sz w:val="22"/>
                <w:szCs w:val="22"/>
              </w:rPr>
            </w:pPr>
          </w:p>
          <w:p w:rsidR="00D143B6" w:rsidRDefault="00D143B6" w:rsidP="00B54FE3">
            <w:pPr>
              <w:jc w:val="right"/>
              <w:rPr>
                <w:sz w:val="22"/>
                <w:szCs w:val="22"/>
              </w:rPr>
            </w:pPr>
          </w:p>
          <w:p w:rsidR="00D143B6" w:rsidRPr="00787F57" w:rsidRDefault="00D143B6" w:rsidP="00B54FE3">
            <w:pPr>
              <w:jc w:val="right"/>
              <w:rPr>
                <w:sz w:val="22"/>
                <w:szCs w:val="22"/>
              </w:rPr>
            </w:pPr>
            <w:r w:rsidRPr="00787F57">
              <w:rPr>
                <w:sz w:val="22"/>
                <w:szCs w:val="22"/>
              </w:rPr>
              <w:t>100,000</w:t>
            </w:r>
          </w:p>
        </w:tc>
        <w:tc>
          <w:tcPr>
            <w:tcW w:w="1689" w:type="dxa"/>
            <w:tcBorders>
              <w:top w:val="single" w:sz="4" w:space="0" w:color="auto"/>
              <w:left w:val="single" w:sz="4" w:space="0" w:color="auto"/>
              <w:bottom w:val="single" w:sz="4" w:space="0" w:color="auto"/>
              <w:right w:val="single" w:sz="4" w:space="0" w:color="auto"/>
            </w:tcBorders>
          </w:tcPr>
          <w:p w:rsidR="00D143B6" w:rsidRDefault="00D143B6" w:rsidP="00B54FE3">
            <w:pPr>
              <w:jc w:val="right"/>
              <w:rPr>
                <w:sz w:val="22"/>
                <w:szCs w:val="22"/>
              </w:rPr>
            </w:pPr>
          </w:p>
          <w:p w:rsidR="00D143B6" w:rsidRDefault="00D143B6" w:rsidP="00B54FE3">
            <w:pPr>
              <w:jc w:val="right"/>
              <w:rPr>
                <w:sz w:val="22"/>
                <w:szCs w:val="22"/>
              </w:rPr>
            </w:pPr>
          </w:p>
          <w:p w:rsidR="00D143B6" w:rsidRPr="00787F57" w:rsidRDefault="00D143B6" w:rsidP="00B54FE3">
            <w:pPr>
              <w:jc w:val="right"/>
              <w:rPr>
                <w:sz w:val="22"/>
                <w:szCs w:val="22"/>
              </w:rPr>
            </w:pPr>
            <w:r w:rsidRPr="00787F57">
              <w:rPr>
                <w:sz w:val="22"/>
                <w:szCs w:val="22"/>
              </w:rPr>
              <w:t>100,000</w:t>
            </w:r>
          </w:p>
        </w:tc>
      </w:tr>
      <w:tr w:rsidR="00D143B6" w:rsidRPr="00D12644" w:rsidTr="00B54FE3">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D143B6" w:rsidRPr="00787F57" w:rsidRDefault="00D143B6" w:rsidP="00B54FE3">
            <w:pPr>
              <w:rPr>
                <w:sz w:val="22"/>
                <w:szCs w:val="22"/>
              </w:rPr>
            </w:pPr>
            <w:r w:rsidRPr="00787F57">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787F57" w:rsidRDefault="00D143B6" w:rsidP="00B54FE3">
            <w:pPr>
              <w:jc w:val="center"/>
              <w:rPr>
                <w:sz w:val="22"/>
                <w:szCs w:val="22"/>
              </w:rPr>
            </w:pPr>
            <w:r w:rsidRPr="00787F57">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787F57" w:rsidRDefault="00D143B6" w:rsidP="00B54FE3">
            <w:pPr>
              <w:jc w:val="center"/>
              <w:rPr>
                <w:sz w:val="22"/>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787F57" w:rsidRDefault="00D143B6" w:rsidP="00B54FE3">
            <w:pPr>
              <w:jc w:val="center"/>
              <w:rPr>
                <w:sz w:val="22"/>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787F57" w:rsidRDefault="00D143B6" w:rsidP="00B54FE3">
            <w:pPr>
              <w:jc w:val="center"/>
              <w:rPr>
                <w:sz w:val="22"/>
                <w:szCs w:val="22"/>
              </w:rPr>
            </w:pPr>
            <w:r w:rsidRPr="00787F57">
              <w:rPr>
                <w:sz w:val="22"/>
                <w:szCs w:val="22"/>
              </w:rPr>
              <w:t>82060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787F57" w:rsidRDefault="00D143B6" w:rsidP="00B54FE3">
            <w:pPr>
              <w:rPr>
                <w:sz w:val="22"/>
                <w:szCs w:val="22"/>
              </w:rPr>
            </w:pPr>
            <w:r w:rsidRPr="00787F57">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787F57" w:rsidRDefault="00D143B6"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787F57" w:rsidRDefault="00D143B6"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143B6" w:rsidRPr="00787F57" w:rsidRDefault="00D143B6" w:rsidP="00B54FE3">
            <w:pPr>
              <w:jc w:val="right"/>
              <w:rPr>
                <w:sz w:val="22"/>
                <w:szCs w:val="22"/>
              </w:rPr>
            </w:pPr>
          </w:p>
          <w:p w:rsidR="00D143B6" w:rsidRPr="00787F57" w:rsidRDefault="00D143B6" w:rsidP="00B54FE3">
            <w:pPr>
              <w:jc w:val="right"/>
              <w:rPr>
                <w:sz w:val="22"/>
                <w:szCs w:val="22"/>
              </w:rPr>
            </w:pPr>
          </w:p>
          <w:p w:rsidR="00D143B6" w:rsidRPr="00787F57" w:rsidRDefault="00D143B6" w:rsidP="00B54FE3">
            <w:pPr>
              <w:jc w:val="right"/>
              <w:rPr>
                <w:sz w:val="22"/>
                <w:szCs w:val="22"/>
              </w:rPr>
            </w:pPr>
            <w:r w:rsidRPr="00787F57">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D143B6" w:rsidRPr="00787F57" w:rsidRDefault="00D143B6" w:rsidP="00B54FE3">
            <w:pPr>
              <w:jc w:val="right"/>
              <w:rPr>
                <w:sz w:val="22"/>
                <w:szCs w:val="22"/>
              </w:rPr>
            </w:pPr>
          </w:p>
          <w:p w:rsidR="00D143B6" w:rsidRPr="00787F57" w:rsidRDefault="00D143B6" w:rsidP="00B54FE3">
            <w:pPr>
              <w:jc w:val="right"/>
              <w:rPr>
                <w:sz w:val="22"/>
                <w:szCs w:val="22"/>
              </w:rPr>
            </w:pPr>
          </w:p>
          <w:p w:rsidR="00D143B6" w:rsidRPr="00787F57" w:rsidRDefault="00D143B6" w:rsidP="00B54FE3">
            <w:pPr>
              <w:jc w:val="right"/>
              <w:rPr>
                <w:sz w:val="22"/>
                <w:szCs w:val="22"/>
              </w:rPr>
            </w:pPr>
            <w:r w:rsidRPr="00787F57">
              <w:rPr>
                <w:sz w:val="22"/>
                <w:szCs w:val="22"/>
              </w:rPr>
              <w:t>100,000</w:t>
            </w:r>
          </w:p>
        </w:tc>
        <w:tc>
          <w:tcPr>
            <w:tcW w:w="1689" w:type="dxa"/>
            <w:tcBorders>
              <w:top w:val="single" w:sz="4" w:space="0" w:color="auto"/>
              <w:left w:val="single" w:sz="4" w:space="0" w:color="auto"/>
              <w:bottom w:val="single" w:sz="4" w:space="0" w:color="auto"/>
              <w:right w:val="single" w:sz="4" w:space="0" w:color="auto"/>
            </w:tcBorders>
          </w:tcPr>
          <w:p w:rsidR="00D143B6" w:rsidRPr="00787F57" w:rsidRDefault="00D143B6" w:rsidP="00B54FE3">
            <w:pPr>
              <w:jc w:val="right"/>
              <w:rPr>
                <w:sz w:val="22"/>
                <w:szCs w:val="22"/>
              </w:rPr>
            </w:pPr>
          </w:p>
          <w:p w:rsidR="00D143B6" w:rsidRPr="00787F57" w:rsidRDefault="00D143B6" w:rsidP="00B54FE3">
            <w:pPr>
              <w:jc w:val="right"/>
              <w:rPr>
                <w:sz w:val="22"/>
                <w:szCs w:val="22"/>
              </w:rPr>
            </w:pPr>
          </w:p>
          <w:p w:rsidR="00D143B6" w:rsidRPr="00787F57" w:rsidRDefault="00D143B6" w:rsidP="00B54FE3">
            <w:pPr>
              <w:jc w:val="right"/>
              <w:rPr>
                <w:sz w:val="22"/>
                <w:szCs w:val="22"/>
              </w:rPr>
            </w:pPr>
            <w:r w:rsidRPr="00787F57">
              <w:rPr>
                <w:sz w:val="22"/>
                <w:szCs w:val="22"/>
              </w:rPr>
              <w:t>100,000</w:t>
            </w:r>
          </w:p>
        </w:tc>
      </w:tr>
      <w:tr w:rsidR="00D143B6" w:rsidRPr="00D12644" w:rsidTr="00B54FE3">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D143B6" w:rsidRPr="00787F57" w:rsidRDefault="00D143B6" w:rsidP="00B54FE3">
            <w:pPr>
              <w:rPr>
                <w:sz w:val="22"/>
                <w:szCs w:val="22"/>
              </w:rPr>
            </w:pPr>
            <w:r w:rsidRPr="00787F57">
              <w:rPr>
                <w:bCs/>
                <w:sz w:val="22"/>
                <w:szCs w:val="22"/>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787F57" w:rsidRDefault="00D143B6" w:rsidP="00B54FE3">
            <w:pPr>
              <w:jc w:val="center"/>
              <w:rPr>
                <w:sz w:val="22"/>
                <w:szCs w:val="22"/>
              </w:rPr>
            </w:pPr>
            <w:r w:rsidRPr="00787F57">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787F57" w:rsidRDefault="00D143B6" w:rsidP="00B54FE3">
            <w:pPr>
              <w:jc w:val="center"/>
              <w:rPr>
                <w:sz w:val="22"/>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787F57" w:rsidRDefault="00D143B6" w:rsidP="00B54FE3">
            <w:pPr>
              <w:jc w:val="center"/>
              <w:rPr>
                <w:sz w:val="22"/>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787F57" w:rsidRDefault="00D143B6" w:rsidP="00B54FE3">
            <w:pPr>
              <w:jc w:val="center"/>
              <w:rPr>
                <w:sz w:val="22"/>
                <w:szCs w:val="22"/>
              </w:rPr>
            </w:pPr>
            <w:r w:rsidRPr="00787F57">
              <w:rPr>
                <w:sz w:val="22"/>
                <w:szCs w:val="22"/>
              </w:rPr>
              <w:t>82060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787F57" w:rsidRDefault="00D143B6" w:rsidP="00B54FE3">
            <w:pPr>
              <w:rPr>
                <w:sz w:val="22"/>
                <w:szCs w:val="22"/>
              </w:rPr>
            </w:pPr>
            <w:r w:rsidRPr="00787F57">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787F57" w:rsidRDefault="00D143B6" w:rsidP="00B54FE3">
            <w:pPr>
              <w:jc w:val="center"/>
              <w:rPr>
                <w:sz w:val="22"/>
                <w:szCs w:val="22"/>
              </w:rPr>
            </w:pPr>
            <w:r w:rsidRPr="00787F57">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787F57" w:rsidRDefault="00D143B6"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143B6" w:rsidRPr="00787F57" w:rsidRDefault="00D143B6" w:rsidP="00B54FE3">
            <w:pPr>
              <w:jc w:val="right"/>
              <w:rPr>
                <w:sz w:val="22"/>
                <w:szCs w:val="22"/>
              </w:rPr>
            </w:pPr>
            <w:r w:rsidRPr="00787F57">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D143B6" w:rsidRPr="00787F57" w:rsidRDefault="00D143B6" w:rsidP="00B54FE3">
            <w:pPr>
              <w:jc w:val="right"/>
              <w:rPr>
                <w:sz w:val="22"/>
                <w:szCs w:val="22"/>
              </w:rPr>
            </w:pPr>
            <w:r w:rsidRPr="00787F57">
              <w:rPr>
                <w:sz w:val="22"/>
                <w:szCs w:val="22"/>
              </w:rPr>
              <w:t>100,000</w:t>
            </w:r>
          </w:p>
        </w:tc>
        <w:tc>
          <w:tcPr>
            <w:tcW w:w="1689" w:type="dxa"/>
            <w:tcBorders>
              <w:top w:val="single" w:sz="4" w:space="0" w:color="auto"/>
              <w:left w:val="single" w:sz="4" w:space="0" w:color="auto"/>
              <w:bottom w:val="single" w:sz="4" w:space="0" w:color="auto"/>
              <w:right w:val="single" w:sz="4" w:space="0" w:color="auto"/>
            </w:tcBorders>
          </w:tcPr>
          <w:p w:rsidR="00D143B6" w:rsidRPr="00787F57" w:rsidRDefault="00D143B6" w:rsidP="00B54FE3">
            <w:pPr>
              <w:jc w:val="right"/>
              <w:rPr>
                <w:sz w:val="22"/>
                <w:szCs w:val="22"/>
              </w:rPr>
            </w:pPr>
            <w:r w:rsidRPr="00787F57">
              <w:rPr>
                <w:sz w:val="22"/>
                <w:szCs w:val="22"/>
              </w:rPr>
              <w:t>100,000</w:t>
            </w:r>
          </w:p>
        </w:tc>
      </w:tr>
      <w:tr w:rsidR="00D143B6" w:rsidRPr="00D12644" w:rsidTr="00B54FE3">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D143B6" w:rsidRPr="00787F57" w:rsidRDefault="00D143B6" w:rsidP="00B54FE3">
            <w:pPr>
              <w:rPr>
                <w:sz w:val="22"/>
                <w:szCs w:val="22"/>
              </w:rPr>
            </w:pPr>
            <w:r w:rsidRPr="00787F57">
              <w:rPr>
                <w:sz w:val="22"/>
                <w:szCs w:val="22"/>
              </w:rPr>
              <w:t>Другие вопросы в области национальной экономики</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787F57" w:rsidRDefault="00D143B6" w:rsidP="00B54FE3">
            <w:pPr>
              <w:jc w:val="center"/>
              <w:rPr>
                <w:sz w:val="22"/>
                <w:szCs w:val="22"/>
              </w:rPr>
            </w:pPr>
            <w:r w:rsidRPr="00787F57">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787F57" w:rsidRDefault="00D143B6" w:rsidP="00B54FE3">
            <w:pPr>
              <w:jc w:val="center"/>
              <w:rPr>
                <w:sz w:val="22"/>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787F57" w:rsidRDefault="00D143B6" w:rsidP="00B54FE3">
            <w:pPr>
              <w:jc w:val="center"/>
              <w:rPr>
                <w:sz w:val="22"/>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787F57" w:rsidRDefault="00D143B6" w:rsidP="00B54FE3">
            <w:pPr>
              <w:jc w:val="center"/>
              <w:rPr>
                <w:sz w:val="22"/>
                <w:szCs w:val="22"/>
              </w:rPr>
            </w:pPr>
            <w:r w:rsidRPr="00787F57">
              <w:rPr>
                <w:sz w:val="22"/>
                <w:szCs w:val="22"/>
              </w:rPr>
              <w:t>82060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787F57" w:rsidRDefault="00D143B6" w:rsidP="00B54FE3">
            <w:pPr>
              <w:rPr>
                <w:sz w:val="22"/>
                <w:szCs w:val="22"/>
              </w:rPr>
            </w:pPr>
            <w:r w:rsidRPr="00787F57">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787F57" w:rsidRDefault="00D143B6" w:rsidP="00B54FE3">
            <w:pPr>
              <w:jc w:val="center"/>
              <w:rPr>
                <w:sz w:val="22"/>
                <w:szCs w:val="22"/>
              </w:rPr>
            </w:pPr>
            <w:r w:rsidRPr="00787F57">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787F57" w:rsidRDefault="00D143B6" w:rsidP="00B54FE3">
            <w:pPr>
              <w:jc w:val="center"/>
              <w:rPr>
                <w:sz w:val="22"/>
                <w:szCs w:val="22"/>
              </w:rPr>
            </w:pPr>
            <w:r w:rsidRPr="00787F57">
              <w:rPr>
                <w:sz w:val="22"/>
                <w:szCs w:val="22"/>
              </w:rPr>
              <w:t>12</w:t>
            </w:r>
          </w:p>
        </w:tc>
        <w:tc>
          <w:tcPr>
            <w:tcW w:w="1748" w:type="dxa"/>
            <w:tcBorders>
              <w:top w:val="single" w:sz="4" w:space="0" w:color="auto"/>
              <w:left w:val="single" w:sz="4" w:space="0" w:color="auto"/>
              <w:bottom w:val="single" w:sz="4" w:space="0" w:color="auto"/>
              <w:right w:val="single" w:sz="4" w:space="0" w:color="auto"/>
            </w:tcBorders>
            <w:noWrap/>
          </w:tcPr>
          <w:p w:rsidR="00D143B6" w:rsidRPr="00787F57" w:rsidRDefault="00D143B6" w:rsidP="00B54FE3">
            <w:pPr>
              <w:jc w:val="right"/>
              <w:rPr>
                <w:sz w:val="22"/>
                <w:szCs w:val="22"/>
              </w:rPr>
            </w:pPr>
          </w:p>
          <w:p w:rsidR="00D143B6" w:rsidRPr="00787F57" w:rsidRDefault="00D143B6" w:rsidP="00B54FE3">
            <w:pPr>
              <w:jc w:val="right"/>
              <w:rPr>
                <w:sz w:val="22"/>
                <w:szCs w:val="22"/>
              </w:rPr>
            </w:pPr>
            <w:r w:rsidRPr="00787F57">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D143B6" w:rsidRPr="00787F57" w:rsidRDefault="00D143B6" w:rsidP="00B54FE3">
            <w:pPr>
              <w:jc w:val="right"/>
              <w:rPr>
                <w:sz w:val="22"/>
                <w:szCs w:val="22"/>
              </w:rPr>
            </w:pPr>
          </w:p>
          <w:p w:rsidR="00D143B6" w:rsidRPr="00787F57" w:rsidRDefault="00D143B6" w:rsidP="00B54FE3">
            <w:pPr>
              <w:jc w:val="right"/>
              <w:rPr>
                <w:sz w:val="22"/>
                <w:szCs w:val="22"/>
              </w:rPr>
            </w:pPr>
            <w:r w:rsidRPr="00787F57">
              <w:rPr>
                <w:sz w:val="22"/>
                <w:szCs w:val="22"/>
              </w:rPr>
              <w:t>100,000</w:t>
            </w:r>
          </w:p>
        </w:tc>
        <w:tc>
          <w:tcPr>
            <w:tcW w:w="1689" w:type="dxa"/>
            <w:tcBorders>
              <w:top w:val="single" w:sz="4" w:space="0" w:color="auto"/>
              <w:left w:val="single" w:sz="4" w:space="0" w:color="auto"/>
              <w:bottom w:val="single" w:sz="4" w:space="0" w:color="auto"/>
              <w:right w:val="single" w:sz="4" w:space="0" w:color="auto"/>
            </w:tcBorders>
          </w:tcPr>
          <w:p w:rsidR="00D143B6" w:rsidRPr="00787F57" w:rsidRDefault="00D143B6" w:rsidP="00B54FE3">
            <w:pPr>
              <w:jc w:val="right"/>
              <w:rPr>
                <w:sz w:val="22"/>
                <w:szCs w:val="22"/>
              </w:rPr>
            </w:pPr>
          </w:p>
          <w:p w:rsidR="00D143B6" w:rsidRPr="00787F57" w:rsidRDefault="00D143B6" w:rsidP="00B54FE3">
            <w:pPr>
              <w:jc w:val="right"/>
              <w:rPr>
                <w:sz w:val="22"/>
                <w:szCs w:val="22"/>
              </w:rPr>
            </w:pPr>
            <w:r w:rsidRPr="00787F57">
              <w:rPr>
                <w:sz w:val="22"/>
                <w:szCs w:val="22"/>
              </w:rPr>
              <w:t>100,000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581266" w:rsidRDefault="00D143B6" w:rsidP="00B54FE3">
            <w:pPr>
              <w:rPr>
                <w:b/>
                <w:bCs/>
                <w:sz w:val="22"/>
                <w:szCs w:val="22"/>
              </w:rPr>
            </w:pPr>
            <w:r w:rsidRPr="00581266">
              <w:rPr>
                <w:b/>
                <w:bCs/>
                <w:sz w:val="22"/>
                <w:szCs w:val="22"/>
              </w:rPr>
              <w:t>Муниципальная программа «Обеспечение общественного порядка и противодействие преступности в</w:t>
            </w:r>
            <w:r w:rsidRPr="00581266">
              <w:rPr>
                <w:b/>
                <w:sz w:val="22"/>
                <w:szCs w:val="22"/>
              </w:rPr>
              <w:t xml:space="preserve"> Русско-Камешкирском</w:t>
            </w:r>
            <w:r w:rsidRPr="00581266">
              <w:rPr>
                <w:b/>
                <w:bCs/>
                <w:sz w:val="22"/>
                <w:szCs w:val="22"/>
              </w:rPr>
              <w:t xml:space="preserve"> сельсовете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b/>
                <w:sz w:val="22"/>
                <w:szCs w:val="22"/>
              </w:rPr>
            </w:pPr>
            <w:r w:rsidRPr="00D12644">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b/>
                <w:sz w:val="22"/>
                <w:szCs w:val="22"/>
              </w:rPr>
            </w:pPr>
            <w:r w:rsidRPr="00D12644">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b/>
                <w:sz w:val="22"/>
                <w:szCs w:val="22"/>
              </w:rPr>
            </w:pPr>
            <w:r w:rsidRPr="00D12644">
              <w:rPr>
                <w:b/>
                <w:sz w:val="22"/>
                <w:szCs w:val="22"/>
              </w:rPr>
              <w:t>00000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D12644" w:rsidRDefault="00D143B6" w:rsidP="00B54FE3">
            <w:pPr>
              <w:rPr>
                <w:b/>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143B6" w:rsidRPr="00CF5B75" w:rsidRDefault="00D143B6" w:rsidP="00B54FE3">
            <w:pPr>
              <w:jc w:val="right"/>
              <w:rPr>
                <w:b/>
                <w:sz w:val="22"/>
                <w:szCs w:val="22"/>
              </w:rPr>
            </w:pPr>
            <w:r w:rsidRPr="00CF5B75">
              <w:rPr>
                <w:b/>
                <w:sz w:val="22"/>
                <w:szCs w:val="22"/>
              </w:rPr>
              <w:t>17,000</w:t>
            </w:r>
          </w:p>
        </w:tc>
        <w:tc>
          <w:tcPr>
            <w:tcW w:w="1791"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right"/>
              <w:rPr>
                <w:b/>
                <w:sz w:val="22"/>
                <w:szCs w:val="22"/>
              </w:rPr>
            </w:pPr>
            <w:r>
              <w:rPr>
                <w:b/>
                <w:sz w:val="22"/>
                <w:szCs w:val="22"/>
              </w:rPr>
              <w:t>11,000</w:t>
            </w:r>
          </w:p>
        </w:tc>
        <w:tc>
          <w:tcPr>
            <w:tcW w:w="1689"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right"/>
              <w:rPr>
                <w:b/>
                <w:sz w:val="22"/>
                <w:szCs w:val="22"/>
              </w:rPr>
            </w:pPr>
            <w:r>
              <w:rPr>
                <w:b/>
                <w:sz w:val="22"/>
                <w:szCs w:val="22"/>
              </w:rPr>
              <w:t>11,000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581266" w:rsidRDefault="00D143B6" w:rsidP="00B54FE3">
            <w:pPr>
              <w:rPr>
                <w:b/>
                <w:bCs/>
                <w:sz w:val="22"/>
                <w:szCs w:val="22"/>
              </w:rPr>
            </w:pPr>
            <w:r>
              <w:rPr>
                <w:b/>
                <w:bCs/>
                <w:sz w:val="22"/>
                <w:szCs w:val="22"/>
              </w:rPr>
              <w:t>Подпрограмма «</w:t>
            </w:r>
            <w:r w:rsidRPr="00581266">
              <w:rPr>
                <w:b/>
                <w:bCs/>
                <w:sz w:val="22"/>
                <w:szCs w:val="22"/>
              </w:rPr>
              <w:t xml:space="preserve">Профилактика правонарушений и экстремистской деятельности в </w:t>
            </w:r>
            <w:r w:rsidRPr="00581266">
              <w:rPr>
                <w:b/>
                <w:sz w:val="22"/>
                <w:szCs w:val="22"/>
              </w:rPr>
              <w:t>Русско-Камешкирском</w:t>
            </w:r>
            <w:r w:rsidRPr="00581266">
              <w:rPr>
                <w:b/>
                <w:bCs/>
                <w:sz w:val="22"/>
                <w:szCs w:val="22"/>
              </w:rPr>
              <w:t xml:space="preserve"> сельсовете Камешкирского района Пензенской области</w:t>
            </w:r>
            <w:r>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b/>
                <w:sz w:val="22"/>
                <w:szCs w:val="22"/>
              </w:rPr>
            </w:pPr>
            <w:r w:rsidRPr="00D12644">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b/>
                <w:sz w:val="22"/>
                <w:szCs w:val="22"/>
              </w:rPr>
            </w:pPr>
            <w:r w:rsidRPr="00D12644">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b/>
                <w:sz w:val="22"/>
                <w:szCs w:val="22"/>
              </w:rPr>
            </w:pPr>
            <w:r w:rsidRPr="00D12644">
              <w:rPr>
                <w:b/>
                <w:sz w:val="22"/>
                <w:szCs w:val="22"/>
              </w:rPr>
              <w:t>00000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D12644" w:rsidRDefault="00D143B6" w:rsidP="00B54FE3">
            <w:pPr>
              <w:rPr>
                <w:b/>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143B6" w:rsidRPr="00E17552" w:rsidRDefault="00D143B6" w:rsidP="00B54FE3">
            <w:pPr>
              <w:jc w:val="right"/>
              <w:rPr>
                <w:b/>
                <w:sz w:val="22"/>
                <w:szCs w:val="22"/>
              </w:rPr>
            </w:pPr>
            <w:r w:rsidRPr="00E17552">
              <w:rPr>
                <w:b/>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right"/>
              <w:rPr>
                <w:b/>
                <w:sz w:val="22"/>
                <w:szCs w:val="22"/>
              </w:rPr>
            </w:pPr>
            <w:r>
              <w:rPr>
                <w:b/>
                <w:sz w:val="22"/>
                <w:szCs w:val="22"/>
              </w:rPr>
              <w:t>6,000</w:t>
            </w:r>
          </w:p>
        </w:tc>
        <w:tc>
          <w:tcPr>
            <w:tcW w:w="1689"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right"/>
              <w:rPr>
                <w:b/>
                <w:sz w:val="22"/>
                <w:szCs w:val="22"/>
              </w:rPr>
            </w:pPr>
            <w:r>
              <w:rPr>
                <w:b/>
                <w:sz w:val="22"/>
                <w:szCs w:val="22"/>
              </w:rPr>
              <w:t>6,000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581266" w:rsidRDefault="00D143B6" w:rsidP="00B54FE3">
            <w:pPr>
              <w:rPr>
                <w:b/>
                <w:bCs/>
                <w:i/>
                <w:sz w:val="22"/>
                <w:szCs w:val="22"/>
              </w:rPr>
            </w:pPr>
            <w:r w:rsidRPr="00581266">
              <w:rPr>
                <w:i/>
                <w:sz w:val="22"/>
                <w:szCs w:val="22"/>
              </w:rPr>
              <w:t xml:space="preserve">Основное мероприятие «Формирование </w:t>
            </w:r>
            <w:r w:rsidRPr="00581266">
              <w:rPr>
                <w:i/>
                <w:sz w:val="22"/>
                <w:szCs w:val="22"/>
              </w:rPr>
              <w:lastRenderedPageBreak/>
              <w:t xml:space="preserve">у жителей </w:t>
            </w:r>
            <w:r w:rsidRPr="00581266">
              <w:rPr>
                <w:b/>
                <w:i/>
                <w:sz w:val="22"/>
                <w:szCs w:val="22"/>
              </w:rPr>
              <w:t xml:space="preserve"> </w:t>
            </w:r>
            <w:r w:rsidRPr="00581266">
              <w:rPr>
                <w:i/>
                <w:sz w:val="22"/>
                <w:szCs w:val="22"/>
              </w:rPr>
              <w:t>Русско-Камешкирского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i/>
                <w:sz w:val="22"/>
                <w:szCs w:val="22"/>
              </w:rPr>
            </w:pPr>
            <w:r w:rsidRPr="00D12644">
              <w:rPr>
                <w:i/>
                <w:sz w:val="22"/>
                <w:szCs w:val="22"/>
              </w:rPr>
              <w:lastRenderedPageBreak/>
              <w:t>05</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i/>
                <w:sz w:val="22"/>
                <w:szCs w:val="22"/>
              </w:rPr>
            </w:pPr>
            <w:r w:rsidRPr="00D12644">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i/>
                <w:sz w:val="22"/>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i/>
                <w:sz w:val="22"/>
                <w:szCs w:val="22"/>
              </w:rPr>
            </w:pPr>
            <w:r w:rsidRPr="00D12644">
              <w:rPr>
                <w:i/>
                <w:sz w:val="22"/>
                <w:szCs w:val="22"/>
              </w:rPr>
              <w:t>00000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D12644" w:rsidRDefault="00D143B6" w:rsidP="00B54FE3">
            <w:pPr>
              <w:rPr>
                <w:i/>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143B6" w:rsidRPr="00E17552" w:rsidRDefault="00D143B6" w:rsidP="00B54FE3">
            <w:pPr>
              <w:jc w:val="right"/>
              <w:rPr>
                <w:i/>
                <w:sz w:val="22"/>
                <w:szCs w:val="22"/>
              </w:rPr>
            </w:pPr>
            <w:r w:rsidRPr="00E17552">
              <w:rPr>
                <w:i/>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right"/>
              <w:rPr>
                <w:i/>
                <w:sz w:val="22"/>
                <w:szCs w:val="22"/>
              </w:rPr>
            </w:pPr>
            <w:r>
              <w:rPr>
                <w:i/>
                <w:sz w:val="22"/>
                <w:szCs w:val="22"/>
              </w:rPr>
              <w:t>6,000</w:t>
            </w:r>
          </w:p>
        </w:tc>
        <w:tc>
          <w:tcPr>
            <w:tcW w:w="1689"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right"/>
              <w:rPr>
                <w:i/>
                <w:sz w:val="22"/>
                <w:szCs w:val="22"/>
              </w:rPr>
            </w:pPr>
            <w:r>
              <w:rPr>
                <w:i/>
                <w:sz w:val="22"/>
                <w:szCs w:val="22"/>
              </w:rPr>
              <w:t>6,000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581266" w:rsidRDefault="00D143B6" w:rsidP="00B54FE3">
            <w:pPr>
              <w:rPr>
                <w:bCs/>
                <w:sz w:val="22"/>
                <w:szCs w:val="22"/>
              </w:rPr>
            </w:pPr>
            <w:r w:rsidRPr="00581266">
              <w:rPr>
                <w:bCs/>
                <w:sz w:val="22"/>
                <w:szCs w:val="22"/>
              </w:rPr>
              <w:lastRenderedPageBreak/>
              <w:t>Пропагандистские мероприятия в сфере профилактики правонарушений и экстремистской деятельности</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22010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D12644" w:rsidRDefault="00D143B6" w:rsidP="00B54FE3">
            <w:pPr>
              <w:rPr>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143B6" w:rsidRPr="00E17552" w:rsidRDefault="00D143B6" w:rsidP="00B54FE3">
            <w:pPr>
              <w:jc w:val="right"/>
              <w:rPr>
                <w:sz w:val="22"/>
                <w:szCs w:val="22"/>
              </w:rPr>
            </w:pPr>
            <w:r w:rsidRPr="00E17552">
              <w:rPr>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right"/>
              <w:rPr>
                <w:sz w:val="22"/>
                <w:szCs w:val="22"/>
              </w:rPr>
            </w:pPr>
            <w:r>
              <w:rPr>
                <w:sz w:val="22"/>
                <w:szCs w:val="22"/>
              </w:rPr>
              <w:t>6,000</w:t>
            </w:r>
          </w:p>
        </w:tc>
        <w:tc>
          <w:tcPr>
            <w:tcW w:w="1689"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right"/>
              <w:rPr>
                <w:sz w:val="22"/>
                <w:szCs w:val="22"/>
              </w:rPr>
            </w:pPr>
            <w:r>
              <w:rPr>
                <w:sz w:val="22"/>
                <w:szCs w:val="22"/>
              </w:rPr>
              <w:t>6,000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581266" w:rsidRDefault="00D143B6" w:rsidP="00B54FE3">
            <w:pPr>
              <w:rPr>
                <w:bCs/>
                <w:sz w:val="22"/>
                <w:szCs w:val="22"/>
              </w:rPr>
            </w:pPr>
            <w:r w:rsidRPr="00581266">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22010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D12644" w:rsidRDefault="00D143B6" w:rsidP="00B54FE3">
            <w:pPr>
              <w:rPr>
                <w:sz w:val="22"/>
                <w:szCs w:val="22"/>
              </w:rPr>
            </w:pPr>
            <w:r w:rsidRPr="00D12644">
              <w:rPr>
                <w:sz w:val="22"/>
                <w:szCs w:val="22"/>
              </w:rPr>
              <w:t>200</w:t>
            </w: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143B6" w:rsidRPr="00E17552" w:rsidRDefault="00D143B6" w:rsidP="00B54FE3">
            <w:pPr>
              <w:jc w:val="right"/>
              <w:rPr>
                <w:sz w:val="22"/>
                <w:szCs w:val="22"/>
              </w:rPr>
            </w:pPr>
            <w:r w:rsidRPr="00E17552">
              <w:rPr>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right"/>
              <w:rPr>
                <w:sz w:val="22"/>
                <w:szCs w:val="22"/>
              </w:rPr>
            </w:pPr>
            <w:r>
              <w:rPr>
                <w:sz w:val="22"/>
                <w:szCs w:val="22"/>
              </w:rPr>
              <w:t>6,000</w:t>
            </w:r>
          </w:p>
        </w:tc>
        <w:tc>
          <w:tcPr>
            <w:tcW w:w="1689"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right"/>
              <w:rPr>
                <w:sz w:val="22"/>
                <w:szCs w:val="22"/>
              </w:rPr>
            </w:pPr>
            <w:r>
              <w:rPr>
                <w:sz w:val="22"/>
                <w:szCs w:val="22"/>
              </w:rPr>
              <w:t>6,000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581266" w:rsidRDefault="00D143B6" w:rsidP="00B54FE3">
            <w:pPr>
              <w:rPr>
                <w:sz w:val="22"/>
                <w:szCs w:val="22"/>
              </w:rPr>
            </w:pPr>
            <w:r w:rsidRPr="00581266">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22010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D12644" w:rsidRDefault="00D143B6" w:rsidP="00B54FE3">
            <w:pPr>
              <w:rPr>
                <w:sz w:val="22"/>
                <w:szCs w:val="22"/>
              </w:rPr>
            </w:pPr>
            <w:r w:rsidRPr="00D12644">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D143B6" w:rsidRPr="00E17552" w:rsidRDefault="00D143B6" w:rsidP="00B54FE3">
            <w:pPr>
              <w:jc w:val="right"/>
              <w:rPr>
                <w:sz w:val="22"/>
                <w:szCs w:val="22"/>
              </w:rPr>
            </w:pPr>
            <w:r w:rsidRPr="00E17552">
              <w:rPr>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right"/>
              <w:rPr>
                <w:sz w:val="22"/>
                <w:szCs w:val="22"/>
              </w:rPr>
            </w:pPr>
            <w:r>
              <w:rPr>
                <w:sz w:val="22"/>
                <w:szCs w:val="22"/>
              </w:rPr>
              <w:t>6,000</w:t>
            </w:r>
          </w:p>
        </w:tc>
        <w:tc>
          <w:tcPr>
            <w:tcW w:w="1689"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right"/>
              <w:rPr>
                <w:sz w:val="22"/>
                <w:szCs w:val="22"/>
              </w:rPr>
            </w:pPr>
            <w:r>
              <w:rPr>
                <w:sz w:val="22"/>
                <w:szCs w:val="22"/>
              </w:rPr>
              <w:t>6,000</w:t>
            </w:r>
          </w:p>
        </w:tc>
      </w:tr>
      <w:tr w:rsidR="00D143B6" w:rsidRPr="00D12644" w:rsidTr="00B54FE3">
        <w:trPr>
          <w:trHeight w:val="27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581266" w:rsidRDefault="00D143B6" w:rsidP="00B54FE3">
            <w:pPr>
              <w:rPr>
                <w:bCs/>
                <w:sz w:val="22"/>
                <w:szCs w:val="22"/>
              </w:rPr>
            </w:pPr>
            <w:r w:rsidRPr="00581266">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22010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D12644" w:rsidRDefault="00D143B6" w:rsidP="00B54FE3">
            <w:pPr>
              <w:rPr>
                <w:sz w:val="22"/>
                <w:szCs w:val="22"/>
              </w:rPr>
            </w:pPr>
            <w:r w:rsidRPr="00D12644">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143B6" w:rsidRPr="00E17552" w:rsidRDefault="00D143B6" w:rsidP="00B54FE3">
            <w:pPr>
              <w:jc w:val="right"/>
              <w:rPr>
                <w:sz w:val="22"/>
                <w:szCs w:val="22"/>
              </w:rPr>
            </w:pPr>
          </w:p>
          <w:p w:rsidR="00D143B6" w:rsidRPr="00E17552" w:rsidRDefault="00D143B6" w:rsidP="00B54FE3">
            <w:pPr>
              <w:jc w:val="right"/>
              <w:rPr>
                <w:sz w:val="22"/>
                <w:szCs w:val="22"/>
              </w:rPr>
            </w:pPr>
            <w:r w:rsidRPr="00E17552">
              <w:rPr>
                <w:sz w:val="22"/>
                <w:szCs w:val="22"/>
              </w:rPr>
              <w:t>7,000</w:t>
            </w:r>
          </w:p>
        </w:tc>
        <w:tc>
          <w:tcPr>
            <w:tcW w:w="1791" w:type="dxa"/>
            <w:tcBorders>
              <w:top w:val="single" w:sz="4" w:space="0" w:color="auto"/>
              <w:left w:val="single" w:sz="4" w:space="0" w:color="auto"/>
              <w:bottom w:val="single" w:sz="4" w:space="0" w:color="auto"/>
              <w:right w:val="single" w:sz="4" w:space="0" w:color="auto"/>
            </w:tcBorders>
          </w:tcPr>
          <w:p w:rsidR="00D143B6" w:rsidRDefault="00D143B6" w:rsidP="00B54FE3">
            <w:pPr>
              <w:jc w:val="right"/>
              <w:rPr>
                <w:sz w:val="22"/>
                <w:szCs w:val="22"/>
              </w:rPr>
            </w:pPr>
          </w:p>
          <w:p w:rsidR="00D143B6" w:rsidRPr="00D12644" w:rsidRDefault="00D143B6" w:rsidP="00B54FE3">
            <w:pPr>
              <w:jc w:val="right"/>
              <w:rPr>
                <w:sz w:val="22"/>
                <w:szCs w:val="22"/>
              </w:rPr>
            </w:pPr>
            <w:r>
              <w:rPr>
                <w:sz w:val="22"/>
                <w:szCs w:val="22"/>
              </w:rPr>
              <w:t>6,000</w:t>
            </w:r>
          </w:p>
        </w:tc>
        <w:tc>
          <w:tcPr>
            <w:tcW w:w="1689" w:type="dxa"/>
            <w:tcBorders>
              <w:top w:val="single" w:sz="4" w:space="0" w:color="auto"/>
              <w:left w:val="single" w:sz="4" w:space="0" w:color="auto"/>
              <w:bottom w:val="single" w:sz="4" w:space="0" w:color="auto"/>
              <w:right w:val="single" w:sz="4" w:space="0" w:color="auto"/>
            </w:tcBorders>
          </w:tcPr>
          <w:p w:rsidR="00D143B6" w:rsidRDefault="00D143B6" w:rsidP="00B54FE3">
            <w:pPr>
              <w:jc w:val="right"/>
              <w:rPr>
                <w:sz w:val="22"/>
                <w:szCs w:val="22"/>
              </w:rPr>
            </w:pPr>
          </w:p>
          <w:p w:rsidR="00D143B6" w:rsidRPr="00D12644" w:rsidRDefault="00D143B6" w:rsidP="00B54FE3">
            <w:pPr>
              <w:jc w:val="right"/>
              <w:rPr>
                <w:sz w:val="22"/>
                <w:szCs w:val="22"/>
              </w:rPr>
            </w:pPr>
            <w:r>
              <w:rPr>
                <w:sz w:val="22"/>
                <w:szCs w:val="22"/>
              </w:rPr>
              <w:t>6,000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581266" w:rsidRDefault="00D143B6" w:rsidP="00B54FE3">
            <w:pPr>
              <w:rPr>
                <w:bCs/>
                <w:sz w:val="22"/>
                <w:szCs w:val="22"/>
              </w:rPr>
            </w:pPr>
            <w:r w:rsidRPr="00581266">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22010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D12644" w:rsidRDefault="00D143B6" w:rsidP="00B54FE3">
            <w:pPr>
              <w:rPr>
                <w:sz w:val="22"/>
                <w:szCs w:val="22"/>
              </w:rPr>
            </w:pPr>
            <w:r w:rsidRPr="00D12644">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D143B6" w:rsidRPr="00E17552" w:rsidRDefault="00D143B6" w:rsidP="00B54FE3">
            <w:pPr>
              <w:jc w:val="right"/>
              <w:rPr>
                <w:sz w:val="22"/>
                <w:szCs w:val="22"/>
              </w:rPr>
            </w:pPr>
            <w:r w:rsidRPr="00E17552">
              <w:rPr>
                <w:sz w:val="22"/>
                <w:szCs w:val="22"/>
              </w:rPr>
              <w:t>7,000</w:t>
            </w:r>
          </w:p>
        </w:tc>
        <w:tc>
          <w:tcPr>
            <w:tcW w:w="1791" w:type="dxa"/>
            <w:tcBorders>
              <w:top w:val="single" w:sz="4" w:space="0" w:color="auto"/>
              <w:left w:val="single" w:sz="4" w:space="0" w:color="auto"/>
              <w:bottom w:val="single" w:sz="4" w:space="0" w:color="auto"/>
              <w:right w:val="single" w:sz="4" w:space="0" w:color="auto"/>
            </w:tcBorders>
          </w:tcPr>
          <w:p w:rsidR="00D143B6" w:rsidRPr="00D12644" w:rsidRDefault="00D143B6" w:rsidP="00B54FE3">
            <w:pPr>
              <w:jc w:val="right"/>
              <w:rPr>
                <w:sz w:val="22"/>
                <w:szCs w:val="22"/>
              </w:rPr>
            </w:pPr>
            <w:r>
              <w:rPr>
                <w:sz w:val="22"/>
                <w:szCs w:val="22"/>
              </w:rPr>
              <w:t>6,000</w:t>
            </w:r>
          </w:p>
        </w:tc>
        <w:tc>
          <w:tcPr>
            <w:tcW w:w="1689" w:type="dxa"/>
            <w:tcBorders>
              <w:top w:val="single" w:sz="4" w:space="0" w:color="auto"/>
              <w:left w:val="single" w:sz="4" w:space="0" w:color="auto"/>
              <w:bottom w:val="single" w:sz="4" w:space="0" w:color="auto"/>
              <w:right w:val="single" w:sz="4" w:space="0" w:color="auto"/>
            </w:tcBorders>
          </w:tcPr>
          <w:p w:rsidR="00D143B6" w:rsidRPr="00D12644" w:rsidRDefault="00D143B6" w:rsidP="00B54FE3">
            <w:pPr>
              <w:jc w:val="right"/>
              <w:rPr>
                <w:sz w:val="22"/>
                <w:szCs w:val="22"/>
              </w:rPr>
            </w:pPr>
            <w:r>
              <w:rPr>
                <w:sz w:val="22"/>
                <w:szCs w:val="22"/>
              </w:rPr>
              <w:t>6,000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581266" w:rsidRDefault="00D143B6" w:rsidP="00B54FE3">
            <w:pPr>
              <w:rPr>
                <w:bCs/>
                <w:sz w:val="22"/>
                <w:szCs w:val="22"/>
              </w:rPr>
            </w:pPr>
            <w:r w:rsidRPr="00224A23">
              <w:rPr>
                <w:b/>
                <w:bCs/>
                <w:sz w:val="22"/>
                <w:szCs w:val="22"/>
              </w:rPr>
              <w:t>Подпрограмма «Антинаркотическая программа Русско-Камешкирского сельсовета Камешкирского района Пензенской области</w:t>
            </w:r>
            <w:r>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5F6D49" w:rsidRDefault="00D143B6" w:rsidP="00B54FE3">
            <w:pPr>
              <w:jc w:val="center"/>
              <w:rPr>
                <w:b/>
                <w:sz w:val="22"/>
                <w:szCs w:val="22"/>
              </w:rPr>
            </w:pPr>
            <w:r w:rsidRPr="005F6D49">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5F6D49" w:rsidRDefault="00D143B6" w:rsidP="00B54FE3">
            <w:pPr>
              <w:jc w:val="center"/>
              <w:rPr>
                <w:b/>
                <w:sz w:val="22"/>
                <w:szCs w:val="22"/>
              </w:rPr>
            </w:pPr>
            <w:r w:rsidRPr="005F6D49">
              <w:rPr>
                <w:b/>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5F6D49" w:rsidRDefault="00D143B6" w:rsidP="00B54FE3">
            <w:pPr>
              <w:jc w:val="center"/>
              <w:rPr>
                <w:b/>
                <w:sz w:val="22"/>
                <w:szCs w:val="22"/>
              </w:rPr>
            </w:pPr>
            <w:r w:rsidRPr="005F6D49">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5F6D49" w:rsidRDefault="00D143B6" w:rsidP="00B54FE3">
            <w:pPr>
              <w:jc w:val="center"/>
              <w:rPr>
                <w:b/>
                <w:sz w:val="22"/>
                <w:szCs w:val="22"/>
              </w:rPr>
            </w:pPr>
            <w:r w:rsidRPr="005F6D49">
              <w:rPr>
                <w:b/>
                <w:sz w:val="22"/>
                <w:szCs w:val="22"/>
              </w:rPr>
              <w:t>00000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5F6D49" w:rsidRDefault="00D143B6" w:rsidP="00B54FE3">
            <w:pPr>
              <w:rPr>
                <w:b/>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5F6D49" w:rsidRDefault="00D143B6" w:rsidP="00B54FE3">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5F6D49" w:rsidRDefault="00D143B6" w:rsidP="00B54FE3">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143B6" w:rsidRPr="00E17552" w:rsidRDefault="00D143B6" w:rsidP="00B54FE3">
            <w:pPr>
              <w:jc w:val="right"/>
              <w:rPr>
                <w:b/>
                <w:sz w:val="22"/>
                <w:szCs w:val="22"/>
              </w:rPr>
            </w:pPr>
          </w:p>
          <w:p w:rsidR="00D143B6" w:rsidRPr="00E17552" w:rsidRDefault="00D143B6" w:rsidP="00B54FE3">
            <w:pPr>
              <w:jc w:val="right"/>
              <w:rPr>
                <w:b/>
                <w:sz w:val="22"/>
                <w:szCs w:val="22"/>
              </w:rPr>
            </w:pPr>
          </w:p>
          <w:p w:rsidR="00D143B6" w:rsidRPr="00E17552" w:rsidRDefault="00D143B6" w:rsidP="00B54FE3">
            <w:pPr>
              <w:jc w:val="right"/>
              <w:rPr>
                <w:b/>
                <w:sz w:val="22"/>
                <w:szCs w:val="22"/>
              </w:rPr>
            </w:pPr>
          </w:p>
          <w:p w:rsidR="00D143B6" w:rsidRPr="00E17552" w:rsidRDefault="00D143B6" w:rsidP="00B54FE3">
            <w:pPr>
              <w:jc w:val="right"/>
              <w:rPr>
                <w:b/>
                <w:sz w:val="22"/>
                <w:szCs w:val="22"/>
              </w:rPr>
            </w:pPr>
            <w:r w:rsidRPr="00E17552">
              <w:rPr>
                <w:b/>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D143B6" w:rsidRDefault="00D143B6" w:rsidP="00B54FE3">
            <w:pPr>
              <w:jc w:val="right"/>
              <w:rPr>
                <w:b/>
                <w:sz w:val="22"/>
                <w:szCs w:val="22"/>
              </w:rPr>
            </w:pPr>
          </w:p>
          <w:p w:rsidR="00D143B6" w:rsidRDefault="00D143B6" w:rsidP="00B54FE3">
            <w:pPr>
              <w:jc w:val="right"/>
              <w:rPr>
                <w:b/>
                <w:sz w:val="22"/>
                <w:szCs w:val="22"/>
              </w:rPr>
            </w:pPr>
          </w:p>
          <w:p w:rsidR="00D143B6" w:rsidRDefault="00D143B6" w:rsidP="00B54FE3">
            <w:pPr>
              <w:jc w:val="right"/>
              <w:rPr>
                <w:b/>
                <w:sz w:val="22"/>
                <w:szCs w:val="22"/>
              </w:rPr>
            </w:pPr>
          </w:p>
          <w:p w:rsidR="00D143B6" w:rsidRPr="005F6D49" w:rsidRDefault="00D143B6" w:rsidP="00B54FE3">
            <w:pPr>
              <w:jc w:val="right"/>
              <w:rPr>
                <w:b/>
                <w:sz w:val="22"/>
                <w:szCs w:val="22"/>
              </w:rPr>
            </w:pPr>
            <w:r>
              <w:rPr>
                <w:b/>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D143B6" w:rsidRDefault="00D143B6" w:rsidP="00B54FE3">
            <w:pPr>
              <w:jc w:val="right"/>
              <w:rPr>
                <w:b/>
                <w:sz w:val="22"/>
                <w:szCs w:val="22"/>
              </w:rPr>
            </w:pPr>
          </w:p>
          <w:p w:rsidR="00D143B6" w:rsidRDefault="00D143B6" w:rsidP="00B54FE3">
            <w:pPr>
              <w:jc w:val="right"/>
              <w:rPr>
                <w:b/>
                <w:sz w:val="22"/>
                <w:szCs w:val="22"/>
              </w:rPr>
            </w:pPr>
          </w:p>
          <w:p w:rsidR="00D143B6" w:rsidRDefault="00D143B6" w:rsidP="00B54FE3">
            <w:pPr>
              <w:jc w:val="right"/>
              <w:rPr>
                <w:b/>
                <w:sz w:val="22"/>
                <w:szCs w:val="22"/>
              </w:rPr>
            </w:pPr>
          </w:p>
          <w:p w:rsidR="00D143B6" w:rsidRPr="005F6D49" w:rsidRDefault="00D143B6" w:rsidP="00B54FE3">
            <w:pPr>
              <w:jc w:val="right"/>
              <w:rPr>
                <w:b/>
                <w:sz w:val="22"/>
                <w:szCs w:val="22"/>
              </w:rPr>
            </w:pPr>
            <w:r>
              <w:rPr>
                <w:b/>
                <w:sz w:val="22"/>
                <w:szCs w:val="22"/>
              </w:rPr>
              <w:t>2,000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E836C6" w:rsidRDefault="00D143B6" w:rsidP="00B54FE3">
            <w:pPr>
              <w:rPr>
                <w:bCs/>
                <w:i/>
                <w:sz w:val="22"/>
                <w:szCs w:val="22"/>
              </w:rPr>
            </w:pPr>
            <w:r w:rsidRPr="00E836C6">
              <w:rPr>
                <w:bCs/>
                <w:i/>
                <w:sz w:val="22"/>
                <w:szCs w:val="22"/>
              </w:rPr>
              <w:t>Основное мероприятие «Пропагандистские мероприятия в сфере противодействия злоупотреблению наркотиками и их незаконному обороту»</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E836C6" w:rsidRDefault="00D143B6" w:rsidP="00B54FE3">
            <w:pPr>
              <w:jc w:val="center"/>
              <w:rPr>
                <w:i/>
                <w:sz w:val="22"/>
                <w:szCs w:val="22"/>
              </w:rPr>
            </w:pPr>
            <w:r>
              <w:rPr>
                <w:i/>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E836C6" w:rsidRDefault="00D143B6" w:rsidP="00B54FE3">
            <w:pPr>
              <w:jc w:val="center"/>
              <w:rPr>
                <w:i/>
                <w:sz w:val="22"/>
                <w:szCs w:val="22"/>
              </w:rPr>
            </w:pPr>
            <w:r>
              <w:rPr>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E836C6" w:rsidRDefault="00D143B6" w:rsidP="00B54FE3">
            <w:pPr>
              <w:jc w:val="center"/>
              <w:rPr>
                <w:i/>
                <w:sz w:val="22"/>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E836C6" w:rsidRDefault="00D143B6" w:rsidP="00B54FE3">
            <w:pPr>
              <w:jc w:val="center"/>
              <w:rPr>
                <w:i/>
                <w:sz w:val="22"/>
                <w:szCs w:val="22"/>
              </w:rPr>
            </w:pPr>
            <w:r>
              <w:rPr>
                <w:i/>
                <w:sz w:val="22"/>
                <w:szCs w:val="22"/>
              </w:rPr>
              <w:t>00000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E836C6" w:rsidRDefault="00D143B6" w:rsidP="00B54FE3">
            <w:pPr>
              <w:rPr>
                <w:i/>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E836C6" w:rsidRDefault="00D143B6" w:rsidP="00B54FE3">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E836C6" w:rsidRDefault="00D143B6" w:rsidP="00B54FE3">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143B6" w:rsidRPr="00E17552" w:rsidRDefault="00D143B6" w:rsidP="00B54FE3">
            <w:pPr>
              <w:jc w:val="right"/>
              <w:rPr>
                <w:i/>
                <w:sz w:val="22"/>
                <w:szCs w:val="22"/>
              </w:rPr>
            </w:pPr>
          </w:p>
          <w:p w:rsidR="00D143B6" w:rsidRPr="00E17552" w:rsidRDefault="00D143B6" w:rsidP="00B54FE3">
            <w:pPr>
              <w:jc w:val="right"/>
              <w:rPr>
                <w:i/>
                <w:sz w:val="22"/>
                <w:szCs w:val="22"/>
              </w:rPr>
            </w:pPr>
          </w:p>
          <w:p w:rsidR="00D143B6" w:rsidRPr="00E17552" w:rsidRDefault="00D143B6" w:rsidP="00B54FE3">
            <w:pPr>
              <w:jc w:val="right"/>
              <w:rPr>
                <w:i/>
                <w:sz w:val="22"/>
                <w:szCs w:val="22"/>
              </w:rPr>
            </w:pPr>
          </w:p>
          <w:p w:rsidR="00D143B6" w:rsidRPr="00E17552" w:rsidRDefault="00D143B6" w:rsidP="00B54FE3">
            <w:pPr>
              <w:jc w:val="right"/>
              <w:rPr>
                <w:b/>
                <w:sz w:val="22"/>
                <w:szCs w:val="22"/>
              </w:rPr>
            </w:pPr>
          </w:p>
          <w:p w:rsidR="00D143B6" w:rsidRPr="00E17552" w:rsidRDefault="00D143B6" w:rsidP="00B54FE3">
            <w:pPr>
              <w:jc w:val="right"/>
              <w:rPr>
                <w:i/>
                <w:sz w:val="22"/>
                <w:szCs w:val="22"/>
              </w:rPr>
            </w:pPr>
            <w:r w:rsidRPr="00E17552">
              <w:rPr>
                <w:i/>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D143B6" w:rsidRDefault="00D143B6" w:rsidP="00B54FE3">
            <w:pPr>
              <w:jc w:val="right"/>
              <w:rPr>
                <w:i/>
                <w:sz w:val="22"/>
                <w:szCs w:val="22"/>
              </w:rPr>
            </w:pPr>
          </w:p>
          <w:p w:rsidR="00D143B6" w:rsidRDefault="00D143B6" w:rsidP="00B54FE3">
            <w:pPr>
              <w:jc w:val="right"/>
              <w:rPr>
                <w:i/>
                <w:sz w:val="22"/>
                <w:szCs w:val="22"/>
              </w:rPr>
            </w:pPr>
          </w:p>
          <w:p w:rsidR="00D143B6" w:rsidRDefault="00D143B6" w:rsidP="00B54FE3">
            <w:pPr>
              <w:jc w:val="right"/>
              <w:rPr>
                <w:i/>
                <w:sz w:val="22"/>
                <w:szCs w:val="22"/>
              </w:rPr>
            </w:pPr>
          </w:p>
          <w:p w:rsidR="00D143B6" w:rsidRDefault="00D143B6" w:rsidP="00B54FE3">
            <w:pPr>
              <w:jc w:val="right"/>
              <w:rPr>
                <w:i/>
                <w:sz w:val="22"/>
                <w:szCs w:val="22"/>
              </w:rPr>
            </w:pPr>
          </w:p>
          <w:p w:rsidR="00D143B6" w:rsidRPr="00E836C6" w:rsidRDefault="00D143B6" w:rsidP="00B54FE3">
            <w:pPr>
              <w:jc w:val="right"/>
              <w:rPr>
                <w:i/>
                <w:sz w:val="22"/>
                <w:szCs w:val="22"/>
              </w:rPr>
            </w:pPr>
            <w:r w:rsidRPr="0070579B">
              <w:rPr>
                <w:i/>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D143B6" w:rsidRDefault="00D143B6" w:rsidP="00B54FE3">
            <w:pPr>
              <w:jc w:val="right"/>
              <w:rPr>
                <w:i/>
                <w:sz w:val="22"/>
                <w:szCs w:val="22"/>
              </w:rPr>
            </w:pPr>
          </w:p>
          <w:p w:rsidR="00D143B6" w:rsidRDefault="00D143B6" w:rsidP="00B54FE3">
            <w:pPr>
              <w:jc w:val="right"/>
              <w:rPr>
                <w:i/>
                <w:sz w:val="22"/>
                <w:szCs w:val="22"/>
              </w:rPr>
            </w:pPr>
          </w:p>
          <w:p w:rsidR="00D143B6" w:rsidRDefault="00D143B6" w:rsidP="00B54FE3">
            <w:pPr>
              <w:jc w:val="right"/>
              <w:rPr>
                <w:i/>
                <w:sz w:val="22"/>
                <w:szCs w:val="22"/>
              </w:rPr>
            </w:pPr>
          </w:p>
          <w:p w:rsidR="00D143B6" w:rsidRDefault="00D143B6" w:rsidP="00B54FE3">
            <w:pPr>
              <w:jc w:val="right"/>
              <w:rPr>
                <w:i/>
                <w:sz w:val="22"/>
                <w:szCs w:val="22"/>
              </w:rPr>
            </w:pPr>
          </w:p>
          <w:p w:rsidR="00D143B6" w:rsidRPr="00E836C6" w:rsidRDefault="00D143B6" w:rsidP="00B54FE3">
            <w:pPr>
              <w:jc w:val="right"/>
              <w:rPr>
                <w:i/>
                <w:sz w:val="22"/>
                <w:szCs w:val="22"/>
              </w:rPr>
            </w:pPr>
            <w:r w:rsidRPr="0070579B">
              <w:rPr>
                <w:i/>
                <w:sz w:val="22"/>
                <w:szCs w:val="22"/>
              </w:rPr>
              <w:t>2,000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E836C6" w:rsidRDefault="00D143B6" w:rsidP="00B54FE3">
            <w:pPr>
              <w:rPr>
                <w:bCs/>
                <w:sz w:val="22"/>
                <w:szCs w:val="22"/>
              </w:rPr>
            </w:pPr>
            <w:r w:rsidRPr="00E836C6">
              <w:rPr>
                <w:bCs/>
                <w:sz w:val="22"/>
                <w:szCs w:val="22"/>
              </w:rPr>
              <w:t>Пропагандистские мероприятия в сфере противодействия злоупотреблению наркотиками и их незаконному обороту</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22020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D12644" w:rsidRDefault="00D143B6" w:rsidP="00B54FE3">
            <w:pPr>
              <w:rPr>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143B6" w:rsidRPr="00E17552" w:rsidRDefault="00D143B6" w:rsidP="00B54FE3">
            <w:pPr>
              <w:jc w:val="right"/>
              <w:rPr>
                <w:sz w:val="22"/>
                <w:szCs w:val="22"/>
              </w:rPr>
            </w:pPr>
          </w:p>
          <w:p w:rsidR="00D143B6" w:rsidRPr="00E17552" w:rsidRDefault="00D143B6" w:rsidP="00B54FE3">
            <w:pPr>
              <w:jc w:val="right"/>
              <w:rPr>
                <w:sz w:val="22"/>
                <w:szCs w:val="22"/>
              </w:rPr>
            </w:pPr>
          </w:p>
          <w:p w:rsidR="00D143B6" w:rsidRPr="00E17552" w:rsidRDefault="00D143B6" w:rsidP="00B54FE3">
            <w:pPr>
              <w:jc w:val="right"/>
              <w:rPr>
                <w:sz w:val="22"/>
                <w:szCs w:val="22"/>
              </w:rPr>
            </w:pPr>
            <w:r w:rsidRPr="00E17552">
              <w:rPr>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D143B6" w:rsidRDefault="00D143B6" w:rsidP="00B54FE3">
            <w:pPr>
              <w:jc w:val="right"/>
              <w:rPr>
                <w:sz w:val="22"/>
                <w:szCs w:val="22"/>
              </w:rPr>
            </w:pPr>
          </w:p>
          <w:p w:rsidR="00D143B6" w:rsidRDefault="00D143B6" w:rsidP="00B54FE3">
            <w:pPr>
              <w:jc w:val="right"/>
              <w:rPr>
                <w:sz w:val="22"/>
                <w:szCs w:val="22"/>
              </w:rPr>
            </w:pPr>
          </w:p>
          <w:p w:rsidR="00D143B6" w:rsidRDefault="00D143B6" w:rsidP="00B54FE3">
            <w:pPr>
              <w:jc w:val="right"/>
              <w:rPr>
                <w:sz w:val="22"/>
                <w:szCs w:val="22"/>
              </w:rPr>
            </w:pPr>
            <w:r w:rsidRPr="0070579B">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D143B6" w:rsidRDefault="00D143B6" w:rsidP="00B54FE3">
            <w:pPr>
              <w:jc w:val="right"/>
              <w:rPr>
                <w:sz w:val="22"/>
                <w:szCs w:val="22"/>
              </w:rPr>
            </w:pPr>
          </w:p>
          <w:p w:rsidR="00D143B6" w:rsidRDefault="00D143B6" w:rsidP="00B54FE3">
            <w:pPr>
              <w:jc w:val="right"/>
              <w:rPr>
                <w:sz w:val="22"/>
                <w:szCs w:val="22"/>
              </w:rPr>
            </w:pPr>
          </w:p>
          <w:p w:rsidR="00D143B6" w:rsidRDefault="00D143B6" w:rsidP="00B54FE3">
            <w:pPr>
              <w:jc w:val="right"/>
              <w:rPr>
                <w:sz w:val="22"/>
                <w:szCs w:val="22"/>
              </w:rPr>
            </w:pPr>
            <w:r w:rsidRPr="0070579B">
              <w:rPr>
                <w:sz w:val="22"/>
                <w:szCs w:val="22"/>
              </w:rPr>
              <w:t>2,000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581266" w:rsidRDefault="00D143B6" w:rsidP="00B54FE3">
            <w:pPr>
              <w:rPr>
                <w:bCs/>
                <w:sz w:val="22"/>
                <w:szCs w:val="22"/>
              </w:rPr>
            </w:pPr>
            <w:r w:rsidRPr="00581266">
              <w:rPr>
                <w:sz w:val="22"/>
                <w:szCs w:val="22"/>
              </w:rPr>
              <w:t xml:space="preserve">Закупка товаров, работ и услуг для </w:t>
            </w:r>
            <w:r w:rsidRPr="00581266">
              <w:rPr>
                <w:sz w:val="22"/>
                <w:szCs w:val="22"/>
              </w:rPr>
              <w:lastRenderedPageBreak/>
              <w:t>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lastRenderedPageBreak/>
              <w:t>05</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22020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D12644" w:rsidRDefault="00D143B6" w:rsidP="00B54FE3">
            <w:pPr>
              <w:rPr>
                <w:sz w:val="22"/>
                <w:szCs w:val="22"/>
              </w:rPr>
            </w:pPr>
            <w:r>
              <w:rPr>
                <w:sz w:val="22"/>
                <w:szCs w:val="22"/>
              </w:rPr>
              <w:t>200</w:t>
            </w: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143B6" w:rsidRPr="00E17552" w:rsidRDefault="00D143B6" w:rsidP="00B54FE3">
            <w:pPr>
              <w:jc w:val="right"/>
              <w:rPr>
                <w:sz w:val="22"/>
                <w:szCs w:val="22"/>
              </w:rPr>
            </w:pPr>
          </w:p>
          <w:p w:rsidR="00D143B6" w:rsidRPr="00E17552" w:rsidRDefault="00D143B6" w:rsidP="00B54FE3">
            <w:pPr>
              <w:jc w:val="right"/>
              <w:rPr>
                <w:sz w:val="22"/>
                <w:szCs w:val="22"/>
              </w:rPr>
            </w:pPr>
          </w:p>
          <w:p w:rsidR="00D143B6" w:rsidRPr="00E17552" w:rsidRDefault="00D143B6" w:rsidP="00B54FE3">
            <w:pPr>
              <w:jc w:val="right"/>
              <w:rPr>
                <w:sz w:val="22"/>
                <w:szCs w:val="22"/>
              </w:rPr>
            </w:pPr>
            <w:r w:rsidRPr="00E17552">
              <w:rPr>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D143B6" w:rsidRDefault="00D143B6" w:rsidP="00B54FE3">
            <w:pPr>
              <w:jc w:val="right"/>
              <w:rPr>
                <w:sz w:val="22"/>
                <w:szCs w:val="22"/>
              </w:rPr>
            </w:pPr>
          </w:p>
          <w:p w:rsidR="00D143B6" w:rsidRDefault="00D143B6" w:rsidP="00B54FE3">
            <w:pPr>
              <w:jc w:val="right"/>
              <w:rPr>
                <w:sz w:val="22"/>
                <w:szCs w:val="22"/>
              </w:rPr>
            </w:pPr>
          </w:p>
          <w:p w:rsidR="00D143B6" w:rsidRDefault="00D143B6" w:rsidP="00B54FE3">
            <w:pPr>
              <w:jc w:val="right"/>
              <w:rPr>
                <w:sz w:val="22"/>
                <w:szCs w:val="22"/>
              </w:rPr>
            </w:pPr>
            <w:r w:rsidRPr="0070579B">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D143B6" w:rsidRDefault="00D143B6" w:rsidP="00B54FE3">
            <w:pPr>
              <w:jc w:val="right"/>
              <w:rPr>
                <w:sz w:val="22"/>
                <w:szCs w:val="22"/>
              </w:rPr>
            </w:pPr>
          </w:p>
          <w:p w:rsidR="00D143B6" w:rsidRDefault="00D143B6" w:rsidP="00B54FE3">
            <w:pPr>
              <w:jc w:val="right"/>
              <w:rPr>
                <w:sz w:val="22"/>
                <w:szCs w:val="22"/>
              </w:rPr>
            </w:pPr>
          </w:p>
          <w:p w:rsidR="00D143B6" w:rsidRDefault="00D143B6" w:rsidP="00B54FE3">
            <w:pPr>
              <w:jc w:val="right"/>
              <w:rPr>
                <w:sz w:val="22"/>
                <w:szCs w:val="22"/>
              </w:rPr>
            </w:pPr>
            <w:r w:rsidRPr="0070579B">
              <w:rPr>
                <w:sz w:val="22"/>
                <w:szCs w:val="22"/>
              </w:rPr>
              <w:t>2,000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581266" w:rsidRDefault="00D143B6" w:rsidP="00B54FE3">
            <w:pPr>
              <w:rPr>
                <w:bCs/>
                <w:sz w:val="22"/>
                <w:szCs w:val="22"/>
              </w:rPr>
            </w:pPr>
            <w:r w:rsidRPr="00581266">
              <w:rPr>
                <w:bCs/>
                <w:sz w:val="22"/>
                <w:szCs w:val="22"/>
              </w:rPr>
              <w:lastRenderedPageBreak/>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22020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D12644" w:rsidRDefault="00D143B6" w:rsidP="00B54FE3">
            <w:pPr>
              <w:rPr>
                <w:sz w:val="22"/>
                <w:szCs w:val="22"/>
              </w:rPr>
            </w:pPr>
            <w:r>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143B6" w:rsidRPr="00E17552" w:rsidRDefault="00D143B6" w:rsidP="00B54FE3">
            <w:pPr>
              <w:jc w:val="right"/>
              <w:rPr>
                <w:sz w:val="22"/>
                <w:szCs w:val="22"/>
              </w:rPr>
            </w:pPr>
          </w:p>
          <w:p w:rsidR="00D143B6" w:rsidRPr="00E17552" w:rsidRDefault="00D143B6" w:rsidP="00B54FE3">
            <w:pPr>
              <w:jc w:val="right"/>
              <w:rPr>
                <w:sz w:val="22"/>
                <w:szCs w:val="22"/>
              </w:rPr>
            </w:pPr>
          </w:p>
          <w:p w:rsidR="00D143B6" w:rsidRPr="00E17552" w:rsidRDefault="00D143B6" w:rsidP="00B54FE3">
            <w:pPr>
              <w:jc w:val="right"/>
              <w:rPr>
                <w:sz w:val="22"/>
                <w:szCs w:val="22"/>
              </w:rPr>
            </w:pPr>
            <w:r w:rsidRPr="00E17552">
              <w:rPr>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D143B6" w:rsidRDefault="00D143B6" w:rsidP="00B54FE3">
            <w:pPr>
              <w:jc w:val="right"/>
              <w:rPr>
                <w:sz w:val="22"/>
                <w:szCs w:val="22"/>
              </w:rPr>
            </w:pPr>
          </w:p>
          <w:p w:rsidR="00D143B6" w:rsidRDefault="00D143B6" w:rsidP="00B54FE3">
            <w:pPr>
              <w:jc w:val="right"/>
              <w:rPr>
                <w:sz w:val="22"/>
                <w:szCs w:val="22"/>
              </w:rPr>
            </w:pPr>
          </w:p>
          <w:p w:rsidR="00D143B6" w:rsidRDefault="00D143B6" w:rsidP="00B54FE3">
            <w:pPr>
              <w:jc w:val="right"/>
              <w:rPr>
                <w:sz w:val="22"/>
                <w:szCs w:val="22"/>
              </w:rPr>
            </w:pPr>
            <w:r w:rsidRPr="0070579B">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D143B6" w:rsidRDefault="00D143B6" w:rsidP="00B54FE3">
            <w:pPr>
              <w:jc w:val="right"/>
              <w:rPr>
                <w:sz w:val="22"/>
                <w:szCs w:val="22"/>
              </w:rPr>
            </w:pPr>
          </w:p>
          <w:p w:rsidR="00D143B6" w:rsidRDefault="00D143B6" w:rsidP="00B54FE3">
            <w:pPr>
              <w:jc w:val="right"/>
              <w:rPr>
                <w:sz w:val="22"/>
                <w:szCs w:val="22"/>
              </w:rPr>
            </w:pPr>
          </w:p>
          <w:p w:rsidR="00D143B6" w:rsidRDefault="00D143B6" w:rsidP="00B54FE3">
            <w:pPr>
              <w:jc w:val="right"/>
              <w:rPr>
                <w:sz w:val="22"/>
                <w:szCs w:val="22"/>
              </w:rPr>
            </w:pPr>
            <w:r w:rsidRPr="0070579B">
              <w:rPr>
                <w:sz w:val="22"/>
                <w:szCs w:val="22"/>
              </w:rPr>
              <w:t>2,000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581266" w:rsidRDefault="00D143B6" w:rsidP="00B54FE3">
            <w:pPr>
              <w:rPr>
                <w:bCs/>
                <w:sz w:val="22"/>
                <w:szCs w:val="22"/>
              </w:rPr>
            </w:pPr>
            <w:r w:rsidRPr="00581266">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22020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D12644" w:rsidRDefault="00D143B6" w:rsidP="00B54FE3">
            <w:pPr>
              <w:rPr>
                <w:sz w:val="22"/>
                <w:szCs w:val="22"/>
              </w:rPr>
            </w:pPr>
            <w:r>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143B6" w:rsidRPr="00E17552" w:rsidRDefault="00D143B6" w:rsidP="00B54FE3">
            <w:pPr>
              <w:jc w:val="right"/>
              <w:rPr>
                <w:sz w:val="22"/>
                <w:szCs w:val="22"/>
              </w:rPr>
            </w:pPr>
          </w:p>
          <w:p w:rsidR="00D143B6" w:rsidRPr="00E17552" w:rsidRDefault="00D143B6" w:rsidP="00B54FE3">
            <w:pPr>
              <w:jc w:val="right"/>
              <w:rPr>
                <w:sz w:val="22"/>
                <w:szCs w:val="22"/>
              </w:rPr>
            </w:pPr>
            <w:r w:rsidRPr="00E17552">
              <w:rPr>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D143B6" w:rsidRDefault="00D143B6" w:rsidP="00B54FE3">
            <w:pPr>
              <w:jc w:val="right"/>
              <w:rPr>
                <w:sz w:val="22"/>
                <w:szCs w:val="22"/>
              </w:rPr>
            </w:pPr>
          </w:p>
          <w:p w:rsidR="00D143B6" w:rsidRDefault="00D143B6" w:rsidP="00B54FE3">
            <w:pPr>
              <w:jc w:val="right"/>
              <w:rPr>
                <w:sz w:val="22"/>
                <w:szCs w:val="22"/>
              </w:rPr>
            </w:pPr>
            <w:r w:rsidRPr="0070579B">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D143B6" w:rsidRDefault="00D143B6" w:rsidP="00B54FE3">
            <w:pPr>
              <w:jc w:val="right"/>
              <w:rPr>
                <w:sz w:val="22"/>
                <w:szCs w:val="22"/>
              </w:rPr>
            </w:pPr>
          </w:p>
          <w:p w:rsidR="00D143B6" w:rsidRDefault="00D143B6" w:rsidP="00B54FE3">
            <w:pPr>
              <w:jc w:val="right"/>
              <w:rPr>
                <w:sz w:val="22"/>
                <w:szCs w:val="22"/>
              </w:rPr>
            </w:pPr>
            <w:r w:rsidRPr="0070579B">
              <w:rPr>
                <w:sz w:val="22"/>
                <w:szCs w:val="22"/>
              </w:rPr>
              <w:t>2,000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581266" w:rsidRDefault="00D143B6" w:rsidP="00B54FE3">
            <w:pPr>
              <w:rPr>
                <w:bCs/>
                <w:sz w:val="22"/>
                <w:szCs w:val="22"/>
              </w:rPr>
            </w:pPr>
            <w:r w:rsidRPr="00581266">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22020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D12644" w:rsidRDefault="00D143B6" w:rsidP="00B54FE3">
            <w:pPr>
              <w:rPr>
                <w:sz w:val="22"/>
                <w:szCs w:val="22"/>
              </w:rPr>
            </w:pPr>
            <w:r>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D143B6" w:rsidRPr="00E17552" w:rsidRDefault="00D143B6" w:rsidP="00B54FE3">
            <w:pPr>
              <w:jc w:val="right"/>
              <w:rPr>
                <w:sz w:val="22"/>
                <w:szCs w:val="22"/>
              </w:rPr>
            </w:pPr>
            <w:r w:rsidRPr="00E17552">
              <w:rPr>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D143B6" w:rsidRDefault="00D143B6" w:rsidP="00B54FE3">
            <w:pPr>
              <w:jc w:val="right"/>
              <w:rPr>
                <w:sz w:val="22"/>
                <w:szCs w:val="22"/>
              </w:rPr>
            </w:pPr>
            <w:r w:rsidRPr="0070579B">
              <w:rPr>
                <w:sz w:val="22"/>
                <w:szCs w:val="22"/>
              </w:rPr>
              <w:t>2,0</w:t>
            </w:r>
            <w:r>
              <w:rPr>
                <w:sz w:val="22"/>
                <w:szCs w:val="22"/>
              </w:rPr>
              <w:t>00</w:t>
            </w:r>
          </w:p>
        </w:tc>
        <w:tc>
          <w:tcPr>
            <w:tcW w:w="1689" w:type="dxa"/>
            <w:tcBorders>
              <w:top w:val="single" w:sz="4" w:space="0" w:color="auto"/>
              <w:left w:val="single" w:sz="4" w:space="0" w:color="auto"/>
              <w:bottom w:val="single" w:sz="4" w:space="0" w:color="auto"/>
              <w:right w:val="single" w:sz="4" w:space="0" w:color="auto"/>
            </w:tcBorders>
          </w:tcPr>
          <w:p w:rsidR="00D143B6" w:rsidRDefault="00D143B6" w:rsidP="00B54FE3">
            <w:pPr>
              <w:jc w:val="right"/>
              <w:rPr>
                <w:sz w:val="22"/>
                <w:szCs w:val="22"/>
              </w:rPr>
            </w:pPr>
            <w:r w:rsidRPr="0070579B">
              <w:rPr>
                <w:sz w:val="22"/>
                <w:szCs w:val="22"/>
              </w:rPr>
              <w:t>2,0</w:t>
            </w:r>
            <w:r>
              <w:rPr>
                <w:sz w:val="22"/>
                <w:szCs w:val="22"/>
              </w:rPr>
              <w:t>00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581266" w:rsidRDefault="00D143B6" w:rsidP="00B54FE3">
            <w:pPr>
              <w:rPr>
                <w:bCs/>
                <w:sz w:val="22"/>
                <w:szCs w:val="22"/>
              </w:rPr>
            </w:pPr>
            <w:r w:rsidRPr="00CB2E99">
              <w:rPr>
                <w:b/>
                <w:bCs/>
                <w:sz w:val="22"/>
                <w:szCs w:val="22"/>
              </w:rPr>
              <w:t>Подпрограмма «Антикоррупционная программа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5F6D49" w:rsidRDefault="00D143B6" w:rsidP="00B54FE3">
            <w:pPr>
              <w:jc w:val="center"/>
              <w:rPr>
                <w:b/>
                <w:sz w:val="22"/>
                <w:szCs w:val="22"/>
              </w:rPr>
            </w:pPr>
            <w:r w:rsidRPr="005F6D49">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5F6D49" w:rsidRDefault="00D143B6" w:rsidP="00B54FE3">
            <w:pPr>
              <w:jc w:val="center"/>
              <w:rPr>
                <w:b/>
                <w:sz w:val="22"/>
                <w:szCs w:val="22"/>
              </w:rPr>
            </w:pPr>
            <w:r w:rsidRPr="005F6D49">
              <w:rPr>
                <w:b/>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5F6D49" w:rsidRDefault="00D143B6" w:rsidP="00B54FE3">
            <w:pPr>
              <w:jc w:val="center"/>
              <w:rPr>
                <w:b/>
                <w:sz w:val="22"/>
                <w:szCs w:val="22"/>
              </w:rPr>
            </w:pPr>
            <w:r w:rsidRPr="005F6D49">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5F6D49" w:rsidRDefault="00D143B6" w:rsidP="00B54FE3">
            <w:pPr>
              <w:jc w:val="center"/>
              <w:rPr>
                <w:b/>
                <w:sz w:val="22"/>
                <w:szCs w:val="22"/>
              </w:rPr>
            </w:pPr>
            <w:r w:rsidRPr="005F6D49">
              <w:rPr>
                <w:b/>
                <w:sz w:val="22"/>
                <w:szCs w:val="22"/>
              </w:rPr>
              <w:t>00000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5F6D49" w:rsidRDefault="00D143B6" w:rsidP="00B54FE3">
            <w:pPr>
              <w:rPr>
                <w:b/>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5F6D49" w:rsidRDefault="00D143B6" w:rsidP="00B54FE3">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5F6D49" w:rsidRDefault="00D143B6" w:rsidP="00B54FE3">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143B6" w:rsidRPr="00E17552" w:rsidRDefault="00D143B6" w:rsidP="00B54FE3">
            <w:pPr>
              <w:jc w:val="right"/>
              <w:rPr>
                <w:sz w:val="22"/>
                <w:szCs w:val="22"/>
              </w:rPr>
            </w:pPr>
          </w:p>
          <w:p w:rsidR="00D143B6" w:rsidRPr="00E17552" w:rsidRDefault="00D143B6" w:rsidP="00B54FE3">
            <w:pPr>
              <w:jc w:val="right"/>
              <w:rPr>
                <w:sz w:val="22"/>
                <w:szCs w:val="22"/>
              </w:rPr>
            </w:pPr>
          </w:p>
          <w:p w:rsidR="00D143B6" w:rsidRPr="00E17552" w:rsidRDefault="00D143B6" w:rsidP="00B54FE3">
            <w:pPr>
              <w:jc w:val="right"/>
              <w:rPr>
                <w:sz w:val="22"/>
                <w:szCs w:val="22"/>
              </w:rPr>
            </w:pPr>
          </w:p>
          <w:p w:rsidR="00D143B6" w:rsidRPr="00E17552" w:rsidRDefault="00D143B6" w:rsidP="00B54FE3">
            <w:pPr>
              <w:jc w:val="right"/>
              <w:rPr>
                <w:b/>
                <w:sz w:val="22"/>
                <w:szCs w:val="22"/>
              </w:rPr>
            </w:pPr>
            <w:r w:rsidRPr="00E17552">
              <w:rPr>
                <w:b/>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D143B6" w:rsidRDefault="00D143B6" w:rsidP="00B54FE3">
            <w:pPr>
              <w:jc w:val="right"/>
              <w:rPr>
                <w:sz w:val="22"/>
                <w:szCs w:val="22"/>
              </w:rPr>
            </w:pPr>
          </w:p>
          <w:p w:rsidR="00D143B6" w:rsidRDefault="00D143B6" w:rsidP="00B54FE3">
            <w:pPr>
              <w:jc w:val="right"/>
              <w:rPr>
                <w:sz w:val="22"/>
                <w:szCs w:val="22"/>
              </w:rPr>
            </w:pPr>
          </w:p>
          <w:p w:rsidR="00D143B6" w:rsidRDefault="00D143B6" w:rsidP="00B54FE3">
            <w:pPr>
              <w:jc w:val="right"/>
              <w:rPr>
                <w:sz w:val="22"/>
                <w:szCs w:val="22"/>
              </w:rPr>
            </w:pPr>
          </w:p>
          <w:p w:rsidR="00D143B6" w:rsidRPr="003E36A5" w:rsidRDefault="00D143B6" w:rsidP="00B54FE3">
            <w:pPr>
              <w:jc w:val="right"/>
              <w:rPr>
                <w:b/>
                <w:sz w:val="22"/>
                <w:szCs w:val="22"/>
              </w:rPr>
            </w:pPr>
            <w:r w:rsidRPr="003E36A5">
              <w:rPr>
                <w:b/>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D143B6" w:rsidRDefault="00D143B6" w:rsidP="00B54FE3">
            <w:pPr>
              <w:jc w:val="right"/>
              <w:rPr>
                <w:sz w:val="22"/>
                <w:szCs w:val="22"/>
              </w:rPr>
            </w:pPr>
          </w:p>
          <w:p w:rsidR="00D143B6" w:rsidRDefault="00D143B6" w:rsidP="00B54FE3">
            <w:pPr>
              <w:jc w:val="right"/>
              <w:rPr>
                <w:sz w:val="22"/>
                <w:szCs w:val="22"/>
              </w:rPr>
            </w:pPr>
          </w:p>
          <w:p w:rsidR="00D143B6" w:rsidRDefault="00D143B6" w:rsidP="00B54FE3">
            <w:pPr>
              <w:jc w:val="right"/>
              <w:rPr>
                <w:sz w:val="22"/>
                <w:szCs w:val="22"/>
              </w:rPr>
            </w:pPr>
          </w:p>
          <w:p w:rsidR="00D143B6" w:rsidRPr="003E36A5" w:rsidRDefault="00D143B6" w:rsidP="00B54FE3">
            <w:pPr>
              <w:jc w:val="right"/>
              <w:rPr>
                <w:b/>
                <w:sz w:val="22"/>
                <w:szCs w:val="22"/>
              </w:rPr>
            </w:pPr>
            <w:r w:rsidRPr="003E36A5">
              <w:rPr>
                <w:b/>
                <w:sz w:val="22"/>
                <w:szCs w:val="22"/>
              </w:rPr>
              <w:t>2,000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CB2E99" w:rsidRDefault="00D143B6" w:rsidP="00B54FE3">
            <w:pPr>
              <w:rPr>
                <w:bCs/>
                <w:i/>
                <w:sz w:val="22"/>
                <w:szCs w:val="22"/>
              </w:rPr>
            </w:pPr>
            <w:r w:rsidRPr="00CB2E99">
              <w:rPr>
                <w:bCs/>
                <w:i/>
                <w:sz w:val="22"/>
                <w:szCs w:val="22"/>
              </w:rPr>
              <w:t>Основное мероприятие «Пропагандистские мероприятия в сфере противодействия коррупции»</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CB2E99" w:rsidRDefault="00D143B6" w:rsidP="00B54FE3">
            <w:pPr>
              <w:jc w:val="center"/>
              <w:rPr>
                <w:i/>
                <w:sz w:val="22"/>
                <w:szCs w:val="22"/>
              </w:rPr>
            </w:pPr>
            <w:r>
              <w:rPr>
                <w:i/>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CB2E99" w:rsidRDefault="00D143B6" w:rsidP="00B54FE3">
            <w:pPr>
              <w:jc w:val="center"/>
              <w:rPr>
                <w:i/>
                <w:sz w:val="22"/>
                <w:szCs w:val="22"/>
              </w:rPr>
            </w:pPr>
            <w:r>
              <w:rPr>
                <w:i/>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CB2E99" w:rsidRDefault="00D143B6" w:rsidP="00B54FE3">
            <w:pPr>
              <w:jc w:val="center"/>
              <w:rPr>
                <w:i/>
                <w:sz w:val="22"/>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C25431" w:rsidRDefault="00D143B6" w:rsidP="00B54FE3">
            <w:pPr>
              <w:jc w:val="center"/>
              <w:rPr>
                <w:i/>
                <w:sz w:val="22"/>
                <w:szCs w:val="22"/>
              </w:rPr>
            </w:pPr>
            <w:r w:rsidRPr="00C25431">
              <w:rPr>
                <w:i/>
                <w:sz w:val="22"/>
                <w:szCs w:val="22"/>
              </w:rPr>
              <w:t>00000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3E36A5" w:rsidRDefault="00D143B6" w:rsidP="00B54FE3">
            <w:pPr>
              <w:rPr>
                <w:i/>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3E36A5" w:rsidRDefault="00D143B6" w:rsidP="00B54FE3">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3E36A5" w:rsidRDefault="00D143B6" w:rsidP="00B54FE3">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143B6" w:rsidRPr="00E17552" w:rsidRDefault="00D143B6" w:rsidP="00B54FE3">
            <w:pPr>
              <w:jc w:val="right"/>
              <w:rPr>
                <w:i/>
                <w:sz w:val="22"/>
                <w:szCs w:val="22"/>
              </w:rPr>
            </w:pPr>
          </w:p>
          <w:p w:rsidR="00D143B6" w:rsidRPr="00E17552" w:rsidRDefault="00D143B6" w:rsidP="00B54FE3">
            <w:pPr>
              <w:jc w:val="right"/>
              <w:rPr>
                <w:i/>
                <w:sz w:val="22"/>
                <w:szCs w:val="22"/>
              </w:rPr>
            </w:pPr>
          </w:p>
          <w:p w:rsidR="00D143B6" w:rsidRPr="00E17552" w:rsidRDefault="00D143B6" w:rsidP="00B54FE3">
            <w:pPr>
              <w:jc w:val="right"/>
              <w:rPr>
                <w:i/>
                <w:sz w:val="22"/>
                <w:szCs w:val="22"/>
              </w:rPr>
            </w:pPr>
            <w:r w:rsidRPr="00E17552">
              <w:rPr>
                <w:i/>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D143B6" w:rsidRPr="003E36A5" w:rsidRDefault="00D143B6" w:rsidP="00B54FE3">
            <w:pPr>
              <w:jc w:val="right"/>
              <w:rPr>
                <w:i/>
                <w:sz w:val="22"/>
                <w:szCs w:val="22"/>
              </w:rPr>
            </w:pPr>
          </w:p>
          <w:p w:rsidR="00D143B6" w:rsidRPr="003E36A5" w:rsidRDefault="00D143B6" w:rsidP="00B54FE3">
            <w:pPr>
              <w:jc w:val="right"/>
              <w:rPr>
                <w:i/>
                <w:sz w:val="22"/>
                <w:szCs w:val="22"/>
              </w:rPr>
            </w:pPr>
          </w:p>
          <w:p w:rsidR="00D143B6" w:rsidRPr="003E36A5" w:rsidRDefault="00D143B6" w:rsidP="00B54FE3">
            <w:pPr>
              <w:jc w:val="right"/>
              <w:rPr>
                <w:i/>
                <w:sz w:val="22"/>
                <w:szCs w:val="22"/>
              </w:rPr>
            </w:pPr>
            <w:r w:rsidRPr="003E36A5">
              <w:rPr>
                <w:i/>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D143B6" w:rsidRPr="003E36A5" w:rsidRDefault="00D143B6" w:rsidP="00B54FE3">
            <w:pPr>
              <w:jc w:val="right"/>
              <w:rPr>
                <w:i/>
                <w:sz w:val="22"/>
                <w:szCs w:val="22"/>
              </w:rPr>
            </w:pPr>
          </w:p>
          <w:p w:rsidR="00D143B6" w:rsidRPr="003E36A5" w:rsidRDefault="00D143B6" w:rsidP="00B54FE3">
            <w:pPr>
              <w:jc w:val="right"/>
              <w:rPr>
                <w:i/>
                <w:sz w:val="22"/>
                <w:szCs w:val="22"/>
              </w:rPr>
            </w:pPr>
          </w:p>
          <w:p w:rsidR="00D143B6" w:rsidRPr="003E36A5" w:rsidRDefault="00D143B6" w:rsidP="00B54FE3">
            <w:pPr>
              <w:jc w:val="right"/>
              <w:rPr>
                <w:i/>
                <w:sz w:val="22"/>
                <w:szCs w:val="22"/>
              </w:rPr>
            </w:pPr>
            <w:r w:rsidRPr="003E36A5">
              <w:rPr>
                <w:i/>
                <w:sz w:val="22"/>
                <w:szCs w:val="22"/>
              </w:rPr>
              <w:t>2,000</w:t>
            </w:r>
          </w:p>
        </w:tc>
      </w:tr>
      <w:tr w:rsidR="00D143B6" w:rsidRPr="00D12644" w:rsidTr="00B54FE3">
        <w:trPr>
          <w:trHeight w:val="563"/>
        </w:trPr>
        <w:tc>
          <w:tcPr>
            <w:tcW w:w="4064" w:type="dxa"/>
            <w:tcBorders>
              <w:top w:val="single" w:sz="4" w:space="0" w:color="auto"/>
              <w:left w:val="single" w:sz="4" w:space="0" w:color="auto"/>
              <w:bottom w:val="single" w:sz="4" w:space="0" w:color="auto"/>
              <w:right w:val="single" w:sz="4" w:space="0" w:color="auto"/>
            </w:tcBorders>
            <w:vAlign w:val="bottom"/>
          </w:tcPr>
          <w:p w:rsidR="00D143B6" w:rsidRPr="00CB2E99" w:rsidRDefault="00D143B6" w:rsidP="00B54FE3">
            <w:pPr>
              <w:rPr>
                <w:bCs/>
                <w:sz w:val="22"/>
                <w:szCs w:val="22"/>
              </w:rPr>
            </w:pPr>
            <w:r w:rsidRPr="00CB2E99">
              <w:rPr>
                <w:bCs/>
                <w:sz w:val="22"/>
                <w:szCs w:val="22"/>
              </w:rPr>
              <w:t>Пропагандистские мероприятия в сфере противодействия коррупции</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22030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D12644" w:rsidRDefault="00D143B6" w:rsidP="00B54FE3">
            <w:pPr>
              <w:rPr>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143B6" w:rsidRPr="00E17552" w:rsidRDefault="00D143B6" w:rsidP="00B54FE3">
            <w:pPr>
              <w:jc w:val="right"/>
              <w:rPr>
                <w:sz w:val="22"/>
                <w:szCs w:val="22"/>
              </w:rPr>
            </w:pPr>
          </w:p>
          <w:p w:rsidR="00D143B6" w:rsidRPr="00E17552" w:rsidRDefault="00D143B6" w:rsidP="00B54FE3">
            <w:pPr>
              <w:jc w:val="right"/>
              <w:rPr>
                <w:sz w:val="22"/>
                <w:szCs w:val="22"/>
              </w:rPr>
            </w:pPr>
            <w:r w:rsidRPr="00E17552">
              <w:rPr>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D143B6" w:rsidRDefault="00D143B6" w:rsidP="00B54FE3">
            <w:pPr>
              <w:jc w:val="right"/>
              <w:rPr>
                <w:sz w:val="22"/>
                <w:szCs w:val="22"/>
              </w:rPr>
            </w:pPr>
          </w:p>
          <w:p w:rsidR="00D143B6" w:rsidRDefault="00D143B6" w:rsidP="00B54FE3">
            <w:pPr>
              <w:jc w:val="right"/>
              <w:rPr>
                <w:sz w:val="22"/>
                <w:szCs w:val="22"/>
              </w:rPr>
            </w:pPr>
            <w:r w:rsidRPr="0070579B">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D143B6" w:rsidRDefault="00D143B6" w:rsidP="00B54FE3">
            <w:pPr>
              <w:jc w:val="right"/>
              <w:rPr>
                <w:sz w:val="22"/>
                <w:szCs w:val="22"/>
              </w:rPr>
            </w:pPr>
          </w:p>
          <w:p w:rsidR="00D143B6" w:rsidRDefault="00D143B6" w:rsidP="00B54FE3">
            <w:pPr>
              <w:jc w:val="right"/>
              <w:rPr>
                <w:sz w:val="22"/>
                <w:szCs w:val="22"/>
              </w:rPr>
            </w:pPr>
            <w:r w:rsidRPr="0070579B">
              <w:rPr>
                <w:sz w:val="22"/>
                <w:szCs w:val="22"/>
              </w:rPr>
              <w:t>2,000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581266" w:rsidRDefault="00D143B6" w:rsidP="00B54FE3">
            <w:pPr>
              <w:rPr>
                <w:bCs/>
                <w:sz w:val="22"/>
                <w:szCs w:val="22"/>
              </w:rPr>
            </w:pPr>
            <w:r w:rsidRPr="00581266">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22030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D12644" w:rsidRDefault="00D143B6" w:rsidP="00B54FE3">
            <w:pPr>
              <w:rPr>
                <w:sz w:val="22"/>
                <w:szCs w:val="22"/>
              </w:rPr>
            </w:pPr>
            <w:r>
              <w:rPr>
                <w:sz w:val="22"/>
                <w:szCs w:val="22"/>
              </w:rPr>
              <w:t>200</w:t>
            </w: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143B6" w:rsidRPr="00E17552" w:rsidRDefault="00D143B6" w:rsidP="00B54FE3">
            <w:pPr>
              <w:jc w:val="right"/>
              <w:rPr>
                <w:sz w:val="22"/>
                <w:szCs w:val="22"/>
              </w:rPr>
            </w:pPr>
          </w:p>
          <w:p w:rsidR="00D143B6" w:rsidRPr="00E17552" w:rsidRDefault="00D143B6" w:rsidP="00B54FE3">
            <w:pPr>
              <w:jc w:val="right"/>
              <w:rPr>
                <w:sz w:val="22"/>
                <w:szCs w:val="22"/>
              </w:rPr>
            </w:pPr>
          </w:p>
          <w:p w:rsidR="00D143B6" w:rsidRPr="00E17552" w:rsidRDefault="00D143B6" w:rsidP="00B54FE3">
            <w:pPr>
              <w:jc w:val="right"/>
              <w:rPr>
                <w:sz w:val="22"/>
                <w:szCs w:val="22"/>
              </w:rPr>
            </w:pPr>
            <w:r w:rsidRPr="00E17552">
              <w:rPr>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D143B6" w:rsidRDefault="00D143B6" w:rsidP="00B54FE3">
            <w:pPr>
              <w:jc w:val="right"/>
              <w:rPr>
                <w:sz w:val="22"/>
                <w:szCs w:val="22"/>
              </w:rPr>
            </w:pPr>
          </w:p>
          <w:p w:rsidR="00D143B6" w:rsidRDefault="00D143B6" w:rsidP="00B54FE3">
            <w:pPr>
              <w:jc w:val="right"/>
              <w:rPr>
                <w:sz w:val="22"/>
                <w:szCs w:val="22"/>
              </w:rPr>
            </w:pPr>
          </w:p>
          <w:p w:rsidR="00D143B6" w:rsidRDefault="00D143B6" w:rsidP="00B54FE3">
            <w:pPr>
              <w:jc w:val="right"/>
              <w:rPr>
                <w:sz w:val="22"/>
                <w:szCs w:val="22"/>
              </w:rPr>
            </w:pPr>
            <w:r w:rsidRPr="0070579B">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D143B6" w:rsidRDefault="00D143B6" w:rsidP="00B54FE3">
            <w:pPr>
              <w:jc w:val="right"/>
              <w:rPr>
                <w:sz w:val="22"/>
                <w:szCs w:val="22"/>
              </w:rPr>
            </w:pPr>
          </w:p>
          <w:p w:rsidR="00D143B6" w:rsidRDefault="00D143B6" w:rsidP="00B54FE3">
            <w:pPr>
              <w:jc w:val="right"/>
              <w:rPr>
                <w:sz w:val="22"/>
                <w:szCs w:val="22"/>
              </w:rPr>
            </w:pPr>
          </w:p>
          <w:p w:rsidR="00D143B6" w:rsidRDefault="00D143B6" w:rsidP="00B54FE3">
            <w:pPr>
              <w:jc w:val="right"/>
              <w:rPr>
                <w:sz w:val="22"/>
                <w:szCs w:val="22"/>
              </w:rPr>
            </w:pPr>
            <w:r w:rsidRPr="0070579B">
              <w:rPr>
                <w:sz w:val="22"/>
                <w:szCs w:val="22"/>
              </w:rPr>
              <w:t>2,0</w:t>
            </w:r>
            <w:r>
              <w:rPr>
                <w:sz w:val="22"/>
                <w:szCs w:val="22"/>
              </w:rPr>
              <w:t>00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581266" w:rsidRDefault="00D143B6" w:rsidP="00B54FE3">
            <w:pPr>
              <w:rPr>
                <w:bCs/>
                <w:sz w:val="22"/>
                <w:szCs w:val="22"/>
              </w:rPr>
            </w:pPr>
            <w:r w:rsidRPr="00581266">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22030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D12644" w:rsidRDefault="00D143B6" w:rsidP="00B54FE3">
            <w:pPr>
              <w:rPr>
                <w:sz w:val="22"/>
                <w:szCs w:val="22"/>
              </w:rPr>
            </w:pPr>
            <w:r>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143B6" w:rsidRPr="00E17552" w:rsidRDefault="00D143B6" w:rsidP="00B54FE3">
            <w:pPr>
              <w:jc w:val="right"/>
              <w:rPr>
                <w:sz w:val="22"/>
                <w:szCs w:val="22"/>
              </w:rPr>
            </w:pPr>
          </w:p>
          <w:p w:rsidR="00D143B6" w:rsidRPr="00E17552" w:rsidRDefault="00D143B6" w:rsidP="00B54FE3">
            <w:pPr>
              <w:jc w:val="right"/>
              <w:rPr>
                <w:sz w:val="22"/>
                <w:szCs w:val="22"/>
              </w:rPr>
            </w:pPr>
          </w:p>
          <w:p w:rsidR="00D143B6" w:rsidRPr="00E17552" w:rsidRDefault="00D143B6" w:rsidP="00B54FE3">
            <w:pPr>
              <w:jc w:val="right"/>
              <w:rPr>
                <w:sz w:val="22"/>
                <w:szCs w:val="22"/>
              </w:rPr>
            </w:pPr>
            <w:r w:rsidRPr="00E17552">
              <w:rPr>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D143B6" w:rsidRDefault="00D143B6" w:rsidP="00B54FE3">
            <w:pPr>
              <w:jc w:val="right"/>
              <w:rPr>
                <w:sz w:val="22"/>
                <w:szCs w:val="22"/>
              </w:rPr>
            </w:pPr>
          </w:p>
          <w:p w:rsidR="00D143B6" w:rsidRDefault="00D143B6" w:rsidP="00B54FE3">
            <w:pPr>
              <w:jc w:val="right"/>
              <w:rPr>
                <w:sz w:val="22"/>
                <w:szCs w:val="22"/>
              </w:rPr>
            </w:pPr>
          </w:p>
          <w:p w:rsidR="00D143B6" w:rsidRDefault="00D143B6" w:rsidP="00B54FE3">
            <w:pPr>
              <w:jc w:val="right"/>
              <w:rPr>
                <w:sz w:val="22"/>
                <w:szCs w:val="22"/>
              </w:rPr>
            </w:pPr>
            <w:r w:rsidRPr="0070579B">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D143B6" w:rsidRDefault="00D143B6" w:rsidP="00B54FE3">
            <w:pPr>
              <w:jc w:val="right"/>
              <w:rPr>
                <w:sz w:val="22"/>
                <w:szCs w:val="22"/>
              </w:rPr>
            </w:pPr>
          </w:p>
          <w:p w:rsidR="00D143B6" w:rsidRDefault="00D143B6" w:rsidP="00B54FE3">
            <w:pPr>
              <w:jc w:val="right"/>
              <w:rPr>
                <w:sz w:val="22"/>
                <w:szCs w:val="22"/>
              </w:rPr>
            </w:pPr>
          </w:p>
          <w:p w:rsidR="00D143B6" w:rsidRDefault="00D143B6" w:rsidP="00B54FE3">
            <w:pPr>
              <w:jc w:val="right"/>
              <w:rPr>
                <w:sz w:val="22"/>
                <w:szCs w:val="22"/>
              </w:rPr>
            </w:pPr>
            <w:r w:rsidRPr="0070579B">
              <w:rPr>
                <w:sz w:val="22"/>
                <w:szCs w:val="22"/>
              </w:rPr>
              <w:t>2,000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581266" w:rsidRDefault="00D143B6" w:rsidP="00B54FE3">
            <w:pPr>
              <w:rPr>
                <w:bCs/>
                <w:sz w:val="22"/>
                <w:szCs w:val="22"/>
              </w:rPr>
            </w:pPr>
            <w:r w:rsidRPr="00581266">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22030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D12644" w:rsidRDefault="00D143B6" w:rsidP="00B54FE3">
            <w:pPr>
              <w:rPr>
                <w:sz w:val="22"/>
                <w:szCs w:val="22"/>
              </w:rPr>
            </w:pPr>
            <w:r>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143B6" w:rsidRPr="00E17552" w:rsidRDefault="00D143B6" w:rsidP="00B54FE3">
            <w:pPr>
              <w:jc w:val="right"/>
              <w:rPr>
                <w:sz w:val="22"/>
                <w:szCs w:val="22"/>
              </w:rPr>
            </w:pPr>
          </w:p>
          <w:p w:rsidR="00D143B6" w:rsidRPr="00E17552" w:rsidRDefault="00D143B6" w:rsidP="00B54FE3">
            <w:pPr>
              <w:jc w:val="right"/>
              <w:rPr>
                <w:sz w:val="22"/>
                <w:szCs w:val="22"/>
              </w:rPr>
            </w:pPr>
            <w:r w:rsidRPr="00E17552">
              <w:rPr>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D143B6" w:rsidRDefault="00D143B6" w:rsidP="00B54FE3">
            <w:pPr>
              <w:jc w:val="right"/>
              <w:rPr>
                <w:sz w:val="22"/>
                <w:szCs w:val="22"/>
              </w:rPr>
            </w:pPr>
          </w:p>
          <w:p w:rsidR="00D143B6" w:rsidRDefault="00D143B6" w:rsidP="00B54FE3">
            <w:pPr>
              <w:jc w:val="right"/>
              <w:rPr>
                <w:sz w:val="22"/>
                <w:szCs w:val="22"/>
              </w:rPr>
            </w:pPr>
            <w:r w:rsidRPr="0070579B">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D143B6" w:rsidRDefault="00D143B6" w:rsidP="00B54FE3">
            <w:pPr>
              <w:jc w:val="right"/>
              <w:rPr>
                <w:sz w:val="22"/>
                <w:szCs w:val="22"/>
              </w:rPr>
            </w:pPr>
          </w:p>
          <w:p w:rsidR="00D143B6" w:rsidRDefault="00D143B6" w:rsidP="00B54FE3">
            <w:pPr>
              <w:jc w:val="right"/>
              <w:rPr>
                <w:sz w:val="22"/>
                <w:szCs w:val="22"/>
              </w:rPr>
            </w:pPr>
            <w:r w:rsidRPr="0070579B">
              <w:rPr>
                <w:sz w:val="22"/>
                <w:szCs w:val="22"/>
              </w:rPr>
              <w:t>2,000</w:t>
            </w:r>
          </w:p>
        </w:tc>
      </w:tr>
      <w:tr w:rsidR="00D143B6" w:rsidRPr="00D12644" w:rsidTr="00B54FE3">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D143B6" w:rsidRPr="00581266" w:rsidRDefault="00D143B6" w:rsidP="00B54FE3">
            <w:pPr>
              <w:rPr>
                <w:bCs/>
                <w:sz w:val="22"/>
                <w:szCs w:val="22"/>
              </w:rPr>
            </w:pPr>
            <w:r w:rsidRPr="00581266">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22030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D12644" w:rsidRDefault="00D143B6" w:rsidP="00B54FE3">
            <w:pPr>
              <w:rPr>
                <w:sz w:val="22"/>
                <w:szCs w:val="22"/>
              </w:rPr>
            </w:pPr>
            <w:r>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D143B6" w:rsidRPr="00E17552" w:rsidRDefault="00D143B6" w:rsidP="00B54FE3">
            <w:pPr>
              <w:jc w:val="right"/>
              <w:rPr>
                <w:sz w:val="22"/>
                <w:szCs w:val="22"/>
              </w:rPr>
            </w:pPr>
            <w:r w:rsidRPr="00E17552">
              <w:rPr>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D143B6" w:rsidRDefault="00D143B6" w:rsidP="00B54FE3">
            <w:pPr>
              <w:jc w:val="right"/>
              <w:rPr>
                <w:sz w:val="22"/>
                <w:szCs w:val="22"/>
              </w:rPr>
            </w:pPr>
            <w:r w:rsidRPr="0070579B">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D143B6" w:rsidRDefault="00D143B6" w:rsidP="00B54FE3">
            <w:pPr>
              <w:jc w:val="right"/>
              <w:rPr>
                <w:sz w:val="22"/>
                <w:szCs w:val="22"/>
              </w:rPr>
            </w:pPr>
            <w:r w:rsidRPr="0070579B">
              <w:rPr>
                <w:sz w:val="22"/>
                <w:szCs w:val="22"/>
              </w:rPr>
              <w:t>2,000</w:t>
            </w:r>
          </w:p>
        </w:tc>
      </w:tr>
      <w:tr w:rsidR="00D143B6" w:rsidRPr="00D12644" w:rsidTr="00B54FE3">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D143B6" w:rsidRPr="003E36A5" w:rsidRDefault="00D143B6" w:rsidP="00B54FE3">
            <w:pPr>
              <w:rPr>
                <w:b/>
                <w:bCs/>
                <w:sz w:val="22"/>
                <w:szCs w:val="22"/>
              </w:rPr>
            </w:pPr>
            <w:r w:rsidRPr="003E36A5">
              <w:rPr>
                <w:b/>
                <w:bCs/>
                <w:sz w:val="22"/>
                <w:szCs w:val="22"/>
              </w:rPr>
              <w:t xml:space="preserve">Подпрограмма «Повышение безопасности дорожного движения в Русско-Камешкирском сельсовете Камешкирского района Пензенской </w:t>
            </w:r>
            <w:r w:rsidRPr="003E36A5">
              <w:rPr>
                <w:b/>
                <w:bCs/>
                <w:sz w:val="22"/>
                <w:szCs w:val="22"/>
              </w:rPr>
              <w:lastRenderedPageBreak/>
              <w:t>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3E36A5" w:rsidRDefault="00D143B6" w:rsidP="00B54FE3">
            <w:pPr>
              <w:jc w:val="center"/>
              <w:rPr>
                <w:b/>
                <w:sz w:val="22"/>
                <w:szCs w:val="22"/>
              </w:rPr>
            </w:pPr>
            <w:r>
              <w:rPr>
                <w:b/>
                <w:sz w:val="22"/>
                <w:szCs w:val="22"/>
              </w:rPr>
              <w:lastRenderedPageBreak/>
              <w:t>05</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3E36A5" w:rsidRDefault="00D143B6" w:rsidP="00B54FE3">
            <w:pPr>
              <w:jc w:val="center"/>
              <w:rPr>
                <w:b/>
                <w:sz w:val="22"/>
                <w:szCs w:val="22"/>
              </w:rPr>
            </w:pPr>
            <w:r>
              <w:rPr>
                <w:b/>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3E36A5" w:rsidRDefault="00D143B6" w:rsidP="00B54FE3">
            <w:pPr>
              <w:jc w:val="center"/>
              <w:rPr>
                <w:b/>
                <w:sz w:val="22"/>
                <w:szCs w:val="22"/>
              </w:rPr>
            </w:pPr>
            <w:r>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3E36A5" w:rsidRDefault="00D143B6" w:rsidP="00B54FE3">
            <w:pPr>
              <w:jc w:val="center"/>
              <w:rPr>
                <w:b/>
                <w:sz w:val="22"/>
                <w:szCs w:val="22"/>
              </w:rPr>
            </w:pPr>
            <w:r w:rsidRPr="005F6D49">
              <w:rPr>
                <w:b/>
                <w:sz w:val="22"/>
                <w:szCs w:val="22"/>
              </w:rPr>
              <w:t>00000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3E36A5" w:rsidRDefault="00D143B6" w:rsidP="00B54FE3">
            <w:pPr>
              <w:rPr>
                <w:b/>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3E36A5" w:rsidRDefault="00D143B6" w:rsidP="00B54FE3">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3E36A5" w:rsidRDefault="00D143B6" w:rsidP="00B54FE3">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143B6" w:rsidRPr="00CF5B75" w:rsidRDefault="00D143B6" w:rsidP="00B54FE3">
            <w:pPr>
              <w:jc w:val="right"/>
              <w:rPr>
                <w:b/>
                <w:sz w:val="22"/>
                <w:szCs w:val="22"/>
              </w:rPr>
            </w:pPr>
          </w:p>
          <w:p w:rsidR="00D143B6" w:rsidRPr="00CF5B75" w:rsidRDefault="00D143B6" w:rsidP="00B54FE3">
            <w:pPr>
              <w:jc w:val="right"/>
              <w:rPr>
                <w:b/>
                <w:sz w:val="22"/>
                <w:szCs w:val="22"/>
              </w:rPr>
            </w:pPr>
          </w:p>
          <w:p w:rsidR="00D143B6" w:rsidRPr="00CF5B75" w:rsidRDefault="00D143B6" w:rsidP="00B54FE3">
            <w:pPr>
              <w:jc w:val="right"/>
              <w:rPr>
                <w:b/>
                <w:sz w:val="22"/>
                <w:szCs w:val="22"/>
              </w:rPr>
            </w:pPr>
          </w:p>
          <w:p w:rsidR="00D143B6" w:rsidRPr="00CF5B75" w:rsidRDefault="00D143B6" w:rsidP="00B54FE3">
            <w:pPr>
              <w:jc w:val="right"/>
              <w:rPr>
                <w:b/>
                <w:sz w:val="22"/>
                <w:szCs w:val="22"/>
              </w:rPr>
            </w:pPr>
          </w:p>
          <w:p w:rsidR="00D143B6" w:rsidRPr="00CF5B75" w:rsidRDefault="00D143B6" w:rsidP="00B54FE3">
            <w:pPr>
              <w:jc w:val="right"/>
              <w:rPr>
                <w:b/>
                <w:sz w:val="22"/>
                <w:szCs w:val="22"/>
              </w:rPr>
            </w:pPr>
            <w:r w:rsidRPr="00CF5B75">
              <w:rPr>
                <w:b/>
                <w:sz w:val="22"/>
                <w:szCs w:val="22"/>
              </w:rPr>
              <w:lastRenderedPageBreak/>
              <w:t>4,000</w:t>
            </w:r>
          </w:p>
        </w:tc>
        <w:tc>
          <w:tcPr>
            <w:tcW w:w="1791" w:type="dxa"/>
            <w:tcBorders>
              <w:top w:val="single" w:sz="4" w:space="0" w:color="auto"/>
              <w:left w:val="single" w:sz="4" w:space="0" w:color="auto"/>
              <w:bottom w:val="single" w:sz="4" w:space="0" w:color="auto"/>
              <w:right w:val="single" w:sz="4" w:space="0" w:color="auto"/>
            </w:tcBorders>
          </w:tcPr>
          <w:p w:rsidR="00D143B6" w:rsidRDefault="00D143B6" w:rsidP="00B54FE3">
            <w:pPr>
              <w:jc w:val="right"/>
              <w:rPr>
                <w:b/>
                <w:sz w:val="22"/>
                <w:szCs w:val="22"/>
              </w:rPr>
            </w:pPr>
          </w:p>
          <w:p w:rsidR="00D143B6" w:rsidRDefault="00D143B6" w:rsidP="00B54FE3">
            <w:pPr>
              <w:jc w:val="right"/>
              <w:rPr>
                <w:b/>
                <w:sz w:val="22"/>
                <w:szCs w:val="22"/>
              </w:rPr>
            </w:pPr>
          </w:p>
          <w:p w:rsidR="00D143B6" w:rsidRDefault="00D143B6" w:rsidP="00B54FE3">
            <w:pPr>
              <w:jc w:val="right"/>
              <w:rPr>
                <w:b/>
                <w:sz w:val="22"/>
                <w:szCs w:val="22"/>
              </w:rPr>
            </w:pPr>
          </w:p>
          <w:p w:rsidR="00D143B6" w:rsidRDefault="00D143B6" w:rsidP="00B54FE3">
            <w:pPr>
              <w:jc w:val="right"/>
              <w:rPr>
                <w:b/>
                <w:sz w:val="22"/>
                <w:szCs w:val="22"/>
              </w:rPr>
            </w:pPr>
          </w:p>
          <w:p w:rsidR="00D143B6" w:rsidRPr="003E36A5" w:rsidRDefault="00D143B6" w:rsidP="00B54FE3">
            <w:pPr>
              <w:jc w:val="right"/>
              <w:rPr>
                <w:b/>
                <w:sz w:val="22"/>
                <w:szCs w:val="22"/>
              </w:rPr>
            </w:pPr>
            <w:r>
              <w:rPr>
                <w:b/>
                <w:sz w:val="22"/>
                <w:szCs w:val="22"/>
              </w:rPr>
              <w:lastRenderedPageBreak/>
              <w:t>1,000</w:t>
            </w:r>
          </w:p>
        </w:tc>
        <w:tc>
          <w:tcPr>
            <w:tcW w:w="1689" w:type="dxa"/>
            <w:tcBorders>
              <w:top w:val="single" w:sz="4" w:space="0" w:color="auto"/>
              <w:left w:val="single" w:sz="4" w:space="0" w:color="auto"/>
              <w:bottom w:val="single" w:sz="4" w:space="0" w:color="auto"/>
              <w:right w:val="single" w:sz="4" w:space="0" w:color="auto"/>
            </w:tcBorders>
          </w:tcPr>
          <w:p w:rsidR="00D143B6" w:rsidRDefault="00D143B6" w:rsidP="00B54FE3">
            <w:pPr>
              <w:jc w:val="right"/>
              <w:rPr>
                <w:b/>
                <w:sz w:val="22"/>
                <w:szCs w:val="22"/>
              </w:rPr>
            </w:pPr>
          </w:p>
          <w:p w:rsidR="00D143B6" w:rsidRDefault="00D143B6" w:rsidP="00B54FE3">
            <w:pPr>
              <w:jc w:val="right"/>
              <w:rPr>
                <w:b/>
                <w:sz w:val="22"/>
                <w:szCs w:val="22"/>
              </w:rPr>
            </w:pPr>
          </w:p>
          <w:p w:rsidR="00D143B6" w:rsidRDefault="00D143B6" w:rsidP="00B54FE3">
            <w:pPr>
              <w:jc w:val="right"/>
              <w:rPr>
                <w:b/>
                <w:sz w:val="22"/>
                <w:szCs w:val="22"/>
              </w:rPr>
            </w:pPr>
          </w:p>
          <w:p w:rsidR="00D143B6" w:rsidRDefault="00D143B6" w:rsidP="00B54FE3">
            <w:pPr>
              <w:jc w:val="right"/>
              <w:rPr>
                <w:b/>
                <w:sz w:val="22"/>
                <w:szCs w:val="22"/>
              </w:rPr>
            </w:pPr>
          </w:p>
          <w:p w:rsidR="00D143B6" w:rsidRPr="003E36A5" w:rsidRDefault="00D143B6" w:rsidP="00B54FE3">
            <w:pPr>
              <w:jc w:val="right"/>
              <w:rPr>
                <w:b/>
                <w:sz w:val="22"/>
                <w:szCs w:val="22"/>
              </w:rPr>
            </w:pPr>
            <w:r>
              <w:rPr>
                <w:b/>
                <w:sz w:val="22"/>
                <w:szCs w:val="22"/>
              </w:rPr>
              <w:lastRenderedPageBreak/>
              <w:t>1,000</w:t>
            </w:r>
          </w:p>
        </w:tc>
      </w:tr>
      <w:tr w:rsidR="00D143B6" w:rsidRPr="00D12644" w:rsidTr="00B54FE3">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D143B6" w:rsidRPr="003E7F7E" w:rsidRDefault="00D143B6" w:rsidP="00B54FE3">
            <w:pPr>
              <w:rPr>
                <w:bCs/>
                <w:i/>
                <w:sz w:val="22"/>
                <w:szCs w:val="22"/>
              </w:rPr>
            </w:pPr>
            <w:r w:rsidRPr="003E7F7E">
              <w:rPr>
                <w:bCs/>
                <w:i/>
                <w:sz w:val="22"/>
                <w:szCs w:val="22"/>
              </w:rPr>
              <w:lastRenderedPageBreak/>
              <w:t>Основное мероприятие «Пропагандистские мероприятия в сфере повышения безопасности дорожного движения»</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3E7F7E" w:rsidRDefault="00D143B6" w:rsidP="00B54FE3">
            <w:pPr>
              <w:jc w:val="center"/>
              <w:rPr>
                <w:i/>
                <w:sz w:val="22"/>
                <w:szCs w:val="22"/>
              </w:rPr>
            </w:pPr>
            <w:r>
              <w:rPr>
                <w:i/>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3E7F7E" w:rsidRDefault="00D143B6" w:rsidP="00B54FE3">
            <w:pPr>
              <w:jc w:val="center"/>
              <w:rPr>
                <w:i/>
                <w:sz w:val="22"/>
                <w:szCs w:val="22"/>
              </w:rPr>
            </w:pPr>
            <w:r>
              <w:rPr>
                <w:i/>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3E7F7E" w:rsidRDefault="00D143B6" w:rsidP="00B54FE3">
            <w:pPr>
              <w:jc w:val="center"/>
              <w:rPr>
                <w:i/>
                <w:sz w:val="22"/>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3E7F7E" w:rsidRDefault="00D143B6" w:rsidP="00B54FE3">
            <w:pPr>
              <w:jc w:val="center"/>
              <w:rPr>
                <w:i/>
                <w:sz w:val="22"/>
                <w:szCs w:val="22"/>
              </w:rPr>
            </w:pPr>
            <w:r>
              <w:rPr>
                <w:i/>
                <w:sz w:val="22"/>
                <w:szCs w:val="22"/>
              </w:rPr>
              <w:t>00000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3E7F7E" w:rsidRDefault="00D143B6" w:rsidP="00B54FE3">
            <w:pPr>
              <w:rPr>
                <w:i/>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3E7F7E" w:rsidRDefault="00D143B6" w:rsidP="00B54FE3">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3E7F7E" w:rsidRDefault="00D143B6" w:rsidP="00B54FE3">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143B6" w:rsidRPr="00CF5B75" w:rsidRDefault="00D143B6" w:rsidP="00B54FE3">
            <w:pPr>
              <w:jc w:val="right"/>
              <w:rPr>
                <w:i/>
                <w:sz w:val="22"/>
                <w:szCs w:val="22"/>
              </w:rPr>
            </w:pPr>
          </w:p>
          <w:p w:rsidR="00D143B6" w:rsidRPr="00CF5B75" w:rsidRDefault="00D143B6" w:rsidP="00B54FE3">
            <w:pPr>
              <w:jc w:val="right"/>
              <w:rPr>
                <w:i/>
                <w:sz w:val="22"/>
                <w:szCs w:val="22"/>
              </w:rPr>
            </w:pPr>
          </w:p>
          <w:p w:rsidR="00D143B6" w:rsidRPr="00CF5B75" w:rsidRDefault="00D143B6" w:rsidP="00B54FE3">
            <w:pPr>
              <w:jc w:val="right"/>
              <w:rPr>
                <w:i/>
                <w:sz w:val="22"/>
                <w:szCs w:val="22"/>
              </w:rPr>
            </w:pPr>
          </w:p>
          <w:p w:rsidR="00D143B6" w:rsidRPr="00CF5B75" w:rsidRDefault="00D143B6" w:rsidP="00B54FE3">
            <w:pPr>
              <w:jc w:val="right"/>
              <w:rPr>
                <w:i/>
                <w:sz w:val="22"/>
                <w:szCs w:val="22"/>
              </w:rPr>
            </w:pPr>
            <w:r w:rsidRPr="00CF5B75">
              <w:rPr>
                <w:i/>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D143B6" w:rsidRDefault="00D143B6" w:rsidP="00B54FE3">
            <w:pPr>
              <w:jc w:val="right"/>
              <w:rPr>
                <w:i/>
                <w:sz w:val="22"/>
                <w:szCs w:val="22"/>
              </w:rPr>
            </w:pPr>
          </w:p>
          <w:p w:rsidR="00D143B6" w:rsidRDefault="00D143B6" w:rsidP="00B54FE3">
            <w:pPr>
              <w:jc w:val="right"/>
              <w:rPr>
                <w:i/>
                <w:sz w:val="22"/>
                <w:szCs w:val="22"/>
              </w:rPr>
            </w:pPr>
          </w:p>
          <w:p w:rsidR="00D143B6" w:rsidRDefault="00D143B6" w:rsidP="00B54FE3">
            <w:pPr>
              <w:jc w:val="right"/>
              <w:rPr>
                <w:i/>
                <w:sz w:val="22"/>
                <w:szCs w:val="22"/>
              </w:rPr>
            </w:pPr>
          </w:p>
          <w:p w:rsidR="00D143B6" w:rsidRPr="003E7F7E" w:rsidRDefault="00D143B6" w:rsidP="00B54FE3">
            <w:pPr>
              <w:jc w:val="right"/>
              <w:rPr>
                <w:i/>
                <w:sz w:val="22"/>
                <w:szCs w:val="22"/>
              </w:rPr>
            </w:pPr>
            <w:r>
              <w:rPr>
                <w:i/>
                <w:sz w:val="22"/>
                <w:szCs w:val="22"/>
              </w:rPr>
              <w:t>1,000</w:t>
            </w:r>
          </w:p>
        </w:tc>
        <w:tc>
          <w:tcPr>
            <w:tcW w:w="1689" w:type="dxa"/>
            <w:tcBorders>
              <w:top w:val="single" w:sz="4" w:space="0" w:color="auto"/>
              <w:left w:val="single" w:sz="4" w:space="0" w:color="auto"/>
              <w:bottom w:val="single" w:sz="4" w:space="0" w:color="auto"/>
              <w:right w:val="single" w:sz="4" w:space="0" w:color="auto"/>
            </w:tcBorders>
          </w:tcPr>
          <w:p w:rsidR="00D143B6" w:rsidRDefault="00D143B6" w:rsidP="00B54FE3">
            <w:pPr>
              <w:jc w:val="right"/>
              <w:rPr>
                <w:i/>
                <w:sz w:val="22"/>
                <w:szCs w:val="22"/>
              </w:rPr>
            </w:pPr>
          </w:p>
          <w:p w:rsidR="00D143B6" w:rsidRDefault="00D143B6" w:rsidP="00B54FE3">
            <w:pPr>
              <w:jc w:val="right"/>
              <w:rPr>
                <w:i/>
                <w:sz w:val="22"/>
                <w:szCs w:val="22"/>
              </w:rPr>
            </w:pPr>
          </w:p>
          <w:p w:rsidR="00D143B6" w:rsidRDefault="00D143B6" w:rsidP="00B54FE3">
            <w:pPr>
              <w:jc w:val="right"/>
              <w:rPr>
                <w:i/>
                <w:sz w:val="22"/>
                <w:szCs w:val="22"/>
              </w:rPr>
            </w:pPr>
          </w:p>
          <w:p w:rsidR="00D143B6" w:rsidRPr="003E7F7E" w:rsidRDefault="00D143B6" w:rsidP="00B54FE3">
            <w:pPr>
              <w:jc w:val="right"/>
              <w:rPr>
                <w:i/>
                <w:sz w:val="22"/>
                <w:szCs w:val="22"/>
              </w:rPr>
            </w:pPr>
            <w:r>
              <w:rPr>
                <w:i/>
                <w:sz w:val="22"/>
                <w:szCs w:val="22"/>
              </w:rPr>
              <w:t>1,000</w:t>
            </w:r>
          </w:p>
        </w:tc>
      </w:tr>
      <w:tr w:rsidR="00D143B6" w:rsidRPr="00D12644" w:rsidTr="00B54FE3">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D143B6" w:rsidRPr="006D7044" w:rsidRDefault="00D143B6" w:rsidP="00B54FE3">
            <w:pPr>
              <w:rPr>
                <w:bCs/>
                <w:sz w:val="22"/>
                <w:szCs w:val="22"/>
              </w:rPr>
            </w:pPr>
            <w:r w:rsidRPr="006D7044">
              <w:rPr>
                <w:bCs/>
                <w:sz w:val="22"/>
                <w:szCs w:val="22"/>
              </w:rPr>
              <w:t>Пропагандистские мероприятия в сфере повышения безопасности дорожного движения</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Default="00D143B6" w:rsidP="00B54FE3">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Default="00D143B6" w:rsidP="00B54FE3">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Default="00D143B6" w:rsidP="00B54FE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6D7044" w:rsidRDefault="00D143B6" w:rsidP="00B54FE3">
            <w:pPr>
              <w:jc w:val="center"/>
              <w:rPr>
                <w:sz w:val="22"/>
                <w:szCs w:val="22"/>
              </w:rPr>
            </w:pPr>
            <w:r w:rsidRPr="006D7044">
              <w:rPr>
                <w:sz w:val="22"/>
                <w:szCs w:val="22"/>
              </w:rPr>
              <w:t>22040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Default="00D143B6" w:rsidP="00B54FE3">
            <w:pPr>
              <w:rPr>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D143B6" w:rsidRDefault="00D143B6"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143B6" w:rsidRDefault="00D143B6"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143B6" w:rsidRPr="00CF5B75" w:rsidRDefault="00D143B6" w:rsidP="00B54FE3">
            <w:pPr>
              <w:jc w:val="right"/>
              <w:rPr>
                <w:sz w:val="22"/>
                <w:szCs w:val="22"/>
              </w:rPr>
            </w:pPr>
          </w:p>
          <w:p w:rsidR="00D143B6" w:rsidRPr="00CF5B75" w:rsidRDefault="00D143B6" w:rsidP="00B54FE3">
            <w:pPr>
              <w:jc w:val="right"/>
              <w:rPr>
                <w:sz w:val="22"/>
                <w:szCs w:val="22"/>
              </w:rPr>
            </w:pPr>
          </w:p>
          <w:p w:rsidR="00D143B6" w:rsidRPr="00CF5B75" w:rsidRDefault="00D143B6" w:rsidP="00B54FE3">
            <w:pPr>
              <w:jc w:val="right"/>
              <w:rPr>
                <w:sz w:val="22"/>
                <w:szCs w:val="22"/>
              </w:rPr>
            </w:pPr>
            <w:r w:rsidRPr="00CF5B75">
              <w:rPr>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D143B6" w:rsidRDefault="00D143B6" w:rsidP="00B54FE3">
            <w:pPr>
              <w:jc w:val="right"/>
              <w:rPr>
                <w:sz w:val="22"/>
                <w:szCs w:val="22"/>
              </w:rPr>
            </w:pPr>
          </w:p>
          <w:p w:rsidR="00D143B6" w:rsidRDefault="00D143B6" w:rsidP="00B54FE3">
            <w:pPr>
              <w:jc w:val="right"/>
              <w:rPr>
                <w:sz w:val="22"/>
                <w:szCs w:val="22"/>
              </w:rPr>
            </w:pPr>
          </w:p>
          <w:p w:rsidR="00D143B6" w:rsidRPr="0070579B" w:rsidRDefault="00D143B6" w:rsidP="00B54FE3">
            <w:pPr>
              <w:jc w:val="right"/>
              <w:rPr>
                <w:sz w:val="22"/>
                <w:szCs w:val="22"/>
              </w:rPr>
            </w:pPr>
            <w:r>
              <w:rPr>
                <w:sz w:val="22"/>
                <w:szCs w:val="22"/>
              </w:rPr>
              <w:t>1,000</w:t>
            </w:r>
          </w:p>
        </w:tc>
        <w:tc>
          <w:tcPr>
            <w:tcW w:w="1689" w:type="dxa"/>
            <w:tcBorders>
              <w:top w:val="single" w:sz="4" w:space="0" w:color="auto"/>
              <w:left w:val="single" w:sz="4" w:space="0" w:color="auto"/>
              <w:bottom w:val="single" w:sz="4" w:space="0" w:color="auto"/>
              <w:right w:val="single" w:sz="4" w:space="0" w:color="auto"/>
            </w:tcBorders>
          </w:tcPr>
          <w:p w:rsidR="00D143B6" w:rsidRDefault="00D143B6" w:rsidP="00B54FE3">
            <w:pPr>
              <w:jc w:val="right"/>
              <w:rPr>
                <w:sz w:val="22"/>
                <w:szCs w:val="22"/>
              </w:rPr>
            </w:pPr>
          </w:p>
          <w:p w:rsidR="00D143B6" w:rsidRDefault="00D143B6" w:rsidP="00B54FE3">
            <w:pPr>
              <w:jc w:val="right"/>
              <w:rPr>
                <w:sz w:val="22"/>
                <w:szCs w:val="22"/>
              </w:rPr>
            </w:pPr>
          </w:p>
          <w:p w:rsidR="00D143B6" w:rsidRPr="0070579B" w:rsidRDefault="00D143B6" w:rsidP="00B54FE3">
            <w:pPr>
              <w:jc w:val="right"/>
              <w:rPr>
                <w:sz w:val="22"/>
                <w:szCs w:val="22"/>
              </w:rPr>
            </w:pPr>
            <w:r>
              <w:rPr>
                <w:sz w:val="22"/>
                <w:szCs w:val="22"/>
              </w:rPr>
              <w:t>1,000</w:t>
            </w:r>
          </w:p>
        </w:tc>
      </w:tr>
      <w:tr w:rsidR="00D143B6" w:rsidRPr="00D12644" w:rsidTr="00B54FE3">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D143B6" w:rsidRPr="00581266" w:rsidRDefault="00D143B6" w:rsidP="00B54FE3">
            <w:pPr>
              <w:rPr>
                <w:bCs/>
                <w:sz w:val="22"/>
                <w:szCs w:val="22"/>
              </w:rPr>
            </w:pPr>
            <w:r w:rsidRPr="00581266">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Default="00D143B6" w:rsidP="00B54FE3">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Default="00D143B6" w:rsidP="00B54FE3">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Default="00D143B6" w:rsidP="00B54FE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6D7044" w:rsidRDefault="00D143B6" w:rsidP="00B54FE3">
            <w:pPr>
              <w:jc w:val="center"/>
              <w:rPr>
                <w:sz w:val="22"/>
                <w:szCs w:val="22"/>
              </w:rPr>
            </w:pPr>
            <w:r w:rsidRPr="006D7044">
              <w:rPr>
                <w:sz w:val="22"/>
                <w:szCs w:val="22"/>
              </w:rPr>
              <w:t>22040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Default="00D143B6" w:rsidP="00B54FE3">
            <w:pPr>
              <w:rPr>
                <w:sz w:val="22"/>
                <w:szCs w:val="22"/>
              </w:rPr>
            </w:pPr>
            <w:r>
              <w:rPr>
                <w:sz w:val="22"/>
                <w:szCs w:val="22"/>
              </w:rPr>
              <w:t>200</w:t>
            </w:r>
          </w:p>
        </w:tc>
        <w:tc>
          <w:tcPr>
            <w:tcW w:w="548" w:type="dxa"/>
            <w:tcBorders>
              <w:top w:val="single" w:sz="4" w:space="0" w:color="auto"/>
              <w:left w:val="single" w:sz="4" w:space="0" w:color="auto"/>
              <w:bottom w:val="single" w:sz="4" w:space="0" w:color="auto"/>
              <w:right w:val="single" w:sz="4" w:space="0" w:color="auto"/>
            </w:tcBorders>
            <w:vAlign w:val="bottom"/>
          </w:tcPr>
          <w:p w:rsidR="00D143B6" w:rsidRDefault="00D143B6"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143B6" w:rsidRDefault="00D143B6"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143B6" w:rsidRPr="00CF5B75" w:rsidRDefault="00D143B6" w:rsidP="00B54FE3">
            <w:pPr>
              <w:jc w:val="right"/>
              <w:rPr>
                <w:sz w:val="22"/>
                <w:szCs w:val="22"/>
              </w:rPr>
            </w:pPr>
          </w:p>
          <w:p w:rsidR="00D143B6" w:rsidRPr="00CF5B75" w:rsidRDefault="00D143B6" w:rsidP="00B54FE3">
            <w:pPr>
              <w:jc w:val="right"/>
              <w:rPr>
                <w:sz w:val="22"/>
                <w:szCs w:val="22"/>
              </w:rPr>
            </w:pPr>
          </w:p>
          <w:p w:rsidR="00D143B6" w:rsidRPr="00CF5B75" w:rsidRDefault="00D143B6" w:rsidP="00B54FE3">
            <w:pPr>
              <w:jc w:val="right"/>
              <w:rPr>
                <w:sz w:val="22"/>
                <w:szCs w:val="22"/>
              </w:rPr>
            </w:pPr>
            <w:r w:rsidRPr="00CF5B75">
              <w:rPr>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D143B6" w:rsidRDefault="00D143B6" w:rsidP="00B54FE3">
            <w:pPr>
              <w:jc w:val="right"/>
              <w:rPr>
                <w:sz w:val="22"/>
                <w:szCs w:val="22"/>
              </w:rPr>
            </w:pPr>
          </w:p>
          <w:p w:rsidR="00D143B6" w:rsidRDefault="00D143B6" w:rsidP="00B54FE3">
            <w:pPr>
              <w:jc w:val="right"/>
              <w:rPr>
                <w:sz w:val="22"/>
                <w:szCs w:val="22"/>
              </w:rPr>
            </w:pPr>
          </w:p>
          <w:p w:rsidR="00D143B6" w:rsidRPr="0070579B" w:rsidRDefault="00D143B6" w:rsidP="00B54FE3">
            <w:pPr>
              <w:jc w:val="right"/>
              <w:rPr>
                <w:sz w:val="22"/>
                <w:szCs w:val="22"/>
              </w:rPr>
            </w:pPr>
            <w:r>
              <w:rPr>
                <w:sz w:val="22"/>
                <w:szCs w:val="22"/>
              </w:rPr>
              <w:t>1,000</w:t>
            </w:r>
          </w:p>
        </w:tc>
        <w:tc>
          <w:tcPr>
            <w:tcW w:w="1689" w:type="dxa"/>
            <w:tcBorders>
              <w:top w:val="single" w:sz="4" w:space="0" w:color="auto"/>
              <w:left w:val="single" w:sz="4" w:space="0" w:color="auto"/>
              <w:bottom w:val="single" w:sz="4" w:space="0" w:color="auto"/>
              <w:right w:val="single" w:sz="4" w:space="0" w:color="auto"/>
            </w:tcBorders>
          </w:tcPr>
          <w:p w:rsidR="00D143B6" w:rsidRDefault="00D143B6" w:rsidP="00B54FE3">
            <w:pPr>
              <w:jc w:val="right"/>
              <w:rPr>
                <w:sz w:val="22"/>
                <w:szCs w:val="22"/>
              </w:rPr>
            </w:pPr>
          </w:p>
          <w:p w:rsidR="00D143B6" w:rsidRDefault="00D143B6" w:rsidP="00B54FE3">
            <w:pPr>
              <w:jc w:val="right"/>
              <w:rPr>
                <w:sz w:val="22"/>
                <w:szCs w:val="22"/>
              </w:rPr>
            </w:pPr>
          </w:p>
          <w:p w:rsidR="00D143B6" w:rsidRPr="0070579B" w:rsidRDefault="00D143B6" w:rsidP="00B54FE3">
            <w:pPr>
              <w:jc w:val="right"/>
              <w:rPr>
                <w:sz w:val="22"/>
                <w:szCs w:val="22"/>
              </w:rPr>
            </w:pPr>
            <w:r>
              <w:rPr>
                <w:sz w:val="22"/>
                <w:szCs w:val="22"/>
              </w:rPr>
              <w:t>1,000</w:t>
            </w:r>
          </w:p>
        </w:tc>
      </w:tr>
      <w:tr w:rsidR="00D143B6" w:rsidRPr="00D12644" w:rsidTr="00B54FE3">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D143B6" w:rsidRPr="00581266" w:rsidRDefault="00D143B6" w:rsidP="00B54FE3">
            <w:pPr>
              <w:rPr>
                <w:bCs/>
                <w:sz w:val="22"/>
                <w:szCs w:val="22"/>
              </w:rPr>
            </w:pPr>
            <w:r w:rsidRPr="00581266">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Default="00D143B6" w:rsidP="00B54FE3">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Default="00D143B6" w:rsidP="00B54FE3">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Default="00D143B6" w:rsidP="00B54FE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6D7044" w:rsidRDefault="00D143B6" w:rsidP="00B54FE3">
            <w:pPr>
              <w:jc w:val="center"/>
              <w:rPr>
                <w:sz w:val="22"/>
                <w:szCs w:val="22"/>
              </w:rPr>
            </w:pPr>
            <w:r w:rsidRPr="006D7044">
              <w:rPr>
                <w:sz w:val="22"/>
                <w:szCs w:val="22"/>
              </w:rPr>
              <w:t>22040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Default="00D143B6" w:rsidP="00B54FE3">
            <w:pPr>
              <w:rPr>
                <w:sz w:val="22"/>
                <w:szCs w:val="22"/>
              </w:rPr>
            </w:pPr>
            <w:r>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D143B6" w:rsidRDefault="00D143B6"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143B6" w:rsidRDefault="00D143B6"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143B6" w:rsidRPr="00CF5B75" w:rsidRDefault="00D143B6" w:rsidP="00B54FE3">
            <w:pPr>
              <w:jc w:val="right"/>
              <w:rPr>
                <w:sz w:val="22"/>
                <w:szCs w:val="22"/>
              </w:rPr>
            </w:pPr>
          </w:p>
          <w:p w:rsidR="00D143B6" w:rsidRPr="00CF5B75" w:rsidRDefault="00D143B6" w:rsidP="00B54FE3">
            <w:pPr>
              <w:jc w:val="right"/>
              <w:rPr>
                <w:sz w:val="22"/>
                <w:szCs w:val="22"/>
              </w:rPr>
            </w:pPr>
          </w:p>
          <w:p w:rsidR="00D143B6" w:rsidRPr="00CF5B75" w:rsidRDefault="00D143B6" w:rsidP="00B54FE3">
            <w:pPr>
              <w:jc w:val="right"/>
              <w:rPr>
                <w:sz w:val="22"/>
                <w:szCs w:val="22"/>
              </w:rPr>
            </w:pPr>
            <w:r w:rsidRPr="00CF5B75">
              <w:rPr>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D143B6" w:rsidRDefault="00D143B6" w:rsidP="00B54FE3">
            <w:pPr>
              <w:jc w:val="right"/>
              <w:rPr>
                <w:sz w:val="22"/>
                <w:szCs w:val="22"/>
              </w:rPr>
            </w:pPr>
          </w:p>
          <w:p w:rsidR="00D143B6" w:rsidRDefault="00D143B6" w:rsidP="00B54FE3">
            <w:pPr>
              <w:jc w:val="right"/>
              <w:rPr>
                <w:sz w:val="22"/>
                <w:szCs w:val="22"/>
              </w:rPr>
            </w:pPr>
          </w:p>
          <w:p w:rsidR="00D143B6" w:rsidRPr="0070579B" w:rsidRDefault="00D143B6" w:rsidP="00B54FE3">
            <w:pPr>
              <w:jc w:val="right"/>
              <w:rPr>
                <w:sz w:val="22"/>
                <w:szCs w:val="22"/>
              </w:rPr>
            </w:pPr>
            <w:r>
              <w:rPr>
                <w:sz w:val="22"/>
                <w:szCs w:val="22"/>
              </w:rPr>
              <w:t>1,000</w:t>
            </w:r>
          </w:p>
        </w:tc>
        <w:tc>
          <w:tcPr>
            <w:tcW w:w="1689" w:type="dxa"/>
            <w:tcBorders>
              <w:top w:val="single" w:sz="4" w:space="0" w:color="auto"/>
              <w:left w:val="single" w:sz="4" w:space="0" w:color="auto"/>
              <w:bottom w:val="single" w:sz="4" w:space="0" w:color="auto"/>
              <w:right w:val="single" w:sz="4" w:space="0" w:color="auto"/>
            </w:tcBorders>
          </w:tcPr>
          <w:p w:rsidR="00D143B6" w:rsidRDefault="00D143B6" w:rsidP="00B54FE3">
            <w:pPr>
              <w:jc w:val="right"/>
              <w:rPr>
                <w:sz w:val="22"/>
                <w:szCs w:val="22"/>
              </w:rPr>
            </w:pPr>
          </w:p>
          <w:p w:rsidR="00D143B6" w:rsidRDefault="00D143B6" w:rsidP="00B54FE3">
            <w:pPr>
              <w:jc w:val="right"/>
              <w:rPr>
                <w:sz w:val="22"/>
                <w:szCs w:val="22"/>
              </w:rPr>
            </w:pPr>
          </w:p>
          <w:p w:rsidR="00D143B6" w:rsidRPr="0070579B" w:rsidRDefault="00D143B6" w:rsidP="00B54FE3">
            <w:pPr>
              <w:jc w:val="right"/>
              <w:rPr>
                <w:sz w:val="22"/>
                <w:szCs w:val="22"/>
              </w:rPr>
            </w:pPr>
            <w:r>
              <w:rPr>
                <w:sz w:val="22"/>
                <w:szCs w:val="22"/>
              </w:rPr>
              <w:t>1,000</w:t>
            </w:r>
          </w:p>
        </w:tc>
      </w:tr>
      <w:tr w:rsidR="00D143B6" w:rsidRPr="00D12644" w:rsidTr="00B54FE3">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D143B6" w:rsidRPr="00581266" w:rsidRDefault="00D143B6" w:rsidP="00B54FE3">
            <w:pPr>
              <w:rPr>
                <w:bCs/>
                <w:sz w:val="22"/>
                <w:szCs w:val="22"/>
              </w:rPr>
            </w:pPr>
            <w:r w:rsidRPr="00581266">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Default="00D143B6" w:rsidP="00B54FE3">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Default="00D143B6" w:rsidP="00B54FE3">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Default="00D143B6" w:rsidP="00B54FE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6D7044" w:rsidRDefault="00D143B6" w:rsidP="00B54FE3">
            <w:pPr>
              <w:jc w:val="center"/>
              <w:rPr>
                <w:sz w:val="22"/>
                <w:szCs w:val="22"/>
              </w:rPr>
            </w:pPr>
            <w:r w:rsidRPr="006D7044">
              <w:rPr>
                <w:sz w:val="22"/>
                <w:szCs w:val="22"/>
              </w:rPr>
              <w:t>22040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Default="00D143B6" w:rsidP="00B54FE3">
            <w:pPr>
              <w:rPr>
                <w:sz w:val="22"/>
                <w:szCs w:val="22"/>
              </w:rPr>
            </w:pPr>
            <w:r>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D143B6" w:rsidRDefault="00D143B6" w:rsidP="00B54FE3">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D143B6" w:rsidRDefault="00D143B6"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143B6" w:rsidRPr="00CF5B75" w:rsidRDefault="00D143B6" w:rsidP="00B54FE3">
            <w:pPr>
              <w:jc w:val="right"/>
              <w:rPr>
                <w:sz w:val="22"/>
                <w:szCs w:val="22"/>
              </w:rPr>
            </w:pPr>
          </w:p>
          <w:p w:rsidR="00D143B6" w:rsidRPr="00CF5B75" w:rsidRDefault="00D143B6" w:rsidP="00B54FE3">
            <w:pPr>
              <w:jc w:val="right"/>
              <w:rPr>
                <w:sz w:val="22"/>
                <w:szCs w:val="22"/>
              </w:rPr>
            </w:pPr>
            <w:r w:rsidRPr="00CF5B75">
              <w:rPr>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D143B6" w:rsidRDefault="00D143B6" w:rsidP="00B54FE3">
            <w:pPr>
              <w:jc w:val="right"/>
              <w:rPr>
                <w:sz w:val="22"/>
                <w:szCs w:val="22"/>
              </w:rPr>
            </w:pPr>
          </w:p>
          <w:p w:rsidR="00D143B6" w:rsidRPr="0070579B" w:rsidRDefault="00D143B6" w:rsidP="00B54FE3">
            <w:pPr>
              <w:jc w:val="right"/>
              <w:rPr>
                <w:sz w:val="22"/>
                <w:szCs w:val="22"/>
              </w:rPr>
            </w:pPr>
            <w:r>
              <w:rPr>
                <w:sz w:val="22"/>
                <w:szCs w:val="22"/>
              </w:rPr>
              <w:t>1,000</w:t>
            </w:r>
          </w:p>
        </w:tc>
        <w:tc>
          <w:tcPr>
            <w:tcW w:w="1689" w:type="dxa"/>
            <w:tcBorders>
              <w:top w:val="single" w:sz="4" w:space="0" w:color="auto"/>
              <w:left w:val="single" w:sz="4" w:space="0" w:color="auto"/>
              <w:bottom w:val="single" w:sz="4" w:space="0" w:color="auto"/>
              <w:right w:val="single" w:sz="4" w:space="0" w:color="auto"/>
            </w:tcBorders>
          </w:tcPr>
          <w:p w:rsidR="00D143B6" w:rsidRDefault="00D143B6" w:rsidP="00B54FE3">
            <w:pPr>
              <w:jc w:val="right"/>
              <w:rPr>
                <w:sz w:val="22"/>
                <w:szCs w:val="22"/>
              </w:rPr>
            </w:pPr>
          </w:p>
          <w:p w:rsidR="00D143B6" w:rsidRPr="0070579B" w:rsidRDefault="00D143B6" w:rsidP="00B54FE3">
            <w:pPr>
              <w:jc w:val="right"/>
              <w:rPr>
                <w:sz w:val="22"/>
                <w:szCs w:val="22"/>
              </w:rPr>
            </w:pPr>
            <w:r>
              <w:rPr>
                <w:sz w:val="22"/>
                <w:szCs w:val="22"/>
              </w:rPr>
              <w:t>1,000</w:t>
            </w:r>
          </w:p>
        </w:tc>
      </w:tr>
      <w:tr w:rsidR="00D143B6" w:rsidRPr="00D12644" w:rsidTr="00B54FE3">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D143B6" w:rsidRPr="00581266" w:rsidRDefault="00D143B6" w:rsidP="00B54FE3">
            <w:pPr>
              <w:rPr>
                <w:bCs/>
                <w:sz w:val="22"/>
                <w:szCs w:val="22"/>
              </w:rPr>
            </w:pPr>
            <w:r w:rsidRPr="00581266">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Default="00D143B6" w:rsidP="00B54FE3">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Default="00D143B6" w:rsidP="00B54FE3">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Default="00D143B6" w:rsidP="00B54FE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6D7044" w:rsidRDefault="00D143B6" w:rsidP="00B54FE3">
            <w:pPr>
              <w:jc w:val="center"/>
              <w:rPr>
                <w:sz w:val="22"/>
                <w:szCs w:val="22"/>
              </w:rPr>
            </w:pPr>
            <w:r w:rsidRPr="006D7044">
              <w:rPr>
                <w:sz w:val="22"/>
                <w:szCs w:val="22"/>
              </w:rPr>
              <w:t>22040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Default="00D143B6" w:rsidP="00B54FE3">
            <w:pPr>
              <w:rPr>
                <w:sz w:val="22"/>
                <w:szCs w:val="22"/>
              </w:rPr>
            </w:pPr>
            <w:r>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D143B6" w:rsidRDefault="00D143B6" w:rsidP="00B54FE3">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D143B6" w:rsidRDefault="00D143B6" w:rsidP="00B54FE3">
            <w:pPr>
              <w:jc w:val="center"/>
              <w:rPr>
                <w:sz w:val="22"/>
                <w:szCs w:val="22"/>
              </w:rPr>
            </w:pPr>
            <w:r>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D143B6" w:rsidRPr="00CF5B75" w:rsidRDefault="00D143B6" w:rsidP="00B54FE3">
            <w:pPr>
              <w:jc w:val="right"/>
              <w:rPr>
                <w:sz w:val="22"/>
                <w:szCs w:val="22"/>
              </w:rPr>
            </w:pPr>
            <w:r w:rsidRPr="00CF5B75">
              <w:rPr>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D143B6" w:rsidRPr="0070579B" w:rsidRDefault="00D143B6" w:rsidP="00B54FE3">
            <w:pPr>
              <w:jc w:val="right"/>
              <w:rPr>
                <w:sz w:val="22"/>
                <w:szCs w:val="22"/>
              </w:rPr>
            </w:pPr>
            <w:r>
              <w:rPr>
                <w:sz w:val="22"/>
                <w:szCs w:val="22"/>
              </w:rPr>
              <w:t>1,000</w:t>
            </w:r>
          </w:p>
        </w:tc>
        <w:tc>
          <w:tcPr>
            <w:tcW w:w="1689" w:type="dxa"/>
            <w:tcBorders>
              <w:top w:val="single" w:sz="4" w:space="0" w:color="auto"/>
              <w:left w:val="single" w:sz="4" w:space="0" w:color="auto"/>
              <w:bottom w:val="single" w:sz="4" w:space="0" w:color="auto"/>
              <w:right w:val="single" w:sz="4" w:space="0" w:color="auto"/>
            </w:tcBorders>
          </w:tcPr>
          <w:p w:rsidR="00D143B6" w:rsidRPr="0070579B" w:rsidRDefault="00D143B6" w:rsidP="00B54FE3">
            <w:pPr>
              <w:jc w:val="right"/>
              <w:rPr>
                <w:sz w:val="22"/>
                <w:szCs w:val="22"/>
              </w:rPr>
            </w:pPr>
            <w:r>
              <w:rPr>
                <w:sz w:val="22"/>
                <w:szCs w:val="22"/>
              </w:rPr>
              <w:t>1,000</w:t>
            </w:r>
          </w:p>
        </w:tc>
      </w:tr>
      <w:tr w:rsidR="00D143B6" w:rsidRPr="00D12644" w:rsidTr="00B54FE3">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D143B6" w:rsidRPr="00581266" w:rsidRDefault="00D143B6" w:rsidP="00B54FE3">
            <w:pPr>
              <w:rPr>
                <w:bCs/>
                <w:sz w:val="22"/>
                <w:szCs w:val="22"/>
              </w:rPr>
            </w:pPr>
            <w:r w:rsidRPr="00EC29FA">
              <w:rPr>
                <w:b/>
                <w:bCs/>
                <w:sz w:val="22"/>
                <w:szCs w:val="22"/>
              </w:rPr>
              <w:t>Муниципальная программа «Формирование современной городской среды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F4192" w:rsidRDefault="00D143B6" w:rsidP="00B54FE3">
            <w:pPr>
              <w:jc w:val="center"/>
              <w:rPr>
                <w:b/>
                <w:sz w:val="22"/>
                <w:szCs w:val="22"/>
              </w:rPr>
            </w:pPr>
            <w:r w:rsidRPr="00DF4192">
              <w:rPr>
                <w:b/>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F4192" w:rsidRDefault="00D143B6" w:rsidP="00B54FE3">
            <w:pPr>
              <w:jc w:val="center"/>
              <w:rPr>
                <w:b/>
                <w:sz w:val="22"/>
                <w:szCs w:val="22"/>
              </w:rPr>
            </w:pPr>
            <w:r w:rsidRPr="00DF4192">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F4192" w:rsidRDefault="00D143B6" w:rsidP="00B54FE3">
            <w:pPr>
              <w:jc w:val="center"/>
              <w:rPr>
                <w:b/>
                <w:sz w:val="22"/>
                <w:szCs w:val="22"/>
              </w:rPr>
            </w:pPr>
            <w:r w:rsidRPr="00DF4192">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DF4192" w:rsidRDefault="00D143B6" w:rsidP="00B54FE3">
            <w:pPr>
              <w:jc w:val="center"/>
              <w:rPr>
                <w:b/>
                <w:sz w:val="22"/>
                <w:szCs w:val="22"/>
              </w:rPr>
            </w:pPr>
            <w:r w:rsidRPr="00DF4192">
              <w:rPr>
                <w:b/>
                <w:sz w:val="22"/>
                <w:szCs w:val="22"/>
              </w:rPr>
              <w:t>00000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DF4192" w:rsidRDefault="00D143B6" w:rsidP="00B54FE3">
            <w:pPr>
              <w:rPr>
                <w:b/>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DF4192" w:rsidRDefault="00D143B6" w:rsidP="00B54FE3">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DF4192" w:rsidRDefault="00D143B6" w:rsidP="00B54FE3">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143B6" w:rsidRPr="00CF5B75" w:rsidRDefault="00D143B6" w:rsidP="00B54FE3">
            <w:pPr>
              <w:jc w:val="right"/>
              <w:rPr>
                <w:b/>
                <w:sz w:val="22"/>
                <w:szCs w:val="22"/>
              </w:rPr>
            </w:pPr>
          </w:p>
          <w:p w:rsidR="00D143B6" w:rsidRPr="00CF5B75" w:rsidRDefault="00D143B6" w:rsidP="00B54FE3">
            <w:pPr>
              <w:jc w:val="right"/>
              <w:rPr>
                <w:b/>
                <w:sz w:val="22"/>
                <w:szCs w:val="22"/>
              </w:rPr>
            </w:pPr>
          </w:p>
          <w:p w:rsidR="00D143B6" w:rsidRPr="00CF5B75" w:rsidRDefault="00D143B6" w:rsidP="00B54FE3">
            <w:pPr>
              <w:jc w:val="right"/>
              <w:rPr>
                <w:b/>
                <w:sz w:val="22"/>
                <w:szCs w:val="22"/>
              </w:rPr>
            </w:pPr>
          </w:p>
          <w:p w:rsidR="00D143B6" w:rsidRPr="00CF5B75" w:rsidRDefault="00D143B6" w:rsidP="00B54FE3">
            <w:pPr>
              <w:jc w:val="right"/>
              <w:rPr>
                <w:b/>
                <w:sz w:val="22"/>
                <w:szCs w:val="22"/>
              </w:rPr>
            </w:pPr>
          </w:p>
          <w:p w:rsidR="00D143B6" w:rsidRPr="00CF5B75" w:rsidRDefault="00D143B6" w:rsidP="00B54FE3">
            <w:pPr>
              <w:jc w:val="right"/>
              <w:rPr>
                <w:b/>
                <w:sz w:val="22"/>
                <w:szCs w:val="22"/>
              </w:rPr>
            </w:pPr>
          </w:p>
          <w:p w:rsidR="00D143B6" w:rsidRPr="00CF5B75" w:rsidRDefault="00D143B6" w:rsidP="00B54FE3">
            <w:pPr>
              <w:jc w:val="right"/>
              <w:rPr>
                <w:b/>
                <w:sz w:val="22"/>
                <w:szCs w:val="22"/>
              </w:rPr>
            </w:pPr>
            <w:r w:rsidRPr="00CF5B75">
              <w:rPr>
                <w:b/>
                <w:sz w:val="22"/>
                <w:szCs w:val="22"/>
              </w:rPr>
              <w:t>5252,735</w:t>
            </w:r>
          </w:p>
        </w:tc>
        <w:tc>
          <w:tcPr>
            <w:tcW w:w="1791" w:type="dxa"/>
            <w:tcBorders>
              <w:top w:val="single" w:sz="4" w:space="0" w:color="auto"/>
              <w:left w:val="single" w:sz="4" w:space="0" w:color="auto"/>
              <w:bottom w:val="single" w:sz="4" w:space="0" w:color="auto"/>
              <w:right w:val="single" w:sz="4" w:space="0" w:color="auto"/>
            </w:tcBorders>
          </w:tcPr>
          <w:p w:rsidR="00D143B6" w:rsidRPr="00E17552" w:rsidRDefault="00D143B6" w:rsidP="00B54FE3">
            <w:pPr>
              <w:jc w:val="right"/>
              <w:rPr>
                <w:b/>
                <w:sz w:val="22"/>
                <w:szCs w:val="22"/>
              </w:rPr>
            </w:pPr>
          </w:p>
          <w:p w:rsidR="00D143B6" w:rsidRPr="00E17552" w:rsidRDefault="00D143B6" w:rsidP="00B54FE3">
            <w:pPr>
              <w:jc w:val="right"/>
              <w:rPr>
                <w:b/>
                <w:sz w:val="22"/>
                <w:szCs w:val="22"/>
              </w:rPr>
            </w:pPr>
          </w:p>
          <w:p w:rsidR="00D143B6" w:rsidRPr="00E17552" w:rsidRDefault="00D143B6" w:rsidP="00B54FE3">
            <w:pPr>
              <w:jc w:val="right"/>
              <w:rPr>
                <w:b/>
                <w:sz w:val="22"/>
                <w:szCs w:val="22"/>
              </w:rPr>
            </w:pPr>
          </w:p>
          <w:p w:rsidR="00D143B6" w:rsidRPr="00E17552" w:rsidRDefault="00D143B6" w:rsidP="00B54FE3">
            <w:pPr>
              <w:jc w:val="right"/>
              <w:rPr>
                <w:b/>
                <w:sz w:val="22"/>
                <w:szCs w:val="22"/>
              </w:rPr>
            </w:pPr>
          </w:p>
          <w:p w:rsidR="00D143B6" w:rsidRPr="00E17552" w:rsidRDefault="00D143B6" w:rsidP="00B54FE3">
            <w:pPr>
              <w:jc w:val="right"/>
              <w:rPr>
                <w:b/>
                <w:sz w:val="22"/>
                <w:szCs w:val="22"/>
              </w:rPr>
            </w:pPr>
          </w:p>
          <w:p w:rsidR="00D143B6" w:rsidRPr="00E17552" w:rsidRDefault="00D143B6" w:rsidP="00B54FE3">
            <w:pPr>
              <w:jc w:val="right"/>
              <w:rPr>
                <w:b/>
                <w:sz w:val="22"/>
                <w:szCs w:val="22"/>
              </w:rPr>
            </w:pPr>
            <w:r w:rsidRPr="00E17552">
              <w:rPr>
                <w:b/>
                <w:sz w:val="22"/>
                <w:szCs w:val="22"/>
              </w:rPr>
              <w:t>5050,505</w:t>
            </w:r>
          </w:p>
        </w:tc>
        <w:tc>
          <w:tcPr>
            <w:tcW w:w="1689" w:type="dxa"/>
            <w:tcBorders>
              <w:top w:val="single" w:sz="4" w:space="0" w:color="auto"/>
              <w:left w:val="single" w:sz="4" w:space="0" w:color="auto"/>
              <w:bottom w:val="single" w:sz="4" w:space="0" w:color="auto"/>
              <w:right w:val="single" w:sz="4" w:space="0" w:color="auto"/>
            </w:tcBorders>
          </w:tcPr>
          <w:p w:rsidR="00D143B6" w:rsidRPr="00E17552" w:rsidRDefault="00D143B6" w:rsidP="00B54FE3">
            <w:pPr>
              <w:jc w:val="right"/>
              <w:rPr>
                <w:b/>
                <w:sz w:val="22"/>
                <w:szCs w:val="22"/>
              </w:rPr>
            </w:pPr>
          </w:p>
          <w:p w:rsidR="00D143B6" w:rsidRPr="00E17552" w:rsidRDefault="00D143B6" w:rsidP="00B54FE3">
            <w:pPr>
              <w:jc w:val="right"/>
              <w:rPr>
                <w:b/>
                <w:sz w:val="22"/>
                <w:szCs w:val="22"/>
              </w:rPr>
            </w:pPr>
          </w:p>
          <w:p w:rsidR="00D143B6" w:rsidRPr="00E17552" w:rsidRDefault="00D143B6" w:rsidP="00B54FE3">
            <w:pPr>
              <w:jc w:val="right"/>
              <w:rPr>
                <w:b/>
                <w:sz w:val="22"/>
                <w:szCs w:val="22"/>
              </w:rPr>
            </w:pPr>
          </w:p>
          <w:p w:rsidR="00D143B6" w:rsidRPr="00E17552" w:rsidRDefault="00D143B6" w:rsidP="00B54FE3">
            <w:pPr>
              <w:jc w:val="right"/>
              <w:rPr>
                <w:b/>
                <w:sz w:val="22"/>
                <w:szCs w:val="22"/>
              </w:rPr>
            </w:pPr>
          </w:p>
          <w:p w:rsidR="00D143B6" w:rsidRPr="00E17552" w:rsidRDefault="00D143B6" w:rsidP="00B54FE3">
            <w:pPr>
              <w:jc w:val="right"/>
              <w:rPr>
                <w:b/>
                <w:sz w:val="22"/>
                <w:szCs w:val="22"/>
              </w:rPr>
            </w:pPr>
          </w:p>
          <w:p w:rsidR="00D143B6" w:rsidRPr="00E17552" w:rsidRDefault="00D143B6" w:rsidP="00B54FE3">
            <w:pPr>
              <w:jc w:val="right"/>
              <w:rPr>
                <w:b/>
                <w:sz w:val="22"/>
                <w:szCs w:val="22"/>
              </w:rPr>
            </w:pPr>
            <w:r w:rsidRPr="00E17552">
              <w:rPr>
                <w:b/>
                <w:sz w:val="22"/>
                <w:szCs w:val="22"/>
              </w:rPr>
              <w:t>5050,505</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581266" w:rsidRDefault="00D143B6" w:rsidP="00B54FE3">
            <w:pPr>
              <w:rPr>
                <w:bCs/>
                <w:sz w:val="22"/>
                <w:szCs w:val="22"/>
              </w:rPr>
            </w:pPr>
            <w:r w:rsidRPr="00EC29FA">
              <w:rPr>
                <w:b/>
                <w:bCs/>
                <w:sz w:val="22"/>
                <w:szCs w:val="22"/>
              </w:rPr>
              <w:t>Подпрограмма «Комфортная среда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670928" w:rsidRDefault="00D143B6" w:rsidP="00B54FE3">
            <w:pPr>
              <w:jc w:val="center"/>
              <w:rPr>
                <w:b/>
                <w:sz w:val="22"/>
                <w:szCs w:val="22"/>
              </w:rPr>
            </w:pPr>
            <w:r w:rsidRPr="00670928">
              <w:rPr>
                <w:b/>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670928" w:rsidRDefault="00D143B6" w:rsidP="00B54FE3">
            <w:pPr>
              <w:jc w:val="center"/>
              <w:rPr>
                <w:b/>
                <w:sz w:val="22"/>
                <w:szCs w:val="22"/>
              </w:rPr>
            </w:pPr>
            <w:r w:rsidRPr="00670928">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670928" w:rsidRDefault="00D143B6" w:rsidP="00B54FE3">
            <w:pPr>
              <w:jc w:val="center"/>
              <w:rPr>
                <w:b/>
                <w:sz w:val="22"/>
                <w:szCs w:val="22"/>
              </w:rPr>
            </w:pPr>
            <w:r w:rsidRPr="00670928">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670928" w:rsidRDefault="00D143B6" w:rsidP="00B54FE3">
            <w:pPr>
              <w:jc w:val="center"/>
              <w:rPr>
                <w:b/>
                <w:sz w:val="22"/>
                <w:szCs w:val="22"/>
              </w:rPr>
            </w:pPr>
            <w:r w:rsidRPr="00670928">
              <w:rPr>
                <w:b/>
                <w:sz w:val="22"/>
                <w:szCs w:val="22"/>
              </w:rPr>
              <w:t>00000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670928" w:rsidRDefault="00D143B6" w:rsidP="00B54FE3">
            <w:pPr>
              <w:rPr>
                <w:b/>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670928" w:rsidRDefault="00D143B6" w:rsidP="00B54FE3">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670928" w:rsidRDefault="00D143B6" w:rsidP="00B54FE3">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143B6" w:rsidRPr="00CF5B75" w:rsidRDefault="00D143B6" w:rsidP="00B54FE3">
            <w:pPr>
              <w:jc w:val="right"/>
              <w:rPr>
                <w:b/>
                <w:sz w:val="22"/>
                <w:szCs w:val="22"/>
              </w:rPr>
            </w:pPr>
          </w:p>
          <w:p w:rsidR="00D143B6" w:rsidRPr="00CF5B75" w:rsidRDefault="00D143B6" w:rsidP="00B54FE3">
            <w:pPr>
              <w:jc w:val="right"/>
              <w:rPr>
                <w:b/>
                <w:sz w:val="22"/>
                <w:szCs w:val="22"/>
              </w:rPr>
            </w:pPr>
          </w:p>
          <w:p w:rsidR="00D143B6" w:rsidRPr="00CF5B75" w:rsidRDefault="00D143B6" w:rsidP="00B54FE3">
            <w:pPr>
              <w:jc w:val="right"/>
              <w:rPr>
                <w:b/>
                <w:sz w:val="22"/>
                <w:szCs w:val="22"/>
              </w:rPr>
            </w:pPr>
          </w:p>
          <w:p w:rsidR="00D143B6" w:rsidRPr="00CF5B75" w:rsidRDefault="00D143B6" w:rsidP="00B54FE3">
            <w:pPr>
              <w:jc w:val="right"/>
              <w:rPr>
                <w:b/>
                <w:sz w:val="22"/>
                <w:szCs w:val="22"/>
              </w:rPr>
            </w:pPr>
            <w:r w:rsidRPr="00CF5B75">
              <w:rPr>
                <w:b/>
                <w:sz w:val="22"/>
                <w:szCs w:val="22"/>
              </w:rPr>
              <w:t>5252,735</w:t>
            </w:r>
          </w:p>
        </w:tc>
        <w:tc>
          <w:tcPr>
            <w:tcW w:w="1791" w:type="dxa"/>
            <w:tcBorders>
              <w:top w:val="single" w:sz="4" w:space="0" w:color="auto"/>
              <w:left w:val="single" w:sz="4" w:space="0" w:color="auto"/>
              <w:bottom w:val="single" w:sz="4" w:space="0" w:color="auto"/>
              <w:right w:val="single" w:sz="4" w:space="0" w:color="auto"/>
            </w:tcBorders>
          </w:tcPr>
          <w:p w:rsidR="00D143B6" w:rsidRPr="00E17552" w:rsidRDefault="00D143B6" w:rsidP="00B54FE3">
            <w:pPr>
              <w:jc w:val="right"/>
              <w:rPr>
                <w:b/>
                <w:sz w:val="22"/>
                <w:szCs w:val="22"/>
              </w:rPr>
            </w:pPr>
          </w:p>
          <w:p w:rsidR="00D143B6" w:rsidRPr="00E17552" w:rsidRDefault="00D143B6" w:rsidP="00B54FE3">
            <w:pPr>
              <w:jc w:val="right"/>
              <w:rPr>
                <w:b/>
                <w:sz w:val="22"/>
                <w:szCs w:val="22"/>
              </w:rPr>
            </w:pPr>
          </w:p>
          <w:p w:rsidR="00D143B6" w:rsidRPr="00E17552" w:rsidRDefault="00D143B6" w:rsidP="00B54FE3">
            <w:pPr>
              <w:jc w:val="right"/>
              <w:rPr>
                <w:b/>
                <w:sz w:val="22"/>
                <w:szCs w:val="22"/>
              </w:rPr>
            </w:pPr>
          </w:p>
          <w:p w:rsidR="00D143B6" w:rsidRPr="00E17552" w:rsidRDefault="00D143B6" w:rsidP="00B54FE3">
            <w:pPr>
              <w:jc w:val="right"/>
              <w:rPr>
                <w:b/>
                <w:sz w:val="22"/>
                <w:szCs w:val="22"/>
              </w:rPr>
            </w:pPr>
            <w:r w:rsidRPr="00E17552">
              <w:rPr>
                <w:b/>
                <w:sz w:val="22"/>
                <w:szCs w:val="22"/>
              </w:rPr>
              <w:t>5050,505</w:t>
            </w:r>
          </w:p>
        </w:tc>
        <w:tc>
          <w:tcPr>
            <w:tcW w:w="1689" w:type="dxa"/>
            <w:tcBorders>
              <w:top w:val="single" w:sz="4" w:space="0" w:color="auto"/>
              <w:left w:val="single" w:sz="4" w:space="0" w:color="auto"/>
              <w:bottom w:val="single" w:sz="4" w:space="0" w:color="auto"/>
              <w:right w:val="single" w:sz="4" w:space="0" w:color="auto"/>
            </w:tcBorders>
          </w:tcPr>
          <w:p w:rsidR="00D143B6" w:rsidRPr="00E17552" w:rsidRDefault="00D143B6" w:rsidP="00B54FE3">
            <w:pPr>
              <w:jc w:val="right"/>
              <w:rPr>
                <w:b/>
                <w:sz w:val="22"/>
                <w:szCs w:val="22"/>
              </w:rPr>
            </w:pPr>
          </w:p>
          <w:p w:rsidR="00D143B6" w:rsidRPr="00E17552" w:rsidRDefault="00D143B6" w:rsidP="00B54FE3">
            <w:pPr>
              <w:jc w:val="right"/>
              <w:rPr>
                <w:b/>
                <w:sz w:val="22"/>
                <w:szCs w:val="22"/>
              </w:rPr>
            </w:pPr>
          </w:p>
          <w:p w:rsidR="00D143B6" w:rsidRPr="00E17552" w:rsidRDefault="00D143B6" w:rsidP="00B54FE3">
            <w:pPr>
              <w:jc w:val="right"/>
              <w:rPr>
                <w:sz w:val="22"/>
                <w:szCs w:val="22"/>
              </w:rPr>
            </w:pPr>
          </w:p>
          <w:p w:rsidR="00D143B6" w:rsidRPr="00E17552" w:rsidRDefault="00D143B6" w:rsidP="00B54FE3">
            <w:pPr>
              <w:jc w:val="right"/>
              <w:rPr>
                <w:b/>
                <w:sz w:val="22"/>
                <w:szCs w:val="22"/>
              </w:rPr>
            </w:pPr>
            <w:r w:rsidRPr="00E17552">
              <w:rPr>
                <w:b/>
                <w:sz w:val="22"/>
                <w:szCs w:val="22"/>
              </w:rPr>
              <w:t>5050,505</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EC29FA" w:rsidRDefault="00D143B6" w:rsidP="00B54FE3">
            <w:pPr>
              <w:rPr>
                <w:b/>
                <w:bCs/>
                <w:sz w:val="22"/>
                <w:szCs w:val="22"/>
              </w:rPr>
            </w:pPr>
            <w:r w:rsidRPr="00543D1D">
              <w:rPr>
                <w:i/>
                <w:sz w:val="22"/>
                <w:szCs w:val="22"/>
              </w:rPr>
              <w:t>Региональный проект «Формирование комфортной городской среды»</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6C04DD" w:rsidRDefault="00D143B6" w:rsidP="00B54FE3">
            <w:pPr>
              <w:jc w:val="center"/>
              <w:rPr>
                <w:i/>
                <w:sz w:val="22"/>
                <w:szCs w:val="22"/>
              </w:rPr>
            </w:pPr>
            <w:r w:rsidRPr="006C04DD">
              <w:rPr>
                <w:i/>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6C04DD" w:rsidRDefault="00D143B6" w:rsidP="00B54FE3">
            <w:pPr>
              <w:jc w:val="center"/>
              <w:rPr>
                <w:i/>
                <w:sz w:val="22"/>
                <w:szCs w:val="22"/>
              </w:rPr>
            </w:pPr>
            <w:r w:rsidRPr="006C04DD">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6C04DD" w:rsidRDefault="00D143B6" w:rsidP="00B54FE3">
            <w:pPr>
              <w:jc w:val="center"/>
              <w:rPr>
                <w:i/>
                <w:sz w:val="22"/>
                <w:szCs w:val="22"/>
                <w:lang w:val="en-US"/>
              </w:rPr>
            </w:pPr>
            <w:r w:rsidRPr="006C04DD">
              <w:rPr>
                <w:i/>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6C04DD" w:rsidRDefault="00D143B6" w:rsidP="00B54FE3">
            <w:pPr>
              <w:jc w:val="center"/>
              <w:rPr>
                <w:i/>
                <w:sz w:val="22"/>
                <w:szCs w:val="22"/>
              </w:rPr>
            </w:pPr>
            <w:r w:rsidRPr="006C04DD">
              <w:rPr>
                <w:i/>
                <w:sz w:val="22"/>
                <w:szCs w:val="22"/>
              </w:rPr>
              <w:t>00000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6C04DD" w:rsidRDefault="00D143B6" w:rsidP="00B54FE3">
            <w:pPr>
              <w:rPr>
                <w:i/>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6C04DD" w:rsidRDefault="00D143B6" w:rsidP="00B54FE3">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6C04DD" w:rsidRDefault="00D143B6" w:rsidP="00B54FE3">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143B6" w:rsidRPr="00CF5B75" w:rsidRDefault="00D143B6" w:rsidP="00B54FE3">
            <w:pPr>
              <w:jc w:val="right"/>
              <w:rPr>
                <w:i/>
                <w:sz w:val="22"/>
                <w:szCs w:val="22"/>
              </w:rPr>
            </w:pPr>
          </w:p>
          <w:p w:rsidR="00D143B6" w:rsidRPr="00CF5B75" w:rsidRDefault="00D143B6" w:rsidP="00B54FE3">
            <w:pPr>
              <w:jc w:val="right"/>
              <w:rPr>
                <w:i/>
                <w:sz w:val="22"/>
                <w:szCs w:val="22"/>
              </w:rPr>
            </w:pPr>
            <w:r w:rsidRPr="00CF5B75">
              <w:rPr>
                <w:i/>
                <w:sz w:val="22"/>
                <w:szCs w:val="22"/>
              </w:rPr>
              <w:t>5252,735</w:t>
            </w:r>
          </w:p>
        </w:tc>
        <w:tc>
          <w:tcPr>
            <w:tcW w:w="1791" w:type="dxa"/>
            <w:tcBorders>
              <w:top w:val="single" w:sz="4" w:space="0" w:color="auto"/>
              <w:left w:val="single" w:sz="4" w:space="0" w:color="auto"/>
              <w:bottom w:val="single" w:sz="4" w:space="0" w:color="auto"/>
              <w:right w:val="single" w:sz="4" w:space="0" w:color="auto"/>
            </w:tcBorders>
          </w:tcPr>
          <w:p w:rsidR="00D143B6" w:rsidRPr="00E17552" w:rsidRDefault="00D143B6" w:rsidP="00B54FE3">
            <w:pPr>
              <w:jc w:val="right"/>
              <w:rPr>
                <w:i/>
                <w:sz w:val="22"/>
                <w:szCs w:val="22"/>
              </w:rPr>
            </w:pPr>
          </w:p>
          <w:p w:rsidR="00D143B6" w:rsidRPr="00E17552" w:rsidRDefault="00D143B6" w:rsidP="00B54FE3">
            <w:pPr>
              <w:jc w:val="right"/>
              <w:rPr>
                <w:i/>
                <w:sz w:val="22"/>
                <w:szCs w:val="22"/>
              </w:rPr>
            </w:pPr>
            <w:r w:rsidRPr="00E17552">
              <w:rPr>
                <w:i/>
                <w:sz w:val="22"/>
                <w:szCs w:val="22"/>
              </w:rPr>
              <w:t>5050,505</w:t>
            </w:r>
          </w:p>
        </w:tc>
        <w:tc>
          <w:tcPr>
            <w:tcW w:w="1689" w:type="dxa"/>
            <w:tcBorders>
              <w:top w:val="single" w:sz="4" w:space="0" w:color="auto"/>
              <w:left w:val="single" w:sz="4" w:space="0" w:color="auto"/>
              <w:bottom w:val="single" w:sz="4" w:space="0" w:color="auto"/>
              <w:right w:val="single" w:sz="4" w:space="0" w:color="auto"/>
            </w:tcBorders>
          </w:tcPr>
          <w:p w:rsidR="00D143B6" w:rsidRPr="00E17552" w:rsidRDefault="00D143B6" w:rsidP="00B54FE3">
            <w:pPr>
              <w:jc w:val="right"/>
              <w:rPr>
                <w:i/>
                <w:sz w:val="22"/>
                <w:szCs w:val="22"/>
              </w:rPr>
            </w:pPr>
          </w:p>
          <w:p w:rsidR="00D143B6" w:rsidRPr="00E17552" w:rsidRDefault="00D143B6" w:rsidP="00B54FE3">
            <w:pPr>
              <w:jc w:val="right"/>
              <w:rPr>
                <w:i/>
                <w:sz w:val="22"/>
                <w:szCs w:val="22"/>
              </w:rPr>
            </w:pPr>
            <w:r w:rsidRPr="00E17552">
              <w:rPr>
                <w:i/>
                <w:sz w:val="22"/>
                <w:szCs w:val="22"/>
              </w:rPr>
              <w:t>5050,505</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543D1D" w:rsidRDefault="00D143B6" w:rsidP="00B54FE3">
            <w:pPr>
              <w:rPr>
                <w:bCs/>
                <w:sz w:val="22"/>
                <w:szCs w:val="22"/>
              </w:rPr>
            </w:pPr>
            <w:r w:rsidRPr="00543D1D">
              <w:rPr>
                <w:sz w:val="22"/>
                <w:szCs w:val="22"/>
              </w:rPr>
              <w:t xml:space="preserve">Расходы на поддержку муниципальных программ формирования современной </w:t>
            </w:r>
            <w:r w:rsidRPr="00543D1D">
              <w:rPr>
                <w:sz w:val="22"/>
                <w:szCs w:val="22"/>
              </w:rPr>
              <w:lastRenderedPageBreak/>
              <w:t>городской среды</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lastRenderedPageBreak/>
              <w:t>06</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543D1D" w:rsidRDefault="00D143B6" w:rsidP="00B54FE3">
            <w:pPr>
              <w:jc w:val="center"/>
              <w:rPr>
                <w:sz w:val="22"/>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EC29FA">
              <w:rPr>
                <w:sz w:val="22"/>
                <w:szCs w:val="22"/>
              </w:rPr>
              <w:t>L5550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D12644" w:rsidRDefault="00D143B6" w:rsidP="00B54FE3">
            <w:pPr>
              <w:rPr>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143B6" w:rsidRPr="00CF5B75" w:rsidRDefault="00D143B6" w:rsidP="00B54FE3">
            <w:pPr>
              <w:jc w:val="right"/>
              <w:rPr>
                <w:sz w:val="22"/>
                <w:szCs w:val="22"/>
              </w:rPr>
            </w:pPr>
          </w:p>
          <w:p w:rsidR="00D143B6" w:rsidRPr="00CF5B75" w:rsidRDefault="00D143B6" w:rsidP="00B54FE3">
            <w:pPr>
              <w:jc w:val="right"/>
              <w:rPr>
                <w:sz w:val="22"/>
                <w:szCs w:val="22"/>
              </w:rPr>
            </w:pPr>
          </w:p>
          <w:p w:rsidR="00D143B6" w:rsidRPr="00CF5B75" w:rsidRDefault="00D143B6" w:rsidP="00B54FE3">
            <w:pPr>
              <w:jc w:val="right"/>
              <w:rPr>
                <w:sz w:val="22"/>
                <w:szCs w:val="22"/>
              </w:rPr>
            </w:pPr>
            <w:r w:rsidRPr="00CF5B75">
              <w:rPr>
                <w:sz w:val="22"/>
                <w:szCs w:val="22"/>
              </w:rPr>
              <w:lastRenderedPageBreak/>
              <w:t>5252,735</w:t>
            </w:r>
          </w:p>
        </w:tc>
        <w:tc>
          <w:tcPr>
            <w:tcW w:w="1791" w:type="dxa"/>
            <w:tcBorders>
              <w:top w:val="single" w:sz="4" w:space="0" w:color="auto"/>
              <w:left w:val="single" w:sz="4" w:space="0" w:color="auto"/>
              <w:bottom w:val="single" w:sz="4" w:space="0" w:color="auto"/>
              <w:right w:val="single" w:sz="4" w:space="0" w:color="auto"/>
            </w:tcBorders>
          </w:tcPr>
          <w:p w:rsidR="00D143B6" w:rsidRPr="00E17552" w:rsidRDefault="00D143B6" w:rsidP="00B54FE3">
            <w:pPr>
              <w:jc w:val="right"/>
              <w:rPr>
                <w:sz w:val="22"/>
                <w:szCs w:val="22"/>
              </w:rPr>
            </w:pPr>
          </w:p>
          <w:p w:rsidR="00D143B6" w:rsidRPr="00E17552" w:rsidRDefault="00D143B6" w:rsidP="00B54FE3">
            <w:pPr>
              <w:jc w:val="right"/>
              <w:rPr>
                <w:sz w:val="22"/>
                <w:szCs w:val="22"/>
              </w:rPr>
            </w:pPr>
          </w:p>
          <w:p w:rsidR="00D143B6" w:rsidRPr="00E17552" w:rsidRDefault="00D143B6" w:rsidP="00B54FE3">
            <w:pPr>
              <w:jc w:val="right"/>
              <w:rPr>
                <w:sz w:val="22"/>
                <w:szCs w:val="22"/>
              </w:rPr>
            </w:pPr>
            <w:r w:rsidRPr="00E17552">
              <w:rPr>
                <w:sz w:val="22"/>
                <w:szCs w:val="22"/>
              </w:rPr>
              <w:lastRenderedPageBreak/>
              <w:t>5050,505</w:t>
            </w:r>
          </w:p>
        </w:tc>
        <w:tc>
          <w:tcPr>
            <w:tcW w:w="1689" w:type="dxa"/>
            <w:tcBorders>
              <w:top w:val="single" w:sz="4" w:space="0" w:color="auto"/>
              <w:left w:val="single" w:sz="4" w:space="0" w:color="auto"/>
              <w:bottom w:val="single" w:sz="4" w:space="0" w:color="auto"/>
              <w:right w:val="single" w:sz="4" w:space="0" w:color="auto"/>
            </w:tcBorders>
          </w:tcPr>
          <w:p w:rsidR="00D143B6" w:rsidRPr="00E17552" w:rsidRDefault="00D143B6" w:rsidP="00B54FE3">
            <w:pPr>
              <w:jc w:val="right"/>
              <w:rPr>
                <w:sz w:val="22"/>
                <w:szCs w:val="22"/>
              </w:rPr>
            </w:pPr>
          </w:p>
          <w:p w:rsidR="00D143B6" w:rsidRPr="00E17552" w:rsidRDefault="00D143B6" w:rsidP="00B54FE3">
            <w:pPr>
              <w:jc w:val="right"/>
              <w:rPr>
                <w:sz w:val="22"/>
                <w:szCs w:val="22"/>
              </w:rPr>
            </w:pPr>
          </w:p>
          <w:p w:rsidR="00D143B6" w:rsidRPr="00E17552" w:rsidRDefault="00D143B6" w:rsidP="00B54FE3">
            <w:pPr>
              <w:jc w:val="right"/>
              <w:rPr>
                <w:sz w:val="22"/>
                <w:szCs w:val="22"/>
              </w:rPr>
            </w:pPr>
            <w:r w:rsidRPr="00E17552">
              <w:rPr>
                <w:sz w:val="22"/>
                <w:szCs w:val="22"/>
              </w:rPr>
              <w:lastRenderedPageBreak/>
              <w:t>5050,505</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581266" w:rsidRDefault="00D143B6" w:rsidP="00B54FE3">
            <w:pPr>
              <w:rPr>
                <w:bCs/>
                <w:sz w:val="22"/>
                <w:szCs w:val="22"/>
              </w:rPr>
            </w:pPr>
            <w:r w:rsidRPr="00EC29FA">
              <w:rPr>
                <w:sz w:val="22"/>
                <w:szCs w:val="22"/>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543D1D" w:rsidRDefault="00D143B6" w:rsidP="00B54FE3">
            <w:pPr>
              <w:jc w:val="center"/>
              <w:rPr>
                <w:sz w:val="22"/>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EC29FA">
              <w:rPr>
                <w:sz w:val="22"/>
                <w:szCs w:val="22"/>
              </w:rPr>
              <w:t>L5550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D12644" w:rsidRDefault="00D143B6" w:rsidP="00B54FE3">
            <w:pPr>
              <w:rPr>
                <w:sz w:val="22"/>
                <w:szCs w:val="22"/>
              </w:rPr>
            </w:pPr>
            <w:r>
              <w:rPr>
                <w:sz w:val="22"/>
                <w:szCs w:val="22"/>
              </w:rPr>
              <w:t>200</w:t>
            </w: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143B6" w:rsidRPr="00CF5B75" w:rsidRDefault="00D143B6" w:rsidP="00B54FE3">
            <w:pPr>
              <w:jc w:val="right"/>
              <w:rPr>
                <w:sz w:val="22"/>
                <w:szCs w:val="22"/>
              </w:rPr>
            </w:pPr>
          </w:p>
          <w:p w:rsidR="00D143B6" w:rsidRPr="00CF5B75" w:rsidRDefault="00D143B6" w:rsidP="00B54FE3">
            <w:pPr>
              <w:jc w:val="right"/>
              <w:rPr>
                <w:sz w:val="22"/>
                <w:szCs w:val="22"/>
              </w:rPr>
            </w:pPr>
          </w:p>
          <w:p w:rsidR="00D143B6" w:rsidRPr="00CF5B75" w:rsidRDefault="00D143B6" w:rsidP="00B54FE3">
            <w:pPr>
              <w:jc w:val="right"/>
              <w:rPr>
                <w:sz w:val="22"/>
                <w:szCs w:val="22"/>
              </w:rPr>
            </w:pPr>
            <w:r w:rsidRPr="00CF5B75">
              <w:rPr>
                <w:sz w:val="22"/>
                <w:szCs w:val="22"/>
              </w:rPr>
              <w:t>5252,735</w:t>
            </w:r>
          </w:p>
        </w:tc>
        <w:tc>
          <w:tcPr>
            <w:tcW w:w="1791" w:type="dxa"/>
            <w:tcBorders>
              <w:top w:val="single" w:sz="4" w:space="0" w:color="auto"/>
              <w:left w:val="single" w:sz="4" w:space="0" w:color="auto"/>
              <w:bottom w:val="single" w:sz="4" w:space="0" w:color="auto"/>
              <w:right w:val="single" w:sz="4" w:space="0" w:color="auto"/>
            </w:tcBorders>
          </w:tcPr>
          <w:p w:rsidR="00D143B6" w:rsidRPr="00E17552" w:rsidRDefault="00D143B6" w:rsidP="00B54FE3">
            <w:pPr>
              <w:jc w:val="right"/>
              <w:rPr>
                <w:sz w:val="22"/>
                <w:szCs w:val="22"/>
              </w:rPr>
            </w:pPr>
          </w:p>
          <w:p w:rsidR="00D143B6" w:rsidRPr="00E17552" w:rsidRDefault="00D143B6" w:rsidP="00B54FE3">
            <w:pPr>
              <w:jc w:val="right"/>
              <w:rPr>
                <w:sz w:val="22"/>
                <w:szCs w:val="22"/>
              </w:rPr>
            </w:pPr>
          </w:p>
          <w:p w:rsidR="00D143B6" w:rsidRPr="00E17552" w:rsidRDefault="00D143B6" w:rsidP="00B54FE3">
            <w:pPr>
              <w:jc w:val="right"/>
              <w:rPr>
                <w:sz w:val="22"/>
                <w:szCs w:val="22"/>
              </w:rPr>
            </w:pPr>
            <w:r w:rsidRPr="00E17552">
              <w:rPr>
                <w:sz w:val="22"/>
                <w:szCs w:val="22"/>
              </w:rPr>
              <w:t>5050,505</w:t>
            </w:r>
          </w:p>
        </w:tc>
        <w:tc>
          <w:tcPr>
            <w:tcW w:w="1689" w:type="dxa"/>
            <w:tcBorders>
              <w:top w:val="single" w:sz="4" w:space="0" w:color="auto"/>
              <w:left w:val="single" w:sz="4" w:space="0" w:color="auto"/>
              <w:bottom w:val="single" w:sz="4" w:space="0" w:color="auto"/>
              <w:right w:val="single" w:sz="4" w:space="0" w:color="auto"/>
            </w:tcBorders>
          </w:tcPr>
          <w:p w:rsidR="00D143B6" w:rsidRPr="00E17552" w:rsidRDefault="00D143B6" w:rsidP="00B54FE3">
            <w:pPr>
              <w:jc w:val="right"/>
              <w:rPr>
                <w:sz w:val="22"/>
                <w:szCs w:val="22"/>
              </w:rPr>
            </w:pPr>
          </w:p>
          <w:p w:rsidR="00D143B6" w:rsidRPr="00E17552" w:rsidRDefault="00D143B6" w:rsidP="00B54FE3">
            <w:pPr>
              <w:jc w:val="right"/>
              <w:rPr>
                <w:sz w:val="22"/>
                <w:szCs w:val="22"/>
              </w:rPr>
            </w:pPr>
          </w:p>
          <w:p w:rsidR="00D143B6" w:rsidRPr="00E17552" w:rsidRDefault="00D143B6" w:rsidP="00B54FE3">
            <w:pPr>
              <w:jc w:val="right"/>
              <w:rPr>
                <w:sz w:val="22"/>
                <w:szCs w:val="22"/>
              </w:rPr>
            </w:pPr>
            <w:r w:rsidRPr="00E17552">
              <w:rPr>
                <w:sz w:val="22"/>
                <w:szCs w:val="22"/>
              </w:rPr>
              <w:t>5050,505</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581266" w:rsidRDefault="00D143B6" w:rsidP="00B54FE3">
            <w:pPr>
              <w:rPr>
                <w:bCs/>
                <w:sz w:val="22"/>
                <w:szCs w:val="22"/>
              </w:rPr>
            </w:pPr>
            <w:r w:rsidRPr="00EC29FA">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543D1D" w:rsidRDefault="00D143B6" w:rsidP="00B54FE3">
            <w:pPr>
              <w:jc w:val="center"/>
              <w:rPr>
                <w:sz w:val="22"/>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EC29FA">
              <w:rPr>
                <w:sz w:val="22"/>
                <w:szCs w:val="22"/>
              </w:rPr>
              <w:t>L5550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D12644" w:rsidRDefault="00D143B6" w:rsidP="00B54FE3">
            <w:pPr>
              <w:rPr>
                <w:sz w:val="22"/>
                <w:szCs w:val="22"/>
              </w:rPr>
            </w:pPr>
            <w:r>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143B6" w:rsidRPr="00CF5B75" w:rsidRDefault="00D143B6" w:rsidP="00B54FE3">
            <w:pPr>
              <w:jc w:val="right"/>
              <w:rPr>
                <w:sz w:val="22"/>
                <w:szCs w:val="22"/>
              </w:rPr>
            </w:pPr>
          </w:p>
          <w:p w:rsidR="00D143B6" w:rsidRPr="00CF5B75" w:rsidRDefault="00D143B6" w:rsidP="00B54FE3">
            <w:pPr>
              <w:jc w:val="right"/>
              <w:rPr>
                <w:sz w:val="22"/>
                <w:szCs w:val="22"/>
              </w:rPr>
            </w:pPr>
          </w:p>
          <w:p w:rsidR="00D143B6" w:rsidRPr="00CF5B75" w:rsidRDefault="00D143B6" w:rsidP="00B54FE3">
            <w:pPr>
              <w:jc w:val="right"/>
              <w:rPr>
                <w:sz w:val="22"/>
                <w:szCs w:val="22"/>
              </w:rPr>
            </w:pPr>
            <w:r w:rsidRPr="00CF5B75">
              <w:rPr>
                <w:sz w:val="22"/>
                <w:szCs w:val="22"/>
              </w:rPr>
              <w:t>5252,735</w:t>
            </w:r>
          </w:p>
        </w:tc>
        <w:tc>
          <w:tcPr>
            <w:tcW w:w="1791" w:type="dxa"/>
            <w:tcBorders>
              <w:top w:val="single" w:sz="4" w:space="0" w:color="auto"/>
              <w:left w:val="single" w:sz="4" w:space="0" w:color="auto"/>
              <w:bottom w:val="single" w:sz="4" w:space="0" w:color="auto"/>
              <w:right w:val="single" w:sz="4" w:space="0" w:color="auto"/>
            </w:tcBorders>
          </w:tcPr>
          <w:p w:rsidR="00D143B6" w:rsidRPr="00E17552" w:rsidRDefault="00D143B6" w:rsidP="00B54FE3">
            <w:pPr>
              <w:jc w:val="right"/>
              <w:rPr>
                <w:sz w:val="22"/>
                <w:szCs w:val="22"/>
              </w:rPr>
            </w:pPr>
          </w:p>
          <w:p w:rsidR="00D143B6" w:rsidRPr="00E17552" w:rsidRDefault="00D143B6" w:rsidP="00B54FE3">
            <w:pPr>
              <w:jc w:val="right"/>
              <w:rPr>
                <w:sz w:val="22"/>
                <w:szCs w:val="22"/>
              </w:rPr>
            </w:pPr>
          </w:p>
          <w:p w:rsidR="00D143B6" w:rsidRPr="00E17552" w:rsidRDefault="00D143B6" w:rsidP="00B54FE3">
            <w:pPr>
              <w:jc w:val="right"/>
              <w:rPr>
                <w:sz w:val="22"/>
                <w:szCs w:val="22"/>
              </w:rPr>
            </w:pPr>
            <w:r w:rsidRPr="00E17552">
              <w:rPr>
                <w:sz w:val="22"/>
                <w:szCs w:val="22"/>
              </w:rPr>
              <w:t>5050,505</w:t>
            </w:r>
          </w:p>
        </w:tc>
        <w:tc>
          <w:tcPr>
            <w:tcW w:w="1689" w:type="dxa"/>
            <w:tcBorders>
              <w:top w:val="single" w:sz="4" w:space="0" w:color="auto"/>
              <w:left w:val="single" w:sz="4" w:space="0" w:color="auto"/>
              <w:bottom w:val="single" w:sz="4" w:space="0" w:color="auto"/>
              <w:right w:val="single" w:sz="4" w:space="0" w:color="auto"/>
            </w:tcBorders>
          </w:tcPr>
          <w:p w:rsidR="00D143B6" w:rsidRPr="00E17552" w:rsidRDefault="00D143B6" w:rsidP="00B54FE3">
            <w:pPr>
              <w:jc w:val="right"/>
              <w:rPr>
                <w:sz w:val="22"/>
                <w:szCs w:val="22"/>
              </w:rPr>
            </w:pPr>
          </w:p>
          <w:p w:rsidR="00D143B6" w:rsidRPr="00E17552" w:rsidRDefault="00D143B6" w:rsidP="00B54FE3">
            <w:pPr>
              <w:jc w:val="right"/>
              <w:rPr>
                <w:sz w:val="22"/>
                <w:szCs w:val="22"/>
              </w:rPr>
            </w:pPr>
          </w:p>
          <w:p w:rsidR="00D143B6" w:rsidRPr="00E17552" w:rsidRDefault="00D143B6" w:rsidP="00B54FE3">
            <w:pPr>
              <w:jc w:val="right"/>
              <w:rPr>
                <w:sz w:val="22"/>
                <w:szCs w:val="22"/>
              </w:rPr>
            </w:pPr>
            <w:r w:rsidRPr="00E17552">
              <w:rPr>
                <w:sz w:val="22"/>
                <w:szCs w:val="22"/>
              </w:rPr>
              <w:t>5050,505</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581266" w:rsidRDefault="00D143B6" w:rsidP="00B54FE3">
            <w:pPr>
              <w:rPr>
                <w:bCs/>
                <w:sz w:val="22"/>
                <w:szCs w:val="22"/>
              </w:rPr>
            </w:pPr>
            <w:r w:rsidRPr="00EC29FA">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543D1D" w:rsidRDefault="00D143B6" w:rsidP="00B54FE3">
            <w:pPr>
              <w:jc w:val="center"/>
              <w:rPr>
                <w:sz w:val="22"/>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EC29FA">
              <w:rPr>
                <w:sz w:val="22"/>
                <w:szCs w:val="22"/>
              </w:rPr>
              <w:t>L5550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D12644" w:rsidRDefault="00D143B6" w:rsidP="00B54FE3">
            <w:pPr>
              <w:rPr>
                <w:sz w:val="22"/>
                <w:szCs w:val="22"/>
              </w:rPr>
            </w:pPr>
            <w:r>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143B6" w:rsidRPr="00CF5B75" w:rsidRDefault="00D143B6" w:rsidP="00B54FE3">
            <w:pPr>
              <w:jc w:val="right"/>
              <w:rPr>
                <w:sz w:val="22"/>
                <w:szCs w:val="22"/>
              </w:rPr>
            </w:pPr>
          </w:p>
          <w:p w:rsidR="00D143B6" w:rsidRPr="00CF5B75" w:rsidRDefault="00D143B6" w:rsidP="00B54FE3">
            <w:pPr>
              <w:jc w:val="right"/>
              <w:rPr>
                <w:sz w:val="22"/>
                <w:szCs w:val="22"/>
              </w:rPr>
            </w:pPr>
            <w:r w:rsidRPr="00CF5B75">
              <w:rPr>
                <w:sz w:val="22"/>
                <w:szCs w:val="22"/>
              </w:rPr>
              <w:t>5252,735</w:t>
            </w:r>
          </w:p>
        </w:tc>
        <w:tc>
          <w:tcPr>
            <w:tcW w:w="1791" w:type="dxa"/>
            <w:tcBorders>
              <w:top w:val="single" w:sz="4" w:space="0" w:color="auto"/>
              <w:left w:val="single" w:sz="4" w:space="0" w:color="auto"/>
              <w:bottom w:val="single" w:sz="4" w:space="0" w:color="auto"/>
              <w:right w:val="single" w:sz="4" w:space="0" w:color="auto"/>
            </w:tcBorders>
          </w:tcPr>
          <w:p w:rsidR="00D143B6" w:rsidRPr="00E17552" w:rsidRDefault="00D143B6" w:rsidP="00B54FE3">
            <w:pPr>
              <w:jc w:val="right"/>
              <w:rPr>
                <w:sz w:val="22"/>
                <w:szCs w:val="22"/>
              </w:rPr>
            </w:pPr>
          </w:p>
          <w:p w:rsidR="00D143B6" w:rsidRPr="00E17552" w:rsidRDefault="00D143B6" w:rsidP="00B54FE3">
            <w:pPr>
              <w:jc w:val="right"/>
              <w:rPr>
                <w:sz w:val="22"/>
                <w:szCs w:val="22"/>
              </w:rPr>
            </w:pPr>
            <w:r w:rsidRPr="00E17552">
              <w:rPr>
                <w:sz w:val="22"/>
                <w:szCs w:val="22"/>
              </w:rPr>
              <w:t>5050,505</w:t>
            </w:r>
          </w:p>
        </w:tc>
        <w:tc>
          <w:tcPr>
            <w:tcW w:w="1689" w:type="dxa"/>
            <w:tcBorders>
              <w:top w:val="single" w:sz="4" w:space="0" w:color="auto"/>
              <w:left w:val="single" w:sz="4" w:space="0" w:color="auto"/>
              <w:bottom w:val="single" w:sz="4" w:space="0" w:color="auto"/>
              <w:right w:val="single" w:sz="4" w:space="0" w:color="auto"/>
            </w:tcBorders>
          </w:tcPr>
          <w:p w:rsidR="00D143B6" w:rsidRPr="00E17552" w:rsidRDefault="00D143B6" w:rsidP="00B54FE3">
            <w:pPr>
              <w:jc w:val="right"/>
              <w:rPr>
                <w:sz w:val="22"/>
                <w:szCs w:val="22"/>
              </w:rPr>
            </w:pPr>
          </w:p>
          <w:p w:rsidR="00D143B6" w:rsidRPr="00E17552" w:rsidRDefault="00D143B6" w:rsidP="00B54FE3">
            <w:pPr>
              <w:jc w:val="right"/>
              <w:rPr>
                <w:sz w:val="22"/>
                <w:szCs w:val="22"/>
              </w:rPr>
            </w:pPr>
            <w:r w:rsidRPr="00E17552">
              <w:rPr>
                <w:sz w:val="22"/>
                <w:szCs w:val="22"/>
              </w:rPr>
              <w:t>5050,505</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581266" w:rsidRDefault="00D143B6" w:rsidP="00B54FE3">
            <w:pPr>
              <w:rPr>
                <w:bCs/>
                <w:sz w:val="22"/>
                <w:szCs w:val="22"/>
              </w:rPr>
            </w:pPr>
            <w:r w:rsidRPr="00EC29FA">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543D1D" w:rsidRDefault="00D143B6" w:rsidP="00B54FE3">
            <w:pPr>
              <w:jc w:val="center"/>
              <w:rPr>
                <w:sz w:val="22"/>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EC29FA">
              <w:rPr>
                <w:sz w:val="22"/>
                <w:szCs w:val="22"/>
              </w:rPr>
              <w:t>L5550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D12644" w:rsidRDefault="00D143B6" w:rsidP="00B54FE3">
            <w:pPr>
              <w:rPr>
                <w:sz w:val="22"/>
                <w:szCs w:val="22"/>
              </w:rPr>
            </w:pPr>
            <w:r>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tcPr>
          <w:p w:rsidR="00D143B6" w:rsidRPr="00CF5B75" w:rsidRDefault="00D143B6" w:rsidP="00B54FE3">
            <w:pPr>
              <w:jc w:val="right"/>
              <w:rPr>
                <w:sz w:val="22"/>
                <w:szCs w:val="22"/>
              </w:rPr>
            </w:pPr>
            <w:r w:rsidRPr="00CF5B75">
              <w:rPr>
                <w:sz w:val="22"/>
                <w:szCs w:val="22"/>
              </w:rPr>
              <w:t>5252,735</w:t>
            </w:r>
          </w:p>
        </w:tc>
        <w:tc>
          <w:tcPr>
            <w:tcW w:w="1791" w:type="dxa"/>
            <w:tcBorders>
              <w:top w:val="single" w:sz="4" w:space="0" w:color="auto"/>
              <w:left w:val="single" w:sz="4" w:space="0" w:color="auto"/>
              <w:bottom w:val="single" w:sz="4" w:space="0" w:color="auto"/>
              <w:right w:val="single" w:sz="4" w:space="0" w:color="auto"/>
            </w:tcBorders>
          </w:tcPr>
          <w:p w:rsidR="00D143B6" w:rsidRPr="00E17552" w:rsidRDefault="00D143B6" w:rsidP="00B54FE3">
            <w:pPr>
              <w:jc w:val="right"/>
              <w:rPr>
                <w:sz w:val="22"/>
                <w:szCs w:val="22"/>
              </w:rPr>
            </w:pPr>
            <w:r w:rsidRPr="00E17552">
              <w:rPr>
                <w:sz w:val="22"/>
                <w:szCs w:val="22"/>
              </w:rPr>
              <w:t>5050,505</w:t>
            </w:r>
          </w:p>
        </w:tc>
        <w:tc>
          <w:tcPr>
            <w:tcW w:w="1689" w:type="dxa"/>
            <w:tcBorders>
              <w:top w:val="single" w:sz="4" w:space="0" w:color="auto"/>
              <w:left w:val="single" w:sz="4" w:space="0" w:color="auto"/>
              <w:bottom w:val="single" w:sz="4" w:space="0" w:color="auto"/>
              <w:right w:val="single" w:sz="4" w:space="0" w:color="auto"/>
            </w:tcBorders>
          </w:tcPr>
          <w:p w:rsidR="00D143B6" w:rsidRPr="00E17552" w:rsidRDefault="00D143B6" w:rsidP="00B54FE3">
            <w:pPr>
              <w:jc w:val="right"/>
              <w:rPr>
                <w:sz w:val="22"/>
                <w:szCs w:val="22"/>
              </w:rPr>
            </w:pPr>
            <w:r w:rsidRPr="00E17552">
              <w:rPr>
                <w:sz w:val="22"/>
                <w:szCs w:val="22"/>
              </w:rPr>
              <w:t>5050,505</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AA78EC" w:rsidRDefault="00D143B6" w:rsidP="00B54FE3">
            <w:pPr>
              <w:rPr>
                <w:b/>
                <w:bCs/>
                <w:sz w:val="22"/>
                <w:szCs w:val="22"/>
              </w:rPr>
            </w:pPr>
            <w:r w:rsidRPr="00AA78EC">
              <w:rPr>
                <w:b/>
                <w:bCs/>
                <w:sz w:val="22"/>
                <w:szCs w:val="22"/>
              </w:rPr>
              <w:t>Муниципальная программа «Комплексное развитие сельских территорий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AA78EC" w:rsidRDefault="00D143B6" w:rsidP="00B54FE3">
            <w:pPr>
              <w:jc w:val="center"/>
              <w:rPr>
                <w:b/>
                <w:sz w:val="22"/>
                <w:szCs w:val="22"/>
              </w:rPr>
            </w:pPr>
            <w:r>
              <w:rPr>
                <w:b/>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AA78EC" w:rsidRDefault="00D143B6" w:rsidP="00B54FE3">
            <w:pPr>
              <w:jc w:val="center"/>
              <w:rPr>
                <w:b/>
                <w:sz w:val="22"/>
                <w:szCs w:val="22"/>
              </w:rPr>
            </w:pPr>
            <w:r>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AA78EC" w:rsidRDefault="00D143B6" w:rsidP="00B54FE3">
            <w:pPr>
              <w:jc w:val="center"/>
              <w:rPr>
                <w:b/>
                <w:sz w:val="22"/>
                <w:szCs w:val="22"/>
              </w:rPr>
            </w:pPr>
            <w:r>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AA78EC" w:rsidRDefault="00D143B6" w:rsidP="00B54FE3">
            <w:pPr>
              <w:jc w:val="center"/>
              <w:rPr>
                <w:b/>
                <w:sz w:val="22"/>
                <w:szCs w:val="22"/>
              </w:rPr>
            </w:pPr>
            <w:r w:rsidRPr="00DF4192">
              <w:rPr>
                <w:b/>
                <w:sz w:val="22"/>
                <w:szCs w:val="22"/>
              </w:rPr>
              <w:t>00000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AA78EC" w:rsidRDefault="00D143B6" w:rsidP="00B54FE3">
            <w:pPr>
              <w:rPr>
                <w:b/>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AA78EC" w:rsidRDefault="00D143B6" w:rsidP="00B54FE3">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AA78EC" w:rsidRDefault="00D143B6" w:rsidP="00B54FE3">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143B6" w:rsidRPr="00CF5B75" w:rsidRDefault="00D143B6" w:rsidP="00B54FE3">
            <w:pPr>
              <w:jc w:val="right"/>
              <w:rPr>
                <w:b/>
                <w:sz w:val="22"/>
                <w:szCs w:val="22"/>
              </w:rPr>
            </w:pPr>
          </w:p>
          <w:p w:rsidR="00D143B6" w:rsidRPr="00CF5B75" w:rsidRDefault="00D143B6" w:rsidP="00B54FE3">
            <w:pPr>
              <w:jc w:val="right"/>
              <w:rPr>
                <w:b/>
                <w:sz w:val="22"/>
                <w:szCs w:val="22"/>
              </w:rPr>
            </w:pPr>
          </w:p>
          <w:p w:rsidR="00D143B6" w:rsidRPr="00CF5B75" w:rsidRDefault="00D143B6" w:rsidP="00B54FE3">
            <w:pPr>
              <w:jc w:val="right"/>
              <w:rPr>
                <w:b/>
                <w:sz w:val="22"/>
                <w:szCs w:val="22"/>
              </w:rPr>
            </w:pPr>
          </w:p>
          <w:p w:rsidR="00D143B6" w:rsidRPr="00CF5B75" w:rsidRDefault="00D143B6" w:rsidP="00B54FE3">
            <w:pPr>
              <w:jc w:val="right"/>
              <w:rPr>
                <w:b/>
                <w:sz w:val="22"/>
                <w:szCs w:val="22"/>
              </w:rPr>
            </w:pPr>
          </w:p>
          <w:p w:rsidR="00D143B6" w:rsidRPr="00CF5B75" w:rsidRDefault="00D143B6" w:rsidP="00B54FE3">
            <w:pPr>
              <w:jc w:val="right"/>
              <w:rPr>
                <w:b/>
                <w:sz w:val="22"/>
                <w:szCs w:val="22"/>
              </w:rPr>
            </w:pPr>
            <w:r>
              <w:rPr>
                <w:b/>
                <w:sz w:val="22"/>
                <w:szCs w:val="22"/>
              </w:rPr>
              <w:t>1150,998</w:t>
            </w:r>
          </w:p>
        </w:tc>
        <w:tc>
          <w:tcPr>
            <w:tcW w:w="1791" w:type="dxa"/>
            <w:tcBorders>
              <w:top w:val="single" w:sz="4" w:space="0" w:color="auto"/>
              <w:left w:val="single" w:sz="4" w:space="0" w:color="auto"/>
              <w:bottom w:val="single" w:sz="4" w:space="0" w:color="auto"/>
              <w:right w:val="single" w:sz="4" w:space="0" w:color="auto"/>
            </w:tcBorders>
          </w:tcPr>
          <w:p w:rsidR="00D143B6" w:rsidRDefault="00D143B6" w:rsidP="00B54FE3">
            <w:pPr>
              <w:jc w:val="right"/>
              <w:rPr>
                <w:b/>
                <w:sz w:val="22"/>
                <w:szCs w:val="22"/>
              </w:rPr>
            </w:pPr>
          </w:p>
          <w:p w:rsidR="00D143B6" w:rsidRDefault="00D143B6" w:rsidP="00B54FE3">
            <w:pPr>
              <w:jc w:val="right"/>
              <w:rPr>
                <w:b/>
                <w:sz w:val="22"/>
                <w:szCs w:val="22"/>
              </w:rPr>
            </w:pPr>
          </w:p>
          <w:p w:rsidR="00D143B6" w:rsidRDefault="00D143B6" w:rsidP="00B54FE3">
            <w:pPr>
              <w:jc w:val="right"/>
              <w:rPr>
                <w:b/>
                <w:sz w:val="22"/>
                <w:szCs w:val="22"/>
              </w:rPr>
            </w:pPr>
          </w:p>
          <w:p w:rsidR="00D143B6" w:rsidRDefault="00D143B6" w:rsidP="00B54FE3">
            <w:pPr>
              <w:jc w:val="right"/>
              <w:rPr>
                <w:b/>
                <w:sz w:val="22"/>
                <w:szCs w:val="22"/>
              </w:rPr>
            </w:pPr>
          </w:p>
          <w:p w:rsidR="00D143B6" w:rsidRPr="00AA78EC" w:rsidRDefault="00D143B6" w:rsidP="00B54FE3">
            <w:pPr>
              <w:jc w:val="right"/>
              <w:rPr>
                <w:b/>
                <w:sz w:val="22"/>
                <w:szCs w:val="22"/>
              </w:rPr>
            </w:pPr>
            <w:r>
              <w:rPr>
                <w:b/>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D143B6" w:rsidRDefault="00D143B6" w:rsidP="00B54FE3">
            <w:pPr>
              <w:jc w:val="right"/>
              <w:rPr>
                <w:b/>
                <w:sz w:val="22"/>
                <w:szCs w:val="22"/>
              </w:rPr>
            </w:pPr>
          </w:p>
          <w:p w:rsidR="00D143B6" w:rsidRDefault="00D143B6" w:rsidP="00B54FE3">
            <w:pPr>
              <w:jc w:val="right"/>
              <w:rPr>
                <w:b/>
                <w:sz w:val="22"/>
                <w:szCs w:val="22"/>
              </w:rPr>
            </w:pPr>
          </w:p>
          <w:p w:rsidR="00D143B6" w:rsidRDefault="00D143B6" w:rsidP="00B54FE3">
            <w:pPr>
              <w:jc w:val="right"/>
              <w:rPr>
                <w:b/>
                <w:sz w:val="22"/>
                <w:szCs w:val="22"/>
              </w:rPr>
            </w:pPr>
          </w:p>
          <w:p w:rsidR="00D143B6" w:rsidRDefault="00D143B6" w:rsidP="00B54FE3">
            <w:pPr>
              <w:jc w:val="right"/>
              <w:rPr>
                <w:b/>
                <w:sz w:val="22"/>
                <w:szCs w:val="22"/>
              </w:rPr>
            </w:pPr>
          </w:p>
          <w:p w:rsidR="00D143B6" w:rsidRPr="00AA78EC" w:rsidRDefault="00D143B6" w:rsidP="00B54FE3">
            <w:pPr>
              <w:jc w:val="right"/>
              <w:rPr>
                <w:b/>
                <w:sz w:val="22"/>
                <w:szCs w:val="22"/>
              </w:rPr>
            </w:pPr>
            <w:r>
              <w:rPr>
                <w:b/>
                <w:sz w:val="22"/>
                <w:szCs w:val="22"/>
              </w:rPr>
              <w:t>0,000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AA78EC" w:rsidRDefault="00D143B6" w:rsidP="00B54FE3">
            <w:pPr>
              <w:rPr>
                <w:b/>
                <w:bCs/>
                <w:sz w:val="22"/>
                <w:szCs w:val="22"/>
              </w:rPr>
            </w:pPr>
            <w:r w:rsidRPr="00AA78EC">
              <w:rPr>
                <w:b/>
                <w:bCs/>
                <w:sz w:val="22"/>
                <w:szCs w:val="22"/>
              </w:rPr>
              <w:t>Подпрограмма «Создание и развитие инфраструктуры на сельских территориях»</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AA78EC" w:rsidRDefault="00D143B6" w:rsidP="00B54FE3">
            <w:pPr>
              <w:jc w:val="center"/>
              <w:rPr>
                <w:b/>
                <w:sz w:val="22"/>
                <w:szCs w:val="22"/>
              </w:rPr>
            </w:pPr>
            <w:r>
              <w:rPr>
                <w:b/>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AA78EC" w:rsidRDefault="00D143B6" w:rsidP="00B54FE3">
            <w:pPr>
              <w:jc w:val="center"/>
              <w:rPr>
                <w:b/>
                <w:sz w:val="22"/>
                <w:szCs w:val="22"/>
              </w:rPr>
            </w:pPr>
            <w:r>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AA78EC" w:rsidRDefault="00D143B6" w:rsidP="00B54FE3">
            <w:pPr>
              <w:jc w:val="center"/>
              <w:rPr>
                <w:b/>
                <w:sz w:val="22"/>
                <w:szCs w:val="22"/>
              </w:rPr>
            </w:pPr>
            <w:r>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AA78EC" w:rsidRDefault="00D143B6" w:rsidP="00B54FE3">
            <w:pPr>
              <w:jc w:val="center"/>
              <w:rPr>
                <w:b/>
                <w:sz w:val="22"/>
                <w:szCs w:val="22"/>
              </w:rPr>
            </w:pPr>
            <w:r w:rsidRPr="00DF4192">
              <w:rPr>
                <w:b/>
                <w:sz w:val="22"/>
                <w:szCs w:val="22"/>
              </w:rPr>
              <w:t>00000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AA78EC" w:rsidRDefault="00D143B6" w:rsidP="00B54FE3">
            <w:pPr>
              <w:rPr>
                <w:b/>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AA78EC" w:rsidRDefault="00D143B6" w:rsidP="00B54FE3">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AA78EC" w:rsidRDefault="00D143B6" w:rsidP="00B54FE3">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143B6" w:rsidRDefault="00D143B6" w:rsidP="00B54FE3">
            <w:pPr>
              <w:jc w:val="right"/>
              <w:rPr>
                <w:b/>
                <w:sz w:val="22"/>
                <w:szCs w:val="22"/>
              </w:rPr>
            </w:pPr>
          </w:p>
          <w:p w:rsidR="00D143B6" w:rsidRDefault="00D143B6" w:rsidP="00B54FE3">
            <w:pPr>
              <w:jc w:val="right"/>
              <w:rPr>
                <w:b/>
                <w:sz w:val="22"/>
                <w:szCs w:val="22"/>
              </w:rPr>
            </w:pPr>
          </w:p>
          <w:p w:rsidR="00D143B6" w:rsidRPr="00CF5B75" w:rsidRDefault="00D143B6" w:rsidP="00B54FE3">
            <w:pPr>
              <w:jc w:val="right"/>
              <w:rPr>
                <w:b/>
                <w:sz w:val="22"/>
                <w:szCs w:val="22"/>
              </w:rPr>
            </w:pPr>
            <w:r>
              <w:rPr>
                <w:b/>
                <w:sz w:val="22"/>
                <w:szCs w:val="22"/>
              </w:rPr>
              <w:t>1150,998</w:t>
            </w:r>
          </w:p>
        </w:tc>
        <w:tc>
          <w:tcPr>
            <w:tcW w:w="1791" w:type="dxa"/>
            <w:tcBorders>
              <w:top w:val="single" w:sz="4" w:space="0" w:color="auto"/>
              <w:left w:val="single" w:sz="4" w:space="0" w:color="auto"/>
              <w:bottom w:val="single" w:sz="4" w:space="0" w:color="auto"/>
              <w:right w:val="single" w:sz="4" w:space="0" w:color="auto"/>
            </w:tcBorders>
          </w:tcPr>
          <w:p w:rsidR="00D143B6" w:rsidRDefault="00D143B6" w:rsidP="00B54FE3">
            <w:pPr>
              <w:jc w:val="right"/>
              <w:rPr>
                <w:b/>
                <w:sz w:val="22"/>
                <w:szCs w:val="22"/>
              </w:rPr>
            </w:pPr>
          </w:p>
          <w:p w:rsidR="00D143B6" w:rsidRDefault="00D143B6" w:rsidP="00B54FE3">
            <w:pPr>
              <w:jc w:val="right"/>
              <w:rPr>
                <w:b/>
                <w:sz w:val="22"/>
                <w:szCs w:val="22"/>
              </w:rPr>
            </w:pPr>
          </w:p>
          <w:p w:rsidR="00D143B6" w:rsidRPr="00AA78EC" w:rsidRDefault="00D143B6" w:rsidP="00B54FE3">
            <w:pPr>
              <w:jc w:val="right"/>
              <w:rPr>
                <w:b/>
                <w:sz w:val="22"/>
                <w:szCs w:val="22"/>
              </w:rPr>
            </w:pPr>
            <w:r>
              <w:rPr>
                <w:b/>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D143B6" w:rsidRDefault="00D143B6" w:rsidP="00B54FE3">
            <w:pPr>
              <w:jc w:val="right"/>
              <w:rPr>
                <w:b/>
                <w:sz w:val="22"/>
                <w:szCs w:val="22"/>
              </w:rPr>
            </w:pPr>
          </w:p>
          <w:p w:rsidR="00D143B6" w:rsidRDefault="00D143B6" w:rsidP="00B54FE3">
            <w:pPr>
              <w:jc w:val="right"/>
              <w:rPr>
                <w:b/>
                <w:sz w:val="22"/>
                <w:szCs w:val="22"/>
              </w:rPr>
            </w:pPr>
          </w:p>
          <w:p w:rsidR="00D143B6" w:rsidRPr="00AA78EC" w:rsidRDefault="00D143B6" w:rsidP="00B54FE3">
            <w:pPr>
              <w:jc w:val="right"/>
              <w:rPr>
                <w:b/>
                <w:sz w:val="22"/>
                <w:szCs w:val="22"/>
              </w:rPr>
            </w:pPr>
            <w:r>
              <w:rPr>
                <w:b/>
                <w:sz w:val="22"/>
                <w:szCs w:val="22"/>
              </w:rPr>
              <w:t>0,000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AA78EC" w:rsidRDefault="00D143B6" w:rsidP="00B54FE3">
            <w:pPr>
              <w:rPr>
                <w:bCs/>
                <w:i/>
                <w:sz w:val="22"/>
                <w:szCs w:val="22"/>
              </w:rPr>
            </w:pPr>
            <w:r w:rsidRPr="00AA78EC">
              <w:rPr>
                <w:bCs/>
                <w:i/>
                <w:sz w:val="22"/>
                <w:szCs w:val="22"/>
              </w:rPr>
              <w:t>Основное мероприятие «Благоустройство и развитие инженерной инфраструктуры на сельских территориях»</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AA78EC" w:rsidRDefault="00D143B6" w:rsidP="00B54FE3">
            <w:pPr>
              <w:jc w:val="center"/>
              <w:rPr>
                <w:i/>
                <w:sz w:val="22"/>
                <w:szCs w:val="22"/>
              </w:rPr>
            </w:pPr>
            <w:r w:rsidRPr="00AA78EC">
              <w:rPr>
                <w:i/>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AA78EC" w:rsidRDefault="00D143B6" w:rsidP="00B54FE3">
            <w:pPr>
              <w:jc w:val="center"/>
              <w:rPr>
                <w:i/>
                <w:sz w:val="22"/>
                <w:szCs w:val="22"/>
              </w:rPr>
            </w:pPr>
            <w:r w:rsidRPr="00AA78EC">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AA78EC" w:rsidRDefault="00D143B6" w:rsidP="00B54FE3">
            <w:pPr>
              <w:jc w:val="center"/>
              <w:rPr>
                <w:i/>
                <w:sz w:val="22"/>
                <w:szCs w:val="22"/>
              </w:rPr>
            </w:pPr>
            <w:r w:rsidRPr="00AA78EC">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AA78EC" w:rsidRDefault="00D143B6" w:rsidP="00B54FE3">
            <w:pPr>
              <w:jc w:val="center"/>
              <w:rPr>
                <w:i/>
                <w:sz w:val="22"/>
                <w:szCs w:val="22"/>
              </w:rPr>
            </w:pPr>
            <w:r w:rsidRPr="00AA78EC">
              <w:rPr>
                <w:i/>
                <w:sz w:val="22"/>
                <w:szCs w:val="22"/>
              </w:rPr>
              <w:t>00000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AA78EC" w:rsidRDefault="00D143B6" w:rsidP="00B54FE3">
            <w:pPr>
              <w:rPr>
                <w:i/>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AA78EC" w:rsidRDefault="00D143B6" w:rsidP="00B54FE3">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AA78EC" w:rsidRDefault="00D143B6" w:rsidP="00B54FE3">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143B6" w:rsidRDefault="00D143B6" w:rsidP="00B54FE3">
            <w:pPr>
              <w:jc w:val="right"/>
              <w:rPr>
                <w:b/>
                <w:sz w:val="22"/>
                <w:szCs w:val="22"/>
              </w:rPr>
            </w:pPr>
          </w:p>
          <w:p w:rsidR="00D143B6" w:rsidRDefault="00D143B6" w:rsidP="00B54FE3">
            <w:pPr>
              <w:jc w:val="right"/>
              <w:rPr>
                <w:b/>
                <w:sz w:val="22"/>
                <w:szCs w:val="22"/>
              </w:rPr>
            </w:pPr>
          </w:p>
          <w:p w:rsidR="00D143B6" w:rsidRDefault="00D143B6" w:rsidP="00B54FE3">
            <w:pPr>
              <w:jc w:val="right"/>
              <w:rPr>
                <w:b/>
                <w:sz w:val="22"/>
                <w:szCs w:val="22"/>
              </w:rPr>
            </w:pPr>
          </w:p>
          <w:p w:rsidR="00D143B6" w:rsidRPr="00CF5B75" w:rsidRDefault="00D143B6" w:rsidP="00B54FE3">
            <w:pPr>
              <w:jc w:val="right"/>
              <w:rPr>
                <w:i/>
                <w:sz w:val="22"/>
                <w:szCs w:val="22"/>
              </w:rPr>
            </w:pPr>
            <w:r>
              <w:rPr>
                <w:i/>
                <w:sz w:val="22"/>
                <w:szCs w:val="22"/>
              </w:rPr>
              <w:t>1150,998</w:t>
            </w:r>
          </w:p>
        </w:tc>
        <w:tc>
          <w:tcPr>
            <w:tcW w:w="1791" w:type="dxa"/>
            <w:tcBorders>
              <w:top w:val="single" w:sz="4" w:space="0" w:color="auto"/>
              <w:left w:val="single" w:sz="4" w:space="0" w:color="auto"/>
              <w:bottom w:val="single" w:sz="4" w:space="0" w:color="auto"/>
              <w:right w:val="single" w:sz="4" w:space="0" w:color="auto"/>
            </w:tcBorders>
          </w:tcPr>
          <w:p w:rsidR="00D143B6" w:rsidRDefault="00D143B6" w:rsidP="00B54FE3">
            <w:pPr>
              <w:jc w:val="right"/>
              <w:rPr>
                <w:b/>
                <w:sz w:val="22"/>
                <w:szCs w:val="22"/>
              </w:rPr>
            </w:pPr>
          </w:p>
          <w:p w:rsidR="00D143B6" w:rsidRDefault="00D143B6" w:rsidP="00B54FE3">
            <w:pPr>
              <w:jc w:val="right"/>
              <w:rPr>
                <w:b/>
                <w:sz w:val="22"/>
                <w:szCs w:val="22"/>
              </w:rPr>
            </w:pPr>
          </w:p>
          <w:p w:rsidR="00D143B6" w:rsidRDefault="00D143B6" w:rsidP="00B54FE3">
            <w:pPr>
              <w:jc w:val="right"/>
              <w:rPr>
                <w:b/>
                <w:sz w:val="22"/>
                <w:szCs w:val="22"/>
              </w:rPr>
            </w:pPr>
          </w:p>
          <w:p w:rsidR="00D143B6" w:rsidRPr="00AA78EC" w:rsidRDefault="00D143B6" w:rsidP="00B54FE3">
            <w:pPr>
              <w:jc w:val="right"/>
              <w:rPr>
                <w:i/>
                <w:sz w:val="22"/>
                <w:szCs w:val="22"/>
              </w:rPr>
            </w:pPr>
            <w:r w:rsidRPr="00AA78EC">
              <w:rPr>
                <w:i/>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D143B6" w:rsidRDefault="00D143B6" w:rsidP="00B54FE3">
            <w:pPr>
              <w:jc w:val="right"/>
              <w:rPr>
                <w:b/>
                <w:sz w:val="22"/>
                <w:szCs w:val="22"/>
              </w:rPr>
            </w:pPr>
          </w:p>
          <w:p w:rsidR="00D143B6" w:rsidRDefault="00D143B6" w:rsidP="00B54FE3">
            <w:pPr>
              <w:jc w:val="right"/>
              <w:rPr>
                <w:b/>
                <w:sz w:val="22"/>
                <w:szCs w:val="22"/>
              </w:rPr>
            </w:pPr>
          </w:p>
          <w:p w:rsidR="00D143B6" w:rsidRDefault="00D143B6" w:rsidP="00B54FE3">
            <w:pPr>
              <w:jc w:val="right"/>
              <w:rPr>
                <w:b/>
                <w:sz w:val="22"/>
                <w:szCs w:val="22"/>
              </w:rPr>
            </w:pPr>
          </w:p>
          <w:p w:rsidR="00D143B6" w:rsidRPr="00AA78EC" w:rsidRDefault="00D143B6" w:rsidP="00B54FE3">
            <w:pPr>
              <w:jc w:val="right"/>
              <w:rPr>
                <w:i/>
                <w:sz w:val="22"/>
                <w:szCs w:val="22"/>
              </w:rPr>
            </w:pPr>
            <w:r w:rsidRPr="00AA78EC">
              <w:rPr>
                <w:i/>
                <w:sz w:val="22"/>
                <w:szCs w:val="22"/>
              </w:rPr>
              <w:t>0,000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CF5B75" w:rsidRDefault="00D143B6" w:rsidP="00B54FE3">
            <w:pPr>
              <w:rPr>
                <w:bCs/>
                <w:sz w:val="22"/>
                <w:szCs w:val="22"/>
              </w:rPr>
            </w:pPr>
            <w:r w:rsidRPr="00CF5B75">
              <w:rPr>
                <w:bCs/>
                <w:sz w:val="22"/>
                <w:szCs w:val="22"/>
              </w:rPr>
              <w:t>Расходы на обеспечение комплексного развития сельских территорий (благоустройство сельских территорий) за счет средств от добровольных пожертвований</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CF5B75" w:rsidRDefault="00D143B6" w:rsidP="00B54FE3">
            <w:pPr>
              <w:jc w:val="center"/>
              <w:rPr>
                <w:sz w:val="22"/>
                <w:szCs w:val="22"/>
              </w:rPr>
            </w:pPr>
            <w:r w:rsidRPr="00CF5B75">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CF5B75" w:rsidRDefault="00D143B6" w:rsidP="00B54FE3">
            <w:pPr>
              <w:jc w:val="center"/>
              <w:rPr>
                <w:sz w:val="22"/>
                <w:szCs w:val="22"/>
              </w:rPr>
            </w:pPr>
            <w:r w:rsidRPr="00CF5B75">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CF5B75" w:rsidRDefault="00D143B6" w:rsidP="00B54FE3">
            <w:pPr>
              <w:jc w:val="center"/>
              <w:rPr>
                <w:sz w:val="22"/>
                <w:szCs w:val="22"/>
              </w:rPr>
            </w:pPr>
            <w:r w:rsidRPr="00CF5B75">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CF5B75" w:rsidRDefault="00D143B6" w:rsidP="00B54FE3">
            <w:pPr>
              <w:jc w:val="center"/>
              <w:rPr>
                <w:sz w:val="22"/>
                <w:szCs w:val="22"/>
              </w:rPr>
            </w:pPr>
            <w:r w:rsidRPr="00CF5B75">
              <w:rPr>
                <w:sz w:val="22"/>
                <w:szCs w:val="22"/>
              </w:rPr>
              <w:t>65765</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CF5B75" w:rsidRDefault="00D143B6" w:rsidP="00B54FE3">
            <w:pPr>
              <w:rPr>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CF5B75" w:rsidRDefault="00D143B6"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CF5B75" w:rsidRDefault="00D143B6"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143B6" w:rsidRPr="00CF5B75" w:rsidRDefault="00D143B6" w:rsidP="00B54FE3">
            <w:pPr>
              <w:jc w:val="right"/>
              <w:rPr>
                <w:b/>
                <w:sz w:val="22"/>
                <w:szCs w:val="22"/>
              </w:rPr>
            </w:pPr>
          </w:p>
          <w:p w:rsidR="00D143B6" w:rsidRPr="00CF5B75" w:rsidRDefault="00D143B6" w:rsidP="00B54FE3">
            <w:pPr>
              <w:jc w:val="right"/>
              <w:rPr>
                <w:b/>
                <w:sz w:val="22"/>
                <w:szCs w:val="22"/>
              </w:rPr>
            </w:pPr>
          </w:p>
          <w:p w:rsidR="00D143B6" w:rsidRPr="00CF5B75" w:rsidRDefault="00D143B6" w:rsidP="00B54FE3">
            <w:pPr>
              <w:jc w:val="right"/>
              <w:rPr>
                <w:b/>
                <w:sz w:val="22"/>
                <w:szCs w:val="22"/>
              </w:rPr>
            </w:pPr>
          </w:p>
          <w:p w:rsidR="00D143B6" w:rsidRPr="00CF5B75" w:rsidRDefault="00D143B6" w:rsidP="00B54FE3">
            <w:pPr>
              <w:jc w:val="right"/>
              <w:rPr>
                <w:b/>
                <w:sz w:val="22"/>
                <w:szCs w:val="22"/>
              </w:rPr>
            </w:pPr>
          </w:p>
          <w:p w:rsidR="00D143B6" w:rsidRPr="00CF5B75" w:rsidRDefault="00D143B6" w:rsidP="00B54FE3">
            <w:pPr>
              <w:jc w:val="right"/>
              <w:rPr>
                <w:sz w:val="22"/>
                <w:szCs w:val="22"/>
              </w:rPr>
            </w:pPr>
            <w:r w:rsidRPr="00CF5B75">
              <w:rPr>
                <w:sz w:val="22"/>
                <w:szCs w:val="22"/>
              </w:rPr>
              <w:t>298,925</w:t>
            </w:r>
          </w:p>
        </w:tc>
        <w:tc>
          <w:tcPr>
            <w:tcW w:w="1791" w:type="dxa"/>
            <w:tcBorders>
              <w:top w:val="single" w:sz="4" w:space="0" w:color="auto"/>
              <w:left w:val="single" w:sz="4" w:space="0" w:color="auto"/>
              <w:bottom w:val="single" w:sz="4" w:space="0" w:color="auto"/>
              <w:right w:val="single" w:sz="4" w:space="0" w:color="auto"/>
            </w:tcBorders>
          </w:tcPr>
          <w:p w:rsidR="00D143B6" w:rsidRPr="00CF5B75" w:rsidRDefault="00D143B6" w:rsidP="00B54FE3">
            <w:pPr>
              <w:jc w:val="right"/>
              <w:rPr>
                <w:sz w:val="22"/>
                <w:szCs w:val="22"/>
              </w:rPr>
            </w:pPr>
          </w:p>
          <w:p w:rsidR="00D143B6" w:rsidRPr="00CF5B75" w:rsidRDefault="00D143B6" w:rsidP="00B54FE3">
            <w:pPr>
              <w:jc w:val="right"/>
              <w:rPr>
                <w:sz w:val="22"/>
                <w:szCs w:val="22"/>
              </w:rPr>
            </w:pPr>
          </w:p>
          <w:p w:rsidR="00D143B6" w:rsidRPr="00CF5B75" w:rsidRDefault="00D143B6" w:rsidP="00B54FE3">
            <w:pPr>
              <w:jc w:val="right"/>
              <w:rPr>
                <w:sz w:val="22"/>
                <w:szCs w:val="22"/>
              </w:rPr>
            </w:pPr>
          </w:p>
          <w:p w:rsidR="00D143B6" w:rsidRPr="00CF5B75" w:rsidRDefault="00D143B6" w:rsidP="00B54FE3">
            <w:pPr>
              <w:jc w:val="right"/>
              <w:rPr>
                <w:sz w:val="22"/>
                <w:szCs w:val="22"/>
              </w:rPr>
            </w:pPr>
          </w:p>
          <w:p w:rsidR="00D143B6" w:rsidRPr="00CF5B75" w:rsidRDefault="00D143B6" w:rsidP="00B54FE3">
            <w:pPr>
              <w:jc w:val="right"/>
              <w:rPr>
                <w:sz w:val="22"/>
                <w:szCs w:val="22"/>
              </w:rPr>
            </w:pPr>
            <w:r w:rsidRPr="00CF5B75">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D143B6" w:rsidRPr="00CF5B75" w:rsidRDefault="00D143B6" w:rsidP="00B54FE3">
            <w:pPr>
              <w:jc w:val="right"/>
              <w:rPr>
                <w:sz w:val="22"/>
                <w:szCs w:val="22"/>
              </w:rPr>
            </w:pPr>
          </w:p>
          <w:p w:rsidR="00D143B6" w:rsidRPr="00CF5B75" w:rsidRDefault="00D143B6" w:rsidP="00B54FE3">
            <w:pPr>
              <w:jc w:val="right"/>
              <w:rPr>
                <w:sz w:val="22"/>
                <w:szCs w:val="22"/>
              </w:rPr>
            </w:pPr>
          </w:p>
          <w:p w:rsidR="00D143B6" w:rsidRPr="00CF5B75" w:rsidRDefault="00D143B6" w:rsidP="00B54FE3">
            <w:pPr>
              <w:jc w:val="right"/>
              <w:rPr>
                <w:sz w:val="22"/>
                <w:szCs w:val="22"/>
              </w:rPr>
            </w:pPr>
          </w:p>
          <w:p w:rsidR="00D143B6" w:rsidRPr="00CF5B75" w:rsidRDefault="00D143B6" w:rsidP="00B54FE3">
            <w:pPr>
              <w:jc w:val="right"/>
              <w:rPr>
                <w:sz w:val="22"/>
                <w:szCs w:val="22"/>
              </w:rPr>
            </w:pPr>
          </w:p>
          <w:p w:rsidR="00D143B6" w:rsidRPr="00CF5B75" w:rsidRDefault="00D143B6" w:rsidP="00B54FE3">
            <w:pPr>
              <w:jc w:val="right"/>
              <w:rPr>
                <w:sz w:val="22"/>
                <w:szCs w:val="22"/>
              </w:rPr>
            </w:pPr>
            <w:r w:rsidRPr="00CF5B75">
              <w:rPr>
                <w:sz w:val="22"/>
                <w:szCs w:val="22"/>
              </w:rPr>
              <w:t>0,000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CF5B75" w:rsidRDefault="00D143B6" w:rsidP="00B54FE3">
            <w:pPr>
              <w:rPr>
                <w:bCs/>
                <w:sz w:val="22"/>
                <w:szCs w:val="22"/>
              </w:rPr>
            </w:pPr>
            <w:r w:rsidRPr="00CF5B75">
              <w:rPr>
                <w:bCs/>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CF5B75" w:rsidRDefault="00D143B6" w:rsidP="00B54FE3">
            <w:pPr>
              <w:jc w:val="center"/>
              <w:rPr>
                <w:sz w:val="22"/>
                <w:szCs w:val="22"/>
              </w:rPr>
            </w:pPr>
            <w:r w:rsidRPr="00CF5B75">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CF5B75" w:rsidRDefault="00D143B6" w:rsidP="00B54FE3">
            <w:pPr>
              <w:jc w:val="center"/>
              <w:rPr>
                <w:sz w:val="22"/>
                <w:szCs w:val="22"/>
              </w:rPr>
            </w:pPr>
            <w:r w:rsidRPr="00CF5B75">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CF5B75" w:rsidRDefault="00D143B6" w:rsidP="00B54FE3">
            <w:pPr>
              <w:jc w:val="center"/>
              <w:rPr>
                <w:sz w:val="22"/>
                <w:szCs w:val="22"/>
              </w:rPr>
            </w:pPr>
            <w:r w:rsidRPr="00CF5B75">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CF5B75" w:rsidRDefault="00D143B6" w:rsidP="00B54FE3">
            <w:pPr>
              <w:jc w:val="center"/>
              <w:rPr>
                <w:sz w:val="22"/>
                <w:szCs w:val="22"/>
              </w:rPr>
            </w:pPr>
            <w:r w:rsidRPr="00CF5B75">
              <w:rPr>
                <w:sz w:val="22"/>
                <w:szCs w:val="22"/>
              </w:rPr>
              <w:t>65765</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CF5B75" w:rsidRDefault="00D143B6" w:rsidP="00B54FE3">
            <w:pPr>
              <w:rPr>
                <w:sz w:val="22"/>
                <w:szCs w:val="22"/>
              </w:rPr>
            </w:pPr>
            <w:r w:rsidRPr="00CF5B75">
              <w:rPr>
                <w:sz w:val="22"/>
                <w:szCs w:val="22"/>
              </w:rPr>
              <w:t>200</w:t>
            </w: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CF5B75" w:rsidRDefault="00D143B6"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CF5B75" w:rsidRDefault="00D143B6"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143B6" w:rsidRPr="00CF5B75" w:rsidRDefault="00D143B6" w:rsidP="00B54FE3">
            <w:pPr>
              <w:jc w:val="right"/>
              <w:rPr>
                <w:sz w:val="22"/>
                <w:szCs w:val="22"/>
              </w:rPr>
            </w:pPr>
          </w:p>
          <w:p w:rsidR="00D143B6" w:rsidRPr="00CF5B75" w:rsidRDefault="00D143B6" w:rsidP="00B54FE3">
            <w:pPr>
              <w:jc w:val="right"/>
              <w:rPr>
                <w:sz w:val="22"/>
                <w:szCs w:val="22"/>
              </w:rPr>
            </w:pPr>
          </w:p>
          <w:p w:rsidR="00D143B6" w:rsidRPr="00CF5B75" w:rsidRDefault="00D143B6" w:rsidP="00B54FE3">
            <w:pPr>
              <w:jc w:val="right"/>
              <w:rPr>
                <w:b/>
                <w:sz w:val="22"/>
                <w:szCs w:val="22"/>
              </w:rPr>
            </w:pPr>
            <w:r w:rsidRPr="00CF5B75">
              <w:rPr>
                <w:sz w:val="22"/>
                <w:szCs w:val="22"/>
              </w:rPr>
              <w:t>298,925</w:t>
            </w:r>
          </w:p>
        </w:tc>
        <w:tc>
          <w:tcPr>
            <w:tcW w:w="1791" w:type="dxa"/>
            <w:tcBorders>
              <w:top w:val="single" w:sz="4" w:space="0" w:color="auto"/>
              <w:left w:val="single" w:sz="4" w:space="0" w:color="auto"/>
              <w:bottom w:val="single" w:sz="4" w:space="0" w:color="auto"/>
              <w:right w:val="single" w:sz="4" w:space="0" w:color="auto"/>
            </w:tcBorders>
          </w:tcPr>
          <w:p w:rsidR="00D143B6" w:rsidRPr="00CF5B75" w:rsidRDefault="00D143B6" w:rsidP="00B54FE3">
            <w:pPr>
              <w:jc w:val="right"/>
              <w:rPr>
                <w:sz w:val="22"/>
                <w:szCs w:val="22"/>
              </w:rPr>
            </w:pPr>
          </w:p>
          <w:p w:rsidR="00D143B6" w:rsidRPr="00CF5B75" w:rsidRDefault="00D143B6" w:rsidP="00B54FE3">
            <w:pPr>
              <w:jc w:val="right"/>
              <w:rPr>
                <w:sz w:val="22"/>
                <w:szCs w:val="22"/>
              </w:rPr>
            </w:pPr>
          </w:p>
          <w:p w:rsidR="00D143B6" w:rsidRPr="00CF5B75" w:rsidRDefault="00D143B6" w:rsidP="00B54FE3">
            <w:pPr>
              <w:jc w:val="right"/>
              <w:rPr>
                <w:sz w:val="22"/>
                <w:szCs w:val="22"/>
              </w:rPr>
            </w:pPr>
            <w:r w:rsidRPr="00CF5B75">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D143B6" w:rsidRPr="00CF5B75" w:rsidRDefault="00D143B6" w:rsidP="00B54FE3">
            <w:pPr>
              <w:jc w:val="right"/>
              <w:rPr>
                <w:sz w:val="22"/>
                <w:szCs w:val="22"/>
              </w:rPr>
            </w:pPr>
          </w:p>
          <w:p w:rsidR="00D143B6" w:rsidRPr="00CF5B75" w:rsidRDefault="00D143B6" w:rsidP="00B54FE3">
            <w:pPr>
              <w:jc w:val="right"/>
              <w:rPr>
                <w:sz w:val="22"/>
                <w:szCs w:val="22"/>
              </w:rPr>
            </w:pPr>
          </w:p>
          <w:p w:rsidR="00D143B6" w:rsidRPr="00CF5B75" w:rsidRDefault="00D143B6" w:rsidP="00B54FE3">
            <w:pPr>
              <w:jc w:val="right"/>
              <w:rPr>
                <w:sz w:val="22"/>
                <w:szCs w:val="22"/>
              </w:rPr>
            </w:pPr>
            <w:r w:rsidRPr="00CF5B75">
              <w:rPr>
                <w:sz w:val="22"/>
                <w:szCs w:val="22"/>
              </w:rPr>
              <w:t>0,000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CF5B75" w:rsidRDefault="00D143B6" w:rsidP="00B54FE3">
            <w:pPr>
              <w:rPr>
                <w:bCs/>
                <w:sz w:val="22"/>
                <w:szCs w:val="22"/>
              </w:rPr>
            </w:pPr>
            <w:r w:rsidRPr="00CF5B75">
              <w:rPr>
                <w:bCs/>
                <w:sz w:val="22"/>
                <w:szCs w:val="22"/>
              </w:rPr>
              <w:t xml:space="preserve">Иные закупки товаров, работ и услуг </w:t>
            </w:r>
            <w:r w:rsidRPr="00CF5B75">
              <w:rPr>
                <w:bCs/>
                <w:sz w:val="22"/>
                <w:szCs w:val="22"/>
              </w:rPr>
              <w:lastRenderedPageBreak/>
              <w:t>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CF5B75" w:rsidRDefault="00D143B6" w:rsidP="00B54FE3">
            <w:pPr>
              <w:jc w:val="center"/>
              <w:rPr>
                <w:sz w:val="22"/>
                <w:szCs w:val="22"/>
              </w:rPr>
            </w:pPr>
            <w:r w:rsidRPr="00CF5B75">
              <w:rPr>
                <w:sz w:val="22"/>
                <w:szCs w:val="22"/>
              </w:rPr>
              <w:lastRenderedPageBreak/>
              <w:t>07</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CF5B75" w:rsidRDefault="00D143B6" w:rsidP="00B54FE3">
            <w:pPr>
              <w:jc w:val="center"/>
              <w:rPr>
                <w:sz w:val="22"/>
                <w:szCs w:val="22"/>
              </w:rPr>
            </w:pPr>
            <w:r w:rsidRPr="00CF5B75">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CF5B75" w:rsidRDefault="00D143B6" w:rsidP="00B54FE3">
            <w:pPr>
              <w:jc w:val="center"/>
              <w:rPr>
                <w:sz w:val="22"/>
                <w:szCs w:val="22"/>
              </w:rPr>
            </w:pPr>
            <w:r w:rsidRPr="00CF5B75">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CF5B75" w:rsidRDefault="00D143B6" w:rsidP="00B54FE3">
            <w:pPr>
              <w:jc w:val="center"/>
              <w:rPr>
                <w:sz w:val="22"/>
                <w:szCs w:val="22"/>
              </w:rPr>
            </w:pPr>
            <w:r w:rsidRPr="00CF5B75">
              <w:rPr>
                <w:sz w:val="22"/>
                <w:szCs w:val="22"/>
              </w:rPr>
              <w:t>65765</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CF5B75" w:rsidRDefault="00D143B6" w:rsidP="00B54FE3">
            <w:pPr>
              <w:rPr>
                <w:sz w:val="22"/>
                <w:szCs w:val="22"/>
              </w:rPr>
            </w:pPr>
            <w:r w:rsidRPr="00CF5B75">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CF5B75" w:rsidRDefault="00D143B6"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CF5B75" w:rsidRDefault="00D143B6"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143B6" w:rsidRPr="00CF5B75" w:rsidRDefault="00D143B6" w:rsidP="00B54FE3">
            <w:pPr>
              <w:jc w:val="right"/>
              <w:rPr>
                <w:sz w:val="22"/>
                <w:szCs w:val="22"/>
              </w:rPr>
            </w:pPr>
          </w:p>
          <w:p w:rsidR="00D143B6" w:rsidRPr="00CF5B75" w:rsidRDefault="00D143B6" w:rsidP="00B54FE3">
            <w:pPr>
              <w:jc w:val="right"/>
              <w:rPr>
                <w:sz w:val="22"/>
                <w:szCs w:val="22"/>
              </w:rPr>
            </w:pPr>
          </w:p>
          <w:p w:rsidR="00D143B6" w:rsidRPr="00CF5B75" w:rsidRDefault="00D143B6" w:rsidP="00B54FE3">
            <w:pPr>
              <w:jc w:val="right"/>
              <w:rPr>
                <w:b/>
                <w:sz w:val="22"/>
                <w:szCs w:val="22"/>
              </w:rPr>
            </w:pPr>
            <w:r w:rsidRPr="00CF5B75">
              <w:rPr>
                <w:sz w:val="22"/>
                <w:szCs w:val="22"/>
              </w:rPr>
              <w:t>298,925</w:t>
            </w:r>
          </w:p>
        </w:tc>
        <w:tc>
          <w:tcPr>
            <w:tcW w:w="1791" w:type="dxa"/>
            <w:tcBorders>
              <w:top w:val="single" w:sz="4" w:space="0" w:color="auto"/>
              <w:left w:val="single" w:sz="4" w:space="0" w:color="auto"/>
              <w:bottom w:val="single" w:sz="4" w:space="0" w:color="auto"/>
              <w:right w:val="single" w:sz="4" w:space="0" w:color="auto"/>
            </w:tcBorders>
          </w:tcPr>
          <w:p w:rsidR="00D143B6" w:rsidRPr="00CF5B75" w:rsidRDefault="00D143B6" w:rsidP="00B54FE3">
            <w:pPr>
              <w:jc w:val="right"/>
              <w:rPr>
                <w:sz w:val="22"/>
                <w:szCs w:val="22"/>
              </w:rPr>
            </w:pPr>
          </w:p>
          <w:p w:rsidR="00D143B6" w:rsidRPr="00CF5B75" w:rsidRDefault="00D143B6" w:rsidP="00B54FE3">
            <w:pPr>
              <w:jc w:val="right"/>
              <w:rPr>
                <w:sz w:val="22"/>
                <w:szCs w:val="22"/>
              </w:rPr>
            </w:pPr>
          </w:p>
          <w:p w:rsidR="00D143B6" w:rsidRPr="00CF5B75" w:rsidRDefault="00D143B6" w:rsidP="00B54FE3">
            <w:pPr>
              <w:jc w:val="right"/>
              <w:rPr>
                <w:sz w:val="22"/>
                <w:szCs w:val="22"/>
              </w:rPr>
            </w:pPr>
            <w:r w:rsidRPr="00CF5B75">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D143B6" w:rsidRPr="00CF5B75" w:rsidRDefault="00D143B6" w:rsidP="00B54FE3">
            <w:pPr>
              <w:rPr>
                <w:sz w:val="22"/>
                <w:szCs w:val="22"/>
              </w:rPr>
            </w:pPr>
          </w:p>
          <w:p w:rsidR="00D143B6" w:rsidRPr="00CF5B75" w:rsidRDefault="00D143B6" w:rsidP="00B54FE3">
            <w:pPr>
              <w:jc w:val="right"/>
              <w:rPr>
                <w:sz w:val="22"/>
                <w:szCs w:val="22"/>
              </w:rPr>
            </w:pPr>
          </w:p>
          <w:p w:rsidR="00D143B6" w:rsidRPr="00CF5B75" w:rsidRDefault="00D143B6" w:rsidP="00B54FE3">
            <w:pPr>
              <w:jc w:val="right"/>
              <w:rPr>
                <w:sz w:val="22"/>
                <w:szCs w:val="22"/>
              </w:rPr>
            </w:pPr>
            <w:r w:rsidRPr="00CF5B75">
              <w:rPr>
                <w:sz w:val="22"/>
                <w:szCs w:val="22"/>
              </w:rPr>
              <w:t>0,000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CF5B75" w:rsidRDefault="00D143B6" w:rsidP="00B54FE3">
            <w:pPr>
              <w:rPr>
                <w:bCs/>
                <w:sz w:val="22"/>
                <w:szCs w:val="22"/>
              </w:rPr>
            </w:pPr>
            <w:r w:rsidRPr="00CF5B75">
              <w:rPr>
                <w:bCs/>
                <w:sz w:val="22"/>
                <w:szCs w:val="22"/>
              </w:rPr>
              <w:lastRenderedPageBreak/>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CF5B75" w:rsidRDefault="00D143B6" w:rsidP="00B54FE3">
            <w:pPr>
              <w:jc w:val="center"/>
              <w:rPr>
                <w:sz w:val="22"/>
                <w:szCs w:val="22"/>
              </w:rPr>
            </w:pPr>
            <w:r w:rsidRPr="00CF5B75">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CF5B75" w:rsidRDefault="00D143B6" w:rsidP="00B54FE3">
            <w:pPr>
              <w:jc w:val="center"/>
              <w:rPr>
                <w:sz w:val="22"/>
                <w:szCs w:val="22"/>
              </w:rPr>
            </w:pPr>
            <w:r w:rsidRPr="00CF5B75">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CF5B75" w:rsidRDefault="00D143B6" w:rsidP="00B54FE3">
            <w:pPr>
              <w:jc w:val="center"/>
              <w:rPr>
                <w:sz w:val="22"/>
                <w:szCs w:val="22"/>
              </w:rPr>
            </w:pPr>
            <w:r w:rsidRPr="00CF5B75">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CF5B75" w:rsidRDefault="00D143B6" w:rsidP="00B54FE3">
            <w:pPr>
              <w:jc w:val="center"/>
              <w:rPr>
                <w:sz w:val="22"/>
                <w:szCs w:val="22"/>
              </w:rPr>
            </w:pPr>
            <w:r w:rsidRPr="00CF5B75">
              <w:rPr>
                <w:sz w:val="22"/>
                <w:szCs w:val="22"/>
              </w:rPr>
              <w:t>65765</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CF5B75" w:rsidRDefault="00D143B6" w:rsidP="00B54FE3">
            <w:pPr>
              <w:rPr>
                <w:sz w:val="22"/>
                <w:szCs w:val="22"/>
              </w:rPr>
            </w:pPr>
            <w:r w:rsidRPr="00CF5B75">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CF5B75" w:rsidRDefault="00D143B6"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CF5B75" w:rsidRDefault="00D143B6"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143B6" w:rsidRPr="00CF5B75" w:rsidRDefault="00D143B6" w:rsidP="00B54FE3">
            <w:pPr>
              <w:jc w:val="right"/>
              <w:rPr>
                <w:sz w:val="22"/>
                <w:szCs w:val="22"/>
              </w:rPr>
            </w:pPr>
          </w:p>
          <w:p w:rsidR="00D143B6" w:rsidRPr="00CF5B75" w:rsidRDefault="00D143B6" w:rsidP="00B54FE3">
            <w:pPr>
              <w:jc w:val="right"/>
              <w:rPr>
                <w:b/>
                <w:sz w:val="22"/>
                <w:szCs w:val="22"/>
              </w:rPr>
            </w:pPr>
            <w:r w:rsidRPr="00CF5B75">
              <w:rPr>
                <w:sz w:val="22"/>
                <w:szCs w:val="22"/>
              </w:rPr>
              <w:t>298,925</w:t>
            </w:r>
          </w:p>
        </w:tc>
        <w:tc>
          <w:tcPr>
            <w:tcW w:w="1791" w:type="dxa"/>
            <w:tcBorders>
              <w:top w:val="single" w:sz="4" w:space="0" w:color="auto"/>
              <w:left w:val="single" w:sz="4" w:space="0" w:color="auto"/>
              <w:bottom w:val="single" w:sz="4" w:space="0" w:color="auto"/>
              <w:right w:val="single" w:sz="4" w:space="0" w:color="auto"/>
            </w:tcBorders>
          </w:tcPr>
          <w:p w:rsidR="00D143B6" w:rsidRPr="00CF5B75" w:rsidRDefault="00D143B6" w:rsidP="00B54FE3">
            <w:pPr>
              <w:jc w:val="right"/>
              <w:rPr>
                <w:sz w:val="22"/>
                <w:szCs w:val="22"/>
              </w:rPr>
            </w:pPr>
          </w:p>
          <w:p w:rsidR="00D143B6" w:rsidRPr="00CF5B75" w:rsidRDefault="00D143B6" w:rsidP="00B54FE3">
            <w:pPr>
              <w:jc w:val="right"/>
              <w:rPr>
                <w:sz w:val="22"/>
                <w:szCs w:val="22"/>
              </w:rPr>
            </w:pPr>
            <w:r w:rsidRPr="00CF5B75">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D143B6" w:rsidRPr="00CF5B75" w:rsidRDefault="00D143B6" w:rsidP="00B54FE3">
            <w:pPr>
              <w:jc w:val="right"/>
              <w:rPr>
                <w:sz w:val="22"/>
                <w:szCs w:val="22"/>
              </w:rPr>
            </w:pPr>
          </w:p>
          <w:p w:rsidR="00D143B6" w:rsidRPr="00CF5B75" w:rsidRDefault="00D143B6" w:rsidP="00B54FE3">
            <w:pPr>
              <w:jc w:val="right"/>
              <w:rPr>
                <w:sz w:val="22"/>
                <w:szCs w:val="22"/>
              </w:rPr>
            </w:pPr>
            <w:r w:rsidRPr="00CF5B75">
              <w:rPr>
                <w:sz w:val="22"/>
                <w:szCs w:val="22"/>
              </w:rPr>
              <w:t>0,000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CF5B75" w:rsidRDefault="00D143B6" w:rsidP="00B54FE3">
            <w:pPr>
              <w:rPr>
                <w:bCs/>
                <w:sz w:val="22"/>
                <w:szCs w:val="22"/>
              </w:rPr>
            </w:pPr>
            <w:r w:rsidRPr="00CF5B75">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CF5B75" w:rsidRDefault="00D143B6" w:rsidP="00B54FE3">
            <w:pPr>
              <w:jc w:val="center"/>
              <w:rPr>
                <w:sz w:val="22"/>
                <w:szCs w:val="22"/>
              </w:rPr>
            </w:pPr>
            <w:r w:rsidRPr="00CF5B75">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CF5B75" w:rsidRDefault="00D143B6" w:rsidP="00B54FE3">
            <w:pPr>
              <w:jc w:val="center"/>
              <w:rPr>
                <w:sz w:val="22"/>
                <w:szCs w:val="22"/>
              </w:rPr>
            </w:pPr>
            <w:r w:rsidRPr="00CF5B75">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CF5B75" w:rsidRDefault="00D143B6" w:rsidP="00B54FE3">
            <w:pPr>
              <w:jc w:val="center"/>
              <w:rPr>
                <w:sz w:val="22"/>
                <w:szCs w:val="22"/>
              </w:rPr>
            </w:pPr>
            <w:r w:rsidRPr="00CF5B75">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CF5B75" w:rsidRDefault="00D143B6" w:rsidP="00B54FE3">
            <w:pPr>
              <w:jc w:val="center"/>
              <w:rPr>
                <w:sz w:val="22"/>
                <w:szCs w:val="22"/>
              </w:rPr>
            </w:pPr>
            <w:r w:rsidRPr="00CF5B75">
              <w:rPr>
                <w:sz w:val="22"/>
                <w:szCs w:val="22"/>
              </w:rPr>
              <w:t>65765</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CF5B75" w:rsidRDefault="00D143B6" w:rsidP="00B54FE3">
            <w:pPr>
              <w:rPr>
                <w:sz w:val="22"/>
                <w:szCs w:val="22"/>
              </w:rPr>
            </w:pPr>
            <w:r w:rsidRPr="00CF5B75">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CF5B75" w:rsidRDefault="00D143B6"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CF5B75" w:rsidRDefault="00D143B6"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143B6" w:rsidRPr="00CF5B75" w:rsidRDefault="00D143B6" w:rsidP="00B54FE3">
            <w:pPr>
              <w:jc w:val="right"/>
              <w:rPr>
                <w:b/>
                <w:sz w:val="22"/>
                <w:szCs w:val="22"/>
              </w:rPr>
            </w:pPr>
            <w:r w:rsidRPr="00CF5B75">
              <w:rPr>
                <w:sz w:val="22"/>
                <w:szCs w:val="22"/>
              </w:rPr>
              <w:t>298,925</w:t>
            </w:r>
          </w:p>
        </w:tc>
        <w:tc>
          <w:tcPr>
            <w:tcW w:w="1791" w:type="dxa"/>
            <w:tcBorders>
              <w:top w:val="single" w:sz="4" w:space="0" w:color="auto"/>
              <w:left w:val="single" w:sz="4" w:space="0" w:color="auto"/>
              <w:bottom w:val="single" w:sz="4" w:space="0" w:color="auto"/>
              <w:right w:val="single" w:sz="4" w:space="0" w:color="auto"/>
            </w:tcBorders>
          </w:tcPr>
          <w:p w:rsidR="00D143B6" w:rsidRPr="00CF5B75" w:rsidRDefault="00D143B6" w:rsidP="00B54FE3">
            <w:pPr>
              <w:jc w:val="right"/>
              <w:rPr>
                <w:sz w:val="22"/>
                <w:szCs w:val="22"/>
              </w:rPr>
            </w:pPr>
            <w:r w:rsidRPr="00CF5B75">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D143B6" w:rsidRPr="00CF5B75" w:rsidRDefault="00D143B6" w:rsidP="00B54FE3">
            <w:pPr>
              <w:jc w:val="right"/>
              <w:rPr>
                <w:sz w:val="22"/>
                <w:szCs w:val="22"/>
              </w:rPr>
            </w:pPr>
            <w:r w:rsidRPr="00CF5B75">
              <w:rPr>
                <w:sz w:val="22"/>
                <w:szCs w:val="22"/>
              </w:rPr>
              <w:t>0,000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AA78EC" w:rsidRDefault="00D143B6" w:rsidP="00B54FE3">
            <w:pPr>
              <w:rPr>
                <w:bCs/>
                <w:sz w:val="22"/>
                <w:szCs w:val="22"/>
              </w:rPr>
            </w:pPr>
            <w:r w:rsidRPr="00AA78EC">
              <w:rPr>
                <w:bCs/>
                <w:sz w:val="22"/>
                <w:szCs w:val="22"/>
              </w:rPr>
              <w:t>Расходы на обеспечение комплексного развития сельских территорий (благоустройство сельских территорий)</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Default="00D143B6" w:rsidP="00B54FE3">
            <w:pPr>
              <w:jc w:val="center"/>
              <w:rPr>
                <w:sz w:val="22"/>
                <w:szCs w:val="22"/>
              </w:rPr>
            </w:pPr>
            <w:r>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Default="00D143B6" w:rsidP="00B54FE3">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AA78EC" w:rsidRDefault="00D143B6" w:rsidP="00B54FE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AA78EC" w:rsidRDefault="00D143B6" w:rsidP="00B54FE3">
            <w:pPr>
              <w:jc w:val="center"/>
              <w:rPr>
                <w:sz w:val="22"/>
                <w:szCs w:val="22"/>
              </w:rPr>
            </w:pPr>
            <w:r w:rsidRPr="00AA78EC">
              <w:rPr>
                <w:sz w:val="22"/>
                <w:szCs w:val="22"/>
              </w:rPr>
              <w:t>L5765</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Default="00D143B6" w:rsidP="00B54FE3">
            <w:pPr>
              <w:rPr>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D143B6" w:rsidRDefault="00D143B6"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143B6" w:rsidRDefault="00D143B6"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143B6" w:rsidRPr="00CF5B75" w:rsidRDefault="00D143B6" w:rsidP="00B54FE3">
            <w:pPr>
              <w:jc w:val="right"/>
              <w:rPr>
                <w:i/>
                <w:sz w:val="22"/>
                <w:szCs w:val="22"/>
              </w:rPr>
            </w:pPr>
          </w:p>
          <w:p w:rsidR="00D143B6" w:rsidRPr="00CF5B75" w:rsidRDefault="00D143B6" w:rsidP="00B54FE3">
            <w:pPr>
              <w:jc w:val="right"/>
              <w:rPr>
                <w:i/>
                <w:sz w:val="22"/>
                <w:szCs w:val="22"/>
              </w:rPr>
            </w:pPr>
          </w:p>
          <w:p w:rsidR="00D143B6" w:rsidRPr="00CF5B75" w:rsidRDefault="00D143B6" w:rsidP="00B54FE3">
            <w:pPr>
              <w:jc w:val="right"/>
              <w:rPr>
                <w:sz w:val="22"/>
                <w:szCs w:val="22"/>
              </w:rPr>
            </w:pPr>
            <w:r>
              <w:rPr>
                <w:sz w:val="22"/>
                <w:szCs w:val="22"/>
              </w:rPr>
              <w:t>852,073</w:t>
            </w:r>
          </w:p>
        </w:tc>
        <w:tc>
          <w:tcPr>
            <w:tcW w:w="1791" w:type="dxa"/>
            <w:tcBorders>
              <w:top w:val="single" w:sz="4" w:space="0" w:color="auto"/>
              <w:left w:val="single" w:sz="4" w:space="0" w:color="auto"/>
              <w:bottom w:val="single" w:sz="4" w:space="0" w:color="auto"/>
              <w:right w:val="single" w:sz="4" w:space="0" w:color="auto"/>
            </w:tcBorders>
          </w:tcPr>
          <w:p w:rsidR="00D143B6" w:rsidRDefault="00D143B6" w:rsidP="00B54FE3">
            <w:pPr>
              <w:jc w:val="right"/>
              <w:rPr>
                <w:i/>
                <w:sz w:val="22"/>
                <w:szCs w:val="22"/>
              </w:rPr>
            </w:pPr>
          </w:p>
          <w:p w:rsidR="00D143B6" w:rsidRDefault="00D143B6" w:rsidP="00B54FE3">
            <w:pPr>
              <w:jc w:val="right"/>
              <w:rPr>
                <w:i/>
                <w:sz w:val="22"/>
                <w:szCs w:val="22"/>
              </w:rPr>
            </w:pPr>
          </w:p>
          <w:p w:rsidR="00D143B6" w:rsidRPr="00B9357F" w:rsidRDefault="00D143B6" w:rsidP="00B54FE3">
            <w:pPr>
              <w:jc w:val="right"/>
              <w:rPr>
                <w:sz w:val="22"/>
                <w:szCs w:val="22"/>
              </w:rPr>
            </w:pPr>
            <w:r w:rsidRPr="00B9357F">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D143B6" w:rsidRDefault="00D143B6" w:rsidP="00B54FE3">
            <w:pPr>
              <w:jc w:val="right"/>
              <w:rPr>
                <w:sz w:val="22"/>
                <w:szCs w:val="22"/>
              </w:rPr>
            </w:pPr>
          </w:p>
          <w:p w:rsidR="00D143B6" w:rsidRDefault="00D143B6" w:rsidP="00B54FE3">
            <w:pPr>
              <w:jc w:val="right"/>
              <w:rPr>
                <w:sz w:val="22"/>
                <w:szCs w:val="22"/>
              </w:rPr>
            </w:pPr>
          </w:p>
          <w:p w:rsidR="00D143B6" w:rsidRPr="006C04DD" w:rsidRDefault="00D143B6" w:rsidP="00B54FE3">
            <w:pPr>
              <w:jc w:val="right"/>
              <w:rPr>
                <w:sz w:val="22"/>
                <w:szCs w:val="22"/>
              </w:rPr>
            </w:pPr>
            <w:r w:rsidRPr="00B9357F">
              <w:rPr>
                <w:sz w:val="22"/>
                <w:szCs w:val="22"/>
              </w:rPr>
              <w:t>0,000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EC29FA" w:rsidRDefault="00D143B6" w:rsidP="00B54FE3">
            <w:pPr>
              <w:rPr>
                <w:bCs/>
                <w:sz w:val="22"/>
                <w:szCs w:val="22"/>
              </w:rPr>
            </w:pPr>
            <w:r w:rsidRPr="00EC29FA">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Default="00D143B6" w:rsidP="00B54FE3">
            <w:pPr>
              <w:jc w:val="center"/>
              <w:rPr>
                <w:sz w:val="22"/>
                <w:szCs w:val="22"/>
              </w:rPr>
            </w:pPr>
            <w:r>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Default="00D143B6" w:rsidP="00B54FE3">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AA78EC" w:rsidRDefault="00D143B6" w:rsidP="00B54FE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AA78EC" w:rsidRDefault="00D143B6" w:rsidP="00B54FE3">
            <w:pPr>
              <w:jc w:val="center"/>
              <w:rPr>
                <w:sz w:val="22"/>
                <w:szCs w:val="22"/>
              </w:rPr>
            </w:pPr>
            <w:r w:rsidRPr="00AA78EC">
              <w:rPr>
                <w:sz w:val="22"/>
                <w:szCs w:val="22"/>
              </w:rPr>
              <w:t>L5765</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Default="00D143B6" w:rsidP="00B54FE3">
            <w:pPr>
              <w:rPr>
                <w:sz w:val="22"/>
                <w:szCs w:val="22"/>
              </w:rPr>
            </w:pPr>
            <w:r>
              <w:rPr>
                <w:sz w:val="22"/>
                <w:szCs w:val="22"/>
              </w:rPr>
              <w:t>200</w:t>
            </w:r>
          </w:p>
        </w:tc>
        <w:tc>
          <w:tcPr>
            <w:tcW w:w="548" w:type="dxa"/>
            <w:tcBorders>
              <w:top w:val="single" w:sz="4" w:space="0" w:color="auto"/>
              <w:left w:val="single" w:sz="4" w:space="0" w:color="auto"/>
              <w:bottom w:val="single" w:sz="4" w:space="0" w:color="auto"/>
              <w:right w:val="single" w:sz="4" w:space="0" w:color="auto"/>
            </w:tcBorders>
            <w:vAlign w:val="bottom"/>
          </w:tcPr>
          <w:p w:rsidR="00D143B6" w:rsidRDefault="00D143B6"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143B6" w:rsidRDefault="00D143B6"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143B6" w:rsidRPr="00CF5B75" w:rsidRDefault="00D143B6" w:rsidP="00B54FE3">
            <w:pPr>
              <w:jc w:val="right"/>
              <w:rPr>
                <w:sz w:val="22"/>
                <w:szCs w:val="22"/>
              </w:rPr>
            </w:pPr>
          </w:p>
          <w:p w:rsidR="00D143B6" w:rsidRPr="00CF5B75" w:rsidRDefault="00D143B6" w:rsidP="00B54FE3">
            <w:pPr>
              <w:jc w:val="right"/>
              <w:rPr>
                <w:sz w:val="22"/>
                <w:szCs w:val="22"/>
              </w:rPr>
            </w:pPr>
          </w:p>
          <w:p w:rsidR="00D143B6" w:rsidRPr="00CF5B75" w:rsidRDefault="00D143B6" w:rsidP="00B54FE3">
            <w:pPr>
              <w:jc w:val="right"/>
              <w:rPr>
                <w:sz w:val="22"/>
                <w:szCs w:val="22"/>
              </w:rPr>
            </w:pPr>
            <w:r>
              <w:rPr>
                <w:sz w:val="22"/>
                <w:szCs w:val="22"/>
              </w:rPr>
              <w:t>852,073</w:t>
            </w:r>
          </w:p>
        </w:tc>
        <w:tc>
          <w:tcPr>
            <w:tcW w:w="1791" w:type="dxa"/>
            <w:tcBorders>
              <w:top w:val="single" w:sz="4" w:space="0" w:color="auto"/>
              <w:left w:val="single" w:sz="4" w:space="0" w:color="auto"/>
              <w:bottom w:val="single" w:sz="4" w:space="0" w:color="auto"/>
              <w:right w:val="single" w:sz="4" w:space="0" w:color="auto"/>
            </w:tcBorders>
          </w:tcPr>
          <w:p w:rsidR="00D143B6" w:rsidRDefault="00D143B6" w:rsidP="00B54FE3">
            <w:pPr>
              <w:jc w:val="right"/>
              <w:rPr>
                <w:sz w:val="22"/>
                <w:szCs w:val="22"/>
              </w:rPr>
            </w:pPr>
          </w:p>
          <w:p w:rsidR="00D143B6" w:rsidRDefault="00D143B6" w:rsidP="00B54FE3">
            <w:pPr>
              <w:jc w:val="right"/>
              <w:rPr>
                <w:sz w:val="22"/>
                <w:szCs w:val="22"/>
              </w:rPr>
            </w:pPr>
          </w:p>
          <w:p w:rsidR="00D143B6" w:rsidRPr="006C04DD" w:rsidRDefault="00D143B6" w:rsidP="00B54FE3">
            <w:pPr>
              <w:jc w:val="right"/>
              <w:rPr>
                <w:sz w:val="22"/>
                <w:szCs w:val="22"/>
              </w:rPr>
            </w:pPr>
            <w:r w:rsidRPr="00B9357F">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D143B6" w:rsidRDefault="00D143B6" w:rsidP="00B54FE3">
            <w:pPr>
              <w:jc w:val="right"/>
              <w:rPr>
                <w:sz w:val="22"/>
                <w:szCs w:val="22"/>
              </w:rPr>
            </w:pPr>
          </w:p>
          <w:p w:rsidR="00D143B6" w:rsidRDefault="00D143B6" w:rsidP="00B54FE3">
            <w:pPr>
              <w:jc w:val="right"/>
              <w:rPr>
                <w:sz w:val="22"/>
                <w:szCs w:val="22"/>
              </w:rPr>
            </w:pPr>
          </w:p>
          <w:p w:rsidR="00D143B6" w:rsidRPr="006C04DD" w:rsidRDefault="00D143B6" w:rsidP="00B54FE3">
            <w:pPr>
              <w:jc w:val="right"/>
              <w:rPr>
                <w:sz w:val="22"/>
                <w:szCs w:val="22"/>
              </w:rPr>
            </w:pPr>
            <w:r w:rsidRPr="00B9357F">
              <w:rPr>
                <w:sz w:val="22"/>
                <w:szCs w:val="22"/>
              </w:rPr>
              <w:t>0,000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EC29FA" w:rsidRDefault="00D143B6" w:rsidP="00B54FE3">
            <w:pPr>
              <w:rPr>
                <w:bCs/>
                <w:sz w:val="22"/>
                <w:szCs w:val="22"/>
              </w:rPr>
            </w:pPr>
            <w:r w:rsidRPr="00EC29FA">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Default="00D143B6" w:rsidP="00B54FE3">
            <w:pPr>
              <w:jc w:val="center"/>
              <w:rPr>
                <w:sz w:val="22"/>
                <w:szCs w:val="22"/>
              </w:rPr>
            </w:pPr>
            <w:r>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Default="00D143B6" w:rsidP="00B54FE3">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AA78EC" w:rsidRDefault="00D143B6" w:rsidP="00B54FE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AA78EC" w:rsidRDefault="00D143B6" w:rsidP="00B54FE3">
            <w:pPr>
              <w:jc w:val="center"/>
              <w:rPr>
                <w:sz w:val="22"/>
                <w:szCs w:val="22"/>
              </w:rPr>
            </w:pPr>
            <w:r w:rsidRPr="00AA78EC">
              <w:rPr>
                <w:sz w:val="22"/>
                <w:szCs w:val="22"/>
              </w:rPr>
              <w:t>L5765</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Default="00D143B6" w:rsidP="00B54FE3">
            <w:pPr>
              <w:rPr>
                <w:sz w:val="22"/>
                <w:szCs w:val="22"/>
              </w:rPr>
            </w:pPr>
            <w:r>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D143B6" w:rsidRDefault="00D143B6"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143B6" w:rsidRDefault="00D143B6"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143B6" w:rsidRPr="00CF5B75" w:rsidRDefault="00D143B6" w:rsidP="00B54FE3">
            <w:pPr>
              <w:jc w:val="right"/>
              <w:rPr>
                <w:sz w:val="22"/>
                <w:szCs w:val="22"/>
              </w:rPr>
            </w:pPr>
          </w:p>
          <w:p w:rsidR="00D143B6" w:rsidRPr="00CF5B75" w:rsidRDefault="00D143B6" w:rsidP="00B54FE3">
            <w:pPr>
              <w:jc w:val="right"/>
              <w:rPr>
                <w:sz w:val="22"/>
                <w:szCs w:val="22"/>
              </w:rPr>
            </w:pPr>
          </w:p>
          <w:p w:rsidR="00D143B6" w:rsidRPr="00CF5B75" w:rsidRDefault="00D143B6" w:rsidP="00B54FE3">
            <w:pPr>
              <w:jc w:val="right"/>
              <w:rPr>
                <w:sz w:val="22"/>
                <w:szCs w:val="22"/>
              </w:rPr>
            </w:pPr>
            <w:r>
              <w:rPr>
                <w:sz w:val="22"/>
                <w:szCs w:val="22"/>
              </w:rPr>
              <w:t>852,073</w:t>
            </w:r>
          </w:p>
        </w:tc>
        <w:tc>
          <w:tcPr>
            <w:tcW w:w="1791" w:type="dxa"/>
            <w:tcBorders>
              <w:top w:val="single" w:sz="4" w:space="0" w:color="auto"/>
              <w:left w:val="single" w:sz="4" w:space="0" w:color="auto"/>
              <w:bottom w:val="single" w:sz="4" w:space="0" w:color="auto"/>
              <w:right w:val="single" w:sz="4" w:space="0" w:color="auto"/>
            </w:tcBorders>
          </w:tcPr>
          <w:p w:rsidR="00D143B6" w:rsidRDefault="00D143B6" w:rsidP="00B54FE3">
            <w:pPr>
              <w:jc w:val="right"/>
              <w:rPr>
                <w:sz w:val="22"/>
                <w:szCs w:val="22"/>
              </w:rPr>
            </w:pPr>
          </w:p>
          <w:p w:rsidR="00D143B6" w:rsidRDefault="00D143B6" w:rsidP="00B54FE3">
            <w:pPr>
              <w:jc w:val="right"/>
              <w:rPr>
                <w:sz w:val="22"/>
                <w:szCs w:val="22"/>
              </w:rPr>
            </w:pPr>
          </w:p>
          <w:p w:rsidR="00D143B6" w:rsidRPr="006C04DD" w:rsidRDefault="00D143B6" w:rsidP="00B54FE3">
            <w:pPr>
              <w:jc w:val="right"/>
              <w:rPr>
                <w:sz w:val="22"/>
                <w:szCs w:val="22"/>
              </w:rPr>
            </w:pPr>
            <w:r w:rsidRPr="00B9357F">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D143B6" w:rsidRDefault="00D143B6" w:rsidP="00B54FE3">
            <w:pPr>
              <w:jc w:val="right"/>
              <w:rPr>
                <w:sz w:val="22"/>
                <w:szCs w:val="22"/>
              </w:rPr>
            </w:pPr>
          </w:p>
          <w:p w:rsidR="00D143B6" w:rsidRDefault="00D143B6" w:rsidP="00B54FE3">
            <w:pPr>
              <w:jc w:val="right"/>
              <w:rPr>
                <w:sz w:val="22"/>
                <w:szCs w:val="22"/>
              </w:rPr>
            </w:pPr>
          </w:p>
          <w:p w:rsidR="00D143B6" w:rsidRPr="006C04DD" w:rsidRDefault="00D143B6" w:rsidP="00B54FE3">
            <w:pPr>
              <w:jc w:val="right"/>
              <w:rPr>
                <w:sz w:val="22"/>
                <w:szCs w:val="22"/>
              </w:rPr>
            </w:pPr>
            <w:r w:rsidRPr="00B9357F">
              <w:rPr>
                <w:sz w:val="22"/>
                <w:szCs w:val="22"/>
              </w:rPr>
              <w:t>0,000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EC29FA" w:rsidRDefault="00D143B6" w:rsidP="00B54FE3">
            <w:pPr>
              <w:rPr>
                <w:bCs/>
                <w:sz w:val="22"/>
                <w:szCs w:val="22"/>
              </w:rPr>
            </w:pPr>
            <w:r w:rsidRPr="00EC29FA">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Default="00D143B6" w:rsidP="00B54FE3">
            <w:pPr>
              <w:jc w:val="center"/>
              <w:rPr>
                <w:sz w:val="22"/>
                <w:szCs w:val="22"/>
              </w:rPr>
            </w:pPr>
            <w:r>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Default="00D143B6" w:rsidP="00B54FE3">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AA78EC" w:rsidRDefault="00D143B6" w:rsidP="00B54FE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AA78EC" w:rsidRDefault="00D143B6" w:rsidP="00B54FE3">
            <w:pPr>
              <w:jc w:val="center"/>
              <w:rPr>
                <w:sz w:val="22"/>
                <w:szCs w:val="22"/>
              </w:rPr>
            </w:pPr>
            <w:r w:rsidRPr="00AA78EC">
              <w:rPr>
                <w:sz w:val="22"/>
                <w:szCs w:val="22"/>
              </w:rPr>
              <w:t>L5765</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Default="00D143B6" w:rsidP="00B54FE3">
            <w:pPr>
              <w:rPr>
                <w:sz w:val="22"/>
                <w:szCs w:val="22"/>
              </w:rPr>
            </w:pPr>
            <w:r>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D143B6" w:rsidRDefault="00D143B6" w:rsidP="00B54FE3">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D143B6" w:rsidRDefault="00D143B6"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143B6" w:rsidRPr="00CF5B75" w:rsidRDefault="00D143B6" w:rsidP="00B54FE3">
            <w:pPr>
              <w:jc w:val="right"/>
              <w:rPr>
                <w:sz w:val="22"/>
                <w:szCs w:val="22"/>
              </w:rPr>
            </w:pPr>
          </w:p>
          <w:p w:rsidR="00D143B6" w:rsidRPr="00CF5B75" w:rsidRDefault="00D143B6" w:rsidP="00B54FE3">
            <w:pPr>
              <w:jc w:val="right"/>
              <w:rPr>
                <w:sz w:val="22"/>
                <w:szCs w:val="22"/>
              </w:rPr>
            </w:pPr>
            <w:r>
              <w:rPr>
                <w:sz w:val="22"/>
                <w:szCs w:val="22"/>
              </w:rPr>
              <w:t>852,073</w:t>
            </w:r>
          </w:p>
        </w:tc>
        <w:tc>
          <w:tcPr>
            <w:tcW w:w="1791" w:type="dxa"/>
            <w:tcBorders>
              <w:top w:val="single" w:sz="4" w:space="0" w:color="auto"/>
              <w:left w:val="single" w:sz="4" w:space="0" w:color="auto"/>
              <w:bottom w:val="single" w:sz="4" w:space="0" w:color="auto"/>
              <w:right w:val="single" w:sz="4" w:space="0" w:color="auto"/>
            </w:tcBorders>
          </w:tcPr>
          <w:p w:rsidR="00D143B6" w:rsidRDefault="00D143B6" w:rsidP="00B54FE3">
            <w:pPr>
              <w:jc w:val="right"/>
              <w:rPr>
                <w:sz w:val="22"/>
                <w:szCs w:val="22"/>
              </w:rPr>
            </w:pPr>
          </w:p>
          <w:p w:rsidR="00D143B6" w:rsidRPr="006C04DD" w:rsidRDefault="00D143B6" w:rsidP="00B54FE3">
            <w:pPr>
              <w:jc w:val="right"/>
              <w:rPr>
                <w:sz w:val="22"/>
                <w:szCs w:val="22"/>
              </w:rPr>
            </w:pPr>
            <w:r w:rsidRPr="00B9357F">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D143B6" w:rsidRDefault="00D143B6" w:rsidP="00B54FE3">
            <w:pPr>
              <w:jc w:val="right"/>
              <w:rPr>
                <w:sz w:val="22"/>
                <w:szCs w:val="22"/>
              </w:rPr>
            </w:pPr>
          </w:p>
          <w:p w:rsidR="00D143B6" w:rsidRPr="006C04DD" w:rsidRDefault="00D143B6" w:rsidP="00B54FE3">
            <w:pPr>
              <w:jc w:val="right"/>
              <w:rPr>
                <w:sz w:val="22"/>
                <w:szCs w:val="22"/>
              </w:rPr>
            </w:pPr>
            <w:r w:rsidRPr="00B9357F">
              <w:rPr>
                <w:sz w:val="22"/>
                <w:szCs w:val="22"/>
              </w:rPr>
              <w:t>0,000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EC29FA" w:rsidRDefault="00D143B6" w:rsidP="00B54FE3">
            <w:pPr>
              <w:rPr>
                <w:bCs/>
                <w:sz w:val="22"/>
                <w:szCs w:val="22"/>
              </w:rPr>
            </w:pPr>
            <w:r w:rsidRPr="00EC29FA">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Default="00D143B6" w:rsidP="00B54FE3">
            <w:pPr>
              <w:jc w:val="center"/>
              <w:rPr>
                <w:sz w:val="22"/>
                <w:szCs w:val="22"/>
              </w:rPr>
            </w:pPr>
            <w:r>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Default="00D143B6" w:rsidP="00B54FE3">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AA78EC" w:rsidRDefault="00D143B6" w:rsidP="00B54FE3">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AA78EC" w:rsidRDefault="00D143B6" w:rsidP="00B54FE3">
            <w:pPr>
              <w:jc w:val="center"/>
              <w:rPr>
                <w:sz w:val="22"/>
                <w:szCs w:val="22"/>
              </w:rPr>
            </w:pPr>
            <w:r w:rsidRPr="00AA78EC">
              <w:rPr>
                <w:sz w:val="22"/>
                <w:szCs w:val="22"/>
              </w:rPr>
              <w:t>L5765</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Default="00D143B6" w:rsidP="00B54FE3">
            <w:pPr>
              <w:rPr>
                <w:sz w:val="22"/>
                <w:szCs w:val="22"/>
              </w:rPr>
            </w:pPr>
            <w:r>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D143B6" w:rsidRDefault="00D143B6" w:rsidP="00B54FE3">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D143B6" w:rsidRDefault="00D143B6" w:rsidP="00B54FE3">
            <w:pPr>
              <w:jc w:val="center"/>
              <w:rPr>
                <w:sz w:val="22"/>
                <w:szCs w:val="22"/>
              </w:rPr>
            </w:pPr>
            <w:r>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tcPr>
          <w:p w:rsidR="00D143B6" w:rsidRPr="00CF5B75" w:rsidRDefault="00D143B6" w:rsidP="00B54FE3">
            <w:pPr>
              <w:jc w:val="right"/>
              <w:rPr>
                <w:sz w:val="22"/>
                <w:szCs w:val="22"/>
              </w:rPr>
            </w:pPr>
            <w:r>
              <w:rPr>
                <w:sz w:val="22"/>
                <w:szCs w:val="22"/>
              </w:rPr>
              <w:t>852,073</w:t>
            </w:r>
          </w:p>
        </w:tc>
        <w:tc>
          <w:tcPr>
            <w:tcW w:w="1791" w:type="dxa"/>
            <w:tcBorders>
              <w:top w:val="single" w:sz="4" w:space="0" w:color="auto"/>
              <w:left w:val="single" w:sz="4" w:space="0" w:color="auto"/>
              <w:bottom w:val="single" w:sz="4" w:space="0" w:color="auto"/>
              <w:right w:val="single" w:sz="4" w:space="0" w:color="auto"/>
            </w:tcBorders>
          </w:tcPr>
          <w:p w:rsidR="00D143B6" w:rsidRPr="006C04DD" w:rsidRDefault="00D143B6" w:rsidP="00B54FE3">
            <w:pPr>
              <w:jc w:val="right"/>
              <w:rPr>
                <w:sz w:val="22"/>
                <w:szCs w:val="22"/>
              </w:rPr>
            </w:pPr>
            <w:r w:rsidRPr="00B9357F">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D143B6" w:rsidRPr="006C04DD" w:rsidRDefault="00D143B6" w:rsidP="00B54FE3">
            <w:pPr>
              <w:jc w:val="right"/>
              <w:rPr>
                <w:sz w:val="22"/>
                <w:szCs w:val="22"/>
              </w:rPr>
            </w:pPr>
            <w:r w:rsidRPr="00B9357F">
              <w:rPr>
                <w:sz w:val="22"/>
                <w:szCs w:val="22"/>
              </w:rPr>
              <w:t>0,0</w:t>
            </w:r>
            <w:r>
              <w:rPr>
                <w:sz w:val="22"/>
                <w:szCs w:val="22"/>
              </w:rPr>
              <w:t>00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581266" w:rsidRDefault="00D143B6" w:rsidP="00B54FE3">
            <w:pPr>
              <w:rPr>
                <w:bCs/>
                <w:sz w:val="22"/>
                <w:szCs w:val="22"/>
              </w:rPr>
            </w:pPr>
            <w:r w:rsidRPr="00581266">
              <w:rPr>
                <w:b/>
                <w:sz w:val="22"/>
                <w:szCs w:val="22"/>
              </w:rPr>
              <w:t>Иные непрограммные расходы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b/>
                <w:sz w:val="22"/>
                <w:szCs w:val="22"/>
              </w:rPr>
            </w:pPr>
            <w:r w:rsidRPr="00D12644">
              <w:rPr>
                <w:b/>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b/>
                <w:sz w:val="22"/>
                <w:szCs w:val="22"/>
              </w:rPr>
            </w:pPr>
            <w:r w:rsidRPr="00D12644">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b/>
                <w:sz w:val="22"/>
                <w:szCs w:val="22"/>
              </w:rPr>
            </w:pPr>
            <w:r w:rsidRPr="00D12644">
              <w:rPr>
                <w:b/>
                <w:sz w:val="22"/>
                <w:szCs w:val="22"/>
              </w:rPr>
              <w:t>00000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D12644" w:rsidRDefault="00D143B6" w:rsidP="00B54FE3">
            <w:pPr>
              <w:rPr>
                <w:b/>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143B6" w:rsidRDefault="00D143B6" w:rsidP="00B54FE3">
            <w:pPr>
              <w:jc w:val="right"/>
              <w:rPr>
                <w:b/>
                <w:sz w:val="22"/>
                <w:szCs w:val="22"/>
              </w:rPr>
            </w:pPr>
          </w:p>
          <w:p w:rsidR="00D143B6" w:rsidRDefault="00D143B6" w:rsidP="00B54FE3">
            <w:pPr>
              <w:jc w:val="right"/>
              <w:rPr>
                <w:b/>
                <w:sz w:val="22"/>
                <w:szCs w:val="22"/>
              </w:rPr>
            </w:pPr>
          </w:p>
          <w:p w:rsidR="00D143B6" w:rsidRDefault="00D143B6" w:rsidP="00B54FE3">
            <w:pPr>
              <w:jc w:val="right"/>
              <w:rPr>
                <w:b/>
                <w:sz w:val="22"/>
                <w:szCs w:val="22"/>
              </w:rPr>
            </w:pPr>
          </w:p>
          <w:p w:rsidR="00D143B6" w:rsidRPr="00D12644" w:rsidRDefault="00D143B6" w:rsidP="00B54FE3">
            <w:pPr>
              <w:jc w:val="right"/>
              <w:rPr>
                <w:b/>
                <w:sz w:val="22"/>
                <w:szCs w:val="22"/>
              </w:rPr>
            </w:pPr>
            <w:r>
              <w:rPr>
                <w:b/>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D143B6" w:rsidRDefault="00D143B6" w:rsidP="00B54FE3">
            <w:pPr>
              <w:jc w:val="right"/>
              <w:rPr>
                <w:b/>
                <w:sz w:val="22"/>
                <w:szCs w:val="22"/>
              </w:rPr>
            </w:pPr>
          </w:p>
          <w:p w:rsidR="00D143B6" w:rsidRDefault="00D143B6" w:rsidP="00B54FE3">
            <w:pPr>
              <w:jc w:val="right"/>
              <w:rPr>
                <w:b/>
                <w:sz w:val="22"/>
                <w:szCs w:val="22"/>
              </w:rPr>
            </w:pPr>
          </w:p>
          <w:p w:rsidR="00D143B6" w:rsidRDefault="00D143B6" w:rsidP="00B54FE3">
            <w:pPr>
              <w:jc w:val="right"/>
              <w:rPr>
                <w:b/>
                <w:sz w:val="22"/>
                <w:szCs w:val="22"/>
              </w:rPr>
            </w:pPr>
          </w:p>
          <w:p w:rsidR="00D143B6" w:rsidRPr="00D12644" w:rsidRDefault="00D143B6" w:rsidP="00B54FE3">
            <w:pPr>
              <w:jc w:val="right"/>
              <w:rPr>
                <w:b/>
                <w:sz w:val="22"/>
                <w:szCs w:val="22"/>
              </w:rPr>
            </w:pPr>
            <w:r>
              <w:rPr>
                <w:b/>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D143B6" w:rsidRDefault="00D143B6" w:rsidP="00B54FE3">
            <w:pPr>
              <w:jc w:val="right"/>
              <w:rPr>
                <w:b/>
                <w:sz w:val="22"/>
                <w:szCs w:val="22"/>
              </w:rPr>
            </w:pPr>
          </w:p>
          <w:p w:rsidR="00D143B6" w:rsidRDefault="00D143B6" w:rsidP="00B54FE3">
            <w:pPr>
              <w:jc w:val="right"/>
              <w:rPr>
                <w:b/>
                <w:sz w:val="22"/>
                <w:szCs w:val="22"/>
              </w:rPr>
            </w:pPr>
          </w:p>
          <w:p w:rsidR="00D143B6" w:rsidRDefault="00D143B6" w:rsidP="00B54FE3">
            <w:pPr>
              <w:jc w:val="right"/>
              <w:rPr>
                <w:b/>
                <w:sz w:val="22"/>
                <w:szCs w:val="22"/>
              </w:rPr>
            </w:pPr>
          </w:p>
          <w:p w:rsidR="00D143B6" w:rsidRPr="00D12644" w:rsidRDefault="00D143B6" w:rsidP="00B54FE3">
            <w:pPr>
              <w:jc w:val="right"/>
              <w:rPr>
                <w:b/>
                <w:sz w:val="22"/>
                <w:szCs w:val="22"/>
              </w:rPr>
            </w:pPr>
            <w:r>
              <w:rPr>
                <w:b/>
                <w:sz w:val="22"/>
                <w:szCs w:val="22"/>
              </w:rPr>
              <w:t>5,000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rPr>
                <w:bCs/>
                <w:sz w:val="22"/>
                <w:szCs w:val="22"/>
              </w:rPr>
            </w:pPr>
            <w:r w:rsidRPr="00D12644">
              <w:rPr>
                <w:b/>
                <w:bCs/>
                <w:sz w:val="22"/>
                <w:szCs w:val="22"/>
              </w:rPr>
              <w:t>Резервные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b/>
                <w:sz w:val="22"/>
                <w:szCs w:val="22"/>
              </w:rPr>
            </w:pPr>
            <w:r w:rsidRPr="00D12644">
              <w:rPr>
                <w:b/>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b/>
                <w:sz w:val="22"/>
                <w:szCs w:val="22"/>
              </w:rPr>
            </w:pPr>
            <w:r w:rsidRPr="00D12644">
              <w:rPr>
                <w:b/>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b/>
                <w:sz w:val="22"/>
                <w:szCs w:val="22"/>
              </w:rPr>
            </w:pPr>
            <w:r w:rsidRPr="00D12644">
              <w:rPr>
                <w:b/>
                <w:sz w:val="22"/>
                <w:szCs w:val="22"/>
              </w:rPr>
              <w:t>00000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D12644" w:rsidRDefault="00D143B6" w:rsidP="00B54FE3">
            <w:pPr>
              <w:rPr>
                <w:b/>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143B6" w:rsidRPr="00D12644" w:rsidRDefault="00D143B6" w:rsidP="00B54FE3">
            <w:pPr>
              <w:jc w:val="right"/>
              <w:rPr>
                <w:b/>
                <w:sz w:val="22"/>
                <w:szCs w:val="22"/>
              </w:rPr>
            </w:pPr>
            <w:r w:rsidRPr="00D12644">
              <w:rPr>
                <w:b/>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D143B6" w:rsidRPr="00D12644" w:rsidRDefault="00D143B6" w:rsidP="00B54FE3">
            <w:pPr>
              <w:jc w:val="right"/>
              <w:rPr>
                <w:b/>
                <w:sz w:val="22"/>
                <w:szCs w:val="22"/>
              </w:rPr>
            </w:pPr>
            <w:r w:rsidRPr="00D12644">
              <w:rPr>
                <w:b/>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D143B6" w:rsidRPr="00D12644" w:rsidRDefault="00D143B6" w:rsidP="00B54FE3">
            <w:pPr>
              <w:jc w:val="right"/>
              <w:rPr>
                <w:b/>
                <w:sz w:val="22"/>
                <w:szCs w:val="22"/>
              </w:rPr>
            </w:pPr>
            <w:r w:rsidRPr="00D12644">
              <w:rPr>
                <w:b/>
                <w:sz w:val="22"/>
                <w:szCs w:val="22"/>
              </w:rPr>
              <w:t>5,000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rPr>
                <w:bCs/>
                <w:sz w:val="22"/>
                <w:szCs w:val="22"/>
              </w:rPr>
            </w:pPr>
            <w:r w:rsidRPr="00D12644">
              <w:rPr>
                <w:bCs/>
                <w:sz w:val="22"/>
                <w:szCs w:val="22"/>
              </w:rPr>
              <w:t>Резервные фонды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22800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D12644" w:rsidRDefault="00D143B6" w:rsidP="00B54FE3">
            <w:pPr>
              <w:rPr>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143B6" w:rsidRDefault="00D143B6" w:rsidP="00B54FE3">
            <w:pPr>
              <w:jc w:val="right"/>
              <w:rPr>
                <w:sz w:val="22"/>
                <w:szCs w:val="22"/>
              </w:rPr>
            </w:pPr>
          </w:p>
          <w:p w:rsidR="00D143B6" w:rsidRPr="00D12644" w:rsidRDefault="00D143B6" w:rsidP="00B54FE3">
            <w:pPr>
              <w:jc w:val="right"/>
              <w:rPr>
                <w:sz w:val="22"/>
                <w:szCs w:val="22"/>
              </w:rPr>
            </w:pPr>
            <w:r w:rsidRPr="00D12644">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D143B6" w:rsidRDefault="00D143B6" w:rsidP="00B54FE3">
            <w:pPr>
              <w:jc w:val="right"/>
              <w:rPr>
                <w:sz w:val="22"/>
                <w:szCs w:val="22"/>
              </w:rPr>
            </w:pPr>
          </w:p>
          <w:p w:rsidR="00D143B6" w:rsidRPr="00D12644" w:rsidRDefault="00D143B6" w:rsidP="00B54FE3">
            <w:pPr>
              <w:jc w:val="right"/>
              <w:rPr>
                <w:sz w:val="22"/>
                <w:szCs w:val="22"/>
              </w:rPr>
            </w:pPr>
            <w:r w:rsidRPr="00D12644">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D143B6" w:rsidRDefault="00D143B6" w:rsidP="00B54FE3">
            <w:pPr>
              <w:jc w:val="right"/>
              <w:rPr>
                <w:sz w:val="22"/>
                <w:szCs w:val="22"/>
              </w:rPr>
            </w:pPr>
          </w:p>
          <w:p w:rsidR="00D143B6" w:rsidRPr="00D12644" w:rsidRDefault="00D143B6" w:rsidP="00B54FE3">
            <w:pPr>
              <w:jc w:val="right"/>
              <w:rPr>
                <w:sz w:val="22"/>
                <w:szCs w:val="22"/>
              </w:rPr>
            </w:pPr>
            <w:r w:rsidRPr="00D12644">
              <w:rPr>
                <w:sz w:val="22"/>
                <w:szCs w:val="22"/>
              </w:rPr>
              <w:t>5,000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rPr>
                <w:bCs/>
                <w:sz w:val="22"/>
                <w:szCs w:val="22"/>
              </w:rPr>
            </w:pPr>
            <w:r w:rsidRPr="00D12644">
              <w:rPr>
                <w:bCs/>
                <w:sz w:val="22"/>
                <w:szCs w:val="22"/>
              </w:rPr>
              <w:t xml:space="preserve">Иные </w:t>
            </w:r>
            <w:r>
              <w:rPr>
                <w:bCs/>
                <w:sz w:val="22"/>
                <w:szCs w:val="22"/>
              </w:rPr>
              <w:t>бюджет</w:t>
            </w:r>
            <w:r w:rsidRPr="00D12644">
              <w:rPr>
                <w:bCs/>
                <w:sz w:val="22"/>
                <w:szCs w:val="22"/>
              </w:rPr>
              <w:t>ные ассигнования</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22800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D12644" w:rsidRDefault="00D143B6" w:rsidP="00B54FE3">
            <w:pPr>
              <w:rPr>
                <w:sz w:val="22"/>
                <w:szCs w:val="22"/>
              </w:rPr>
            </w:pPr>
            <w:r w:rsidRPr="00D12644">
              <w:rPr>
                <w:sz w:val="22"/>
                <w:szCs w:val="22"/>
              </w:rPr>
              <w:t>800</w:t>
            </w: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143B6" w:rsidRPr="00D12644" w:rsidRDefault="00D143B6" w:rsidP="00B54FE3">
            <w:pPr>
              <w:jc w:val="right"/>
              <w:rPr>
                <w:sz w:val="22"/>
                <w:szCs w:val="22"/>
              </w:rPr>
            </w:pPr>
            <w:r w:rsidRPr="00D12644">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D143B6" w:rsidRPr="00D12644" w:rsidRDefault="00D143B6" w:rsidP="00B54FE3">
            <w:pPr>
              <w:jc w:val="right"/>
              <w:rPr>
                <w:sz w:val="22"/>
                <w:szCs w:val="22"/>
              </w:rPr>
            </w:pPr>
            <w:r w:rsidRPr="00D12644">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D143B6" w:rsidRPr="00D12644" w:rsidRDefault="00D143B6" w:rsidP="00B54FE3">
            <w:pPr>
              <w:tabs>
                <w:tab w:val="center" w:pos="427"/>
                <w:tab w:val="right" w:pos="855"/>
              </w:tabs>
              <w:jc w:val="right"/>
              <w:rPr>
                <w:sz w:val="22"/>
                <w:szCs w:val="22"/>
              </w:rPr>
            </w:pPr>
            <w:r w:rsidRPr="00D12644">
              <w:rPr>
                <w:sz w:val="22"/>
                <w:szCs w:val="22"/>
              </w:rPr>
              <w:t>5,000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rPr>
                <w:bCs/>
                <w:sz w:val="22"/>
                <w:szCs w:val="22"/>
              </w:rPr>
            </w:pPr>
            <w:r w:rsidRPr="00D12644">
              <w:rPr>
                <w:bCs/>
                <w:sz w:val="22"/>
                <w:szCs w:val="22"/>
              </w:rPr>
              <w:t>Резервные средства</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22800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D12644" w:rsidRDefault="00D143B6" w:rsidP="00B54FE3">
            <w:pPr>
              <w:rPr>
                <w:sz w:val="22"/>
                <w:szCs w:val="22"/>
              </w:rPr>
            </w:pPr>
            <w:r w:rsidRPr="00D12644">
              <w:rPr>
                <w:sz w:val="22"/>
                <w:szCs w:val="22"/>
              </w:rPr>
              <w:t>870</w:t>
            </w: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143B6" w:rsidRPr="00D12644" w:rsidRDefault="00D143B6" w:rsidP="00B54FE3">
            <w:pPr>
              <w:jc w:val="right"/>
              <w:rPr>
                <w:sz w:val="22"/>
                <w:szCs w:val="22"/>
              </w:rPr>
            </w:pPr>
            <w:r w:rsidRPr="00D12644">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D143B6" w:rsidRPr="00D12644" w:rsidRDefault="00D143B6" w:rsidP="00B54FE3">
            <w:pPr>
              <w:jc w:val="right"/>
              <w:rPr>
                <w:sz w:val="22"/>
                <w:szCs w:val="22"/>
              </w:rPr>
            </w:pPr>
            <w:r w:rsidRPr="00D12644">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D143B6" w:rsidRPr="00D12644" w:rsidRDefault="00D143B6" w:rsidP="00B54FE3">
            <w:pPr>
              <w:tabs>
                <w:tab w:val="center" w:pos="427"/>
                <w:tab w:val="right" w:pos="855"/>
              </w:tabs>
              <w:jc w:val="right"/>
              <w:rPr>
                <w:sz w:val="22"/>
                <w:szCs w:val="22"/>
              </w:rPr>
            </w:pPr>
            <w:r w:rsidRPr="00D12644">
              <w:rPr>
                <w:sz w:val="22"/>
                <w:szCs w:val="22"/>
              </w:rPr>
              <w:t>5,000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22800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D12644" w:rsidRDefault="00D143B6" w:rsidP="00B54FE3">
            <w:pPr>
              <w:rPr>
                <w:sz w:val="22"/>
                <w:szCs w:val="22"/>
              </w:rPr>
            </w:pPr>
            <w:r w:rsidRPr="00D12644">
              <w:rPr>
                <w:sz w:val="22"/>
                <w:szCs w:val="22"/>
              </w:rPr>
              <w:t>870</w:t>
            </w: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D143B6" w:rsidRDefault="00D143B6" w:rsidP="00B54FE3">
            <w:pPr>
              <w:jc w:val="right"/>
              <w:rPr>
                <w:sz w:val="22"/>
                <w:szCs w:val="22"/>
              </w:rPr>
            </w:pPr>
          </w:p>
          <w:p w:rsidR="00D143B6" w:rsidRPr="00D12644" w:rsidRDefault="00D143B6" w:rsidP="00B54FE3">
            <w:pPr>
              <w:jc w:val="right"/>
              <w:rPr>
                <w:sz w:val="22"/>
                <w:szCs w:val="22"/>
              </w:rPr>
            </w:pPr>
            <w:r w:rsidRPr="00D12644">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D143B6" w:rsidRDefault="00D143B6" w:rsidP="00B54FE3">
            <w:pPr>
              <w:jc w:val="right"/>
              <w:rPr>
                <w:sz w:val="22"/>
                <w:szCs w:val="22"/>
              </w:rPr>
            </w:pPr>
          </w:p>
          <w:p w:rsidR="00D143B6" w:rsidRPr="00D12644" w:rsidRDefault="00D143B6" w:rsidP="00B54FE3">
            <w:pPr>
              <w:jc w:val="right"/>
              <w:rPr>
                <w:sz w:val="22"/>
                <w:szCs w:val="22"/>
              </w:rPr>
            </w:pPr>
            <w:r w:rsidRPr="00D12644">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D143B6" w:rsidRDefault="00D143B6" w:rsidP="00B54FE3">
            <w:pPr>
              <w:tabs>
                <w:tab w:val="center" w:pos="427"/>
                <w:tab w:val="right" w:pos="855"/>
              </w:tabs>
              <w:jc w:val="right"/>
              <w:rPr>
                <w:sz w:val="22"/>
                <w:szCs w:val="22"/>
              </w:rPr>
            </w:pPr>
          </w:p>
          <w:p w:rsidR="00D143B6" w:rsidRPr="00D12644" w:rsidRDefault="00D143B6" w:rsidP="00B54FE3">
            <w:pPr>
              <w:tabs>
                <w:tab w:val="center" w:pos="427"/>
                <w:tab w:val="right" w:pos="855"/>
              </w:tabs>
              <w:jc w:val="right"/>
              <w:rPr>
                <w:sz w:val="22"/>
                <w:szCs w:val="22"/>
              </w:rPr>
            </w:pPr>
            <w:r w:rsidRPr="00D12644">
              <w:rPr>
                <w:sz w:val="22"/>
                <w:szCs w:val="22"/>
              </w:rPr>
              <w:t>5,000</w:t>
            </w:r>
          </w:p>
        </w:tc>
      </w:tr>
      <w:tr w:rsidR="00D143B6" w:rsidRPr="00D12644" w:rsidTr="00B54FE3">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rPr>
                <w:bCs/>
                <w:sz w:val="22"/>
                <w:szCs w:val="22"/>
              </w:rPr>
            </w:pPr>
            <w:r w:rsidRPr="00D12644">
              <w:rPr>
                <w:bCs/>
                <w:sz w:val="22"/>
                <w:szCs w:val="22"/>
              </w:rPr>
              <w:t>Резервные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22800</w:t>
            </w:r>
          </w:p>
        </w:tc>
        <w:tc>
          <w:tcPr>
            <w:tcW w:w="750" w:type="dxa"/>
            <w:tcBorders>
              <w:top w:val="single" w:sz="4" w:space="0" w:color="auto"/>
              <w:left w:val="single" w:sz="4" w:space="0" w:color="auto"/>
              <w:bottom w:val="single" w:sz="4" w:space="0" w:color="auto"/>
              <w:right w:val="single" w:sz="4" w:space="0" w:color="auto"/>
            </w:tcBorders>
            <w:noWrap/>
            <w:vAlign w:val="bottom"/>
          </w:tcPr>
          <w:p w:rsidR="00D143B6" w:rsidRPr="00D12644" w:rsidRDefault="00D143B6" w:rsidP="00B54FE3">
            <w:pPr>
              <w:rPr>
                <w:sz w:val="22"/>
                <w:szCs w:val="22"/>
              </w:rPr>
            </w:pPr>
            <w:r w:rsidRPr="00D12644">
              <w:rPr>
                <w:sz w:val="22"/>
                <w:szCs w:val="22"/>
              </w:rPr>
              <w:t>870</w:t>
            </w:r>
          </w:p>
        </w:tc>
        <w:tc>
          <w:tcPr>
            <w:tcW w:w="548"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sz w:val="22"/>
                <w:szCs w:val="22"/>
              </w:rPr>
            </w:pPr>
            <w:r w:rsidRPr="00D12644">
              <w:rPr>
                <w:sz w:val="22"/>
                <w:szCs w:val="22"/>
              </w:rPr>
              <w:t>11</w:t>
            </w:r>
          </w:p>
        </w:tc>
        <w:tc>
          <w:tcPr>
            <w:tcW w:w="1748" w:type="dxa"/>
            <w:tcBorders>
              <w:top w:val="single" w:sz="4" w:space="0" w:color="auto"/>
              <w:left w:val="single" w:sz="4" w:space="0" w:color="auto"/>
              <w:bottom w:val="single" w:sz="4" w:space="0" w:color="auto"/>
              <w:right w:val="single" w:sz="4" w:space="0" w:color="auto"/>
            </w:tcBorders>
            <w:noWrap/>
          </w:tcPr>
          <w:p w:rsidR="00D143B6" w:rsidRPr="00D12644" w:rsidRDefault="00D143B6" w:rsidP="00B54FE3">
            <w:pPr>
              <w:jc w:val="right"/>
              <w:rPr>
                <w:sz w:val="22"/>
                <w:szCs w:val="22"/>
              </w:rPr>
            </w:pPr>
            <w:r w:rsidRPr="00D12644">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D143B6" w:rsidRPr="00D12644" w:rsidRDefault="00D143B6" w:rsidP="00B54FE3">
            <w:pPr>
              <w:jc w:val="right"/>
              <w:rPr>
                <w:sz w:val="22"/>
                <w:szCs w:val="22"/>
              </w:rPr>
            </w:pPr>
            <w:r w:rsidRPr="00D12644">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D143B6" w:rsidRPr="00D12644" w:rsidRDefault="00D143B6" w:rsidP="00B54FE3">
            <w:pPr>
              <w:jc w:val="right"/>
              <w:rPr>
                <w:sz w:val="22"/>
                <w:szCs w:val="22"/>
              </w:rPr>
            </w:pPr>
            <w:r w:rsidRPr="00D12644">
              <w:rPr>
                <w:sz w:val="22"/>
                <w:szCs w:val="22"/>
              </w:rPr>
              <w:t>5,000</w:t>
            </w:r>
          </w:p>
        </w:tc>
      </w:tr>
      <w:tr w:rsidR="00D143B6" w:rsidRPr="00D12644" w:rsidTr="00B54FE3">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rPr>
                <w:b/>
                <w:bCs/>
                <w:sz w:val="22"/>
                <w:szCs w:val="22"/>
              </w:rPr>
            </w:pPr>
            <w:r w:rsidRPr="00D12644">
              <w:rPr>
                <w:b/>
                <w:bCs/>
                <w:sz w:val="22"/>
                <w:szCs w:val="22"/>
              </w:rPr>
              <w:t>Итого расходов:</w:t>
            </w:r>
          </w:p>
        </w:tc>
        <w:tc>
          <w:tcPr>
            <w:tcW w:w="844"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b/>
                <w:sz w:val="22"/>
                <w:szCs w:val="22"/>
              </w:rPr>
            </w:pPr>
          </w:p>
        </w:tc>
        <w:tc>
          <w:tcPr>
            <w:tcW w:w="48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b/>
                <w:sz w:val="22"/>
                <w:szCs w:val="22"/>
              </w:rPr>
            </w:pPr>
          </w:p>
        </w:tc>
        <w:tc>
          <w:tcPr>
            <w:tcW w:w="600" w:type="dxa"/>
            <w:tcBorders>
              <w:top w:val="single" w:sz="4" w:space="0" w:color="auto"/>
              <w:left w:val="single" w:sz="4" w:space="0" w:color="auto"/>
              <w:bottom w:val="single" w:sz="4" w:space="0" w:color="auto"/>
              <w:right w:val="single" w:sz="4" w:space="0" w:color="auto"/>
            </w:tcBorders>
            <w:vAlign w:val="bottom"/>
          </w:tcPr>
          <w:p w:rsidR="00D143B6" w:rsidRPr="00D12644" w:rsidRDefault="00D143B6" w:rsidP="00B54FE3">
            <w:pPr>
              <w:jc w:val="center"/>
              <w:rPr>
                <w:b/>
                <w:sz w:val="22"/>
                <w:szCs w:val="22"/>
              </w:rPr>
            </w:pPr>
          </w:p>
        </w:tc>
        <w:tc>
          <w:tcPr>
            <w:tcW w:w="840" w:type="dxa"/>
            <w:tcBorders>
              <w:top w:val="single" w:sz="4" w:space="0" w:color="auto"/>
              <w:left w:val="nil"/>
              <w:bottom w:val="single" w:sz="4" w:space="0" w:color="auto"/>
              <w:right w:val="single" w:sz="4" w:space="0" w:color="auto"/>
            </w:tcBorders>
            <w:vAlign w:val="bottom"/>
          </w:tcPr>
          <w:p w:rsidR="00D143B6" w:rsidRPr="00D12644" w:rsidRDefault="00D143B6" w:rsidP="00B54FE3">
            <w:pPr>
              <w:jc w:val="center"/>
              <w:rPr>
                <w:b/>
                <w:sz w:val="22"/>
                <w:szCs w:val="22"/>
              </w:rPr>
            </w:pPr>
          </w:p>
        </w:tc>
        <w:tc>
          <w:tcPr>
            <w:tcW w:w="750" w:type="dxa"/>
            <w:tcBorders>
              <w:top w:val="single" w:sz="4" w:space="0" w:color="auto"/>
              <w:left w:val="nil"/>
              <w:bottom w:val="single" w:sz="4" w:space="0" w:color="auto"/>
              <w:right w:val="single" w:sz="4" w:space="0" w:color="auto"/>
            </w:tcBorders>
            <w:noWrap/>
            <w:vAlign w:val="bottom"/>
          </w:tcPr>
          <w:p w:rsidR="00D143B6" w:rsidRPr="00D12644" w:rsidRDefault="00D143B6" w:rsidP="00B54FE3">
            <w:pPr>
              <w:rPr>
                <w:b/>
                <w:sz w:val="22"/>
                <w:szCs w:val="22"/>
              </w:rPr>
            </w:pPr>
          </w:p>
        </w:tc>
        <w:tc>
          <w:tcPr>
            <w:tcW w:w="548" w:type="dxa"/>
            <w:tcBorders>
              <w:top w:val="single" w:sz="4" w:space="0" w:color="auto"/>
              <w:left w:val="nil"/>
              <w:bottom w:val="single" w:sz="4" w:space="0" w:color="auto"/>
              <w:right w:val="single" w:sz="4" w:space="0" w:color="auto"/>
            </w:tcBorders>
            <w:vAlign w:val="bottom"/>
          </w:tcPr>
          <w:p w:rsidR="00D143B6" w:rsidRPr="00D12644" w:rsidRDefault="00D143B6" w:rsidP="00B54FE3">
            <w:pPr>
              <w:jc w:val="center"/>
              <w:rPr>
                <w:b/>
                <w:sz w:val="22"/>
                <w:szCs w:val="22"/>
              </w:rPr>
            </w:pPr>
          </w:p>
        </w:tc>
        <w:tc>
          <w:tcPr>
            <w:tcW w:w="566" w:type="dxa"/>
            <w:tcBorders>
              <w:top w:val="single" w:sz="4" w:space="0" w:color="auto"/>
              <w:left w:val="nil"/>
              <w:bottom w:val="single" w:sz="4" w:space="0" w:color="auto"/>
              <w:right w:val="single" w:sz="4" w:space="0" w:color="auto"/>
            </w:tcBorders>
            <w:vAlign w:val="bottom"/>
          </w:tcPr>
          <w:p w:rsidR="00D143B6" w:rsidRPr="00D12644" w:rsidRDefault="00D143B6" w:rsidP="00B54FE3">
            <w:pPr>
              <w:jc w:val="center"/>
              <w:rPr>
                <w:b/>
                <w:sz w:val="22"/>
                <w:szCs w:val="22"/>
              </w:rPr>
            </w:pPr>
          </w:p>
        </w:tc>
        <w:tc>
          <w:tcPr>
            <w:tcW w:w="1748" w:type="dxa"/>
            <w:tcBorders>
              <w:top w:val="single" w:sz="4" w:space="0" w:color="auto"/>
              <w:left w:val="nil"/>
              <w:bottom w:val="single" w:sz="4" w:space="0" w:color="auto"/>
              <w:right w:val="single" w:sz="4" w:space="0" w:color="auto"/>
            </w:tcBorders>
            <w:noWrap/>
            <w:vAlign w:val="bottom"/>
          </w:tcPr>
          <w:p w:rsidR="00D143B6" w:rsidRPr="00201ADF" w:rsidRDefault="00D143B6" w:rsidP="00B54FE3">
            <w:pPr>
              <w:jc w:val="right"/>
              <w:rPr>
                <w:b/>
                <w:sz w:val="22"/>
                <w:szCs w:val="22"/>
                <w:highlight w:val="yellow"/>
              </w:rPr>
            </w:pPr>
            <w:r w:rsidRPr="00201ADF">
              <w:rPr>
                <w:b/>
                <w:bCs/>
                <w:sz w:val="22"/>
                <w:szCs w:val="22"/>
              </w:rPr>
              <w:t>37916,503</w:t>
            </w:r>
          </w:p>
        </w:tc>
        <w:tc>
          <w:tcPr>
            <w:tcW w:w="1791" w:type="dxa"/>
            <w:tcBorders>
              <w:top w:val="single" w:sz="4" w:space="0" w:color="auto"/>
              <w:left w:val="nil"/>
              <w:bottom w:val="single" w:sz="4" w:space="0" w:color="auto"/>
              <w:right w:val="single" w:sz="4" w:space="0" w:color="auto"/>
            </w:tcBorders>
            <w:vAlign w:val="bottom"/>
          </w:tcPr>
          <w:p w:rsidR="00D143B6" w:rsidRPr="00E17552" w:rsidRDefault="00D143B6" w:rsidP="00B54FE3">
            <w:pPr>
              <w:jc w:val="right"/>
              <w:rPr>
                <w:b/>
                <w:sz w:val="22"/>
                <w:szCs w:val="22"/>
                <w:highlight w:val="yellow"/>
              </w:rPr>
            </w:pPr>
            <w:r w:rsidRPr="00E17552">
              <w:rPr>
                <w:b/>
                <w:sz w:val="22"/>
                <w:szCs w:val="22"/>
              </w:rPr>
              <w:t>16904,155</w:t>
            </w:r>
          </w:p>
        </w:tc>
        <w:tc>
          <w:tcPr>
            <w:tcW w:w="1689" w:type="dxa"/>
            <w:tcBorders>
              <w:top w:val="single" w:sz="4" w:space="0" w:color="auto"/>
              <w:left w:val="nil"/>
              <w:bottom w:val="single" w:sz="4" w:space="0" w:color="auto"/>
              <w:right w:val="single" w:sz="4" w:space="0" w:color="auto"/>
            </w:tcBorders>
            <w:vAlign w:val="bottom"/>
          </w:tcPr>
          <w:p w:rsidR="00D143B6" w:rsidRPr="00E17552" w:rsidRDefault="00D143B6" w:rsidP="00B54FE3">
            <w:pPr>
              <w:jc w:val="right"/>
              <w:rPr>
                <w:b/>
                <w:sz w:val="22"/>
                <w:szCs w:val="22"/>
                <w:highlight w:val="yellow"/>
              </w:rPr>
            </w:pPr>
            <w:r w:rsidRPr="00E17552">
              <w:rPr>
                <w:b/>
                <w:sz w:val="22"/>
                <w:szCs w:val="22"/>
              </w:rPr>
              <w:t>14603,655»</w:t>
            </w:r>
          </w:p>
        </w:tc>
      </w:tr>
    </w:tbl>
    <w:p w:rsidR="00D143B6" w:rsidRDefault="00D143B6" w:rsidP="00D143B6">
      <w:pPr>
        <w:sectPr w:rsidR="00D143B6" w:rsidSect="00B54FE3">
          <w:pgSz w:w="16838" w:h="11906" w:orient="landscape"/>
          <w:pgMar w:top="1134" w:right="1418" w:bottom="1418" w:left="992" w:header="709" w:footer="709" w:gutter="0"/>
          <w:cols w:space="708"/>
          <w:titlePg/>
          <w:docGrid w:linePitch="360"/>
        </w:sectPr>
      </w:pPr>
    </w:p>
    <w:p w:rsidR="00D143B6" w:rsidRPr="00AB11FC" w:rsidRDefault="00D143B6" w:rsidP="00D143B6">
      <w:pPr>
        <w:ind w:firstLine="540"/>
        <w:jc w:val="both"/>
        <w:rPr>
          <w:sz w:val="28"/>
          <w:szCs w:val="28"/>
        </w:rPr>
      </w:pPr>
      <w:r>
        <w:rPr>
          <w:sz w:val="28"/>
          <w:szCs w:val="28"/>
        </w:rPr>
        <w:lastRenderedPageBreak/>
        <w:t xml:space="preserve"> </w:t>
      </w:r>
      <w:r w:rsidRPr="00AB11FC">
        <w:rPr>
          <w:sz w:val="28"/>
          <w:szCs w:val="28"/>
        </w:rPr>
        <w:t>2. Настоящее решение вступает в силу на следующий день после дня его официального опубликования.</w:t>
      </w:r>
    </w:p>
    <w:p w:rsidR="00D143B6" w:rsidRPr="00AB11FC" w:rsidRDefault="00D143B6" w:rsidP="00D143B6">
      <w:pPr>
        <w:ind w:firstLine="540"/>
        <w:jc w:val="both"/>
        <w:rPr>
          <w:sz w:val="28"/>
          <w:szCs w:val="28"/>
        </w:rPr>
      </w:pPr>
      <w:r>
        <w:rPr>
          <w:sz w:val="28"/>
          <w:szCs w:val="28"/>
        </w:rPr>
        <w:t xml:space="preserve"> </w:t>
      </w:r>
      <w:r w:rsidRPr="00AB11FC">
        <w:rPr>
          <w:sz w:val="28"/>
          <w:szCs w:val="28"/>
        </w:rPr>
        <w:t>3. Настоящее решение опубликовать в информационном бюллетене «Правовое поле».</w:t>
      </w:r>
    </w:p>
    <w:p w:rsidR="00D143B6" w:rsidRPr="00AB11FC" w:rsidRDefault="00D143B6" w:rsidP="00D143B6">
      <w:pPr>
        <w:jc w:val="both"/>
        <w:rPr>
          <w:sz w:val="28"/>
          <w:szCs w:val="28"/>
        </w:rPr>
      </w:pPr>
      <w:r>
        <w:rPr>
          <w:sz w:val="28"/>
          <w:szCs w:val="28"/>
        </w:rPr>
        <w:t xml:space="preserve">         </w:t>
      </w:r>
      <w:r w:rsidRPr="00AB11FC">
        <w:rPr>
          <w:sz w:val="28"/>
          <w:szCs w:val="28"/>
        </w:rPr>
        <w:t>4. Контроль за исполнением настоящего решения возложить на Главу Русско-Камешкирского сельсовета</w:t>
      </w:r>
      <w:r w:rsidRPr="00AB11FC">
        <w:rPr>
          <w:b/>
          <w:sz w:val="28"/>
          <w:szCs w:val="28"/>
        </w:rPr>
        <w:t xml:space="preserve"> </w:t>
      </w:r>
      <w:r w:rsidRPr="00AB11FC">
        <w:rPr>
          <w:sz w:val="28"/>
          <w:szCs w:val="28"/>
        </w:rPr>
        <w:t>Камешкирского района Пензенской области.</w:t>
      </w:r>
    </w:p>
    <w:p w:rsidR="00D143B6" w:rsidRPr="00AB11FC" w:rsidRDefault="00D143B6" w:rsidP="00D143B6">
      <w:pPr>
        <w:jc w:val="both"/>
        <w:rPr>
          <w:sz w:val="28"/>
          <w:szCs w:val="28"/>
        </w:rPr>
      </w:pPr>
    </w:p>
    <w:p w:rsidR="00D143B6" w:rsidRPr="00AB11FC" w:rsidRDefault="00D143B6" w:rsidP="00D143B6">
      <w:pPr>
        <w:pStyle w:val="19"/>
        <w:tabs>
          <w:tab w:val="clear" w:pos="927"/>
        </w:tabs>
        <w:spacing w:before="0"/>
        <w:ind w:firstLine="0"/>
        <w:rPr>
          <w:sz w:val="28"/>
          <w:szCs w:val="28"/>
        </w:rPr>
      </w:pPr>
      <w:r w:rsidRPr="00AB11FC">
        <w:rPr>
          <w:sz w:val="28"/>
          <w:szCs w:val="28"/>
        </w:rPr>
        <w:t xml:space="preserve">    Глава </w:t>
      </w:r>
    </w:p>
    <w:p w:rsidR="00D143B6" w:rsidRPr="00AB11FC" w:rsidRDefault="00D143B6" w:rsidP="00D143B6">
      <w:pPr>
        <w:pStyle w:val="19"/>
        <w:tabs>
          <w:tab w:val="clear" w:pos="927"/>
        </w:tabs>
        <w:spacing w:before="0"/>
        <w:ind w:firstLine="0"/>
        <w:rPr>
          <w:sz w:val="28"/>
          <w:szCs w:val="28"/>
        </w:rPr>
      </w:pPr>
      <w:r w:rsidRPr="00AB11FC">
        <w:rPr>
          <w:sz w:val="28"/>
          <w:szCs w:val="28"/>
        </w:rPr>
        <w:t xml:space="preserve">    Русско-Камешкирского сельсовета</w:t>
      </w:r>
    </w:p>
    <w:p w:rsidR="00D143B6" w:rsidRPr="00AB11FC" w:rsidRDefault="00D143B6" w:rsidP="00D143B6">
      <w:pPr>
        <w:pStyle w:val="19"/>
        <w:tabs>
          <w:tab w:val="clear" w:pos="927"/>
        </w:tabs>
        <w:spacing w:before="0"/>
        <w:ind w:firstLine="0"/>
        <w:rPr>
          <w:sz w:val="28"/>
          <w:szCs w:val="28"/>
        </w:rPr>
      </w:pPr>
      <w:r w:rsidRPr="00AB11FC">
        <w:rPr>
          <w:sz w:val="28"/>
          <w:szCs w:val="28"/>
        </w:rPr>
        <w:t xml:space="preserve">    Камешкирского района</w:t>
      </w:r>
    </w:p>
    <w:p w:rsidR="00D143B6" w:rsidRDefault="00D143B6" w:rsidP="00D143B6">
      <w:pPr>
        <w:rPr>
          <w:sz w:val="28"/>
          <w:szCs w:val="28"/>
          <w:lang w:val="en-US"/>
        </w:rPr>
      </w:pPr>
      <w:r w:rsidRPr="00AB11FC">
        <w:t xml:space="preserve">    </w:t>
      </w:r>
      <w:r>
        <w:t xml:space="preserve"> </w:t>
      </w:r>
      <w:r w:rsidRPr="00AB11FC">
        <w:rPr>
          <w:sz w:val="28"/>
          <w:szCs w:val="28"/>
        </w:rPr>
        <w:t>Пензенской области</w:t>
      </w:r>
      <w:r w:rsidRPr="00AB11FC">
        <w:rPr>
          <w:sz w:val="28"/>
          <w:szCs w:val="28"/>
        </w:rPr>
        <w:tab/>
      </w:r>
      <w:r w:rsidRPr="00AB11FC">
        <w:rPr>
          <w:sz w:val="28"/>
          <w:szCs w:val="28"/>
        </w:rPr>
        <w:tab/>
      </w:r>
      <w:r w:rsidRPr="00AB11FC">
        <w:rPr>
          <w:sz w:val="28"/>
          <w:szCs w:val="28"/>
        </w:rPr>
        <w:tab/>
        <w:t xml:space="preserve">                                             </w:t>
      </w:r>
      <w:proofErr w:type="spellStart"/>
      <w:r w:rsidRPr="00AB11FC">
        <w:rPr>
          <w:sz w:val="28"/>
          <w:szCs w:val="28"/>
        </w:rPr>
        <w:t>Н.И.</w:t>
      </w:r>
      <w:proofErr w:type="gramStart"/>
      <w:r w:rsidRPr="00AB11FC">
        <w:rPr>
          <w:sz w:val="28"/>
          <w:szCs w:val="28"/>
        </w:rPr>
        <w:t>Кирюши</w:t>
      </w:r>
      <w:r>
        <w:rPr>
          <w:sz w:val="28"/>
          <w:szCs w:val="28"/>
        </w:rPr>
        <w:t>на</w:t>
      </w:r>
      <w:proofErr w:type="spellEnd"/>
      <w:proofErr w:type="gramEnd"/>
    </w:p>
    <w:p w:rsidR="00B54FE3" w:rsidRDefault="00B54FE3" w:rsidP="00D143B6">
      <w:pPr>
        <w:rPr>
          <w:sz w:val="28"/>
          <w:szCs w:val="28"/>
          <w:lang w:val="en-US"/>
        </w:rPr>
      </w:pPr>
    </w:p>
    <w:p w:rsidR="00B54FE3" w:rsidRDefault="00B54FE3" w:rsidP="00D143B6">
      <w:pPr>
        <w:rPr>
          <w:sz w:val="28"/>
          <w:szCs w:val="28"/>
          <w:lang w:val="en-US"/>
        </w:rPr>
      </w:pPr>
    </w:p>
    <w:p w:rsidR="00B54FE3" w:rsidRDefault="00B54FE3" w:rsidP="00B54FE3">
      <w:pPr>
        <w:widowControl w:val="0"/>
        <w:tabs>
          <w:tab w:val="left" w:pos="7881"/>
        </w:tabs>
        <w:suppressAutoHyphens/>
        <w:ind w:firstLine="567"/>
        <w:jc w:val="center"/>
        <w:rPr>
          <w:rFonts w:eastAsia="Lucida Sans Unicode"/>
          <w:b/>
          <w:kern w:val="2"/>
          <w:sz w:val="26"/>
          <w:szCs w:val="26"/>
        </w:rPr>
      </w:pPr>
      <w:r>
        <w:rPr>
          <w:noProof/>
        </w:rPr>
        <w:drawing>
          <wp:inline distT="0" distB="0" distL="0" distR="0" wp14:anchorId="7D3F45BF" wp14:editId="7F63BEBF">
            <wp:extent cx="723900" cy="914400"/>
            <wp:effectExtent l="19050" t="0" r="0" b="0"/>
            <wp:docPr id="5" name="Рисунок 5"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13"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B54FE3" w:rsidRDefault="00B54FE3" w:rsidP="00B54FE3">
      <w:pPr>
        <w:widowControl w:val="0"/>
        <w:tabs>
          <w:tab w:val="left" w:pos="7881"/>
        </w:tabs>
        <w:suppressAutoHyphens/>
        <w:ind w:firstLine="567"/>
        <w:jc w:val="right"/>
        <w:rPr>
          <w:rFonts w:eastAsia="Lucida Sans Unicode"/>
          <w:b/>
          <w:kern w:val="2"/>
          <w:sz w:val="26"/>
          <w:szCs w:val="26"/>
        </w:rPr>
      </w:pPr>
    </w:p>
    <w:p w:rsidR="00B54FE3" w:rsidRDefault="00B54FE3" w:rsidP="00B54FE3">
      <w:pPr>
        <w:widowControl w:val="0"/>
        <w:tabs>
          <w:tab w:val="left" w:pos="7881"/>
        </w:tabs>
        <w:suppressAutoHyphens/>
        <w:ind w:firstLine="567"/>
        <w:jc w:val="right"/>
        <w:rPr>
          <w:rFonts w:eastAsia="Lucida Sans Unicode"/>
          <w:b/>
          <w:kern w:val="2"/>
          <w:sz w:val="26"/>
          <w:szCs w:val="26"/>
        </w:rPr>
      </w:pPr>
    </w:p>
    <w:tbl>
      <w:tblPr>
        <w:tblW w:w="9606" w:type="dxa"/>
        <w:tblLayout w:type="fixed"/>
        <w:tblCellMar>
          <w:left w:w="0" w:type="dxa"/>
          <w:right w:w="0" w:type="dxa"/>
        </w:tblCellMar>
        <w:tblLook w:val="01E0" w:firstRow="1" w:lastRow="1" w:firstColumn="1" w:lastColumn="1" w:noHBand="0" w:noVBand="0"/>
      </w:tblPr>
      <w:tblGrid>
        <w:gridCol w:w="9606"/>
      </w:tblGrid>
      <w:tr w:rsidR="00B54FE3" w:rsidRPr="001340B6" w:rsidTr="00B54FE3">
        <w:tc>
          <w:tcPr>
            <w:tcW w:w="9606" w:type="dxa"/>
          </w:tcPr>
          <w:p w:rsidR="00B54FE3" w:rsidRDefault="00B54FE3" w:rsidP="00B54FE3">
            <w:pPr>
              <w:suppressAutoHyphens/>
              <w:ind w:firstLine="567"/>
              <w:jc w:val="center"/>
              <w:rPr>
                <w:rFonts w:eastAsia="Lucida Sans Unicode"/>
                <w:b/>
                <w:kern w:val="2"/>
                <w:sz w:val="28"/>
                <w:szCs w:val="28"/>
              </w:rPr>
            </w:pPr>
            <w:r>
              <w:rPr>
                <w:rFonts w:eastAsia="Lucida Sans Unicode"/>
                <w:b/>
                <w:kern w:val="2"/>
                <w:sz w:val="28"/>
                <w:szCs w:val="28"/>
              </w:rPr>
              <w:t xml:space="preserve">АДМИНИСТРАЦИЯ </w:t>
            </w:r>
          </w:p>
          <w:p w:rsidR="00B54FE3" w:rsidRDefault="00B54FE3" w:rsidP="00B54FE3">
            <w:pPr>
              <w:suppressAutoHyphens/>
              <w:ind w:firstLine="567"/>
              <w:jc w:val="center"/>
              <w:rPr>
                <w:rFonts w:eastAsia="Lucida Sans Unicode"/>
                <w:b/>
                <w:kern w:val="2"/>
                <w:sz w:val="28"/>
                <w:szCs w:val="28"/>
              </w:rPr>
            </w:pPr>
            <w:r>
              <w:rPr>
                <w:rFonts w:eastAsia="Lucida Sans Unicode"/>
                <w:b/>
                <w:kern w:val="2"/>
                <w:sz w:val="28"/>
                <w:szCs w:val="28"/>
              </w:rPr>
              <w:t>РУССКО-КАМЕШКИРСКОГО СЕЛЬСОВЕТА</w:t>
            </w:r>
          </w:p>
          <w:p w:rsidR="00B54FE3" w:rsidRDefault="00B54FE3" w:rsidP="00B54FE3">
            <w:pPr>
              <w:suppressAutoHyphens/>
              <w:ind w:firstLine="567"/>
              <w:jc w:val="center"/>
              <w:rPr>
                <w:rFonts w:eastAsia="Lucida Sans Unicode"/>
                <w:b/>
                <w:kern w:val="2"/>
                <w:sz w:val="28"/>
                <w:szCs w:val="28"/>
              </w:rPr>
            </w:pPr>
            <w:r>
              <w:rPr>
                <w:rFonts w:eastAsia="Lucida Sans Unicode"/>
                <w:b/>
                <w:kern w:val="2"/>
                <w:sz w:val="28"/>
                <w:szCs w:val="28"/>
              </w:rPr>
              <w:t xml:space="preserve">КАМЕШКИРСКОГО РАЙОНА </w:t>
            </w:r>
          </w:p>
          <w:p w:rsidR="00B54FE3" w:rsidRDefault="00B54FE3" w:rsidP="00B54FE3">
            <w:pPr>
              <w:suppressAutoHyphens/>
              <w:ind w:firstLine="567"/>
              <w:jc w:val="center"/>
              <w:rPr>
                <w:rFonts w:eastAsia="Lucida Sans Unicode"/>
                <w:b/>
                <w:kern w:val="2"/>
                <w:sz w:val="28"/>
                <w:szCs w:val="28"/>
              </w:rPr>
            </w:pPr>
            <w:r>
              <w:rPr>
                <w:rFonts w:eastAsia="Lucida Sans Unicode"/>
                <w:b/>
                <w:kern w:val="2"/>
                <w:sz w:val="28"/>
                <w:szCs w:val="28"/>
              </w:rPr>
              <w:t>ПЕНЗЕНСКОЙ ОБЛАСТИ</w:t>
            </w:r>
          </w:p>
          <w:p w:rsidR="00B54FE3" w:rsidRDefault="00B54FE3" w:rsidP="00B54FE3">
            <w:pPr>
              <w:suppressAutoHyphens/>
              <w:ind w:firstLine="567"/>
              <w:jc w:val="center"/>
              <w:rPr>
                <w:rFonts w:eastAsia="Lucida Sans Unicode"/>
                <w:kern w:val="2"/>
              </w:rPr>
            </w:pPr>
          </w:p>
        </w:tc>
      </w:tr>
      <w:tr w:rsidR="00B54FE3" w:rsidRPr="001340B6" w:rsidTr="00B54FE3">
        <w:trPr>
          <w:trHeight w:val="80"/>
        </w:trPr>
        <w:tc>
          <w:tcPr>
            <w:tcW w:w="9606" w:type="dxa"/>
            <w:hideMark/>
          </w:tcPr>
          <w:p w:rsidR="00B54FE3" w:rsidRDefault="00B54FE3" w:rsidP="00B54FE3">
            <w:pPr>
              <w:keepNext/>
              <w:widowControl w:val="0"/>
              <w:suppressAutoHyphens/>
              <w:spacing w:before="240" w:after="60"/>
              <w:ind w:firstLine="567"/>
              <w:jc w:val="center"/>
              <w:outlineLvl w:val="2"/>
              <w:rPr>
                <w:rFonts w:eastAsia="Lucida Sans Unicode"/>
                <w:b/>
                <w:bCs/>
                <w:kern w:val="2"/>
                <w:sz w:val="26"/>
                <w:szCs w:val="26"/>
              </w:rPr>
            </w:pPr>
            <w:r>
              <w:rPr>
                <w:rFonts w:eastAsia="Lucida Sans Unicode"/>
                <w:b/>
                <w:bCs/>
                <w:kern w:val="2"/>
                <w:sz w:val="28"/>
                <w:szCs w:val="26"/>
              </w:rPr>
              <w:t>ПОСТАНОВЛЕНИЕ</w:t>
            </w:r>
          </w:p>
        </w:tc>
      </w:tr>
    </w:tbl>
    <w:p w:rsidR="00B54FE3" w:rsidRDefault="00B54FE3" w:rsidP="00B54FE3">
      <w:pPr>
        <w:widowControl w:val="0"/>
        <w:suppressAutoHyphens/>
        <w:autoSpaceDE w:val="0"/>
        <w:autoSpaceDN w:val="0"/>
        <w:adjustRightInd w:val="0"/>
        <w:ind w:firstLine="567"/>
        <w:jc w:val="center"/>
        <w:rPr>
          <w:rFonts w:eastAsia="Lucida Sans Unicode"/>
          <w:b/>
          <w:kern w:val="2"/>
          <w:sz w:val="10"/>
          <w:szCs w:val="10"/>
        </w:rPr>
      </w:pPr>
    </w:p>
    <w:tbl>
      <w:tblPr>
        <w:tblW w:w="0" w:type="auto"/>
        <w:jc w:val="center"/>
        <w:tblLayout w:type="fixed"/>
        <w:tblCellMar>
          <w:left w:w="0" w:type="dxa"/>
          <w:right w:w="0" w:type="dxa"/>
        </w:tblCellMar>
        <w:tblLook w:val="04A0" w:firstRow="1" w:lastRow="0" w:firstColumn="1" w:lastColumn="0" w:noHBand="0" w:noVBand="1"/>
      </w:tblPr>
      <w:tblGrid>
        <w:gridCol w:w="284"/>
        <w:gridCol w:w="2835"/>
        <w:gridCol w:w="397"/>
        <w:gridCol w:w="1134"/>
      </w:tblGrid>
      <w:tr w:rsidR="00B54FE3" w:rsidRPr="001340B6" w:rsidTr="00B54FE3">
        <w:trPr>
          <w:jc w:val="center"/>
        </w:trPr>
        <w:tc>
          <w:tcPr>
            <w:tcW w:w="284" w:type="dxa"/>
            <w:vAlign w:val="bottom"/>
            <w:hideMark/>
          </w:tcPr>
          <w:p w:rsidR="00B54FE3" w:rsidRDefault="00B54FE3" w:rsidP="00B54FE3">
            <w:pPr>
              <w:suppressAutoHyphens/>
              <w:jc w:val="center"/>
              <w:rPr>
                <w:rFonts w:eastAsia="Lucida Sans Unicode"/>
                <w:kern w:val="2"/>
                <w:sz w:val="28"/>
                <w:szCs w:val="28"/>
              </w:rPr>
            </w:pPr>
            <w:r>
              <w:rPr>
                <w:rFonts w:eastAsia="Lucida Sans Unicode"/>
                <w:kern w:val="2"/>
                <w:sz w:val="28"/>
                <w:szCs w:val="28"/>
              </w:rPr>
              <w:t>от</w:t>
            </w:r>
          </w:p>
        </w:tc>
        <w:tc>
          <w:tcPr>
            <w:tcW w:w="2835" w:type="dxa"/>
            <w:tcBorders>
              <w:top w:val="nil"/>
              <w:left w:val="nil"/>
              <w:bottom w:val="single" w:sz="6" w:space="0" w:color="auto"/>
              <w:right w:val="nil"/>
            </w:tcBorders>
          </w:tcPr>
          <w:p w:rsidR="00B54FE3" w:rsidRDefault="00B54FE3" w:rsidP="00B54FE3">
            <w:pPr>
              <w:suppressAutoHyphens/>
              <w:jc w:val="center"/>
              <w:rPr>
                <w:rFonts w:eastAsia="Lucida Sans Unicode"/>
                <w:kern w:val="2"/>
                <w:sz w:val="28"/>
                <w:szCs w:val="28"/>
              </w:rPr>
            </w:pPr>
            <w:r>
              <w:rPr>
                <w:rFonts w:eastAsia="Lucida Sans Unicode"/>
                <w:kern w:val="2"/>
                <w:sz w:val="28"/>
                <w:szCs w:val="28"/>
              </w:rPr>
              <w:t>08.10.2021 г.</w:t>
            </w:r>
          </w:p>
        </w:tc>
        <w:tc>
          <w:tcPr>
            <w:tcW w:w="397" w:type="dxa"/>
            <w:hideMark/>
          </w:tcPr>
          <w:p w:rsidR="00B54FE3" w:rsidRDefault="00B54FE3" w:rsidP="00B54FE3">
            <w:pPr>
              <w:suppressAutoHyphens/>
              <w:jc w:val="center"/>
              <w:rPr>
                <w:rFonts w:eastAsia="Lucida Sans Unicode"/>
                <w:kern w:val="2"/>
                <w:sz w:val="28"/>
                <w:szCs w:val="28"/>
              </w:rPr>
            </w:pPr>
            <w:r>
              <w:rPr>
                <w:rFonts w:eastAsia="Lucida Sans Unicode"/>
                <w:kern w:val="2"/>
                <w:sz w:val="28"/>
                <w:szCs w:val="28"/>
              </w:rPr>
              <w:t xml:space="preserve">№  </w:t>
            </w:r>
          </w:p>
        </w:tc>
        <w:tc>
          <w:tcPr>
            <w:tcW w:w="1134" w:type="dxa"/>
            <w:tcBorders>
              <w:top w:val="nil"/>
              <w:left w:val="nil"/>
              <w:bottom w:val="single" w:sz="6" w:space="0" w:color="auto"/>
              <w:right w:val="nil"/>
            </w:tcBorders>
          </w:tcPr>
          <w:p w:rsidR="00B54FE3" w:rsidRDefault="00B54FE3" w:rsidP="00B54FE3">
            <w:pPr>
              <w:suppressAutoHyphens/>
              <w:jc w:val="center"/>
              <w:rPr>
                <w:rFonts w:eastAsia="Lucida Sans Unicode"/>
                <w:kern w:val="2"/>
                <w:sz w:val="28"/>
                <w:szCs w:val="28"/>
              </w:rPr>
            </w:pPr>
            <w:r>
              <w:rPr>
                <w:rFonts w:eastAsia="Lucida Sans Unicode"/>
                <w:kern w:val="2"/>
                <w:sz w:val="28"/>
                <w:szCs w:val="28"/>
              </w:rPr>
              <w:t>130</w:t>
            </w:r>
          </w:p>
        </w:tc>
      </w:tr>
      <w:tr w:rsidR="00B54FE3" w:rsidRPr="001340B6" w:rsidTr="00B54FE3">
        <w:trPr>
          <w:jc w:val="center"/>
        </w:trPr>
        <w:tc>
          <w:tcPr>
            <w:tcW w:w="4650" w:type="dxa"/>
            <w:gridSpan w:val="4"/>
            <w:hideMark/>
          </w:tcPr>
          <w:p w:rsidR="00B54FE3" w:rsidRPr="00592D3D" w:rsidRDefault="00B54FE3" w:rsidP="00B54FE3">
            <w:pPr>
              <w:suppressAutoHyphens/>
              <w:jc w:val="center"/>
              <w:rPr>
                <w:rFonts w:eastAsia="Lucida Sans Unicode"/>
                <w:kern w:val="2"/>
              </w:rPr>
            </w:pPr>
            <w:proofErr w:type="spellStart"/>
            <w:r w:rsidRPr="00592D3D">
              <w:rPr>
                <w:rFonts w:eastAsia="Lucida Sans Unicode"/>
                <w:kern w:val="2"/>
              </w:rPr>
              <w:t>с</w:t>
            </w:r>
            <w:proofErr w:type="gramStart"/>
            <w:r w:rsidRPr="00592D3D">
              <w:rPr>
                <w:rFonts w:eastAsia="Lucida Sans Unicode"/>
                <w:kern w:val="2"/>
              </w:rPr>
              <w:t>.</w:t>
            </w:r>
            <w:r>
              <w:rPr>
                <w:rFonts w:eastAsia="Lucida Sans Unicode"/>
                <w:kern w:val="2"/>
              </w:rPr>
              <w:t>Р</w:t>
            </w:r>
            <w:proofErr w:type="gramEnd"/>
            <w:r>
              <w:rPr>
                <w:rFonts w:eastAsia="Lucida Sans Unicode"/>
                <w:kern w:val="2"/>
              </w:rPr>
              <w:t>усский</w:t>
            </w:r>
            <w:proofErr w:type="spellEnd"/>
            <w:r>
              <w:rPr>
                <w:rFonts w:eastAsia="Lucida Sans Unicode"/>
                <w:kern w:val="2"/>
              </w:rPr>
              <w:t xml:space="preserve"> Камешкир</w:t>
            </w:r>
          </w:p>
        </w:tc>
      </w:tr>
    </w:tbl>
    <w:p w:rsidR="00B54FE3" w:rsidRDefault="00B54FE3" w:rsidP="00B54FE3">
      <w:pPr>
        <w:widowControl w:val="0"/>
        <w:suppressAutoHyphens/>
        <w:autoSpaceDE w:val="0"/>
        <w:autoSpaceDN w:val="0"/>
        <w:adjustRightInd w:val="0"/>
        <w:ind w:firstLine="567"/>
        <w:jc w:val="center"/>
        <w:rPr>
          <w:rFonts w:eastAsia="Lucida Sans Unicode"/>
          <w:b/>
          <w:kern w:val="2"/>
          <w:sz w:val="16"/>
          <w:szCs w:val="16"/>
        </w:rPr>
      </w:pPr>
    </w:p>
    <w:p w:rsidR="00B54FE3" w:rsidRDefault="00B54FE3" w:rsidP="00B54FE3">
      <w:pPr>
        <w:widowControl w:val="0"/>
        <w:suppressAutoHyphens/>
        <w:autoSpaceDE w:val="0"/>
        <w:autoSpaceDN w:val="0"/>
        <w:adjustRightInd w:val="0"/>
        <w:ind w:firstLine="567"/>
        <w:jc w:val="center"/>
        <w:rPr>
          <w:rFonts w:eastAsia="Lucida Sans Unicode"/>
          <w:b/>
          <w:kern w:val="2"/>
          <w:sz w:val="16"/>
          <w:szCs w:val="16"/>
        </w:rPr>
      </w:pPr>
    </w:p>
    <w:p w:rsidR="00B54FE3" w:rsidRPr="00592D3D" w:rsidRDefault="00B54FE3" w:rsidP="00B54FE3">
      <w:pPr>
        <w:widowControl w:val="0"/>
        <w:tabs>
          <w:tab w:val="num" w:pos="0"/>
        </w:tabs>
        <w:suppressAutoHyphens/>
        <w:ind w:firstLine="567"/>
        <w:jc w:val="center"/>
        <w:rPr>
          <w:rFonts w:eastAsia="Lucida Sans Unicode"/>
          <w:b/>
          <w:kern w:val="2"/>
          <w:sz w:val="26"/>
        </w:rPr>
      </w:pPr>
      <w:r w:rsidRPr="00592D3D">
        <w:rPr>
          <w:rFonts w:eastAsia="Lucida Sans Unicode"/>
          <w:b/>
          <w:bCs/>
          <w:kern w:val="2"/>
          <w:sz w:val="26"/>
          <w:szCs w:val="28"/>
        </w:rPr>
        <w:t>Об утверждении Порядка принятия решения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w:t>
      </w:r>
    </w:p>
    <w:p w:rsidR="00B54FE3" w:rsidRDefault="00B54FE3" w:rsidP="00B54FE3">
      <w:pPr>
        <w:rPr>
          <w:sz w:val="26"/>
        </w:rPr>
      </w:pPr>
    </w:p>
    <w:p w:rsidR="00B54FE3" w:rsidRDefault="00B54FE3" w:rsidP="00B54FE3">
      <w:pPr>
        <w:spacing w:line="0" w:lineRule="atLeast"/>
        <w:ind w:firstLine="709"/>
        <w:jc w:val="both"/>
        <w:rPr>
          <w:sz w:val="26"/>
          <w:szCs w:val="28"/>
        </w:rPr>
      </w:pPr>
      <w:proofErr w:type="gramStart"/>
      <w:r>
        <w:rPr>
          <w:sz w:val="26"/>
          <w:szCs w:val="28"/>
        </w:rPr>
        <w:t>В соответствии с Федеральным законом от 06.10.2003 № 131-ФЗ «Об общих принципах организации местного самоуправления в Российской Федерации», пунктами 7 и 49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утвержденного постановлением Правительства Российской Федерации от 28.01.2006 № 47 «Об утверждении Положения</w:t>
      </w:r>
      <w:proofErr w:type="gramEnd"/>
      <w:r>
        <w:rPr>
          <w:sz w:val="26"/>
          <w:szCs w:val="28"/>
        </w:rPr>
        <w:t xml:space="preserve">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руководствуясь Уставом Русско-Камешкирского сельсовета Камешкирского района Пензенской области</w:t>
      </w:r>
      <w:r>
        <w:rPr>
          <w:sz w:val="26"/>
        </w:rPr>
        <w:t>,</w:t>
      </w:r>
      <w:r>
        <w:rPr>
          <w:sz w:val="26"/>
          <w:szCs w:val="28"/>
        </w:rPr>
        <w:t xml:space="preserve"> администрация</w:t>
      </w:r>
      <w:r w:rsidRPr="00592D3D">
        <w:rPr>
          <w:sz w:val="26"/>
          <w:szCs w:val="28"/>
        </w:rPr>
        <w:t xml:space="preserve"> </w:t>
      </w:r>
      <w:r>
        <w:rPr>
          <w:sz w:val="26"/>
          <w:szCs w:val="28"/>
        </w:rPr>
        <w:t xml:space="preserve">Русско-Камешкирского сельсовета Камешкирского района Пензенской области </w:t>
      </w:r>
    </w:p>
    <w:p w:rsidR="00B54FE3" w:rsidRPr="00592D3D" w:rsidRDefault="00B54FE3" w:rsidP="00B54FE3">
      <w:pPr>
        <w:spacing w:line="0" w:lineRule="atLeast"/>
        <w:ind w:firstLine="709"/>
        <w:jc w:val="center"/>
        <w:rPr>
          <w:b/>
          <w:sz w:val="26"/>
          <w:szCs w:val="28"/>
        </w:rPr>
      </w:pPr>
      <w:r w:rsidRPr="00592D3D">
        <w:rPr>
          <w:b/>
          <w:sz w:val="26"/>
          <w:szCs w:val="28"/>
        </w:rPr>
        <w:lastRenderedPageBreak/>
        <w:t>постановляет:</w:t>
      </w:r>
    </w:p>
    <w:p w:rsidR="00B54FE3" w:rsidRDefault="00B54FE3" w:rsidP="00B54FE3">
      <w:pPr>
        <w:spacing w:line="0" w:lineRule="atLeast"/>
        <w:ind w:firstLine="709"/>
        <w:jc w:val="both"/>
        <w:rPr>
          <w:sz w:val="26"/>
          <w:szCs w:val="28"/>
        </w:rPr>
      </w:pPr>
    </w:p>
    <w:p w:rsidR="00B54FE3" w:rsidRDefault="00B54FE3" w:rsidP="00B54FE3">
      <w:pPr>
        <w:spacing w:line="0" w:lineRule="atLeast"/>
        <w:ind w:firstLine="709"/>
        <w:jc w:val="both"/>
        <w:rPr>
          <w:sz w:val="26"/>
          <w:szCs w:val="28"/>
        </w:rPr>
      </w:pPr>
      <w:r>
        <w:rPr>
          <w:sz w:val="26"/>
          <w:szCs w:val="28"/>
        </w:rPr>
        <w:t>1. Утвердить прилагаемый Порядок принятия решения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согласно приложению.</w:t>
      </w:r>
    </w:p>
    <w:p w:rsidR="00B54FE3" w:rsidRDefault="00B54FE3" w:rsidP="00B54FE3">
      <w:pPr>
        <w:tabs>
          <w:tab w:val="left" w:pos="851"/>
        </w:tabs>
        <w:ind w:right="142" w:firstLine="680"/>
        <w:jc w:val="both"/>
        <w:rPr>
          <w:color w:val="000000"/>
          <w:sz w:val="26"/>
          <w:szCs w:val="26"/>
        </w:rPr>
      </w:pPr>
      <w:r>
        <w:rPr>
          <w:sz w:val="26"/>
          <w:szCs w:val="28"/>
        </w:rPr>
        <w:t xml:space="preserve">2. </w:t>
      </w:r>
      <w:r>
        <w:rPr>
          <w:color w:val="000000"/>
          <w:sz w:val="26"/>
          <w:szCs w:val="28"/>
        </w:rPr>
        <w:t>Опубликовать настоящее постановление в</w:t>
      </w:r>
      <w:r>
        <w:rPr>
          <w:color w:val="000000"/>
          <w:sz w:val="26"/>
          <w:szCs w:val="26"/>
        </w:rPr>
        <w:t xml:space="preserve"> информационном бюллетене «Правовое поле» </w:t>
      </w:r>
      <w:r>
        <w:rPr>
          <w:color w:val="000000"/>
          <w:sz w:val="26"/>
          <w:szCs w:val="28"/>
        </w:rPr>
        <w:t>и на официальном сайте администрации</w:t>
      </w:r>
      <w:r w:rsidRPr="00592D3D">
        <w:rPr>
          <w:sz w:val="26"/>
          <w:szCs w:val="28"/>
        </w:rPr>
        <w:t xml:space="preserve"> </w:t>
      </w:r>
      <w:r>
        <w:rPr>
          <w:sz w:val="26"/>
          <w:szCs w:val="28"/>
        </w:rPr>
        <w:t>Русско-Камешкирского сельсовета Камешкирского района Пензенской области</w:t>
      </w:r>
      <w:r>
        <w:rPr>
          <w:color w:val="000000"/>
          <w:sz w:val="26"/>
          <w:szCs w:val="26"/>
        </w:rPr>
        <w:t xml:space="preserve"> </w:t>
      </w:r>
      <w:r>
        <w:rPr>
          <w:color w:val="000000"/>
          <w:sz w:val="26"/>
          <w:szCs w:val="28"/>
        </w:rPr>
        <w:t>в информационно-телекоммуникационной сети «Интернет».</w:t>
      </w:r>
    </w:p>
    <w:p w:rsidR="00B54FE3" w:rsidRDefault="00B54FE3" w:rsidP="00B54FE3">
      <w:pPr>
        <w:spacing w:line="0" w:lineRule="atLeast"/>
        <w:ind w:firstLine="709"/>
        <w:jc w:val="both"/>
        <w:rPr>
          <w:sz w:val="26"/>
          <w:szCs w:val="28"/>
        </w:rPr>
      </w:pPr>
      <w:r>
        <w:rPr>
          <w:sz w:val="26"/>
          <w:szCs w:val="28"/>
        </w:rPr>
        <w:t>3. Настоящее постановление вступает в силу на следующий день после дня его официального опубликования.</w:t>
      </w:r>
    </w:p>
    <w:p w:rsidR="00B54FE3" w:rsidRDefault="00B54FE3" w:rsidP="00B54FE3">
      <w:pPr>
        <w:widowControl w:val="0"/>
        <w:autoSpaceDE w:val="0"/>
        <w:autoSpaceDN w:val="0"/>
        <w:ind w:right="142" w:firstLine="680"/>
        <w:jc w:val="both"/>
        <w:rPr>
          <w:i/>
          <w:color w:val="000000"/>
          <w:sz w:val="26"/>
          <w:szCs w:val="26"/>
        </w:rPr>
      </w:pPr>
      <w:r>
        <w:rPr>
          <w:sz w:val="26"/>
          <w:szCs w:val="28"/>
        </w:rPr>
        <w:t xml:space="preserve">4. </w:t>
      </w:r>
      <w:proofErr w:type="gramStart"/>
      <w:r>
        <w:rPr>
          <w:color w:val="000000"/>
          <w:sz w:val="26"/>
          <w:szCs w:val="26"/>
        </w:rPr>
        <w:t>Контроль за</w:t>
      </w:r>
      <w:proofErr w:type="gramEnd"/>
      <w:r>
        <w:rPr>
          <w:color w:val="000000"/>
          <w:sz w:val="26"/>
          <w:szCs w:val="26"/>
        </w:rPr>
        <w:t xml:space="preserve"> исполнением настоящего постановления возложить на Главу администрации </w:t>
      </w:r>
      <w:r>
        <w:rPr>
          <w:sz w:val="26"/>
          <w:szCs w:val="28"/>
        </w:rPr>
        <w:t>Русско-Камешкирского сельсовета Камешкирского района Пензенской области</w:t>
      </w:r>
      <w:r>
        <w:rPr>
          <w:i/>
          <w:color w:val="000000"/>
          <w:sz w:val="26"/>
          <w:szCs w:val="26"/>
        </w:rPr>
        <w:t>.</w:t>
      </w:r>
    </w:p>
    <w:p w:rsidR="00B54FE3" w:rsidRDefault="00B54FE3" w:rsidP="00B54FE3">
      <w:pPr>
        <w:widowControl w:val="0"/>
        <w:autoSpaceDE w:val="0"/>
        <w:autoSpaceDN w:val="0"/>
        <w:ind w:right="142" w:firstLine="709"/>
        <w:jc w:val="both"/>
        <w:rPr>
          <w:i/>
          <w:color w:val="000000"/>
          <w:sz w:val="26"/>
          <w:szCs w:val="26"/>
        </w:rPr>
      </w:pPr>
    </w:p>
    <w:p w:rsidR="00B54FE3" w:rsidRDefault="00B54FE3" w:rsidP="00B54FE3">
      <w:pPr>
        <w:tabs>
          <w:tab w:val="left" w:pos="851"/>
          <w:tab w:val="left" w:pos="3975"/>
        </w:tabs>
        <w:suppressAutoHyphens/>
        <w:ind w:right="142" w:firstLine="709"/>
        <w:jc w:val="both"/>
        <w:rPr>
          <w:color w:val="000000"/>
          <w:sz w:val="26"/>
          <w:szCs w:val="26"/>
          <w:lang w:eastAsia="ar-SA"/>
        </w:rPr>
      </w:pPr>
    </w:p>
    <w:p w:rsidR="00B54FE3" w:rsidRDefault="00B54FE3" w:rsidP="00B54FE3">
      <w:pPr>
        <w:tabs>
          <w:tab w:val="left" w:pos="851"/>
          <w:tab w:val="left" w:pos="3975"/>
        </w:tabs>
        <w:suppressAutoHyphens/>
        <w:ind w:right="142" w:firstLine="709"/>
        <w:jc w:val="both"/>
        <w:rPr>
          <w:color w:val="000000"/>
          <w:sz w:val="26"/>
          <w:szCs w:val="26"/>
          <w:lang w:eastAsia="ar-SA"/>
        </w:rPr>
      </w:pPr>
    </w:p>
    <w:p w:rsidR="00B54FE3" w:rsidRDefault="00B54FE3" w:rsidP="00B54FE3">
      <w:pPr>
        <w:tabs>
          <w:tab w:val="left" w:pos="851"/>
          <w:tab w:val="left" w:pos="3975"/>
        </w:tabs>
        <w:suppressAutoHyphens/>
        <w:ind w:right="142" w:firstLine="709"/>
        <w:jc w:val="both"/>
        <w:rPr>
          <w:color w:val="000000"/>
          <w:sz w:val="26"/>
          <w:szCs w:val="26"/>
          <w:lang w:eastAsia="ar-SA"/>
        </w:rPr>
      </w:pPr>
    </w:p>
    <w:p w:rsidR="00B54FE3" w:rsidRDefault="00B54FE3" w:rsidP="00B54FE3">
      <w:pPr>
        <w:tabs>
          <w:tab w:val="left" w:pos="851"/>
          <w:tab w:val="left" w:pos="3975"/>
        </w:tabs>
        <w:suppressAutoHyphens/>
        <w:ind w:right="142" w:firstLine="709"/>
        <w:jc w:val="both"/>
        <w:rPr>
          <w:color w:val="000000"/>
          <w:sz w:val="26"/>
          <w:szCs w:val="26"/>
          <w:lang w:eastAsia="ar-SA"/>
        </w:rPr>
      </w:pPr>
    </w:p>
    <w:p w:rsidR="00B54FE3" w:rsidRDefault="00B54FE3" w:rsidP="00B54FE3">
      <w:pPr>
        <w:tabs>
          <w:tab w:val="left" w:pos="851"/>
          <w:tab w:val="left" w:pos="3975"/>
        </w:tabs>
        <w:suppressAutoHyphens/>
        <w:ind w:right="142" w:firstLine="709"/>
        <w:jc w:val="both"/>
        <w:rPr>
          <w:color w:val="000000"/>
          <w:sz w:val="26"/>
          <w:szCs w:val="26"/>
          <w:lang w:eastAsia="ar-SA"/>
        </w:rPr>
      </w:pPr>
    </w:p>
    <w:p w:rsidR="00B54FE3" w:rsidRDefault="00B54FE3" w:rsidP="00B54FE3">
      <w:pPr>
        <w:tabs>
          <w:tab w:val="left" w:pos="851"/>
          <w:tab w:val="left" w:pos="3975"/>
        </w:tabs>
        <w:suppressAutoHyphens/>
        <w:ind w:right="142" w:firstLine="709"/>
        <w:jc w:val="both"/>
        <w:rPr>
          <w:color w:val="000000"/>
          <w:sz w:val="26"/>
          <w:szCs w:val="26"/>
          <w:lang w:eastAsia="ar-SA"/>
        </w:rPr>
      </w:pPr>
    </w:p>
    <w:p w:rsidR="00B54FE3" w:rsidRDefault="00B54FE3" w:rsidP="00B54FE3">
      <w:pPr>
        <w:tabs>
          <w:tab w:val="left" w:pos="851"/>
          <w:tab w:val="left" w:pos="3975"/>
        </w:tabs>
        <w:suppressAutoHyphens/>
        <w:ind w:right="142"/>
        <w:jc w:val="both"/>
        <w:rPr>
          <w:color w:val="000000"/>
          <w:sz w:val="26"/>
          <w:szCs w:val="26"/>
          <w:lang w:eastAsia="ar-SA"/>
        </w:rPr>
      </w:pPr>
      <w:proofErr w:type="spellStart"/>
      <w:r>
        <w:rPr>
          <w:color w:val="000000"/>
          <w:sz w:val="26"/>
          <w:szCs w:val="26"/>
          <w:lang w:eastAsia="ar-SA"/>
        </w:rPr>
        <w:t>И.о</w:t>
      </w:r>
      <w:proofErr w:type="gramStart"/>
      <w:r>
        <w:rPr>
          <w:color w:val="000000"/>
          <w:sz w:val="26"/>
          <w:szCs w:val="26"/>
          <w:lang w:eastAsia="ar-SA"/>
        </w:rPr>
        <w:t>.Г</w:t>
      </w:r>
      <w:proofErr w:type="gramEnd"/>
      <w:r>
        <w:rPr>
          <w:color w:val="000000"/>
          <w:sz w:val="26"/>
          <w:szCs w:val="26"/>
          <w:lang w:eastAsia="ar-SA"/>
        </w:rPr>
        <w:t>лавы</w:t>
      </w:r>
      <w:proofErr w:type="spellEnd"/>
      <w:r>
        <w:rPr>
          <w:color w:val="000000"/>
          <w:sz w:val="26"/>
          <w:szCs w:val="26"/>
          <w:lang w:eastAsia="ar-SA"/>
        </w:rPr>
        <w:t xml:space="preserve"> администрации</w:t>
      </w:r>
    </w:p>
    <w:p w:rsidR="00B54FE3" w:rsidRDefault="00B54FE3" w:rsidP="00B54FE3">
      <w:pPr>
        <w:tabs>
          <w:tab w:val="left" w:pos="851"/>
          <w:tab w:val="left" w:pos="3975"/>
        </w:tabs>
        <w:suppressAutoHyphens/>
        <w:ind w:right="142"/>
        <w:jc w:val="both"/>
        <w:rPr>
          <w:sz w:val="26"/>
          <w:szCs w:val="28"/>
        </w:rPr>
      </w:pPr>
      <w:r>
        <w:rPr>
          <w:sz w:val="26"/>
          <w:szCs w:val="28"/>
        </w:rPr>
        <w:t>Русско-Камешкирского сельсовета</w:t>
      </w:r>
    </w:p>
    <w:p w:rsidR="00B54FE3" w:rsidRDefault="00B54FE3" w:rsidP="00B54FE3">
      <w:pPr>
        <w:tabs>
          <w:tab w:val="left" w:pos="851"/>
          <w:tab w:val="left" w:pos="3975"/>
        </w:tabs>
        <w:suppressAutoHyphens/>
        <w:ind w:right="142"/>
        <w:jc w:val="both"/>
        <w:rPr>
          <w:sz w:val="26"/>
          <w:szCs w:val="28"/>
        </w:rPr>
      </w:pPr>
      <w:r>
        <w:rPr>
          <w:sz w:val="26"/>
          <w:szCs w:val="28"/>
        </w:rPr>
        <w:t xml:space="preserve">Камешкирского района </w:t>
      </w:r>
    </w:p>
    <w:p w:rsidR="00B54FE3" w:rsidRDefault="00B54FE3" w:rsidP="00B54FE3">
      <w:pPr>
        <w:tabs>
          <w:tab w:val="left" w:pos="851"/>
          <w:tab w:val="left" w:pos="3975"/>
        </w:tabs>
        <w:suppressAutoHyphens/>
        <w:ind w:right="142"/>
        <w:jc w:val="both"/>
        <w:rPr>
          <w:color w:val="000000"/>
          <w:sz w:val="26"/>
          <w:lang w:eastAsia="ar-SA"/>
        </w:rPr>
      </w:pPr>
      <w:r>
        <w:rPr>
          <w:sz w:val="26"/>
          <w:szCs w:val="28"/>
        </w:rPr>
        <w:t>Пензенской области</w:t>
      </w:r>
      <w:r>
        <w:rPr>
          <w:i/>
          <w:color w:val="000000"/>
          <w:sz w:val="26"/>
          <w:lang w:eastAsia="ar-SA"/>
        </w:rPr>
        <w:t xml:space="preserve">                                                                        </w:t>
      </w:r>
      <w:proofErr w:type="spellStart"/>
      <w:r>
        <w:rPr>
          <w:color w:val="000000"/>
          <w:sz w:val="26"/>
          <w:lang w:eastAsia="ar-SA"/>
        </w:rPr>
        <w:t>Т.В.Атикова</w:t>
      </w:r>
      <w:proofErr w:type="spellEnd"/>
    </w:p>
    <w:p w:rsidR="00B54FE3" w:rsidRDefault="00B54FE3" w:rsidP="00B54FE3">
      <w:pPr>
        <w:tabs>
          <w:tab w:val="left" w:pos="851"/>
          <w:tab w:val="left" w:pos="3975"/>
        </w:tabs>
        <w:suppressAutoHyphens/>
        <w:ind w:right="142" w:firstLine="709"/>
        <w:jc w:val="both"/>
        <w:rPr>
          <w:color w:val="000000"/>
          <w:sz w:val="26"/>
          <w:lang w:eastAsia="ar-SA"/>
        </w:rPr>
      </w:pPr>
      <w:r>
        <w:rPr>
          <w:color w:val="000000"/>
          <w:sz w:val="26"/>
          <w:lang w:eastAsia="ar-SA"/>
        </w:rPr>
        <w:t xml:space="preserve"> </w:t>
      </w:r>
    </w:p>
    <w:p w:rsidR="00B54FE3" w:rsidRDefault="00B54FE3" w:rsidP="00B54FE3">
      <w:pPr>
        <w:tabs>
          <w:tab w:val="left" w:pos="851"/>
          <w:tab w:val="left" w:pos="3975"/>
        </w:tabs>
        <w:suppressAutoHyphens/>
        <w:ind w:right="142" w:firstLine="709"/>
        <w:jc w:val="both"/>
        <w:rPr>
          <w:color w:val="000000"/>
          <w:sz w:val="26"/>
          <w:lang w:eastAsia="ar-SA"/>
        </w:rPr>
      </w:pPr>
    </w:p>
    <w:p w:rsidR="00B54FE3" w:rsidRDefault="00B54FE3" w:rsidP="00B54FE3">
      <w:pPr>
        <w:tabs>
          <w:tab w:val="left" w:pos="851"/>
          <w:tab w:val="left" w:pos="3975"/>
        </w:tabs>
        <w:suppressAutoHyphens/>
        <w:ind w:right="142" w:firstLine="709"/>
        <w:jc w:val="both"/>
        <w:rPr>
          <w:color w:val="000000"/>
          <w:sz w:val="26"/>
          <w:lang w:eastAsia="ar-SA"/>
        </w:rPr>
      </w:pPr>
    </w:p>
    <w:p w:rsidR="00B54FE3" w:rsidRDefault="00B54FE3" w:rsidP="00B54FE3">
      <w:pPr>
        <w:tabs>
          <w:tab w:val="left" w:pos="851"/>
          <w:tab w:val="left" w:pos="3975"/>
        </w:tabs>
        <w:suppressAutoHyphens/>
        <w:ind w:right="142" w:firstLine="709"/>
        <w:jc w:val="both"/>
        <w:rPr>
          <w:color w:val="000000"/>
          <w:sz w:val="26"/>
          <w:lang w:eastAsia="ar-SA"/>
        </w:rPr>
      </w:pPr>
    </w:p>
    <w:p w:rsidR="00B54FE3" w:rsidRDefault="00B54FE3" w:rsidP="00B54FE3">
      <w:pPr>
        <w:tabs>
          <w:tab w:val="left" w:pos="851"/>
          <w:tab w:val="left" w:pos="3975"/>
        </w:tabs>
        <w:suppressAutoHyphens/>
        <w:ind w:right="142" w:firstLine="709"/>
        <w:jc w:val="both"/>
        <w:rPr>
          <w:color w:val="000000"/>
          <w:sz w:val="26"/>
          <w:lang w:eastAsia="ar-SA"/>
        </w:rPr>
      </w:pPr>
    </w:p>
    <w:p w:rsidR="00B54FE3" w:rsidRDefault="00B54FE3" w:rsidP="00B54FE3">
      <w:pPr>
        <w:tabs>
          <w:tab w:val="left" w:pos="851"/>
          <w:tab w:val="left" w:pos="3975"/>
        </w:tabs>
        <w:suppressAutoHyphens/>
        <w:ind w:right="142" w:firstLine="709"/>
        <w:jc w:val="both"/>
        <w:rPr>
          <w:color w:val="000000"/>
          <w:sz w:val="26"/>
          <w:lang w:eastAsia="ar-SA"/>
        </w:rPr>
      </w:pPr>
    </w:p>
    <w:p w:rsidR="00B54FE3" w:rsidRDefault="00B54FE3" w:rsidP="00B54FE3">
      <w:pPr>
        <w:tabs>
          <w:tab w:val="left" w:pos="851"/>
          <w:tab w:val="left" w:pos="3975"/>
        </w:tabs>
        <w:suppressAutoHyphens/>
        <w:ind w:right="142" w:firstLine="709"/>
        <w:jc w:val="both"/>
        <w:rPr>
          <w:color w:val="000000"/>
          <w:sz w:val="26"/>
          <w:lang w:eastAsia="ar-SA"/>
        </w:rPr>
      </w:pPr>
    </w:p>
    <w:p w:rsidR="00B54FE3" w:rsidRDefault="00B54FE3" w:rsidP="00B54FE3">
      <w:pPr>
        <w:tabs>
          <w:tab w:val="left" w:pos="851"/>
          <w:tab w:val="left" w:pos="3975"/>
        </w:tabs>
        <w:suppressAutoHyphens/>
        <w:ind w:right="142" w:firstLine="709"/>
        <w:jc w:val="both"/>
        <w:rPr>
          <w:color w:val="000000"/>
          <w:sz w:val="26"/>
          <w:lang w:eastAsia="ar-SA"/>
        </w:rPr>
      </w:pPr>
    </w:p>
    <w:p w:rsidR="00B54FE3" w:rsidRDefault="00B54FE3" w:rsidP="00B54FE3">
      <w:pPr>
        <w:tabs>
          <w:tab w:val="left" w:pos="851"/>
          <w:tab w:val="left" w:pos="3975"/>
        </w:tabs>
        <w:suppressAutoHyphens/>
        <w:ind w:right="142" w:firstLine="709"/>
        <w:jc w:val="both"/>
        <w:rPr>
          <w:color w:val="000000"/>
          <w:sz w:val="26"/>
          <w:lang w:eastAsia="ar-SA"/>
        </w:rPr>
      </w:pPr>
    </w:p>
    <w:p w:rsidR="00B54FE3" w:rsidRDefault="00B54FE3" w:rsidP="00B54FE3">
      <w:pPr>
        <w:tabs>
          <w:tab w:val="left" w:pos="851"/>
          <w:tab w:val="left" w:pos="3975"/>
        </w:tabs>
        <w:suppressAutoHyphens/>
        <w:ind w:right="142" w:firstLine="709"/>
        <w:jc w:val="both"/>
        <w:rPr>
          <w:color w:val="000000"/>
          <w:sz w:val="26"/>
          <w:lang w:eastAsia="ar-SA"/>
        </w:rPr>
      </w:pPr>
    </w:p>
    <w:p w:rsidR="00B54FE3" w:rsidRDefault="00B54FE3" w:rsidP="00B54FE3">
      <w:pPr>
        <w:tabs>
          <w:tab w:val="left" w:pos="851"/>
          <w:tab w:val="left" w:pos="3975"/>
        </w:tabs>
        <w:suppressAutoHyphens/>
        <w:ind w:right="142" w:firstLine="709"/>
        <w:jc w:val="both"/>
        <w:rPr>
          <w:color w:val="000000"/>
          <w:sz w:val="26"/>
          <w:lang w:eastAsia="ar-SA"/>
        </w:rPr>
      </w:pPr>
    </w:p>
    <w:p w:rsidR="00B54FE3" w:rsidRDefault="00B54FE3" w:rsidP="00B54FE3">
      <w:pPr>
        <w:tabs>
          <w:tab w:val="left" w:pos="851"/>
          <w:tab w:val="left" w:pos="3975"/>
        </w:tabs>
        <w:suppressAutoHyphens/>
        <w:ind w:right="142" w:firstLine="709"/>
        <w:jc w:val="both"/>
        <w:rPr>
          <w:color w:val="000000"/>
          <w:sz w:val="26"/>
          <w:lang w:eastAsia="ar-SA"/>
        </w:rPr>
      </w:pPr>
    </w:p>
    <w:p w:rsidR="00B54FE3" w:rsidRDefault="00B54FE3" w:rsidP="00B54FE3">
      <w:pPr>
        <w:tabs>
          <w:tab w:val="left" w:pos="851"/>
          <w:tab w:val="left" w:pos="3975"/>
        </w:tabs>
        <w:suppressAutoHyphens/>
        <w:ind w:right="142" w:firstLine="709"/>
        <w:jc w:val="both"/>
        <w:rPr>
          <w:color w:val="000000"/>
          <w:sz w:val="26"/>
          <w:lang w:eastAsia="ar-SA"/>
        </w:rPr>
      </w:pPr>
    </w:p>
    <w:p w:rsidR="00B54FE3" w:rsidRDefault="00B54FE3" w:rsidP="00B54FE3">
      <w:pPr>
        <w:tabs>
          <w:tab w:val="left" w:pos="851"/>
          <w:tab w:val="left" w:pos="3975"/>
        </w:tabs>
        <w:suppressAutoHyphens/>
        <w:ind w:right="142" w:firstLine="709"/>
        <w:jc w:val="both"/>
        <w:rPr>
          <w:color w:val="000000"/>
          <w:sz w:val="26"/>
          <w:lang w:eastAsia="ar-SA"/>
        </w:rPr>
      </w:pPr>
    </w:p>
    <w:p w:rsidR="00B54FE3" w:rsidRDefault="00B54FE3" w:rsidP="00B54FE3">
      <w:pPr>
        <w:tabs>
          <w:tab w:val="left" w:pos="851"/>
          <w:tab w:val="left" w:pos="3975"/>
        </w:tabs>
        <w:suppressAutoHyphens/>
        <w:ind w:right="142" w:firstLine="709"/>
        <w:jc w:val="both"/>
        <w:rPr>
          <w:color w:val="000000"/>
          <w:sz w:val="26"/>
          <w:lang w:eastAsia="ar-SA"/>
        </w:rPr>
      </w:pPr>
    </w:p>
    <w:p w:rsidR="00B54FE3" w:rsidRDefault="00B54FE3" w:rsidP="00B54FE3">
      <w:pPr>
        <w:tabs>
          <w:tab w:val="left" w:pos="851"/>
          <w:tab w:val="left" w:pos="3975"/>
        </w:tabs>
        <w:suppressAutoHyphens/>
        <w:ind w:right="142" w:firstLine="709"/>
        <w:jc w:val="both"/>
        <w:rPr>
          <w:color w:val="000000"/>
          <w:sz w:val="26"/>
          <w:lang w:eastAsia="ar-SA"/>
        </w:rPr>
      </w:pPr>
    </w:p>
    <w:p w:rsidR="00B54FE3" w:rsidRDefault="00B54FE3" w:rsidP="00B54FE3">
      <w:pPr>
        <w:tabs>
          <w:tab w:val="left" w:pos="851"/>
          <w:tab w:val="left" w:pos="3975"/>
        </w:tabs>
        <w:suppressAutoHyphens/>
        <w:ind w:right="142" w:firstLine="709"/>
        <w:jc w:val="both"/>
        <w:rPr>
          <w:color w:val="000000"/>
          <w:sz w:val="26"/>
          <w:lang w:eastAsia="ar-SA"/>
        </w:rPr>
      </w:pPr>
    </w:p>
    <w:p w:rsidR="00B54FE3" w:rsidRDefault="00B54FE3" w:rsidP="00B54FE3">
      <w:pPr>
        <w:tabs>
          <w:tab w:val="left" w:pos="851"/>
          <w:tab w:val="left" w:pos="3975"/>
        </w:tabs>
        <w:suppressAutoHyphens/>
        <w:ind w:right="142" w:firstLine="709"/>
        <w:jc w:val="both"/>
        <w:rPr>
          <w:color w:val="000000"/>
          <w:sz w:val="26"/>
          <w:lang w:eastAsia="ar-SA"/>
        </w:rPr>
      </w:pPr>
    </w:p>
    <w:p w:rsidR="00B54FE3" w:rsidRDefault="00B54FE3" w:rsidP="00B54FE3">
      <w:pPr>
        <w:tabs>
          <w:tab w:val="left" w:pos="851"/>
          <w:tab w:val="left" w:pos="3975"/>
        </w:tabs>
        <w:suppressAutoHyphens/>
        <w:ind w:right="142" w:firstLine="709"/>
        <w:jc w:val="both"/>
        <w:rPr>
          <w:color w:val="000000"/>
          <w:sz w:val="26"/>
          <w:lang w:eastAsia="ar-SA"/>
        </w:rPr>
      </w:pPr>
    </w:p>
    <w:p w:rsidR="00B54FE3" w:rsidRDefault="00B54FE3" w:rsidP="00B54FE3">
      <w:pPr>
        <w:tabs>
          <w:tab w:val="left" w:pos="851"/>
          <w:tab w:val="left" w:pos="3975"/>
        </w:tabs>
        <w:suppressAutoHyphens/>
        <w:ind w:right="142" w:firstLine="709"/>
        <w:jc w:val="both"/>
        <w:rPr>
          <w:color w:val="000000"/>
          <w:sz w:val="26"/>
          <w:lang w:eastAsia="ar-SA"/>
        </w:rPr>
      </w:pPr>
    </w:p>
    <w:p w:rsidR="00B54FE3" w:rsidRDefault="00B54FE3" w:rsidP="00B54FE3">
      <w:pPr>
        <w:tabs>
          <w:tab w:val="left" w:pos="851"/>
          <w:tab w:val="left" w:pos="3975"/>
        </w:tabs>
        <w:suppressAutoHyphens/>
        <w:ind w:right="142" w:firstLine="709"/>
        <w:jc w:val="both"/>
        <w:rPr>
          <w:color w:val="000000"/>
          <w:sz w:val="26"/>
          <w:lang w:eastAsia="ar-SA"/>
        </w:rPr>
      </w:pPr>
    </w:p>
    <w:p w:rsidR="00B54FE3" w:rsidRDefault="00B54FE3" w:rsidP="00B54FE3">
      <w:pPr>
        <w:tabs>
          <w:tab w:val="left" w:pos="851"/>
          <w:tab w:val="left" w:pos="3975"/>
        </w:tabs>
        <w:suppressAutoHyphens/>
        <w:ind w:right="142" w:firstLine="709"/>
        <w:jc w:val="both"/>
        <w:rPr>
          <w:color w:val="000000"/>
          <w:sz w:val="26"/>
          <w:lang w:eastAsia="ar-SA"/>
        </w:rPr>
      </w:pPr>
    </w:p>
    <w:p w:rsidR="00B54FE3" w:rsidRDefault="00B54FE3" w:rsidP="00B54FE3">
      <w:pPr>
        <w:tabs>
          <w:tab w:val="left" w:pos="851"/>
          <w:tab w:val="left" w:pos="3975"/>
        </w:tabs>
        <w:suppressAutoHyphens/>
        <w:ind w:right="142" w:firstLine="709"/>
        <w:jc w:val="both"/>
        <w:rPr>
          <w:color w:val="000000"/>
          <w:sz w:val="26"/>
          <w:lang w:eastAsia="ar-SA"/>
        </w:rPr>
      </w:pPr>
    </w:p>
    <w:p w:rsidR="00B54FE3" w:rsidRDefault="00B54FE3" w:rsidP="00B54FE3">
      <w:pPr>
        <w:tabs>
          <w:tab w:val="left" w:pos="851"/>
          <w:tab w:val="left" w:pos="3975"/>
        </w:tabs>
        <w:suppressAutoHyphens/>
        <w:ind w:right="142" w:firstLine="709"/>
        <w:jc w:val="both"/>
        <w:rPr>
          <w:color w:val="000000"/>
          <w:sz w:val="26"/>
          <w:lang w:eastAsia="ar-SA"/>
        </w:rPr>
      </w:pPr>
    </w:p>
    <w:p w:rsidR="00B54FE3" w:rsidRDefault="00B54FE3" w:rsidP="00B54FE3">
      <w:pPr>
        <w:spacing w:line="0" w:lineRule="atLeast"/>
        <w:ind w:firstLine="709"/>
        <w:jc w:val="right"/>
        <w:rPr>
          <w:sz w:val="26"/>
          <w:szCs w:val="28"/>
        </w:rPr>
      </w:pPr>
      <w:r>
        <w:rPr>
          <w:sz w:val="26"/>
          <w:szCs w:val="28"/>
        </w:rPr>
        <w:t xml:space="preserve">Приложение </w:t>
      </w:r>
    </w:p>
    <w:p w:rsidR="00B54FE3" w:rsidRDefault="00B54FE3" w:rsidP="00B54FE3">
      <w:pPr>
        <w:spacing w:line="0" w:lineRule="atLeast"/>
        <w:ind w:firstLine="709"/>
        <w:jc w:val="right"/>
        <w:rPr>
          <w:sz w:val="26"/>
          <w:szCs w:val="28"/>
        </w:rPr>
      </w:pPr>
      <w:r>
        <w:rPr>
          <w:sz w:val="26"/>
          <w:szCs w:val="28"/>
        </w:rPr>
        <w:t xml:space="preserve">к постановлению администрации </w:t>
      </w:r>
    </w:p>
    <w:p w:rsidR="00B54FE3" w:rsidRDefault="00B54FE3" w:rsidP="00B54FE3">
      <w:pPr>
        <w:spacing w:line="0" w:lineRule="atLeast"/>
        <w:ind w:firstLine="709"/>
        <w:jc w:val="right"/>
        <w:rPr>
          <w:sz w:val="26"/>
          <w:szCs w:val="28"/>
        </w:rPr>
      </w:pPr>
      <w:r>
        <w:rPr>
          <w:sz w:val="26"/>
          <w:szCs w:val="28"/>
        </w:rPr>
        <w:t>Русско-Камешкирского сельсовета</w:t>
      </w:r>
    </w:p>
    <w:p w:rsidR="00B54FE3" w:rsidRDefault="00B54FE3" w:rsidP="00B54FE3">
      <w:pPr>
        <w:spacing w:line="0" w:lineRule="atLeast"/>
        <w:ind w:firstLine="709"/>
        <w:jc w:val="right"/>
        <w:rPr>
          <w:sz w:val="26"/>
          <w:szCs w:val="28"/>
        </w:rPr>
      </w:pPr>
      <w:r>
        <w:rPr>
          <w:sz w:val="26"/>
          <w:szCs w:val="28"/>
        </w:rPr>
        <w:t xml:space="preserve"> Камешкирского района</w:t>
      </w:r>
    </w:p>
    <w:p w:rsidR="00B54FE3" w:rsidRDefault="00B54FE3" w:rsidP="00B54FE3">
      <w:pPr>
        <w:spacing w:line="0" w:lineRule="atLeast"/>
        <w:ind w:firstLine="709"/>
        <w:jc w:val="right"/>
        <w:rPr>
          <w:sz w:val="26"/>
          <w:szCs w:val="28"/>
        </w:rPr>
      </w:pPr>
      <w:r>
        <w:rPr>
          <w:sz w:val="26"/>
          <w:szCs w:val="28"/>
        </w:rPr>
        <w:t xml:space="preserve"> Пензенской области</w:t>
      </w:r>
    </w:p>
    <w:p w:rsidR="00B54FE3" w:rsidRDefault="00B54FE3" w:rsidP="00B54FE3">
      <w:pPr>
        <w:spacing w:line="0" w:lineRule="atLeast"/>
        <w:ind w:firstLine="709"/>
        <w:jc w:val="right"/>
        <w:rPr>
          <w:sz w:val="28"/>
          <w:szCs w:val="28"/>
        </w:rPr>
      </w:pPr>
      <w:r>
        <w:rPr>
          <w:sz w:val="26"/>
          <w:szCs w:val="28"/>
        </w:rPr>
        <w:t>от 08.10.2021 г. № 130</w:t>
      </w:r>
    </w:p>
    <w:p w:rsidR="00B54FE3" w:rsidRDefault="00B54FE3" w:rsidP="00B54FE3">
      <w:pPr>
        <w:spacing w:line="0" w:lineRule="atLeast"/>
        <w:ind w:firstLine="709"/>
        <w:jc w:val="both"/>
        <w:rPr>
          <w:sz w:val="28"/>
          <w:szCs w:val="28"/>
        </w:rPr>
      </w:pPr>
    </w:p>
    <w:p w:rsidR="00B54FE3" w:rsidRPr="00592D3D" w:rsidRDefault="00B54FE3" w:rsidP="00B54FE3">
      <w:pPr>
        <w:spacing w:line="0" w:lineRule="atLeast"/>
        <w:ind w:firstLine="709"/>
        <w:jc w:val="center"/>
        <w:rPr>
          <w:b/>
          <w:sz w:val="26"/>
          <w:szCs w:val="28"/>
        </w:rPr>
      </w:pPr>
      <w:r w:rsidRPr="00592D3D">
        <w:rPr>
          <w:b/>
          <w:sz w:val="26"/>
          <w:szCs w:val="28"/>
        </w:rPr>
        <w:t>Порядок принятия решения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w:t>
      </w:r>
    </w:p>
    <w:p w:rsidR="00B54FE3" w:rsidRDefault="00B54FE3" w:rsidP="00B54FE3">
      <w:pPr>
        <w:spacing w:line="0" w:lineRule="atLeast"/>
        <w:ind w:firstLine="709"/>
        <w:jc w:val="center"/>
        <w:rPr>
          <w:sz w:val="26"/>
          <w:szCs w:val="28"/>
        </w:rPr>
      </w:pPr>
    </w:p>
    <w:p w:rsidR="00B54FE3" w:rsidRDefault="00B54FE3" w:rsidP="00B54FE3">
      <w:pPr>
        <w:spacing w:line="0" w:lineRule="atLeast"/>
        <w:ind w:firstLine="709"/>
        <w:jc w:val="both"/>
        <w:rPr>
          <w:sz w:val="26"/>
          <w:szCs w:val="28"/>
        </w:rPr>
      </w:pPr>
      <w:r>
        <w:rPr>
          <w:sz w:val="26"/>
          <w:szCs w:val="28"/>
        </w:rPr>
        <w:t xml:space="preserve">1. </w:t>
      </w:r>
      <w:proofErr w:type="gramStart"/>
      <w:r>
        <w:rPr>
          <w:sz w:val="26"/>
          <w:szCs w:val="28"/>
        </w:rPr>
        <w:t>Настоящий Порядок определяет процедуру принятия администрацией                       Русско-Камешкирского сельсовета Камешкирского района Пензенской области</w:t>
      </w:r>
      <w:r>
        <w:rPr>
          <w:i/>
          <w:color w:val="000000"/>
          <w:sz w:val="26"/>
        </w:rPr>
        <w:t xml:space="preserve"> </w:t>
      </w:r>
      <w:r>
        <w:rPr>
          <w:sz w:val="26"/>
          <w:szCs w:val="28"/>
        </w:rPr>
        <w:t>(далее – Администрация) решения о признании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в отношении жилых помещений и многоквартирных домов муниципального жилищного фонда Русско-Камешкирского сельсовета Камешкирского района Пензенской области, а также иных жилых помещений за исключением случаев</w:t>
      </w:r>
      <w:proofErr w:type="gramEnd"/>
      <w:r>
        <w:rPr>
          <w:sz w:val="26"/>
          <w:szCs w:val="28"/>
        </w:rPr>
        <w:t xml:space="preserve">, </w:t>
      </w:r>
      <w:proofErr w:type="gramStart"/>
      <w:r>
        <w:rPr>
          <w:sz w:val="26"/>
          <w:szCs w:val="28"/>
        </w:rPr>
        <w:t>предусмотренных</w:t>
      </w:r>
      <w:proofErr w:type="gramEnd"/>
      <w:r>
        <w:rPr>
          <w:sz w:val="26"/>
          <w:szCs w:val="28"/>
        </w:rPr>
        <w:t xml:space="preserve"> пунктом 7(1)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(далее - Положение), утвержденного постановлением Правительства Российской Федерации от 28.01.2006 № 47 (с последующими изменениями) (далее – Постановление № 47)</w:t>
      </w:r>
    </w:p>
    <w:p w:rsidR="00B54FE3" w:rsidRDefault="00B54FE3" w:rsidP="00B54FE3">
      <w:pPr>
        <w:spacing w:line="0" w:lineRule="atLeast"/>
        <w:ind w:firstLine="709"/>
        <w:jc w:val="both"/>
        <w:rPr>
          <w:sz w:val="26"/>
          <w:szCs w:val="28"/>
        </w:rPr>
      </w:pPr>
      <w:r>
        <w:rPr>
          <w:sz w:val="26"/>
          <w:szCs w:val="28"/>
        </w:rPr>
        <w:t>2. Основанием для принятия постановления  Администрации является заключение межведомственной комиссии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Русско-Камешкирского сельсовета Камешкирского района Пензенской области (далее – межведомственная комиссия), созданной в соответствии с Постановлением № 47.</w:t>
      </w:r>
    </w:p>
    <w:p w:rsidR="00B54FE3" w:rsidRDefault="00B54FE3" w:rsidP="00B54FE3">
      <w:pPr>
        <w:spacing w:line="0" w:lineRule="atLeast"/>
        <w:ind w:firstLine="709"/>
        <w:jc w:val="both"/>
        <w:rPr>
          <w:sz w:val="26"/>
          <w:szCs w:val="28"/>
        </w:rPr>
      </w:pPr>
      <w:r>
        <w:rPr>
          <w:sz w:val="26"/>
          <w:szCs w:val="28"/>
        </w:rPr>
        <w:t>3. Заключение межведомственной комиссии с копиями документов, послуживших основанием для его принятия, направляется межведомственной комиссией в Администрацию, где регистрируется в день его поступления.</w:t>
      </w:r>
    </w:p>
    <w:p w:rsidR="00B54FE3" w:rsidRDefault="00B54FE3" w:rsidP="00B54FE3">
      <w:pPr>
        <w:spacing w:line="0" w:lineRule="atLeast"/>
        <w:ind w:firstLine="709"/>
        <w:jc w:val="both"/>
        <w:rPr>
          <w:sz w:val="26"/>
          <w:szCs w:val="28"/>
        </w:rPr>
      </w:pPr>
      <w:r>
        <w:rPr>
          <w:sz w:val="26"/>
          <w:szCs w:val="28"/>
        </w:rPr>
        <w:t>4. Администрация в течение 15 календарных дней со дня поступления заключения межведомственной комиссии, а в случае обследования жилых помещений, получивших повреждения в результате чрезвычайной ситуации, в течение 5 календарных дней со дня поступления заключения межведомственной комиссии:</w:t>
      </w:r>
    </w:p>
    <w:p w:rsidR="00B54FE3" w:rsidRDefault="00B54FE3" w:rsidP="00B54FE3">
      <w:pPr>
        <w:spacing w:line="0" w:lineRule="atLeast"/>
        <w:ind w:firstLine="709"/>
        <w:jc w:val="both"/>
        <w:rPr>
          <w:sz w:val="26"/>
          <w:szCs w:val="28"/>
        </w:rPr>
      </w:pPr>
      <w:r>
        <w:rPr>
          <w:sz w:val="26"/>
          <w:szCs w:val="28"/>
        </w:rPr>
        <w:t>- рассматривает заключение межведомственной комиссии и прилагаемые к нему документы;</w:t>
      </w:r>
    </w:p>
    <w:p w:rsidR="00B54FE3" w:rsidRDefault="00B54FE3" w:rsidP="00B54FE3">
      <w:pPr>
        <w:spacing w:line="0" w:lineRule="atLeast"/>
        <w:ind w:firstLine="709"/>
        <w:jc w:val="both"/>
        <w:rPr>
          <w:sz w:val="26"/>
          <w:szCs w:val="28"/>
        </w:rPr>
      </w:pPr>
      <w:r>
        <w:rPr>
          <w:sz w:val="26"/>
          <w:szCs w:val="28"/>
        </w:rPr>
        <w:t>- готовит проект постановления</w:t>
      </w:r>
      <w:r>
        <w:rPr>
          <w:i/>
          <w:sz w:val="26"/>
          <w:szCs w:val="28"/>
        </w:rPr>
        <w:t xml:space="preserve"> </w:t>
      </w:r>
      <w:r>
        <w:rPr>
          <w:sz w:val="26"/>
          <w:szCs w:val="28"/>
        </w:rPr>
        <w:t>Администрации о признании помещения жилым помещением, жилого помещения пригодным (непригодным) для проживания, а также многоквартирного дома аварийным и подлежащим сносу или реконструкции (далее – проект  постановления;</w:t>
      </w:r>
    </w:p>
    <w:p w:rsidR="00B54FE3" w:rsidRDefault="00B54FE3" w:rsidP="00B54FE3">
      <w:pPr>
        <w:spacing w:line="0" w:lineRule="atLeast"/>
        <w:ind w:firstLine="709"/>
        <w:jc w:val="both"/>
        <w:rPr>
          <w:sz w:val="26"/>
          <w:szCs w:val="28"/>
        </w:rPr>
      </w:pPr>
      <w:r>
        <w:rPr>
          <w:sz w:val="26"/>
          <w:szCs w:val="28"/>
        </w:rPr>
        <w:t>- осуществляет согласование проекта постановления в установленном порядке.</w:t>
      </w:r>
    </w:p>
    <w:p w:rsidR="00B54FE3" w:rsidRDefault="00B54FE3" w:rsidP="00B54FE3">
      <w:pPr>
        <w:spacing w:line="0" w:lineRule="atLeast"/>
        <w:ind w:firstLine="709"/>
        <w:jc w:val="both"/>
        <w:rPr>
          <w:sz w:val="26"/>
          <w:szCs w:val="28"/>
        </w:rPr>
      </w:pPr>
      <w:r>
        <w:rPr>
          <w:sz w:val="26"/>
          <w:szCs w:val="28"/>
        </w:rPr>
        <w:t xml:space="preserve">5. Согласованный проект постановления не позднее 20 календарных дней со дня поступления заключения межведомственной комиссии, а в случае обследования жилых помещений, получивших повреждения в результате чрезвычайной ситуации, не позднее </w:t>
      </w:r>
      <w:r>
        <w:rPr>
          <w:sz w:val="26"/>
          <w:szCs w:val="28"/>
        </w:rPr>
        <w:lastRenderedPageBreak/>
        <w:t>7 календарных дней со дня поступления заключения межведомственной комиссии передается на подпись главе Администрации.</w:t>
      </w:r>
    </w:p>
    <w:p w:rsidR="00B54FE3" w:rsidRDefault="00B54FE3" w:rsidP="00B54FE3">
      <w:pPr>
        <w:spacing w:line="0" w:lineRule="atLeast"/>
        <w:ind w:firstLine="709"/>
        <w:jc w:val="both"/>
        <w:rPr>
          <w:sz w:val="26"/>
          <w:szCs w:val="28"/>
        </w:rPr>
      </w:pPr>
      <w:r>
        <w:rPr>
          <w:sz w:val="26"/>
          <w:szCs w:val="28"/>
        </w:rPr>
        <w:t>6. Глава Администрации не позднее 30 календарных дней со дня поступления заключения межведомственной комиссии, а в случае обследования жилых помещений, получивших повреждения в результате чрезвычайной ситуации, не позднее 10 календарных дней со дня поступления заключения межведомственной комиссии подписывает проект постановления.</w:t>
      </w:r>
    </w:p>
    <w:p w:rsidR="00B54FE3" w:rsidRDefault="00B54FE3" w:rsidP="00B54FE3">
      <w:pPr>
        <w:spacing w:line="0" w:lineRule="atLeast"/>
        <w:ind w:firstLine="709"/>
        <w:jc w:val="both"/>
        <w:rPr>
          <w:sz w:val="26"/>
          <w:szCs w:val="28"/>
        </w:rPr>
      </w:pPr>
      <w:r>
        <w:rPr>
          <w:sz w:val="26"/>
          <w:szCs w:val="28"/>
        </w:rPr>
        <w:t xml:space="preserve">7. Подписанное главой Администрации постановление </w:t>
      </w:r>
      <w:r>
        <w:rPr>
          <w:i/>
          <w:sz w:val="26"/>
          <w:szCs w:val="28"/>
        </w:rPr>
        <w:t xml:space="preserve"> </w:t>
      </w:r>
      <w:r>
        <w:rPr>
          <w:sz w:val="26"/>
          <w:szCs w:val="28"/>
        </w:rPr>
        <w:t>в течение трех календарных дней со дня его принятия направляется в межведомственную комиссию.</w:t>
      </w:r>
    </w:p>
    <w:p w:rsidR="00B54FE3" w:rsidRPr="005D061E" w:rsidRDefault="00B54FE3" w:rsidP="00D143B6"/>
    <w:p w:rsidR="00B54FE3" w:rsidRDefault="00B54FE3" w:rsidP="00B54FE3">
      <w:pPr>
        <w:spacing w:line="192" w:lineRule="auto"/>
        <w:ind w:left="-426"/>
        <w:jc w:val="both"/>
      </w:pPr>
    </w:p>
    <w:tbl>
      <w:tblPr>
        <w:tblpPr w:leftFromText="180" w:rightFromText="180" w:bottomFromText="200" w:vertAnchor="text" w:horzAnchor="margin" w:tblpY="-24"/>
        <w:tblW w:w="9600" w:type="dxa"/>
        <w:tblLayout w:type="fixed"/>
        <w:tblCellMar>
          <w:left w:w="0" w:type="dxa"/>
          <w:right w:w="0" w:type="dxa"/>
        </w:tblCellMar>
        <w:tblLook w:val="01E0" w:firstRow="1" w:lastRow="1" w:firstColumn="1" w:lastColumn="1" w:noHBand="0" w:noVBand="0"/>
      </w:tblPr>
      <w:tblGrid>
        <w:gridCol w:w="9600"/>
      </w:tblGrid>
      <w:tr w:rsidR="00B54FE3" w:rsidTr="00B54FE3">
        <w:tc>
          <w:tcPr>
            <w:tcW w:w="9600" w:type="dxa"/>
            <w:hideMark/>
          </w:tcPr>
          <w:p w:rsidR="00B54FE3" w:rsidRDefault="00B54FE3" w:rsidP="00B54FE3">
            <w:pPr>
              <w:tabs>
                <w:tab w:val="left" w:pos="7881"/>
              </w:tabs>
              <w:suppressAutoHyphens/>
              <w:ind w:firstLine="567"/>
              <w:jc w:val="center"/>
              <w:rPr>
                <w:rFonts w:eastAsia="Lucida Sans Unicode"/>
                <w:b/>
                <w:kern w:val="2"/>
                <w:sz w:val="26"/>
                <w:szCs w:val="26"/>
              </w:rPr>
            </w:pPr>
            <w:r>
              <w:rPr>
                <w:noProof/>
              </w:rPr>
              <w:drawing>
                <wp:inline distT="0" distB="0" distL="0" distR="0" wp14:anchorId="51ED7974" wp14:editId="1E594A75">
                  <wp:extent cx="723900" cy="914400"/>
                  <wp:effectExtent l="19050" t="0" r="0" b="0"/>
                  <wp:docPr id="6"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13"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B54FE3" w:rsidRDefault="00B54FE3" w:rsidP="00B54FE3">
            <w:pPr>
              <w:tabs>
                <w:tab w:val="left" w:pos="7881"/>
              </w:tabs>
              <w:suppressAutoHyphens/>
              <w:ind w:firstLine="567"/>
              <w:jc w:val="right"/>
              <w:rPr>
                <w:rFonts w:eastAsia="Lucida Sans Unicode"/>
                <w:b/>
                <w:kern w:val="2"/>
                <w:sz w:val="26"/>
                <w:szCs w:val="26"/>
              </w:rPr>
            </w:pPr>
          </w:p>
          <w:p w:rsidR="00B54FE3" w:rsidRDefault="00B54FE3" w:rsidP="00B54FE3">
            <w:pPr>
              <w:tabs>
                <w:tab w:val="left" w:pos="7881"/>
              </w:tabs>
              <w:suppressAutoHyphens/>
              <w:ind w:firstLine="567"/>
              <w:jc w:val="right"/>
              <w:rPr>
                <w:rFonts w:eastAsia="Lucida Sans Unicode"/>
                <w:b/>
                <w:kern w:val="2"/>
                <w:sz w:val="26"/>
                <w:szCs w:val="26"/>
              </w:rPr>
            </w:pPr>
          </w:p>
          <w:tbl>
            <w:tblPr>
              <w:tblW w:w="9606" w:type="dxa"/>
              <w:tblLayout w:type="fixed"/>
              <w:tblCellMar>
                <w:left w:w="0" w:type="dxa"/>
                <w:right w:w="0" w:type="dxa"/>
              </w:tblCellMar>
              <w:tblLook w:val="01E0" w:firstRow="1" w:lastRow="1" w:firstColumn="1" w:lastColumn="1" w:noHBand="0" w:noVBand="0"/>
            </w:tblPr>
            <w:tblGrid>
              <w:gridCol w:w="9606"/>
            </w:tblGrid>
            <w:tr w:rsidR="00B54FE3" w:rsidRPr="001340B6" w:rsidTr="00B54FE3">
              <w:tc>
                <w:tcPr>
                  <w:tcW w:w="9606" w:type="dxa"/>
                </w:tcPr>
                <w:p w:rsidR="00B54FE3" w:rsidRDefault="00B54FE3" w:rsidP="00EC7F31">
                  <w:pPr>
                    <w:framePr w:hSpace="180" w:wrap="around" w:vAnchor="text" w:hAnchor="margin" w:y="-24"/>
                    <w:suppressAutoHyphens/>
                    <w:ind w:firstLine="567"/>
                    <w:jc w:val="center"/>
                    <w:rPr>
                      <w:rFonts w:eastAsia="Lucida Sans Unicode"/>
                      <w:b/>
                      <w:kern w:val="2"/>
                      <w:sz w:val="28"/>
                      <w:szCs w:val="28"/>
                    </w:rPr>
                  </w:pPr>
                  <w:r>
                    <w:rPr>
                      <w:rFonts w:eastAsia="Lucida Sans Unicode"/>
                      <w:b/>
                      <w:kern w:val="2"/>
                      <w:sz w:val="28"/>
                      <w:szCs w:val="28"/>
                    </w:rPr>
                    <w:t xml:space="preserve">АДМИНИСТРАЦИЯ </w:t>
                  </w:r>
                </w:p>
                <w:p w:rsidR="00B54FE3" w:rsidRDefault="00B54FE3" w:rsidP="00EC7F31">
                  <w:pPr>
                    <w:framePr w:hSpace="180" w:wrap="around" w:vAnchor="text" w:hAnchor="margin" w:y="-24"/>
                    <w:suppressAutoHyphens/>
                    <w:ind w:firstLine="567"/>
                    <w:jc w:val="center"/>
                    <w:rPr>
                      <w:rFonts w:eastAsia="Lucida Sans Unicode"/>
                      <w:b/>
                      <w:kern w:val="2"/>
                      <w:sz w:val="28"/>
                      <w:szCs w:val="28"/>
                    </w:rPr>
                  </w:pPr>
                  <w:r>
                    <w:rPr>
                      <w:rFonts w:eastAsia="Lucida Sans Unicode"/>
                      <w:b/>
                      <w:kern w:val="2"/>
                      <w:sz w:val="28"/>
                      <w:szCs w:val="28"/>
                    </w:rPr>
                    <w:t>РУССКО-КАМЕШКИРСКОГО СЕЛЬСОВЕТА</w:t>
                  </w:r>
                </w:p>
                <w:p w:rsidR="00B54FE3" w:rsidRDefault="00B54FE3" w:rsidP="00EC7F31">
                  <w:pPr>
                    <w:framePr w:hSpace="180" w:wrap="around" w:vAnchor="text" w:hAnchor="margin" w:y="-24"/>
                    <w:suppressAutoHyphens/>
                    <w:ind w:firstLine="567"/>
                    <w:jc w:val="center"/>
                    <w:rPr>
                      <w:rFonts w:eastAsia="Lucida Sans Unicode"/>
                      <w:b/>
                      <w:kern w:val="2"/>
                      <w:sz w:val="28"/>
                      <w:szCs w:val="28"/>
                    </w:rPr>
                  </w:pPr>
                  <w:r>
                    <w:rPr>
                      <w:rFonts w:eastAsia="Lucida Sans Unicode"/>
                      <w:b/>
                      <w:kern w:val="2"/>
                      <w:sz w:val="28"/>
                      <w:szCs w:val="28"/>
                    </w:rPr>
                    <w:t xml:space="preserve">КАМЕШКИРСКОГО РАЙОНА </w:t>
                  </w:r>
                </w:p>
                <w:p w:rsidR="00B54FE3" w:rsidRDefault="00B54FE3" w:rsidP="00EC7F31">
                  <w:pPr>
                    <w:framePr w:hSpace="180" w:wrap="around" w:vAnchor="text" w:hAnchor="margin" w:y="-24"/>
                    <w:suppressAutoHyphens/>
                    <w:ind w:firstLine="567"/>
                    <w:jc w:val="center"/>
                    <w:rPr>
                      <w:rFonts w:eastAsia="Lucida Sans Unicode"/>
                      <w:b/>
                      <w:kern w:val="2"/>
                      <w:sz w:val="28"/>
                      <w:szCs w:val="28"/>
                    </w:rPr>
                  </w:pPr>
                  <w:r>
                    <w:rPr>
                      <w:rFonts w:eastAsia="Lucida Sans Unicode"/>
                      <w:b/>
                      <w:kern w:val="2"/>
                      <w:sz w:val="28"/>
                      <w:szCs w:val="28"/>
                    </w:rPr>
                    <w:t>ПЕНЗЕНСКОЙ ОБЛАСТИ</w:t>
                  </w:r>
                </w:p>
                <w:p w:rsidR="00B54FE3" w:rsidRDefault="00B54FE3" w:rsidP="00EC7F31">
                  <w:pPr>
                    <w:framePr w:hSpace="180" w:wrap="around" w:vAnchor="text" w:hAnchor="margin" w:y="-24"/>
                    <w:suppressAutoHyphens/>
                    <w:ind w:firstLine="567"/>
                    <w:jc w:val="center"/>
                    <w:rPr>
                      <w:rFonts w:eastAsia="Lucida Sans Unicode"/>
                      <w:kern w:val="2"/>
                    </w:rPr>
                  </w:pPr>
                </w:p>
              </w:tc>
            </w:tr>
            <w:tr w:rsidR="00B54FE3" w:rsidRPr="001340B6" w:rsidTr="00B54FE3">
              <w:trPr>
                <w:trHeight w:val="80"/>
              </w:trPr>
              <w:tc>
                <w:tcPr>
                  <w:tcW w:w="9606" w:type="dxa"/>
                  <w:hideMark/>
                </w:tcPr>
                <w:p w:rsidR="00B54FE3" w:rsidRDefault="00B54FE3" w:rsidP="00EC7F31">
                  <w:pPr>
                    <w:keepNext/>
                    <w:framePr w:hSpace="180" w:wrap="around" w:vAnchor="text" w:hAnchor="margin" w:y="-24"/>
                    <w:suppressAutoHyphens/>
                    <w:spacing w:before="240" w:after="60"/>
                    <w:ind w:firstLine="567"/>
                    <w:jc w:val="center"/>
                    <w:outlineLvl w:val="2"/>
                    <w:rPr>
                      <w:rFonts w:eastAsia="Lucida Sans Unicode"/>
                      <w:b/>
                      <w:bCs/>
                      <w:kern w:val="2"/>
                      <w:sz w:val="26"/>
                      <w:szCs w:val="26"/>
                    </w:rPr>
                  </w:pPr>
                  <w:r>
                    <w:rPr>
                      <w:rFonts w:eastAsia="Lucida Sans Unicode"/>
                      <w:b/>
                      <w:bCs/>
                      <w:kern w:val="2"/>
                      <w:sz w:val="28"/>
                      <w:szCs w:val="26"/>
                    </w:rPr>
                    <w:t>ПОСТАНОВЛЕНИЕ</w:t>
                  </w:r>
                </w:p>
              </w:tc>
            </w:tr>
          </w:tbl>
          <w:p w:rsidR="00B54FE3" w:rsidRDefault="00B54FE3" w:rsidP="00B54FE3">
            <w:pPr>
              <w:suppressAutoHyphens/>
              <w:adjustRightInd w:val="0"/>
              <w:ind w:firstLine="567"/>
              <w:jc w:val="center"/>
              <w:rPr>
                <w:rFonts w:eastAsia="Lucida Sans Unicode"/>
                <w:b/>
                <w:kern w:val="2"/>
                <w:sz w:val="10"/>
                <w:szCs w:val="10"/>
              </w:rPr>
            </w:pPr>
          </w:p>
          <w:tbl>
            <w:tblPr>
              <w:tblW w:w="0" w:type="auto"/>
              <w:jc w:val="center"/>
              <w:tblLayout w:type="fixed"/>
              <w:tblCellMar>
                <w:left w:w="0" w:type="dxa"/>
                <w:right w:w="0" w:type="dxa"/>
              </w:tblCellMar>
              <w:tblLook w:val="04A0" w:firstRow="1" w:lastRow="0" w:firstColumn="1" w:lastColumn="0" w:noHBand="0" w:noVBand="1"/>
            </w:tblPr>
            <w:tblGrid>
              <w:gridCol w:w="284"/>
              <w:gridCol w:w="2835"/>
              <w:gridCol w:w="397"/>
              <w:gridCol w:w="1134"/>
            </w:tblGrid>
            <w:tr w:rsidR="00B54FE3" w:rsidRPr="00FE5145" w:rsidTr="00B54FE3">
              <w:trPr>
                <w:jc w:val="center"/>
              </w:trPr>
              <w:tc>
                <w:tcPr>
                  <w:tcW w:w="284" w:type="dxa"/>
                  <w:vAlign w:val="bottom"/>
                  <w:hideMark/>
                </w:tcPr>
                <w:p w:rsidR="00B54FE3" w:rsidRPr="00FE5145" w:rsidRDefault="00B54FE3" w:rsidP="00EC7F31">
                  <w:pPr>
                    <w:framePr w:hSpace="180" w:wrap="around" w:vAnchor="text" w:hAnchor="margin" w:y="-24"/>
                    <w:suppressAutoHyphens/>
                    <w:jc w:val="center"/>
                    <w:rPr>
                      <w:rFonts w:eastAsia="Lucida Sans Unicode"/>
                      <w:kern w:val="2"/>
                    </w:rPr>
                  </w:pPr>
                  <w:r w:rsidRPr="00FE5145">
                    <w:rPr>
                      <w:rFonts w:eastAsia="Lucida Sans Unicode"/>
                      <w:kern w:val="2"/>
                    </w:rPr>
                    <w:t>от</w:t>
                  </w:r>
                </w:p>
              </w:tc>
              <w:tc>
                <w:tcPr>
                  <w:tcW w:w="2835" w:type="dxa"/>
                  <w:tcBorders>
                    <w:top w:val="nil"/>
                    <w:left w:val="nil"/>
                    <w:bottom w:val="single" w:sz="6" w:space="0" w:color="auto"/>
                    <w:right w:val="nil"/>
                  </w:tcBorders>
                </w:tcPr>
                <w:p w:rsidR="00B54FE3" w:rsidRPr="00FE5145" w:rsidRDefault="00B54FE3" w:rsidP="00EC7F31">
                  <w:pPr>
                    <w:framePr w:hSpace="180" w:wrap="around" w:vAnchor="text" w:hAnchor="margin" w:y="-24"/>
                    <w:suppressAutoHyphens/>
                    <w:jc w:val="center"/>
                    <w:rPr>
                      <w:rFonts w:eastAsia="Lucida Sans Unicode"/>
                      <w:kern w:val="2"/>
                    </w:rPr>
                  </w:pPr>
                  <w:r w:rsidRPr="00FE5145">
                    <w:rPr>
                      <w:rFonts w:eastAsia="Lucida Sans Unicode"/>
                      <w:kern w:val="2"/>
                    </w:rPr>
                    <w:t>08.10.2021 г.</w:t>
                  </w:r>
                </w:p>
              </w:tc>
              <w:tc>
                <w:tcPr>
                  <w:tcW w:w="397" w:type="dxa"/>
                  <w:hideMark/>
                </w:tcPr>
                <w:p w:rsidR="00B54FE3" w:rsidRPr="00FE5145" w:rsidRDefault="00B54FE3" w:rsidP="00EC7F31">
                  <w:pPr>
                    <w:framePr w:hSpace="180" w:wrap="around" w:vAnchor="text" w:hAnchor="margin" w:y="-24"/>
                    <w:suppressAutoHyphens/>
                    <w:jc w:val="center"/>
                    <w:rPr>
                      <w:rFonts w:eastAsia="Lucida Sans Unicode"/>
                      <w:kern w:val="2"/>
                    </w:rPr>
                  </w:pPr>
                  <w:r w:rsidRPr="00FE5145">
                    <w:rPr>
                      <w:rFonts w:eastAsia="Lucida Sans Unicode"/>
                      <w:kern w:val="2"/>
                    </w:rPr>
                    <w:t xml:space="preserve">№  </w:t>
                  </w:r>
                </w:p>
              </w:tc>
              <w:tc>
                <w:tcPr>
                  <w:tcW w:w="1134" w:type="dxa"/>
                  <w:tcBorders>
                    <w:top w:val="nil"/>
                    <w:left w:val="nil"/>
                    <w:bottom w:val="single" w:sz="6" w:space="0" w:color="auto"/>
                    <w:right w:val="nil"/>
                  </w:tcBorders>
                </w:tcPr>
                <w:p w:rsidR="00B54FE3" w:rsidRPr="00FE5145" w:rsidRDefault="00B54FE3" w:rsidP="00EC7F31">
                  <w:pPr>
                    <w:framePr w:hSpace="180" w:wrap="around" w:vAnchor="text" w:hAnchor="margin" w:y="-24"/>
                    <w:suppressAutoHyphens/>
                    <w:jc w:val="center"/>
                    <w:rPr>
                      <w:rFonts w:eastAsia="Lucida Sans Unicode"/>
                      <w:kern w:val="2"/>
                    </w:rPr>
                  </w:pPr>
                  <w:r w:rsidRPr="00FE5145">
                    <w:rPr>
                      <w:rFonts w:eastAsia="Lucida Sans Unicode"/>
                      <w:kern w:val="2"/>
                    </w:rPr>
                    <w:t>131</w:t>
                  </w:r>
                </w:p>
              </w:tc>
            </w:tr>
            <w:tr w:rsidR="00B54FE3" w:rsidRPr="00FE5145" w:rsidTr="00B54FE3">
              <w:trPr>
                <w:jc w:val="center"/>
              </w:trPr>
              <w:tc>
                <w:tcPr>
                  <w:tcW w:w="4650" w:type="dxa"/>
                  <w:gridSpan w:val="4"/>
                  <w:hideMark/>
                </w:tcPr>
                <w:p w:rsidR="00B54FE3" w:rsidRPr="00FE5145" w:rsidRDefault="00B54FE3" w:rsidP="00EC7F31">
                  <w:pPr>
                    <w:framePr w:hSpace="180" w:wrap="around" w:vAnchor="text" w:hAnchor="margin" w:y="-24"/>
                    <w:suppressAutoHyphens/>
                    <w:jc w:val="center"/>
                    <w:rPr>
                      <w:rFonts w:eastAsia="Lucida Sans Unicode"/>
                      <w:kern w:val="2"/>
                    </w:rPr>
                  </w:pPr>
                  <w:proofErr w:type="spellStart"/>
                  <w:r w:rsidRPr="00FE5145">
                    <w:rPr>
                      <w:rFonts w:eastAsia="Lucida Sans Unicode"/>
                      <w:kern w:val="2"/>
                    </w:rPr>
                    <w:t>с</w:t>
                  </w:r>
                  <w:proofErr w:type="gramStart"/>
                  <w:r w:rsidRPr="00FE5145">
                    <w:rPr>
                      <w:rFonts w:eastAsia="Lucida Sans Unicode"/>
                      <w:kern w:val="2"/>
                    </w:rPr>
                    <w:t>.Р</w:t>
                  </w:r>
                  <w:proofErr w:type="gramEnd"/>
                  <w:r w:rsidRPr="00FE5145">
                    <w:rPr>
                      <w:rFonts w:eastAsia="Lucida Sans Unicode"/>
                      <w:kern w:val="2"/>
                    </w:rPr>
                    <w:t>усский</w:t>
                  </w:r>
                  <w:proofErr w:type="spellEnd"/>
                  <w:r w:rsidRPr="00FE5145">
                    <w:rPr>
                      <w:rFonts w:eastAsia="Lucida Sans Unicode"/>
                      <w:kern w:val="2"/>
                    </w:rPr>
                    <w:t xml:space="preserve"> Камешкир</w:t>
                  </w:r>
                </w:p>
              </w:tc>
            </w:tr>
          </w:tbl>
          <w:p w:rsidR="00B54FE3" w:rsidRDefault="00B54FE3" w:rsidP="00B54FE3">
            <w:pPr>
              <w:jc w:val="center"/>
              <w:rPr>
                <w:b/>
              </w:rPr>
            </w:pPr>
          </w:p>
        </w:tc>
      </w:tr>
    </w:tbl>
    <w:p w:rsidR="00B54FE3" w:rsidRDefault="00B54FE3" w:rsidP="00B54FE3">
      <w:pPr>
        <w:ind w:firstLine="709"/>
        <w:jc w:val="center"/>
        <w:rPr>
          <w:b/>
          <w:i/>
        </w:rPr>
      </w:pPr>
      <w:r>
        <w:rPr>
          <w:b/>
        </w:rPr>
        <w:t xml:space="preserve">Об утверждении Плана противодействия коррупции в Русско-Камешкирском сельсовете Камешкирского района Пензенской области на 2021 – 2024 </w:t>
      </w:r>
      <w:proofErr w:type="spellStart"/>
      <w:r>
        <w:rPr>
          <w:b/>
        </w:rPr>
        <w:t>г.</w:t>
      </w:r>
      <w:proofErr w:type="gramStart"/>
      <w:r>
        <w:rPr>
          <w:b/>
        </w:rPr>
        <w:t>г</w:t>
      </w:r>
      <w:proofErr w:type="spellEnd"/>
      <w:proofErr w:type="gramEnd"/>
      <w:r>
        <w:rPr>
          <w:b/>
        </w:rPr>
        <w:t>.</w:t>
      </w:r>
    </w:p>
    <w:p w:rsidR="00B54FE3" w:rsidRDefault="00B54FE3" w:rsidP="00B54FE3">
      <w:pPr>
        <w:adjustRightInd w:val="0"/>
        <w:ind w:firstLine="709"/>
        <w:jc w:val="both"/>
      </w:pPr>
    </w:p>
    <w:p w:rsidR="00B54FE3" w:rsidRDefault="00B54FE3" w:rsidP="00B54FE3">
      <w:pPr>
        <w:adjustRightInd w:val="0"/>
        <w:ind w:firstLine="709"/>
        <w:jc w:val="both"/>
      </w:pPr>
      <w:proofErr w:type="gramStart"/>
      <w:r>
        <w:t>В соответствии с Федеральным законом от 25.12.2008 № 273-ФЗ «О противодействии коррупции» (с последующими изменениями), Законом Пензенской области от 14.11.2006 № 1141-ЗПО «О противодействии коррупции в Пензенской области» (с последующими изменениями),  распоряжением Губернатора Пензенской области от 20.09.2021 г. № 545-р  «Об</w:t>
      </w:r>
      <w:r>
        <w:rPr>
          <w:spacing w:val="-5"/>
        </w:rPr>
        <w:t xml:space="preserve"> </w:t>
      </w:r>
      <w:r>
        <w:t>утверждении</w:t>
      </w:r>
      <w:r>
        <w:rPr>
          <w:spacing w:val="-4"/>
        </w:rPr>
        <w:t xml:space="preserve"> </w:t>
      </w:r>
      <w:r>
        <w:t>Плана</w:t>
      </w:r>
      <w:r>
        <w:rPr>
          <w:spacing w:val="-4"/>
        </w:rPr>
        <w:t xml:space="preserve"> </w:t>
      </w:r>
      <w:r>
        <w:t>противодействия</w:t>
      </w:r>
      <w:r>
        <w:rPr>
          <w:spacing w:val="-5"/>
        </w:rPr>
        <w:t xml:space="preserve"> </w:t>
      </w:r>
      <w:r>
        <w:t>коррупции</w:t>
      </w:r>
      <w:r>
        <w:rPr>
          <w:spacing w:val="-67"/>
        </w:rPr>
        <w:t xml:space="preserve"> </w:t>
      </w:r>
      <w:r>
        <w:t>в</w:t>
      </w:r>
      <w:r>
        <w:rPr>
          <w:spacing w:val="-2"/>
        </w:rPr>
        <w:t xml:space="preserve"> </w:t>
      </w:r>
      <w:r>
        <w:t>Пензенской</w:t>
      </w:r>
      <w:r>
        <w:rPr>
          <w:spacing w:val="-2"/>
        </w:rPr>
        <w:t xml:space="preserve"> </w:t>
      </w:r>
      <w:r>
        <w:t>области</w:t>
      </w:r>
      <w:r>
        <w:rPr>
          <w:spacing w:val="-1"/>
        </w:rPr>
        <w:t xml:space="preserve"> </w:t>
      </w:r>
      <w:r>
        <w:t>на</w:t>
      </w:r>
      <w:r>
        <w:rPr>
          <w:spacing w:val="-2"/>
        </w:rPr>
        <w:t xml:space="preserve"> </w:t>
      </w:r>
      <w:r>
        <w:t>2021</w:t>
      </w:r>
      <w:r>
        <w:rPr>
          <w:spacing w:val="1"/>
        </w:rPr>
        <w:t xml:space="preserve"> </w:t>
      </w:r>
      <w:r>
        <w:t>-</w:t>
      </w:r>
      <w:r>
        <w:rPr>
          <w:spacing w:val="-1"/>
        </w:rPr>
        <w:t xml:space="preserve"> </w:t>
      </w:r>
      <w:r>
        <w:t>2024</w:t>
      </w:r>
      <w:r>
        <w:rPr>
          <w:spacing w:val="-1"/>
        </w:rPr>
        <w:t xml:space="preserve"> </w:t>
      </w:r>
      <w:r>
        <w:t>годы»,  руководствуясь Уставом Русско-Камешкирского сельсовета Камешкирского района Пензенской области, администрация Русско-Камешкирского сельсовета</w:t>
      </w:r>
      <w:proofErr w:type="gramEnd"/>
      <w:r>
        <w:t xml:space="preserve">  Камешкирского района Пензенской области</w:t>
      </w:r>
    </w:p>
    <w:p w:rsidR="00B54FE3" w:rsidRDefault="00B54FE3" w:rsidP="00B54FE3">
      <w:pPr>
        <w:adjustRightInd w:val="0"/>
        <w:ind w:firstLine="709"/>
        <w:jc w:val="center"/>
      </w:pPr>
      <w:r>
        <w:t>постановляет:</w:t>
      </w:r>
    </w:p>
    <w:p w:rsidR="00B54FE3" w:rsidRDefault="00B54FE3" w:rsidP="00B54FE3">
      <w:pPr>
        <w:adjustRightInd w:val="0"/>
        <w:ind w:firstLine="709"/>
        <w:jc w:val="both"/>
        <w:rPr>
          <w:b/>
          <w:color w:val="000000"/>
        </w:rPr>
      </w:pPr>
    </w:p>
    <w:p w:rsidR="00B54FE3" w:rsidRDefault="00B54FE3" w:rsidP="00B54FE3">
      <w:pPr>
        <w:jc w:val="both"/>
      </w:pPr>
      <w:r>
        <w:t xml:space="preserve">1.Утвердить План противодействия коррупции в Русско-Камешкирском сельсовете Камешкирского района Пензенской области на 2021 - 2024 </w:t>
      </w:r>
      <w:proofErr w:type="spellStart"/>
      <w:r>
        <w:t>г.г</w:t>
      </w:r>
      <w:proofErr w:type="spellEnd"/>
      <w:r>
        <w:t>.,  согласно приложению №1 к настоящему постановлению.</w:t>
      </w:r>
    </w:p>
    <w:p w:rsidR="00B54FE3" w:rsidRDefault="00B54FE3" w:rsidP="00B54FE3">
      <w:pPr>
        <w:jc w:val="both"/>
      </w:pPr>
      <w:r>
        <w:t>2. Опубликовать настоящее постановление в информационном бюллетене «Правовое поле»</w:t>
      </w:r>
    </w:p>
    <w:p w:rsidR="00B54FE3" w:rsidRDefault="00B54FE3" w:rsidP="00B54FE3">
      <w:pPr>
        <w:jc w:val="both"/>
      </w:pPr>
      <w:r>
        <w:t>3.Настоящее постановление  вступает в силу на следующий день после дня его официального опубликования.</w:t>
      </w:r>
    </w:p>
    <w:p w:rsidR="00B54FE3" w:rsidRDefault="00B54FE3" w:rsidP="00B54FE3">
      <w:pPr>
        <w:adjustRightInd w:val="0"/>
        <w:jc w:val="both"/>
      </w:pPr>
      <w:r>
        <w:t xml:space="preserve">4. </w:t>
      </w:r>
      <w:proofErr w:type="gramStart"/>
      <w:r>
        <w:t>Контроль за</w:t>
      </w:r>
      <w:proofErr w:type="gramEnd"/>
      <w:r>
        <w:t xml:space="preserve"> исполнением настоящего постановления возложить на главу администрации Русско-Камешкирского сельсовета Камешкирского района Пензенской области.</w:t>
      </w:r>
    </w:p>
    <w:p w:rsidR="00B54FE3" w:rsidRDefault="00B54FE3" w:rsidP="00B54FE3">
      <w:pPr>
        <w:adjustRightInd w:val="0"/>
        <w:jc w:val="both"/>
      </w:pPr>
    </w:p>
    <w:p w:rsidR="00B54FE3" w:rsidRDefault="00B54FE3" w:rsidP="00B54FE3">
      <w:pPr>
        <w:adjustRightInd w:val="0"/>
        <w:jc w:val="both"/>
      </w:pPr>
    </w:p>
    <w:p w:rsidR="00B54FE3" w:rsidRDefault="00B54FE3" w:rsidP="00B54FE3">
      <w:pPr>
        <w:adjustRightInd w:val="0"/>
        <w:jc w:val="both"/>
      </w:pPr>
    </w:p>
    <w:p w:rsidR="00B54FE3" w:rsidRDefault="00B54FE3" w:rsidP="00B54FE3">
      <w:pPr>
        <w:adjustRightInd w:val="0"/>
        <w:jc w:val="both"/>
      </w:pPr>
    </w:p>
    <w:p w:rsidR="00B54FE3" w:rsidRDefault="00B54FE3" w:rsidP="00B54FE3">
      <w:pPr>
        <w:adjustRightInd w:val="0"/>
        <w:jc w:val="both"/>
      </w:pPr>
    </w:p>
    <w:p w:rsidR="00B54FE3" w:rsidRDefault="00B54FE3" w:rsidP="00B54FE3">
      <w:pPr>
        <w:adjustRightInd w:val="0"/>
        <w:jc w:val="both"/>
      </w:pPr>
      <w:proofErr w:type="spellStart"/>
      <w:r>
        <w:t>И.о</w:t>
      </w:r>
      <w:proofErr w:type="gramStart"/>
      <w:r>
        <w:t>.Г</w:t>
      </w:r>
      <w:proofErr w:type="gramEnd"/>
      <w:r>
        <w:t>лавы</w:t>
      </w:r>
      <w:proofErr w:type="spellEnd"/>
      <w:r>
        <w:t xml:space="preserve"> администрации </w:t>
      </w:r>
    </w:p>
    <w:p w:rsidR="00B54FE3" w:rsidRDefault="00B54FE3" w:rsidP="00B54FE3">
      <w:pPr>
        <w:adjustRightInd w:val="0"/>
        <w:jc w:val="both"/>
      </w:pPr>
      <w:r>
        <w:t>Русско-Камешкирского сельсовета</w:t>
      </w:r>
    </w:p>
    <w:p w:rsidR="00B54FE3" w:rsidRDefault="00B54FE3" w:rsidP="00B54FE3">
      <w:pPr>
        <w:adjustRightInd w:val="0"/>
        <w:jc w:val="both"/>
      </w:pPr>
      <w:r>
        <w:t>Камешкирского района</w:t>
      </w:r>
    </w:p>
    <w:p w:rsidR="00B54FE3" w:rsidRDefault="00B54FE3" w:rsidP="00B54FE3">
      <w:pPr>
        <w:adjustRightInd w:val="0"/>
        <w:jc w:val="both"/>
      </w:pPr>
      <w:r>
        <w:t xml:space="preserve">Пензенской области                                                                                             </w:t>
      </w:r>
      <w:proofErr w:type="spellStart"/>
      <w:r>
        <w:t>Т.В.Атикова</w:t>
      </w:r>
      <w:proofErr w:type="spellEnd"/>
      <w:r>
        <w:t xml:space="preserve">                                                            </w:t>
      </w:r>
    </w:p>
    <w:p w:rsidR="00B54FE3" w:rsidRDefault="00B54FE3" w:rsidP="00B54FE3"/>
    <w:p w:rsidR="00B54FE3" w:rsidRDefault="00B54FE3" w:rsidP="00B54FE3">
      <w:pPr>
        <w:pStyle w:val="af7"/>
        <w:ind w:left="4420"/>
      </w:pPr>
    </w:p>
    <w:p w:rsidR="00B54FE3" w:rsidRDefault="00B54FE3" w:rsidP="00B54FE3">
      <w:pPr>
        <w:pStyle w:val="af7"/>
        <w:ind w:left="4420"/>
      </w:pPr>
    </w:p>
    <w:p w:rsidR="00B54FE3" w:rsidRDefault="00B54FE3" w:rsidP="00B54FE3">
      <w:pPr>
        <w:pStyle w:val="af7"/>
        <w:ind w:left="4420"/>
      </w:pPr>
    </w:p>
    <w:p w:rsidR="00B54FE3" w:rsidRDefault="00B54FE3" w:rsidP="00B54FE3">
      <w:pPr>
        <w:pStyle w:val="af7"/>
      </w:pPr>
    </w:p>
    <w:p w:rsidR="00B54FE3" w:rsidRDefault="00B54FE3" w:rsidP="00B54FE3">
      <w:pPr>
        <w:pStyle w:val="af7"/>
        <w:spacing w:before="2"/>
      </w:pPr>
    </w:p>
    <w:p w:rsidR="00B54FE3" w:rsidRDefault="00B54FE3" w:rsidP="00B54FE3">
      <w:pPr>
        <w:sectPr w:rsidR="00B54FE3">
          <w:pgSz w:w="11910" w:h="16840"/>
          <w:pgMar w:top="420" w:right="900" w:bottom="740" w:left="1100" w:header="0" w:footer="701" w:gutter="0"/>
          <w:cols w:space="720"/>
        </w:sectPr>
      </w:pPr>
    </w:p>
    <w:p w:rsidR="00B54FE3" w:rsidRDefault="00B54FE3" w:rsidP="00B54FE3">
      <w:pPr>
        <w:pStyle w:val="af7"/>
        <w:spacing w:before="88" w:line="318" w:lineRule="exact"/>
        <w:ind w:left="1431" w:right="377"/>
        <w:jc w:val="center"/>
      </w:pPr>
      <w:r>
        <w:lastRenderedPageBreak/>
        <w:t xml:space="preserve">                                                                                                 Приложение № 1</w:t>
      </w:r>
    </w:p>
    <w:p w:rsidR="00B54FE3" w:rsidRDefault="00B54FE3" w:rsidP="00B54FE3">
      <w:pPr>
        <w:pStyle w:val="af7"/>
        <w:spacing w:before="88" w:line="318" w:lineRule="exact"/>
        <w:ind w:left="1431" w:right="377"/>
        <w:jc w:val="right"/>
      </w:pPr>
      <w:r>
        <w:t xml:space="preserve">                                                                                          УТВЕРЖДЕН</w:t>
      </w:r>
    </w:p>
    <w:p w:rsidR="00B54FE3" w:rsidRDefault="00B54FE3" w:rsidP="00B54FE3">
      <w:pPr>
        <w:pStyle w:val="af7"/>
        <w:spacing w:before="1" w:line="230" w:lineRule="auto"/>
        <w:ind w:left="1500" w:right="377"/>
        <w:jc w:val="right"/>
      </w:pPr>
      <w:r>
        <w:t xml:space="preserve">                                   Постановлением администрации </w:t>
      </w:r>
    </w:p>
    <w:p w:rsidR="00B54FE3" w:rsidRDefault="00B54FE3" w:rsidP="00B54FE3">
      <w:pPr>
        <w:pStyle w:val="af7"/>
        <w:spacing w:before="1" w:line="230" w:lineRule="auto"/>
        <w:ind w:left="1500" w:right="377"/>
        <w:jc w:val="right"/>
      </w:pPr>
      <w:r>
        <w:t>Русско-Камешкирского сельсовета</w:t>
      </w:r>
    </w:p>
    <w:p w:rsidR="00B54FE3" w:rsidRDefault="00B54FE3" w:rsidP="00B54FE3">
      <w:pPr>
        <w:pStyle w:val="af7"/>
        <w:spacing w:before="1" w:line="230" w:lineRule="auto"/>
        <w:ind w:left="1500" w:right="377"/>
        <w:jc w:val="right"/>
      </w:pPr>
      <w:r>
        <w:t>Камешкирского района</w:t>
      </w:r>
    </w:p>
    <w:p w:rsidR="00B54FE3" w:rsidRDefault="00B54FE3" w:rsidP="00B54FE3">
      <w:pPr>
        <w:pStyle w:val="af7"/>
        <w:spacing w:before="1" w:line="230" w:lineRule="auto"/>
        <w:ind w:left="1500" w:right="377"/>
        <w:jc w:val="right"/>
      </w:pPr>
      <w:r>
        <w:t>Пензенской области</w:t>
      </w:r>
    </w:p>
    <w:p w:rsidR="00B54FE3" w:rsidRDefault="00B54FE3" w:rsidP="00B54FE3">
      <w:pPr>
        <w:pStyle w:val="af7"/>
        <w:jc w:val="right"/>
      </w:pPr>
    </w:p>
    <w:p w:rsidR="00B54FE3" w:rsidRDefault="00B54FE3" w:rsidP="00B54FE3">
      <w:pPr>
        <w:pStyle w:val="af7"/>
      </w:pPr>
    </w:p>
    <w:p w:rsidR="00B54FE3" w:rsidRDefault="00B54FE3" w:rsidP="00B54FE3">
      <w:pPr>
        <w:pStyle w:val="1"/>
        <w:spacing w:before="243" w:line="318" w:lineRule="exact"/>
        <w:ind w:left="2410" w:hanging="2410"/>
        <w:rPr>
          <w:szCs w:val="24"/>
        </w:rPr>
      </w:pPr>
      <w:proofErr w:type="gramStart"/>
      <w:r>
        <w:rPr>
          <w:szCs w:val="24"/>
        </w:rPr>
        <w:t>П</w:t>
      </w:r>
      <w:proofErr w:type="gramEnd"/>
      <w:r>
        <w:rPr>
          <w:spacing w:val="-1"/>
          <w:szCs w:val="24"/>
        </w:rPr>
        <w:t xml:space="preserve"> </w:t>
      </w:r>
      <w:r>
        <w:rPr>
          <w:szCs w:val="24"/>
        </w:rPr>
        <w:t>Л</w:t>
      </w:r>
      <w:r>
        <w:rPr>
          <w:spacing w:val="-1"/>
          <w:szCs w:val="24"/>
        </w:rPr>
        <w:t xml:space="preserve"> </w:t>
      </w:r>
      <w:r>
        <w:rPr>
          <w:szCs w:val="24"/>
        </w:rPr>
        <w:t>А</w:t>
      </w:r>
      <w:r>
        <w:rPr>
          <w:spacing w:val="-1"/>
          <w:szCs w:val="24"/>
        </w:rPr>
        <w:t xml:space="preserve"> </w:t>
      </w:r>
      <w:r>
        <w:rPr>
          <w:szCs w:val="24"/>
        </w:rPr>
        <w:t>Н</w:t>
      </w:r>
    </w:p>
    <w:p w:rsidR="00B54FE3" w:rsidRDefault="00B54FE3" w:rsidP="00B54FE3">
      <w:pPr>
        <w:spacing w:line="315" w:lineRule="exact"/>
        <w:ind w:left="2410" w:hanging="2410"/>
        <w:jc w:val="center"/>
        <w:rPr>
          <w:b/>
        </w:rPr>
      </w:pPr>
      <w:r>
        <w:rPr>
          <w:b/>
        </w:rPr>
        <w:t>противодействия</w:t>
      </w:r>
      <w:r>
        <w:rPr>
          <w:b/>
          <w:spacing w:val="-7"/>
        </w:rPr>
        <w:t xml:space="preserve"> </w:t>
      </w:r>
      <w:r>
        <w:rPr>
          <w:b/>
        </w:rPr>
        <w:t>коррупции в Русско-Камешкирском сельсовете Камешкирского района</w:t>
      </w:r>
      <w:r>
        <w:rPr>
          <w:b/>
          <w:spacing w:val="-3"/>
        </w:rPr>
        <w:t xml:space="preserve"> </w:t>
      </w:r>
      <w:r>
        <w:rPr>
          <w:b/>
        </w:rPr>
        <w:t>Пензенской</w:t>
      </w:r>
      <w:r>
        <w:rPr>
          <w:b/>
          <w:spacing w:val="-2"/>
        </w:rPr>
        <w:t xml:space="preserve"> </w:t>
      </w:r>
      <w:r>
        <w:rPr>
          <w:b/>
        </w:rPr>
        <w:t>области</w:t>
      </w:r>
      <w:r>
        <w:rPr>
          <w:b/>
          <w:spacing w:val="-3"/>
        </w:rPr>
        <w:t xml:space="preserve"> </w:t>
      </w:r>
      <w:r>
        <w:rPr>
          <w:b/>
        </w:rPr>
        <w:t>на</w:t>
      </w:r>
      <w:r>
        <w:rPr>
          <w:b/>
          <w:spacing w:val="-2"/>
        </w:rPr>
        <w:t xml:space="preserve"> </w:t>
      </w:r>
      <w:r>
        <w:rPr>
          <w:b/>
        </w:rPr>
        <w:t>2021 -</w:t>
      </w:r>
      <w:r>
        <w:rPr>
          <w:b/>
          <w:spacing w:val="-2"/>
        </w:rPr>
        <w:t xml:space="preserve"> </w:t>
      </w:r>
      <w:r>
        <w:rPr>
          <w:b/>
        </w:rPr>
        <w:t>2024</w:t>
      </w:r>
      <w:r>
        <w:rPr>
          <w:b/>
          <w:spacing w:val="-2"/>
        </w:rPr>
        <w:t xml:space="preserve"> </w:t>
      </w:r>
      <w:r>
        <w:rPr>
          <w:b/>
        </w:rPr>
        <w:t>годы</w:t>
      </w:r>
    </w:p>
    <w:p w:rsidR="00B54FE3" w:rsidRDefault="00B54FE3" w:rsidP="00B54FE3">
      <w:pPr>
        <w:pStyle w:val="af7"/>
        <w:spacing w:before="3" w:after="1"/>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7"/>
        <w:gridCol w:w="232"/>
        <w:gridCol w:w="2978"/>
        <w:gridCol w:w="398"/>
        <w:gridCol w:w="1657"/>
        <w:gridCol w:w="75"/>
        <w:gridCol w:w="1806"/>
        <w:gridCol w:w="364"/>
        <w:gridCol w:w="2813"/>
      </w:tblGrid>
      <w:tr w:rsidR="00B54FE3" w:rsidTr="00B54FE3">
        <w:trPr>
          <w:trHeight w:val="1268"/>
        </w:trPr>
        <w:tc>
          <w:tcPr>
            <w:tcW w:w="311" w:type="pct"/>
            <w:gridSpan w:val="2"/>
            <w:tcBorders>
              <w:top w:val="single" w:sz="4" w:space="0" w:color="000000"/>
              <w:left w:val="single" w:sz="4" w:space="0" w:color="000000"/>
              <w:bottom w:val="double" w:sz="2" w:space="0" w:color="000000"/>
              <w:right w:val="single" w:sz="4" w:space="0" w:color="000000"/>
            </w:tcBorders>
            <w:hideMark/>
          </w:tcPr>
          <w:p w:rsidR="00B54FE3" w:rsidRDefault="00B54FE3" w:rsidP="00B54FE3">
            <w:pPr>
              <w:pStyle w:val="TableParagraph"/>
              <w:spacing w:line="230" w:lineRule="auto"/>
              <w:ind w:left="182" w:right="154" w:firstLine="55"/>
              <w:jc w:val="left"/>
              <w:rPr>
                <w:sz w:val="24"/>
                <w:szCs w:val="24"/>
                <w:lang w:val="en-US"/>
              </w:rPr>
            </w:pPr>
            <w:r>
              <w:rPr>
                <w:sz w:val="24"/>
                <w:szCs w:val="24"/>
                <w:lang w:val="en-US"/>
              </w:rPr>
              <w:t>№</w:t>
            </w:r>
            <w:r>
              <w:rPr>
                <w:spacing w:val="-67"/>
                <w:sz w:val="24"/>
                <w:szCs w:val="24"/>
                <w:lang w:val="en-US"/>
              </w:rPr>
              <w:t xml:space="preserve"> </w:t>
            </w:r>
            <w:r>
              <w:rPr>
                <w:sz w:val="24"/>
                <w:szCs w:val="24"/>
                <w:lang w:val="en-US"/>
              </w:rPr>
              <w:t>п/п</w:t>
            </w:r>
          </w:p>
        </w:tc>
        <w:tc>
          <w:tcPr>
            <w:tcW w:w="1569" w:type="pct"/>
            <w:gridSpan w:val="2"/>
            <w:tcBorders>
              <w:top w:val="single" w:sz="4" w:space="0" w:color="000000"/>
              <w:left w:val="single" w:sz="4" w:space="0" w:color="000000"/>
              <w:bottom w:val="double" w:sz="2" w:space="0" w:color="000000"/>
              <w:right w:val="single" w:sz="4" w:space="0" w:color="000000"/>
            </w:tcBorders>
            <w:hideMark/>
          </w:tcPr>
          <w:p w:rsidR="00B54FE3" w:rsidRDefault="00B54FE3" w:rsidP="00B54FE3">
            <w:pPr>
              <w:pStyle w:val="TableParagraph"/>
              <w:spacing w:line="314" w:lineRule="exact"/>
              <w:ind w:left="1132"/>
              <w:jc w:val="left"/>
              <w:rPr>
                <w:sz w:val="24"/>
                <w:szCs w:val="24"/>
                <w:lang w:val="en-US"/>
              </w:rPr>
            </w:pPr>
            <w:proofErr w:type="spellStart"/>
            <w:r>
              <w:rPr>
                <w:sz w:val="24"/>
                <w:szCs w:val="24"/>
                <w:lang w:val="en-US"/>
              </w:rPr>
              <w:t>Наименование</w:t>
            </w:r>
            <w:proofErr w:type="spellEnd"/>
            <w:r>
              <w:rPr>
                <w:spacing w:val="-8"/>
                <w:sz w:val="24"/>
                <w:szCs w:val="24"/>
                <w:lang w:val="en-US"/>
              </w:rPr>
              <w:t xml:space="preserve"> </w:t>
            </w:r>
            <w:proofErr w:type="spellStart"/>
            <w:r>
              <w:rPr>
                <w:sz w:val="24"/>
                <w:szCs w:val="24"/>
                <w:lang w:val="en-US"/>
              </w:rPr>
              <w:t>мероприятия</w:t>
            </w:r>
            <w:proofErr w:type="spellEnd"/>
          </w:p>
        </w:tc>
        <w:tc>
          <w:tcPr>
            <w:tcW w:w="770" w:type="pct"/>
            <w:tcBorders>
              <w:top w:val="single" w:sz="4" w:space="0" w:color="000000"/>
              <w:left w:val="single" w:sz="4" w:space="0" w:color="000000"/>
              <w:bottom w:val="double" w:sz="2" w:space="0" w:color="000000"/>
              <w:right w:val="single" w:sz="4" w:space="0" w:color="000000"/>
            </w:tcBorders>
            <w:hideMark/>
          </w:tcPr>
          <w:p w:rsidR="00B54FE3" w:rsidRDefault="00B54FE3" w:rsidP="00B54FE3">
            <w:pPr>
              <w:pStyle w:val="TableParagraph"/>
              <w:spacing w:line="230" w:lineRule="auto"/>
              <w:ind w:left="71" w:right="150"/>
              <w:jc w:val="both"/>
              <w:rPr>
                <w:sz w:val="24"/>
                <w:szCs w:val="24"/>
                <w:lang w:val="en-US"/>
              </w:rPr>
            </w:pPr>
            <w:proofErr w:type="spellStart"/>
            <w:r>
              <w:rPr>
                <w:sz w:val="24"/>
                <w:szCs w:val="24"/>
                <w:lang w:val="en-US"/>
              </w:rPr>
              <w:t>Срок</w:t>
            </w:r>
            <w:proofErr w:type="spellEnd"/>
            <w:r>
              <w:rPr>
                <w:sz w:val="24"/>
                <w:szCs w:val="24"/>
              </w:rPr>
              <w:t xml:space="preserve">   </w:t>
            </w:r>
            <w:proofErr w:type="spellStart"/>
            <w:r>
              <w:rPr>
                <w:sz w:val="24"/>
                <w:szCs w:val="24"/>
                <w:lang w:val="en-US"/>
              </w:rPr>
              <w:t>исполнения</w:t>
            </w:r>
            <w:proofErr w:type="spellEnd"/>
            <w:r>
              <w:rPr>
                <w:spacing w:val="-67"/>
                <w:sz w:val="24"/>
                <w:szCs w:val="24"/>
                <w:lang w:val="en-US"/>
              </w:rPr>
              <w:t xml:space="preserve"> </w:t>
            </w:r>
            <w:proofErr w:type="spellStart"/>
            <w:r>
              <w:rPr>
                <w:sz w:val="24"/>
                <w:szCs w:val="24"/>
                <w:lang w:val="en-US"/>
              </w:rPr>
              <w:t>мероприятия</w:t>
            </w:r>
            <w:proofErr w:type="spellEnd"/>
          </w:p>
        </w:tc>
        <w:tc>
          <w:tcPr>
            <w:tcW w:w="874" w:type="pct"/>
            <w:gridSpan w:val="2"/>
            <w:tcBorders>
              <w:top w:val="single" w:sz="4" w:space="0" w:color="000000"/>
              <w:left w:val="single" w:sz="4" w:space="0" w:color="000000"/>
              <w:bottom w:val="double" w:sz="2" w:space="0" w:color="000000"/>
              <w:right w:val="single" w:sz="4" w:space="0" w:color="000000"/>
            </w:tcBorders>
            <w:hideMark/>
          </w:tcPr>
          <w:p w:rsidR="00B54FE3" w:rsidRDefault="00B54FE3" w:rsidP="00B54FE3">
            <w:pPr>
              <w:pStyle w:val="TableParagraph"/>
              <w:spacing w:line="230" w:lineRule="auto"/>
              <w:ind w:left="120" w:right="110"/>
              <w:rPr>
                <w:sz w:val="24"/>
                <w:szCs w:val="24"/>
              </w:rPr>
            </w:pPr>
            <w:r>
              <w:rPr>
                <w:sz w:val="24"/>
                <w:szCs w:val="24"/>
              </w:rPr>
              <w:t>Основной</w:t>
            </w:r>
            <w:r>
              <w:rPr>
                <w:spacing w:val="-17"/>
                <w:sz w:val="24"/>
                <w:szCs w:val="24"/>
              </w:rPr>
              <w:t xml:space="preserve"> </w:t>
            </w:r>
            <w:r>
              <w:rPr>
                <w:sz w:val="24"/>
                <w:szCs w:val="24"/>
              </w:rPr>
              <w:t>исполнитель</w:t>
            </w:r>
            <w:r>
              <w:rPr>
                <w:spacing w:val="-67"/>
                <w:sz w:val="24"/>
                <w:szCs w:val="24"/>
              </w:rPr>
              <w:t xml:space="preserve"> </w:t>
            </w:r>
            <w:r>
              <w:rPr>
                <w:sz w:val="24"/>
                <w:szCs w:val="24"/>
              </w:rPr>
              <w:t>мероприятия,</w:t>
            </w:r>
          </w:p>
          <w:p w:rsidR="00B54FE3" w:rsidRDefault="00B54FE3" w:rsidP="00B54FE3">
            <w:pPr>
              <w:pStyle w:val="TableParagraph"/>
              <w:spacing w:line="316" w:lineRule="exact"/>
              <w:ind w:left="121" w:right="109"/>
              <w:rPr>
                <w:sz w:val="24"/>
                <w:szCs w:val="24"/>
              </w:rPr>
            </w:pPr>
            <w:r>
              <w:rPr>
                <w:spacing w:val="-1"/>
                <w:sz w:val="24"/>
                <w:szCs w:val="24"/>
              </w:rPr>
              <w:t>соисполнители</w:t>
            </w:r>
            <w:r>
              <w:rPr>
                <w:spacing w:val="-67"/>
                <w:sz w:val="24"/>
                <w:szCs w:val="24"/>
              </w:rPr>
              <w:t xml:space="preserve"> </w:t>
            </w:r>
            <w:r>
              <w:rPr>
                <w:sz w:val="24"/>
                <w:szCs w:val="24"/>
              </w:rPr>
              <w:t>мероприятия</w:t>
            </w:r>
          </w:p>
        </w:tc>
        <w:tc>
          <w:tcPr>
            <w:tcW w:w="1476" w:type="pct"/>
            <w:gridSpan w:val="2"/>
            <w:tcBorders>
              <w:top w:val="single" w:sz="4" w:space="0" w:color="000000"/>
              <w:left w:val="single" w:sz="4" w:space="0" w:color="000000"/>
              <w:bottom w:val="double" w:sz="2" w:space="0" w:color="000000"/>
              <w:right w:val="single" w:sz="4" w:space="0" w:color="000000"/>
            </w:tcBorders>
            <w:hideMark/>
          </w:tcPr>
          <w:p w:rsidR="00B54FE3" w:rsidRDefault="00B54FE3" w:rsidP="00B54FE3">
            <w:pPr>
              <w:pStyle w:val="TableParagraph"/>
              <w:spacing w:line="230" w:lineRule="auto"/>
              <w:ind w:left="927" w:right="953"/>
              <w:rPr>
                <w:sz w:val="24"/>
                <w:szCs w:val="24"/>
                <w:lang w:val="en-US"/>
              </w:rPr>
            </w:pPr>
            <w:proofErr w:type="spellStart"/>
            <w:r>
              <w:rPr>
                <w:spacing w:val="-1"/>
                <w:sz w:val="24"/>
                <w:szCs w:val="24"/>
                <w:lang w:val="en-US"/>
              </w:rPr>
              <w:t>Ожидаемый</w:t>
            </w:r>
            <w:proofErr w:type="spellEnd"/>
            <w:r>
              <w:rPr>
                <w:spacing w:val="-1"/>
                <w:sz w:val="24"/>
                <w:szCs w:val="24"/>
              </w:rPr>
              <w:t xml:space="preserve"> </w:t>
            </w:r>
            <w:r>
              <w:rPr>
                <w:spacing w:val="-67"/>
                <w:sz w:val="24"/>
                <w:szCs w:val="24"/>
                <w:lang w:val="en-US"/>
              </w:rPr>
              <w:t xml:space="preserve"> </w:t>
            </w:r>
            <w:proofErr w:type="spellStart"/>
            <w:r>
              <w:rPr>
                <w:sz w:val="24"/>
                <w:szCs w:val="24"/>
                <w:lang w:val="en-US"/>
              </w:rPr>
              <w:t>результат</w:t>
            </w:r>
            <w:proofErr w:type="spellEnd"/>
          </w:p>
        </w:tc>
      </w:tr>
      <w:tr w:rsidR="00B54FE3" w:rsidTr="00B54FE3">
        <w:trPr>
          <w:trHeight w:val="321"/>
        </w:trPr>
        <w:tc>
          <w:tcPr>
            <w:tcW w:w="311" w:type="pct"/>
            <w:gridSpan w:val="2"/>
            <w:tcBorders>
              <w:top w:val="double" w:sz="2" w:space="0" w:color="000000"/>
              <w:left w:val="single" w:sz="4" w:space="0" w:color="000000"/>
              <w:bottom w:val="single" w:sz="4" w:space="0" w:color="000000"/>
              <w:right w:val="single" w:sz="4" w:space="0" w:color="000000"/>
            </w:tcBorders>
            <w:hideMark/>
          </w:tcPr>
          <w:p w:rsidR="00B54FE3" w:rsidRDefault="00B54FE3" w:rsidP="00B54FE3">
            <w:pPr>
              <w:pStyle w:val="TableParagraph"/>
              <w:spacing w:line="302" w:lineRule="exact"/>
              <w:ind w:left="7"/>
              <w:rPr>
                <w:sz w:val="24"/>
                <w:szCs w:val="24"/>
                <w:lang w:val="en-US"/>
              </w:rPr>
            </w:pPr>
            <w:r>
              <w:rPr>
                <w:w w:val="99"/>
                <w:sz w:val="24"/>
                <w:szCs w:val="24"/>
                <w:lang w:val="en-US"/>
              </w:rPr>
              <w:t>1</w:t>
            </w:r>
          </w:p>
        </w:tc>
        <w:tc>
          <w:tcPr>
            <w:tcW w:w="1569" w:type="pct"/>
            <w:gridSpan w:val="2"/>
            <w:tcBorders>
              <w:top w:val="double" w:sz="2" w:space="0" w:color="000000"/>
              <w:left w:val="single" w:sz="4" w:space="0" w:color="000000"/>
              <w:bottom w:val="single" w:sz="4" w:space="0" w:color="000000"/>
              <w:right w:val="single" w:sz="4" w:space="0" w:color="000000"/>
            </w:tcBorders>
            <w:hideMark/>
          </w:tcPr>
          <w:p w:rsidR="00B54FE3" w:rsidRDefault="00B54FE3" w:rsidP="00B54FE3">
            <w:pPr>
              <w:pStyle w:val="TableParagraph"/>
              <w:spacing w:line="302" w:lineRule="exact"/>
              <w:ind w:left="6"/>
              <w:rPr>
                <w:sz w:val="24"/>
                <w:szCs w:val="24"/>
                <w:lang w:val="en-US"/>
              </w:rPr>
            </w:pPr>
            <w:r>
              <w:rPr>
                <w:w w:val="99"/>
                <w:sz w:val="24"/>
                <w:szCs w:val="24"/>
                <w:lang w:val="en-US"/>
              </w:rPr>
              <w:t>2</w:t>
            </w:r>
          </w:p>
        </w:tc>
        <w:tc>
          <w:tcPr>
            <w:tcW w:w="770" w:type="pct"/>
            <w:tcBorders>
              <w:top w:val="double" w:sz="2" w:space="0" w:color="000000"/>
              <w:left w:val="single" w:sz="4" w:space="0" w:color="000000"/>
              <w:bottom w:val="single" w:sz="4" w:space="0" w:color="000000"/>
              <w:right w:val="single" w:sz="4" w:space="0" w:color="000000"/>
            </w:tcBorders>
            <w:hideMark/>
          </w:tcPr>
          <w:p w:rsidR="00B54FE3" w:rsidRDefault="00B54FE3" w:rsidP="00B54FE3">
            <w:pPr>
              <w:pStyle w:val="TableParagraph"/>
              <w:spacing w:line="302" w:lineRule="exact"/>
              <w:ind w:left="8"/>
              <w:rPr>
                <w:sz w:val="24"/>
                <w:szCs w:val="24"/>
                <w:lang w:val="en-US"/>
              </w:rPr>
            </w:pPr>
            <w:r>
              <w:rPr>
                <w:w w:val="99"/>
                <w:sz w:val="24"/>
                <w:szCs w:val="24"/>
                <w:lang w:val="en-US"/>
              </w:rPr>
              <w:t>3</w:t>
            </w:r>
          </w:p>
        </w:tc>
        <w:tc>
          <w:tcPr>
            <w:tcW w:w="874" w:type="pct"/>
            <w:gridSpan w:val="2"/>
            <w:tcBorders>
              <w:top w:val="double" w:sz="2" w:space="0" w:color="000000"/>
              <w:left w:val="single" w:sz="4" w:space="0" w:color="000000"/>
              <w:bottom w:val="single" w:sz="4" w:space="0" w:color="000000"/>
              <w:right w:val="single" w:sz="4" w:space="0" w:color="000000"/>
            </w:tcBorders>
            <w:hideMark/>
          </w:tcPr>
          <w:p w:rsidR="00B54FE3" w:rsidRDefault="00B54FE3" w:rsidP="00B54FE3">
            <w:pPr>
              <w:pStyle w:val="TableParagraph"/>
              <w:spacing w:line="302" w:lineRule="exact"/>
              <w:ind w:left="8"/>
              <w:rPr>
                <w:sz w:val="24"/>
                <w:szCs w:val="24"/>
                <w:lang w:val="en-US"/>
              </w:rPr>
            </w:pPr>
            <w:r>
              <w:rPr>
                <w:w w:val="99"/>
                <w:sz w:val="24"/>
                <w:szCs w:val="24"/>
                <w:lang w:val="en-US"/>
              </w:rPr>
              <w:t>4</w:t>
            </w:r>
          </w:p>
        </w:tc>
        <w:tc>
          <w:tcPr>
            <w:tcW w:w="1476" w:type="pct"/>
            <w:gridSpan w:val="2"/>
            <w:tcBorders>
              <w:top w:val="double" w:sz="2" w:space="0" w:color="000000"/>
              <w:left w:val="single" w:sz="4" w:space="0" w:color="000000"/>
              <w:bottom w:val="single" w:sz="4" w:space="0" w:color="000000"/>
              <w:right w:val="single" w:sz="4" w:space="0" w:color="000000"/>
            </w:tcBorders>
            <w:hideMark/>
          </w:tcPr>
          <w:p w:rsidR="00B54FE3" w:rsidRDefault="00B54FE3" w:rsidP="00B54FE3">
            <w:pPr>
              <w:pStyle w:val="TableParagraph"/>
              <w:spacing w:line="302" w:lineRule="exact"/>
              <w:ind w:left="13"/>
              <w:rPr>
                <w:sz w:val="24"/>
                <w:szCs w:val="24"/>
                <w:lang w:val="en-US"/>
              </w:rPr>
            </w:pPr>
            <w:r>
              <w:rPr>
                <w:w w:val="99"/>
                <w:sz w:val="24"/>
                <w:szCs w:val="24"/>
                <w:lang w:val="en-US"/>
              </w:rPr>
              <w:t>5</w:t>
            </w:r>
          </w:p>
        </w:tc>
      </w:tr>
      <w:tr w:rsidR="00B54FE3" w:rsidTr="00B54FE3">
        <w:trPr>
          <w:trHeight w:val="315"/>
        </w:trPr>
        <w:tc>
          <w:tcPr>
            <w:tcW w:w="311" w:type="pct"/>
            <w:gridSpan w:val="2"/>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spacing w:line="295" w:lineRule="exact"/>
              <w:ind w:left="7"/>
              <w:rPr>
                <w:sz w:val="24"/>
                <w:szCs w:val="24"/>
              </w:rPr>
            </w:pPr>
            <w:r>
              <w:rPr>
                <w:w w:val="99"/>
                <w:sz w:val="24"/>
                <w:szCs w:val="24"/>
              </w:rPr>
              <w:t>1.</w:t>
            </w:r>
          </w:p>
        </w:tc>
        <w:tc>
          <w:tcPr>
            <w:tcW w:w="4689" w:type="pct"/>
            <w:gridSpan w:val="7"/>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spacing w:line="295" w:lineRule="exact"/>
              <w:ind w:left="555" w:right="549"/>
              <w:rPr>
                <w:sz w:val="24"/>
                <w:szCs w:val="24"/>
                <w:lang w:val="en-US"/>
              </w:rPr>
            </w:pPr>
            <w:proofErr w:type="spellStart"/>
            <w:r>
              <w:rPr>
                <w:sz w:val="24"/>
                <w:szCs w:val="24"/>
                <w:lang w:val="en-US"/>
              </w:rPr>
              <w:t>Организационные</w:t>
            </w:r>
            <w:proofErr w:type="spellEnd"/>
            <w:r>
              <w:rPr>
                <w:sz w:val="24"/>
                <w:szCs w:val="24"/>
              </w:rPr>
              <w:t xml:space="preserve"> </w:t>
            </w:r>
            <w:r>
              <w:rPr>
                <w:spacing w:val="-9"/>
                <w:sz w:val="24"/>
                <w:szCs w:val="24"/>
                <w:lang w:val="en-US"/>
              </w:rPr>
              <w:t xml:space="preserve"> </w:t>
            </w:r>
            <w:proofErr w:type="spellStart"/>
            <w:r>
              <w:rPr>
                <w:sz w:val="24"/>
                <w:szCs w:val="24"/>
                <w:lang w:val="en-US"/>
              </w:rPr>
              <w:t>мероприятия</w:t>
            </w:r>
            <w:proofErr w:type="spellEnd"/>
          </w:p>
        </w:tc>
      </w:tr>
      <w:tr w:rsidR="00B54FE3" w:rsidTr="00B54FE3">
        <w:trPr>
          <w:trHeight w:val="315"/>
        </w:trPr>
        <w:tc>
          <w:tcPr>
            <w:tcW w:w="1880" w:type="pct"/>
            <w:gridSpan w:val="4"/>
            <w:vMerge w:val="restart"/>
            <w:tcBorders>
              <w:top w:val="single" w:sz="4" w:space="0" w:color="000000"/>
              <w:left w:val="single" w:sz="4" w:space="0" w:color="000000"/>
              <w:bottom w:val="nil"/>
              <w:right w:val="single" w:sz="4" w:space="0" w:color="000000"/>
            </w:tcBorders>
            <w:hideMark/>
          </w:tcPr>
          <w:p w:rsidR="00B54FE3" w:rsidRDefault="00B54FE3" w:rsidP="00B54FE3">
            <w:pPr>
              <w:pStyle w:val="TableParagraph"/>
              <w:spacing w:line="295" w:lineRule="exact"/>
              <w:ind w:left="89" w:right="33"/>
              <w:jc w:val="left"/>
              <w:rPr>
                <w:sz w:val="24"/>
                <w:szCs w:val="24"/>
              </w:rPr>
            </w:pPr>
            <w:r>
              <w:rPr>
                <w:sz w:val="24"/>
                <w:szCs w:val="24"/>
              </w:rPr>
              <w:t xml:space="preserve"> 1.1.Обеспечение</w:t>
            </w:r>
            <w:r>
              <w:rPr>
                <w:spacing w:val="13"/>
                <w:sz w:val="24"/>
                <w:szCs w:val="24"/>
              </w:rPr>
              <w:t xml:space="preserve"> </w:t>
            </w:r>
            <w:r>
              <w:rPr>
                <w:sz w:val="24"/>
                <w:szCs w:val="24"/>
              </w:rPr>
              <w:t>в</w:t>
            </w:r>
            <w:r>
              <w:rPr>
                <w:spacing w:val="81"/>
                <w:sz w:val="24"/>
                <w:szCs w:val="24"/>
              </w:rPr>
              <w:t xml:space="preserve"> </w:t>
            </w:r>
            <w:r>
              <w:rPr>
                <w:sz w:val="24"/>
                <w:szCs w:val="24"/>
              </w:rPr>
              <w:t>соответствии</w:t>
            </w:r>
            <w:r>
              <w:rPr>
                <w:spacing w:val="82"/>
                <w:sz w:val="24"/>
                <w:szCs w:val="24"/>
              </w:rPr>
              <w:t xml:space="preserve"> </w:t>
            </w:r>
            <w:r>
              <w:rPr>
                <w:sz w:val="24"/>
                <w:szCs w:val="24"/>
              </w:rPr>
              <w:t>с</w:t>
            </w:r>
            <w:r>
              <w:rPr>
                <w:spacing w:val="82"/>
                <w:sz w:val="24"/>
                <w:szCs w:val="24"/>
              </w:rPr>
              <w:t xml:space="preserve"> </w:t>
            </w:r>
            <w:r>
              <w:rPr>
                <w:sz w:val="24"/>
                <w:szCs w:val="24"/>
              </w:rPr>
              <w:t>Национальным планом противодействия коррупции</w:t>
            </w:r>
          </w:p>
          <w:p w:rsidR="00B54FE3" w:rsidRDefault="00B54FE3" w:rsidP="00B54FE3">
            <w:pPr>
              <w:pStyle w:val="TableParagraph"/>
              <w:tabs>
                <w:tab w:val="left" w:pos="678"/>
                <w:tab w:val="left" w:pos="1538"/>
                <w:tab w:val="left" w:pos="1930"/>
                <w:tab w:val="left" w:pos="2789"/>
                <w:tab w:val="left" w:pos="3742"/>
              </w:tabs>
              <w:spacing w:line="295" w:lineRule="exact"/>
              <w:jc w:val="left"/>
              <w:rPr>
                <w:sz w:val="24"/>
                <w:szCs w:val="24"/>
              </w:rPr>
            </w:pPr>
            <w:r>
              <w:rPr>
                <w:sz w:val="24"/>
                <w:szCs w:val="24"/>
              </w:rPr>
              <w:t xml:space="preserve">На 2021-2024 годы, </w:t>
            </w:r>
            <w:proofErr w:type="gramStart"/>
            <w:r>
              <w:rPr>
                <w:sz w:val="24"/>
                <w:szCs w:val="24"/>
              </w:rPr>
              <w:t>утвержденным</w:t>
            </w:r>
            <w:proofErr w:type="gramEnd"/>
          </w:p>
          <w:p w:rsidR="00B54FE3" w:rsidRDefault="00B54FE3" w:rsidP="00B54FE3">
            <w:pPr>
              <w:pStyle w:val="TableParagraph"/>
              <w:spacing w:line="295" w:lineRule="exact"/>
              <w:jc w:val="left"/>
              <w:rPr>
                <w:sz w:val="24"/>
                <w:szCs w:val="24"/>
              </w:rPr>
            </w:pPr>
            <w:r>
              <w:rPr>
                <w:sz w:val="24"/>
                <w:szCs w:val="24"/>
              </w:rPr>
              <w:t>Указом</w:t>
            </w:r>
            <w:r>
              <w:rPr>
                <w:spacing w:val="65"/>
                <w:sz w:val="24"/>
                <w:szCs w:val="24"/>
              </w:rPr>
              <w:t xml:space="preserve"> </w:t>
            </w:r>
            <w:r>
              <w:rPr>
                <w:sz w:val="24"/>
                <w:szCs w:val="24"/>
              </w:rPr>
              <w:t>Президента</w:t>
            </w:r>
            <w:r>
              <w:rPr>
                <w:spacing w:val="64"/>
                <w:sz w:val="24"/>
                <w:szCs w:val="24"/>
              </w:rPr>
              <w:t xml:space="preserve"> </w:t>
            </w:r>
            <w:r>
              <w:rPr>
                <w:sz w:val="24"/>
                <w:szCs w:val="24"/>
              </w:rPr>
              <w:t>Российской</w:t>
            </w:r>
            <w:r>
              <w:rPr>
                <w:spacing w:val="65"/>
                <w:sz w:val="24"/>
                <w:szCs w:val="24"/>
              </w:rPr>
              <w:t xml:space="preserve"> </w:t>
            </w:r>
            <w:r>
              <w:rPr>
                <w:sz w:val="24"/>
                <w:szCs w:val="24"/>
              </w:rPr>
              <w:t>Федерации</w:t>
            </w:r>
          </w:p>
          <w:p w:rsidR="00B54FE3" w:rsidRDefault="00B54FE3" w:rsidP="00B54FE3">
            <w:pPr>
              <w:pStyle w:val="TableParagraph"/>
              <w:spacing w:line="296" w:lineRule="exact"/>
              <w:jc w:val="left"/>
              <w:rPr>
                <w:sz w:val="24"/>
                <w:szCs w:val="24"/>
              </w:rPr>
            </w:pPr>
            <w:r>
              <w:rPr>
                <w:sz w:val="24"/>
                <w:szCs w:val="24"/>
              </w:rPr>
              <w:t>от</w:t>
            </w:r>
            <w:r>
              <w:rPr>
                <w:spacing w:val="16"/>
                <w:sz w:val="24"/>
                <w:szCs w:val="24"/>
              </w:rPr>
              <w:t xml:space="preserve"> </w:t>
            </w:r>
            <w:r>
              <w:rPr>
                <w:sz w:val="24"/>
                <w:szCs w:val="24"/>
              </w:rPr>
              <w:t>16.08.2021</w:t>
            </w:r>
            <w:r>
              <w:rPr>
                <w:spacing w:val="18"/>
                <w:sz w:val="24"/>
                <w:szCs w:val="24"/>
              </w:rPr>
              <w:t xml:space="preserve"> </w:t>
            </w:r>
            <w:r>
              <w:rPr>
                <w:sz w:val="24"/>
                <w:szCs w:val="24"/>
              </w:rPr>
              <w:t>№</w:t>
            </w:r>
            <w:r>
              <w:rPr>
                <w:spacing w:val="-2"/>
                <w:sz w:val="24"/>
                <w:szCs w:val="24"/>
              </w:rPr>
              <w:t xml:space="preserve"> </w:t>
            </w:r>
            <w:r>
              <w:rPr>
                <w:sz w:val="24"/>
                <w:szCs w:val="24"/>
              </w:rPr>
              <w:t>478,</w:t>
            </w:r>
            <w:r>
              <w:rPr>
                <w:spacing w:val="16"/>
                <w:sz w:val="24"/>
                <w:szCs w:val="24"/>
              </w:rPr>
              <w:t xml:space="preserve"> </w:t>
            </w:r>
            <w:r>
              <w:rPr>
                <w:sz w:val="24"/>
                <w:szCs w:val="24"/>
              </w:rPr>
              <w:t>утверждения</w:t>
            </w:r>
            <w:r>
              <w:rPr>
                <w:spacing w:val="16"/>
                <w:sz w:val="24"/>
                <w:szCs w:val="24"/>
              </w:rPr>
              <w:t xml:space="preserve"> </w:t>
            </w:r>
          </w:p>
          <w:p w:rsidR="00B54FE3" w:rsidRDefault="00B54FE3" w:rsidP="00B54FE3">
            <w:pPr>
              <w:pStyle w:val="TableParagraph"/>
              <w:tabs>
                <w:tab w:val="left" w:pos="2112"/>
                <w:tab w:val="left" w:pos="3477"/>
              </w:tabs>
              <w:spacing w:line="296" w:lineRule="exact"/>
              <w:jc w:val="left"/>
              <w:rPr>
                <w:sz w:val="24"/>
                <w:szCs w:val="24"/>
              </w:rPr>
            </w:pPr>
            <w:r>
              <w:rPr>
                <w:sz w:val="24"/>
                <w:szCs w:val="24"/>
              </w:rPr>
              <w:t xml:space="preserve"> Плана противодействия</w:t>
            </w:r>
          </w:p>
          <w:p w:rsidR="00B54FE3" w:rsidRDefault="00B54FE3" w:rsidP="00B54FE3">
            <w:pPr>
              <w:pStyle w:val="TableParagraph"/>
              <w:spacing w:line="295" w:lineRule="exact"/>
              <w:jc w:val="left"/>
              <w:rPr>
                <w:sz w:val="24"/>
                <w:szCs w:val="24"/>
              </w:rPr>
            </w:pPr>
            <w:r>
              <w:rPr>
                <w:sz w:val="24"/>
                <w:szCs w:val="24"/>
              </w:rPr>
              <w:t>коррупции</w:t>
            </w:r>
            <w:r>
              <w:rPr>
                <w:spacing w:val="52"/>
                <w:sz w:val="24"/>
                <w:szCs w:val="24"/>
              </w:rPr>
              <w:t xml:space="preserve"> </w:t>
            </w:r>
            <w:r>
              <w:rPr>
                <w:sz w:val="24"/>
                <w:szCs w:val="24"/>
              </w:rPr>
              <w:t>в</w:t>
            </w:r>
            <w:r>
              <w:rPr>
                <w:spacing w:val="54"/>
                <w:sz w:val="24"/>
                <w:szCs w:val="24"/>
              </w:rPr>
              <w:t xml:space="preserve"> Русско-Камешкирском сельсовете Камешкирского района </w:t>
            </w:r>
            <w:r>
              <w:rPr>
                <w:sz w:val="24"/>
                <w:szCs w:val="24"/>
              </w:rPr>
              <w:t>Пензенской</w:t>
            </w:r>
            <w:r>
              <w:rPr>
                <w:spacing w:val="54"/>
                <w:sz w:val="24"/>
                <w:szCs w:val="24"/>
              </w:rPr>
              <w:t xml:space="preserve"> </w:t>
            </w:r>
            <w:r>
              <w:rPr>
                <w:sz w:val="24"/>
                <w:szCs w:val="24"/>
              </w:rPr>
              <w:t>области</w:t>
            </w:r>
            <w:r>
              <w:rPr>
                <w:spacing w:val="42"/>
                <w:sz w:val="24"/>
                <w:szCs w:val="24"/>
              </w:rPr>
              <w:t xml:space="preserve"> </w:t>
            </w:r>
            <w:r>
              <w:rPr>
                <w:sz w:val="24"/>
                <w:szCs w:val="24"/>
              </w:rPr>
              <w:t>на</w:t>
            </w:r>
            <w:r>
              <w:rPr>
                <w:spacing w:val="43"/>
                <w:sz w:val="24"/>
                <w:szCs w:val="24"/>
              </w:rPr>
              <w:t xml:space="preserve"> </w:t>
            </w:r>
            <w:r>
              <w:rPr>
                <w:sz w:val="24"/>
                <w:szCs w:val="24"/>
              </w:rPr>
              <w:t>2021</w:t>
            </w:r>
            <w:r>
              <w:rPr>
                <w:spacing w:val="41"/>
                <w:sz w:val="24"/>
                <w:szCs w:val="24"/>
              </w:rPr>
              <w:t xml:space="preserve"> </w:t>
            </w:r>
            <w:r>
              <w:rPr>
                <w:sz w:val="24"/>
                <w:szCs w:val="24"/>
              </w:rPr>
              <w:t>-</w:t>
            </w:r>
          </w:p>
          <w:p w:rsidR="00B54FE3" w:rsidRDefault="00B54FE3" w:rsidP="00B54FE3">
            <w:pPr>
              <w:pStyle w:val="TableParagraph"/>
              <w:tabs>
                <w:tab w:val="left" w:pos="998"/>
                <w:tab w:val="left" w:pos="1914"/>
                <w:tab w:val="left" w:pos="2414"/>
                <w:tab w:val="left" w:pos="3570"/>
              </w:tabs>
              <w:spacing w:line="295" w:lineRule="exact"/>
              <w:jc w:val="left"/>
              <w:rPr>
                <w:sz w:val="24"/>
                <w:szCs w:val="24"/>
              </w:rPr>
            </w:pPr>
            <w:r>
              <w:rPr>
                <w:sz w:val="24"/>
                <w:szCs w:val="24"/>
              </w:rPr>
              <w:t xml:space="preserve">2024 годы </w:t>
            </w:r>
          </w:p>
        </w:tc>
        <w:tc>
          <w:tcPr>
            <w:tcW w:w="770" w:type="pct"/>
            <w:tcBorders>
              <w:top w:val="single" w:sz="4" w:space="0" w:color="000000"/>
              <w:left w:val="single" w:sz="4" w:space="0" w:color="000000"/>
              <w:bottom w:val="nil"/>
              <w:right w:val="single" w:sz="4" w:space="0" w:color="000000"/>
            </w:tcBorders>
            <w:hideMark/>
          </w:tcPr>
          <w:p w:rsidR="00B54FE3" w:rsidRDefault="00B54FE3" w:rsidP="00B54FE3">
            <w:pPr>
              <w:pStyle w:val="TableParagraph"/>
              <w:spacing w:line="295" w:lineRule="exact"/>
              <w:ind w:left="10"/>
              <w:rPr>
                <w:sz w:val="24"/>
                <w:szCs w:val="24"/>
                <w:lang w:val="en-US"/>
              </w:rPr>
            </w:pPr>
            <w:proofErr w:type="spellStart"/>
            <w:r>
              <w:rPr>
                <w:sz w:val="24"/>
                <w:szCs w:val="24"/>
                <w:lang w:val="en-US"/>
              </w:rPr>
              <w:t>до</w:t>
            </w:r>
            <w:proofErr w:type="spellEnd"/>
            <w:r>
              <w:rPr>
                <w:spacing w:val="-4"/>
                <w:sz w:val="24"/>
                <w:szCs w:val="24"/>
                <w:lang w:val="en-US"/>
              </w:rPr>
              <w:t xml:space="preserve"> </w:t>
            </w:r>
            <w:r>
              <w:rPr>
                <w:sz w:val="24"/>
                <w:szCs w:val="24"/>
                <w:lang w:val="en-US"/>
              </w:rPr>
              <w:t>1</w:t>
            </w:r>
            <w:r>
              <w:rPr>
                <w:sz w:val="24"/>
                <w:szCs w:val="24"/>
              </w:rPr>
              <w:t>5</w:t>
            </w:r>
            <w:r>
              <w:rPr>
                <w:spacing w:val="-4"/>
                <w:sz w:val="24"/>
                <w:szCs w:val="24"/>
                <w:lang w:val="en-US"/>
              </w:rPr>
              <w:t xml:space="preserve"> </w:t>
            </w:r>
            <w:proofErr w:type="spellStart"/>
            <w:r>
              <w:rPr>
                <w:sz w:val="24"/>
                <w:szCs w:val="24"/>
                <w:lang w:val="en-US"/>
              </w:rPr>
              <w:t>октября</w:t>
            </w:r>
            <w:proofErr w:type="spellEnd"/>
            <w:r>
              <w:rPr>
                <w:spacing w:val="-4"/>
                <w:sz w:val="24"/>
                <w:szCs w:val="24"/>
                <w:lang w:val="en-US"/>
              </w:rPr>
              <w:t xml:space="preserve"> </w:t>
            </w:r>
            <w:r>
              <w:rPr>
                <w:sz w:val="24"/>
                <w:szCs w:val="24"/>
                <w:lang w:val="en-US"/>
              </w:rPr>
              <w:t>2021</w:t>
            </w:r>
            <w:r>
              <w:rPr>
                <w:spacing w:val="-4"/>
                <w:sz w:val="24"/>
                <w:szCs w:val="24"/>
                <w:lang w:val="en-US"/>
              </w:rPr>
              <w:t xml:space="preserve"> </w:t>
            </w:r>
            <w:r>
              <w:rPr>
                <w:sz w:val="24"/>
                <w:szCs w:val="24"/>
                <w:lang w:val="en-US"/>
              </w:rPr>
              <w:t>г.</w:t>
            </w:r>
          </w:p>
        </w:tc>
        <w:tc>
          <w:tcPr>
            <w:tcW w:w="874" w:type="pct"/>
            <w:gridSpan w:val="2"/>
            <w:tcBorders>
              <w:top w:val="single" w:sz="4" w:space="0" w:color="000000"/>
              <w:left w:val="single" w:sz="4" w:space="0" w:color="000000"/>
              <w:bottom w:val="nil"/>
              <w:right w:val="single" w:sz="4" w:space="0" w:color="000000"/>
            </w:tcBorders>
            <w:hideMark/>
          </w:tcPr>
          <w:p w:rsidR="00B54FE3" w:rsidRDefault="00B54FE3" w:rsidP="00B54FE3">
            <w:pPr>
              <w:pStyle w:val="TableParagraph"/>
              <w:spacing w:line="295" w:lineRule="exact"/>
              <w:ind w:left="118" w:right="110"/>
              <w:rPr>
                <w:sz w:val="24"/>
                <w:szCs w:val="24"/>
              </w:rPr>
            </w:pPr>
            <w:r>
              <w:rPr>
                <w:sz w:val="24"/>
                <w:szCs w:val="24"/>
              </w:rPr>
              <w:t>администрация Русско-Камешкирского сельсовета Камешкирского района Пензенской области</w:t>
            </w:r>
          </w:p>
        </w:tc>
        <w:tc>
          <w:tcPr>
            <w:tcW w:w="1476" w:type="pct"/>
            <w:gridSpan w:val="2"/>
            <w:tcBorders>
              <w:top w:val="single" w:sz="4" w:space="0" w:color="000000"/>
              <w:left w:val="single" w:sz="4" w:space="0" w:color="000000"/>
              <w:bottom w:val="nil"/>
              <w:right w:val="single" w:sz="4" w:space="0" w:color="000000"/>
            </w:tcBorders>
            <w:hideMark/>
          </w:tcPr>
          <w:p w:rsidR="00B54FE3" w:rsidRDefault="00B54FE3" w:rsidP="00B54FE3">
            <w:pPr>
              <w:pStyle w:val="TableParagraph"/>
              <w:spacing w:line="295" w:lineRule="exact"/>
              <w:ind w:left="931"/>
              <w:jc w:val="left"/>
              <w:rPr>
                <w:sz w:val="24"/>
                <w:szCs w:val="24"/>
              </w:rPr>
            </w:pPr>
            <w:r>
              <w:rPr>
                <w:color w:val="000000"/>
                <w:sz w:val="24"/>
                <w:szCs w:val="24"/>
              </w:rPr>
              <w:t xml:space="preserve">утверждение Плана противодействия коррупции в Русско-Камешкирском сельсовете Камешкирского района Пензенской области на 2021 - 2024 годы </w:t>
            </w:r>
          </w:p>
        </w:tc>
      </w:tr>
      <w:tr w:rsidR="00B54FE3" w:rsidTr="00B54FE3">
        <w:trPr>
          <w:trHeight w:val="315"/>
        </w:trPr>
        <w:tc>
          <w:tcPr>
            <w:tcW w:w="1880" w:type="pct"/>
            <w:gridSpan w:val="4"/>
            <w:vMerge/>
            <w:tcBorders>
              <w:top w:val="single" w:sz="4" w:space="0" w:color="000000"/>
              <w:left w:val="single" w:sz="4" w:space="0" w:color="000000"/>
              <w:bottom w:val="nil"/>
              <w:right w:val="single" w:sz="4" w:space="0" w:color="000000"/>
            </w:tcBorders>
            <w:vAlign w:val="center"/>
            <w:hideMark/>
          </w:tcPr>
          <w:p w:rsidR="00B54FE3" w:rsidRDefault="00B54FE3" w:rsidP="00B54FE3"/>
        </w:tc>
        <w:tc>
          <w:tcPr>
            <w:tcW w:w="770" w:type="pct"/>
            <w:tcBorders>
              <w:top w:val="nil"/>
              <w:left w:val="single" w:sz="4" w:space="0" w:color="000000"/>
              <w:bottom w:val="nil"/>
              <w:right w:val="single" w:sz="4" w:space="0" w:color="000000"/>
            </w:tcBorders>
          </w:tcPr>
          <w:p w:rsidR="00B54FE3" w:rsidRDefault="00B54FE3" w:rsidP="00B54FE3">
            <w:pPr>
              <w:pStyle w:val="TableParagraph"/>
              <w:ind w:left="0"/>
              <w:jc w:val="left"/>
              <w:rPr>
                <w:sz w:val="24"/>
                <w:szCs w:val="24"/>
              </w:rPr>
            </w:pPr>
          </w:p>
        </w:tc>
        <w:tc>
          <w:tcPr>
            <w:tcW w:w="874" w:type="pct"/>
            <w:gridSpan w:val="2"/>
            <w:tcBorders>
              <w:top w:val="nil"/>
              <w:left w:val="single" w:sz="4" w:space="0" w:color="000000"/>
              <w:bottom w:val="nil"/>
              <w:right w:val="single" w:sz="4" w:space="0" w:color="000000"/>
            </w:tcBorders>
          </w:tcPr>
          <w:p w:rsidR="00B54FE3" w:rsidRDefault="00B54FE3" w:rsidP="00B54FE3">
            <w:pPr>
              <w:pStyle w:val="TableParagraph"/>
              <w:spacing w:line="296" w:lineRule="exact"/>
              <w:ind w:left="120" w:right="110"/>
              <w:rPr>
                <w:sz w:val="24"/>
                <w:szCs w:val="24"/>
              </w:rPr>
            </w:pPr>
          </w:p>
        </w:tc>
        <w:tc>
          <w:tcPr>
            <w:tcW w:w="1476" w:type="pct"/>
            <w:gridSpan w:val="2"/>
            <w:tcBorders>
              <w:top w:val="nil"/>
              <w:left w:val="single" w:sz="4" w:space="0" w:color="000000"/>
              <w:bottom w:val="nil"/>
              <w:right w:val="single" w:sz="4" w:space="0" w:color="000000"/>
            </w:tcBorders>
          </w:tcPr>
          <w:p w:rsidR="00B54FE3" w:rsidRDefault="00B54FE3" w:rsidP="00B54FE3">
            <w:pPr>
              <w:pStyle w:val="TableParagraph"/>
              <w:spacing w:line="296" w:lineRule="exact"/>
              <w:ind w:left="391"/>
              <w:jc w:val="left"/>
              <w:rPr>
                <w:sz w:val="24"/>
                <w:szCs w:val="24"/>
              </w:rPr>
            </w:pPr>
          </w:p>
        </w:tc>
      </w:tr>
      <w:tr w:rsidR="00B54FE3" w:rsidTr="00B54FE3">
        <w:trPr>
          <w:trHeight w:val="315"/>
        </w:trPr>
        <w:tc>
          <w:tcPr>
            <w:tcW w:w="1880" w:type="pct"/>
            <w:gridSpan w:val="4"/>
            <w:vMerge/>
            <w:tcBorders>
              <w:top w:val="single" w:sz="4" w:space="0" w:color="000000"/>
              <w:left w:val="single" w:sz="4" w:space="0" w:color="000000"/>
              <w:bottom w:val="nil"/>
              <w:right w:val="single" w:sz="4" w:space="0" w:color="000000"/>
            </w:tcBorders>
            <w:vAlign w:val="center"/>
            <w:hideMark/>
          </w:tcPr>
          <w:p w:rsidR="00B54FE3" w:rsidRDefault="00B54FE3" w:rsidP="00B54FE3"/>
        </w:tc>
        <w:tc>
          <w:tcPr>
            <w:tcW w:w="770" w:type="pct"/>
            <w:tcBorders>
              <w:top w:val="nil"/>
              <w:left w:val="single" w:sz="4" w:space="0" w:color="000000"/>
              <w:bottom w:val="nil"/>
              <w:right w:val="single" w:sz="4" w:space="0" w:color="000000"/>
            </w:tcBorders>
          </w:tcPr>
          <w:p w:rsidR="00B54FE3" w:rsidRDefault="00B54FE3" w:rsidP="00B54FE3">
            <w:pPr>
              <w:pStyle w:val="TableParagraph"/>
              <w:ind w:left="0"/>
              <w:jc w:val="left"/>
              <w:rPr>
                <w:sz w:val="24"/>
                <w:szCs w:val="24"/>
              </w:rPr>
            </w:pPr>
          </w:p>
        </w:tc>
        <w:tc>
          <w:tcPr>
            <w:tcW w:w="874" w:type="pct"/>
            <w:gridSpan w:val="2"/>
            <w:tcBorders>
              <w:top w:val="nil"/>
              <w:left w:val="single" w:sz="4" w:space="0" w:color="000000"/>
              <w:bottom w:val="nil"/>
              <w:right w:val="single" w:sz="4" w:space="0" w:color="000000"/>
            </w:tcBorders>
          </w:tcPr>
          <w:p w:rsidR="00B54FE3" w:rsidRDefault="00B54FE3" w:rsidP="00B54FE3">
            <w:pPr>
              <w:pStyle w:val="TableParagraph"/>
              <w:spacing w:line="295" w:lineRule="exact"/>
              <w:ind w:left="117" w:right="110"/>
              <w:rPr>
                <w:sz w:val="24"/>
                <w:szCs w:val="24"/>
              </w:rPr>
            </w:pPr>
          </w:p>
        </w:tc>
        <w:tc>
          <w:tcPr>
            <w:tcW w:w="1476" w:type="pct"/>
            <w:gridSpan w:val="2"/>
            <w:tcBorders>
              <w:top w:val="nil"/>
              <w:left w:val="single" w:sz="4" w:space="0" w:color="000000"/>
              <w:bottom w:val="nil"/>
              <w:right w:val="single" w:sz="4" w:space="0" w:color="000000"/>
            </w:tcBorders>
          </w:tcPr>
          <w:p w:rsidR="00B54FE3" w:rsidRDefault="00B54FE3" w:rsidP="00B54FE3">
            <w:pPr>
              <w:pStyle w:val="TableParagraph"/>
              <w:spacing w:line="295" w:lineRule="exact"/>
              <w:ind w:left="0" w:right="238"/>
              <w:jc w:val="right"/>
              <w:rPr>
                <w:sz w:val="24"/>
                <w:szCs w:val="24"/>
              </w:rPr>
            </w:pPr>
          </w:p>
        </w:tc>
      </w:tr>
      <w:tr w:rsidR="00B54FE3" w:rsidTr="00B54FE3">
        <w:trPr>
          <w:trHeight w:val="315"/>
        </w:trPr>
        <w:tc>
          <w:tcPr>
            <w:tcW w:w="1880" w:type="pct"/>
            <w:gridSpan w:val="4"/>
            <w:vMerge/>
            <w:tcBorders>
              <w:top w:val="single" w:sz="4" w:space="0" w:color="000000"/>
              <w:left w:val="single" w:sz="4" w:space="0" w:color="000000"/>
              <w:bottom w:val="nil"/>
              <w:right w:val="single" w:sz="4" w:space="0" w:color="000000"/>
            </w:tcBorders>
            <w:vAlign w:val="center"/>
            <w:hideMark/>
          </w:tcPr>
          <w:p w:rsidR="00B54FE3" w:rsidRDefault="00B54FE3" w:rsidP="00B54FE3"/>
        </w:tc>
        <w:tc>
          <w:tcPr>
            <w:tcW w:w="770" w:type="pct"/>
            <w:tcBorders>
              <w:top w:val="nil"/>
              <w:left w:val="single" w:sz="4" w:space="0" w:color="000000"/>
              <w:bottom w:val="nil"/>
              <w:right w:val="single" w:sz="4" w:space="0" w:color="000000"/>
            </w:tcBorders>
          </w:tcPr>
          <w:p w:rsidR="00B54FE3" w:rsidRDefault="00B54FE3" w:rsidP="00B54FE3">
            <w:pPr>
              <w:pStyle w:val="TableParagraph"/>
              <w:ind w:left="0"/>
              <w:jc w:val="left"/>
              <w:rPr>
                <w:sz w:val="24"/>
                <w:szCs w:val="24"/>
              </w:rPr>
            </w:pPr>
          </w:p>
        </w:tc>
        <w:tc>
          <w:tcPr>
            <w:tcW w:w="874" w:type="pct"/>
            <w:gridSpan w:val="2"/>
            <w:tcBorders>
              <w:top w:val="nil"/>
              <w:left w:val="single" w:sz="4" w:space="0" w:color="000000"/>
              <w:bottom w:val="nil"/>
              <w:right w:val="single" w:sz="4" w:space="0" w:color="000000"/>
            </w:tcBorders>
          </w:tcPr>
          <w:p w:rsidR="00B54FE3" w:rsidRDefault="00B54FE3" w:rsidP="00B54FE3">
            <w:pPr>
              <w:pStyle w:val="TableParagraph"/>
              <w:spacing w:line="295" w:lineRule="exact"/>
              <w:ind w:left="117" w:right="110"/>
              <w:rPr>
                <w:sz w:val="24"/>
                <w:szCs w:val="24"/>
              </w:rPr>
            </w:pPr>
          </w:p>
        </w:tc>
        <w:tc>
          <w:tcPr>
            <w:tcW w:w="1476" w:type="pct"/>
            <w:gridSpan w:val="2"/>
            <w:tcBorders>
              <w:top w:val="nil"/>
              <w:left w:val="single" w:sz="4" w:space="0" w:color="000000"/>
              <w:bottom w:val="nil"/>
              <w:right w:val="single" w:sz="4" w:space="0" w:color="000000"/>
            </w:tcBorders>
          </w:tcPr>
          <w:p w:rsidR="00B54FE3" w:rsidRDefault="00B54FE3" w:rsidP="00B54FE3">
            <w:pPr>
              <w:pStyle w:val="TableParagraph"/>
              <w:spacing w:line="295" w:lineRule="exact"/>
              <w:ind w:left="0" w:right="173"/>
              <w:jc w:val="right"/>
              <w:rPr>
                <w:sz w:val="24"/>
                <w:szCs w:val="24"/>
              </w:rPr>
            </w:pPr>
          </w:p>
        </w:tc>
      </w:tr>
      <w:tr w:rsidR="00B54FE3" w:rsidTr="00B54FE3">
        <w:trPr>
          <w:trHeight w:val="315"/>
        </w:trPr>
        <w:tc>
          <w:tcPr>
            <w:tcW w:w="1880" w:type="pct"/>
            <w:gridSpan w:val="4"/>
            <w:vMerge/>
            <w:tcBorders>
              <w:top w:val="single" w:sz="4" w:space="0" w:color="000000"/>
              <w:left w:val="single" w:sz="4" w:space="0" w:color="000000"/>
              <w:bottom w:val="nil"/>
              <w:right w:val="single" w:sz="4" w:space="0" w:color="000000"/>
            </w:tcBorders>
            <w:vAlign w:val="center"/>
            <w:hideMark/>
          </w:tcPr>
          <w:p w:rsidR="00B54FE3" w:rsidRDefault="00B54FE3" w:rsidP="00B54FE3"/>
        </w:tc>
        <w:tc>
          <w:tcPr>
            <w:tcW w:w="770" w:type="pct"/>
            <w:tcBorders>
              <w:top w:val="nil"/>
              <w:left w:val="single" w:sz="4" w:space="0" w:color="000000"/>
              <w:bottom w:val="nil"/>
              <w:right w:val="single" w:sz="4" w:space="0" w:color="000000"/>
            </w:tcBorders>
          </w:tcPr>
          <w:p w:rsidR="00B54FE3" w:rsidRDefault="00B54FE3" w:rsidP="00B54FE3">
            <w:pPr>
              <w:pStyle w:val="TableParagraph"/>
              <w:ind w:left="0"/>
              <w:jc w:val="left"/>
              <w:rPr>
                <w:sz w:val="24"/>
                <w:szCs w:val="24"/>
              </w:rPr>
            </w:pPr>
          </w:p>
        </w:tc>
        <w:tc>
          <w:tcPr>
            <w:tcW w:w="874" w:type="pct"/>
            <w:gridSpan w:val="2"/>
            <w:tcBorders>
              <w:top w:val="nil"/>
              <w:left w:val="single" w:sz="4" w:space="0" w:color="000000"/>
              <w:bottom w:val="nil"/>
              <w:right w:val="single" w:sz="4" w:space="0" w:color="000000"/>
            </w:tcBorders>
          </w:tcPr>
          <w:p w:rsidR="00B54FE3" w:rsidRDefault="00B54FE3" w:rsidP="00B54FE3">
            <w:pPr>
              <w:pStyle w:val="TableParagraph"/>
              <w:spacing w:line="296" w:lineRule="exact"/>
              <w:ind w:left="118" w:right="110"/>
              <w:rPr>
                <w:sz w:val="24"/>
                <w:szCs w:val="24"/>
              </w:rPr>
            </w:pPr>
          </w:p>
        </w:tc>
        <w:tc>
          <w:tcPr>
            <w:tcW w:w="1476" w:type="pct"/>
            <w:gridSpan w:val="2"/>
            <w:tcBorders>
              <w:top w:val="nil"/>
              <w:left w:val="single" w:sz="4" w:space="0" w:color="000000"/>
              <w:bottom w:val="nil"/>
              <w:right w:val="single" w:sz="4" w:space="0" w:color="000000"/>
            </w:tcBorders>
          </w:tcPr>
          <w:p w:rsidR="00B54FE3" w:rsidRDefault="00B54FE3" w:rsidP="00B54FE3">
            <w:pPr>
              <w:pStyle w:val="TableParagraph"/>
              <w:spacing w:line="296" w:lineRule="exact"/>
              <w:ind w:left="565"/>
              <w:jc w:val="left"/>
              <w:rPr>
                <w:sz w:val="24"/>
                <w:szCs w:val="24"/>
              </w:rPr>
            </w:pPr>
          </w:p>
        </w:tc>
      </w:tr>
      <w:tr w:rsidR="00B54FE3" w:rsidTr="00B54FE3">
        <w:trPr>
          <w:trHeight w:val="315"/>
        </w:trPr>
        <w:tc>
          <w:tcPr>
            <w:tcW w:w="1880" w:type="pct"/>
            <w:gridSpan w:val="4"/>
            <w:vMerge/>
            <w:tcBorders>
              <w:top w:val="single" w:sz="4" w:space="0" w:color="000000"/>
              <w:left w:val="single" w:sz="4" w:space="0" w:color="000000"/>
              <w:bottom w:val="nil"/>
              <w:right w:val="single" w:sz="4" w:space="0" w:color="000000"/>
            </w:tcBorders>
            <w:vAlign w:val="center"/>
            <w:hideMark/>
          </w:tcPr>
          <w:p w:rsidR="00B54FE3" w:rsidRDefault="00B54FE3" w:rsidP="00B54FE3"/>
        </w:tc>
        <w:tc>
          <w:tcPr>
            <w:tcW w:w="770" w:type="pct"/>
            <w:tcBorders>
              <w:top w:val="nil"/>
              <w:left w:val="single" w:sz="4" w:space="0" w:color="000000"/>
              <w:bottom w:val="nil"/>
              <w:right w:val="single" w:sz="4" w:space="0" w:color="000000"/>
            </w:tcBorders>
          </w:tcPr>
          <w:p w:rsidR="00B54FE3" w:rsidRDefault="00B54FE3" w:rsidP="00B54FE3">
            <w:pPr>
              <w:pStyle w:val="TableParagraph"/>
              <w:ind w:left="0"/>
              <w:jc w:val="left"/>
              <w:rPr>
                <w:sz w:val="24"/>
                <w:szCs w:val="24"/>
              </w:rPr>
            </w:pPr>
          </w:p>
        </w:tc>
        <w:tc>
          <w:tcPr>
            <w:tcW w:w="874" w:type="pct"/>
            <w:gridSpan w:val="2"/>
            <w:tcBorders>
              <w:top w:val="nil"/>
              <w:left w:val="single" w:sz="4" w:space="0" w:color="000000"/>
              <w:bottom w:val="nil"/>
              <w:right w:val="single" w:sz="4" w:space="0" w:color="000000"/>
            </w:tcBorders>
          </w:tcPr>
          <w:p w:rsidR="00B54FE3" w:rsidRDefault="00B54FE3" w:rsidP="00B54FE3">
            <w:pPr>
              <w:pStyle w:val="TableParagraph"/>
              <w:spacing w:line="296" w:lineRule="exact"/>
              <w:ind w:left="118" w:right="110"/>
              <w:rPr>
                <w:sz w:val="24"/>
                <w:szCs w:val="24"/>
              </w:rPr>
            </w:pPr>
          </w:p>
        </w:tc>
        <w:tc>
          <w:tcPr>
            <w:tcW w:w="1476" w:type="pct"/>
            <w:gridSpan w:val="2"/>
            <w:tcBorders>
              <w:top w:val="nil"/>
              <w:left w:val="single" w:sz="4" w:space="0" w:color="000000"/>
              <w:bottom w:val="nil"/>
              <w:right w:val="single" w:sz="4" w:space="0" w:color="000000"/>
            </w:tcBorders>
          </w:tcPr>
          <w:p w:rsidR="00B54FE3" w:rsidRDefault="00B54FE3" w:rsidP="00B54FE3">
            <w:pPr>
              <w:pStyle w:val="TableParagraph"/>
              <w:spacing w:line="296" w:lineRule="exact"/>
              <w:ind w:left="690"/>
              <w:jc w:val="left"/>
              <w:rPr>
                <w:sz w:val="24"/>
                <w:szCs w:val="24"/>
              </w:rPr>
            </w:pPr>
          </w:p>
        </w:tc>
      </w:tr>
      <w:tr w:rsidR="00B54FE3" w:rsidTr="00B54FE3">
        <w:trPr>
          <w:trHeight w:val="5746"/>
        </w:trPr>
        <w:tc>
          <w:tcPr>
            <w:tcW w:w="203" w:type="pct"/>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spacing w:line="318" w:lineRule="exact"/>
              <w:ind w:left="89" w:right="33"/>
              <w:rPr>
                <w:sz w:val="24"/>
                <w:szCs w:val="24"/>
                <w:lang w:val="en-US"/>
              </w:rPr>
            </w:pPr>
            <w:r>
              <w:rPr>
                <w:sz w:val="24"/>
                <w:szCs w:val="24"/>
                <w:lang w:val="en-US"/>
              </w:rPr>
              <w:lastRenderedPageBreak/>
              <w:t>1.2</w:t>
            </w:r>
          </w:p>
        </w:tc>
        <w:tc>
          <w:tcPr>
            <w:tcW w:w="1492" w:type="pct"/>
            <w:gridSpan w:val="2"/>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spacing w:line="252" w:lineRule="auto"/>
              <w:ind w:right="93"/>
              <w:jc w:val="both"/>
              <w:rPr>
                <w:color w:val="000000"/>
                <w:sz w:val="24"/>
                <w:szCs w:val="24"/>
              </w:rPr>
            </w:pPr>
            <w:r>
              <w:rPr>
                <w:color w:val="000000"/>
                <w:sz w:val="24"/>
                <w:szCs w:val="24"/>
              </w:rPr>
              <w:t>Обеспечение</w:t>
            </w:r>
            <w:r>
              <w:rPr>
                <w:color w:val="000000"/>
                <w:spacing w:val="1"/>
                <w:sz w:val="24"/>
                <w:szCs w:val="24"/>
              </w:rPr>
              <w:t xml:space="preserve"> </w:t>
            </w:r>
            <w:r>
              <w:rPr>
                <w:color w:val="000000"/>
                <w:sz w:val="24"/>
                <w:szCs w:val="24"/>
              </w:rPr>
              <w:t>деятельности</w:t>
            </w:r>
            <w:r>
              <w:rPr>
                <w:color w:val="000000"/>
                <w:spacing w:val="1"/>
                <w:sz w:val="24"/>
                <w:szCs w:val="24"/>
              </w:rPr>
              <w:t xml:space="preserve"> </w:t>
            </w:r>
            <w:r>
              <w:rPr>
                <w:color w:val="000000"/>
                <w:sz w:val="24"/>
                <w:szCs w:val="24"/>
              </w:rPr>
              <w:t>комиссий</w:t>
            </w:r>
            <w:r>
              <w:rPr>
                <w:color w:val="000000"/>
                <w:spacing w:val="1"/>
                <w:sz w:val="24"/>
                <w:szCs w:val="24"/>
              </w:rPr>
              <w:t xml:space="preserve"> </w:t>
            </w:r>
            <w:r>
              <w:rPr>
                <w:color w:val="000000"/>
                <w:sz w:val="24"/>
                <w:szCs w:val="24"/>
              </w:rPr>
              <w:t>по</w:t>
            </w:r>
            <w:r>
              <w:rPr>
                <w:color w:val="000000"/>
                <w:spacing w:val="1"/>
                <w:sz w:val="24"/>
                <w:szCs w:val="24"/>
              </w:rPr>
              <w:t xml:space="preserve"> </w:t>
            </w:r>
            <w:r>
              <w:rPr>
                <w:color w:val="000000"/>
                <w:sz w:val="24"/>
                <w:szCs w:val="24"/>
              </w:rPr>
              <w:t>соблюдению</w:t>
            </w:r>
            <w:r>
              <w:rPr>
                <w:color w:val="000000"/>
                <w:spacing w:val="1"/>
                <w:sz w:val="24"/>
                <w:szCs w:val="24"/>
              </w:rPr>
              <w:t xml:space="preserve"> </w:t>
            </w:r>
            <w:r>
              <w:rPr>
                <w:color w:val="000000"/>
                <w:sz w:val="24"/>
                <w:szCs w:val="24"/>
              </w:rPr>
              <w:t>требований</w:t>
            </w:r>
            <w:r>
              <w:rPr>
                <w:color w:val="000000"/>
                <w:spacing w:val="1"/>
                <w:sz w:val="24"/>
                <w:szCs w:val="24"/>
              </w:rPr>
              <w:t xml:space="preserve"> </w:t>
            </w:r>
            <w:r>
              <w:rPr>
                <w:color w:val="000000"/>
                <w:sz w:val="24"/>
                <w:szCs w:val="24"/>
              </w:rPr>
              <w:t>к</w:t>
            </w:r>
            <w:r>
              <w:rPr>
                <w:color w:val="000000"/>
                <w:spacing w:val="1"/>
                <w:sz w:val="24"/>
                <w:szCs w:val="24"/>
              </w:rPr>
              <w:t xml:space="preserve"> </w:t>
            </w:r>
            <w:r>
              <w:rPr>
                <w:color w:val="000000"/>
                <w:sz w:val="24"/>
                <w:szCs w:val="24"/>
              </w:rPr>
              <w:t>служебному</w:t>
            </w:r>
            <w:r>
              <w:rPr>
                <w:color w:val="000000"/>
                <w:spacing w:val="1"/>
                <w:sz w:val="24"/>
                <w:szCs w:val="24"/>
              </w:rPr>
              <w:t xml:space="preserve"> </w:t>
            </w:r>
            <w:r>
              <w:rPr>
                <w:color w:val="000000"/>
                <w:sz w:val="24"/>
                <w:szCs w:val="24"/>
              </w:rPr>
              <w:t>поведению</w:t>
            </w:r>
            <w:r>
              <w:rPr>
                <w:color w:val="000000"/>
                <w:spacing w:val="1"/>
                <w:sz w:val="24"/>
                <w:szCs w:val="24"/>
              </w:rPr>
              <w:t xml:space="preserve"> </w:t>
            </w:r>
            <w:r>
              <w:rPr>
                <w:color w:val="000000"/>
                <w:sz w:val="24"/>
                <w:szCs w:val="24"/>
              </w:rPr>
              <w:t>муниципальных</w:t>
            </w:r>
            <w:r>
              <w:rPr>
                <w:color w:val="000000"/>
                <w:spacing w:val="-67"/>
                <w:sz w:val="24"/>
                <w:szCs w:val="24"/>
              </w:rPr>
              <w:t xml:space="preserve"> </w:t>
            </w:r>
            <w:r>
              <w:rPr>
                <w:color w:val="000000"/>
                <w:sz w:val="24"/>
                <w:szCs w:val="24"/>
              </w:rPr>
              <w:t>служащих</w:t>
            </w:r>
            <w:r>
              <w:rPr>
                <w:color w:val="000000"/>
                <w:spacing w:val="1"/>
                <w:sz w:val="24"/>
                <w:szCs w:val="24"/>
              </w:rPr>
              <w:t xml:space="preserve"> </w:t>
            </w:r>
            <w:r>
              <w:rPr>
                <w:color w:val="000000"/>
                <w:sz w:val="24"/>
                <w:szCs w:val="24"/>
              </w:rPr>
              <w:t>(далее</w:t>
            </w:r>
            <w:r>
              <w:rPr>
                <w:color w:val="000000"/>
                <w:spacing w:val="1"/>
                <w:sz w:val="24"/>
                <w:szCs w:val="24"/>
              </w:rPr>
              <w:t xml:space="preserve"> </w:t>
            </w:r>
            <w:r>
              <w:rPr>
                <w:color w:val="000000"/>
                <w:sz w:val="24"/>
                <w:szCs w:val="24"/>
              </w:rPr>
              <w:t>-</w:t>
            </w:r>
            <w:r>
              <w:rPr>
                <w:color w:val="000000"/>
                <w:spacing w:val="1"/>
                <w:sz w:val="24"/>
                <w:szCs w:val="24"/>
              </w:rPr>
              <w:t xml:space="preserve"> </w:t>
            </w:r>
            <w:r>
              <w:rPr>
                <w:color w:val="000000"/>
                <w:sz w:val="24"/>
                <w:szCs w:val="24"/>
              </w:rPr>
              <w:t>муниципальные</w:t>
            </w:r>
            <w:r>
              <w:rPr>
                <w:color w:val="000000"/>
                <w:spacing w:val="1"/>
                <w:sz w:val="24"/>
                <w:szCs w:val="24"/>
              </w:rPr>
              <w:t xml:space="preserve"> </w:t>
            </w:r>
            <w:r>
              <w:rPr>
                <w:color w:val="000000"/>
                <w:sz w:val="24"/>
                <w:szCs w:val="24"/>
              </w:rPr>
              <w:t>служащие) и</w:t>
            </w:r>
            <w:r>
              <w:rPr>
                <w:color w:val="000000"/>
                <w:spacing w:val="1"/>
                <w:sz w:val="24"/>
                <w:szCs w:val="24"/>
              </w:rPr>
              <w:t xml:space="preserve"> </w:t>
            </w:r>
            <w:r>
              <w:rPr>
                <w:color w:val="000000"/>
                <w:sz w:val="24"/>
                <w:szCs w:val="24"/>
              </w:rPr>
              <w:t>урегулированию</w:t>
            </w:r>
            <w:r>
              <w:rPr>
                <w:color w:val="000000"/>
                <w:spacing w:val="1"/>
                <w:sz w:val="24"/>
                <w:szCs w:val="24"/>
              </w:rPr>
              <w:t xml:space="preserve"> </w:t>
            </w:r>
            <w:r>
              <w:rPr>
                <w:color w:val="000000"/>
                <w:sz w:val="24"/>
                <w:szCs w:val="24"/>
              </w:rPr>
              <w:t>конфликта</w:t>
            </w:r>
            <w:r>
              <w:rPr>
                <w:color w:val="000000"/>
                <w:spacing w:val="-67"/>
                <w:sz w:val="24"/>
                <w:szCs w:val="24"/>
              </w:rPr>
              <w:t xml:space="preserve"> </w:t>
            </w:r>
            <w:r>
              <w:rPr>
                <w:color w:val="000000"/>
                <w:sz w:val="24"/>
                <w:szCs w:val="24"/>
              </w:rPr>
              <w:t>интересов</w:t>
            </w:r>
            <w:r>
              <w:rPr>
                <w:color w:val="000000"/>
                <w:spacing w:val="-14"/>
                <w:sz w:val="24"/>
                <w:szCs w:val="24"/>
              </w:rPr>
              <w:t xml:space="preserve"> в администрации Русско-Камешкирского сельсовета Камешкирского района Пензенской области, </w:t>
            </w:r>
            <w:r>
              <w:rPr>
                <w:color w:val="000000"/>
                <w:sz w:val="24"/>
                <w:szCs w:val="24"/>
              </w:rPr>
              <w:t>в</w:t>
            </w:r>
            <w:r>
              <w:rPr>
                <w:color w:val="000000"/>
                <w:spacing w:val="-12"/>
                <w:sz w:val="24"/>
                <w:szCs w:val="24"/>
              </w:rPr>
              <w:t xml:space="preserve"> </w:t>
            </w:r>
            <w:r>
              <w:rPr>
                <w:color w:val="000000"/>
                <w:sz w:val="24"/>
                <w:szCs w:val="24"/>
              </w:rPr>
              <w:t>том</w:t>
            </w:r>
            <w:r>
              <w:rPr>
                <w:color w:val="000000"/>
                <w:spacing w:val="-15"/>
                <w:sz w:val="24"/>
                <w:szCs w:val="24"/>
              </w:rPr>
              <w:t xml:space="preserve"> </w:t>
            </w:r>
            <w:r>
              <w:rPr>
                <w:color w:val="000000"/>
                <w:sz w:val="24"/>
                <w:szCs w:val="24"/>
              </w:rPr>
              <w:t>числе</w:t>
            </w:r>
            <w:r>
              <w:rPr>
                <w:color w:val="000000"/>
                <w:spacing w:val="-13"/>
                <w:sz w:val="24"/>
                <w:szCs w:val="24"/>
              </w:rPr>
              <w:t xml:space="preserve"> </w:t>
            </w:r>
            <w:r>
              <w:rPr>
                <w:color w:val="000000"/>
                <w:sz w:val="24"/>
                <w:szCs w:val="24"/>
              </w:rPr>
              <w:t>в</w:t>
            </w:r>
            <w:r>
              <w:rPr>
                <w:color w:val="000000"/>
                <w:spacing w:val="-13"/>
                <w:sz w:val="24"/>
                <w:szCs w:val="24"/>
              </w:rPr>
              <w:t xml:space="preserve"> </w:t>
            </w:r>
            <w:r>
              <w:rPr>
                <w:color w:val="000000"/>
                <w:sz w:val="24"/>
                <w:szCs w:val="24"/>
              </w:rPr>
              <w:t>части,</w:t>
            </w:r>
            <w:r>
              <w:rPr>
                <w:color w:val="000000"/>
                <w:spacing w:val="-13"/>
                <w:sz w:val="24"/>
                <w:szCs w:val="24"/>
              </w:rPr>
              <w:t xml:space="preserve"> </w:t>
            </w:r>
            <w:r>
              <w:rPr>
                <w:color w:val="000000"/>
                <w:sz w:val="24"/>
                <w:szCs w:val="24"/>
              </w:rPr>
              <w:t>касающейся:</w:t>
            </w:r>
          </w:p>
          <w:p w:rsidR="00B54FE3" w:rsidRDefault="00B54FE3" w:rsidP="00B54FE3">
            <w:pPr>
              <w:pStyle w:val="TableParagraph"/>
              <w:numPr>
                <w:ilvl w:val="0"/>
                <w:numId w:val="40"/>
              </w:numPr>
              <w:tabs>
                <w:tab w:val="left" w:pos="391"/>
              </w:tabs>
              <w:spacing w:line="252" w:lineRule="auto"/>
              <w:ind w:right="97" w:firstLine="0"/>
              <w:jc w:val="both"/>
              <w:rPr>
                <w:color w:val="000000"/>
                <w:sz w:val="24"/>
                <w:szCs w:val="24"/>
              </w:rPr>
            </w:pPr>
            <w:r>
              <w:rPr>
                <w:color w:val="000000"/>
                <w:sz w:val="24"/>
                <w:szCs w:val="24"/>
              </w:rPr>
              <w:t>проведения</w:t>
            </w:r>
            <w:r>
              <w:rPr>
                <w:color w:val="000000"/>
                <w:spacing w:val="1"/>
                <w:sz w:val="24"/>
                <w:szCs w:val="24"/>
              </w:rPr>
              <w:t xml:space="preserve"> </w:t>
            </w:r>
            <w:r>
              <w:rPr>
                <w:color w:val="000000"/>
                <w:sz w:val="24"/>
                <w:szCs w:val="24"/>
              </w:rPr>
              <w:t>заседаний</w:t>
            </w:r>
            <w:r>
              <w:rPr>
                <w:color w:val="000000"/>
                <w:spacing w:val="1"/>
                <w:sz w:val="24"/>
                <w:szCs w:val="24"/>
              </w:rPr>
              <w:t xml:space="preserve"> </w:t>
            </w:r>
            <w:r>
              <w:rPr>
                <w:color w:val="000000"/>
                <w:sz w:val="24"/>
                <w:szCs w:val="24"/>
              </w:rPr>
              <w:t>комиссий;</w:t>
            </w:r>
          </w:p>
          <w:p w:rsidR="00B54FE3" w:rsidRDefault="00B54FE3" w:rsidP="00B54FE3">
            <w:pPr>
              <w:pStyle w:val="TableParagraph"/>
              <w:numPr>
                <w:ilvl w:val="0"/>
                <w:numId w:val="40"/>
              </w:numPr>
              <w:tabs>
                <w:tab w:val="left" w:pos="391"/>
              </w:tabs>
              <w:spacing w:line="252" w:lineRule="auto"/>
              <w:ind w:right="96" w:firstLine="0"/>
              <w:jc w:val="both"/>
              <w:rPr>
                <w:color w:val="000000"/>
                <w:sz w:val="24"/>
                <w:szCs w:val="24"/>
              </w:rPr>
            </w:pPr>
            <w:r>
              <w:rPr>
                <w:color w:val="000000"/>
                <w:sz w:val="24"/>
                <w:szCs w:val="24"/>
              </w:rPr>
              <w:t>объективности</w:t>
            </w:r>
            <w:r>
              <w:rPr>
                <w:color w:val="000000"/>
                <w:spacing w:val="1"/>
                <w:sz w:val="24"/>
                <w:szCs w:val="24"/>
              </w:rPr>
              <w:t xml:space="preserve"> </w:t>
            </w:r>
            <w:r>
              <w:rPr>
                <w:color w:val="000000"/>
                <w:sz w:val="24"/>
                <w:szCs w:val="24"/>
              </w:rPr>
              <w:t>и</w:t>
            </w:r>
            <w:r>
              <w:rPr>
                <w:color w:val="000000"/>
                <w:spacing w:val="1"/>
                <w:sz w:val="24"/>
                <w:szCs w:val="24"/>
              </w:rPr>
              <w:t xml:space="preserve"> </w:t>
            </w:r>
            <w:r>
              <w:rPr>
                <w:color w:val="000000"/>
                <w:sz w:val="24"/>
                <w:szCs w:val="24"/>
              </w:rPr>
              <w:t>обоснованности</w:t>
            </w:r>
            <w:r>
              <w:rPr>
                <w:color w:val="000000"/>
                <w:spacing w:val="-67"/>
                <w:sz w:val="24"/>
                <w:szCs w:val="24"/>
              </w:rPr>
              <w:t xml:space="preserve"> </w:t>
            </w:r>
            <w:r>
              <w:rPr>
                <w:color w:val="000000"/>
                <w:sz w:val="24"/>
                <w:szCs w:val="24"/>
              </w:rPr>
              <w:t>установления</w:t>
            </w:r>
            <w:r>
              <w:rPr>
                <w:color w:val="000000"/>
                <w:spacing w:val="-10"/>
                <w:sz w:val="24"/>
                <w:szCs w:val="24"/>
              </w:rPr>
              <w:t xml:space="preserve"> </w:t>
            </w:r>
            <w:r>
              <w:rPr>
                <w:color w:val="000000"/>
                <w:sz w:val="24"/>
                <w:szCs w:val="24"/>
              </w:rPr>
              <w:t>комиссии</w:t>
            </w:r>
            <w:r>
              <w:rPr>
                <w:color w:val="000000"/>
                <w:spacing w:val="-9"/>
                <w:sz w:val="24"/>
                <w:szCs w:val="24"/>
              </w:rPr>
              <w:t xml:space="preserve"> </w:t>
            </w:r>
            <w:r>
              <w:rPr>
                <w:color w:val="000000"/>
                <w:sz w:val="24"/>
                <w:szCs w:val="24"/>
              </w:rPr>
              <w:t>нарушений;</w:t>
            </w:r>
          </w:p>
          <w:p w:rsidR="00B54FE3" w:rsidRDefault="00B54FE3" w:rsidP="00B54FE3">
            <w:pPr>
              <w:pStyle w:val="TableParagraph"/>
              <w:numPr>
                <w:ilvl w:val="0"/>
                <w:numId w:val="40"/>
              </w:numPr>
              <w:tabs>
                <w:tab w:val="left" w:pos="391"/>
              </w:tabs>
              <w:spacing w:line="252" w:lineRule="auto"/>
              <w:ind w:right="92" w:firstLine="0"/>
              <w:jc w:val="both"/>
              <w:rPr>
                <w:color w:val="000000"/>
                <w:sz w:val="24"/>
                <w:szCs w:val="24"/>
              </w:rPr>
            </w:pPr>
            <w:r>
              <w:rPr>
                <w:color w:val="000000"/>
                <w:sz w:val="24"/>
                <w:szCs w:val="24"/>
              </w:rPr>
              <w:t>привлечения</w:t>
            </w:r>
            <w:r>
              <w:rPr>
                <w:color w:val="000000"/>
                <w:spacing w:val="1"/>
                <w:sz w:val="24"/>
                <w:szCs w:val="24"/>
              </w:rPr>
              <w:t xml:space="preserve"> </w:t>
            </w:r>
            <w:r>
              <w:rPr>
                <w:color w:val="000000"/>
                <w:sz w:val="24"/>
                <w:szCs w:val="24"/>
              </w:rPr>
              <w:t>муниципальных</w:t>
            </w:r>
            <w:r>
              <w:rPr>
                <w:color w:val="000000"/>
                <w:spacing w:val="1"/>
                <w:sz w:val="24"/>
                <w:szCs w:val="24"/>
              </w:rPr>
              <w:t xml:space="preserve"> </w:t>
            </w:r>
            <w:r>
              <w:rPr>
                <w:color w:val="000000"/>
                <w:sz w:val="24"/>
                <w:szCs w:val="24"/>
              </w:rPr>
              <w:t>служащих,</w:t>
            </w:r>
            <w:r>
              <w:rPr>
                <w:color w:val="000000"/>
                <w:spacing w:val="1"/>
                <w:sz w:val="24"/>
                <w:szCs w:val="24"/>
              </w:rPr>
              <w:t xml:space="preserve"> </w:t>
            </w:r>
            <w:r>
              <w:rPr>
                <w:color w:val="000000"/>
                <w:sz w:val="24"/>
                <w:szCs w:val="24"/>
              </w:rPr>
              <w:t>в</w:t>
            </w:r>
            <w:r>
              <w:rPr>
                <w:color w:val="000000"/>
                <w:spacing w:val="1"/>
                <w:sz w:val="24"/>
                <w:szCs w:val="24"/>
              </w:rPr>
              <w:t xml:space="preserve"> </w:t>
            </w:r>
            <w:r>
              <w:rPr>
                <w:color w:val="000000"/>
                <w:sz w:val="24"/>
                <w:szCs w:val="24"/>
              </w:rPr>
              <w:t>отношении</w:t>
            </w:r>
            <w:r>
              <w:rPr>
                <w:color w:val="000000"/>
                <w:spacing w:val="1"/>
                <w:sz w:val="24"/>
                <w:szCs w:val="24"/>
              </w:rPr>
              <w:t xml:space="preserve"> </w:t>
            </w:r>
            <w:r>
              <w:rPr>
                <w:color w:val="000000"/>
                <w:sz w:val="24"/>
                <w:szCs w:val="24"/>
              </w:rPr>
              <w:t>которых</w:t>
            </w:r>
            <w:r>
              <w:rPr>
                <w:color w:val="000000"/>
                <w:spacing w:val="1"/>
                <w:sz w:val="24"/>
                <w:szCs w:val="24"/>
              </w:rPr>
              <w:t xml:space="preserve"> </w:t>
            </w:r>
            <w:r>
              <w:rPr>
                <w:color w:val="000000"/>
                <w:sz w:val="24"/>
                <w:szCs w:val="24"/>
              </w:rPr>
              <w:t>комиссией</w:t>
            </w:r>
            <w:r>
              <w:rPr>
                <w:color w:val="000000"/>
                <w:spacing w:val="1"/>
                <w:sz w:val="24"/>
                <w:szCs w:val="24"/>
              </w:rPr>
              <w:t xml:space="preserve"> </w:t>
            </w:r>
            <w:r>
              <w:rPr>
                <w:color w:val="000000"/>
                <w:sz w:val="24"/>
                <w:szCs w:val="24"/>
              </w:rPr>
              <w:t>установлены</w:t>
            </w:r>
            <w:r>
              <w:rPr>
                <w:color w:val="000000"/>
                <w:spacing w:val="1"/>
                <w:sz w:val="24"/>
                <w:szCs w:val="24"/>
              </w:rPr>
              <w:t xml:space="preserve"> </w:t>
            </w:r>
            <w:r>
              <w:rPr>
                <w:color w:val="000000"/>
                <w:sz w:val="24"/>
                <w:szCs w:val="24"/>
              </w:rPr>
              <w:t>факты</w:t>
            </w:r>
            <w:r>
              <w:rPr>
                <w:color w:val="000000"/>
                <w:spacing w:val="-67"/>
                <w:sz w:val="24"/>
                <w:szCs w:val="24"/>
              </w:rPr>
              <w:t xml:space="preserve"> </w:t>
            </w:r>
            <w:r>
              <w:rPr>
                <w:color w:val="000000"/>
                <w:spacing w:val="-6"/>
                <w:sz w:val="24"/>
                <w:szCs w:val="24"/>
              </w:rPr>
              <w:t>совершения</w:t>
            </w:r>
            <w:r>
              <w:rPr>
                <w:color w:val="000000"/>
                <w:spacing w:val="16"/>
                <w:sz w:val="24"/>
                <w:szCs w:val="24"/>
              </w:rPr>
              <w:t xml:space="preserve"> </w:t>
            </w:r>
            <w:r>
              <w:rPr>
                <w:color w:val="000000"/>
                <w:spacing w:val="-5"/>
                <w:sz w:val="24"/>
                <w:szCs w:val="24"/>
              </w:rPr>
              <w:t>коррупционных</w:t>
            </w:r>
            <w:r>
              <w:rPr>
                <w:color w:val="000000"/>
                <w:spacing w:val="19"/>
                <w:sz w:val="24"/>
                <w:szCs w:val="24"/>
              </w:rPr>
              <w:t xml:space="preserve"> </w:t>
            </w:r>
            <w:r>
              <w:rPr>
                <w:color w:val="000000"/>
                <w:spacing w:val="-5"/>
                <w:sz w:val="24"/>
                <w:szCs w:val="24"/>
              </w:rPr>
              <w:t xml:space="preserve">правонарушений, </w:t>
            </w:r>
            <w:r>
              <w:rPr>
                <w:color w:val="000000"/>
                <w:sz w:val="24"/>
                <w:szCs w:val="24"/>
              </w:rPr>
              <w:t>к</w:t>
            </w:r>
            <w:r>
              <w:rPr>
                <w:color w:val="000000"/>
                <w:spacing w:val="-5"/>
                <w:sz w:val="24"/>
                <w:szCs w:val="24"/>
              </w:rPr>
              <w:t xml:space="preserve"> </w:t>
            </w:r>
            <w:r>
              <w:rPr>
                <w:color w:val="000000"/>
                <w:sz w:val="24"/>
                <w:szCs w:val="24"/>
              </w:rPr>
              <w:t>дисциплинарной</w:t>
            </w:r>
            <w:r>
              <w:rPr>
                <w:color w:val="000000"/>
                <w:spacing w:val="-5"/>
                <w:sz w:val="24"/>
                <w:szCs w:val="24"/>
              </w:rPr>
              <w:t xml:space="preserve"> </w:t>
            </w:r>
            <w:r>
              <w:rPr>
                <w:color w:val="000000"/>
                <w:sz w:val="24"/>
                <w:szCs w:val="24"/>
              </w:rPr>
              <w:t>ответственности</w:t>
            </w:r>
          </w:p>
        </w:tc>
        <w:tc>
          <w:tcPr>
            <w:tcW w:w="990" w:type="pct"/>
            <w:gridSpan w:val="3"/>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spacing w:line="252" w:lineRule="auto"/>
              <w:ind w:left="283" w:right="266" w:firstLine="458"/>
              <w:jc w:val="left"/>
              <w:rPr>
                <w:color w:val="000000"/>
                <w:sz w:val="24"/>
                <w:szCs w:val="24"/>
                <w:lang w:val="en-US"/>
              </w:rPr>
            </w:pPr>
            <w:proofErr w:type="spellStart"/>
            <w:r>
              <w:rPr>
                <w:color w:val="000000"/>
                <w:sz w:val="24"/>
                <w:szCs w:val="24"/>
                <w:lang w:val="en-US"/>
              </w:rPr>
              <w:t>по</w:t>
            </w:r>
            <w:proofErr w:type="spellEnd"/>
            <w:r>
              <w:rPr>
                <w:color w:val="000000"/>
                <w:sz w:val="24"/>
                <w:szCs w:val="24"/>
                <w:lang w:val="en-US"/>
              </w:rPr>
              <w:t xml:space="preserve">  </w:t>
            </w:r>
            <w:proofErr w:type="spellStart"/>
            <w:r>
              <w:rPr>
                <w:color w:val="000000"/>
                <w:sz w:val="24"/>
                <w:szCs w:val="24"/>
                <w:lang w:val="en-US"/>
              </w:rPr>
              <w:t>мере</w:t>
            </w:r>
            <w:proofErr w:type="spellEnd"/>
            <w:r>
              <w:rPr>
                <w:color w:val="000000"/>
                <w:spacing w:val="1"/>
                <w:sz w:val="24"/>
                <w:szCs w:val="24"/>
                <w:lang w:val="en-US"/>
              </w:rPr>
              <w:t xml:space="preserve"> </w:t>
            </w:r>
            <w:proofErr w:type="spellStart"/>
            <w:r>
              <w:rPr>
                <w:color w:val="000000"/>
                <w:spacing w:val="-1"/>
                <w:sz w:val="24"/>
                <w:szCs w:val="24"/>
                <w:lang w:val="en-US"/>
              </w:rPr>
              <w:t>необходимости</w:t>
            </w:r>
            <w:proofErr w:type="spellEnd"/>
          </w:p>
        </w:tc>
        <w:tc>
          <w:tcPr>
            <w:tcW w:w="1008" w:type="pct"/>
            <w:gridSpan w:val="2"/>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ind w:left="520"/>
              <w:jc w:val="left"/>
              <w:rPr>
                <w:color w:val="000000"/>
                <w:sz w:val="24"/>
                <w:szCs w:val="24"/>
              </w:rPr>
            </w:pPr>
            <w:r>
              <w:rPr>
                <w:color w:val="000000"/>
                <w:sz w:val="24"/>
                <w:szCs w:val="24"/>
              </w:rPr>
              <w:t xml:space="preserve">администрация Русско-Камешкирского сельсовета Камешкирского района Пензенской области </w:t>
            </w:r>
          </w:p>
        </w:tc>
        <w:tc>
          <w:tcPr>
            <w:tcW w:w="1307" w:type="pct"/>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spacing w:line="252" w:lineRule="auto"/>
              <w:ind w:left="152" w:right="138" w:hanging="2"/>
              <w:rPr>
                <w:sz w:val="24"/>
                <w:szCs w:val="24"/>
              </w:rPr>
            </w:pPr>
            <w:r>
              <w:rPr>
                <w:sz w:val="24"/>
                <w:szCs w:val="24"/>
              </w:rPr>
              <w:t xml:space="preserve">обеспечение  </w:t>
            </w:r>
          </w:p>
          <w:p w:rsidR="00B54FE3" w:rsidRDefault="00B54FE3" w:rsidP="00B54FE3">
            <w:pPr>
              <w:pStyle w:val="TableParagraph"/>
              <w:spacing w:line="252" w:lineRule="auto"/>
              <w:ind w:left="388" w:right="375"/>
              <w:rPr>
                <w:sz w:val="24"/>
                <w:szCs w:val="24"/>
              </w:rPr>
            </w:pPr>
            <w:r>
              <w:rPr>
                <w:sz w:val="24"/>
                <w:szCs w:val="24"/>
              </w:rPr>
              <w:t xml:space="preserve">по </w:t>
            </w:r>
            <w:r>
              <w:rPr>
                <w:spacing w:val="-67"/>
                <w:sz w:val="24"/>
                <w:szCs w:val="24"/>
              </w:rPr>
              <w:t xml:space="preserve"> </w:t>
            </w:r>
            <w:r>
              <w:rPr>
                <w:sz w:val="24"/>
                <w:szCs w:val="24"/>
              </w:rPr>
              <w:t>итогам заседаний комиссии</w:t>
            </w:r>
            <w:r>
              <w:rPr>
                <w:spacing w:val="1"/>
                <w:sz w:val="24"/>
                <w:szCs w:val="24"/>
              </w:rPr>
              <w:t xml:space="preserve"> </w:t>
            </w:r>
            <w:r>
              <w:rPr>
                <w:sz w:val="24"/>
                <w:szCs w:val="24"/>
              </w:rPr>
              <w:t>привлечения</w:t>
            </w:r>
          </w:p>
          <w:p w:rsidR="00B54FE3" w:rsidRDefault="00B54FE3" w:rsidP="00B54FE3">
            <w:pPr>
              <w:pStyle w:val="TableParagraph"/>
              <w:spacing w:line="252" w:lineRule="auto"/>
              <w:ind w:left="559" w:right="545"/>
              <w:rPr>
                <w:sz w:val="24"/>
                <w:szCs w:val="24"/>
              </w:rPr>
            </w:pPr>
            <w:r>
              <w:rPr>
                <w:sz w:val="24"/>
                <w:szCs w:val="24"/>
              </w:rPr>
              <w:t>к ответственности</w:t>
            </w:r>
          </w:p>
          <w:p w:rsidR="00B54FE3" w:rsidRDefault="00B54FE3" w:rsidP="00B54FE3">
            <w:pPr>
              <w:pStyle w:val="TableParagraph"/>
              <w:spacing w:line="252" w:lineRule="auto"/>
              <w:ind w:left="559" w:right="545"/>
              <w:rPr>
                <w:sz w:val="24"/>
                <w:szCs w:val="24"/>
              </w:rPr>
            </w:pPr>
            <w:r>
              <w:rPr>
                <w:sz w:val="24"/>
                <w:szCs w:val="24"/>
              </w:rPr>
              <w:t>муниципальных</w:t>
            </w:r>
          </w:p>
          <w:p w:rsidR="00B54FE3" w:rsidRDefault="00B54FE3" w:rsidP="00B54FE3">
            <w:pPr>
              <w:pStyle w:val="TableParagraph"/>
              <w:spacing w:line="252" w:lineRule="auto"/>
              <w:ind w:left="387" w:right="375"/>
              <w:rPr>
                <w:color w:val="000000"/>
                <w:sz w:val="24"/>
                <w:szCs w:val="24"/>
              </w:rPr>
            </w:pPr>
            <w:r>
              <w:rPr>
                <w:sz w:val="24"/>
                <w:szCs w:val="24"/>
              </w:rPr>
              <w:t xml:space="preserve">служащих </w:t>
            </w:r>
          </w:p>
        </w:tc>
      </w:tr>
      <w:tr w:rsidR="00B54FE3" w:rsidTr="00B54FE3">
        <w:trPr>
          <w:trHeight w:val="416"/>
        </w:trPr>
        <w:tc>
          <w:tcPr>
            <w:tcW w:w="203" w:type="pct"/>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spacing w:line="318" w:lineRule="exact"/>
              <w:ind w:left="89" w:right="33"/>
              <w:rPr>
                <w:sz w:val="24"/>
                <w:szCs w:val="24"/>
                <w:lang w:val="en-US"/>
              </w:rPr>
            </w:pPr>
            <w:r>
              <w:rPr>
                <w:sz w:val="24"/>
                <w:szCs w:val="24"/>
                <w:lang w:val="en-US"/>
              </w:rPr>
              <w:t>1.3</w:t>
            </w:r>
          </w:p>
        </w:tc>
        <w:tc>
          <w:tcPr>
            <w:tcW w:w="1492" w:type="pct"/>
            <w:gridSpan w:val="2"/>
            <w:tcBorders>
              <w:top w:val="single" w:sz="4" w:space="0" w:color="000000"/>
              <w:left w:val="single" w:sz="4" w:space="0" w:color="000000"/>
              <w:bottom w:val="single" w:sz="4" w:space="0" w:color="000000"/>
              <w:right w:val="single" w:sz="4" w:space="0" w:color="000000"/>
            </w:tcBorders>
          </w:tcPr>
          <w:p w:rsidR="00B54FE3" w:rsidRDefault="00B54FE3" w:rsidP="00B54FE3">
            <w:pPr>
              <w:pStyle w:val="TableParagraph"/>
              <w:spacing w:line="228" w:lineRule="auto"/>
              <w:ind w:right="92"/>
              <w:jc w:val="both"/>
              <w:rPr>
                <w:sz w:val="24"/>
                <w:szCs w:val="24"/>
              </w:rPr>
            </w:pPr>
            <w:r>
              <w:rPr>
                <w:sz w:val="24"/>
                <w:szCs w:val="24"/>
              </w:rPr>
              <w:t>Работа</w:t>
            </w:r>
            <w:r>
              <w:rPr>
                <w:spacing w:val="1"/>
                <w:sz w:val="24"/>
                <w:szCs w:val="24"/>
              </w:rPr>
              <w:t xml:space="preserve"> </w:t>
            </w:r>
            <w:r>
              <w:rPr>
                <w:sz w:val="24"/>
                <w:szCs w:val="24"/>
              </w:rPr>
              <w:t>по</w:t>
            </w:r>
            <w:r>
              <w:rPr>
                <w:spacing w:val="1"/>
                <w:sz w:val="24"/>
                <w:szCs w:val="24"/>
              </w:rPr>
              <w:t xml:space="preserve"> </w:t>
            </w:r>
            <w:r>
              <w:rPr>
                <w:sz w:val="24"/>
                <w:szCs w:val="24"/>
              </w:rPr>
              <w:t>поддержанию</w:t>
            </w:r>
            <w:r>
              <w:rPr>
                <w:spacing w:val="1"/>
                <w:sz w:val="24"/>
                <w:szCs w:val="24"/>
              </w:rPr>
              <w:t xml:space="preserve"> </w:t>
            </w:r>
            <w:r>
              <w:rPr>
                <w:sz w:val="24"/>
                <w:szCs w:val="24"/>
              </w:rPr>
              <w:t>в</w:t>
            </w:r>
            <w:r>
              <w:rPr>
                <w:spacing w:val="1"/>
                <w:sz w:val="24"/>
                <w:szCs w:val="24"/>
              </w:rPr>
              <w:t xml:space="preserve"> </w:t>
            </w:r>
            <w:r>
              <w:rPr>
                <w:sz w:val="24"/>
                <w:szCs w:val="24"/>
              </w:rPr>
              <w:t>актуальном</w:t>
            </w:r>
            <w:r>
              <w:rPr>
                <w:spacing w:val="-67"/>
                <w:sz w:val="24"/>
                <w:szCs w:val="24"/>
              </w:rPr>
              <w:t xml:space="preserve"> </w:t>
            </w:r>
            <w:r>
              <w:rPr>
                <w:spacing w:val="-1"/>
                <w:sz w:val="24"/>
                <w:szCs w:val="24"/>
              </w:rPr>
              <w:t xml:space="preserve">состоянии </w:t>
            </w:r>
            <w:r>
              <w:rPr>
                <w:color w:val="000000"/>
                <w:spacing w:val="-1"/>
                <w:sz w:val="24"/>
                <w:szCs w:val="24"/>
              </w:rPr>
              <w:t xml:space="preserve">подразделов официального </w:t>
            </w:r>
            <w:r>
              <w:rPr>
                <w:color w:val="000000"/>
                <w:sz w:val="24"/>
                <w:szCs w:val="24"/>
              </w:rPr>
              <w:t>сайта администрации Русско-Камешкирского сельсовета Камешкирского района Пензенской области</w:t>
            </w:r>
            <w:r>
              <w:rPr>
                <w:sz w:val="24"/>
                <w:szCs w:val="24"/>
              </w:rPr>
              <w:t>,</w:t>
            </w:r>
            <w:r>
              <w:rPr>
                <w:spacing w:val="-67"/>
                <w:sz w:val="24"/>
                <w:szCs w:val="24"/>
              </w:rPr>
              <w:t xml:space="preserve"> </w:t>
            </w:r>
            <w:r>
              <w:rPr>
                <w:sz w:val="24"/>
                <w:szCs w:val="24"/>
              </w:rPr>
              <w:t>посвященных</w:t>
            </w:r>
            <w:r>
              <w:rPr>
                <w:spacing w:val="1"/>
                <w:sz w:val="24"/>
                <w:szCs w:val="24"/>
              </w:rPr>
              <w:t xml:space="preserve"> </w:t>
            </w:r>
            <w:r>
              <w:rPr>
                <w:sz w:val="24"/>
                <w:szCs w:val="24"/>
              </w:rPr>
              <w:t>вопросам</w:t>
            </w:r>
            <w:r>
              <w:rPr>
                <w:spacing w:val="1"/>
                <w:sz w:val="24"/>
                <w:szCs w:val="24"/>
              </w:rPr>
              <w:t xml:space="preserve"> </w:t>
            </w:r>
            <w:r>
              <w:rPr>
                <w:sz w:val="24"/>
                <w:szCs w:val="24"/>
              </w:rPr>
              <w:t>противодействия</w:t>
            </w:r>
            <w:r>
              <w:rPr>
                <w:spacing w:val="-67"/>
                <w:sz w:val="24"/>
                <w:szCs w:val="24"/>
              </w:rPr>
              <w:t xml:space="preserve"> </w:t>
            </w:r>
            <w:r>
              <w:rPr>
                <w:sz w:val="24"/>
                <w:szCs w:val="24"/>
              </w:rPr>
              <w:t>коррупции.</w:t>
            </w:r>
          </w:p>
          <w:p w:rsidR="00B54FE3" w:rsidRDefault="00B54FE3" w:rsidP="00B54FE3">
            <w:pPr>
              <w:pStyle w:val="TableParagraph"/>
              <w:spacing w:before="11"/>
              <w:ind w:left="0"/>
              <w:jc w:val="left"/>
              <w:rPr>
                <w:sz w:val="24"/>
                <w:szCs w:val="24"/>
              </w:rPr>
            </w:pPr>
          </w:p>
          <w:p w:rsidR="00B54FE3" w:rsidRDefault="00B54FE3" w:rsidP="00B54FE3">
            <w:pPr>
              <w:pStyle w:val="TableParagraph"/>
              <w:spacing w:line="228" w:lineRule="auto"/>
              <w:ind w:right="92"/>
              <w:jc w:val="both"/>
              <w:rPr>
                <w:sz w:val="24"/>
                <w:szCs w:val="24"/>
              </w:rPr>
            </w:pPr>
            <w:r>
              <w:rPr>
                <w:sz w:val="24"/>
                <w:szCs w:val="24"/>
              </w:rPr>
              <w:t>Размещение</w:t>
            </w:r>
            <w:r>
              <w:rPr>
                <w:spacing w:val="1"/>
                <w:sz w:val="24"/>
                <w:szCs w:val="24"/>
              </w:rPr>
              <w:t xml:space="preserve"> </w:t>
            </w:r>
            <w:r>
              <w:rPr>
                <w:sz w:val="24"/>
                <w:szCs w:val="24"/>
              </w:rPr>
              <w:t>в</w:t>
            </w:r>
            <w:r>
              <w:rPr>
                <w:spacing w:val="1"/>
                <w:sz w:val="24"/>
                <w:szCs w:val="24"/>
              </w:rPr>
              <w:t xml:space="preserve"> </w:t>
            </w:r>
            <w:r>
              <w:rPr>
                <w:sz w:val="24"/>
                <w:szCs w:val="24"/>
              </w:rPr>
              <w:t>общедоступных</w:t>
            </w:r>
            <w:r>
              <w:rPr>
                <w:spacing w:val="1"/>
                <w:sz w:val="24"/>
                <w:szCs w:val="24"/>
              </w:rPr>
              <w:t xml:space="preserve"> </w:t>
            </w:r>
            <w:r>
              <w:rPr>
                <w:sz w:val="24"/>
                <w:szCs w:val="24"/>
              </w:rPr>
              <w:t>служебных</w:t>
            </w:r>
            <w:r>
              <w:rPr>
                <w:spacing w:val="1"/>
                <w:sz w:val="24"/>
                <w:szCs w:val="24"/>
              </w:rPr>
              <w:t xml:space="preserve"> </w:t>
            </w:r>
            <w:r>
              <w:rPr>
                <w:sz w:val="24"/>
                <w:szCs w:val="24"/>
              </w:rPr>
              <w:t>помещениях</w:t>
            </w:r>
            <w:r>
              <w:rPr>
                <w:spacing w:val="1"/>
                <w:sz w:val="24"/>
                <w:szCs w:val="24"/>
              </w:rPr>
              <w:t xml:space="preserve"> </w:t>
            </w:r>
            <w:r>
              <w:rPr>
                <w:sz w:val="24"/>
                <w:szCs w:val="24"/>
              </w:rPr>
              <w:t>информационных</w:t>
            </w:r>
            <w:r>
              <w:rPr>
                <w:spacing w:val="1"/>
                <w:sz w:val="24"/>
                <w:szCs w:val="24"/>
              </w:rPr>
              <w:t xml:space="preserve"> </w:t>
            </w:r>
            <w:r>
              <w:rPr>
                <w:sz w:val="24"/>
                <w:szCs w:val="24"/>
              </w:rPr>
              <w:t>стендов</w:t>
            </w:r>
            <w:r>
              <w:rPr>
                <w:spacing w:val="1"/>
                <w:sz w:val="24"/>
                <w:szCs w:val="24"/>
              </w:rPr>
              <w:t xml:space="preserve"> </w:t>
            </w:r>
            <w:r>
              <w:rPr>
                <w:sz w:val="24"/>
                <w:szCs w:val="24"/>
              </w:rPr>
              <w:t>по</w:t>
            </w:r>
            <w:r>
              <w:rPr>
                <w:spacing w:val="1"/>
                <w:sz w:val="24"/>
                <w:szCs w:val="24"/>
              </w:rPr>
              <w:t xml:space="preserve"> </w:t>
            </w:r>
            <w:r>
              <w:rPr>
                <w:spacing w:val="-2"/>
                <w:sz w:val="24"/>
                <w:szCs w:val="24"/>
              </w:rPr>
              <w:lastRenderedPageBreak/>
              <w:t xml:space="preserve">антикоррупционной </w:t>
            </w:r>
            <w:r>
              <w:rPr>
                <w:spacing w:val="-1"/>
                <w:sz w:val="24"/>
                <w:szCs w:val="24"/>
              </w:rPr>
              <w:t>тематике и актуализация</w:t>
            </w:r>
            <w:r>
              <w:rPr>
                <w:spacing w:val="-67"/>
                <w:sz w:val="24"/>
                <w:szCs w:val="24"/>
              </w:rPr>
              <w:t xml:space="preserve"> </w:t>
            </w:r>
            <w:r>
              <w:rPr>
                <w:sz w:val="24"/>
                <w:szCs w:val="24"/>
              </w:rPr>
              <w:t>информации,</w:t>
            </w:r>
            <w:r>
              <w:rPr>
                <w:spacing w:val="1"/>
                <w:sz w:val="24"/>
                <w:szCs w:val="24"/>
              </w:rPr>
              <w:t xml:space="preserve"> </w:t>
            </w:r>
            <w:r>
              <w:rPr>
                <w:sz w:val="24"/>
                <w:szCs w:val="24"/>
              </w:rPr>
              <w:t>размещенной</w:t>
            </w:r>
            <w:r>
              <w:rPr>
                <w:spacing w:val="1"/>
                <w:sz w:val="24"/>
                <w:szCs w:val="24"/>
              </w:rPr>
              <w:t xml:space="preserve"> </w:t>
            </w:r>
            <w:r>
              <w:rPr>
                <w:sz w:val="24"/>
                <w:szCs w:val="24"/>
              </w:rPr>
              <w:t>на</w:t>
            </w:r>
            <w:r>
              <w:rPr>
                <w:spacing w:val="1"/>
                <w:sz w:val="24"/>
                <w:szCs w:val="24"/>
              </w:rPr>
              <w:t xml:space="preserve"> </w:t>
            </w:r>
            <w:r>
              <w:rPr>
                <w:sz w:val="24"/>
                <w:szCs w:val="24"/>
              </w:rPr>
              <w:t>информационных</w:t>
            </w:r>
            <w:r>
              <w:rPr>
                <w:spacing w:val="-2"/>
                <w:sz w:val="24"/>
                <w:szCs w:val="24"/>
              </w:rPr>
              <w:t xml:space="preserve"> </w:t>
            </w:r>
            <w:r>
              <w:rPr>
                <w:sz w:val="24"/>
                <w:szCs w:val="24"/>
              </w:rPr>
              <w:t>стендах</w:t>
            </w:r>
          </w:p>
        </w:tc>
        <w:tc>
          <w:tcPr>
            <w:tcW w:w="990" w:type="pct"/>
            <w:gridSpan w:val="3"/>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spacing w:line="311" w:lineRule="exact"/>
              <w:ind w:left="9"/>
              <w:rPr>
                <w:sz w:val="24"/>
                <w:szCs w:val="24"/>
                <w:lang w:val="en-US"/>
              </w:rPr>
            </w:pPr>
            <w:proofErr w:type="spellStart"/>
            <w:r>
              <w:rPr>
                <w:sz w:val="24"/>
                <w:szCs w:val="24"/>
                <w:lang w:val="en-US"/>
              </w:rPr>
              <w:lastRenderedPageBreak/>
              <w:t>постоянно</w:t>
            </w:r>
            <w:proofErr w:type="spellEnd"/>
          </w:p>
        </w:tc>
        <w:tc>
          <w:tcPr>
            <w:tcW w:w="1008" w:type="pct"/>
            <w:gridSpan w:val="2"/>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spacing w:line="315" w:lineRule="exact"/>
              <w:ind w:left="117" w:right="110"/>
              <w:rPr>
                <w:sz w:val="24"/>
                <w:szCs w:val="24"/>
              </w:rPr>
            </w:pPr>
            <w:r>
              <w:rPr>
                <w:sz w:val="24"/>
                <w:szCs w:val="24"/>
              </w:rPr>
              <w:t xml:space="preserve">администрация </w:t>
            </w:r>
            <w:r>
              <w:rPr>
                <w:color w:val="000000"/>
                <w:sz w:val="24"/>
                <w:szCs w:val="24"/>
              </w:rPr>
              <w:t xml:space="preserve">Русско-Камешкирского сельсовета </w:t>
            </w:r>
            <w:r>
              <w:rPr>
                <w:sz w:val="24"/>
                <w:szCs w:val="24"/>
              </w:rPr>
              <w:t xml:space="preserve">Камешкирского района Пензенской области </w:t>
            </w:r>
          </w:p>
        </w:tc>
        <w:tc>
          <w:tcPr>
            <w:tcW w:w="1307" w:type="pct"/>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spacing w:line="228" w:lineRule="auto"/>
              <w:ind w:left="170" w:right="157"/>
              <w:rPr>
                <w:sz w:val="24"/>
                <w:szCs w:val="24"/>
              </w:rPr>
            </w:pPr>
            <w:r>
              <w:rPr>
                <w:sz w:val="24"/>
                <w:szCs w:val="24"/>
              </w:rPr>
              <w:t>размещение</w:t>
            </w:r>
            <w:r>
              <w:rPr>
                <w:spacing w:val="-15"/>
                <w:sz w:val="24"/>
                <w:szCs w:val="24"/>
              </w:rPr>
              <w:t xml:space="preserve"> </w:t>
            </w:r>
            <w:r>
              <w:rPr>
                <w:sz w:val="24"/>
                <w:szCs w:val="24"/>
              </w:rPr>
              <w:t>информации</w:t>
            </w:r>
            <w:r>
              <w:rPr>
                <w:spacing w:val="-67"/>
                <w:sz w:val="24"/>
                <w:szCs w:val="24"/>
              </w:rPr>
              <w:t xml:space="preserve"> </w:t>
            </w:r>
            <w:r>
              <w:rPr>
                <w:sz w:val="24"/>
                <w:szCs w:val="24"/>
              </w:rPr>
              <w:t>о</w:t>
            </w:r>
            <w:r>
              <w:rPr>
                <w:spacing w:val="-3"/>
                <w:sz w:val="24"/>
                <w:szCs w:val="24"/>
              </w:rPr>
              <w:t xml:space="preserve"> </w:t>
            </w:r>
            <w:r>
              <w:rPr>
                <w:sz w:val="24"/>
                <w:szCs w:val="24"/>
              </w:rPr>
              <w:t>проводимой</w:t>
            </w:r>
            <w:r>
              <w:rPr>
                <w:spacing w:val="-1"/>
                <w:sz w:val="24"/>
                <w:szCs w:val="24"/>
              </w:rPr>
              <w:t xml:space="preserve"> </w:t>
            </w:r>
            <w:r>
              <w:rPr>
                <w:sz w:val="24"/>
                <w:szCs w:val="24"/>
              </w:rPr>
              <w:t>работе</w:t>
            </w:r>
            <w:r>
              <w:rPr>
                <w:spacing w:val="-3"/>
                <w:sz w:val="24"/>
                <w:szCs w:val="24"/>
              </w:rPr>
              <w:t xml:space="preserve"> </w:t>
            </w:r>
            <w:proofErr w:type="gramStart"/>
            <w:r>
              <w:rPr>
                <w:sz w:val="24"/>
                <w:szCs w:val="24"/>
              </w:rPr>
              <w:t>по</w:t>
            </w:r>
            <w:proofErr w:type="gramEnd"/>
          </w:p>
          <w:p w:rsidR="00B54FE3" w:rsidRDefault="00B54FE3" w:rsidP="00B54FE3">
            <w:pPr>
              <w:pStyle w:val="TableParagraph"/>
              <w:spacing w:line="228" w:lineRule="auto"/>
              <w:ind w:left="15" w:right="2" w:hanging="1"/>
              <w:rPr>
                <w:sz w:val="24"/>
                <w:szCs w:val="24"/>
                <w:lang w:val="en-US"/>
              </w:rPr>
            </w:pPr>
            <w:r>
              <w:rPr>
                <w:sz w:val="24"/>
                <w:szCs w:val="24"/>
              </w:rPr>
              <w:t>вопросам противодействия</w:t>
            </w:r>
            <w:r>
              <w:rPr>
                <w:spacing w:val="1"/>
                <w:sz w:val="24"/>
                <w:szCs w:val="24"/>
              </w:rPr>
              <w:t xml:space="preserve"> </w:t>
            </w:r>
            <w:r>
              <w:rPr>
                <w:sz w:val="24"/>
                <w:szCs w:val="24"/>
              </w:rPr>
              <w:t>коррупции</w:t>
            </w:r>
            <w:r>
              <w:rPr>
                <w:spacing w:val="1"/>
                <w:sz w:val="24"/>
                <w:szCs w:val="24"/>
              </w:rPr>
              <w:t xml:space="preserve"> </w:t>
            </w:r>
          </w:p>
        </w:tc>
      </w:tr>
      <w:tr w:rsidR="00B54FE3" w:rsidTr="00B54FE3">
        <w:trPr>
          <w:trHeight w:val="1875"/>
        </w:trPr>
        <w:tc>
          <w:tcPr>
            <w:tcW w:w="203" w:type="pct"/>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spacing w:line="319" w:lineRule="exact"/>
              <w:ind w:left="89" w:right="33"/>
              <w:rPr>
                <w:sz w:val="24"/>
                <w:szCs w:val="24"/>
                <w:lang w:val="en-US"/>
              </w:rPr>
            </w:pPr>
            <w:r>
              <w:rPr>
                <w:sz w:val="24"/>
                <w:szCs w:val="24"/>
                <w:lang w:val="en-US"/>
              </w:rPr>
              <w:lastRenderedPageBreak/>
              <w:t>1.4</w:t>
            </w:r>
          </w:p>
        </w:tc>
        <w:tc>
          <w:tcPr>
            <w:tcW w:w="1492" w:type="pct"/>
            <w:gridSpan w:val="2"/>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spacing w:line="228" w:lineRule="auto"/>
              <w:ind w:right="90"/>
              <w:jc w:val="both"/>
              <w:rPr>
                <w:sz w:val="24"/>
                <w:szCs w:val="24"/>
              </w:rPr>
            </w:pPr>
            <w:r>
              <w:rPr>
                <w:color w:val="000000"/>
                <w:sz w:val="24"/>
                <w:szCs w:val="24"/>
              </w:rPr>
              <w:t>Осуществление</w:t>
            </w:r>
            <w:r>
              <w:rPr>
                <w:color w:val="000000"/>
                <w:spacing w:val="1"/>
                <w:sz w:val="24"/>
                <w:szCs w:val="24"/>
              </w:rPr>
              <w:t xml:space="preserve"> </w:t>
            </w:r>
            <w:r>
              <w:rPr>
                <w:color w:val="000000"/>
                <w:sz w:val="24"/>
                <w:szCs w:val="24"/>
              </w:rPr>
              <w:t>информационного</w:t>
            </w:r>
            <w:r>
              <w:rPr>
                <w:color w:val="000000"/>
                <w:spacing w:val="1"/>
                <w:sz w:val="24"/>
                <w:szCs w:val="24"/>
              </w:rPr>
              <w:t xml:space="preserve"> </w:t>
            </w:r>
            <w:r>
              <w:rPr>
                <w:color w:val="000000"/>
                <w:sz w:val="24"/>
                <w:szCs w:val="24"/>
              </w:rPr>
              <w:t xml:space="preserve">взаимодействия с правоохранительными органами, </w:t>
            </w:r>
            <w:r>
              <w:rPr>
                <w:spacing w:val="-6"/>
                <w:sz w:val="24"/>
                <w:szCs w:val="24"/>
              </w:rPr>
              <w:t xml:space="preserve">иными </w:t>
            </w:r>
            <w:r>
              <w:rPr>
                <w:spacing w:val="-5"/>
                <w:sz w:val="24"/>
                <w:szCs w:val="24"/>
              </w:rPr>
              <w:t>территориальными органами федераль</w:t>
            </w:r>
            <w:r>
              <w:rPr>
                <w:sz w:val="24"/>
                <w:szCs w:val="24"/>
              </w:rPr>
              <w:t>ных</w:t>
            </w:r>
            <w:r>
              <w:rPr>
                <w:spacing w:val="1"/>
                <w:sz w:val="24"/>
                <w:szCs w:val="24"/>
              </w:rPr>
              <w:t xml:space="preserve"> </w:t>
            </w:r>
            <w:r>
              <w:rPr>
                <w:sz w:val="24"/>
                <w:szCs w:val="24"/>
              </w:rPr>
              <w:t>органов</w:t>
            </w:r>
            <w:r>
              <w:rPr>
                <w:spacing w:val="1"/>
                <w:sz w:val="24"/>
                <w:szCs w:val="24"/>
              </w:rPr>
              <w:t xml:space="preserve"> </w:t>
            </w:r>
            <w:r>
              <w:rPr>
                <w:sz w:val="24"/>
                <w:szCs w:val="24"/>
              </w:rPr>
              <w:t>исполнительной</w:t>
            </w:r>
            <w:r>
              <w:rPr>
                <w:spacing w:val="1"/>
                <w:sz w:val="24"/>
                <w:szCs w:val="24"/>
              </w:rPr>
              <w:t xml:space="preserve"> </w:t>
            </w:r>
            <w:r>
              <w:rPr>
                <w:sz w:val="24"/>
                <w:szCs w:val="24"/>
              </w:rPr>
              <w:t>власти</w:t>
            </w:r>
            <w:r>
              <w:rPr>
                <w:spacing w:val="1"/>
                <w:sz w:val="24"/>
                <w:szCs w:val="24"/>
              </w:rPr>
              <w:t xml:space="preserve"> </w:t>
            </w:r>
            <w:r>
              <w:rPr>
                <w:sz w:val="24"/>
                <w:szCs w:val="24"/>
              </w:rPr>
              <w:t>по</w:t>
            </w:r>
            <w:r>
              <w:rPr>
                <w:spacing w:val="1"/>
                <w:sz w:val="24"/>
                <w:szCs w:val="24"/>
              </w:rPr>
              <w:t xml:space="preserve"> </w:t>
            </w:r>
            <w:r>
              <w:rPr>
                <w:sz w:val="24"/>
                <w:szCs w:val="24"/>
              </w:rPr>
              <w:t>Пензенской</w:t>
            </w:r>
            <w:r>
              <w:rPr>
                <w:spacing w:val="-6"/>
                <w:sz w:val="24"/>
                <w:szCs w:val="24"/>
              </w:rPr>
              <w:t xml:space="preserve"> </w:t>
            </w:r>
            <w:r>
              <w:rPr>
                <w:sz w:val="24"/>
                <w:szCs w:val="24"/>
              </w:rPr>
              <w:t>области</w:t>
            </w:r>
          </w:p>
        </w:tc>
        <w:tc>
          <w:tcPr>
            <w:tcW w:w="990" w:type="pct"/>
            <w:gridSpan w:val="3"/>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spacing w:line="228" w:lineRule="auto"/>
              <w:ind w:left="343" w:right="330" w:firstLine="292"/>
              <w:rPr>
                <w:sz w:val="24"/>
                <w:szCs w:val="24"/>
                <w:lang w:val="en-US"/>
              </w:rPr>
            </w:pPr>
            <w:proofErr w:type="gramStart"/>
            <w:r>
              <w:rPr>
                <w:sz w:val="24"/>
                <w:szCs w:val="24"/>
                <w:lang w:val="en-US"/>
              </w:rPr>
              <w:t>в</w:t>
            </w:r>
            <w:proofErr w:type="gramEnd"/>
            <w:r>
              <w:rPr>
                <w:sz w:val="24"/>
                <w:szCs w:val="24"/>
                <w:lang w:val="en-US"/>
              </w:rPr>
              <w:t xml:space="preserve"> </w:t>
            </w:r>
            <w:proofErr w:type="spellStart"/>
            <w:r>
              <w:rPr>
                <w:sz w:val="24"/>
                <w:szCs w:val="24"/>
                <w:lang w:val="en-US"/>
              </w:rPr>
              <w:t>течение</w:t>
            </w:r>
            <w:proofErr w:type="spellEnd"/>
            <w:r>
              <w:rPr>
                <w:spacing w:val="1"/>
                <w:sz w:val="24"/>
                <w:szCs w:val="24"/>
                <w:lang w:val="en-US"/>
              </w:rPr>
              <w:t xml:space="preserve"> </w:t>
            </w:r>
            <w:r>
              <w:rPr>
                <w:sz w:val="24"/>
                <w:szCs w:val="24"/>
                <w:lang w:val="en-US"/>
              </w:rPr>
              <w:t>2021</w:t>
            </w:r>
            <w:r>
              <w:rPr>
                <w:spacing w:val="-6"/>
                <w:sz w:val="24"/>
                <w:szCs w:val="24"/>
                <w:lang w:val="en-US"/>
              </w:rPr>
              <w:t xml:space="preserve"> </w:t>
            </w:r>
            <w:r>
              <w:rPr>
                <w:sz w:val="24"/>
                <w:szCs w:val="24"/>
                <w:lang w:val="en-US"/>
              </w:rPr>
              <w:t>-</w:t>
            </w:r>
            <w:r>
              <w:rPr>
                <w:spacing w:val="-5"/>
                <w:sz w:val="24"/>
                <w:szCs w:val="24"/>
                <w:lang w:val="en-US"/>
              </w:rPr>
              <w:t xml:space="preserve"> </w:t>
            </w:r>
            <w:r>
              <w:rPr>
                <w:sz w:val="24"/>
                <w:szCs w:val="24"/>
                <w:lang w:val="en-US"/>
              </w:rPr>
              <w:t>2024</w:t>
            </w:r>
            <w:r>
              <w:rPr>
                <w:spacing w:val="-6"/>
                <w:sz w:val="24"/>
                <w:szCs w:val="24"/>
                <w:lang w:val="en-US"/>
              </w:rPr>
              <w:t xml:space="preserve"> </w:t>
            </w:r>
            <w:proofErr w:type="spellStart"/>
            <w:r>
              <w:rPr>
                <w:sz w:val="24"/>
                <w:szCs w:val="24"/>
                <w:lang w:val="en-US"/>
              </w:rPr>
              <w:t>гг</w:t>
            </w:r>
            <w:proofErr w:type="spellEnd"/>
            <w:r>
              <w:rPr>
                <w:sz w:val="24"/>
                <w:szCs w:val="24"/>
                <w:lang w:val="en-US"/>
              </w:rPr>
              <w:t>.</w:t>
            </w:r>
          </w:p>
        </w:tc>
        <w:tc>
          <w:tcPr>
            <w:tcW w:w="1008" w:type="pct"/>
            <w:gridSpan w:val="2"/>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spacing w:line="296" w:lineRule="exact"/>
              <w:ind w:left="520"/>
              <w:jc w:val="left"/>
              <w:rPr>
                <w:sz w:val="24"/>
                <w:szCs w:val="24"/>
              </w:rPr>
            </w:pPr>
            <w:r>
              <w:rPr>
                <w:sz w:val="24"/>
                <w:szCs w:val="24"/>
              </w:rPr>
              <w:t xml:space="preserve">администрация </w:t>
            </w:r>
            <w:r>
              <w:rPr>
                <w:color w:val="000000"/>
                <w:sz w:val="24"/>
                <w:szCs w:val="24"/>
              </w:rPr>
              <w:t xml:space="preserve">Русско-Камешкирского сельсовета </w:t>
            </w:r>
            <w:r>
              <w:rPr>
                <w:sz w:val="24"/>
                <w:szCs w:val="24"/>
              </w:rPr>
              <w:t>Камешкирского района Пензенской области</w:t>
            </w:r>
          </w:p>
        </w:tc>
        <w:tc>
          <w:tcPr>
            <w:tcW w:w="1307" w:type="pct"/>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spacing w:line="228" w:lineRule="auto"/>
              <w:ind w:left="73" w:right="59"/>
              <w:rPr>
                <w:sz w:val="24"/>
                <w:szCs w:val="24"/>
              </w:rPr>
            </w:pPr>
            <w:r>
              <w:rPr>
                <w:sz w:val="24"/>
                <w:szCs w:val="24"/>
              </w:rPr>
              <w:t>обеспечение эффективного</w:t>
            </w:r>
            <w:r>
              <w:rPr>
                <w:spacing w:val="-68"/>
                <w:sz w:val="24"/>
                <w:szCs w:val="24"/>
              </w:rPr>
              <w:t xml:space="preserve">    </w:t>
            </w:r>
            <w:r>
              <w:rPr>
                <w:sz w:val="24"/>
                <w:szCs w:val="24"/>
              </w:rPr>
              <w:t>обмена</w:t>
            </w:r>
            <w:r>
              <w:rPr>
                <w:spacing w:val="-2"/>
                <w:sz w:val="24"/>
                <w:szCs w:val="24"/>
              </w:rPr>
              <w:t xml:space="preserve"> </w:t>
            </w:r>
            <w:r>
              <w:rPr>
                <w:sz w:val="24"/>
                <w:szCs w:val="24"/>
              </w:rPr>
              <w:t>информацией</w:t>
            </w:r>
          </w:p>
          <w:p w:rsidR="00B54FE3" w:rsidRDefault="00B54FE3" w:rsidP="00B54FE3">
            <w:pPr>
              <w:pStyle w:val="TableParagraph"/>
              <w:spacing w:line="228" w:lineRule="auto"/>
              <w:ind w:left="678" w:right="664" w:firstLine="1"/>
              <w:rPr>
                <w:sz w:val="24"/>
                <w:szCs w:val="24"/>
              </w:rPr>
            </w:pPr>
            <w:r>
              <w:rPr>
                <w:sz w:val="24"/>
                <w:szCs w:val="24"/>
              </w:rPr>
              <w:t>по вопросам</w:t>
            </w:r>
            <w:r>
              <w:rPr>
                <w:spacing w:val="1"/>
                <w:sz w:val="24"/>
                <w:szCs w:val="24"/>
              </w:rPr>
              <w:t xml:space="preserve"> </w:t>
            </w:r>
            <w:r>
              <w:rPr>
                <w:spacing w:val="-1"/>
                <w:sz w:val="24"/>
                <w:szCs w:val="24"/>
              </w:rPr>
              <w:t>противодействия</w:t>
            </w:r>
            <w:r>
              <w:rPr>
                <w:spacing w:val="-67"/>
                <w:sz w:val="24"/>
                <w:szCs w:val="24"/>
              </w:rPr>
              <w:t xml:space="preserve"> </w:t>
            </w:r>
            <w:r>
              <w:rPr>
                <w:sz w:val="24"/>
                <w:szCs w:val="24"/>
              </w:rPr>
              <w:t>коррупции</w:t>
            </w:r>
          </w:p>
        </w:tc>
      </w:tr>
    </w:tbl>
    <w:p w:rsidR="00B54FE3" w:rsidRDefault="00B54FE3" w:rsidP="00B54FE3">
      <w:pPr>
        <w:sectPr w:rsidR="00B54FE3" w:rsidSect="00B54FE3">
          <w:pgSz w:w="11910" w:h="16840"/>
          <w:pgMar w:top="420" w:right="420" w:bottom="3544" w:left="740" w:header="725" w:footer="644" w:gutter="0"/>
          <w:cols w:space="720"/>
        </w:sectPr>
      </w:pPr>
    </w:p>
    <w:p w:rsidR="00B54FE3" w:rsidRDefault="00B54FE3" w:rsidP="00B54FE3">
      <w:pPr>
        <w:pStyle w:val="af7"/>
        <w:spacing w:before="7"/>
      </w:pPr>
    </w:p>
    <w:tbl>
      <w:tblPr>
        <w:tblW w:w="5624" w:type="pct"/>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8"/>
        <w:gridCol w:w="17"/>
        <w:gridCol w:w="42"/>
        <w:gridCol w:w="2222"/>
        <w:gridCol w:w="23"/>
        <w:gridCol w:w="175"/>
        <w:gridCol w:w="17"/>
        <w:gridCol w:w="17"/>
        <w:gridCol w:w="42"/>
        <w:gridCol w:w="55"/>
        <w:gridCol w:w="11"/>
        <w:gridCol w:w="29"/>
        <w:gridCol w:w="2037"/>
        <w:gridCol w:w="17"/>
        <w:gridCol w:w="8"/>
        <w:gridCol w:w="15"/>
        <w:gridCol w:w="29"/>
        <w:gridCol w:w="2067"/>
        <w:gridCol w:w="17"/>
        <w:gridCol w:w="21"/>
        <w:gridCol w:w="27"/>
        <w:gridCol w:w="32"/>
        <w:gridCol w:w="27"/>
        <w:gridCol w:w="46"/>
        <w:gridCol w:w="38"/>
        <w:gridCol w:w="2867"/>
        <w:gridCol w:w="15"/>
        <w:gridCol w:w="21"/>
        <w:gridCol w:w="101"/>
      </w:tblGrid>
      <w:tr w:rsidR="00B54FE3" w:rsidTr="00B54FE3">
        <w:trPr>
          <w:trHeight w:val="965"/>
        </w:trPr>
        <w:tc>
          <w:tcPr>
            <w:tcW w:w="244" w:type="pct"/>
            <w:gridSpan w:val="2"/>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spacing w:line="318" w:lineRule="exact"/>
              <w:ind w:left="7"/>
              <w:rPr>
                <w:sz w:val="24"/>
                <w:szCs w:val="24"/>
                <w:lang w:val="en-US"/>
              </w:rPr>
            </w:pPr>
            <w:r>
              <w:rPr>
                <w:w w:val="99"/>
                <w:sz w:val="24"/>
                <w:szCs w:val="24"/>
                <w:lang w:val="en-US"/>
              </w:rPr>
              <w:t>2</w:t>
            </w:r>
          </w:p>
        </w:tc>
        <w:tc>
          <w:tcPr>
            <w:tcW w:w="4756" w:type="pct"/>
            <w:gridSpan w:val="27"/>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spacing w:line="318" w:lineRule="exact"/>
              <w:ind w:left="555" w:right="551"/>
              <w:rPr>
                <w:sz w:val="24"/>
                <w:szCs w:val="24"/>
              </w:rPr>
            </w:pPr>
            <w:r>
              <w:rPr>
                <w:sz w:val="24"/>
                <w:szCs w:val="24"/>
              </w:rPr>
              <w:t>Противодействие</w:t>
            </w:r>
            <w:r>
              <w:rPr>
                <w:spacing w:val="-6"/>
                <w:sz w:val="24"/>
                <w:szCs w:val="24"/>
              </w:rPr>
              <w:t xml:space="preserve"> </w:t>
            </w:r>
            <w:r>
              <w:rPr>
                <w:sz w:val="24"/>
                <w:szCs w:val="24"/>
              </w:rPr>
              <w:t>коррупции</w:t>
            </w:r>
            <w:r>
              <w:rPr>
                <w:spacing w:val="-7"/>
                <w:sz w:val="24"/>
                <w:szCs w:val="24"/>
              </w:rPr>
              <w:t xml:space="preserve"> </w:t>
            </w:r>
            <w:r>
              <w:rPr>
                <w:sz w:val="24"/>
                <w:szCs w:val="24"/>
              </w:rPr>
              <w:t>при</w:t>
            </w:r>
            <w:r>
              <w:rPr>
                <w:spacing w:val="-6"/>
                <w:sz w:val="24"/>
                <w:szCs w:val="24"/>
              </w:rPr>
              <w:t xml:space="preserve"> </w:t>
            </w:r>
            <w:r>
              <w:rPr>
                <w:sz w:val="24"/>
                <w:szCs w:val="24"/>
              </w:rPr>
              <w:t>прохождении</w:t>
            </w:r>
            <w:r>
              <w:rPr>
                <w:spacing w:val="-6"/>
                <w:sz w:val="24"/>
                <w:szCs w:val="24"/>
              </w:rPr>
              <w:t xml:space="preserve"> </w:t>
            </w:r>
            <w:r>
              <w:rPr>
                <w:sz w:val="24"/>
                <w:szCs w:val="24"/>
              </w:rPr>
              <w:t>муниципальной</w:t>
            </w:r>
            <w:r>
              <w:rPr>
                <w:spacing w:val="-5"/>
                <w:sz w:val="24"/>
                <w:szCs w:val="24"/>
              </w:rPr>
              <w:t xml:space="preserve"> </w:t>
            </w:r>
            <w:r>
              <w:rPr>
                <w:sz w:val="24"/>
                <w:szCs w:val="24"/>
              </w:rPr>
              <w:t>службы в Администрации Русско-Камешкирского сельсовета Камешкирского района</w:t>
            </w:r>
            <w:r>
              <w:rPr>
                <w:spacing w:val="-4"/>
                <w:sz w:val="24"/>
                <w:szCs w:val="24"/>
              </w:rPr>
              <w:t xml:space="preserve"> </w:t>
            </w:r>
            <w:r>
              <w:rPr>
                <w:sz w:val="24"/>
                <w:szCs w:val="24"/>
              </w:rPr>
              <w:t>Пензенской</w:t>
            </w:r>
            <w:r>
              <w:rPr>
                <w:spacing w:val="-5"/>
                <w:sz w:val="24"/>
                <w:szCs w:val="24"/>
              </w:rPr>
              <w:t xml:space="preserve"> </w:t>
            </w:r>
            <w:r>
              <w:rPr>
                <w:sz w:val="24"/>
                <w:szCs w:val="24"/>
              </w:rPr>
              <w:t xml:space="preserve">области, </w:t>
            </w:r>
            <w:r>
              <w:rPr>
                <w:spacing w:val="-5"/>
                <w:sz w:val="24"/>
                <w:szCs w:val="24"/>
              </w:rPr>
              <w:t xml:space="preserve"> </w:t>
            </w:r>
            <w:r>
              <w:rPr>
                <w:sz w:val="24"/>
                <w:szCs w:val="24"/>
              </w:rPr>
              <w:t>а</w:t>
            </w:r>
            <w:r>
              <w:rPr>
                <w:spacing w:val="-2"/>
                <w:sz w:val="24"/>
                <w:szCs w:val="24"/>
              </w:rPr>
              <w:t xml:space="preserve"> </w:t>
            </w:r>
            <w:r>
              <w:rPr>
                <w:sz w:val="24"/>
                <w:szCs w:val="24"/>
              </w:rPr>
              <w:t>также</w:t>
            </w:r>
            <w:r>
              <w:rPr>
                <w:spacing w:val="-5"/>
                <w:sz w:val="24"/>
                <w:szCs w:val="24"/>
              </w:rPr>
              <w:t xml:space="preserve"> </w:t>
            </w:r>
            <w:r>
              <w:rPr>
                <w:sz w:val="24"/>
                <w:szCs w:val="24"/>
              </w:rPr>
              <w:t>в</w:t>
            </w:r>
            <w:r>
              <w:rPr>
                <w:spacing w:val="-3"/>
                <w:sz w:val="24"/>
                <w:szCs w:val="24"/>
              </w:rPr>
              <w:t xml:space="preserve"> </w:t>
            </w:r>
            <w:r>
              <w:rPr>
                <w:sz w:val="24"/>
                <w:szCs w:val="24"/>
              </w:rPr>
              <w:t>организациях,</w:t>
            </w:r>
            <w:r>
              <w:rPr>
                <w:spacing w:val="-5"/>
                <w:sz w:val="24"/>
                <w:szCs w:val="24"/>
              </w:rPr>
              <w:t xml:space="preserve"> </w:t>
            </w:r>
            <w:r>
              <w:rPr>
                <w:sz w:val="24"/>
                <w:szCs w:val="24"/>
              </w:rPr>
              <w:t>в</w:t>
            </w:r>
            <w:r>
              <w:rPr>
                <w:spacing w:val="-4"/>
                <w:sz w:val="24"/>
                <w:szCs w:val="24"/>
              </w:rPr>
              <w:t xml:space="preserve"> </w:t>
            </w:r>
            <w:r>
              <w:rPr>
                <w:sz w:val="24"/>
                <w:szCs w:val="24"/>
              </w:rPr>
              <w:t>отношении</w:t>
            </w:r>
            <w:r>
              <w:rPr>
                <w:spacing w:val="-3"/>
                <w:sz w:val="24"/>
                <w:szCs w:val="24"/>
              </w:rPr>
              <w:t xml:space="preserve"> </w:t>
            </w:r>
            <w:r>
              <w:rPr>
                <w:sz w:val="24"/>
                <w:szCs w:val="24"/>
              </w:rPr>
              <w:t>которых</w:t>
            </w:r>
            <w:r>
              <w:rPr>
                <w:spacing w:val="-4"/>
                <w:sz w:val="24"/>
                <w:szCs w:val="24"/>
              </w:rPr>
              <w:t xml:space="preserve"> </w:t>
            </w:r>
            <w:r>
              <w:rPr>
                <w:sz w:val="24"/>
                <w:szCs w:val="24"/>
              </w:rPr>
              <w:t>органы местного самоуправления осуществляют</w:t>
            </w:r>
            <w:r>
              <w:rPr>
                <w:spacing w:val="-3"/>
                <w:sz w:val="24"/>
                <w:szCs w:val="24"/>
              </w:rPr>
              <w:t xml:space="preserve"> </w:t>
            </w:r>
            <w:r>
              <w:rPr>
                <w:sz w:val="24"/>
                <w:szCs w:val="24"/>
              </w:rPr>
              <w:t>функции</w:t>
            </w:r>
            <w:r>
              <w:rPr>
                <w:spacing w:val="-3"/>
                <w:sz w:val="24"/>
                <w:szCs w:val="24"/>
              </w:rPr>
              <w:t xml:space="preserve"> </w:t>
            </w:r>
            <w:r>
              <w:rPr>
                <w:sz w:val="24"/>
                <w:szCs w:val="24"/>
              </w:rPr>
              <w:t>и</w:t>
            </w:r>
            <w:r>
              <w:rPr>
                <w:spacing w:val="-2"/>
                <w:sz w:val="24"/>
                <w:szCs w:val="24"/>
              </w:rPr>
              <w:t xml:space="preserve"> </w:t>
            </w:r>
            <w:r>
              <w:rPr>
                <w:sz w:val="24"/>
                <w:szCs w:val="24"/>
              </w:rPr>
              <w:t>полномочия</w:t>
            </w:r>
            <w:r>
              <w:rPr>
                <w:spacing w:val="-2"/>
                <w:sz w:val="24"/>
                <w:szCs w:val="24"/>
              </w:rPr>
              <w:t xml:space="preserve"> </w:t>
            </w:r>
            <w:r>
              <w:rPr>
                <w:sz w:val="24"/>
                <w:szCs w:val="24"/>
              </w:rPr>
              <w:t>учредителя</w:t>
            </w:r>
          </w:p>
        </w:tc>
      </w:tr>
      <w:tr w:rsidR="00B54FE3" w:rsidTr="00B54FE3">
        <w:trPr>
          <w:trHeight w:val="4829"/>
        </w:trPr>
        <w:tc>
          <w:tcPr>
            <w:tcW w:w="244" w:type="pct"/>
            <w:gridSpan w:val="2"/>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spacing w:line="318" w:lineRule="exact"/>
              <w:ind w:left="89" w:right="33"/>
              <w:rPr>
                <w:sz w:val="24"/>
                <w:szCs w:val="24"/>
                <w:lang w:val="en-US"/>
              </w:rPr>
            </w:pPr>
            <w:r>
              <w:rPr>
                <w:sz w:val="24"/>
                <w:szCs w:val="24"/>
                <w:lang w:val="en-US"/>
              </w:rPr>
              <w:t>2.1</w:t>
            </w:r>
          </w:p>
        </w:tc>
        <w:tc>
          <w:tcPr>
            <w:tcW w:w="1231" w:type="pct"/>
            <w:gridSpan w:val="8"/>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ind w:right="91"/>
              <w:jc w:val="both"/>
              <w:rPr>
                <w:spacing w:val="-67"/>
                <w:sz w:val="24"/>
                <w:szCs w:val="24"/>
              </w:rPr>
            </w:pPr>
            <w:r>
              <w:rPr>
                <w:spacing w:val="-2"/>
                <w:sz w:val="24"/>
                <w:szCs w:val="24"/>
              </w:rPr>
              <w:t xml:space="preserve">Обеспечение </w:t>
            </w:r>
            <w:r>
              <w:rPr>
                <w:spacing w:val="-1"/>
                <w:sz w:val="24"/>
                <w:szCs w:val="24"/>
              </w:rPr>
              <w:t>в установленном порядке сбора</w:t>
            </w:r>
            <w:r>
              <w:rPr>
                <w:spacing w:val="-67"/>
                <w:sz w:val="24"/>
                <w:szCs w:val="24"/>
              </w:rPr>
              <w:t xml:space="preserve">     </w:t>
            </w:r>
          </w:p>
          <w:p w:rsidR="00B54FE3" w:rsidRDefault="00B54FE3" w:rsidP="00B54FE3">
            <w:pPr>
              <w:pStyle w:val="TableParagraph"/>
              <w:ind w:right="91"/>
              <w:jc w:val="both"/>
              <w:rPr>
                <w:sz w:val="24"/>
                <w:szCs w:val="24"/>
              </w:rPr>
            </w:pPr>
            <w:r>
              <w:rPr>
                <w:spacing w:val="-3"/>
                <w:sz w:val="24"/>
                <w:szCs w:val="24"/>
              </w:rPr>
              <w:t>сведений</w:t>
            </w:r>
            <w:r>
              <w:rPr>
                <w:spacing w:val="-13"/>
                <w:sz w:val="24"/>
                <w:szCs w:val="24"/>
              </w:rPr>
              <w:t xml:space="preserve"> </w:t>
            </w:r>
            <w:r>
              <w:rPr>
                <w:spacing w:val="-3"/>
                <w:sz w:val="24"/>
                <w:szCs w:val="24"/>
              </w:rPr>
              <w:t>о</w:t>
            </w:r>
            <w:r>
              <w:rPr>
                <w:spacing w:val="-13"/>
                <w:sz w:val="24"/>
                <w:szCs w:val="24"/>
              </w:rPr>
              <w:t xml:space="preserve"> </w:t>
            </w:r>
            <w:r>
              <w:rPr>
                <w:spacing w:val="-3"/>
                <w:sz w:val="24"/>
                <w:szCs w:val="24"/>
              </w:rPr>
              <w:t>доходах,</w:t>
            </w:r>
            <w:r>
              <w:rPr>
                <w:spacing w:val="-14"/>
                <w:sz w:val="24"/>
                <w:szCs w:val="24"/>
              </w:rPr>
              <w:t xml:space="preserve"> </w:t>
            </w:r>
            <w:r>
              <w:rPr>
                <w:spacing w:val="-3"/>
                <w:sz w:val="24"/>
                <w:szCs w:val="24"/>
              </w:rPr>
              <w:t>расходах,</w:t>
            </w:r>
            <w:r>
              <w:rPr>
                <w:spacing w:val="-14"/>
                <w:sz w:val="24"/>
                <w:szCs w:val="24"/>
              </w:rPr>
              <w:t xml:space="preserve"> </w:t>
            </w:r>
            <w:r>
              <w:rPr>
                <w:spacing w:val="-2"/>
                <w:sz w:val="24"/>
                <w:szCs w:val="24"/>
              </w:rPr>
              <w:t>об</w:t>
            </w:r>
            <w:r>
              <w:rPr>
                <w:spacing w:val="-15"/>
                <w:sz w:val="24"/>
                <w:szCs w:val="24"/>
              </w:rPr>
              <w:t xml:space="preserve"> </w:t>
            </w:r>
            <w:r>
              <w:rPr>
                <w:spacing w:val="-2"/>
                <w:sz w:val="24"/>
                <w:szCs w:val="24"/>
              </w:rPr>
              <w:t>имуществе</w:t>
            </w:r>
            <w:r>
              <w:rPr>
                <w:spacing w:val="-4"/>
                <w:sz w:val="24"/>
                <w:szCs w:val="24"/>
              </w:rPr>
              <w:t xml:space="preserve"> </w:t>
            </w:r>
            <w:r>
              <w:rPr>
                <w:spacing w:val="-2"/>
                <w:sz w:val="24"/>
                <w:szCs w:val="24"/>
              </w:rPr>
              <w:t>и</w:t>
            </w:r>
            <w:r>
              <w:rPr>
                <w:spacing w:val="-67"/>
                <w:sz w:val="24"/>
                <w:szCs w:val="24"/>
              </w:rPr>
              <w:t xml:space="preserve"> </w:t>
            </w:r>
            <w:r>
              <w:rPr>
                <w:sz w:val="24"/>
                <w:szCs w:val="24"/>
              </w:rPr>
              <w:t>обязательствах</w:t>
            </w:r>
            <w:r>
              <w:rPr>
                <w:spacing w:val="1"/>
                <w:sz w:val="24"/>
                <w:szCs w:val="24"/>
              </w:rPr>
              <w:t xml:space="preserve"> </w:t>
            </w:r>
            <w:r>
              <w:rPr>
                <w:sz w:val="24"/>
                <w:szCs w:val="24"/>
              </w:rPr>
              <w:t>имущественного</w:t>
            </w:r>
            <w:r>
              <w:rPr>
                <w:spacing w:val="1"/>
                <w:sz w:val="24"/>
                <w:szCs w:val="24"/>
              </w:rPr>
              <w:t xml:space="preserve"> </w:t>
            </w:r>
            <w:r>
              <w:rPr>
                <w:sz w:val="24"/>
                <w:szCs w:val="24"/>
              </w:rPr>
              <w:t>характера</w:t>
            </w:r>
            <w:r>
              <w:rPr>
                <w:spacing w:val="-67"/>
                <w:sz w:val="24"/>
                <w:szCs w:val="24"/>
              </w:rPr>
              <w:t xml:space="preserve"> </w:t>
            </w:r>
            <w:r>
              <w:rPr>
                <w:sz w:val="24"/>
                <w:szCs w:val="24"/>
              </w:rPr>
              <w:t>лиц,</w:t>
            </w:r>
            <w:r>
              <w:rPr>
                <w:spacing w:val="1"/>
                <w:sz w:val="24"/>
                <w:szCs w:val="24"/>
              </w:rPr>
              <w:t xml:space="preserve"> </w:t>
            </w:r>
            <w:r>
              <w:rPr>
                <w:sz w:val="24"/>
                <w:szCs w:val="24"/>
              </w:rPr>
              <w:t>на</w:t>
            </w:r>
            <w:r>
              <w:rPr>
                <w:spacing w:val="1"/>
                <w:sz w:val="24"/>
                <w:szCs w:val="24"/>
              </w:rPr>
              <w:t xml:space="preserve"> </w:t>
            </w:r>
            <w:r>
              <w:rPr>
                <w:sz w:val="24"/>
                <w:szCs w:val="24"/>
              </w:rPr>
              <w:t>которых</w:t>
            </w:r>
            <w:r>
              <w:rPr>
                <w:spacing w:val="1"/>
                <w:sz w:val="24"/>
                <w:szCs w:val="24"/>
              </w:rPr>
              <w:t xml:space="preserve"> </w:t>
            </w:r>
            <w:r>
              <w:rPr>
                <w:sz w:val="24"/>
                <w:szCs w:val="24"/>
              </w:rPr>
              <w:t>в</w:t>
            </w:r>
            <w:r>
              <w:rPr>
                <w:spacing w:val="1"/>
                <w:sz w:val="24"/>
                <w:szCs w:val="24"/>
              </w:rPr>
              <w:t xml:space="preserve"> </w:t>
            </w:r>
            <w:r>
              <w:rPr>
                <w:sz w:val="24"/>
                <w:szCs w:val="24"/>
              </w:rPr>
              <w:t>соответствии</w:t>
            </w:r>
            <w:r>
              <w:rPr>
                <w:spacing w:val="1"/>
                <w:sz w:val="24"/>
                <w:szCs w:val="24"/>
              </w:rPr>
              <w:t xml:space="preserve"> </w:t>
            </w:r>
            <w:r>
              <w:rPr>
                <w:sz w:val="24"/>
                <w:szCs w:val="24"/>
              </w:rPr>
              <w:t>с</w:t>
            </w:r>
            <w:r>
              <w:rPr>
                <w:spacing w:val="-67"/>
                <w:sz w:val="24"/>
                <w:szCs w:val="24"/>
              </w:rPr>
              <w:t xml:space="preserve"> </w:t>
            </w:r>
            <w:r>
              <w:rPr>
                <w:sz w:val="24"/>
                <w:szCs w:val="24"/>
              </w:rPr>
              <w:t>действующим законодательством возложена</w:t>
            </w:r>
            <w:r>
              <w:rPr>
                <w:spacing w:val="1"/>
                <w:sz w:val="24"/>
                <w:szCs w:val="24"/>
              </w:rPr>
              <w:t xml:space="preserve"> </w:t>
            </w:r>
            <w:r>
              <w:rPr>
                <w:sz w:val="24"/>
                <w:szCs w:val="24"/>
              </w:rPr>
              <w:t>обязанность</w:t>
            </w:r>
            <w:r>
              <w:rPr>
                <w:spacing w:val="-2"/>
                <w:sz w:val="24"/>
                <w:szCs w:val="24"/>
              </w:rPr>
              <w:t xml:space="preserve"> </w:t>
            </w:r>
            <w:r>
              <w:rPr>
                <w:sz w:val="24"/>
                <w:szCs w:val="24"/>
              </w:rPr>
              <w:t>по</w:t>
            </w:r>
            <w:r>
              <w:rPr>
                <w:spacing w:val="-2"/>
                <w:sz w:val="24"/>
                <w:szCs w:val="24"/>
              </w:rPr>
              <w:t xml:space="preserve"> </w:t>
            </w:r>
            <w:r>
              <w:rPr>
                <w:sz w:val="24"/>
                <w:szCs w:val="24"/>
              </w:rPr>
              <w:t>их представлению.</w:t>
            </w:r>
          </w:p>
        </w:tc>
        <w:tc>
          <w:tcPr>
            <w:tcW w:w="1019" w:type="pct"/>
            <w:gridSpan w:val="7"/>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ind w:left="770" w:right="281" w:hanging="472"/>
              <w:jc w:val="left"/>
              <w:rPr>
                <w:sz w:val="24"/>
                <w:szCs w:val="24"/>
              </w:rPr>
            </w:pPr>
            <w:r>
              <w:rPr>
                <w:spacing w:val="-1"/>
                <w:sz w:val="24"/>
                <w:szCs w:val="24"/>
              </w:rPr>
              <w:t>январь</w:t>
            </w:r>
            <w:r>
              <w:rPr>
                <w:spacing w:val="-15"/>
                <w:sz w:val="24"/>
                <w:szCs w:val="24"/>
              </w:rPr>
              <w:t xml:space="preserve"> </w:t>
            </w:r>
            <w:r>
              <w:rPr>
                <w:spacing w:val="-1"/>
                <w:sz w:val="24"/>
                <w:szCs w:val="24"/>
              </w:rPr>
              <w:t>-</w:t>
            </w:r>
            <w:r>
              <w:rPr>
                <w:spacing w:val="-14"/>
                <w:sz w:val="24"/>
                <w:szCs w:val="24"/>
              </w:rPr>
              <w:t xml:space="preserve"> </w:t>
            </w:r>
            <w:r>
              <w:rPr>
                <w:spacing w:val="-1"/>
                <w:sz w:val="24"/>
                <w:szCs w:val="24"/>
              </w:rPr>
              <w:t>апрель</w:t>
            </w:r>
            <w:r>
              <w:rPr>
                <w:spacing w:val="-67"/>
                <w:sz w:val="24"/>
                <w:szCs w:val="24"/>
              </w:rPr>
              <w:t xml:space="preserve"> </w:t>
            </w:r>
            <w:r>
              <w:rPr>
                <w:sz w:val="24"/>
                <w:szCs w:val="24"/>
              </w:rPr>
              <w:t>2022</w:t>
            </w:r>
            <w:r>
              <w:rPr>
                <w:spacing w:val="-7"/>
                <w:sz w:val="24"/>
                <w:szCs w:val="24"/>
              </w:rPr>
              <w:t xml:space="preserve"> </w:t>
            </w:r>
            <w:r>
              <w:rPr>
                <w:sz w:val="24"/>
                <w:szCs w:val="24"/>
              </w:rPr>
              <w:t>г.,</w:t>
            </w:r>
          </w:p>
          <w:p w:rsidR="00B54FE3" w:rsidRDefault="00B54FE3" w:rsidP="00B54FE3">
            <w:pPr>
              <w:pStyle w:val="TableParagraph"/>
              <w:ind w:left="770" w:right="281" w:hanging="472"/>
              <w:jc w:val="left"/>
              <w:rPr>
                <w:sz w:val="24"/>
                <w:szCs w:val="24"/>
              </w:rPr>
            </w:pPr>
            <w:r>
              <w:rPr>
                <w:spacing w:val="-1"/>
                <w:sz w:val="24"/>
                <w:szCs w:val="24"/>
              </w:rPr>
              <w:t>январь</w:t>
            </w:r>
            <w:r>
              <w:rPr>
                <w:spacing w:val="-15"/>
                <w:sz w:val="24"/>
                <w:szCs w:val="24"/>
              </w:rPr>
              <w:t xml:space="preserve"> </w:t>
            </w:r>
            <w:r>
              <w:rPr>
                <w:spacing w:val="-1"/>
                <w:sz w:val="24"/>
                <w:szCs w:val="24"/>
              </w:rPr>
              <w:t>-</w:t>
            </w:r>
            <w:r>
              <w:rPr>
                <w:spacing w:val="-14"/>
                <w:sz w:val="24"/>
                <w:szCs w:val="24"/>
              </w:rPr>
              <w:t xml:space="preserve"> </w:t>
            </w:r>
            <w:r>
              <w:rPr>
                <w:spacing w:val="-1"/>
                <w:sz w:val="24"/>
                <w:szCs w:val="24"/>
              </w:rPr>
              <w:t>апрель</w:t>
            </w:r>
            <w:r>
              <w:rPr>
                <w:spacing w:val="-67"/>
                <w:sz w:val="24"/>
                <w:szCs w:val="24"/>
              </w:rPr>
              <w:t xml:space="preserve"> </w:t>
            </w:r>
            <w:r>
              <w:rPr>
                <w:sz w:val="24"/>
                <w:szCs w:val="24"/>
              </w:rPr>
              <w:t>2023</w:t>
            </w:r>
            <w:r>
              <w:rPr>
                <w:spacing w:val="-7"/>
                <w:sz w:val="24"/>
                <w:szCs w:val="24"/>
              </w:rPr>
              <w:t xml:space="preserve"> </w:t>
            </w:r>
            <w:r>
              <w:rPr>
                <w:sz w:val="24"/>
                <w:szCs w:val="24"/>
              </w:rPr>
              <w:t>г.,</w:t>
            </w:r>
          </w:p>
          <w:p w:rsidR="00B54FE3" w:rsidRDefault="00B54FE3" w:rsidP="00B54FE3">
            <w:pPr>
              <w:pStyle w:val="TableParagraph"/>
              <w:ind w:left="803" w:right="281" w:hanging="506"/>
              <w:jc w:val="left"/>
              <w:rPr>
                <w:sz w:val="24"/>
                <w:szCs w:val="24"/>
                <w:lang w:val="en-US"/>
              </w:rPr>
            </w:pPr>
            <w:proofErr w:type="spellStart"/>
            <w:r>
              <w:rPr>
                <w:spacing w:val="-1"/>
                <w:sz w:val="24"/>
                <w:szCs w:val="24"/>
                <w:lang w:val="en-US"/>
              </w:rPr>
              <w:t>январь</w:t>
            </w:r>
            <w:proofErr w:type="spellEnd"/>
            <w:r>
              <w:rPr>
                <w:spacing w:val="-15"/>
                <w:sz w:val="24"/>
                <w:szCs w:val="24"/>
                <w:lang w:val="en-US"/>
              </w:rPr>
              <w:t xml:space="preserve"> </w:t>
            </w:r>
            <w:r>
              <w:rPr>
                <w:spacing w:val="-1"/>
                <w:sz w:val="24"/>
                <w:szCs w:val="24"/>
                <w:lang w:val="en-US"/>
              </w:rPr>
              <w:t>-</w:t>
            </w:r>
            <w:r>
              <w:rPr>
                <w:spacing w:val="-13"/>
                <w:sz w:val="24"/>
                <w:szCs w:val="24"/>
                <w:lang w:val="en-US"/>
              </w:rPr>
              <w:t xml:space="preserve"> </w:t>
            </w:r>
            <w:proofErr w:type="spellStart"/>
            <w:r>
              <w:rPr>
                <w:spacing w:val="-1"/>
                <w:sz w:val="24"/>
                <w:szCs w:val="24"/>
                <w:lang w:val="en-US"/>
              </w:rPr>
              <w:t>апрель</w:t>
            </w:r>
            <w:proofErr w:type="spellEnd"/>
            <w:r>
              <w:rPr>
                <w:spacing w:val="-67"/>
                <w:sz w:val="24"/>
                <w:szCs w:val="24"/>
                <w:lang w:val="en-US"/>
              </w:rPr>
              <w:t xml:space="preserve"> </w:t>
            </w:r>
            <w:r>
              <w:rPr>
                <w:sz w:val="24"/>
                <w:szCs w:val="24"/>
                <w:lang w:val="en-US"/>
              </w:rPr>
              <w:t>2024</w:t>
            </w:r>
            <w:r>
              <w:rPr>
                <w:spacing w:val="-7"/>
                <w:sz w:val="24"/>
                <w:szCs w:val="24"/>
                <w:lang w:val="en-US"/>
              </w:rPr>
              <w:t xml:space="preserve"> </w:t>
            </w:r>
            <w:r>
              <w:rPr>
                <w:sz w:val="24"/>
                <w:szCs w:val="24"/>
                <w:lang w:val="en-US"/>
              </w:rPr>
              <w:t>г.</w:t>
            </w:r>
          </w:p>
        </w:tc>
        <w:tc>
          <w:tcPr>
            <w:tcW w:w="1080" w:type="pct"/>
            <w:gridSpan w:val="8"/>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ind w:left="117" w:right="110"/>
              <w:rPr>
                <w:sz w:val="24"/>
                <w:szCs w:val="24"/>
              </w:rPr>
            </w:pPr>
            <w:r>
              <w:rPr>
                <w:sz w:val="24"/>
                <w:szCs w:val="24"/>
              </w:rPr>
              <w:t>Администрация</w:t>
            </w:r>
            <w:r>
              <w:rPr>
                <w:color w:val="000000"/>
                <w:sz w:val="24"/>
                <w:szCs w:val="24"/>
              </w:rPr>
              <w:t xml:space="preserve"> Русско-Камешкирского сельсовета</w:t>
            </w:r>
          </w:p>
          <w:p w:rsidR="00B54FE3" w:rsidRDefault="00B54FE3" w:rsidP="00B54FE3">
            <w:pPr>
              <w:pStyle w:val="TableParagraph"/>
              <w:ind w:left="117" w:right="110"/>
              <w:rPr>
                <w:sz w:val="24"/>
                <w:szCs w:val="24"/>
              </w:rPr>
            </w:pPr>
            <w:r>
              <w:rPr>
                <w:sz w:val="24"/>
                <w:szCs w:val="24"/>
              </w:rPr>
              <w:t xml:space="preserve">Камешкирского района Пензенской области </w:t>
            </w:r>
          </w:p>
        </w:tc>
        <w:tc>
          <w:tcPr>
            <w:tcW w:w="1426" w:type="pct"/>
            <w:gridSpan w:val="4"/>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ind w:left="388" w:right="375"/>
              <w:rPr>
                <w:sz w:val="24"/>
                <w:szCs w:val="24"/>
              </w:rPr>
            </w:pPr>
            <w:r>
              <w:rPr>
                <w:sz w:val="24"/>
                <w:szCs w:val="24"/>
              </w:rPr>
              <w:t>представление</w:t>
            </w:r>
            <w:r>
              <w:rPr>
                <w:spacing w:val="-16"/>
                <w:sz w:val="24"/>
                <w:szCs w:val="24"/>
              </w:rPr>
              <w:t xml:space="preserve"> </w:t>
            </w:r>
            <w:r>
              <w:rPr>
                <w:sz w:val="24"/>
                <w:szCs w:val="24"/>
              </w:rPr>
              <w:t>всеми</w:t>
            </w:r>
            <w:r>
              <w:rPr>
                <w:spacing w:val="-67"/>
                <w:sz w:val="24"/>
                <w:szCs w:val="24"/>
              </w:rPr>
              <w:t xml:space="preserve"> </w:t>
            </w:r>
            <w:r>
              <w:rPr>
                <w:sz w:val="24"/>
                <w:szCs w:val="24"/>
              </w:rPr>
              <w:t>лицами</w:t>
            </w:r>
          </w:p>
          <w:p w:rsidR="00B54FE3" w:rsidRDefault="00B54FE3" w:rsidP="00B54FE3">
            <w:pPr>
              <w:pStyle w:val="TableParagraph"/>
              <w:ind w:left="153" w:right="139" w:firstLine="1"/>
              <w:rPr>
                <w:sz w:val="24"/>
                <w:szCs w:val="24"/>
              </w:rPr>
            </w:pPr>
            <w:r>
              <w:rPr>
                <w:sz w:val="24"/>
                <w:szCs w:val="24"/>
              </w:rPr>
              <w:t>сведений о доходах,</w:t>
            </w:r>
            <w:r>
              <w:rPr>
                <w:spacing w:val="1"/>
                <w:sz w:val="24"/>
                <w:szCs w:val="24"/>
              </w:rPr>
              <w:t xml:space="preserve"> </w:t>
            </w:r>
            <w:r>
              <w:rPr>
                <w:sz w:val="24"/>
                <w:szCs w:val="24"/>
              </w:rPr>
              <w:t>расходах,</w:t>
            </w:r>
            <w:r>
              <w:rPr>
                <w:spacing w:val="-5"/>
                <w:sz w:val="24"/>
                <w:szCs w:val="24"/>
              </w:rPr>
              <w:t xml:space="preserve"> </w:t>
            </w:r>
            <w:r>
              <w:rPr>
                <w:sz w:val="24"/>
                <w:szCs w:val="24"/>
              </w:rPr>
              <w:t>об</w:t>
            </w:r>
            <w:r>
              <w:rPr>
                <w:spacing w:val="-4"/>
                <w:sz w:val="24"/>
                <w:szCs w:val="24"/>
              </w:rPr>
              <w:t xml:space="preserve"> </w:t>
            </w:r>
            <w:r>
              <w:rPr>
                <w:sz w:val="24"/>
                <w:szCs w:val="24"/>
              </w:rPr>
              <w:t>имуществе</w:t>
            </w:r>
            <w:r>
              <w:rPr>
                <w:spacing w:val="-4"/>
                <w:sz w:val="24"/>
                <w:szCs w:val="24"/>
              </w:rPr>
              <w:t xml:space="preserve"> </w:t>
            </w:r>
            <w:r>
              <w:rPr>
                <w:sz w:val="24"/>
                <w:szCs w:val="24"/>
              </w:rPr>
              <w:t>и</w:t>
            </w:r>
            <w:r>
              <w:rPr>
                <w:spacing w:val="-67"/>
                <w:sz w:val="24"/>
                <w:szCs w:val="24"/>
              </w:rPr>
              <w:t xml:space="preserve"> </w:t>
            </w:r>
            <w:r>
              <w:rPr>
                <w:sz w:val="24"/>
                <w:szCs w:val="24"/>
              </w:rPr>
              <w:t>обязательствах</w:t>
            </w:r>
            <w:r>
              <w:rPr>
                <w:spacing w:val="1"/>
                <w:sz w:val="24"/>
                <w:szCs w:val="24"/>
              </w:rPr>
              <w:t xml:space="preserve"> </w:t>
            </w:r>
            <w:r>
              <w:rPr>
                <w:sz w:val="24"/>
                <w:szCs w:val="24"/>
              </w:rPr>
              <w:t>имущественного</w:t>
            </w:r>
            <w:r>
              <w:rPr>
                <w:spacing w:val="1"/>
                <w:sz w:val="24"/>
                <w:szCs w:val="24"/>
              </w:rPr>
              <w:t xml:space="preserve"> </w:t>
            </w:r>
            <w:r>
              <w:rPr>
                <w:sz w:val="24"/>
                <w:szCs w:val="24"/>
              </w:rPr>
              <w:t>характера,</w:t>
            </w:r>
          </w:p>
          <w:p w:rsidR="00B54FE3" w:rsidRDefault="00B54FE3" w:rsidP="00B54FE3">
            <w:pPr>
              <w:pStyle w:val="TableParagraph"/>
              <w:ind w:left="273" w:right="258" w:hanging="1"/>
              <w:rPr>
                <w:sz w:val="24"/>
                <w:szCs w:val="24"/>
              </w:rPr>
            </w:pPr>
            <w:r>
              <w:rPr>
                <w:sz w:val="24"/>
                <w:szCs w:val="24"/>
              </w:rPr>
              <w:t>за исключением лиц,</w:t>
            </w:r>
            <w:r>
              <w:rPr>
                <w:spacing w:val="1"/>
                <w:sz w:val="24"/>
                <w:szCs w:val="24"/>
              </w:rPr>
              <w:t xml:space="preserve"> </w:t>
            </w:r>
            <w:r>
              <w:rPr>
                <w:sz w:val="24"/>
                <w:szCs w:val="24"/>
              </w:rPr>
              <w:t>предоставивших</w:t>
            </w:r>
            <w:r>
              <w:rPr>
                <w:spacing w:val="1"/>
                <w:sz w:val="24"/>
                <w:szCs w:val="24"/>
              </w:rPr>
              <w:t xml:space="preserve"> </w:t>
            </w:r>
            <w:r>
              <w:rPr>
                <w:sz w:val="24"/>
                <w:szCs w:val="24"/>
              </w:rPr>
              <w:t>уведомления о</w:t>
            </w:r>
            <w:r>
              <w:rPr>
                <w:spacing w:val="1"/>
                <w:sz w:val="24"/>
                <w:szCs w:val="24"/>
              </w:rPr>
              <w:t xml:space="preserve"> </w:t>
            </w:r>
            <w:r>
              <w:rPr>
                <w:sz w:val="24"/>
                <w:szCs w:val="24"/>
              </w:rPr>
              <w:t>невозможности по</w:t>
            </w:r>
            <w:r>
              <w:rPr>
                <w:spacing w:val="1"/>
                <w:sz w:val="24"/>
                <w:szCs w:val="24"/>
              </w:rPr>
              <w:t xml:space="preserve"> </w:t>
            </w:r>
            <w:r>
              <w:rPr>
                <w:sz w:val="24"/>
                <w:szCs w:val="24"/>
              </w:rPr>
              <w:t>объективным</w:t>
            </w:r>
            <w:r>
              <w:rPr>
                <w:spacing w:val="-11"/>
                <w:sz w:val="24"/>
                <w:szCs w:val="24"/>
              </w:rPr>
              <w:t xml:space="preserve"> </w:t>
            </w:r>
            <w:r>
              <w:rPr>
                <w:sz w:val="24"/>
                <w:szCs w:val="24"/>
              </w:rPr>
              <w:t>причинам</w:t>
            </w:r>
            <w:r>
              <w:rPr>
                <w:spacing w:val="-67"/>
                <w:sz w:val="24"/>
                <w:szCs w:val="24"/>
              </w:rPr>
              <w:t xml:space="preserve"> </w:t>
            </w:r>
            <w:r>
              <w:rPr>
                <w:sz w:val="24"/>
                <w:szCs w:val="24"/>
              </w:rPr>
              <w:t>представить</w:t>
            </w:r>
            <w:r>
              <w:rPr>
                <w:spacing w:val="-3"/>
                <w:sz w:val="24"/>
                <w:szCs w:val="24"/>
              </w:rPr>
              <w:t xml:space="preserve"> </w:t>
            </w:r>
            <w:r>
              <w:rPr>
                <w:sz w:val="24"/>
                <w:szCs w:val="24"/>
              </w:rPr>
              <w:t>сведения</w:t>
            </w:r>
          </w:p>
          <w:p w:rsidR="00B54FE3" w:rsidRDefault="00B54FE3" w:rsidP="00B54FE3">
            <w:pPr>
              <w:pStyle w:val="TableParagraph"/>
              <w:spacing w:line="322" w:lineRule="exact"/>
              <w:ind w:left="388" w:right="374"/>
              <w:rPr>
                <w:sz w:val="24"/>
                <w:szCs w:val="24"/>
              </w:rPr>
            </w:pPr>
            <w:r>
              <w:rPr>
                <w:sz w:val="24"/>
                <w:szCs w:val="24"/>
              </w:rPr>
              <w:t>в</w:t>
            </w:r>
            <w:r>
              <w:rPr>
                <w:spacing w:val="-6"/>
                <w:sz w:val="24"/>
                <w:szCs w:val="24"/>
              </w:rPr>
              <w:t xml:space="preserve"> </w:t>
            </w:r>
            <w:r>
              <w:rPr>
                <w:sz w:val="24"/>
                <w:szCs w:val="24"/>
              </w:rPr>
              <w:t>отношении</w:t>
            </w:r>
            <w:r>
              <w:rPr>
                <w:spacing w:val="-6"/>
                <w:sz w:val="24"/>
                <w:szCs w:val="24"/>
              </w:rPr>
              <w:t xml:space="preserve"> </w:t>
            </w:r>
            <w:r>
              <w:rPr>
                <w:sz w:val="24"/>
                <w:szCs w:val="24"/>
              </w:rPr>
              <w:t>себя</w:t>
            </w:r>
            <w:r>
              <w:rPr>
                <w:spacing w:val="-6"/>
                <w:sz w:val="24"/>
                <w:szCs w:val="24"/>
              </w:rPr>
              <w:t xml:space="preserve"> </w:t>
            </w:r>
            <w:r>
              <w:rPr>
                <w:sz w:val="24"/>
                <w:szCs w:val="24"/>
              </w:rPr>
              <w:t>и</w:t>
            </w:r>
            <w:r>
              <w:rPr>
                <w:spacing w:val="-67"/>
                <w:sz w:val="24"/>
                <w:szCs w:val="24"/>
              </w:rPr>
              <w:t xml:space="preserve"> </w:t>
            </w:r>
            <w:r>
              <w:rPr>
                <w:sz w:val="24"/>
                <w:szCs w:val="24"/>
              </w:rPr>
              <w:t>членов</w:t>
            </w:r>
            <w:r>
              <w:rPr>
                <w:spacing w:val="-1"/>
                <w:sz w:val="24"/>
                <w:szCs w:val="24"/>
              </w:rPr>
              <w:t xml:space="preserve"> </w:t>
            </w:r>
            <w:r>
              <w:rPr>
                <w:sz w:val="24"/>
                <w:szCs w:val="24"/>
              </w:rPr>
              <w:t>семьи</w:t>
            </w:r>
          </w:p>
        </w:tc>
      </w:tr>
      <w:tr w:rsidR="00B54FE3" w:rsidTr="00B54FE3">
        <w:trPr>
          <w:trHeight w:val="1265"/>
        </w:trPr>
        <w:tc>
          <w:tcPr>
            <w:tcW w:w="244" w:type="pct"/>
            <w:gridSpan w:val="2"/>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spacing w:line="318" w:lineRule="exact"/>
              <w:ind w:left="89" w:right="33"/>
              <w:rPr>
                <w:sz w:val="24"/>
                <w:szCs w:val="24"/>
                <w:lang w:val="en-US"/>
              </w:rPr>
            </w:pPr>
            <w:r>
              <w:rPr>
                <w:sz w:val="24"/>
                <w:szCs w:val="24"/>
                <w:lang w:val="en-US"/>
              </w:rPr>
              <w:t>2.2</w:t>
            </w:r>
          </w:p>
        </w:tc>
        <w:tc>
          <w:tcPr>
            <w:tcW w:w="1169" w:type="pct"/>
            <w:gridSpan w:val="4"/>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spacing w:line="280" w:lineRule="exact"/>
              <w:jc w:val="both"/>
              <w:rPr>
                <w:sz w:val="24"/>
                <w:szCs w:val="24"/>
              </w:rPr>
            </w:pPr>
            <w:proofErr w:type="gramStart"/>
            <w:r>
              <w:rPr>
                <w:color w:val="000000"/>
                <w:spacing w:val="-1"/>
                <w:sz w:val="24"/>
                <w:szCs w:val="24"/>
              </w:rPr>
              <w:t>Осуществление анализа и сбора сведений, представ</w:t>
            </w:r>
            <w:r>
              <w:rPr>
                <w:color w:val="000000"/>
                <w:spacing w:val="-4"/>
                <w:sz w:val="24"/>
                <w:szCs w:val="24"/>
              </w:rPr>
              <w:t xml:space="preserve">ляемых </w:t>
            </w:r>
            <w:r>
              <w:rPr>
                <w:color w:val="000000"/>
                <w:sz w:val="24"/>
                <w:szCs w:val="24"/>
              </w:rPr>
              <w:t>муниципальными</w:t>
            </w:r>
            <w:r>
              <w:rPr>
                <w:color w:val="000000"/>
                <w:spacing w:val="1"/>
                <w:sz w:val="24"/>
                <w:szCs w:val="24"/>
              </w:rPr>
              <w:t xml:space="preserve"> </w:t>
            </w:r>
            <w:r>
              <w:rPr>
                <w:color w:val="000000"/>
                <w:sz w:val="24"/>
                <w:szCs w:val="24"/>
              </w:rPr>
              <w:t>служащими, иными</w:t>
            </w:r>
            <w:r>
              <w:rPr>
                <w:color w:val="000000"/>
                <w:spacing w:val="1"/>
                <w:sz w:val="24"/>
                <w:szCs w:val="24"/>
              </w:rPr>
              <w:t xml:space="preserve"> лицами, на которых в соответствии с действующим законодательством возложена обязанность по их представлению</w:t>
            </w:r>
            <w:r>
              <w:rPr>
                <w:color w:val="000000"/>
                <w:sz w:val="24"/>
                <w:szCs w:val="24"/>
              </w:rPr>
              <w:t xml:space="preserve"> в </w:t>
            </w:r>
            <w:r>
              <w:rPr>
                <w:color w:val="000000"/>
                <w:spacing w:val="1"/>
                <w:sz w:val="24"/>
                <w:szCs w:val="24"/>
              </w:rPr>
              <w:t xml:space="preserve">администрацию </w:t>
            </w:r>
            <w:r>
              <w:rPr>
                <w:color w:val="000000"/>
                <w:sz w:val="24"/>
                <w:szCs w:val="24"/>
              </w:rPr>
              <w:t xml:space="preserve">Русско-Камешкирского сельсовета </w:t>
            </w:r>
            <w:r>
              <w:rPr>
                <w:color w:val="000000"/>
                <w:spacing w:val="1"/>
                <w:sz w:val="24"/>
                <w:szCs w:val="24"/>
              </w:rPr>
              <w:t xml:space="preserve">Камешкирского района Пензенской области, </w:t>
            </w:r>
            <w:r>
              <w:rPr>
                <w:color w:val="000000"/>
                <w:sz w:val="24"/>
                <w:szCs w:val="24"/>
              </w:rPr>
              <w:t>о своих доходах, расходах,</w:t>
            </w:r>
            <w:r>
              <w:rPr>
                <w:color w:val="000000"/>
                <w:spacing w:val="1"/>
                <w:sz w:val="24"/>
                <w:szCs w:val="24"/>
              </w:rPr>
              <w:t xml:space="preserve"> </w:t>
            </w:r>
            <w:r>
              <w:rPr>
                <w:color w:val="000000"/>
                <w:sz w:val="24"/>
                <w:szCs w:val="24"/>
              </w:rPr>
              <w:t>об имуществе и обязательствах имущественного характера, а также о доходах, расходах,</w:t>
            </w:r>
            <w:r>
              <w:rPr>
                <w:color w:val="000000"/>
                <w:spacing w:val="1"/>
                <w:sz w:val="24"/>
                <w:szCs w:val="24"/>
              </w:rPr>
              <w:t xml:space="preserve"> </w:t>
            </w:r>
            <w:r>
              <w:rPr>
                <w:color w:val="000000"/>
                <w:sz w:val="24"/>
                <w:szCs w:val="24"/>
              </w:rPr>
              <w:t>об</w:t>
            </w:r>
            <w:r>
              <w:rPr>
                <w:color w:val="000000"/>
                <w:spacing w:val="1"/>
                <w:sz w:val="24"/>
                <w:szCs w:val="24"/>
              </w:rPr>
              <w:t xml:space="preserve"> </w:t>
            </w:r>
            <w:r>
              <w:rPr>
                <w:color w:val="000000"/>
                <w:sz w:val="24"/>
                <w:szCs w:val="24"/>
              </w:rPr>
              <w:t>имуществе</w:t>
            </w:r>
            <w:r>
              <w:rPr>
                <w:color w:val="000000"/>
                <w:spacing w:val="1"/>
                <w:sz w:val="24"/>
                <w:szCs w:val="24"/>
              </w:rPr>
              <w:t xml:space="preserve"> </w:t>
            </w:r>
            <w:r>
              <w:rPr>
                <w:color w:val="000000"/>
                <w:sz w:val="24"/>
                <w:szCs w:val="24"/>
              </w:rPr>
              <w:t>и</w:t>
            </w:r>
            <w:r>
              <w:rPr>
                <w:color w:val="000000"/>
                <w:spacing w:val="1"/>
                <w:sz w:val="24"/>
                <w:szCs w:val="24"/>
              </w:rPr>
              <w:t xml:space="preserve"> </w:t>
            </w:r>
            <w:r>
              <w:rPr>
                <w:color w:val="000000"/>
                <w:sz w:val="24"/>
                <w:szCs w:val="24"/>
              </w:rPr>
              <w:lastRenderedPageBreak/>
              <w:t>обязательствах</w:t>
            </w:r>
            <w:r>
              <w:rPr>
                <w:color w:val="000000"/>
                <w:spacing w:val="1"/>
                <w:sz w:val="24"/>
                <w:szCs w:val="24"/>
              </w:rPr>
              <w:t xml:space="preserve"> </w:t>
            </w:r>
            <w:r>
              <w:rPr>
                <w:color w:val="000000"/>
                <w:sz w:val="24"/>
                <w:szCs w:val="24"/>
              </w:rPr>
              <w:t>имущественного</w:t>
            </w:r>
            <w:r>
              <w:rPr>
                <w:color w:val="000000"/>
                <w:spacing w:val="1"/>
                <w:sz w:val="24"/>
                <w:szCs w:val="24"/>
              </w:rPr>
              <w:t xml:space="preserve"> </w:t>
            </w:r>
            <w:r>
              <w:rPr>
                <w:color w:val="000000"/>
                <w:sz w:val="24"/>
                <w:szCs w:val="24"/>
              </w:rPr>
              <w:t>характера</w:t>
            </w:r>
            <w:r>
              <w:rPr>
                <w:color w:val="000000"/>
                <w:spacing w:val="1"/>
                <w:sz w:val="24"/>
                <w:szCs w:val="24"/>
              </w:rPr>
              <w:t xml:space="preserve"> </w:t>
            </w:r>
            <w:r>
              <w:rPr>
                <w:color w:val="000000"/>
                <w:sz w:val="24"/>
                <w:szCs w:val="24"/>
              </w:rPr>
              <w:t>членов</w:t>
            </w:r>
            <w:r>
              <w:rPr>
                <w:color w:val="000000"/>
                <w:spacing w:val="1"/>
                <w:sz w:val="24"/>
                <w:szCs w:val="24"/>
              </w:rPr>
              <w:t xml:space="preserve"> </w:t>
            </w:r>
            <w:r>
              <w:rPr>
                <w:color w:val="000000"/>
                <w:sz w:val="24"/>
                <w:szCs w:val="24"/>
              </w:rPr>
              <w:t>их</w:t>
            </w:r>
            <w:r>
              <w:rPr>
                <w:color w:val="000000"/>
                <w:spacing w:val="1"/>
                <w:sz w:val="24"/>
                <w:szCs w:val="24"/>
              </w:rPr>
              <w:t xml:space="preserve"> </w:t>
            </w:r>
            <w:r>
              <w:rPr>
                <w:color w:val="000000"/>
                <w:sz w:val="24"/>
                <w:szCs w:val="24"/>
              </w:rPr>
              <w:t>семей</w:t>
            </w:r>
            <w:r>
              <w:rPr>
                <w:color w:val="000000"/>
                <w:spacing w:val="1"/>
                <w:sz w:val="24"/>
                <w:szCs w:val="24"/>
              </w:rPr>
              <w:t xml:space="preserve"> </w:t>
            </w:r>
            <w:r>
              <w:rPr>
                <w:color w:val="000000"/>
                <w:sz w:val="24"/>
                <w:szCs w:val="24"/>
              </w:rPr>
              <w:t>в</w:t>
            </w:r>
            <w:r>
              <w:rPr>
                <w:color w:val="000000"/>
                <w:spacing w:val="1"/>
                <w:sz w:val="24"/>
                <w:szCs w:val="24"/>
              </w:rPr>
              <w:t xml:space="preserve"> </w:t>
            </w:r>
            <w:r>
              <w:rPr>
                <w:color w:val="000000"/>
                <w:sz w:val="24"/>
                <w:szCs w:val="24"/>
              </w:rPr>
              <w:t>соответствии</w:t>
            </w:r>
            <w:r>
              <w:rPr>
                <w:color w:val="000000"/>
                <w:spacing w:val="1"/>
                <w:sz w:val="24"/>
                <w:szCs w:val="24"/>
              </w:rPr>
              <w:t xml:space="preserve"> </w:t>
            </w:r>
            <w:r>
              <w:rPr>
                <w:color w:val="000000"/>
                <w:sz w:val="24"/>
                <w:szCs w:val="24"/>
              </w:rPr>
              <w:t>с</w:t>
            </w:r>
            <w:r>
              <w:rPr>
                <w:color w:val="000000"/>
                <w:spacing w:val="1"/>
                <w:sz w:val="24"/>
                <w:szCs w:val="24"/>
              </w:rPr>
              <w:t xml:space="preserve"> </w:t>
            </w:r>
            <w:r>
              <w:rPr>
                <w:color w:val="000000"/>
                <w:sz w:val="24"/>
                <w:szCs w:val="24"/>
              </w:rPr>
              <w:t>законодательством</w:t>
            </w:r>
            <w:r>
              <w:rPr>
                <w:color w:val="000000"/>
                <w:spacing w:val="1"/>
                <w:sz w:val="24"/>
                <w:szCs w:val="24"/>
              </w:rPr>
              <w:t xml:space="preserve"> </w:t>
            </w:r>
            <w:r>
              <w:rPr>
                <w:color w:val="000000"/>
                <w:sz w:val="24"/>
                <w:szCs w:val="24"/>
              </w:rPr>
              <w:t>Пензенской</w:t>
            </w:r>
            <w:r>
              <w:rPr>
                <w:color w:val="000000"/>
                <w:spacing w:val="-2"/>
                <w:sz w:val="24"/>
                <w:szCs w:val="24"/>
              </w:rPr>
              <w:t xml:space="preserve"> </w:t>
            </w:r>
            <w:r>
              <w:rPr>
                <w:color w:val="000000"/>
                <w:sz w:val="24"/>
                <w:szCs w:val="24"/>
              </w:rPr>
              <w:t>области</w:t>
            </w:r>
            <w:proofErr w:type="gramEnd"/>
          </w:p>
        </w:tc>
        <w:tc>
          <w:tcPr>
            <w:tcW w:w="1056" w:type="pct"/>
            <w:gridSpan w:val="8"/>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spacing w:line="218" w:lineRule="auto"/>
              <w:ind w:left="67" w:right="54"/>
              <w:jc w:val="both"/>
              <w:rPr>
                <w:sz w:val="24"/>
                <w:szCs w:val="24"/>
              </w:rPr>
            </w:pPr>
            <w:r>
              <w:rPr>
                <w:sz w:val="24"/>
                <w:szCs w:val="24"/>
              </w:rPr>
              <w:lastRenderedPageBreak/>
              <w:t>май - июнь 2022 г.,</w:t>
            </w:r>
            <w:r>
              <w:rPr>
                <w:spacing w:val="-68"/>
                <w:sz w:val="24"/>
                <w:szCs w:val="24"/>
              </w:rPr>
              <w:t xml:space="preserve"> </w:t>
            </w:r>
            <w:r>
              <w:rPr>
                <w:sz w:val="24"/>
                <w:szCs w:val="24"/>
              </w:rPr>
              <w:t>май - июнь 2023 г.,</w:t>
            </w:r>
            <w:r>
              <w:rPr>
                <w:spacing w:val="-68"/>
                <w:sz w:val="24"/>
                <w:szCs w:val="24"/>
              </w:rPr>
              <w:t xml:space="preserve"> </w:t>
            </w:r>
            <w:r>
              <w:rPr>
                <w:sz w:val="24"/>
                <w:szCs w:val="24"/>
              </w:rPr>
              <w:t>май</w:t>
            </w:r>
            <w:r>
              <w:rPr>
                <w:spacing w:val="-3"/>
                <w:sz w:val="24"/>
                <w:szCs w:val="24"/>
              </w:rPr>
              <w:t xml:space="preserve"> </w:t>
            </w:r>
            <w:r>
              <w:rPr>
                <w:sz w:val="24"/>
                <w:szCs w:val="24"/>
              </w:rPr>
              <w:t>-</w:t>
            </w:r>
            <w:r>
              <w:rPr>
                <w:spacing w:val="-1"/>
                <w:sz w:val="24"/>
                <w:szCs w:val="24"/>
              </w:rPr>
              <w:t xml:space="preserve"> </w:t>
            </w:r>
            <w:r>
              <w:rPr>
                <w:sz w:val="24"/>
                <w:szCs w:val="24"/>
              </w:rPr>
              <w:t>июнь</w:t>
            </w:r>
            <w:r>
              <w:rPr>
                <w:spacing w:val="-3"/>
                <w:sz w:val="24"/>
                <w:szCs w:val="24"/>
              </w:rPr>
              <w:t xml:space="preserve"> </w:t>
            </w:r>
            <w:r>
              <w:rPr>
                <w:sz w:val="24"/>
                <w:szCs w:val="24"/>
              </w:rPr>
              <w:t>2024</w:t>
            </w:r>
            <w:r>
              <w:rPr>
                <w:spacing w:val="-1"/>
                <w:sz w:val="24"/>
                <w:szCs w:val="24"/>
              </w:rPr>
              <w:t xml:space="preserve"> </w:t>
            </w:r>
            <w:r>
              <w:rPr>
                <w:sz w:val="24"/>
                <w:szCs w:val="24"/>
              </w:rPr>
              <w:t>г.</w:t>
            </w:r>
          </w:p>
        </w:tc>
        <w:tc>
          <w:tcPr>
            <w:tcW w:w="1105" w:type="pct"/>
            <w:gridSpan w:val="11"/>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spacing w:line="304" w:lineRule="exact"/>
              <w:ind w:left="121" w:right="110"/>
              <w:rPr>
                <w:sz w:val="24"/>
                <w:szCs w:val="24"/>
              </w:rPr>
            </w:pPr>
            <w:r>
              <w:rPr>
                <w:sz w:val="24"/>
                <w:szCs w:val="24"/>
              </w:rPr>
              <w:t>администрация</w:t>
            </w:r>
            <w:r>
              <w:rPr>
                <w:color w:val="000000"/>
                <w:sz w:val="24"/>
                <w:szCs w:val="24"/>
              </w:rPr>
              <w:t xml:space="preserve"> Русско-Камешкирского сельсовета</w:t>
            </w:r>
            <w:r>
              <w:rPr>
                <w:sz w:val="24"/>
                <w:szCs w:val="24"/>
              </w:rPr>
              <w:t xml:space="preserve"> Камешкирского района Пензенской области </w:t>
            </w:r>
          </w:p>
        </w:tc>
        <w:tc>
          <w:tcPr>
            <w:tcW w:w="1426" w:type="pct"/>
            <w:gridSpan w:val="4"/>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spacing w:line="218" w:lineRule="auto"/>
              <w:ind w:left="183" w:right="169" w:hanging="1"/>
              <w:rPr>
                <w:sz w:val="24"/>
                <w:szCs w:val="24"/>
              </w:rPr>
            </w:pPr>
            <w:r>
              <w:rPr>
                <w:sz w:val="24"/>
                <w:szCs w:val="24"/>
              </w:rPr>
              <w:t>выявление информации,</w:t>
            </w:r>
            <w:r>
              <w:rPr>
                <w:spacing w:val="1"/>
                <w:sz w:val="24"/>
                <w:szCs w:val="24"/>
              </w:rPr>
              <w:t xml:space="preserve"> </w:t>
            </w:r>
            <w:r>
              <w:rPr>
                <w:sz w:val="24"/>
                <w:szCs w:val="24"/>
              </w:rPr>
              <w:t>являющейся основанием</w:t>
            </w:r>
            <w:r>
              <w:rPr>
                <w:spacing w:val="1"/>
                <w:sz w:val="24"/>
                <w:szCs w:val="24"/>
              </w:rPr>
              <w:t xml:space="preserve"> </w:t>
            </w:r>
            <w:r>
              <w:rPr>
                <w:sz w:val="24"/>
                <w:szCs w:val="24"/>
              </w:rPr>
              <w:t>для проведения проверок</w:t>
            </w:r>
            <w:r>
              <w:rPr>
                <w:spacing w:val="-67"/>
                <w:sz w:val="24"/>
                <w:szCs w:val="24"/>
              </w:rPr>
              <w:t xml:space="preserve"> </w:t>
            </w:r>
            <w:r>
              <w:rPr>
                <w:sz w:val="24"/>
                <w:szCs w:val="24"/>
              </w:rPr>
              <w:t>в</w:t>
            </w:r>
            <w:r>
              <w:rPr>
                <w:spacing w:val="-7"/>
                <w:sz w:val="24"/>
                <w:szCs w:val="24"/>
              </w:rPr>
              <w:t xml:space="preserve"> </w:t>
            </w:r>
            <w:r>
              <w:rPr>
                <w:sz w:val="24"/>
                <w:szCs w:val="24"/>
              </w:rPr>
              <w:t>связи</w:t>
            </w:r>
            <w:r>
              <w:rPr>
                <w:spacing w:val="-6"/>
                <w:sz w:val="24"/>
                <w:szCs w:val="24"/>
              </w:rPr>
              <w:t xml:space="preserve"> </w:t>
            </w:r>
            <w:r>
              <w:rPr>
                <w:sz w:val="24"/>
                <w:szCs w:val="24"/>
              </w:rPr>
              <w:t>с</w:t>
            </w:r>
            <w:r>
              <w:rPr>
                <w:spacing w:val="-4"/>
                <w:sz w:val="24"/>
                <w:szCs w:val="24"/>
              </w:rPr>
              <w:t xml:space="preserve"> </w:t>
            </w:r>
            <w:r>
              <w:rPr>
                <w:sz w:val="24"/>
                <w:szCs w:val="24"/>
              </w:rPr>
              <w:t>представлением</w:t>
            </w:r>
            <w:r>
              <w:rPr>
                <w:spacing w:val="-67"/>
                <w:sz w:val="24"/>
                <w:szCs w:val="24"/>
              </w:rPr>
              <w:t xml:space="preserve"> </w:t>
            </w:r>
            <w:r>
              <w:rPr>
                <w:sz w:val="24"/>
                <w:szCs w:val="24"/>
              </w:rPr>
              <w:t>недостоверных и (или)</w:t>
            </w:r>
            <w:r>
              <w:rPr>
                <w:spacing w:val="1"/>
                <w:sz w:val="24"/>
                <w:szCs w:val="24"/>
              </w:rPr>
              <w:t xml:space="preserve"> </w:t>
            </w:r>
            <w:r>
              <w:rPr>
                <w:sz w:val="24"/>
                <w:szCs w:val="24"/>
              </w:rPr>
              <w:t>неполных</w:t>
            </w:r>
            <w:r>
              <w:rPr>
                <w:spacing w:val="-1"/>
                <w:sz w:val="24"/>
                <w:szCs w:val="24"/>
              </w:rPr>
              <w:t xml:space="preserve"> </w:t>
            </w:r>
            <w:r>
              <w:rPr>
                <w:sz w:val="24"/>
                <w:szCs w:val="24"/>
              </w:rPr>
              <w:t>сведений</w:t>
            </w:r>
            <w:r>
              <w:rPr>
                <w:spacing w:val="-2"/>
                <w:sz w:val="24"/>
                <w:szCs w:val="24"/>
              </w:rPr>
              <w:t xml:space="preserve"> </w:t>
            </w:r>
            <w:r>
              <w:rPr>
                <w:sz w:val="24"/>
                <w:szCs w:val="24"/>
              </w:rPr>
              <w:t>о</w:t>
            </w:r>
          </w:p>
          <w:p w:rsidR="00B54FE3" w:rsidRDefault="00B54FE3" w:rsidP="00B54FE3">
            <w:pPr>
              <w:pStyle w:val="TableParagraph"/>
              <w:spacing w:line="218" w:lineRule="auto"/>
              <w:ind w:left="559" w:right="545"/>
              <w:rPr>
                <w:sz w:val="24"/>
                <w:szCs w:val="24"/>
              </w:rPr>
            </w:pPr>
            <w:r>
              <w:rPr>
                <w:spacing w:val="-2"/>
                <w:sz w:val="24"/>
                <w:szCs w:val="24"/>
              </w:rPr>
              <w:t xml:space="preserve">доходах, </w:t>
            </w:r>
            <w:r>
              <w:rPr>
                <w:spacing w:val="-1"/>
                <w:sz w:val="24"/>
                <w:szCs w:val="24"/>
              </w:rPr>
              <w:t>расходах,</w:t>
            </w:r>
            <w:r>
              <w:rPr>
                <w:spacing w:val="-67"/>
                <w:sz w:val="24"/>
                <w:szCs w:val="24"/>
              </w:rPr>
              <w:t xml:space="preserve"> </w:t>
            </w:r>
            <w:r>
              <w:rPr>
                <w:sz w:val="24"/>
                <w:szCs w:val="24"/>
              </w:rPr>
              <w:t>об имуществе и</w:t>
            </w:r>
            <w:r>
              <w:rPr>
                <w:spacing w:val="1"/>
                <w:sz w:val="24"/>
                <w:szCs w:val="24"/>
              </w:rPr>
              <w:t xml:space="preserve"> </w:t>
            </w:r>
            <w:r>
              <w:rPr>
                <w:sz w:val="24"/>
                <w:szCs w:val="24"/>
              </w:rPr>
              <w:t>обязательствах</w:t>
            </w:r>
            <w:r>
              <w:rPr>
                <w:spacing w:val="1"/>
                <w:sz w:val="24"/>
                <w:szCs w:val="24"/>
              </w:rPr>
              <w:t xml:space="preserve"> </w:t>
            </w:r>
            <w:proofErr w:type="gramStart"/>
            <w:r>
              <w:rPr>
                <w:sz w:val="24"/>
                <w:szCs w:val="24"/>
              </w:rPr>
              <w:t>имущественного</w:t>
            </w:r>
            <w:proofErr w:type="gramEnd"/>
          </w:p>
          <w:p w:rsidR="00B54FE3" w:rsidRDefault="00B54FE3" w:rsidP="00B54FE3">
            <w:pPr>
              <w:pStyle w:val="TableParagraph"/>
              <w:spacing w:line="218" w:lineRule="auto"/>
              <w:ind w:left="388" w:right="375"/>
              <w:rPr>
                <w:sz w:val="24"/>
                <w:szCs w:val="24"/>
              </w:rPr>
            </w:pPr>
            <w:r>
              <w:rPr>
                <w:sz w:val="24"/>
                <w:szCs w:val="24"/>
              </w:rPr>
              <w:t>характера,</w:t>
            </w:r>
            <w:r>
              <w:rPr>
                <w:spacing w:val="-3"/>
                <w:sz w:val="24"/>
                <w:szCs w:val="24"/>
              </w:rPr>
              <w:t xml:space="preserve"> </w:t>
            </w:r>
            <w:r>
              <w:rPr>
                <w:sz w:val="24"/>
                <w:szCs w:val="24"/>
              </w:rPr>
              <w:t>а</w:t>
            </w:r>
            <w:r>
              <w:rPr>
                <w:spacing w:val="-3"/>
                <w:sz w:val="24"/>
                <w:szCs w:val="24"/>
              </w:rPr>
              <w:t xml:space="preserve"> </w:t>
            </w:r>
            <w:r>
              <w:rPr>
                <w:sz w:val="24"/>
                <w:szCs w:val="24"/>
              </w:rPr>
              <w:t>также</w:t>
            </w:r>
            <w:r>
              <w:rPr>
                <w:spacing w:val="-1"/>
                <w:sz w:val="24"/>
                <w:szCs w:val="24"/>
              </w:rPr>
              <w:t xml:space="preserve"> </w:t>
            </w:r>
            <w:r>
              <w:rPr>
                <w:sz w:val="24"/>
                <w:szCs w:val="24"/>
              </w:rPr>
              <w:t>в</w:t>
            </w:r>
            <w:r>
              <w:rPr>
                <w:spacing w:val="-2"/>
                <w:sz w:val="24"/>
                <w:szCs w:val="24"/>
              </w:rPr>
              <w:t xml:space="preserve"> </w:t>
            </w:r>
            <w:r>
              <w:rPr>
                <w:sz w:val="24"/>
                <w:szCs w:val="24"/>
              </w:rPr>
              <w:t>целях</w:t>
            </w:r>
            <w:r>
              <w:rPr>
                <w:spacing w:val="-67"/>
                <w:sz w:val="24"/>
                <w:szCs w:val="24"/>
              </w:rPr>
              <w:t xml:space="preserve"> </w:t>
            </w:r>
            <w:r>
              <w:rPr>
                <w:sz w:val="24"/>
                <w:szCs w:val="24"/>
              </w:rPr>
              <w:t xml:space="preserve">осуществления </w:t>
            </w:r>
            <w:proofErr w:type="gramStart"/>
            <w:r>
              <w:rPr>
                <w:sz w:val="24"/>
                <w:szCs w:val="24"/>
              </w:rPr>
              <w:t>контроля</w:t>
            </w:r>
            <w:r>
              <w:rPr>
                <w:spacing w:val="1"/>
                <w:sz w:val="24"/>
                <w:szCs w:val="24"/>
              </w:rPr>
              <w:t xml:space="preserve"> </w:t>
            </w:r>
            <w:r>
              <w:rPr>
                <w:sz w:val="24"/>
                <w:szCs w:val="24"/>
              </w:rPr>
              <w:t>за</w:t>
            </w:r>
            <w:proofErr w:type="gramEnd"/>
            <w:r>
              <w:rPr>
                <w:sz w:val="24"/>
                <w:szCs w:val="24"/>
              </w:rPr>
              <w:t xml:space="preserve"> превышением расходов</w:t>
            </w:r>
            <w:r>
              <w:rPr>
                <w:spacing w:val="-67"/>
                <w:sz w:val="24"/>
                <w:szCs w:val="24"/>
              </w:rPr>
              <w:t xml:space="preserve"> </w:t>
            </w:r>
            <w:r>
              <w:rPr>
                <w:sz w:val="24"/>
                <w:szCs w:val="24"/>
              </w:rPr>
              <w:t>над</w:t>
            </w:r>
            <w:r>
              <w:rPr>
                <w:spacing w:val="-2"/>
                <w:sz w:val="24"/>
                <w:szCs w:val="24"/>
              </w:rPr>
              <w:t xml:space="preserve"> </w:t>
            </w:r>
            <w:r>
              <w:rPr>
                <w:sz w:val="24"/>
                <w:szCs w:val="24"/>
              </w:rPr>
              <w:t>доходами</w:t>
            </w:r>
            <w:r>
              <w:rPr>
                <w:spacing w:val="-1"/>
                <w:sz w:val="24"/>
                <w:szCs w:val="24"/>
              </w:rPr>
              <w:t xml:space="preserve"> имущественного</w:t>
            </w:r>
            <w:r>
              <w:rPr>
                <w:spacing w:val="-67"/>
                <w:sz w:val="24"/>
                <w:szCs w:val="24"/>
              </w:rPr>
              <w:t xml:space="preserve"> </w:t>
            </w:r>
            <w:r>
              <w:rPr>
                <w:sz w:val="24"/>
                <w:szCs w:val="24"/>
              </w:rPr>
              <w:t>характера,</w:t>
            </w:r>
          </w:p>
          <w:p w:rsidR="00B54FE3" w:rsidRDefault="00B54FE3" w:rsidP="00B54FE3">
            <w:pPr>
              <w:pStyle w:val="TableParagraph"/>
              <w:spacing w:line="218" w:lineRule="auto"/>
              <w:ind w:left="388" w:right="374"/>
              <w:rPr>
                <w:sz w:val="24"/>
                <w:szCs w:val="24"/>
              </w:rPr>
            </w:pPr>
            <w:r>
              <w:rPr>
                <w:sz w:val="24"/>
                <w:szCs w:val="24"/>
              </w:rPr>
              <w:t>за</w:t>
            </w:r>
            <w:r>
              <w:rPr>
                <w:spacing w:val="-9"/>
                <w:sz w:val="24"/>
                <w:szCs w:val="24"/>
              </w:rPr>
              <w:t xml:space="preserve"> </w:t>
            </w:r>
            <w:r>
              <w:rPr>
                <w:sz w:val="24"/>
                <w:szCs w:val="24"/>
              </w:rPr>
              <w:t>исключением</w:t>
            </w:r>
            <w:r>
              <w:rPr>
                <w:spacing w:val="-8"/>
                <w:sz w:val="24"/>
                <w:szCs w:val="24"/>
              </w:rPr>
              <w:t xml:space="preserve"> </w:t>
            </w:r>
            <w:r>
              <w:rPr>
                <w:sz w:val="24"/>
                <w:szCs w:val="24"/>
              </w:rPr>
              <w:t>лиц,</w:t>
            </w:r>
            <w:r>
              <w:rPr>
                <w:spacing w:val="-67"/>
                <w:sz w:val="24"/>
                <w:szCs w:val="24"/>
              </w:rPr>
              <w:t xml:space="preserve"> </w:t>
            </w:r>
            <w:r>
              <w:rPr>
                <w:sz w:val="24"/>
                <w:szCs w:val="24"/>
              </w:rPr>
              <w:t>предоставивших</w:t>
            </w:r>
            <w:r>
              <w:rPr>
                <w:spacing w:val="1"/>
                <w:sz w:val="24"/>
                <w:szCs w:val="24"/>
              </w:rPr>
              <w:t xml:space="preserve"> </w:t>
            </w:r>
            <w:r>
              <w:rPr>
                <w:sz w:val="24"/>
                <w:szCs w:val="24"/>
              </w:rPr>
              <w:t>уведомления о</w:t>
            </w:r>
            <w:r>
              <w:rPr>
                <w:spacing w:val="1"/>
                <w:sz w:val="24"/>
                <w:szCs w:val="24"/>
              </w:rPr>
              <w:t xml:space="preserve"> </w:t>
            </w:r>
            <w:r>
              <w:rPr>
                <w:sz w:val="24"/>
                <w:szCs w:val="24"/>
              </w:rPr>
              <w:t>невозможности</w:t>
            </w:r>
          </w:p>
          <w:p w:rsidR="00B54FE3" w:rsidRDefault="00B54FE3" w:rsidP="00B54FE3">
            <w:pPr>
              <w:pStyle w:val="TableParagraph"/>
              <w:spacing w:line="218" w:lineRule="auto"/>
              <w:ind w:left="171" w:right="156"/>
              <w:rPr>
                <w:sz w:val="24"/>
                <w:szCs w:val="24"/>
              </w:rPr>
            </w:pPr>
            <w:r>
              <w:rPr>
                <w:sz w:val="24"/>
                <w:szCs w:val="24"/>
              </w:rPr>
              <w:t>по объективным</w:t>
            </w:r>
            <w:r>
              <w:rPr>
                <w:spacing w:val="1"/>
                <w:sz w:val="24"/>
                <w:szCs w:val="24"/>
              </w:rPr>
              <w:t xml:space="preserve"> </w:t>
            </w:r>
            <w:r>
              <w:rPr>
                <w:sz w:val="24"/>
                <w:szCs w:val="24"/>
              </w:rPr>
              <w:t>причинам</w:t>
            </w:r>
            <w:r>
              <w:rPr>
                <w:spacing w:val="-13"/>
                <w:sz w:val="24"/>
                <w:szCs w:val="24"/>
              </w:rPr>
              <w:t xml:space="preserve"> </w:t>
            </w:r>
            <w:r>
              <w:rPr>
                <w:sz w:val="24"/>
                <w:szCs w:val="24"/>
              </w:rPr>
              <w:t>представить</w:t>
            </w:r>
            <w:r>
              <w:rPr>
                <w:spacing w:val="-67"/>
                <w:sz w:val="24"/>
                <w:szCs w:val="24"/>
              </w:rPr>
              <w:t xml:space="preserve"> </w:t>
            </w:r>
            <w:r>
              <w:rPr>
                <w:sz w:val="24"/>
                <w:szCs w:val="24"/>
              </w:rPr>
              <w:t>сведения</w:t>
            </w:r>
            <w:r>
              <w:rPr>
                <w:spacing w:val="-3"/>
                <w:sz w:val="24"/>
                <w:szCs w:val="24"/>
              </w:rPr>
              <w:t xml:space="preserve"> </w:t>
            </w:r>
            <w:r>
              <w:rPr>
                <w:sz w:val="24"/>
                <w:szCs w:val="24"/>
              </w:rPr>
              <w:t>в</w:t>
            </w:r>
            <w:r>
              <w:rPr>
                <w:spacing w:val="-4"/>
                <w:sz w:val="24"/>
                <w:szCs w:val="24"/>
              </w:rPr>
              <w:t xml:space="preserve"> </w:t>
            </w:r>
            <w:r>
              <w:rPr>
                <w:sz w:val="24"/>
                <w:szCs w:val="24"/>
              </w:rPr>
              <w:t>отношении</w:t>
            </w:r>
          </w:p>
          <w:p w:rsidR="00B54FE3" w:rsidRDefault="00B54FE3" w:rsidP="00B54FE3">
            <w:pPr>
              <w:pStyle w:val="TableParagraph"/>
              <w:spacing w:line="218" w:lineRule="auto"/>
              <w:ind w:left="116" w:right="103"/>
              <w:rPr>
                <w:sz w:val="24"/>
                <w:szCs w:val="24"/>
              </w:rPr>
            </w:pPr>
            <w:proofErr w:type="spellStart"/>
            <w:r>
              <w:rPr>
                <w:sz w:val="24"/>
                <w:szCs w:val="24"/>
                <w:lang w:val="en-US"/>
              </w:rPr>
              <w:t>себя</w:t>
            </w:r>
            <w:proofErr w:type="spellEnd"/>
            <w:r>
              <w:rPr>
                <w:spacing w:val="-2"/>
                <w:sz w:val="24"/>
                <w:szCs w:val="24"/>
                <w:lang w:val="en-US"/>
              </w:rPr>
              <w:t xml:space="preserve"> </w:t>
            </w:r>
            <w:r>
              <w:rPr>
                <w:sz w:val="24"/>
                <w:szCs w:val="24"/>
                <w:lang w:val="en-US"/>
              </w:rPr>
              <w:t>и</w:t>
            </w:r>
            <w:r>
              <w:rPr>
                <w:spacing w:val="-1"/>
                <w:sz w:val="24"/>
                <w:szCs w:val="24"/>
                <w:lang w:val="en-US"/>
              </w:rPr>
              <w:t xml:space="preserve"> </w:t>
            </w:r>
            <w:proofErr w:type="spellStart"/>
            <w:r>
              <w:rPr>
                <w:sz w:val="24"/>
                <w:szCs w:val="24"/>
                <w:lang w:val="en-US"/>
              </w:rPr>
              <w:t>членов</w:t>
            </w:r>
            <w:proofErr w:type="spellEnd"/>
            <w:r>
              <w:rPr>
                <w:spacing w:val="-3"/>
                <w:sz w:val="24"/>
                <w:szCs w:val="24"/>
                <w:lang w:val="en-US"/>
              </w:rPr>
              <w:t xml:space="preserve"> </w:t>
            </w:r>
            <w:proofErr w:type="spellStart"/>
            <w:r>
              <w:rPr>
                <w:sz w:val="24"/>
                <w:szCs w:val="24"/>
                <w:lang w:val="en-US"/>
              </w:rPr>
              <w:t>семьи</w:t>
            </w:r>
            <w:proofErr w:type="spellEnd"/>
          </w:p>
        </w:tc>
      </w:tr>
      <w:tr w:rsidR="00B54FE3" w:rsidTr="00B54FE3">
        <w:trPr>
          <w:trHeight w:val="2577"/>
        </w:trPr>
        <w:tc>
          <w:tcPr>
            <w:tcW w:w="236" w:type="pct"/>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spacing w:line="319" w:lineRule="exact"/>
              <w:ind w:left="89" w:right="33"/>
              <w:rPr>
                <w:sz w:val="24"/>
                <w:szCs w:val="24"/>
                <w:lang w:val="en-US"/>
              </w:rPr>
            </w:pPr>
            <w:r>
              <w:rPr>
                <w:sz w:val="24"/>
                <w:szCs w:val="24"/>
                <w:lang w:val="en-US"/>
              </w:rPr>
              <w:lastRenderedPageBreak/>
              <w:t>2.3</w:t>
            </w:r>
          </w:p>
        </w:tc>
        <w:tc>
          <w:tcPr>
            <w:tcW w:w="1185" w:type="pct"/>
            <w:gridSpan w:val="6"/>
            <w:tcBorders>
              <w:top w:val="single" w:sz="4" w:space="0" w:color="000000"/>
              <w:left w:val="single" w:sz="4" w:space="0" w:color="000000"/>
              <w:bottom w:val="single" w:sz="4" w:space="0" w:color="000000"/>
              <w:right w:val="single" w:sz="4" w:space="0" w:color="000000"/>
            </w:tcBorders>
          </w:tcPr>
          <w:p w:rsidR="00B54FE3" w:rsidRDefault="00B54FE3" w:rsidP="00B54FE3">
            <w:pPr>
              <w:pStyle w:val="TableParagraph"/>
              <w:ind w:right="96"/>
              <w:jc w:val="both"/>
              <w:rPr>
                <w:sz w:val="24"/>
                <w:szCs w:val="24"/>
              </w:rPr>
            </w:pPr>
            <w:r>
              <w:rPr>
                <w:sz w:val="24"/>
                <w:szCs w:val="24"/>
              </w:rPr>
              <w:t>Осуществление</w:t>
            </w:r>
            <w:r>
              <w:rPr>
                <w:spacing w:val="1"/>
                <w:sz w:val="24"/>
                <w:szCs w:val="24"/>
              </w:rPr>
              <w:t xml:space="preserve"> </w:t>
            </w:r>
            <w:r>
              <w:rPr>
                <w:sz w:val="24"/>
                <w:szCs w:val="24"/>
              </w:rPr>
              <w:t>проверок</w:t>
            </w:r>
            <w:r>
              <w:rPr>
                <w:spacing w:val="1"/>
                <w:sz w:val="24"/>
                <w:szCs w:val="24"/>
              </w:rPr>
              <w:t xml:space="preserve"> </w:t>
            </w:r>
            <w:r>
              <w:rPr>
                <w:sz w:val="24"/>
                <w:szCs w:val="24"/>
              </w:rPr>
              <w:t>достоверности</w:t>
            </w:r>
            <w:r>
              <w:rPr>
                <w:spacing w:val="1"/>
                <w:sz w:val="24"/>
                <w:szCs w:val="24"/>
              </w:rPr>
              <w:t xml:space="preserve"> </w:t>
            </w:r>
            <w:r>
              <w:rPr>
                <w:sz w:val="24"/>
                <w:szCs w:val="24"/>
              </w:rPr>
              <w:t>и</w:t>
            </w:r>
            <w:r>
              <w:rPr>
                <w:spacing w:val="1"/>
                <w:sz w:val="24"/>
                <w:szCs w:val="24"/>
              </w:rPr>
              <w:t xml:space="preserve"> </w:t>
            </w:r>
            <w:r>
              <w:rPr>
                <w:sz w:val="24"/>
                <w:szCs w:val="24"/>
              </w:rPr>
              <w:t>полноты сведений</w:t>
            </w:r>
            <w:r>
              <w:rPr>
                <w:spacing w:val="1"/>
                <w:sz w:val="24"/>
                <w:szCs w:val="24"/>
              </w:rPr>
              <w:t xml:space="preserve"> </w:t>
            </w:r>
            <w:r>
              <w:rPr>
                <w:sz w:val="24"/>
                <w:szCs w:val="24"/>
              </w:rPr>
              <w:t>о доходах,</w:t>
            </w:r>
            <w:r>
              <w:rPr>
                <w:spacing w:val="1"/>
                <w:sz w:val="24"/>
                <w:szCs w:val="24"/>
              </w:rPr>
              <w:t xml:space="preserve"> </w:t>
            </w:r>
            <w:r>
              <w:rPr>
                <w:sz w:val="24"/>
                <w:szCs w:val="24"/>
              </w:rPr>
              <w:t>расходах, об</w:t>
            </w:r>
            <w:r>
              <w:rPr>
                <w:spacing w:val="1"/>
                <w:sz w:val="24"/>
                <w:szCs w:val="24"/>
              </w:rPr>
              <w:t xml:space="preserve"> </w:t>
            </w:r>
            <w:r>
              <w:rPr>
                <w:spacing w:val="-1"/>
                <w:sz w:val="24"/>
                <w:szCs w:val="24"/>
              </w:rPr>
              <w:t>имуществе</w:t>
            </w:r>
            <w:r>
              <w:rPr>
                <w:spacing w:val="-17"/>
                <w:sz w:val="24"/>
                <w:szCs w:val="24"/>
              </w:rPr>
              <w:t xml:space="preserve"> </w:t>
            </w:r>
            <w:r>
              <w:rPr>
                <w:spacing w:val="-1"/>
                <w:sz w:val="24"/>
                <w:szCs w:val="24"/>
              </w:rPr>
              <w:t>и</w:t>
            </w:r>
            <w:r>
              <w:rPr>
                <w:spacing w:val="-16"/>
                <w:sz w:val="24"/>
                <w:szCs w:val="24"/>
              </w:rPr>
              <w:t xml:space="preserve"> </w:t>
            </w:r>
            <w:r>
              <w:rPr>
                <w:spacing w:val="-1"/>
                <w:sz w:val="24"/>
                <w:szCs w:val="24"/>
              </w:rPr>
              <w:t>обязательствах</w:t>
            </w:r>
            <w:r>
              <w:rPr>
                <w:spacing w:val="-14"/>
                <w:sz w:val="24"/>
                <w:szCs w:val="24"/>
              </w:rPr>
              <w:t xml:space="preserve"> </w:t>
            </w:r>
            <w:r>
              <w:rPr>
                <w:sz w:val="24"/>
                <w:szCs w:val="24"/>
              </w:rPr>
              <w:t>имущественного</w:t>
            </w:r>
            <w:r>
              <w:rPr>
                <w:spacing w:val="-67"/>
                <w:sz w:val="24"/>
                <w:szCs w:val="24"/>
              </w:rPr>
              <w:t xml:space="preserve"> </w:t>
            </w:r>
            <w:r>
              <w:rPr>
                <w:spacing w:val="-1"/>
                <w:sz w:val="24"/>
                <w:szCs w:val="24"/>
              </w:rPr>
              <w:t>характера,</w:t>
            </w:r>
            <w:r>
              <w:rPr>
                <w:spacing w:val="-16"/>
                <w:sz w:val="24"/>
                <w:szCs w:val="24"/>
              </w:rPr>
              <w:t xml:space="preserve"> </w:t>
            </w:r>
            <w:r>
              <w:rPr>
                <w:spacing w:val="-1"/>
                <w:sz w:val="24"/>
                <w:szCs w:val="24"/>
              </w:rPr>
              <w:t>предоставляемых</w:t>
            </w:r>
            <w:r>
              <w:rPr>
                <w:spacing w:val="-15"/>
                <w:sz w:val="24"/>
                <w:szCs w:val="24"/>
              </w:rPr>
              <w:t xml:space="preserve"> </w:t>
            </w:r>
            <w:r>
              <w:rPr>
                <w:sz w:val="24"/>
                <w:szCs w:val="24"/>
              </w:rPr>
              <w:t>муниципальными</w:t>
            </w:r>
            <w:r>
              <w:rPr>
                <w:spacing w:val="1"/>
                <w:sz w:val="24"/>
                <w:szCs w:val="24"/>
              </w:rPr>
              <w:t xml:space="preserve"> </w:t>
            </w:r>
            <w:r>
              <w:rPr>
                <w:sz w:val="24"/>
                <w:szCs w:val="24"/>
              </w:rPr>
              <w:t>служащими</w:t>
            </w:r>
          </w:p>
          <w:p w:rsidR="00B54FE3" w:rsidRDefault="00B54FE3" w:rsidP="00B54FE3">
            <w:pPr>
              <w:pStyle w:val="TableParagraph"/>
              <w:spacing w:line="306" w:lineRule="exact"/>
              <w:jc w:val="both"/>
              <w:rPr>
                <w:sz w:val="24"/>
                <w:szCs w:val="24"/>
              </w:rPr>
            </w:pPr>
          </w:p>
        </w:tc>
        <w:tc>
          <w:tcPr>
            <w:tcW w:w="1059" w:type="pct"/>
            <w:gridSpan w:val="9"/>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ind w:left="447" w:right="436"/>
              <w:rPr>
                <w:sz w:val="24"/>
                <w:szCs w:val="24"/>
              </w:rPr>
            </w:pPr>
            <w:r>
              <w:rPr>
                <w:sz w:val="24"/>
                <w:szCs w:val="24"/>
              </w:rPr>
              <w:t>при наличии</w:t>
            </w:r>
            <w:r>
              <w:rPr>
                <w:spacing w:val="-68"/>
                <w:sz w:val="24"/>
                <w:szCs w:val="24"/>
              </w:rPr>
              <w:t xml:space="preserve"> </w:t>
            </w:r>
            <w:r>
              <w:rPr>
                <w:sz w:val="24"/>
                <w:szCs w:val="24"/>
              </w:rPr>
              <w:t>оснований и</w:t>
            </w:r>
            <w:r>
              <w:rPr>
                <w:spacing w:val="-67"/>
                <w:sz w:val="24"/>
                <w:szCs w:val="24"/>
              </w:rPr>
              <w:t xml:space="preserve"> </w:t>
            </w:r>
            <w:r>
              <w:rPr>
                <w:sz w:val="24"/>
                <w:szCs w:val="24"/>
              </w:rPr>
              <w:t>в</w:t>
            </w:r>
            <w:r>
              <w:rPr>
                <w:spacing w:val="-2"/>
                <w:sz w:val="24"/>
                <w:szCs w:val="24"/>
              </w:rPr>
              <w:t xml:space="preserve"> </w:t>
            </w:r>
            <w:r>
              <w:rPr>
                <w:sz w:val="24"/>
                <w:szCs w:val="24"/>
              </w:rPr>
              <w:t>сроки,</w:t>
            </w:r>
          </w:p>
          <w:p w:rsidR="00B54FE3" w:rsidRDefault="00B54FE3" w:rsidP="00B54FE3">
            <w:pPr>
              <w:pStyle w:val="TableParagraph"/>
              <w:ind w:left="66" w:right="54" w:hanging="1"/>
              <w:rPr>
                <w:sz w:val="24"/>
                <w:szCs w:val="24"/>
                <w:lang w:val="en-US"/>
              </w:rPr>
            </w:pPr>
            <w:proofErr w:type="spellStart"/>
            <w:r>
              <w:rPr>
                <w:sz w:val="24"/>
                <w:szCs w:val="24"/>
                <w:lang w:val="en-US"/>
              </w:rPr>
              <w:t>установленные</w:t>
            </w:r>
            <w:proofErr w:type="spellEnd"/>
            <w:r>
              <w:rPr>
                <w:spacing w:val="1"/>
                <w:sz w:val="24"/>
                <w:szCs w:val="24"/>
                <w:lang w:val="en-US"/>
              </w:rPr>
              <w:t xml:space="preserve"> </w:t>
            </w:r>
            <w:proofErr w:type="spellStart"/>
            <w:r>
              <w:rPr>
                <w:spacing w:val="-1"/>
                <w:sz w:val="24"/>
                <w:szCs w:val="24"/>
                <w:lang w:val="en-US"/>
              </w:rPr>
              <w:t>законодательством</w:t>
            </w:r>
            <w:proofErr w:type="spellEnd"/>
          </w:p>
        </w:tc>
        <w:tc>
          <w:tcPr>
            <w:tcW w:w="1013" w:type="pct"/>
            <w:gridSpan w:val="4"/>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ind w:left="615" w:right="198" w:hanging="401"/>
              <w:jc w:val="left"/>
              <w:rPr>
                <w:sz w:val="24"/>
                <w:szCs w:val="24"/>
              </w:rPr>
            </w:pPr>
            <w:r>
              <w:rPr>
                <w:sz w:val="24"/>
                <w:szCs w:val="24"/>
              </w:rPr>
              <w:t xml:space="preserve">Администрация </w:t>
            </w:r>
            <w:r>
              <w:rPr>
                <w:color w:val="000000"/>
                <w:sz w:val="24"/>
                <w:szCs w:val="24"/>
              </w:rPr>
              <w:t xml:space="preserve">Русско-Камешкирского сельсовета </w:t>
            </w:r>
            <w:r>
              <w:rPr>
                <w:sz w:val="24"/>
                <w:szCs w:val="24"/>
              </w:rPr>
              <w:t xml:space="preserve">Камешкирского района Пензенской области </w:t>
            </w:r>
          </w:p>
        </w:tc>
        <w:tc>
          <w:tcPr>
            <w:tcW w:w="1507" w:type="pct"/>
            <w:gridSpan w:val="9"/>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ind w:left="171" w:right="157"/>
              <w:rPr>
                <w:sz w:val="24"/>
                <w:szCs w:val="24"/>
              </w:rPr>
            </w:pPr>
            <w:r>
              <w:rPr>
                <w:sz w:val="24"/>
                <w:szCs w:val="24"/>
              </w:rPr>
              <w:t>установление фактов</w:t>
            </w:r>
            <w:r>
              <w:rPr>
                <w:spacing w:val="1"/>
                <w:sz w:val="24"/>
                <w:szCs w:val="24"/>
              </w:rPr>
              <w:t xml:space="preserve"> </w:t>
            </w:r>
            <w:r>
              <w:rPr>
                <w:sz w:val="24"/>
                <w:szCs w:val="24"/>
              </w:rPr>
              <w:t>представления</w:t>
            </w:r>
            <w:r>
              <w:rPr>
                <w:spacing w:val="-9"/>
                <w:sz w:val="24"/>
                <w:szCs w:val="24"/>
              </w:rPr>
              <w:t xml:space="preserve"> </w:t>
            </w:r>
            <w:r>
              <w:rPr>
                <w:sz w:val="24"/>
                <w:szCs w:val="24"/>
              </w:rPr>
              <w:t>неполных</w:t>
            </w:r>
            <w:r>
              <w:rPr>
                <w:spacing w:val="-67"/>
                <w:sz w:val="24"/>
                <w:szCs w:val="24"/>
              </w:rPr>
              <w:t xml:space="preserve"> </w:t>
            </w:r>
            <w:r>
              <w:rPr>
                <w:sz w:val="24"/>
                <w:szCs w:val="24"/>
              </w:rPr>
              <w:t>и</w:t>
            </w:r>
            <w:r>
              <w:rPr>
                <w:spacing w:val="-2"/>
                <w:sz w:val="24"/>
                <w:szCs w:val="24"/>
              </w:rPr>
              <w:t xml:space="preserve"> </w:t>
            </w:r>
            <w:r>
              <w:rPr>
                <w:sz w:val="24"/>
                <w:szCs w:val="24"/>
              </w:rPr>
              <w:t>недостоверных</w:t>
            </w:r>
          </w:p>
          <w:p w:rsidR="00B54FE3" w:rsidRDefault="00B54FE3" w:rsidP="00B54FE3">
            <w:pPr>
              <w:pStyle w:val="TableParagraph"/>
              <w:ind w:left="699" w:right="461" w:hanging="206"/>
              <w:jc w:val="left"/>
              <w:rPr>
                <w:sz w:val="24"/>
                <w:szCs w:val="24"/>
              </w:rPr>
            </w:pPr>
            <w:r>
              <w:rPr>
                <w:sz w:val="24"/>
                <w:szCs w:val="24"/>
              </w:rPr>
              <w:t>сведений о доходах,</w:t>
            </w:r>
            <w:r>
              <w:rPr>
                <w:spacing w:val="-67"/>
                <w:sz w:val="24"/>
                <w:szCs w:val="24"/>
              </w:rPr>
              <w:t xml:space="preserve"> </w:t>
            </w:r>
            <w:r>
              <w:rPr>
                <w:sz w:val="24"/>
                <w:szCs w:val="24"/>
              </w:rPr>
              <w:t>об имуществе и</w:t>
            </w:r>
            <w:r>
              <w:rPr>
                <w:spacing w:val="1"/>
                <w:sz w:val="24"/>
                <w:szCs w:val="24"/>
              </w:rPr>
              <w:t xml:space="preserve"> </w:t>
            </w:r>
            <w:r>
              <w:rPr>
                <w:sz w:val="24"/>
                <w:szCs w:val="24"/>
              </w:rPr>
              <w:t>обязательствах</w:t>
            </w:r>
            <w:r>
              <w:rPr>
                <w:spacing w:val="1"/>
                <w:sz w:val="24"/>
                <w:szCs w:val="24"/>
              </w:rPr>
              <w:t xml:space="preserve"> </w:t>
            </w:r>
            <w:proofErr w:type="gramStart"/>
            <w:r>
              <w:rPr>
                <w:sz w:val="24"/>
                <w:szCs w:val="24"/>
              </w:rPr>
              <w:t>имущественного</w:t>
            </w:r>
            <w:proofErr w:type="gramEnd"/>
          </w:p>
          <w:p w:rsidR="00B54FE3" w:rsidRDefault="00B54FE3" w:rsidP="00B54FE3">
            <w:pPr>
              <w:pStyle w:val="TableParagraph"/>
              <w:spacing w:line="306" w:lineRule="exact"/>
              <w:ind w:left="1113"/>
              <w:jc w:val="left"/>
              <w:rPr>
                <w:sz w:val="24"/>
                <w:szCs w:val="24"/>
                <w:lang w:val="en-US"/>
              </w:rPr>
            </w:pPr>
            <w:proofErr w:type="spellStart"/>
            <w:r>
              <w:rPr>
                <w:sz w:val="24"/>
                <w:szCs w:val="24"/>
                <w:lang w:val="en-US"/>
              </w:rPr>
              <w:t>характера</w:t>
            </w:r>
            <w:proofErr w:type="spellEnd"/>
          </w:p>
        </w:tc>
      </w:tr>
      <w:tr w:rsidR="00B54FE3" w:rsidTr="00B54FE3">
        <w:trPr>
          <w:trHeight w:val="2576"/>
        </w:trPr>
        <w:tc>
          <w:tcPr>
            <w:tcW w:w="236" w:type="pct"/>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spacing w:line="318" w:lineRule="exact"/>
              <w:ind w:left="89" w:right="33"/>
              <w:rPr>
                <w:sz w:val="24"/>
                <w:szCs w:val="24"/>
                <w:lang w:val="en-US"/>
              </w:rPr>
            </w:pPr>
            <w:r>
              <w:rPr>
                <w:sz w:val="24"/>
                <w:szCs w:val="24"/>
                <w:lang w:val="en-US"/>
              </w:rPr>
              <w:t>2.4</w:t>
            </w:r>
          </w:p>
        </w:tc>
        <w:tc>
          <w:tcPr>
            <w:tcW w:w="1185" w:type="pct"/>
            <w:gridSpan w:val="6"/>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ind w:right="94"/>
              <w:jc w:val="both"/>
              <w:rPr>
                <w:sz w:val="24"/>
                <w:szCs w:val="24"/>
              </w:rPr>
            </w:pPr>
            <w:r>
              <w:rPr>
                <w:spacing w:val="-3"/>
                <w:sz w:val="24"/>
                <w:szCs w:val="24"/>
              </w:rPr>
              <w:t>Организация</w:t>
            </w:r>
            <w:r>
              <w:rPr>
                <w:spacing w:val="-13"/>
                <w:sz w:val="24"/>
                <w:szCs w:val="24"/>
              </w:rPr>
              <w:t xml:space="preserve"> </w:t>
            </w:r>
            <w:r>
              <w:rPr>
                <w:spacing w:val="-3"/>
                <w:sz w:val="24"/>
                <w:szCs w:val="24"/>
              </w:rPr>
              <w:t>размещения</w:t>
            </w:r>
            <w:r>
              <w:rPr>
                <w:spacing w:val="-11"/>
                <w:sz w:val="24"/>
                <w:szCs w:val="24"/>
              </w:rPr>
              <w:t xml:space="preserve"> </w:t>
            </w:r>
            <w:r>
              <w:rPr>
                <w:spacing w:val="-2"/>
                <w:sz w:val="24"/>
                <w:szCs w:val="24"/>
              </w:rPr>
              <w:t>сведений</w:t>
            </w:r>
            <w:r>
              <w:rPr>
                <w:spacing w:val="-11"/>
                <w:sz w:val="24"/>
                <w:szCs w:val="24"/>
              </w:rPr>
              <w:t xml:space="preserve"> </w:t>
            </w:r>
            <w:r>
              <w:rPr>
                <w:spacing w:val="-2"/>
                <w:sz w:val="24"/>
                <w:szCs w:val="24"/>
              </w:rPr>
              <w:t>о</w:t>
            </w:r>
            <w:r>
              <w:rPr>
                <w:spacing w:val="-11"/>
                <w:sz w:val="24"/>
                <w:szCs w:val="24"/>
              </w:rPr>
              <w:t xml:space="preserve"> </w:t>
            </w:r>
            <w:r>
              <w:rPr>
                <w:spacing w:val="-2"/>
                <w:sz w:val="24"/>
                <w:szCs w:val="24"/>
              </w:rPr>
              <w:t>доходах,</w:t>
            </w:r>
            <w:r>
              <w:rPr>
                <w:spacing w:val="-68"/>
                <w:sz w:val="24"/>
                <w:szCs w:val="24"/>
              </w:rPr>
              <w:t xml:space="preserve"> </w:t>
            </w:r>
            <w:r>
              <w:rPr>
                <w:sz w:val="24"/>
                <w:szCs w:val="24"/>
              </w:rPr>
              <w:t>расходах,</w:t>
            </w:r>
            <w:r>
              <w:rPr>
                <w:spacing w:val="1"/>
                <w:sz w:val="24"/>
                <w:szCs w:val="24"/>
              </w:rPr>
              <w:t xml:space="preserve"> </w:t>
            </w:r>
            <w:r>
              <w:rPr>
                <w:sz w:val="24"/>
                <w:szCs w:val="24"/>
              </w:rPr>
              <w:t>об</w:t>
            </w:r>
            <w:r>
              <w:rPr>
                <w:spacing w:val="1"/>
                <w:sz w:val="24"/>
                <w:szCs w:val="24"/>
              </w:rPr>
              <w:t xml:space="preserve"> </w:t>
            </w:r>
            <w:r>
              <w:rPr>
                <w:sz w:val="24"/>
                <w:szCs w:val="24"/>
              </w:rPr>
              <w:t>имуществе</w:t>
            </w:r>
            <w:r>
              <w:rPr>
                <w:spacing w:val="1"/>
                <w:sz w:val="24"/>
                <w:szCs w:val="24"/>
              </w:rPr>
              <w:t xml:space="preserve"> </w:t>
            </w:r>
            <w:r>
              <w:rPr>
                <w:sz w:val="24"/>
                <w:szCs w:val="24"/>
              </w:rPr>
              <w:t>и</w:t>
            </w:r>
            <w:r>
              <w:rPr>
                <w:spacing w:val="1"/>
                <w:sz w:val="24"/>
                <w:szCs w:val="24"/>
              </w:rPr>
              <w:t xml:space="preserve"> </w:t>
            </w:r>
            <w:r>
              <w:rPr>
                <w:sz w:val="24"/>
                <w:szCs w:val="24"/>
              </w:rPr>
              <w:t>обязательствах</w:t>
            </w:r>
            <w:r>
              <w:rPr>
                <w:spacing w:val="1"/>
                <w:sz w:val="24"/>
                <w:szCs w:val="24"/>
              </w:rPr>
              <w:t xml:space="preserve"> </w:t>
            </w:r>
            <w:r>
              <w:rPr>
                <w:spacing w:val="-2"/>
                <w:sz w:val="24"/>
                <w:szCs w:val="24"/>
              </w:rPr>
              <w:t xml:space="preserve">имущественного характера </w:t>
            </w:r>
            <w:r>
              <w:rPr>
                <w:spacing w:val="-1"/>
                <w:sz w:val="24"/>
                <w:szCs w:val="24"/>
              </w:rPr>
              <w:t>лиц, замещающих</w:t>
            </w:r>
            <w:r>
              <w:rPr>
                <w:spacing w:val="-68"/>
                <w:sz w:val="24"/>
                <w:szCs w:val="24"/>
              </w:rPr>
              <w:t xml:space="preserve"> </w:t>
            </w:r>
            <w:r>
              <w:rPr>
                <w:sz w:val="24"/>
                <w:szCs w:val="24"/>
              </w:rPr>
              <w:t>муниципальные</w:t>
            </w:r>
            <w:r>
              <w:rPr>
                <w:spacing w:val="1"/>
                <w:sz w:val="24"/>
                <w:szCs w:val="24"/>
              </w:rPr>
              <w:t xml:space="preserve"> </w:t>
            </w:r>
            <w:r>
              <w:rPr>
                <w:sz w:val="24"/>
                <w:szCs w:val="24"/>
              </w:rPr>
              <w:t>должности,</w:t>
            </w:r>
            <w:r>
              <w:rPr>
                <w:spacing w:val="1"/>
                <w:sz w:val="24"/>
                <w:szCs w:val="24"/>
              </w:rPr>
              <w:t xml:space="preserve"> </w:t>
            </w:r>
            <w:r>
              <w:rPr>
                <w:sz w:val="24"/>
                <w:szCs w:val="24"/>
              </w:rPr>
              <w:t>муниципальных</w:t>
            </w:r>
            <w:r>
              <w:rPr>
                <w:spacing w:val="-67"/>
                <w:sz w:val="24"/>
                <w:szCs w:val="24"/>
              </w:rPr>
              <w:t xml:space="preserve"> </w:t>
            </w:r>
            <w:r>
              <w:rPr>
                <w:sz w:val="24"/>
                <w:szCs w:val="24"/>
              </w:rPr>
              <w:t>служащих,</w:t>
            </w:r>
            <w:r>
              <w:rPr>
                <w:spacing w:val="1"/>
                <w:sz w:val="24"/>
                <w:szCs w:val="24"/>
              </w:rPr>
              <w:t xml:space="preserve"> </w:t>
            </w:r>
            <w:r>
              <w:rPr>
                <w:sz w:val="24"/>
                <w:szCs w:val="24"/>
              </w:rPr>
              <w:t>руководителей</w:t>
            </w:r>
            <w:r>
              <w:rPr>
                <w:spacing w:val="1"/>
                <w:sz w:val="24"/>
                <w:szCs w:val="24"/>
              </w:rPr>
              <w:t xml:space="preserve"> </w:t>
            </w:r>
            <w:r>
              <w:rPr>
                <w:sz w:val="24"/>
                <w:szCs w:val="24"/>
              </w:rPr>
              <w:t>учреждений,</w:t>
            </w:r>
            <w:r>
              <w:rPr>
                <w:spacing w:val="1"/>
                <w:sz w:val="24"/>
                <w:szCs w:val="24"/>
              </w:rPr>
              <w:t xml:space="preserve"> </w:t>
            </w:r>
          </w:p>
          <w:p w:rsidR="00B54FE3" w:rsidRDefault="00B54FE3" w:rsidP="00B54FE3">
            <w:pPr>
              <w:pStyle w:val="TableParagraph"/>
              <w:ind w:right="91"/>
              <w:jc w:val="both"/>
              <w:rPr>
                <w:sz w:val="24"/>
                <w:szCs w:val="24"/>
              </w:rPr>
            </w:pPr>
            <w:r>
              <w:rPr>
                <w:sz w:val="24"/>
                <w:szCs w:val="24"/>
              </w:rPr>
              <w:t>их</w:t>
            </w:r>
            <w:r>
              <w:rPr>
                <w:spacing w:val="23"/>
                <w:sz w:val="24"/>
                <w:szCs w:val="24"/>
              </w:rPr>
              <w:t xml:space="preserve"> </w:t>
            </w:r>
            <w:r>
              <w:rPr>
                <w:sz w:val="24"/>
                <w:szCs w:val="24"/>
              </w:rPr>
              <w:t>супруг</w:t>
            </w:r>
            <w:r>
              <w:rPr>
                <w:spacing w:val="22"/>
                <w:sz w:val="24"/>
                <w:szCs w:val="24"/>
              </w:rPr>
              <w:t xml:space="preserve"> </w:t>
            </w:r>
            <w:r>
              <w:rPr>
                <w:sz w:val="24"/>
                <w:szCs w:val="24"/>
              </w:rPr>
              <w:t>(супругов)</w:t>
            </w:r>
            <w:r>
              <w:rPr>
                <w:spacing w:val="22"/>
                <w:sz w:val="24"/>
                <w:szCs w:val="24"/>
              </w:rPr>
              <w:t xml:space="preserve"> </w:t>
            </w:r>
            <w:r>
              <w:rPr>
                <w:sz w:val="24"/>
                <w:szCs w:val="24"/>
              </w:rPr>
              <w:t>и несовершеннолетних детей на официальном</w:t>
            </w:r>
            <w:r>
              <w:rPr>
                <w:spacing w:val="1"/>
                <w:sz w:val="24"/>
                <w:szCs w:val="24"/>
              </w:rPr>
              <w:t xml:space="preserve"> </w:t>
            </w:r>
            <w:r>
              <w:rPr>
                <w:sz w:val="24"/>
                <w:szCs w:val="24"/>
              </w:rPr>
              <w:t>сайте в</w:t>
            </w:r>
            <w:r>
              <w:rPr>
                <w:spacing w:val="1"/>
                <w:sz w:val="24"/>
                <w:szCs w:val="24"/>
              </w:rPr>
              <w:t xml:space="preserve"> </w:t>
            </w:r>
            <w:r>
              <w:rPr>
                <w:sz w:val="24"/>
                <w:szCs w:val="24"/>
              </w:rPr>
              <w:t>информационно-коммуникационной</w:t>
            </w:r>
            <w:r>
              <w:rPr>
                <w:spacing w:val="27"/>
                <w:sz w:val="24"/>
                <w:szCs w:val="24"/>
              </w:rPr>
              <w:t xml:space="preserve"> </w:t>
            </w:r>
            <w:r>
              <w:rPr>
                <w:sz w:val="24"/>
                <w:szCs w:val="24"/>
              </w:rPr>
              <w:t>сети</w:t>
            </w:r>
            <w:r>
              <w:rPr>
                <w:spacing w:val="27"/>
                <w:sz w:val="24"/>
                <w:szCs w:val="24"/>
              </w:rPr>
              <w:t xml:space="preserve"> </w:t>
            </w:r>
            <w:r>
              <w:rPr>
                <w:sz w:val="24"/>
                <w:szCs w:val="24"/>
              </w:rPr>
              <w:t>"Интернет"</w:t>
            </w:r>
          </w:p>
          <w:p w:rsidR="00B54FE3" w:rsidRDefault="00B54FE3" w:rsidP="00B54FE3">
            <w:pPr>
              <w:pStyle w:val="TableParagraph"/>
              <w:spacing w:line="305" w:lineRule="exact"/>
              <w:jc w:val="both"/>
              <w:rPr>
                <w:sz w:val="24"/>
                <w:szCs w:val="24"/>
              </w:rPr>
            </w:pPr>
            <w:r>
              <w:rPr>
                <w:spacing w:val="-4"/>
                <w:sz w:val="24"/>
                <w:szCs w:val="24"/>
                <w:lang w:val="en-US"/>
              </w:rPr>
              <w:t>в</w:t>
            </w:r>
            <w:r>
              <w:rPr>
                <w:spacing w:val="-13"/>
                <w:sz w:val="24"/>
                <w:szCs w:val="24"/>
                <w:lang w:val="en-US"/>
              </w:rPr>
              <w:t xml:space="preserve"> </w:t>
            </w:r>
            <w:proofErr w:type="spellStart"/>
            <w:r>
              <w:rPr>
                <w:spacing w:val="-4"/>
                <w:sz w:val="24"/>
                <w:szCs w:val="24"/>
                <w:lang w:val="en-US"/>
              </w:rPr>
              <w:t>соответствии</w:t>
            </w:r>
            <w:proofErr w:type="spellEnd"/>
            <w:r>
              <w:rPr>
                <w:spacing w:val="-12"/>
                <w:sz w:val="24"/>
                <w:szCs w:val="24"/>
                <w:lang w:val="en-US"/>
              </w:rPr>
              <w:t xml:space="preserve"> </w:t>
            </w:r>
            <w:r>
              <w:rPr>
                <w:spacing w:val="-3"/>
                <w:sz w:val="24"/>
                <w:szCs w:val="24"/>
                <w:lang w:val="en-US"/>
              </w:rPr>
              <w:t>с</w:t>
            </w:r>
            <w:r>
              <w:rPr>
                <w:spacing w:val="-14"/>
                <w:sz w:val="24"/>
                <w:szCs w:val="24"/>
                <w:lang w:val="en-US"/>
              </w:rPr>
              <w:t xml:space="preserve"> </w:t>
            </w:r>
            <w:proofErr w:type="spellStart"/>
            <w:r>
              <w:rPr>
                <w:spacing w:val="-3"/>
                <w:sz w:val="24"/>
                <w:szCs w:val="24"/>
                <w:lang w:val="en-US"/>
              </w:rPr>
              <w:t>законодательством</w:t>
            </w:r>
            <w:proofErr w:type="spellEnd"/>
          </w:p>
        </w:tc>
        <w:tc>
          <w:tcPr>
            <w:tcW w:w="1052" w:type="pct"/>
            <w:gridSpan w:val="8"/>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spacing w:line="318" w:lineRule="exact"/>
              <w:ind w:left="8"/>
              <w:rPr>
                <w:sz w:val="24"/>
                <w:szCs w:val="24"/>
              </w:rPr>
            </w:pPr>
            <w:r>
              <w:rPr>
                <w:sz w:val="24"/>
                <w:szCs w:val="24"/>
              </w:rPr>
              <w:t>ежегодно</w:t>
            </w:r>
          </w:p>
          <w:p w:rsidR="00B54FE3" w:rsidRDefault="00B54FE3" w:rsidP="00B54FE3">
            <w:pPr>
              <w:pStyle w:val="TableParagraph"/>
              <w:spacing w:before="1"/>
              <w:ind w:left="154" w:right="142"/>
              <w:rPr>
                <w:sz w:val="24"/>
                <w:szCs w:val="24"/>
              </w:rPr>
            </w:pPr>
            <w:r>
              <w:rPr>
                <w:sz w:val="24"/>
                <w:szCs w:val="24"/>
              </w:rPr>
              <w:t>в срок не позднее</w:t>
            </w:r>
            <w:r>
              <w:rPr>
                <w:spacing w:val="-67"/>
                <w:sz w:val="24"/>
                <w:szCs w:val="24"/>
              </w:rPr>
              <w:t xml:space="preserve"> </w:t>
            </w:r>
            <w:r>
              <w:rPr>
                <w:sz w:val="24"/>
                <w:szCs w:val="24"/>
              </w:rPr>
              <w:t>14 рабочих дней</w:t>
            </w:r>
            <w:r>
              <w:rPr>
                <w:spacing w:val="1"/>
                <w:sz w:val="24"/>
                <w:szCs w:val="24"/>
              </w:rPr>
              <w:t xml:space="preserve"> </w:t>
            </w:r>
            <w:r>
              <w:rPr>
                <w:sz w:val="24"/>
                <w:szCs w:val="24"/>
              </w:rPr>
              <w:t>со дня истечения</w:t>
            </w:r>
            <w:r>
              <w:rPr>
                <w:spacing w:val="-67"/>
                <w:sz w:val="24"/>
                <w:szCs w:val="24"/>
              </w:rPr>
              <w:t xml:space="preserve"> </w:t>
            </w:r>
            <w:r>
              <w:rPr>
                <w:sz w:val="24"/>
                <w:szCs w:val="24"/>
              </w:rPr>
              <w:t>срока,</w:t>
            </w:r>
          </w:p>
          <w:p w:rsidR="00B54FE3" w:rsidRDefault="00B54FE3" w:rsidP="00B54FE3">
            <w:pPr>
              <w:pStyle w:val="TableParagraph"/>
              <w:ind w:left="11"/>
              <w:rPr>
                <w:sz w:val="24"/>
                <w:szCs w:val="24"/>
              </w:rPr>
            </w:pPr>
            <w:proofErr w:type="gramStart"/>
            <w:r>
              <w:rPr>
                <w:sz w:val="24"/>
                <w:szCs w:val="24"/>
              </w:rPr>
              <w:t>установленного</w:t>
            </w:r>
            <w:proofErr w:type="gramEnd"/>
            <w:r>
              <w:rPr>
                <w:sz w:val="24"/>
                <w:szCs w:val="24"/>
              </w:rPr>
              <w:t xml:space="preserve"> для</w:t>
            </w:r>
            <w:r>
              <w:rPr>
                <w:spacing w:val="-67"/>
                <w:sz w:val="24"/>
                <w:szCs w:val="24"/>
              </w:rPr>
              <w:t xml:space="preserve"> </w:t>
            </w:r>
            <w:r>
              <w:rPr>
                <w:sz w:val="24"/>
                <w:szCs w:val="24"/>
              </w:rPr>
              <w:t>подачи</w:t>
            </w:r>
          </w:p>
          <w:p w:rsidR="00B54FE3" w:rsidRDefault="00B54FE3" w:rsidP="00B54FE3">
            <w:pPr>
              <w:pStyle w:val="TableParagraph"/>
              <w:spacing w:line="305" w:lineRule="exact"/>
              <w:ind w:left="8"/>
              <w:rPr>
                <w:sz w:val="24"/>
                <w:szCs w:val="24"/>
              </w:rPr>
            </w:pPr>
            <w:r>
              <w:rPr>
                <w:sz w:val="24"/>
                <w:szCs w:val="24"/>
              </w:rPr>
              <w:t>соответствующих сведений</w:t>
            </w:r>
          </w:p>
        </w:tc>
        <w:tc>
          <w:tcPr>
            <w:tcW w:w="1020" w:type="pct"/>
            <w:gridSpan w:val="5"/>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ind w:left="214" w:right="204"/>
              <w:rPr>
                <w:sz w:val="24"/>
                <w:szCs w:val="24"/>
              </w:rPr>
            </w:pPr>
            <w:r>
              <w:rPr>
                <w:sz w:val="24"/>
                <w:szCs w:val="24"/>
              </w:rPr>
              <w:t xml:space="preserve">администрация </w:t>
            </w:r>
            <w:r>
              <w:rPr>
                <w:color w:val="000000"/>
                <w:sz w:val="24"/>
                <w:szCs w:val="24"/>
              </w:rPr>
              <w:t xml:space="preserve">Русско-Камешкирского сельсовета </w:t>
            </w:r>
            <w:r>
              <w:rPr>
                <w:sz w:val="24"/>
                <w:szCs w:val="24"/>
              </w:rPr>
              <w:t xml:space="preserve">Камешкирского района Пензенской области </w:t>
            </w:r>
          </w:p>
        </w:tc>
        <w:tc>
          <w:tcPr>
            <w:tcW w:w="1507" w:type="pct"/>
            <w:gridSpan w:val="9"/>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ind w:left="307" w:right="292" w:hanging="1"/>
              <w:rPr>
                <w:sz w:val="24"/>
                <w:szCs w:val="24"/>
              </w:rPr>
            </w:pPr>
            <w:r>
              <w:rPr>
                <w:sz w:val="24"/>
                <w:szCs w:val="24"/>
              </w:rPr>
              <w:t>исполнение Указа</w:t>
            </w:r>
            <w:r>
              <w:rPr>
                <w:spacing w:val="1"/>
                <w:sz w:val="24"/>
                <w:szCs w:val="24"/>
              </w:rPr>
              <w:t xml:space="preserve"> </w:t>
            </w:r>
            <w:r>
              <w:rPr>
                <w:sz w:val="24"/>
                <w:szCs w:val="24"/>
              </w:rPr>
              <w:t>Президента</w:t>
            </w:r>
            <w:r>
              <w:rPr>
                <w:spacing w:val="1"/>
                <w:sz w:val="24"/>
                <w:szCs w:val="24"/>
              </w:rPr>
              <w:t xml:space="preserve"> </w:t>
            </w:r>
            <w:r>
              <w:rPr>
                <w:sz w:val="24"/>
                <w:szCs w:val="24"/>
              </w:rPr>
              <w:t>Российской</w:t>
            </w:r>
            <w:r>
              <w:rPr>
                <w:spacing w:val="-15"/>
                <w:sz w:val="24"/>
                <w:szCs w:val="24"/>
              </w:rPr>
              <w:t xml:space="preserve"> </w:t>
            </w:r>
            <w:r>
              <w:rPr>
                <w:sz w:val="24"/>
                <w:szCs w:val="24"/>
              </w:rPr>
              <w:t>Федерации</w:t>
            </w:r>
            <w:r>
              <w:rPr>
                <w:spacing w:val="-67"/>
                <w:sz w:val="24"/>
                <w:szCs w:val="24"/>
              </w:rPr>
              <w:t xml:space="preserve"> </w:t>
            </w:r>
            <w:r>
              <w:rPr>
                <w:sz w:val="24"/>
                <w:szCs w:val="24"/>
              </w:rPr>
              <w:t>от</w:t>
            </w:r>
            <w:r>
              <w:rPr>
                <w:spacing w:val="-2"/>
                <w:sz w:val="24"/>
                <w:szCs w:val="24"/>
              </w:rPr>
              <w:t xml:space="preserve"> </w:t>
            </w:r>
            <w:r>
              <w:rPr>
                <w:sz w:val="24"/>
                <w:szCs w:val="24"/>
              </w:rPr>
              <w:t>08.07.2013 №</w:t>
            </w:r>
            <w:r>
              <w:rPr>
                <w:spacing w:val="-2"/>
                <w:sz w:val="24"/>
                <w:szCs w:val="24"/>
              </w:rPr>
              <w:t xml:space="preserve"> </w:t>
            </w:r>
            <w:r>
              <w:rPr>
                <w:sz w:val="24"/>
                <w:szCs w:val="24"/>
              </w:rPr>
              <w:t>613</w:t>
            </w:r>
          </w:p>
          <w:p w:rsidR="00B54FE3" w:rsidRDefault="00B54FE3" w:rsidP="00B54FE3">
            <w:pPr>
              <w:pStyle w:val="TableParagraph"/>
              <w:ind w:left="678" w:right="664" w:hanging="1"/>
              <w:rPr>
                <w:sz w:val="24"/>
                <w:szCs w:val="24"/>
                <w:lang w:val="en-US"/>
              </w:rPr>
            </w:pPr>
            <w:r>
              <w:rPr>
                <w:sz w:val="24"/>
                <w:szCs w:val="24"/>
                <w:lang w:val="en-US"/>
              </w:rPr>
              <w:t>"</w:t>
            </w:r>
            <w:proofErr w:type="spellStart"/>
            <w:r>
              <w:rPr>
                <w:sz w:val="24"/>
                <w:szCs w:val="24"/>
                <w:lang w:val="en-US"/>
              </w:rPr>
              <w:t>Вопросы</w:t>
            </w:r>
            <w:proofErr w:type="spellEnd"/>
            <w:r>
              <w:rPr>
                <w:spacing w:val="1"/>
                <w:sz w:val="24"/>
                <w:szCs w:val="24"/>
                <w:lang w:val="en-US"/>
              </w:rPr>
              <w:t xml:space="preserve"> </w:t>
            </w:r>
            <w:proofErr w:type="spellStart"/>
            <w:r>
              <w:rPr>
                <w:spacing w:val="-1"/>
                <w:sz w:val="24"/>
                <w:szCs w:val="24"/>
                <w:lang w:val="en-US"/>
              </w:rPr>
              <w:t>противодействия</w:t>
            </w:r>
            <w:proofErr w:type="spellEnd"/>
            <w:r>
              <w:rPr>
                <w:spacing w:val="-67"/>
                <w:sz w:val="24"/>
                <w:szCs w:val="24"/>
                <w:lang w:val="en-US"/>
              </w:rPr>
              <w:t xml:space="preserve"> </w:t>
            </w:r>
            <w:proofErr w:type="spellStart"/>
            <w:r>
              <w:rPr>
                <w:sz w:val="24"/>
                <w:szCs w:val="24"/>
                <w:lang w:val="en-US"/>
              </w:rPr>
              <w:t>коррупции</w:t>
            </w:r>
            <w:proofErr w:type="spellEnd"/>
            <w:r>
              <w:rPr>
                <w:sz w:val="24"/>
                <w:szCs w:val="24"/>
                <w:lang w:val="en-US"/>
              </w:rPr>
              <w:t>"</w:t>
            </w:r>
          </w:p>
        </w:tc>
      </w:tr>
      <w:tr w:rsidR="00B54FE3" w:rsidTr="00B54FE3">
        <w:trPr>
          <w:trHeight w:val="3219"/>
        </w:trPr>
        <w:tc>
          <w:tcPr>
            <w:tcW w:w="236" w:type="pct"/>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spacing w:line="318" w:lineRule="exact"/>
              <w:ind w:left="89" w:right="33"/>
              <w:rPr>
                <w:sz w:val="24"/>
                <w:szCs w:val="24"/>
                <w:lang w:val="en-US"/>
              </w:rPr>
            </w:pPr>
            <w:r>
              <w:rPr>
                <w:sz w:val="24"/>
                <w:szCs w:val="24"/>
                <w:lang w:val="en-US"/>
              </w:rPr>
              <w:lastRenderedPageBreak/>
              <w:t>2.5</w:t>
            </w:r>
          </w:p>
        </w:tc>
        <w:tc>
          <w:tcPr>
            <w:tcW w:w="1185" w:type="pct"/>
            <w:gridSpan w:val="6"/>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ind w:right="101"/>
              <w:jc w:val="both"/>
              <w:rPr>
                <w:sz w:val="24"/>
                <w:szCs w:val="24"/>
              </w:rPr>
            </w:pPr>
            <w:r>
              <w:rPr>
                <w:sz w:val="24"/>
                <w:szCs w:val="24"/>
              </w:rPr>
              <w:t>Представление</w:t>
            </w:r>
            <w:r>
              <w:rPr>
                <w:spacing w:val="1"/>
                <w:sz w:val="24"/>
                <w:szCs w:val="24"/>
              </w:rPr>
              <w:t xml:space="preserve"> </w:t>
            </w:r>
            <w:r>
              <w:rPr>
                <w:sz w:val="24"/>
                <w:szCs w:val="24"/>
              </w:rPr>
              <w:t>в</w:t>
            </w:r>
            <w:r>
              <w:rPr>
                <w:spacing w:val="1"/>
                <w:sz w:val="24"/>
                <w:szCs w:val="24"/>
              </w:rPr>
              <w:t xml:space="preserve"> </w:t>
            </w:r>
            <w:r>
              <w:rPr>
                <w:sz w:val="24"/>
                <w:szCs w:val="24"/>
              </w:rPr>
              <w:t xml:space="preserve">прокуратуру Камешкирского района </w:t>
            </w:r>
            <w:r>
              <w:rPr>
                <w:spacing w:val="1"/>
                <w:sz w:val="24"/>
                <w:szCs w:val="24"/>
              </w:rPr>
              <w:t xml:space="preserve"> </w:t>
            </w:r>
            <w:r>
              <w:rPr>
                <w:sz w:val="24"/>
                <w:szCs w:val="24"/>
              </w:rPr>
              <w:t>Пензенской</w:t>
            </w:r>
            <w:r>
              <w:rPr>
                <w:spacing w:val="1"/>
                <w:sz w:val="24"/>
                <w:szCs w:val="24"/>
              </w:rPr>
              <w:t xml:space="preserve"> </w:t>
            </w:r>
            <w:r>
              <w:rPr>
                <w:sz w:val="24"/>
                <w:szCs w:val="24"/>
              </w:rPr>
              <w:t>области</w:t>
            </w:r>
            <w:r>
              <w:rPr>
                <w:spacing w:val="-2"/>
                <w:sz w:val="24"/>
                <w:szCs w:val="24"/>
              </w:rPr>
              <w:t xml:space="preserve"> </w:t>
            </w:r>
            <w:r>
              <w:rPr>
                <w:sz w:val="24"/>
                <w:szCs w:val="24"/>
              </w:rPr>
              <w:t>информации</w:t>
            </w:r>
            <w:r>
              <w:rPr>
                <w:spacing w:val="-2"/>
                <w:sz w:val="24"/>
                <w:szCs w:val="24"/>
              </w:rPr>
              <w:t xml:space="preserve"> </w:t>
            </w:r>
            <w:r>
              <w:rPr>
                <w:sz w:val="24"/>
                <w:szCs w:val="24"/>
              </w:rPr>
              <w:t>о</w:t>
            </w:r>
            <w:r>
              <w:rPr>
                <w:spacing w:val="-1"/>
                <w:sz w:val="24"/>
                <w:szCs w:val="24"/>
              </w:rPr>
              <w:t xml:space="preserve"> </w:t>
            </w:r>
            <w:r>
              <w:rPr>
                <w:sz w:val="24"/>
                <w:szCs w:val="24"/>
              </w:rPr>
              <w:t>лицах,</w:t>
            </w:r>
            <w:r>
              <w:rPr>
                <w:spacing w:val="-1"/>
                <w:sz w:val="24"/>
                <w:szCs w:val="24"/>
              </w:rPr>
              <w:t xml:space="preserve"> </w:t>
            </w:r>
            <w:r>
              <w:rPr>
                <w:sz w:val="24"/>
                <w:szCs w:val="24"/>
              </w:rPr>
              <w:t>уволенных</w:t>
            </w:r>
          </w:p>
          <w:p w:rsidR="00B54FE3" w:rsidRDefault="00B54FE3" w:rsidP="00B54FE3">
            <w:pPr>
              <w:pStyle w:val="TableParagraph"/>
              <w:ind w:right="99"/>
              <w:jc w:val="both"/>
              <w:rPr>
                <w:sz w:val="24"/>
                <w:szCs w:val="24"/>
              </w:rPr>
            </w:pPr>
            <w:r>
              <w:rPr>
                <w:sz w:val="24"/>
                <w:szCs w:val="24"/>
              </w:rPr>
              <w:t>с</w:t>
            </w:r>
            <w:r>
              <w:rPr>
                <w:spacing w:val="1"/>
                <w:sz w:val="24"/>
                <w:szCs w:val="24"/>
              </w:rPr>
              <w:t xml:space="preserve"> </w:t>
            </w:r>
            <w:r>
              <w:rPr>
                <w:sz w:val="24"/>
                <w:szCs w:val="24"/>
              </w:rPr>
              <w:t>муниципальной</w:t>
            </w:r>
            <w:r>
              <w:rPr>
                <w:spacing w:val="1"/>
                <w:sz w:val="24"/>
                <w:szCs w:val="24"/>
              </w:rPr>
              <w:t xml:space="preserve"> </w:t>
            </w:r>
            <w:r>
              <w:rPr>
                <w:sz w:val="24"/>
                <w:szCs w:val="24"/>
              </w:rPr>
              <w:t>службы,</w:t>
            </w:r>
            <w:r>
              <w:rPr>
                <w:spacing w:val="1"/>
                <w:sz w:val="24"/>
                <w:szCs w:val="24"/>
              </w:rPr>
              <w:t xml:space="preserve"> </w:t>
            </w:r>
            <w:r>
              <w:rPr>
                <w:sz w:val="24"/>
                <w:szCs w:val="24"/>
              </w:rPr>
              <w:t>должности</w:t>
            </w:r>
            <w:r>
              <w:rPr>
                <w:spacing w:val="1"/>
                <w:sz w:val="24"/>
                <w:szCs w:val="24"/>
              </w:rPr>
              <w:t xml:space="preserve"> </w:t>
            </w:r>
            <w:r>
              <w:rPr>
                <w:sz w:val="24"/>
                <w:szCs w:val="24"/>
              </w:rPr>
              <w:t>которых</w:t>
            </w:r>
            <w:r>
              <w:rPr>
                <w:spacing w:val="1"/>
                <w:sz w:val="24"/>
                <w:szCs w:val="24"/>
              </w:rPr>
              <w:t xml:space="preserve"> </w:t>
            </w:r>
            <w:r>
              <w:rPr>
                <w:sz w:val="24"/>
                <w:szCs w:val="24"/>
              </w:rPr>
              <w:t>включены</w:t>
            </w:r>
            <w:r>
              <w:rPr>
                <w:spacing w:val="1"/>
                <w:sz w:val="24"/>
                <w:szCs w:val="24"/>
              </w:rPr>
              <w:t xml:space="preserve"> </w:t>
            </w:r>
            <w:r>
              <w:rPr>
                <w:sz w:val="24"/>
                <w:szCs w:val="24"/>
              </w:rPr>
              <w:t>в</w:t>
            </w:r>
            <w:r>
              <w:rPr>
                <w:spacing w:val="1"/>
                <w:sz w:val="24"/>
                <w:szCs w:val="24"/>
              </w:rPr>
              <w:t xml:space="preserve"> </w:t>
            </w:r>
            <w:r>
              <w:rPr>
                <w:sz w:val="24"/>
                <w:szCs w:val="24"/>
              </w:rPr>
              <w:t>перечни</w:t>
            </w:r>
            <w:r>
              <w:rPr>
                <w:spacing w:val="1"/>
                <w:sz w:val="24"/>
                <w:szCs w:val="24"/>
              </w:rPr>
              <w:t xml:space="preserve"> </w:t>
            </w:r>
            <w:r>
              <w:rPr>
                <w:sz w:val="24"/>
                <w:szCs w:val="24"/>
              </w:rPr>
              <w:t>должностей</w:t>
            </w:r>
            <w:r>
              <w:rPr>
                <w:spacing w:val="1"/>
                <w:sz w:val="24"/>
                <w:szCs w:val="24"/>
              </w:rPr>
              <w:t xml:space="preserve"> </w:t>
            </w:r>
            <w:r>
              <w:rPr>
                <w:sz w:val="24"/>
                <w:szCs w:val="24"/>
              </w:rPr>
              <w:t>с</w:t>
            </w:r>
            <w:r>
              <w:rPr>
                <w:spacing w:val="1"/>
                <w:sz w:val="24"/>
                <w:szCs w:val="24"/>
              </w:rPr>
              <w:t xml:space="preserve"> </w:t>
            </w:r>
            <w:r>
              <w:rPr>
                <w:sz w:val="24"/>
                <w:szCs w:val="24"/>
              </w:rPr>
              <w:t>высокими</w:t>
            </w:r>
            <w:r>
              <w:rPr>
                <w:spacing w:val="1"/>
                <w:sz w:val="24"/>
                <w:szCs w:val="24"/>
              </w:rPr>
              <w:t xml:space="preserve"> </w:t>
            </w:r>
            <w:r>
              <w:rPr>
                <w:sz w:val="24"/>
                <w:szCs w:val="24"/>
              </w:rPr>
              <w:t>коррупционными</w:t>
            </w:r>
            <w:r>
              <w:rPr>
                <w:spacing w:val="1"/>
                <w:sz w:val="24"/>
                <w:szCs w:val="24"/>
              </w:rPr>
              <w:t xml:space="preserve"> </w:t>
            </w:r>
            <w:r>
              <w:rPr>
                <w:sz w:val="24"/>
                <w:szCs w:val="24"/>
              </w:rPr>
              <w:t>рисками</w:t>
            </w:r>
          </w:p>
        </w:tc>
        <w:tc>
          <w:tcPr>
            <w:tcW w:w="1052" w:type="pct"/>
            <w:gridSpan w:val="8"/>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spacing w:line="318" w:lineRule="exact"/>
              <w:ind w:left="9"/>
              <w:rPr>
                <w:sz w:val="24"/>
                <w:szCs w:val="24"/>
                <w:lang w:val="en-US"/>
              </w:rPr>
            </w:pPr>
            <w:proofErr w:type="spellStart"/>
            <w:r>
              <w:rPr>
                <w:sz w:val="24"/>
                <w:szCs w:val="24"/>
                <w:lang w:val="en-US"/>
              </w:rPr>
              <w:t>ежеквартально</w:t>
            </w:r>
            <w:proofErr w:type="spellEnd"/>
          </w:p>
        </w:tc>
        <w:tc>
          <w:tcPr>
            <w:tcW w:w="1020" w:type="pct"/>
            <w:gridSpan w:val="5"/>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ind w:left="615" w:right="198" w:hanging="401"/>
              <w:jc w:val="left"/>
              <w:rPr>
                <w:sz w:val="24"/>
                <w:szCs w:val="24"/>
              </w:rPr>
            </w:pPr>
            <w:r>
              <w:rPr>
                <w:sz w:val="24"/>
                <w:szCs w:val="24"/>
              </w:rPr>
              <w:t xml:space="preserve">Администрация </w:t>
            </w:r>
            <w:r>
              <w:rPr>
                <w:color w:val="000000"/>
                <w:sz w:val="24"/>
                <w:szCs w:val="24"/>
              </w:rPr>
              <w:t xml:space="preserve">Русско-Камешкирского сельсовета </w:t>
            </w:r>
            <w:r>
              <w:rPr>
                <w:sz w:val="24"/>
                <w:szCs w:val="24"/>
              </w:rPr>
              <w:t xml:space="preserve">Камешкирского района Пензенской области </w:t>
            </w:r>
          </w:p>
        </w:tc>
        <w:tc>
          <w:tcPr>
            <w:tcW w:w="1507" w:type="pct"/>
            <w:gridSpan w:val="9"/>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ind w:left="751" w:right="736"/>
              <w:rPr>
                <w:sz w:val="24"/>
                <w:szCs w:val="24"/>
              </w:rPr>
            </w:pPr>
            <w:r>
              <w:rPr>
                <w:sz w:val="24"/>
                <w:szCs w:val="24"/>
              </w:rPr>
              <w:t>эффективное</w:t>
            </w:r>
            <w:r>
              <w:rPr>
                <w:spacing w:val="1"/>
                <w:sz w:val="24"/>
                <w:szCs w:val="24"/>
              </w:rPr>
              <w:t xml:space="preserve"> </w:t>
            </w:r>
            <w:r>
              <w:rPr>
                <w:spacing w:val="-1"/>
                <w:sz w:val="24"/>
                <w:szCs w:val="24"/>
              </w:rPr>
              <w:t>взаимодействие</w:t>
            </w:r>
            <w:r>
              <w:rPr>
                <w:spacing w:val="-67"/>
                <w:sz w:val="24"/>
                <w:szCs w:val="24"/>
              </w:rPr>
              <w:t xml:space="preserve"> </w:t>
            </w:r>
            <w:r>
              <w:rPr>
                <w:sz w:val="24"/>
                <w:szCs w:val="24"/>
              </w:rPr>
              <w:t>с</w:t>
            </w:r>
            <w:r>
              <w:rPr>
                <w:spacing w:val="-4"/>
                <w:sz w:val="24"/>
                <w:szCs w:val="24"/>
              </w:rPr>
              <w:t xml:space="preserve"> </w:t>
            </w:r>
            <w:r>
              <w:rPr>
                <w:sz w:val="24"/>
                <w:szCs w:val="24"/>
              </w:rPr>
              <w:t>прокуратурой</w:t>
            </w:r>
          </w:p>
          <w:p w:rsidR="00B54FE3" w:rsidRDefault="00B54FE3" w:rsidP="00B54FE3">
            <w:pPr>
              <w:pStyle w:val="TableParagraph"/>
              <w:ind w:left="387" w:right="375"/>
              <w:rPr>
                <w:sz w:val="24"/>
                <w:szCs w:val="24"/>
              </w:rPr>
            </w:pPr>
            <w:r>
              <w:rPr>
                <w:sz w:val="24"/>
                <w:szCs w:val="24"/>
              </w:rPr>
              <w:t>Пензенской</w:t>
            </w:r>
            <w:r>
              <w:rPr>
                <w:spacing w:val="-9"/>
                <w:sz w:val="24"/>
                <w:szCs w:val="24"/>
              </w:rPr>
              <w:t xml:space="preserve"> </w:t>
            </w:r>
            <w:r>
              <w:rPr>
                <w:sz w:val="24"/>
                <w:szCs w:val="24"/>
              </w:rPr>
              <w:t>области</w:t>
            </w:r>
            <w:r>
              <w:rPr>
                <w:spacing w:val="-67"/>
                <w:sz w:val="24"/>
                <w:szCs w:val="24"/>
              </w:rPr>
              <w:t xml:space="preserve"> </w:t>
            </w:r>
            <w:r>
              <w:rPr>
                <w:sz w:val="24"/>
                <w:szCs w:val="24"/>
              </w:rPr>
              <w:t>по реализации</w:t>
            </w:r>
            <w:r>
              <w:rPr>
                <w:spacing w:val="1"/>
                <w:sz w:val="24"/>
                <w:szCs w:val="24"/>
              </w:rPr>
              <w:t xml:space="preserve"> </w:t>
            </w:r>
            <w:r>
              <w:rPr>
                <w:sz w:val="24"/>
                <w:szCs w:val="24"/>
              </w:rPr>
              <w:t>законодательства о</w:t>
            </w:r>
            <w:r>
              <w:rPr>
                <w:spacing w:val="1"/>
                <w:sz w:val="24"/>
                <w:szCs w:val="24"/>
              </w:rPr>
              <w:t xml:space="preserve"> </w:t>
            </w:r>
            <w:r>
              <w:rPr>
                <w:sz w:val="24"/>
                <w:szCs w:val="24"/>
              </w:rPr>
              <w:t>противодействии</w:t>
            </w:r>
          </w:p>
          <w:p w:rsidR="00B54FE3" w:rsidRDefault="00B54FE3" w:rsidP="00B54FE3">
            <w:pPr>
              <w:pStyle w:val="TableParagraph"/>
              <w:spacing w:line="322" w:lineRule="exact"/>
              <w:ind w:left="72" w:right="59"/>
              <w:rPr>
                <w:sz w:val="24"/>
                <w:szCs w:val="24"/>
                <w:lang w:val="en-US"/>
              </w:rPr>
            </w:pPr>
            <w:proofErr w:type="spellStart"/>
            <w:r>
              <w:rPr>
                <w:sz w:val="24"/>
                <w:szCs w:val="24"/>
                <w:lang w:val="en-US"/>
              </w:rPr>
              <w:t>коррупции</w:t>
            </w:r>
            <w:proofErr w:type="spellEnd"/>
          </w:p>
        </w:tc>
      </w:tr>
      <w:tr w:rsidR="00B54FE3" w:rsidTr="00B54FE3">
        <w:trPr>
          <w:trHeight w:val="3220"/>
        </w:trPr>
        <w:tc>
          <w:tcPr>
            <w:tcW w:w="244" w:type="pct"/>
            <w:gridSpan w:val="2"/>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spacing w:line="320" w:lineRule="exact"/>
              <w:ind w:left="89" w:right="115"/>
              <w:rPr>
                <w:color w:val="000000"/>
                <w:sz w:val="24"/>
                <w:szCs w:val="24"/>
                <w:lang w:val="en-US"/>
              </w:rPr>
            </w:pPr>
            <w:r>
              <w:rPr>
                <w:color w:val="000000"/>
                <w:sz w:val="24"/>
                <w:szCs w:val="24"/>
                <w:lang w:val="en-US"/>
              </w:rPr>
              <w:t>2.7</w:t>
            </w:r>
          </w:p>
        </w:tc>
        <w:tc>
          <w:tcPr>
            <w:tcW w:w="1205" w:type="pct"/>
            <w:gridSpan w:val="7"/>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ind w:right="96"/>
              <w:jc w:val="both"/>
              <w:rPr>
                <w:color w:val="000000"/>
                <w:sz w:val="24"/>
                <w:szCs w:val="24"/>
              </w:rPr>
            </w:pPr>
            <w:r>
              <w:rPr>
                <w:color w:val="000000"/>
                <w:sz w:val="24"/>
                <w:szCs w:val="24"/>
              </w:rPr>
              <w:t>Проведение</w:t>
            </w:r>
            <w:r>
              <w:rPr>
                <w:color w:val="000000"/>
                <w:spacing w:val="1"/>
                <w:sz w:val="24"/>
                <w:szCs w:val="24"/>
              </w:rPr>
              <w:t xml:space="preserve"> </w:t>
            </w:r>
            <w:r>
              <w:rPr>
                <w:color w:val="000000"/>
                <w:sz w:val="24"/>
                <w:szCs w:val="24"/>
              </w:rPr>
              <w:t>проверочных</w:t>
            </w:r>
            <w:r>
              <w:rPr>
                <w:color w:val="000000"/>
                <w:spacing w:val="1"/>
                <w:sz w:val="24"/>
                <w:szCs w:val="24"/>
              </w:rPr>
              <w:t xml:space="preserve"> </w:t>
            </w:r>
            <w:r>
              <w:rPr>
                <w:color w:val="000000"/>
                <w:sz w:val="24"/>
                <w:szCs w:val="24"/>
              </w:rPr>
              <w:t>мероприятий</w:t>
            </w:r>
            <w:r>
              <w:rPr>
                <w:color w:val="000000"/>
                <w:spacing w:val="1"/>
                <w:sz w:val="24"/>
                <w:szCs w:val="24"/>
              </w:rPr>
              <w:t xml:space="preserve"> </w:t>
            </w:r>
            <w:r>
              <w:rPr>
                <w:color w:val="000000"/>
                <w:sz w:val="24"/>
                <w:szCs w:val="24"/>
              </w:rPr>
              <w:t>в</w:t>
            </w:r>
            <w:r>
              <w:rPr>
                <w:color w:val="000000"/>
                <w:spacing w:val="1"/>
                <w:sz w:val="24"/>
                <w:szCs w:val="24"/>
              </w:rPr>
              <w:t xml:space="preserve"> </w:t>
            </w:r>
            <w:r>
              <w:rPr>
                <w:color w:val="000000"/>
                <w:sz w:val="24"/>
                <w:szCs w:val="24"/>
              </w:rPr>
              <w:t>соответствии</w:t>
            </w:r>
            <w:r>
              <w:rPr>
                <w:color w:val="000000"/>
                <w:spacing w:val="1"/>
                <w:sz w:val="24"/>
                <w:szCs w:val="24"/>
              </w:rPr>
              <w:t xml:space="preserve"> </w:t>
            </w:r>
            <w:r>
              <w:rPr>
                <w:color w:val="000000"/>
                <w:sz w:val="24"/>
                <w:szCs w:val="24"/>
              </w:rPr>
              <w:t>с</w:t>
            </w:r>
            <w:r>
              <w:rPr>
                <w:color w:val="000000"/>
                <w:spacing w:val="1"/>
                <w:sz w:val="24"/>
                <w:szCs w:val="24"/>
              </w:rPr>
              <w:t xml:space="preserve"> </w:t>
            </w:r>
            <w:r>
              <w:rPr>
                <w:color w:val="000000"/>
                <w:sz w:val="24"/>
                <w:szCs w:val="24"/>
              </w:rPr>
              <w:t>нормативными</w:t>
            </w:r>
            <w:r>
              <w:rPr>
                <w:color w:val="000000"/>
                <w:spacing w:val="1"/>
                <w:sz w:val="24"/>
                <w:szCs w:val="24"/>
              </w:rPr>
              <w:t xml:space="preserve"> </w:t>
            </w:r>
            <w:r>
              <w:rPr>
                <w:color w:val="000000"/>
                <w:sz w:val="24"/>
                <w:szCs w:val="24"/>
              </w:rPr>
              <w:t>правовыми</w:t>
            </w:r>
            <w:r>
              <w:rPr>
                <w:color w:val="000000"/>
                <w:spacing w:val="1"/>
                <w:sz w:val="24"/>
                <w:szCs w:val="24"/>
              </w:rPr>
              <w:t xml:space="preserve"> </w:t>
            </w:r>
            <w:r>
              <w:rPr>
                <w:color w:val="000000"/>
                <w:sz w:val="24"/>
                <w:szCs w:val="24"/>
              </w:rPr>
              <w:t>актами Российской Федерации и Пензенской</w:t>
            </w:r>
            <w:r>
              <w:rPr>
                <w:color w:val="000000"/>
                <w:spacing w:val="-67"/>
                <w:sz w:val="24"/>
                <w:szCs w:val="24"/>
              </w:rPr>
              <w:t xml:space="preserve"> </w:t>
            </w:r>
            <w:r>
              <w:rPr>
                <w:color w:val="000000"/>
                <w:sz w:val="24"/>
                <w:szCs w:val="24"/>
              </w:rPr>
              <w:t>области</w:t>
            </w:r>
            <w:r>
              <w:rPr>
                <w:color w:val="000000"/>
                <w:spacing w:val="1"/>
                <w:sz w:val="24"/>
                <w:szCs w:val="24"/>
              </w:rPr>
              <w:t xml:space="preserve"> </w:t>
            </w:r>
            <w:r>
              <w:rPr>
                <w:color w:val="000000"/>
                <w:sz w:val="24"/>
                <w:szCs w:val="24"/>
              </w:rPr>
              <w:t>по</w:t>
            </w:r>
            <w:r>
              <w:rPr>
                <w:color w:val="000000"/>
                <w:spacing w:val="1"/>
                <w:sz w:val="24"/>
                <w:szCs w:val="24"/>
              </w:rPr>
              <w:t xml:space="preserve"> </w:t>
            </w:r>
            <w:r>
              <w:rPr>
                <w:color w:val="000000"/>
                <w:sz w:val="24"/>
                <w:szCs w:val="24"/>
              </w:rPr>
              <w:t>выявленным</w:t>
            </w:r>
            <w:r>
              <w:rPr>
                <w:color w:val="000000"/>
                <w:spacing w:val="1"/>
                <w:sz w:val="24"/>
                <w:szCs w:val="24"/>
              </w:rPr>
              <w:t xml:space="preserve"> </w:t>
            </w:r>
            <w:r>
              <w:rPr>
                <w:color w:val="000000"/>
                <w:sz w:val="24"/>
                <w:szCs w:val="24"/>
              </w:rPr>
              <w:t>случаям</w:t>
            </w:r>
            <w:r>
              <w:rPr>
                <w:color w:val="000000"/>
                <w:spacing w:val="1"/>
                <w:sz w:val="24"/>
                <w:szCs w:val="24"/>
              </w:rPr>
              <w:t xml:space="preserve"> </w:t>
            </w:r>
            <w:proofErr w:type="spellStart"/>
            <w:r>
              <w:rPr>
                <w:color w:val="000000"/>
                <w:sz w:val="24"/>
                <w:szCs w:val="24"/>
              </w:rPr>
              <w:t>несобл</w:t>
            </w:r>
            <w:proofErr w:type="gramStart"/>
            <w:r>
              <w:rPr>
                <w:color w:val="000000"/>
                <w:sz w:val="24"/>
                <w:szCs w:val="24"/>
              </w:rPr>
              <w:t>ю</w:t>
            </w:r>
            <w:proofErr w:type="spellEnd"/>
            <w:r>
              <w:rPr>
                <w:color w:val="000000"/>
                <w:sz w:val="24"/>
                <w:szCs w:val="24"/>
              </w:rPr>
              <w:t>-</w:t>
            </w:r>
            <w:proofErr w:type="gramEnd"/>
            <w:r>
              <w:rPr>
                <w:color w:val="000000"/>
                <w:spacing w:val="-67"/>
                <w:sz w:val="24"/>
                <w:szCs w:val="24"/>
              </w:rPr>
              <w:t xml:space="preserve"> </w:t>
            </w:r>
            <w:proofErr w:type="spellStart"/>
            <w:r>
              <w:rPr>
                <w:color w:val="000000"/>
                <w:sz w:val="24"/>
                <w:szCs w:val="24"/>
              </w:rPr>
              <w:t>дения</w:t>
            </w:r>
            <w:proofErr w:type="spellEnd"/>
            <w:r>
              <w:rPr>
                <w:color w:val="000000"/>
                <w:spacing w:val="37"/>
                <w:sz w:val="24"/>
                <w:szCs w:val="24"/>
              </w:rPr>
              <w:t xml:space="preserve"> </w:t>
            </w:r>
            <w:r>
              <w:rPr>
                <w:color w:val="000000"/>
                <w:sz w:val="24"/>
                <w:szCs w:val="24"/>
              </w:rPr>
              <w:t>обязанностей,</w:t>
            </w:r>
            <w:r>
              <w:rPr>
                <w:color w:val="000000"/>
                <w:spacing w:val="37"/>
                <w:sz w:val="24"/>
                <w:szCs w:val="24"/>
              </w:rPr>
              <w:t xml:space="preserve"> </w:t>
            </w:r>
            <w:r>
              <w:rPr>
                <w:color w:val="000000"/>
                <w:sz w:val="24"/>
                <w:szCs w:val="24"/>
              </w:rPr>
              <w:t>запретов,</w:t>
            </w:r>
            <w:r>
              <w:rPr>
                <w:color w:val="000000"/>
                <w:spacing w:val="37"/>
                <w:sz w:val="24"/>
                <w:szCs w:val="24"/>
              </w:rPr>
              <w:t xml:space="preserve"> </w:t>
            </w:r>
            <w:r>
              <w:rPr>
                <w:color w:val="000000"/>
                <w:sz w:val="24"/>
                <w:szCs w:val="24"/>
              </w:rPr>
              <w:t>ограничений,</w:t>
            </w:r>
            <w:r>
              <w:rPr>
                <w:color w:val="000000"/>
                <w:spacing w:val="-68"/>
                <w:sz w:val="24"/>
                <w:szCs w:val="24"/>
              </w:rPr>
              <w:t xml:space="preserve"> </w:t>
            </w:r>
            <w:r>
              <w:rPr>
                <w:color w:val="000000"/>
                <w:sz w:val="24"/>
                <w:szCs w:val="24"/>
              </w:rPr>
              <w:t>а также требований о предотвращении или</w:t>
            </w:r>
            <w:r>
              <w:rPr>
                <w:color w:val="000000"/>
                <w:spacing w:val="1"/>
                <w:sz w:val="24"/>
                <w:szCs w:val="24"/>
              </w:rPr>
              <w:t xml:space="preserve"> </w:t>
            </w:r>
            <w:r>
              <w:rPr>
                <w:color w:val="000000"/>
                <w:sz w:val="24"/>
                <w:szCs w:val="24"/>
              </w:rPr>
              <w:t>урегулировании</w:t>
            </w:r>
            <w:r>
              <w:rPr>
                <w:color w:val="000000"/>
                <w:spacing w:val="1"/>
                <w:sz w:val="24"/>
                <w:szCs w:val="24"/>
              </w:rPr>
              <w:t xml:space="preserve"> </w:t>
            </w:r>
            <w:r>
              <w:rPr>
                <w:color w:val="000000"/>
                <w:sz w:val="24"/>
                <w:szCs w:val="24"/>
              </w:rPr>
              <w:t>конфликта</w:t>
            </w:r>
            <w:r>
              <w:rPr>
                <w:color w:val="000000"/>
                <w:spacing w:val="1"/>
                <w:sz w:val="24"/>
                <w:szCs w:val="24"/>
              </w:rPr>
              <w:t xml:space="preserve"> </w:t>
            </w:r>
            <w:r>
              <w:rPr>
                <w:color w:val="000000"/>
                <w:sz w:val="24"/>
                <w:szCs w:val="24"/>
              </w:rPr>
              <w:t>интересов</w:t>
            </w:r>
            <w:r>
              <w:rPr>
                <w:color w:val="000000"/>
                <w:spacing w:val="1"/>
                <w:sz w:val="24"/>
                <w:szCs w:val="24"/>
              </w:rPr>
              <w:t xml:space="preserve"> </w:t>
            </w:r>
            <w:r>
              <w:rPr>
                <w:color w:val="000000"/>
                <w:sz w:val="24"/>
                <w:szCs w:val="24"/>
              </w:rPr>
              <w:t>во</w:t>
            </w:r>
            <w:r>
              <w:rPr>
                <w:color w:val="000000"/>
                <w:spacing w:val="1"/>
                <w:sz w:val="24"/>
                <w:szCs w:val="24"/>
              </w:rPr>
              <w:t xml:space="preserve"> </w:t>
            </w:r>
            <w:r>
              <w:rPr>
                <w:color w:val="000000"/>
                <w:sz w:val="24"/>
                <w:szCs w:val="24"/>
              </w:rPr>
              <w:t>взаимодействии</w:t>
            </w:r>
            <w:r>
              <w:rPr>
                <w:color w:val="000000"/>
                <w:spacing w:val="1"/>
                <w:sz w:val="24"/>
                <w:szCs w:val="24"/>
              </w:rPr>
              <w:t xml:space="preserve"> </w:t>
            </w:r>
            <w:r>
              <w:rPr>
                <w:color w:val="000000"/>
                <w:sz w:val="24"/>
                <w:szCs w:val="24"/>
              </w:rPr>
              <w:t>с</w:t>
            </w:r>
            <w:r>
              <w:rPr>
                <w:color w:val="000000"/>
                <w:spacing w:val="1"/>
                <w:sz w:val="24"/>
                <w:szCs w:val="24"/>
              </w:rPr>
              <w:t xml:space="preserve"> </w:t>
            </w:r>
            <w:r>
              <w:rPr>
                <w:color w:val="000000"/>
                <w:sz w:val="24"/>
                <w:szCs w:val="24"/>
              </w:rPr>
              <w:t>правоохранительными</w:t>
            </w:r>
            <w:r>
              <w:rPr>
                <w:color w:val="000000"/>
                <w:spacing w:val="1"/>
                <w:sz w:val="24"/>
                <w:szCs w:val="24"/>
              </w:rPr>
              <w:t xml:space="preserve"> </w:t>
            </w:r>
            <w:r>
              <w:rPr>
                <w:color w:val="000000"/>
                <w:sz w:val="24"/>
                <w:szCs w:val="24"/>
              </w:rPr>
              <w:t>и</w:t>
            </w:r>
            <w:r>
              <w:rPr>
                <w:color w:val="000000"/>
                <w:spacing w:val="1"/>
                <w:sz w:val="24"/>
                <w:szCs w:val="24"/>
              </w:rPr>
              <w:t xml:space="preserve"> </w:t>
            </w:r>
            <w:r>
              <w:rPr>
                <w:color w:val="000000"/>
                <w:sz w:val="24"/>
                <w:szCs w:val="24"/>
              </w:rPr>
              <w:t>контролирующими</w:t>
            </w:r>
            <w:r>
              <w:rPr>
                <w:color w:val="000000"/>
                <w:spacing w:val="-1"/>
                <w:sz w:val="24"/>
                <w:szCs w:val="24"/>
              </w:rPr>
              <w:t xml:space="preserve"> </w:t>
            </w:r>
            <w:r>
              <w:rPr>
                <w:color w:val="000000"/>
                <w:sz w:val="24"/>
                <w:szCs w:val="24"/>
              </w:rPr>
              <w:t>органами</w:t>
            </w:r>
          </w:p>
        </w:tc>
        <w:tc>
          <w:tcPr>
            <w:tcW w:w="1020" w:type="pct"/>
            <w:gridSpan w:val="5"/>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ind w:left="299" w:right="288" w:hanging="1"/>
              <w:rPr>
                <w:color w:val="000000"/>
                <w:sz w:val="24"/>
                <w:szCs w:val="24"/>
              </w:rPr>
            </w:pPr>
            <w:r>
              <w:rPr>
                <w:color w:val="000000"/>
                <w:sz w:val="24"/>
                <w:szCs w:val="24"/>
              </w:rPr>
              <w:t>при наличии</w:t>
            </w:r>
            <w:r>
              <w:rPr>
                <w:color w:val="000000"/>
                <w:spacing w:val="1"/>
                <w:sz w:val="24"/>
                <w:szCs w:val="24"/>
              </w:rPr>
              <w:t xml:space="preserve"> </w:t>
            </w:r>
            <w:r>
              <w:rPr>
                <w:color w:val="000000"/>
                <w:sz w:val="24"/>
                <w:szCs w:val="24"/>
              </w:rPr>
              <w:t>оснований и в</w:t>
            </w:r>
            <w:r>
              <w:rPr>
                <w:color w:val="000000"/>
                <w:spacing w:val="1"/>
                <w:sz w:val="24"/>
                <w:szCs w:val="24"/>
              </w:rPr>
              <w:t xml:space="preserve"> </w:t>
            </w:r>
            <w:r>
              <w:rPr>
                <w:color w:val="000000"/>
                <w:sz w:val="24"/>
                <w:szCs w:val="24"/>
              </w:rPr>
              <w:t>сроки,</w:t>
            </w:r>
            <w:r>
              <w:rPr>
                <w:color w:val="000000"/>
                <w:spacing w:val="1"/>
                <w:sz w:val="24"/>
                <w:szCs w:val="24"/>
              </w:rPr>
              <w:t xml:space="preserve"> </w:t>
            </w:r>
            <w:r>
              <w:rPr>
                <w:color w:val="000000"/>
                <w:sz w:val="24"/>
                <w:szCs w:val="24"/>
              </w:rPr>
              <w:t>установленные</w:t>
            </w:r>
          </w:p>
          <w:p w:rsidR="00B54FE3" w:rsidRDefault="00B54FE3" w:rsidP="00B54FE3">
            <w:pPr>
              <w:pStyle w:val="TableParagraph"/>
              <w:spacing w:line="322" w:lineRule="exact"/>
              <w:ind w:left="8"/>
              <w:rPr>
                <w:color w:val="000000"/>
                <w:sz w:val="24"/>
                <w:szCs w:val="24"/>
                <w:lang w:val="en-US"/>
              </w:rPr>
            </w:pPr>
            <w:proofErr w:type="spellStart"/>
            <w:r>
              <w:rPr>
                <w:color w:val="000000"/>
                <w:sz w:val="24"/>
                <w:szCs w:val="24"/>
                <w:lang w:val="en-US"/>
              </w:rPr>
              <w:t>законодательством</w:t>
            </w:r>
            <w:proofErr w:type="spellEnd"/>
          </w:p>
        </w:tc>
        <w:tc>
          <w:tcPr>
            <w:tcW w:w="1087" w:type="pct"/>
            <w:gridSpan w:val="10"/>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ind w:left="117" w:right="110"/>
              <w:rPr>
                <w:color w:val="000000"/>
                <w:sz w:val="24"/>
                <w:szCs w:val="24"/>
              </w:rPr>
            </w:pPr>
            <w:r>
              <w:rPr>
                <w:color w:val="000000"/>
                <w:sz w:val="24"/>
                <w:szCs w:val="24"/>
              </w:rPr>
              <w:t xml:space="preserve">администрация Русско-Камешкирского сельсовета Камешкирского района Пензенской области </w:t>
            </w:r>
          </w:p>
        </w:tc>
        <w:tc>
          <w:tcPr>
            <w:tcW w:w="1444" w:type="pct"/>
            <w:gridSpan w:val="5"/>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ind w:left="171" w:right="157"/>
              <w:rPr>
                <w:color w:val="000000"/>
                <w:sz w:val="24"/>
                <w:szCs w:val="24"/>
              </w:rPr>
            </w:pPr>
            <w:r>
              <w:rPr>
                <w:color w:val="000000"/>
                <w:sz w:val="24"/>
                <w:szCs w:val="24"/>
              </w:rPr>
              <w:t>установление фактов</w:t>
            </w:r>
            <w:r>
              <w:rPr>
                <w:color w:val="000000"/>
                <w:spacing w:val="1"/>
                <w:sz w:val="24"/>
                <w:szCs w:val="24"/>
              </w:rPr>
              <w:t xml:space="preserve"> </w:t>
            </w:r>
            <w:r>
              <w:rPr>
                <w:color w:val="000000"/>
                <w:sz w:val="24"/>
                <w:szCs w:val="24"/>
              </w:rPr>
              <w:t>нарушения</w:t>
            </w:r>
            <w:r>
              <w:rPr>
                <w:color w:val="000000"/>
                <w:spacing w:val="-6"/>
                <w:sz w:val="24"/>
                <w:szCs w:val="24"/>
              </w:rPr>
              <w:t xml:space="preserve"> </w:t>
            </w:r>
            <w:r>
              <w:rPr>
                <w:color w:val="000000"/>
                <w:sz w:val="24"/>
                <w:szCs w:val="24"/>
              </w:rPr>
              <w:t>запретов</w:t>
            </w:r>
            <w:r>
              <w:rPr>
                <w:color w:val="000000"/>
                <w:spacing w:val="-6"/>
                <w:sz w:val="24"/>
                <w:szCs w:val="24"/>
              </w:rPr>
              <w:t xml:space="preserve"> </w:t>
            </w:r>
            <w:r>
              <w:rPr>
                <w:color w:val="000000"/>
                <w:sz w:val="24"/>
                <w:szCs w:val="24"/>
              </w:rPr>
              <w:t>и</w:t>
            </w:r>
            <w:r>
              <w:rPr>
                <w:color w:val="000000"/>
                <w:spacing w:val="-67"/>
                <w:sz w:val="24"/>
                <w:szCs w:val="24"/>
              </w:rPr>
              <w:t xml:space="preserve"> </w:t>
            </w:r>
            <w:r>
              <w:rPr>
                <w:color w:val="000000"/>
                <w:sz w:val="24"/>
                <w:szCs w:val="24"/>
              </w:rPr>
              <w:t>ограничений,</w:t>
            </w:r>
          </w:p>
          <w:p w:rsidR="00B54FE3" w:rsidRDefault="00B54FE3" w:rsidP="00B54FE3">
            <w:pPr>
              <w:pStyle w:val="TableParagraph"/>
              <w:ind w:left="116" w:right="103"/>
              <w:rPr>
                <w:color w:val="000000"/>
                <w:sz w:val="24"/>
                <w:szCs w:val="24"/>
              </w:rPr>
            </w:pPr>
            <w:r>
              <w:rPr>
                <w:color w:val="000000"/>
                <w:sz w:val="24"/>
                <w:szCs w:val="24"/>
              </w:rPr>
              <w:t>несоблюдения</w:t>
            </w:r>
            <w:r>
              <w:rPr>
                <w:color w:val="000000"/>
                <w:spacing w:val="-9"/>
                <w:sz w:val="24"/>
                <w:szCs w:val="24"/>
              </w:rPr>
              <w:t xml:space="preserve"> </w:t>
            </w:r>
            <w:r>
              <w:rPr>
                <w:color w:val="000000"/>
                <w:sz w:val="24"/>
                <w:szCs w:val="24"/>
              </w:rPr>
              <w:t>требований</w:t>
            </w:r>
            <w:r>
              <w:rPr>
                <w:color w:val="000000"/>
                <w:spacing w:val="-67"/>
                <w:sz w:val="24"/>
                <w:szCs w:val="24"/>
              </w:rPr>
              <w:t xml:space="preserve"> </w:t>
            </w:r>
            <w:r>
              <w:rPr>
                <w:color w:val="000000"/>
                <w:sz w:val="24"/>
                <w:szCs w:val="24"/>
              </w:rPr>
              <w:t>к служебному поведению,</w:t>
            </w:r>
            <w:r>
              <w:rPr>
                <w:color w:val="000000"/>
                <w:spacing w:val="-67"/>
                <w:sz w:val="24"/>
                <w:szCs w:val="24"/>
              </w:rPr>
              <w:t xml:space="preserve"> </w:t>
            </w:r>
            <w:r>
              <w:rPr>
                <w:color w:val="000000"/>
                <w:sz w:val="24"/>
                <w:szCs w:val="24"/>
              </w:rPr>
              <w:t>неисполнения</w:t>
            </w:r>
          </w:p>
          <w:p w:rsidR="00B54FE3" w:rsidRDefault="00B54FE3" w:rsidP="00B54FE3">
            <w:pPr>
              <w:pStyle w:val="TableParagraph"/>
              <w:ind w:left="313" w:right="298" w:hanging="1"/>
              <w:rPr>
                <w:color w:val="000000"/>
                <w:sz w:val="24"/>
                <w:szCs w:val="24"/>
              </w:rPr>
            </w:pPr>
            <w:r>
              <w:rPr>
                <w:color w:val="000000"/>
                <w:sz w:val="24"/>
                <w:szCs w:val="24"/>
              </w:rPr>
              <w:t>обязанностей,</w:t>
            </w:r>
            <w:r>
              <w:rPr>
                <w:color w:val="000000"/>
                <w:spacing w:val="1"/>
                <w:sz w:val="24"/>
                <w:szCs w:val="24"/>
              </w:rPr>
              <w:t xml:space="preserve"> </w:t>
            </w:r>
            <w:r>
              <w:rPr>
                <w:color w:val="000000"/>
                <w:sz w:val="24"/>
                <w:szCs w:val="24"/>
              </w:rPr>
              <w:t>установленных</w:t>
            </w:r>
            <w:r>
              <w:rPr>
                <w:color w:val="000000"/>
                <w:spacing w:val="-6"/>
                <w:sz w:val="24"/>
                <w:szCs w:val="24"/>
              </w:rPr>
              <w:t xml:space="preserve"> </w:t>
            </w:r>
            <w:r>
              <w:rPr>
                <w:color w:val="000000"/>
                <w:sz w:val="24"/>
                <w:szCs w:val="24"/>
              </w:rPr>
              <w:t>в</w:t>
            </w:r>
            <w:r>
              <w:rPr>
                <w:color w:val="000000"/>
                <w:spacing w:val="-5"/>
                <w:sz w:val="24"/>
                <w:szCs w:val="24"/>
              </w:rPr>
              <w:t xml:space="preserve"> </w:t>
            </w:r>
            <w:r>
              <w:rPr>
                <w:color w:val="000000"/>
                <w:sz w:val="24"/>
                <w:szCs w:val="24"/>
              </w:rPr>
              <w:t>целях</w:t>
            </w:r>
            <w:r>
              <w:rPr>
                <w:color w:val="000000"/>
                <w:spacing w:val="-67"/>
                <w:sz w:val="24"/>
                <w:szCs w:val="24"/>
              </w:rPr>
              <w:t xml:space="preserve"> </w:t>
            </w:r>
            <w:r>
              <w:rPr>
                <w:color w:val="000000"/>
                <w:sz w:val="24"/>
                <w:szCs w:val="24"/>
              </w:rPr>
              <w:t>противодействия</w:t>
            </w:r>
          </w:p>
          <w:p w:rsidR="00B54FE3" w:rsidRDefault="00B54FE3" w:rsidP="00B54FE3">
            <w:pPr>
              <w:pStyle w:val="TableParagraph"/>
              <w:spacing w:line="306" w:lineRule="exact"/>
              <w:ind w:left="387" w:right="375"/>
              <w:rPr>
                <w:color w:val="000000"/>
                <w:sz w:val="24"/>
                <w:szCs w:val="24"/>
              </w:rPr>
            </w:pPr>
            <w:r>
              <w:rPr>
                <w:color w:val="000000"/>
                <w:sz w:val="24"/>
                <w:szCs w:val="24"/>
              </w:rPr>
              <w:t>коррупции</w:t>
            </w:r>
          </w:p>
        </w:tc>
      </w:tr>
      <w:tr w:rsidR="00B54FE3" w:rsidTr="00B54FE3">
        <w:trPr>
          <w:trHeight w:val="3718"/>
        </w:trPr>
        <w:tc>
          <w:tcPr>
            <w:tcW w:w="244" w:type="pct"/>
            <w:gridSpan w:val="2"/>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spacing w:line="318" w:lineRule="exact"/>
              <w:ind w:left="89" w:right="115"/>
              <w:rPr>
                <w:sz w:val="24"/>
                <w:szCs w:val="24"/>
                <w:lang w:val="en-US"/>
              </w:rPr>
            </w:pPr>
            <w:r>
              <w:rPr>
                <w:sz w:val="24"/>
                <w:szCs w:val="24"/>
                <w:lang w:val="en-US"/>
              </w:rPr>
              <w:t>2.8</w:t>
            </w:r>
          </w:p>
        </w:tc>
        <w:tc>
          <w:tcPr>
            <w:tcW w:w="1185" w:type="pct"/>
            <w:gridSpan w:val="6"/>
            <w:tcBorders>
              <w:top w:val="single" w:sz="4" w:space="0" w:color="000000"/>
              <w:left w:val="single" w:sz="4" w:space="0" w:color="000000"/>
              <w:bottom w:val="single" w:sz="4" w:space="0" w:color="000000"/>
              <w:right w:val="single" w:sz="4" w:space="0" w:color="000000"/>
            </w:tcBorders>
          </w:tcPr>
          <w:p w:rsidR="00B54FE3" w:rsidRDefault="00B54FE3" w:rsidP="00B54FE3">
            <w:pPr>
              <w:pStyle w:val="TableParagraph"/>
              <w:spacing w:line="252" w:lineRule="auto"/>
              <w:ind w:right="99"/>
              <w:jc w:val="both"/>
              <w:rPr>
                <w:sz w:val="24"/>
                <w:szCs w:val="24"/>
              </w:rPr>
            </w:pPr>
            <w:r>
              <w:rPr>
                <w:sz w:val="24"/>
                <w:szCs w:val="24"/>
              </w:rPr>
              <w:t>Осуществление</w:t>
            </w:r>
            <w:r>
              <w:rPr>
                <w:spacing w:val="1"/>
                <w:sz w:val="24"/>
                <w:szCs w:val="24"/>
              </w:rPr>
              <w:t xml:space="preserve"> </w:t>
            </w:r>
            <w:r>
              <w:rPr>
                <w:sz w:val="24"/>
                <w:szCs w:val="24"/>
              </w:rPr>
              <w:t>деятельности</w:t>
            </w:r>
            <w:r>
              <w:rPr>
                <w:spacing w:val="1"/>
                <w:sz w:val="24"/>
                <w:szCs w:val="24"/>
              </w:rPr>
              <w:t xml:space="preserve"> </w:t>
            </w:r>
            <w:r>
              <w:rPr>
                <w:sz w:val="24"/>
                <w:szCs w:val="24"/>
              </w:rPr>
              <w:t>по</w:t>
            </w:r>
            <w:r>
              <w:rPr>
                <w:spacing w:val="1"/>
                <w:sz w:val="24"/>
                <w:szCs w:val="24"/>
              </w:rPr>
              <w:t xml:space="preserve"> </w:t>
            </w:r>
            <w:r>
              <w:rPr>
                <w:sz w:val="24"/>
                <w:szCs w:val="24"/>
              </w:rPr>
              <w:t>оценке</w:t>
            </w:r>
            <w:r>
              <w:rPr>
                <w:spacing w:val="-67"/>
                <w:sz w:val="24"/>
                <w:szCs w:val="24"/>
              </w:rPr>
              <w:t xml:space="preserve"> </w:t>
            </w:r>
            <w:r>
              <w:rPr>
                <w:sz w:val="24"/>
                <w:szCs w:val="24"/>
              </w:rPr>
              <w:t>коррупционных</w:t>
            </w:r>
            <w:r>
              <w:rPr>
                <w:spacing w:val="1"/>
                <w:sz w:val="24"/>
                <w:szCs w:val="24"/>
              </w:rPr>
              <w:t xml:space="preserve"> </w:t>
            </w:r>
            <w:r>
              <w:rPr>
                <w:sz w:val="24"/>
                <w:szCs w:val="24"/>
              </w:rPr>
              <w:t>рисков,</w:t>
            </w:r>
            <w:r>
              <w:rPr>
                <w:spacing w:val="1"/>
                <w:sz w:val="24"/>
                <w:szCs w:val="24"/>
              </w:rPr>
              <w:t xml:space="preserve"> </w:t>
            </w:r>
            <w:r>
              <w:rPr>
                <w:sz w:val="24"/>
                <w:szCs w:val="24"/>
              </w:rPr>
              <w:t>возникающих</w:t>
            </w:r>
            <w:r>
              <w:rPr>
                <w:spacing w:val="1"/>
                <w:sz w:val="24"/>
                <w:szCs w:val="24"/>
              </w:rPr>
              <w:t xml:space="preserve"> </w:t>
            </w:r>
            <w:r>
              <w:rPr>
                <w:sz w:val="24"/>
                <w:szCs w:val="24"/>
              </w:rPr>
              <w:t>при</w:t>
            </w:r>
            <w:r>
              <w:rPr>
                <w:spacing w:val="1"/>
                <w:sz w:val="24"/>
                <w:szCs w:val="24"/>
              </w:rPr>
              <w:t xml:space="preserve"> </w:t>
            </w:r>
            <w:r>
              <w:rPr>
                <w:sz w:val="24"/>
                <w:szCs w:val="24"/>
              </w:rPr>
              <w:t>реализации</w:t>
            </w:r>
            <w:r>
              <w:rPr>
                <w:spacing w:val="1"/>
                <w:sz w:val="24"/>
                <w:szCs w:val="24"/>
              </w:rPr>
              <w:t xml:space="preserve"> Администрацией </w:t>
            </w:r>
            <w:r>
              <w:rPr>
                <w:color w:val="000000"/>
                <w:sz w:val="24"/>
                <w:szCs w:val="24"/>
              </w:rPr>
              <w:t xml:space="preserve">Русско-Камешкирского сельсовета </w:t>
            </w:r>
            <w:r>
              <w:rPr>
                <w:sz w:val="24"/>
                <w:szCs w:val="24"/>
              </w:rPr>
              <w:t>Камешкирского района</w:t>
            </w:r>
            <w:r>
              <w:rPr>
                <w:spacing w:val="1"/>
                <w:sz w:val="24"/>
                <w:szCs w:val="24"/>
              </w:rPr>
              <w:t xml:space="preserve"> </w:t>
            </w:r>
            <w:r>
              <w:rPr>
                <w:sz w:val="24"/>
                <w:szCs w:val="24"/>
              </w:rPr>
              <w:t>Пензенской</w:t>
            </w:r>
            <w:r>
              <w:rPr>
                <w:spacing w:val="-67"/>
                <w:sz w:val="24"/>
                <w:szCs w:val="24"/>
              </w:rPr>
              <w:t xml:space="preserve"> </w:t>
            </w:r>
            <w:r>
              <w:rPr>
                <w:sz w:val="24"/>
                <w:szCs w:val="24"/>
              </w:rPr>
              <w:t>области своих</w:t>
            </w:r>
            <w:r>
              <w:rPr>
                <w:spacing w:val="-2"/>
                <w:sz w:val="24"/>
                <w:szCs w:val="24"/>
              </w:rPr>
              <w:t xml:space="preserve"> </w:t>
            </w:r>
            <w:r>
              <w:rPr>
                <w:sz w:val="24"/>
                <w:szCs w:val="24"/>
              </w:rPr>
              <w:t>полномочий.</w:t>
            </w:r>
          </w:p>
          <w:p w:rsidR="00B54FE3" w:rsidRDefault="00B54FE3" w:rsidP="00B54FE3">
            <w:pPr>
              <w:pStyle w:val="TableParagraph"/>
              <w:spacing w:before="1"/>
              <w:ind w:left="0"/>
              <w:jc w:val="left"/>
              <w:rPr>
                <w:sz w:val="24"/>
                <w:szCs w:val="24"/>
              </w:rPr>
            </w:pPr>
          </w:p>
          <w:p w:rsidR="00B54FE3" w:rsidRDefault="00B54FE3" w:rsidP="00B54FE3">
            <w:pPr>
              <w:pStyle w:val="TableParagraph"/>
              <w:spacing w:line="252" w:lineRule="auto"/>
              <w:ind w:right="96"/>
              <w:jc w:val="both"/>
              <w:rPr>
                <w:sz w:val="24"/>
                <w:szCs w:val="24"/>
              </w:rPr>
            </w:pPr>
            <w:r>
              <w:rPr>
                <w:sz w:val="24"/>
                <w:szCs w:val="24"/>
              </w:rPr>
              <w:lastRenderedPageBreak/>
              <w:t>Утверждение</w:t>
            </w:r>
            <w:r>
              <w:rPr>
                <w:spacing w:val="1"/>
                <w:sz w:val="24"/>
                <w:szCs w:val="24"/>
              </w:rPr>
              <w:t xml:space="preserve"> </w:t>
            </w:r>
            <w:r>
              <w:rPr>
                <w:sz w:val="24"/>
                <w:szCs w:val="24"/>
              </w:rPr>
              <w:t>и</w:t>
            </w:r>
            <w:r>
              <w:rPr>
                <w:spacing w:val="1"/>
                <w:sz w:val="24"/>
                <w:szCs w:val="24"/>
              </w:rPr>
              <w:t xml:space="preserve"> </w:t>
            </w:r>
            <w:r>
              <w:rPr>
                <w:sz w:val="24"/>
                <w:szCs w:val="24"/>
              </w:rPr>
              <w:t>актуализация</w:t>
            </w:r>
            <w:r>
              <w:rPr>
                <w:spacing w:val="1"/>
                <w:sz w:val="24"/>
                <w:szCs w:val="24"/>
              </w:rPr>
              <w:t xml:space="preserve"> </w:t>
            </w:r>
            <w:r>
              <w:rPr>
                <w:sz w:val="24"/>
                <w:szCs w:val="24"/>
              </w:rPr>
              <w:t>карты</w:t>
            </w:r>
            <w:r>
              <w:rPr>
                <w:spacing w:val="1"/>
                <w:sz w:val="24"/>
                <w:szCs w:val="24"/>
              </w:rPr>
              <w:t xml:space="preserve"> </w:t>
            </w:r>
            <w:r>
              <w:rPr>
                <w:sz w:val="24"/>
                <w:szCs w:val="24"/>
              </w:rPr>
              <w:t>коррупционных</w:t>
            </w:r>
            <w:r>
              <w:rPr>
                <w:spacing w:val="28"/>
                <w:sz w:val="24"/>
                <w:szCs w:val="24"/>
              </w:rPr>
              <w:t xml:space="preserve"> </w:t>
            </w:r>
            <w:r>
              <w:rPr>
                <w:sz w:val="24"/>
                <w:szCs w:val="24"/>
              </w:rPr>
              <w:t>рисков,</w:t>
            </w:r>
            <w:r>
              <w:rPr>
                <w:spacing w:val="28"/>
                <w:sz w:val="24"/>
                <w:szCs w:val="24"/>
              </w:rPr>
              <w:t xml:space="preserve"> </w:t>
            </w:r>
            <w:r>
              <w:rPr>
                <w:sz w:val="24"/>
                <w:szCs w:val="24"/>
              </w:rPr>
              <w:t>возникающих</w:t>
            </w:r>
            <w:r>
              <w:rPr>
                <w:spacing w:val="28"/>
                <w:sz w:val="24"/>
                <w:szCs w:val="24"/>
              </w:rPr>
              <w:t xml:space="preserve"> </w:t>
            </w:r>
            <w:proofErr w:type="gramStart"/>
            <w:r>
              <w:rPr>
                <w:sz w:val="24"/>
                <w:szCs w:val="24"/>
              </w:rPr>
              <w:t>при</w:t>
            </w:r>
            <w:proofErr w:type="gramEnd"/>
          </w:p>
          <w:p w:rsidR="00B54FE3" w:rsidRDefault="00B54FE3" w:rsidP="00B54FE3">
            <w:pPr>
              <w:pStyle w:val="TableParagraph"/>
              <w:spacing w:line="321" w:lineRule="exact"/>
              <w:jc w:val="both"/>
              <w:rPr>
                <w:sz w:val="24"/>
                <w:szCs w:val="24"/>
                <w:lang w:val="en-US"/>
              </w:rPr>
            </w:pPr>
            <w:proofErr w:type="spellStart"/>
            <w:r>
              <w:rPr>
                <w:sz w:val="24"/>
                <w:szCs w:val="24"/>
                <w:lang w:val="en-US"/>
              </w:rPr>
              <w:t>реализации</w:t>
            </w:r>
            <w:proofErr w:type="spellEnd"/>
            <w:r>
              <w:rPr>
                <w:spacing w:val="-13"/>
                <w:sz w:val="24"/>
                <w:szCs w:val="24"/>
                <w:lang w:val="en-US"/>
              </w:rPr>
              <w:t xml:space="preserve"> </w:t>
            </w:r>
            <w:proofErr w:type="spellStart"/>
            <w:r>
              <w:rPr>
                <w:sz w:val="24"/>
                <w:szCs w:val="24"/>
                <w:lang w:val="en-US"/>
              </w:rPr>
              <w:t>коррупционно-опасных</w:t>
            </w:r>
            <w:proofErr w:type="spellEnd"/>
            <w:r>
              <w:rPr>
                <w:spacing w:val="-12"/>
                <w:sz w:val="24"/>
                <w:szCs w:val="24"/>
                <w:lang w:val="en-US"/>
              </w:rPr>
              <w:t xml:space="preserve"> </w:t>
            </w:r>
            <w:proofErr w:type="spellStart"/>
            <w:r>
              <w:rPr>
                <w:sz w:val="24"/>
                <w:szCs w:val="24"/>
                <w:lang w:val="en-US"/>
              </w:rPr>
              <w:t>функций</w:t>
            </w:r>
            <w:proofErr w:type="spellEnd"/>
          </w:p>
        </w:tc>
        <w:tc>
          <w:tcPr>
            <w:tcW w:w="1065" w:type="pct"/>
            <w:gridSpan w:val="9"/>
            <w:tcBorders>
              <w:top w:val="single" w:sz="4" w:space="0" w:color="000000"/>
              <w:left w:val="single" w:sz="4" w:space="0" w:color="000000"/>
              <w:bottom w:val="single" w:sz="4" w:space="0" w:color="000000"/>
              <w:right w:val="single" w:sz="4" w:space="0" w:color="000000"/>
            </w:tcBorders>
          </w:tcPr>
          <w:p w:rsidR="00B54FE3" w:rsidRDefault="00B54FE3" w:rsidP="00B54FE3">
            <w:pPr>
              <w:pStyle w:val="TableParagraph"/>
              <w:spacing w:line="252" w:lineRule="auto"/>
              <w:ind w:left="604" w:right="594"/>
              <w:rPr>
                <w:sz w:val="24"/>
                <w:szCs w:val="24"/>
              </w:rPr>
            </w:pPr>
            <w:r>
              <w:rPr>
                <w:spacing w:val="-1"/>
                <w:sz w:val="24"/>
                <w:szCs w:val="24"/>
              </w:rPr>
              <w:lastRenderedPageBreak/>
              <w:t>ежегодно,</w:t>
            </w:r>
            <w:r>
              <w:rPr>
                <w:spacing w:val="-67"/>
                <w:sz w:val="24"/>
                <w:szCs w:val="24"/>
              </w:rPr>
              <w:t xml:space="preserve"> </w:t>
            </w:r>
            <w:r>
              <w:rPr>
                <w:sz w:val="24"/>
                <w:szCs w:val="24"/>
              </w:rPr>
              <w:t>до</w:t>
            </w:r>
            <w:r>
              <w:rPr>
                <w:spacing w:val="-3"/>
                <w:sz w:val="24"/>
                <w:szCs w:val="24"/>
              </w:rPr>
              <w:t xml:space="preserve"> </w:t>
            </w:r>
            <w:r>
              <w:rPr>
                <w:sz w:val="24"/>
                <w:szCs w:val="24"/>
              </w:rPr>
              <w:t>1</w:t>
            </w:r>
            <w:r>
              <w:rPr>
                <w:spacing w:val="-4"/>
                <w:sz w:val="24"/>
                <w:szCs w:val="24"/>
              </w:rPr>
              <w:t xml:space="preserve"> </w:t>
            </w:r>
            <w:r>
              <w:rPr>
                <w:sz w:val="24"/>
                <w:szCs w:val="24"/>
              </w:rPr>
              <w:t>июля</w:t>
            </w:r>
          </w:p>
          <w:p w:rsidR="00B54FE3" w:rsidRDefault="00B54FE3" w:rsidP="00B54FE3">
            <w:pPr>
              <w:pStyle w:val="TableParagraph"/>
              <w:ind w:left="0"/>
              <w:jc w:val="left"/>
              <w:rPr>
                <w:sz w:val="24"/>
                <w:szCs w:val="24"/>
              </w:rPr>
            </w:pPr>
          </w:p>
          <w:p w:rsidR="00B54FE3" w:rsidRDefault="00B54FE3" w:rsidP="00B54FE3">
            <w:pPr>
              <w:pStyle w:val="TableParagraph"/>
              <w:ind w:left="0"/>
              <w:jc w:val="left"/>
              <w:rPr>
                <w:sz w:val="24"/>
                <w:szCs w:val="24"/>
              </w:rPr>
            </w:pPr>
          </w:p>
          <w:p w:rsidR="00B54FE3" w:rsidRDefault="00B54FE3" w:rsidP="00B54FE3">
            <w:pPr>
              <w:pStyle w:val="TableParagraph"/>
              <w:ind w:left="0"/>
              <w:jc w:val="left"/>
              <w:rPr>
                <w:sz w:val="24"/>
                <w:szCs w:val="24"/>
              </w:rPr>
            </w:pPr>
          </w:p>
          <w:p w:rsidR="00B54FE3" w:rsidRDefault="00B54FE3" w:rsidP="00B54FE3">
            <w:pPr>
              <w:pStyle w:val="TableParagraph"/>
              <w:ind w:left="0"/>
              <w:jc w:val="left"/>
              <w:rPr>
                <w:sz w:val="24"/>
                <w:szCs w:val="24"/>
              </w:rPr>
            </w:pPr>
          </w:p>
          <w:p w:rsidR="00B54FE3" w:rsidRDefault="00B54FE3" w:rsidP="00B54FE3">
            <w:pPr>
              <w:pStyle w:val="TableParagraph"/>
              <w:spacing w:line="252" w:lineRule="auto"/>
              <w:ind w:left="12"/>
              <w:rPr>
                <w:sz w:val="24"/>
                <w:szCs w:val="24"/>
              </w:rPr>
            </w:pPr>
            <w:r>
              <w:rPr>
                <w:sz w:val="24"/>
                <w:szCs w:val="24"/>
              </w:rPr>
              <w:t>до</w:t>
            </w:r>
            <w:r>
              <w:rPr>
                <w:spacing w:val="-2"/>
                <w:sz w:val="24"/>
                <w:szCs w:val="24"/>
              </w:rPr>
              <w:t xml:space="preserve"> </w:t>
            </w:r>
            <w:r>
              <w:rPr>
                <w:sz w:val="24"/>
                <w:szCs w:val="24"/>
              </w:rPr>
              <w:t>1</w:t>
            </w:r>
            <w:r>
              <w:rPr>
                <w:spacing w:val="-3"/>
                <w:sz w:val="24"/>
                <w:szCs w:val="24"/>
              </w:rPr>
              <w:t xml:space="preserve"> </w:t>
            </w:r>
            <w:r>
              <w:rPr>
                <w:sz w:val="24"/>
                <w:szCs w:val="24"/>
              </w:rPr>
              <w:t>ноября</w:t>
            </w:r>
            <w:r>
              <w:rPr>
                <w:spacing w:val="-3"/>
                <w:sz w:val="24"/>
                <w:szCs w:val="24"/>
              </w:rPr>
              <w:t xml:space="preserve"> </w:t>
            </w:r>
            <w:r>
              <w:rPr>
                <w:sz w:val="24"/>
                <w:szCs w:val="24"/>
              </w:rPr>
              <w:t>2021</w:t>
            </w:r>
            <w:r>
              <w:rPr>
                <w:spacing w:val="-1"/>
                <w:sz w:val="24"/>
                <w:szCs w:val="24"/>
              </w:rPr>
              <w:t xml:space="preserve"> </w:t>
            </w:r>
            <w:r>
              <w:rPr>
                <w:sz w:val="24"/>
                <w:szCs w:val="24"/>
              </w:rPr>
              <w:t>г.,</w:t>
            </w:r>
            <w:r>
              <w:rPr>
                <w:spacing w:val="-67"/>
                <w:sz w:val="24"/>
                <w:szCs w:val="24"/>
              </w:rPr>
              <w:t xml:space="preserve"> </w:t>
            </w:r>
            <w:r>
              <w:rPr>
                <w:sz w:val="24"/>
                <w:szCs w:val="24"/>
              </w:rPr>
              <w:t>ежегодно</w:t>
            </w:r>
          </w:p>
        </w:tc>
        <w:tc>
          <w:tcPr>
            <w:tcW w:w="1040" w:type="pct"/>
            <w:gridSpan w:val="6"/>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spacing w:before="16"/>
              <w:ind w:left="117" w:right="110"/>
              <w:rPr>
                <w:sz w:val="24"/>
                <w:szCs w:val="24"/>
              </w:rPr>
            </w:pPr>
            <w:r>
              <w:rPr>
                <w:sz w:val="24"/>
                <w:szCs w:val="24"/>
              </w:rPr>
              <w:t xml:space="preserve">администрация </w:t>
            </w:r>
            <w:r>
              <w:rPr>
                <w:color w:val="000000"/>
                <w:sz w:val="24"/>
                <w:szCs w:val="24"/>
              </w:rPr>
              <w:t xml:space="preserve">Русско-Камешкирского сельсовета </w:t>
            </w:r>
            <w:r>
              <w:rPr>
                <w:sz w:val="24"/>
                <w:szCs w:val="24"/>
              </w:rPr>
              <w:t xml:space="preserve">Камешкирского района Пензенской области </w:t>
            </w:r>
          </w:p>
        </w:tc>
        <w:tc>
          <w:tcPr>
            <w:tcW w:w="1466" w:type="pct"/>
            <w:gridSpan w:val="6"/>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spacing w:line="252" w:lineRule="auto"/>
              <w:ind w:left="73" w:right="58"/>
              <w:rPr>
                <w:sz w:val="24"/>
                <w:szCs w:val="24"/>
              </w:rPr>
            </w:pPr>
            <w:r>
              <w:rPr>
                <w:sz w:val="24"/>
                <w:szCs w:val="24"/>
              </w:rPr>
              <w:t>минимизация</w:t>
            </w:r>
            <w:r>
              <w:rPr>
                <w:spacing w:val="-15"/>
                <w:sz w:val="24"/>
                <w:szCs w:val="24"/>
              </w:rPr>
              <w:t xml:space="preserve"> </w:t>
            </w:r>
            <w:r>
              <w:rPr>
                <w:sz w:val="24"/>
                <w:szCs w:val="24"/>
              </w:rPr>
              <w:t>(устранение)</w:t>
            </w:r>
            <w:r>
              <w:rPr>
                <w:spacing w:val="-67"/>
                <w:sz w:val="24"/>
                <w:szCs w:val="24"/>
              </w:rPr>
              <w:t xml:space="preserve"> </w:t>
            </w:r>
            <w:r>
              <w:rPr>
                <w:sz w:val="24"/>
                <w:szCs w:val="24"/>
              </w:rPr>
              <w:t>коррупционных рисков,</w:t>
            </w:r>
            <w:r>
              <w:rPr>
                <w:spacing w:val="1"/>
                <w:sz w:val="24"/>
                <w:szCs w:val="24"/>
              </w:rPr>
              <w:t xml:space="preserve"> </w:t>
            </w:r>
            <w:r>
              <w:rPr>
                <w:sz w:val="24"/>
                <w:szCs w:val="24"/>
              </w:rPr>
              <w:t>внесение</w:t>
            </w:r>
            <w:r>
              <w:rPr>
                <w:spacing w:val="-3"/>
                <w:sz w:val="24"/>
                <w:szCs w:val="24"/>
              </w:rPr>
              <w:t xml:space="preserve"> </w:t>
            </w:r>
            <w:r>
              <w:rPr>
                <w:sz w:val="24"/>
                <w:szCs w:val="24"/>
              </w:rPr>
              <w:t>изменений</w:t>
            </w:r>
          </w:p>
          <w:p w:rsidR="00B54FE3" w:rsidRDefault="00B54FE3" w:rsidP="00B54FE3">
            <w:pPr>
              <w:pStyle w:val="TableParagraph"/>
              <w:spacing w:line="252" w:lineRule="auto"/>
              <w:ind w:left="363" w:right="350"/>
              <w:rPr>
                <w:sz w:val="24"/>
                <w:szCs w:val="24"/>
              </w:rPr>
            </w:pPr>
            <w:r>
              <w:rPr>
                <w:sz w:val="24"/>
                <w:szCs w:val="24"/>
              </w:rPr>
              <w:t>в</w:t>
            </w:r>
            <w:r>
              <w:rPr>
                <w:spacing w:val="-6"/>
                <w:sz w:val="24"/>
                <w:szCs w:val="24"/>
              </w:rPr>
              <w:t xml:space="preserve"> </w:t>
            </w:r>
            <w:r>
              <w:rPr>
                <w:sz w:val="24"/>
                <w:szCs w:val="24"/>
              </w:rPr>
              <w:t>перечни</w:t>
            </w:r>
            <w:r>
              <w:rPr>
                <w:spacing w:val="-3"/>
                <w:sz w:val="24"/>
                <w:szCs w:val="24"/>
              </w:rPr>
              <w:t xml:space="preserve"> </w:t>
            </w:r>
            <w:r>
              <w:rPr>
                <w:sz w:val="24"/>
                <w:szCs w:val="24"/>
              </w:rPr>
              <w:t>должностей</w:t>
            </w:r>
            <w:r>
              <w:rPr>
                <w:spacing w:val="-67"/>
                <w:sz w:val="24"/>
                <w:szCs w:val="24"/>
              </w:rPr>
              <w:t xml:space="preserve"> </w:t>
            </w:r>
            <w:r>
              <w:rPr>
                <w:sz w:val="24"/>
                <w:szCs w:val="24"/>
              </w:rPr>
              <w:t>с</w:t>
            </w:r>
            <w:r>
              <w:rPr>
                <w:spacing w:val="-2"/>
                <w:sz w:val="24"/>
                <w:szCs w:val="24"/>
              </w:rPr>
              <w:t xml:space="preserve"> </w:t>
            </w:r>
            <w:proofErr w:type="gramStart"/>
            <w:r>
              <w:rPr>
                <w:sz w:val="24"/>
                <w:szCs w:val="24"/>
              </w:rPr>
              <w:t>высокими</w:t>
            </w:r>
            <w:proofErr w:type="gramEnd"/>
          </w:p>
          <w:p w:rsidR="00B54FE3" w:rsidRDefault="00B54FE3" w:rsidP="00B54FE3">
            <w:pPr>
              <w:pStyle w:val="TableParagraph"/>
              <w:spacing w:line="252" w:lineRule="auto"/>
              <w:ind w:left="388" w:right="373"/>
              <w:rPr>
                <w:sz w:val="24"/>
                <w:szCs w:val="24"/>
              </w:rPr>
            </w:pPr>
            <w:r>
              <w:rPr>
                <w:spacing w:val="-1"/>
                <w:sz w:val="24"/>
                <w:szCs w:val="24"/>
              </w:rPr>
              <w:t>коррупционными</w:t>
            </w:r>
            <w:r>
              <w:rPr>
                <w:spacing w:val="-67"/>
                <w:sz w:val="24"/>
                <w:szCs w:val="24"/>
              </w:rPr>
              <w:t xml:space="preserve"> </w:t>
            </w:r>
            <w:r>
              <w:rPr>
                <w:sz w:val="24"/>
                <w:szCs w:val="24"/>
              </w:rPr>
              <w:t>рисками</w:t>
            </w:r>
          </w:p>
        </w:tc>
      </w:tr>
      <w:tr w:rsidR="00B54FE3" w:rsidTr="00B54FE3">
        <w:trPr>
          <w:trHeight w:val="5071"/>
        </w:trPr>
        <w:tc>
          <w:tcPr>
            <w:tcW w:w="244" w:type="pct"/>
            <w:gridSpan w:val="2"/>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spacing w:line="319" w:lineRule="exact"/>
              <w:ind w:left="89" w:right="115"/>
              <w:rPr>
                <w:sz w:val="24"/>
                <w:szCs w:val="24"/>
                <w:lang w:val="en-US"/>
              </w:rPr>
            </w:pPr>
            <w:r>
              <w:rPr>
                <w:sz w:val="24"/>
                <w:szCs w:val="24"/>
                <w:lang w:val="en-US"/>
              </w:rPr>
              <w:lastRenderedPageBreak/>
              <w:t>2.9</w:t>
            </w:r>
          </w:p>
        </w:tc>
        <w:tc>
          <w:tcPr>
            <w:tcW w:w="1185" w:type="pct"/>
            <w:gridSpan w:val="6"/>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spacing w:line="252" w:lineRule="auto"/>
              <w:ind w:right="91"/>
              <w:jc w:val="both"/>
              <w:rPr>
                <w:sz w:val="24"/>
                <w:szCs w:val="24"/>
              </w:rPr>
            </w:pPr>
            <w:proofErr w:type="gramStart"/>
            <w:r>
              <w:rPr>
                <w:sz w:val="24"/>
                <w:szCs w:val="24"/>
              </w:rPr>
              <w:t>Обеспечение</w:t>
            </w:r>
            <w:r>
              <w:rPr>
                <w:spacing w:val="1"/>
                <w:sz w:val="24"/>
                <w:szCs w:val="24"/>
              </w:rPr>
              <w:t xml:space="preserve"> </w:t>
            </w:r>
            <w:r>
              <w:rPr>
                <w:sz w:val="24"/>
                <w:szCs w:val="24"/>
              </w:rPr>
              <w:t>привлечения</w:t>
            </w:r>
            <w:r>
              <w:rPr>
                <w:spacing w:val="1"/>
                <w:sz w:val="24"/>
                <w:szCs w:val="24"/>
              </w:rPr>
              <w:t xml:space="preserve"> </w:t>
            </w:r>
            <w:r>
              <w:rPr>
                <w:sz w:val="24"/>
                <w:szCs w:val="24"/>
              </w:rPr>
              <w:t>виновных</w:t>
            </w:r>
            <w:r>
              <w:rPr>
                <w:spacing w:val="1"/>
                <w:sz w:val="24"/>
                <w:szCs w:val="24"/>
              </w:rPr>
              <w:t xml:space="preserve"> </w:t>
            </w:r>
            <w:r>
              <w:rPr>
                <w:sz w:val="24"/>
                <w:szCs w:val="24"/>
              </w:rPr>
              <w:t>лиц</w:t>
            </w:r>
            <w:r>
              <w:rPr>
                <w:spacing w:val="1"/>
                <w:sz w:val="24"/>
                <w:szCs w:val="24"/>
              </w:rPr>
              <w:t xml:space="preserve"> </w:t>
            </w:r>
            <w:r>
              <w:rPr>
                <w:sz w:val="24"/>
                <w:szCs w:val="24"/>
              </w:rPr>
              <w:t>к</w:t>
            </w:r>
            <w:r>
              <w:rPr>
                <w:spacing w:val="-67"/>
                <w:sz w:val="24"/>
                <w:szCs w:val="24"/>
              </w:rPr>
              <w:t xml:space="preserve"> </w:t>
            </w:r>
            <w:r>
              <w:rPr>
                <w:sz w:val="24"/>
                <w:szCs w:val="24"/>
              </w:rPr>
              <w:t>ответственности, в том числе с применением</w:t>
            </w:r>
            <w:r>
              <w:rPr>
                <w:spacing w:val="-67"/>
                <w:sz w:val="24"/>
                <w:szCs w:val="24"/>
              </w:rPr>
              <w:t xml:space="preserve"> </w:t>
            </w:r>
            <w:r>
              <w:rPr>
                <w:spacing w:val="-8"/>
                <w:sz w:val="24"/>
                <w:szCs w:val="24"/>
              </w:rPr>
              <w:t xml:space="preserve">института увольнения </w:t>
            </w:r>
            <w:r>
              <w:rPr>
                <w:sz w:val="24"/>
                <w:szCs w:val="24"/>
              </w:rPr>
              <w:t>муниципальных служащих (должностных</w:t>
            </w:r>
            <w:r>
              <w:rPr>
                <w:spacing w:val="1"/>
                <w:sz w:val="24"/>
                <w:szCs w:val="24"/>
              </w:rPr>
              <w:t xml:space="preserve"> </w:t>
            </w:r>
            <w:r>
              <w:rPr>
                <w:sz w:val="24"/>
                <w:szCs w:val="24"/>
              </w:rPr>
              <w:t>лиц) в связи с утратой доверия, по каждому</w:t>
            </w:r>
            <w:r>
              <w:rPr>
                <w:spacing w:val="1"/>
                <w:sz w:val="24"/>
                <w:szCs w:val="24"/>
              </w:rPr>
              <w:t xml:space="preserve"> </w:t>
            </w:r>
            <w:r>
              <w:rPr>
                <w:spacing w:val="-3"/>
                <w:sz w:val="24"/>
                <w:szCs w:val="24"/>
              </w:rPr>
              <w:t>установленному</w:t>
            </w:r>
            <w:r>
              <w:rPr>
                <w:spacing w:val="-13"/>
                <w:sz w:val="24"/>
                <w:szCs w:val="24"/>
              </w:rPr>
              <w:t xml:space="preserve"> </w:t>
            </w:r>
            <w:r>
              <w:rPr>
                <w:spacing w:val="-3"/>
                <w:sz w:val="24"/>
                <w:szCs w:val="24"/>
              </w:rPr>
              <w:t>факту</w:t>
            </w:r>
            <w:r>
              <w:rPr>
                <w:spacing w:val="-13"/>
                <w:sz w:val="24"/>
                <w:szCs w:val="24"/>
              </w:rPr>
              <w:t xml:space="preserve"> </w:t>
            </w:r>
            <w:r>
              <w:rPr>
                <w:spacing w:val="-3"/>
                <w:sz w:val="24"/>
                <w:szCs w:val="24"/>
              </w:rPr>
              <w:t>несоблюдения</w:t>
            </w:r>
            <w:r>
              <w:rPr>
                <w:spacing w:val="-12"/>
                <w:sz w:val="24"/>
                <w:szCs w:val="24"/>
              </w:rPr>
              <w:t xml:space="preserve"> </w:t>
            </w:r>
            <w:r>
              <w:rPr>
                <w:spacing w:val="-2"/>
                <w:sz w:val="24"/>
                <w:szCs w:val="24"/>
              </w:rPr>
              <w:t>лицами,</w:t>
            </w:r>
            <w:r>
              <w:rPr>
                <w:spacing w:val="-68"/>
                <w:sz w:val="24"/>
                <w:szCs w:val="24"/>
              </w:rPr>
              <w:t xml:space="preserve"> </w:t>
            </w:r>
            <w:r>
              <w:rPr>
                <w:spacing w:val="-1"/>
                <w:sz w:val="24"/>
                <w:szCs w:val="24"/>
              </w:rPr>
              <w:t>замещающими</w:t>
            </w:r>
            <w:r>
              <w:rPr>
                <w:sz w:val="24"/>
                <w:szCs w:val="24"/>
              </w:rPr>
              <w:t xml:space="preserve"> муниципальные</w:t>
            </w:r>
            <w:r>
              <w:rPr>
                <w:spacing w:val="1"/>
                <w:sz w:val="24"/>
                <w:szCs w:val="24"/>
              </w:rPr>
              <w:t xml:space="preserve"> </w:t>
            </w:r>
            <w:r>
              <w:rPr>
                <w:spacing w:val="-5"/>
                <w:sz w:val="24"/>
                <w:szCs w:val="24"/>
              </w:rPr>
              <w:t>должности,</w:t>
            </w:r>
            <w:r>
              <w:rPr>
                <w:spacing w:val="-12"/>
                <w:sz w:val="24"/>
                <w:szCs w:val="24"/>
              </w:rPr>
              <w:t xml:space="preserve"> </w:t>
            </w:r>
            <w:r>
              <w:rPr>
                <w:spacing w:val="-4"/>
                <w:sz w:val="24"/>
                <w:szCs w:val="24"/>
              </w:rPr>
              <w:t>а</w:t>
            </w:r>
            <w:r>
              <w:rPr>
                <w:spacing w:val="-12"/>
                <w:sz w:val="24"/>
                <w:szCs w:val="24"/>
              </w:rPr>
              <w:t xml:space="preserve"> </w:t>
            </w:r>
            <w:r>
              <w:rPr>
                <w:spacing w:val="-4"/>
                <w:sz w:val="24"/>
                <w:szCs w:val="24"/>
              </w:rPr>
              <w:t>также</w:t>
            </w:r>
            <w:r>
              <w:rPr>
                <w:spacing w:val="-10"/>
                <w:sz w:val="24"/>
                <w:szCs w:val="24"/>
              </w:rPr>
              <w:t xml:space="preserve"> </w:t>
            </w:r>
            <w:r>
              <w:rPr>
                <w:sz w:val="24"/>
                <w:szCs w:val="24"/>
              </w:rPr>
              <w:t>муниципальными</w:t>
            </w:r>
            <w:r>
              <w:rPr>
                <w:spacing w:val="1"/>
                <w:sz w:val="24"/>
                <w:szCs w:val="24"/>
              </w:rPr>
              <w:t xml:space="preserve"> </w:t>
            </w:r>
            <w:r>
              <w:rPr>
                <w:sz w:val="24"/>
                <w:szCs w:val="24"/>
              </w:rPr>
              <w:t>служащими</w:t>
            </w:r>
            <w:r>
              <w:rPr>
                <w:spacing w:val="1"/>
                <w:sz w:val="24"/>
                <w:szCs w:val="24"/>
              </w:rPr>
              <w:t xml:space="preserve"> </w:t>
            </w:r>
            <w:r>
              <w:rPr>
                <w:sz w:val="24"/>
                <w:szCs w:val="24"/>
              </w:rPr>
              <w:t>установленных в целях противодействия коррупции</w:t>
            </w:r>
            <w:r>
              <w:rPr>
                <w:spacing w:val="1"/>
                <w:sz w:val="24"/>
                <w:szCs w:val="24"/>
              </w:rPr>
              <w:t xml:space="preserve"> </w:t>
            </w:r>
            <w:r>
              <w:rPr>
                <w:sz w:val="24"/>
                <w:szCs w:val="24"/>
              </w:rPr>
              <w:t>обязанностей,</w:t>
            </w:r>
            <w:r>
              <w:rPr>
                <w:spacing w:val="1"/>
                <w:sz w:val="24"/>
                <w:szCs w:val="24"/>
              </w:rPr>
              <w:t xml:space="preserve"> </w:t>
            </w:r>
            <w:r>
              <w:rPr>
                <w:sz w:val="24"/>
                <w:szCs w:val="24"/>
              </w:rPr>
              <w:t>запретов,</w:t>
            </w:r>
            <w:r>
              <w:rPr>
                <w:spacing w:val="1"/>
                <w:sz w:val="24"/>
                <w:szCs w:val="24"/>
              </w:rPr>
              <w:t xml:space="preserve"> </w:t>
            </w:r>
            <w:r>
              <w:rPr>
                <w:sz w:val="24"/>
                <w:szCs w:val="24"/>
              </w:rPr>
              <w:t>ограничений</w:t>
            </w:r>
            <w:r>
              <w:rPr>
                <w:spacing w:val="1"/>
                <w:sz w:val="24"/>
                <w:szCs w:val="24"/>
              </w:rPr>
              <w:t xml:space="preserve"> </w:t>
            </w:r>
            <w:r>
              <w:rPr>
                <w:sz w:val="24"/>
                <w:szCs w:val="24"/>
              </w:rPr>
              <w:t>и</w:t>
            </w:r>
            <w:r>
              <w:rPr>
                <w:spacing w:val="1"/>
                <w:sz w:val="24"/>
                <w:szCs w:val="24"/>
              </w:rPr>
              <w:t xml:space="preserve"> </w:t>
            </w:r>
            <w:r>
              <w:rPr>
                <w:sz w:val="24"/>
                <w:szCs w:val="24"/>
              </w:rPr>
              <w:t>требований</w:t>
            </w:r>
            <w:r>
              <w:rPr>
                <w:spacing w:val="1"/>
                <w:sz w:val="24"/>
                <w:szCs w:val="24"/>
              </w:rPr>
              <w:t xml:space="preserve"> </w:t>
            </w:r>
            <w:r>
              <w:rPr>
                <w:sz w:val="24"/>
                <w:szCs w:val="24"/>
              </w:rPr>
              <w:t>о</w:t>
            </w:r>
            <w:r>
              <w:rPr>
                <w:spacing w:val="1"/>
                <w:sz w:val="24"/>
                <w:szCs w:val="24"/>
              </w:rPr>
              <w:t xml:space="preserve"> </w:t>
            </w:r>
            <w:r>
              <w:rPr>
                <w:sz w:val="24"/>
                <w:szCs w:val="24"/>
              </w:rPr>
              <w:t>предотвращении</w:t>
            </w:r>
            <w:r>
              <w:rPr>
                <w:spacing w:val="1"/>
                <w:sz w:val="24"/>
                <w:szCs w:val="24"/>
              </w:rPr>
              <w:t xml:space="preserve"> </w:t>
            </w:r>
            <w:r>
              <w:rPr>
                <w:sz w:val="24"/>
                <w:szCs w:val="24"/>
              </w:rPr>
              <w:t>или</w:t>
            </w:r>
            <w:r>
              <w:rPr>
                <w:spacing w:val="1"/>
                <w:sz w:val="24"/>
                <w:szCs w:val="24"/>
              </w:rPr>
              <w:t xml:space="preserve"> </w:t>
            </w:r>
            <w:r>
              <w:rPr>
                <w:sz w:val="24"/>
                <w:szCs w:val="24"/>
              </w:rPr>
              <w:t>урегулировании</w:t>
            </w:r>
            <w:r>
              <w:rPr>
                <w:spacing w:val="-18"/>
                <w:sz w:val="24"/>
                <w:szCs w:val="24"/>
              </w:rPr>
              <w:t xml:space="preserve"> </w:t>
            </w:r>
            <w:r>
              <w:rPr>
                <w:sz w:val="24"/>
                <w:szCs w:val="24"/>
              </w:rPr>
              <w:t>конфликта</w:t>
            </w:r>
            <w:r>
              <w:rPr>
                <w:spacing w:val="-17"/>
                <w:sz w:val="24"/>
                <w:szCs w:val="24"/>
              </w:rPr>
              <w:t xml:space="preserve"> </w:t>
            </w:r>
            <w:r>
              <w:rPr>
                <w:sz w:val="24"/>
                <w:szCs w:val="24"/>
              </w:rPr>
              <w:t>интересов</w:t>
            </w:r>
            <w:proofErr w:type="gramEnd"/>
          </w:p>
        </w:tc>
        <w:tc>
          <w:tcPr>
            <w:tcW w:w="1065" w:type="pct"/>
            <w:gridSpan w:val="9"/>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spacing w:line="319" w:lineRule="exact"/>
              <w:ind w:left="9"/>
              <w:rPr>
                <w:sz w:val="24"/>
                <w:szCs w:val="24"/>
                <w:lang w:val="en-US"/>
              </w:rPr>
            </w:pPr>
            <w:proofErr w:type="spellStart"/>
            <w:r>
              <w:rPr>
                <w:sz w:val="24"/>
                <w:szCs w:val="24"/>
                <w:lang w:val="en-US"/>
              </w:rPr>
              <w:t>постоянно</w:t>
            </w:r>
            <w:proofErr w:type="spellEnd"/>
          </w:p>
        </w:tc>
        <w:tc>
          <w:tcPr>
            <w:tcW w:w="1040" w:type="pct"/>
            <w:gridSpan w:val="6"/>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spacing w:line="322" w:lineRule="exact"/>
              <w:ind w:left="117" w:right="110"/>
              <w:rPr>
                <w:sz w:val="24"/>
                <w:szCs w:val="24"/>
              </w:rPr>
            </w:pPr>
            <w:r>
              <w:rPr>
                <w:sz w:val="24"/>
                <w:szCs w:val="24"/>
              </w:rPr>
              <w:t xml:space="preserve">администрация </w:t>
            </w:r>
            <w:r>
              <w:rPr>
                <w:color w:val="000000"/>
                <w:sz w:val="24"/>
                <w:szCs w:val="24"/>
              </w:rPr>
              <w:t xml:space="preserve">Русско-Камешкирского сельсовета </w:t>
            </w:r>
            <w:r>
              <w:rPr>
                <w:sz w:val="24"/>
                <w:szCs w:val="24"/>
              </w:rPr>
              <w:t xml:space="preserve">Камешкирского района Пензенской области </w:t>
            </w:r>
          </w:p>
        </w:tc>
        <w:tc>
          <w:tcPr>
            <w:tcW w:w="1466" w:type="pct"/>
            <w:gridSpan w:val="6"/>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spacing w:line="252" w:lineRule="auto"/>
              <w:ind w:left="1" w:right="-15" w:firstLine="57"/>
              <w:jc w:val="both"/>
              <w:rPr>
                <w:sz w:val="24"/>
                <w:szCs w:val="24"/>
              </w:rPr>
            </w:pPr>
            <w:r>
              <w:rPr>
                <w:sz w:val="24"/>
                <w:szCs w:val="24"/>
              </w:rPr>
              <w:t>привлечение виновных лиц</w:t>
            </w:r>
            <w:r>
              <w:rPr>
                <w:spacing w:val="-67"/>
                <w:sz w:val="24"/>
                <w:szCs w:val="24"/>
              </w:rPr>
              <w:t xml:space="preserve"> </w:t>
            </w:r>
            <w:r>
              <w:rPr>
                <w:spacing w:val="-6"/>
                <w:sz w:val="24"/>
                <w:szCs w:val="24"/>
              </w:rPr>
              <w:t xml:space="preserve">к ответственности </w:t>
            </w:r>
            <w:r>
              <w:rPr>
                <w:spacing w:val="-5"/>
                <w:sz w:val="24"/>
                <w:szCs w:val="24"/>
              </w:rPr>
              <w:t>от общего</w:t>
            </w:r>
            <w:r>
              <w:rPr>
                <w:spacing w:val="-4"/>
                <w:sz w:val="24"/>
                <w:szCs w:val="24"/>
              </w:rPr>
              <w:t xml:space="preserve"> </w:t>
            </w:r>
            <w:r>
              <w:rPr>
                <w:spacing w:val="-6"/>
                <w:sz w:val="24"/>
                <w:szCs w:val="24"/>
              </w:rPr>
              <w:t>числа</w:t>
            </w:r>
            <w:r>
              <w:rPr>
                <w:spacing w:val="-11"/>
                <w:sz w:val="24"/>
                <w:szCs w:val="24"/>
              </w:rPr>
              <w:t xml:space="preserve"> </w:t>
            </w:r>
            <w:r>
              <w:rPr>
                <w:spacing w:val="-6"/>
                <w:sz w:val="24"/>
                <w:szCs w:val="24"/>
              </w:rPr>
              <w:t>установленных</w:t>
            </w:r>
            <w:r>
              <w:rPr>
                <w:spacing w:val="-9"/>
                <w:sz w:val="24"/>
                <w:szCs w:val="24"/>
              </w:rPr>
              <w:t xml:space="preserve"> </w:t>
            </w:r>
            <w:r>
              <w:rPr>
                <w:spacing w:val="-6"/>
                <w:sz w:val="24"/>
                <w:szCs w:val="24"/>
              </w:rPr>
              <w:t>фактов:</w:t>
            </w:r>
          </w:p>
          <w:p w:rsidR="00B54FE3" w:rsidRDefault="00B54FE3" w:rsidP="00B54FE3">
            <w:pPr>
              <w:pStyle w:val="TableParagraph"/>
              <w:spacing w:line="252" w:lineRule="auto"/>
              <w:ind w:left="234" w:right="219" w:firstLine="524"/>
              <w:jc w:val="both"/>
              <w:rPr>
                <w:sz w:val="24"/>
                <w:szCs w:val="24"/>
              </w:rPr>
            </w:pPr>
            <w:r>
              <w:rPr>
                <w:sz w:val="24"/>
                <w:szCs w:val="24"/>
              </w:rPr>
              <w:t>- несоблюдения</w:t>
            </w:r>
            <w:r>
              <w:rPr>
                <w:spacing w:val="1"/>
                <w:sz w:val="24"/>
                <w:szCs w:val="24"/>
              </w:rPr>
              <w:t xml:space="preserve"> </w:t>
            </w:r>
            <w:r>
              <w:rPr>
                <w:sz w:val="24"/>
                <w:szCs w:val="24"/>
              </w:rPr>
              <w:t>ограничений</w:t>
            </w:r>
            <w:r>
              <w:rPr>
                <w:spacing w:val="-9"/>
                <w:sz w:val="24"/>
                <w:szCs w:val="24"/>
              </w:rPr>
              <w:t xml:space="preserve"> </w:t>
            </w:r>
            <w:r>
              <w:rPr>
                <w:sz w:val="24"/>
                <w:szCs w:val="24"/>
              </w:rPr>
              <w:t>и</w:t>
            </w:r>
            <w:r>
              <w:rPr>
                <w:spacing w:val="-8"/>
                <w:sz w:val="24"/>
                <w:szCs w:val="24"/>
              </w:rPr>
              <w:t xml:space="preserve"> </w:t>
            </w:r>
            <w:r>
              <w:rPr>
                <w:sz w:val="24"/>
                <w:szCs w:val="24"/>
              </w:rPr>
              <w:t>запретов,</w:t>
            </w:r>
          </w:p>
          <w:p w:rsidR="00B54FE3" w:rsidRDefault="00B54FE3" w:rsidP="00B54FE3">
            <w:pPr>
              <w:pStyle w:val="TableParagraph"/>
              <w:spacing w:line="252" w:lineRule="auto"/>
              <w:ind w:left="445" w:right="430" w:firstLine="464"/>
              <w:jc w:val="both"/>
              <w:rPr>
                <w:sz w:val="24"/>
                <w:szCs w:val="24"/>
              </w:rPr>
            </w:pPr>
            <w:r>
              <w:rPr>
                <w:sz w:val="24"/>
                <w:szCs w:val="24"/>
              </w:rPr>
              <w:t>требований о</w:t>
            </w:r>
            <w:r>
              <w:rPr>
                <w:spacing w:val="1"/>
                <w:sz w:val="24"/>
                <w:szCs w:val="24"/>
              </w:rPr>
              <w:t xml:space="preserve"> </w:t>
            </w:r>
            <w:r>
              <w:rPr>
                <w:spacing w:val="-1"/>
                <w:sz w:val="24"/>
                <w:szCs w:val="24"/>
              </w:rPr>
              <w:t>предотвращении</w:t>
            </w:r>
            <w:r>
              <w:rPr>
                <w:spacing w:val="-5"/>
                <w:sz w:val="24"/>
                <w:szCs w:val="24"/>
              </w:rPr>
              <w:t xml:space="preserve"> </w:t>
            </w:r>
            <w:r>
              <w:rPr>
                <w:sz w:val="24"/>
                <w:szCs w:val="24"/>
              </w:rPr>
              <w:t>или</w:t>
            </w:r>
          </w:p>
          <w:p w:rsidR="00B54FE3" w:rsidRDefault="00B54FE3" w:rsidP="00B54FE3">
            <w:pPr>
              <w:pStyle w:val="TableParagraph"/>
              <w:spacing w:line="252" w:lineRule="auto"/>
              <w:ind w:left="330" w:right="46" w:hanging="270"/>
              <w:jc w:val="both"/>
              <w:rPr>
                <w:sz w:val="24"/>
                <w:szCs w:val="24"/>
              </w:rPr>
            </w:pPr>
            <w:proofErr w:type="gramStart"/>
            <w:r>
              <w:rPr>
                <w:sz w:val="24"/>
                <w:szCs w:val="24"/>
              </w:rPr>
              <w:t>урегулировании</w:t>
            </w:r>
            <w:proofErr w:type="gramEnd"/>
            <w:r>
              <w:rPr>
                <w:sz w:val="24"/>
                <w:szCs w:val="24"/>
              </w:rPr>
              <w:t xml:space="preserve"> конфликта</w:t>
            </w:r>
            <w:r>
              <w:rPr>
                <w:spacing w:val="-68"/>
                <w:sz w:val="24"/>
                <w:szCs w:val="24"/>
              </w:rPr>
              <w:t xml:space="preserve"> </w:t>
            </w:r>
            <w:r>
              <w:rPr>
                <w:sz w:val="24"/>
                <w:szCs w:val="24"/>
              </w:rPr>
              <w:t>интересов,</w:t>
            </w:r>
          </w:p>
          <w:p w:rsidR="00B54FE3" w:rsidRDefault="00B54FE3" w:rsidP="00B54FE3">
            <w:pPr>
              <w:pStyle w:val="TableParagraph"/>
              <w:spacing w:line="252" w:lineRule="auto"/>
              <w:ind w:left="417" w:right="281" w:hanging="9"/>
              <w:jc w:val="both"/>
              <w:rPr>
                <w:sz w:val="24"/>
                <w:szCs w:val="24"/>
              </w:rPr>
            </w:pPr>
            <w:r>
              <w:rPr>
                <w:sz w:val="24"/>
                <w:szCs w:val="24"/>
              </w:rPr>
              <w:t>- недостоверности или</w:t>
            </w:r>
            <w:r>
              <w:rPr>
                <w:spacing w:val="-67"/>
                <w:sz w:val="24"/>
                <w:szCs w:val="24"/>
              </w:rPr>
              <w:t xml:space="preserve"> </w:t>
            </w:r>
            <w:r>
              <w:rPr>
                <w:sz w:val="24"/>
                <w:szCs w:val="24"/>
              </w:rPr>
              <w:t>неполноты</w:t>
            </w:r>
            <w:r>
              <w:rPr>
                <w:spacing w:val="-5"/>
                <w:sz w:val="24"/>
                <w:szCs w:val="24"/>
              </w:rPr>
              <w:t xml:space="preserve"> </w:t>
            </w:r>
            <w:r>
              <w:rPr>
                <w:sz w:val="24"/>
                <w:szCs w:val="24"/>
              </w:rPr>
              <w:t>сведений</w:t>
            </w:r>
            <w:r>
              <w:rPr>
                <w:spacing w:val="-4"/>
                <w:sz w:val="24"/>
                <w:szCs w:val="24"/>
              </w:rPr>
              <w:t xml:space="preserve"> </w:t>
            </w:r>
            <w:r>
              <w:rPr>
                <w:sz w:val="24"/>
                <w:szCs w:val="24"/>
              </w:rPr>
              <w:t>о</w:t>
            </w:r>
          </w:p>
          <w:p w:rsidR="00B54FE3" w:rsidRDefault="00B54FE3" w:rsidP="00B54FE3">
            <w:pPr>
              <w:pStyle w:val="TableParagraph"/>
              <w:spacing w:line="321" w:lineRule="exact"/>
              <w:ind w:left="388" w:right="263"/>
              <w:rPr>
                <w:sz w:val="24"/>
                <w:szCs w:val="24"/>
              </w:rPr>
            </w:pPr>
            <w:proofErr w:type="gramStart"/>
            <w:r>
              <w:rPr>
                <w:sz w:val="24"/>
                <w:szCs w:val="24"/>
              </w:rPr>
              <w:t>доходах</w:t>
            </w:r>
            <w:proofErr w:type="gramEnd"/>
            <w:r>
              <w:rPr>
                <w:sz w:val="24"/>
                <w:szCs w:val="24"/>
              </w:rPr>
              <w:t>,</w:t>
            </w:r>
            <w:r>
              <w:rPr>
                <w:spacing w:val="-3"/>
                <w:sz w:val="24"/>
                <w:szCs w:val="24"/>
              </w:rPr>
              <w:t xml:space="preserve"> </w:t>
            </w:r>
            <w:r>
              <w:rPr>
                <w:sz w:val="24"/>
                <w:szCs w:val="24"/>
              </w:rPr>
              <w:t>расходах,</w:t>
            </w:r>
          </w:p>
          <w:p w:rsidR="00B54FE3" w:rsidRDefault="00B54FE3" w:rsidP="00B54FE3">
            <w:pPr>
              <w:pStyle w:val="TableParagraph"/>
              <w:spacing w:before="14"/>
              <w:ind w:left="129" w:right="5"/>
              <w:rPr>
                <w:sz w:val="24"/>
                <w:szCs w:val="24"/>
              </w:rPr>
            </w:pPr>
            <w:r>
              <w:rPr>
                <w:sz w:val="24"/>
                <w:szCs w:val="24"/>
              </w:rPr>
              <w:t>об</w:t>
            </w:r>
            <w:r>
              <w:rPr>
                <w:spacing w:val="-3"/>
                <w:sz w:val="24"/>
                <w:szCs w:val="24"/>
              </w:rPr>
              <w:t xml:space="preserve"> </w:t>
            </w:r>
            <w:r>
              <w:rPr>
                <w:sz w:val="24"/>
                <w:szCs w:val="24"/>
              </w:rPr>
              <w:t>имуществе</w:t>
            </w:r>
            <w:r>
              <w:rPr>
                <w:spacing w:val="-4"/>
                <w:sz w:val="24"/>
                <w:szCs w:val="24"/>
              </w:rPr>
              <w:t xml:space="preserve"> </w:t>
            </w:r>
            <w:r>
              <w:rPr>
                <w:sz w:val="24"/>
                <w:szCs w:val="24"/>
              </w:rPr>
              <w:t>и</w:t>
            </w:r>
            <w:r>
              <w:rPr>
                <w:spacing w:val="-4"/>
                <w:sz w:val="24"/>
                <w:szCs w:val="24"/>
              </w:rPr>
              <w:t xml:space="preserve"> </w:t>
            </w:r>
            <w:proofErr w:type="spellStart"/>
            <w:r>
              <w:rPr>
                <w:sz w:val="24"/>
                <w:szCs w:val="24"/>
              </w:rPr>
              <w:t>обязатель</w:t>
            </w:r>
            <w:proofErr w:type="spellEnd"/>
            <w:r>
              <w:rPr>
                <w:sz w:val="24"/>
                <w:szCs w:val="24"/>
              </w:rPr>
              <w:t>-</w:t>
            </w:r>
          </w:p>
          <w:p w:rsidR="00B54FE3" w:rsidRDefault="00B54FE3" w:rsidP="00B54FE3">
            <w:pPr>
              <w:pStyle w:val="TableParagraph"/>
              <w:spacing w:before="8" w:line="330" w:lineRule="atLeast"/>
              <w:ind w:left="285" w:right="157"/>
              <w:rPr>
                <w:sz w:val="24"/>
                <w:szCs w:val="24"/>
                <w:lang w:val="en-US"/>
              </w:rPr>
            </w:pPr>
            <w:proofErr w:type="spellStart"/>
            <w:r>
              <w:rPr>
                <w:sz w:val="24"/>
                <w:szCs w:val="24"/>
                <w:lang w:val="en-US"/>
              </w:rPr>
              <w:t>ствах</w:t>
            </w:r>
            <w:proofErr w:type="spellEnd"/>
            <w:r>
              <w:rPr>
                <w:sz w:val="24"/>
                <w:szCs w:val="24"/>
                <w:lang w:val="en-US"/>
              </w:rPr>
              <w:t xml:space="preserve"> </w:t>
            </w:r>
            <w:proofErr w:type="spellStart"/>
            <w:r>
              <w:rPr>
                <w:sz w:val="24"/>
                <w:szCs w:val="24"/>
                <w:lang w:val="en-US"/>
              </w:rPr>
              <w:t>имущественного</w:t>
            </w:r>
            <w:proofErr w:type="spellEnd"/>
            <w:r>
              <w:rPr>
                <w:spacing w:val="-67"/>
                <w:sz w:val="24"/>
                <w:szCs w:val="24"/>
                <w:lang w:val="en-US"/>
              </w:rPr>
              <w:t xml:space="preserve"> </w:t>
            </w:r>
            <w:proofErr w:type="spellStart"/>
            <w:r>
              <w:rPr>
                <w:sz w:val="24"/>
                <w:szCs w:val="24"/>
                <w:lang w:val="en-US"/>
              </w:rPr>
              <w:t>характера</w:t>
            </w:r>
            <w:proofErr w:type="spellEnd"/>
            <w:r>
              <w:rPr>
                <w:spacing w:val="-1"/>
                <w:sz w:val="24"/>
                <w:szCs w:val="24"/>
                <w:lang w:val="en-US"/>
              </w:rPr>
              <w:t xml:space="preserve"> </w:t>
            </w:r>
          </w:p>
        </w:tc>
      </w:tr>
      <w:tr w:rsidR="00B54FE3" w:rsidTr="00B54FE3">
        <w:trPr>
          <w:trHeight w:val="643"/>
        </w:trPr>
        <w:tc>
          <w:tcPr>
            <w:tcW w:w="236" w:type="pct"/>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spacing w:line="318" w:lineRule="exact"/>
              <w:ind w:left="41"/>
              <w:rPr>
                <w:sz w:val="24"/>
                <w:szCs w:val="24"/>
                <w:lang w:val="en-US"/>
              </w:rPr>
            </w:pPr>
            <w:r>
              <w:rPr>
                <w:w w:val="99"/>
                <w:sz w:val="24"/>
                <w:szCs w:val="24"/>
                <w:lang w:val="en-US"/>
              </w:rPr>
              <w:t>3</w:t>
            </w:r>
          </w:p>
        </w:tc>
        <w:tc>
          <w:tcPr>
            <w:tcW w:w="4764" w:type="pct"/>
            <w:gridSpan w:val="28"/>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spacing w:line="322" w:lineRule="exact"/>
              <w:ind w:left="521" w:firstLine="151"/>
              <w:jc w:val="left"/>
              <w:rPr>
                <w:sz w:val="24"/>
                <w:szCs w:val="24"/>
              </w:rPr>
            </w:pPr>
            <w:r>
              <w:rPr>
                <w:sz w:val="24"/>
                <w:szCs w:val="24"/>
              </w:rPr>
              <w:t>Совершенствование мер по противодействию коррупции при осуществлении закупок товаров, работ, услуг для</w:t>
            </w:r>
            <w:r>
              <w:rPr>
                <w:spacing w:val="1"/>
                <w:sz w:val="24"/>
                <w:szCs w:val="24"/>
              </w:rPr>
              <w:t xml:space="preserve"> </w:t>
            </w:r>
            <w:r>
              <w:rPr>
                <w:sz w:val="24"/>
                <w:szCs w:val="24"/>
              </w:rPr>
              <w:t>обеспечения</w:t>
            </w:r>
            <w:r>
              <w:rPr>
                <w:spacing w:val="-6"/>
                <w:sz w:val="24"/>
                <w:szCs w:val="24"/>
              </w:rPr>
              <w:t xml:space="preserve"> </w:t>
            </w:r>
            <w:r>
              <w:rPr>
                <w:sz w:val="24"/>
                <w:szCs w:val="24"/>
              </w:rPr>
              <w:t>государственных</w:t>
            </w:r>
            <w:r>
              <w:rPr>
                <w:spacing w:val="-6"/>
                <w:sz w:val="24"/>
                <w:szCs w:val="24"/>
              </w:rPr>
              <w:t xml:space="preserve"> </w:t>
            </w:r>
            <w:r>
              <w:rPr>
                <w:sz w:val="24"/>
                <w:szCs w:val="24"/>
              </w:rPr>
              <w:t>и</w:t>
            </w:r>
            <w:r>
              <w:rPr>
                <w:spacing w:val="-6"/>
                <w:sz w:val="24"/>
                <w:szCs w:val="24"/>
              </w:rPr>
              <w:t xml:space="preserve"> </w:t>
            </w:r>
            <w:r>
              <w:rPr>
                <w:sz w:val="24"/>
                <w:szCs w:val="24"/>
              </w:rPr>
              <w:t>муниципальных</w:t>
            </w:r>
            <w:r>
              <w:rPr>
                <w:spacing w:val="-6"/>
                <w:sz w:val="24"/>
                <w:szCs w:val="24"/>
              </w:rPr>
              <w:t xml:space="preserve"> </w:t>
            </w:r>
            <w:r>
              <w:rPr>
                <w:sz w:val="24"/>
                <w:szCs w:val="24"/>
              </w:rPr>
              <w:t>нужд,</w:t>
            </w:r>
            <w:r>
              <w:rPr>
                <w:spacing w:val="-3"/>
                <w:sz w:val="24"/>
                <w:szCs w:val="24"/>
              </w:rPr>
              <w:t xml:space="preserve"> </w:t>
            </w:r>
            <w:r>
              <w:rPr>
                <w:sz w:val="24"/>
                <w:szCs w:val="24"/>
              </w:rPr>
              <w:t>выявлению</w:t>
            </w:r>
            <w:r>
              <w:rPr>
                <w:spacing w:val="-6"/>
                <w:sz w:val="24"/>
                <w:szCs w:val="24"/>
              </w:rPr>
              <w:t xml:space="preserve"> </w:t>
            </w:r>
            <w:proofErr w:type="spellStart"/>
            <w:r>
              <w:rPr>
                <w:sz w:val="24"/>
                <w:szCs w:val="24"/>
              </w:rPr>
              <w:t>аффилированности</w:t>
            </w:r>
            <w:proofErr w:type="spellEnd"/>
            <w:r>
              <w:rPr>
                <w:spacing w:val="-4"/>
                <w:sz w:val="24"/>
                <w:szCs w:val="24"/>
              </w:rPr>
              <w:t xml:space="preserve"> </w:t>
            </w:r>
            <w:r>
              <w:rPr>
                <w:sz w:val="24"/>
                <w:szCs w:val="24"/>
              </w:rPr>
              <w:t>коммерческим</w:t>
            </w:r>
            <w:r>
              <w:rPr>
                <w:spacing w:val="-5"/>
                <w:sz w:val="24"/>
                <w:szCs w:val="24"/>
              </w:rPr>
              <w:t xml:space="preserve"> </w:t>
            </w:r>
            <w:r>
              <w:rPr>
                <w:sz w:val="24"/>
                <w:szCs w:val="24"/>
              </w:rPr>
              <w:t>структурам</w:t>
            </w:r>
          </w:p>
        </w:tc>
      </w:tr>
      <w:tr w:rsidR="00B54FE3" w:rsidTr="00B54FE3">
        <w:trPr>
          <w:trHeight w:val="2027"/>
        </w:trPr>
        <w:tc>
          <w:tcPr>
            <w:tcW w:w="236" w:type="pct"/>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spacing w:line="318" w:lineRule="exact"/>
              <w:ind w:left="89" w:right="33"/>
              <w:rPr>
                <w:sz w:val="24"/>
                <w:szCs w:val="24"/>
                <w:lang w:val="en-US"/>
              </w:rPr>
            </w:pPr>
            <w:r>
              <w:rPr>
                <w:sz w:val="24"/>
                <w:szCs w:val="24"/>
                <w:lang w:val="en-US"/>
              </w:rPr>
              <w:lastRenderedPageBreak/>
              <w:t>3.1</w:t>
            </w:r>
          </w:p>
        </w:tc>
        <w:tc>
          <w:tcPr>
            <w:tcW w:w="1094" w:type="pct"/>
            <w:gridSpan w:val="4"/>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spacing w:line="216" w:lineRule="auto"/>
              <w:ind w:right="94"/>
              <w:jc w:val="both"/>
              <w:rPr>
                <w:sz w:val="24"/>
                <w:szCs w:val="24"/>
              </w:rPr>
            </w:pPr>
            <w:r>
              <w:rPr>
                <w:sz w:val="24"/>
                <w:szCs w:val="24"/>
              </w:rPr>
              <w:t>Направление в Управление по профилактике</w:t>
            </w:r>
            <w:r>
              <w:rPr>
                <w:spacing w:val="-67"/>
                <w:sz w:val="24"/>
                <w:szCs w:val="24"/>
              </w:rPr>
              <w:t xml:space="preserve"> </w:t>
            </w:r>
            <w:r>
              <w:rPr>
                <w:sz w:val="24"/>
                <w:szCs w:val="24"/>
              </w:rPr>
              <w:t>коррупционных</w:t>
            </w:r>
            <w:r>
              <w:rPr>
                <w:spacing w:val="1"/>
                <w:sz w:val="24"/>
                <w:szCs w:val="24"/>
              </w:rPr>
              <w:t xml:space="preserve"> </w:t>
            </w:r>
            <w:r>
              <w:rPr>
                <w:sz w:val="24"/>
                <w:szCs w:val="24"/>
              </w:rPr>
              <w:t>и</w:t>
            </w:r>
            <w:r>
              <w:rPr>
                <w:spacing w:val="1"/>
                <w:sz w:val="24"/>
                <w:szCs w:val="24"/>
              </w:rPr>
              <w:t xml:space="preserve"> </w:t>
            </w:r>
            <w:r>
              <w:rPr>
                <w:sz w:val="24"/>
                <w:szCs w:val="24"/>
              </w:rPr>
              <w:t>иных</w:t>
            </w:r>
            <w:r>
              <w:rPr>
                <w:spacing w:val="1"/>
                <w:sz w:val="24"/>
                <w:szCs w:val="24"/>
              </w:rPr>
              <w:t xml:space="preserve"> </w:t>
            </w:r>
            <w:r>
              <w:rPr>
                <w:sz w:val="24"/>
                <w:szCs w:val="24"/>
              </w:rPr>
              <w:t>правонарушений</w:t>
            </w:r>
            <w:r>
              <w:rPr>
                <w:spacing w:val="1"/>
                <w:sz w:val="24"/>
                <w:szCs w:val="24"/>
              </w:rPr>
              <w:t xml:space="preserve"> </w:t>
            </w:r>
            <w:r>
              <w:rPr>
                <w:sz w:val="24"/>
                <w:szCs w:val="24"/>
              </w:rPr>
              <w:t>информации</w:t>
            </w:r>
            <w:r>
              <w:rPr>
                <w:spacing w:val="1"/>
                <w:sz w:val="24"/>
                <w:szCs w:val="24"/>
              </w:rPr>
              <w:t xml:space="preserve"> </w:t>
            </w:r>
            <w:r>
              <w:rPr>
                <w:sz w:val="24"/>
                <w:szCs w:val="24"/>
              </w:rPr>
              <w:t>о</w:t>
            </w:r>
            <w:r>
              <w:rPr>
                <w:spacing w:val="1"/>
                <w:sz w:val="24"/>
                <w:szCs w:val="24"/>
              </w:rPr>
              <w:t xml:space="preserve"> </w:t>
            </w:r>
            <w:r>
              <w:rPr>
                <w:sz w:val="24"/>
                <w:szCs w:val="24"/>
              </w:rPr>
              <w:t>правонарушениях</w:t>
            </w:r>
            <w:r>
              <w:rPr>
                <w:spacing w:val="1"/>
                <w:sz w:val="24"/>
                <w:szCs w:val="24"/>
              </w:rPr>
              <w:t xml:space="preserve"> </w:t>
            </w:r>
            <w:proofErr w:type="spellStart"/>
            <w:r>
              <w:rPr>
                <w:sz w:val="24"/>
                <w:szCs w:val="24"/>
              </w:rPr>
              <w:t>корру</w:t>
            </w:r>
            <w:proofErr w:type="gramStart"/>
            <w:r>
              <w:rPr>
                <w:sz w:val="24"/>
                <w:szCs w:val="24"/>
              </w:rPr>
              <w:t>п</w:t>
            </w:r>
            <w:proofErr w:type="spellEnd"/>
            <w:r>
              <w:rPr>
                <w:sz w:val="24"/>
                <w:szCs w:val="24"/>
              </w:rPr>
              <w:t>-</w:t>
            </w:r>
            <w:proofErr w:type="gramEnd"/>
            <w:r>
              <w:rPr>
                <w:spacing w:val="-67"/>
                <w:sz w:val="24"/>
                <w:szCs w:val="24"/>
              </w:rPr>
              <w:t xml:space="preserve"> </w:t>
            </w:r>
            <w:proofErr w:type="spellStart"/>
            <w:r>
              <w:rPr>
                <w:sz w:val="24"/>
                <w:szCs w:val="24"/>
              </w:rPr>
              <w:t>ционного</w:t>
            </w:r>
            <w:proofErr w:type="spellEnd"/>
            <w:r>
              <w:rPr>
                <w:spacing w:val="1"/>
                <w:sz w:val="24"/>
                <w:szCs w:val="24"/>
              </w:rPr>
              <w:t xml:space="preserve"> </w:t>
            </w:r>
            <w:r>
              <w:rPr>
                <w:sz w:val="24"/>
                <w:szCs w:val="24"/>
              </w:rPr>
              <w:t>характера,</w:t>
            </w:r>
            <w:r>
              <w:rPr>
                <w:spacing w:val="1"/>
                <w:sz w:val="24"/>
                <w:szCs w:val="24"/>
              </w:rPr>
              <w:t xml:space="preserve"> </w:t>
            </w:r>
            <w:r>
              <w:rPr>
                <w:sz w:val="24"/>
                <w:szCs w:val="24"/>
              </w:rPr>
              <w:t>выявляемых</w:t>
            </w:r>
            <w:r>
              <w:rPr>
                <w:spacing w:val="1"/>
                <w:sz w:val="24"/>
                <w:szCs w:val="24"/>
              </w:rPr>
              <w:t xml:space="preserve"> </w:t>
            </w:r>
            <w:r>
              <w:rPr>
                <w:sz w:val="24"/>
                <w:szCs w:val="24"/>
              </w:rPr>
              <w:t>в</w:t>
            </w:r>
            <w:r>
              <w:rPr>
                <w:spacing w:val="1"/>
                <w:sz w:val="24"/>
                <w:szCs w:val="24"/>
              </w:rPr>
              <w:t xml:space="preserve"> </w:t>
            </w:r>
            <w:r>
              <w:rPr>
                <w:sz w:val="24"/>
                <w:szCs w:val="24"/>
              </w:rPr>
              <w:t>ходе</w:t>
            </w:r>
            <w:r>
              <w:rPr>
                <w:spacing w:val="-67"/>
                <w:sz w:val="24"/>
                <w:szCs w:val="24"/>
              </w:rPr>
              <w:t xml:space="preserve"> </w:t>
            </w:r>
            <w:r>
              <w:rPr>
                <w:sz w:val="24"/>
                <w:szCs w:val="24"/>
              </w:rPr>
              <w:t>реализации</w:t>
            </w:r>
            <w:r>
              <w:rPr>
                <w:spacing w:val="1"/>
                <w:sz w:val="24"/>
                <w:szCs w:val="24"/>
              </w:rPr>
              <w:t xml:space="preserve"> </w:t>
            </w:r>
            <w:r>
              <w:rPr>
                <w:sz w:val="24"/>
                <w:szCs w:val="24"/>
              </w:rPr>
              <w:t>на</w:t>
            </w:r>
            <w:r>
              <w:rPr>
                <w:spacing w:val="1"/>
                <w:sz w:val="24"/>
                <w:szCs w:val="24"/>
              </w:rPr>
              <w:t xml:space="preserve"> </w:t>
            </w:r>
            <w:r>
              <w:rPr>
                <w:sz w:val="24"/>
                <w:szCs w:val="24"/>
              </w:rPr>
              <w:t>территории</w:t>
            </w:r>
            <w:r>
              <w:rPr>
                <w:color w:val="000000"/>
                <w:sz w:val="24"/>
                <w:szCs w:val="24"/>
              </w:rPr>
              <w:t xml:space="preserve"> Русско-Камешкирского сельсовета</w:t>
            </w:r>
            <w:r>
              <w:rPr>
                <w:sz w:val="24"/>
                <w:szCs w:val="24"/>
              </w:rPr>
              <w:t xml:space="preserve"> Камешкирского района</w:t>
            </w:r>
            <w:r>
              <w:rPr>
                <w:spacing w:val="1"/>
                <w:sz w:val="24"/>
                <w:szCs w:val="24"/>
              </w:rPr>
              <w:t xml:space="preserve"> </w:t>
            </w:r>
            <w:r>
              <w:rPr>
                <w:sz w:val="24"/>
                <w:szCs w:val="24"/>
              </w:rPr>
              <w:t>Пензенской</w:t>
            </w:r>
            <w:r>
              <w:rPr>
                <w:spacing w:val="1"/>
                <w:sz w:val="24"/>
                <w:szCs w:val="24"/>
              </w:rPr>
              <w:t xml:space="preserve"> </w:t>
            </w:r>
            <w:r>
              <w:rPr>
                <w:sz w:val="24"/>
                <w:szCs w:val="24"/>
              </w:rPr>
              <w:t>области</w:t>
            </w:r>
            <w:r>
              <w:rPr>
                <w:spacing w:val="31"/>
                <w:sz w:val="24"/>
                <w:szCs w:val="24"/>
              </w:rPr>
              <w:t xml:space="preserve"> </w:t>
            </w:r>
            <w:r>
              <w:rPr>
                <w:sz w:val="24"/>
                <w:szCs w:val="24"/>
              </w:rPr>
              <w:t>национальных,</w:t>
            </w:r>
            <w:r>
              <w:rPr>
                <w:spacing w:val="32"/>
                <w:sz w:val="24"/>
                <w:szCs w:val="24"/>
              </w:rPr>
              <w:t xml:space="preserve"> </w:t>
            </w:r>
            <w:r>
              <w:rPr>
                <w:sz w:val="24"/>
                <w:szCs w:val="24"/>
              </w:rPr>
              <w:t>федеральных</w:t>
            </w:r>
            <w:r>
              <w:rPr>
                <w:spacing w:val="31"/>
                <w:sz w:val="24"/>
                <w:szCs w:val="24"/>
              </w:rPr>
              <w:t xml:space="preserve"> </w:t>
            </w:r>
            <w:r>
              <w:rPr>
                <w:sz w:val="24"/>
                <w:szCs w:val="24"/>
              </w:rPr>
              <w:t>и</w:t>
            </w:r>
          </w:p>
          <w:p w:rsidR="00B54FE3" w:rsidRDefault="00B54FE3" w:rsidP="00B54FE3">
            <w:pPr>
              <w:pStyle w:val="TableParagraph"/>
              <w:spacing w:line="273" w:lineRule="exact"/>
              <w:jc w:val="both"/>
              <w:rPr>
                <w:sz w:val="24"/>
                <w:szCs w:val="24"/>
                <w:lang w:val="en-US"/>
              </w:rPr>
            </w:pPr>
            <w:proofErr w:type="spellStart"/>
            <w:r>
              <w:rPr>
                <w:spacing w:val="-1"/>
                <w:sz w:val="24"/>
                <w:szCs w:val="24"/>
                <w:lang w:val="en-US"/>
              </w:rPr>
              <w:t>региональных</w:t>
            </w:r>
            <w:proofErr w:type="spellEnd"/>
            <w:r>
              <w:rPr>
                <w:spacing w:val="-15"/>
                <w:sz w:val="24"/>
                <w:szCs w:val="24"/>
                <w:lang w:val="en-US"/>
              </w:rPr>
              <w:t xml:space="preserve"> </w:t>
            </w:r>
            <w:proofErr w:type="spellStart"/>
            <w:r>
              <w:rPr>
                <w:spacing w:val="-1"/>
                <w:sz w:val="24"/>
                <w:szCs w:val="24"/>
                <w:lang w:val="en-US"/>
              </w:rPr>
              <w:t>проектов</w:t>
            </w:r>
            <w:proofErr w:type="spellEnd"/>
          </w:p>
        </w:tc>
        <w:tc>
          <w:tcPr>
            <w:tcW w:w="1150" w:type="pct"/>
            <w:gridSpan w:val="11"/>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spacing w:line="216" w:lineRule="auto"/>
              <w:ind w:left="177" w:right="166" w:firstLine="136"/>
              <w:jc w:val="left"/>
              <w:rPr>
                <w:sz w:val="24"/>
                <w:szCs w:val="24"/>
              </w:rPr>
            </w:pPr>
            <w:r>
              <w:rPr>
                <w:sz w:val="24"/>
                <w:szCs w:val="24"/>
              </w:rPr>
              <w:t>ежеквартально</w:t>
            </w:r>
            <w:r>
              <w:rPr>
                <w:spacing w:val="1"/>
                <w:sz w:val="24"/>
                <w:szCs w:val="24"/>
              </w:rPr>
              <w:t xml:space="preserve"> </w:t>
            </w:r>
            <w:r>
              <w:rPr>
                <w:sz w:val="24"/>
                <w:szCs w:val="24"/>
              </w:rPr>
              <w:t>в</w:t>
            </w:r>
            <w:r>
              <w:rPr>
                <w:spacing w:val="-5"/>
                <w:sz w:val="24"/>
                <w:szCs w:val="24"/>
              </w:rPr>
              <w:t xml:space="preserve"> </w:t>
            </w:r>
            <w:r>
              <w:rPr>
                <w:sz w:val="24"/>
                <w:szCs w:val="24"/>
              </w:rPr>
              <w:t>срок</w:t>
            </w:r>
            <w:r>
              <w:rPr>
                <w:spacing w:val="-5"/>
                <w:sz w:val="24"/>
                <w:szCs w:val="24"/>
              </w:rPr>
              <w:t xml:space="preserve"> </w:t>
            </w:r>
            <w:r>
              <w:rPr>
                <w:sz w:val="24"/>
                <w:szCs w:val="24"/>
              </w:rPr>
              <w:t>до</w:t>
            </w:r>
            <w:r>
              <w:rPr>
                <w:spacing w:val="-3"/>
                <w:sz w:val="24"/>
                <w:szCs w:val="24"/>
              </w:rPr>
              <w:t xml:space="preserve"> </w:t>
            </w:r>
            <w:r>
              <w:rPr>
                <w:sz w:val="24"/>
                <w:szCs w:val="24"/>
              </w:rPr>
              <w:t>5</w:t>
            </w:r>
            <w:r>
              <w:rPr>
                <w:spacing w:val="-4"/>
                <w:sz w:val="24"/>
                <w:szCs w:val="24"/>
              </w:rPr>
              <w:t xml:space="preserve"> </w:t>
            </w:r>
            <w:r>
              <w:rPr>
                <w:sz w:val="24"/>
                <w:szCs w:val="24"/>
              </w:rPr>
              <w:t>числа</w:t>
            </w:r>
          </w:p>
          <w:p w:rsidR="00B54FE3" w:rsidRDefault="00B54FE3" w:rsidP="00B54FE3">
            <w:pPr>
              <w:pStyle w:val="TableParagraph"/>
              <w:spacing w:line="279" w:lineRule="exact"/>
              <w:ind w:left="754"/>
              <w:jc w:val="left"/>
              <w:rPr>
                <w:sz w:val="24"/>
                <w:szCs w:val="24"/>
              </w:rPr>
            </w:pPr>
            <w:r>
              <w:rPr>
                <w:sz w:val="24"/>
                <w:szCs w:val="24"/>
              </w:rPr>
              <w:t>месяца,</w:t>
            </w:r>
          </w:p>
          <w:p w:rsidR="00B54FE3" w:rsidRDefault="00B54FE3" w:rsidP="00B54FE3">
            <w:pPr>
              <w:pStyle w:val="TableParagraph"/>
              <w:spacing w:before="6" w:line="216" w:lineRule="auto"/>
              <w:ind w:left="469" w:right="456" w:hanging="3"/>
              <w:jc w:val="both"/>
              <w:rPr>
                <w:sz w:val="24"/>
                <w:szCs w:val="24"/>
                <w:lang w:val="en-US"/>
              </w:rPr>
            </w:pPr>
            <w:proofErr w:type="spellStart"/>
            <w:r>
              <w:rPr>
                <w:spacing w:val="-1"/>
                <w:sz w:val="24"/>
                <w:szCs w:val="24"/>
                <w:lang w:val="en-US"/>
              </w:rPr>
              <w:t>следующего</w:t>
            </w:r>
            <w:proofErr w:type="spellEnd"/>
            <w:r>
              <w:rPr>
                <w:spacing w:val="-68"/>
                <w:sz w:val="24"/>
                <w:szCs w:val="24"/>
                <w:lang w:val="en-US"/>
              </w:rPr>
              <w:t xml:space="preserve"> </w:t>
            </w:r>
            <w:proofErr w:type="spellStart"/>
            <w:r>
              <w:rPr>
                <w:sz w:val="24"/>
                <w:szCs w:val="24"/>
                <w:lang w:val="en-US"/>
              </w:rPr>
              <w:t>за</w:t>
            </w:r>
            <w:proofErr w:type="spellEnd"/>
            <w:r>
              <w:rPr>
                <w:sz w:val="24"/>
                <w:szCs w:val="24"/>
                <w:lang w:val="en-US"/>
              </w:rPr>
              <w:t xml:space="preserve"> </w:t>
            </w:r>
            <w:proofErr w:type="spellStart"/>
            <w:r>
              <w:rPr>
                <w:sz w:val="24"/>
                <w:szCs w:val="24"/>
                <w:lang w:val="en-US"/>
              </w:rPr>
              <w:t>отчетным</w:t>
            </w:r>
            <w:proofErr w:type="spellEnd"/>
            <w:r>
              <w:rPr>
                <w:spacing w:val="-67"/>
                <w:sz w:val="24"/>
                <w:szCs w:val="24"/>
                <w:lang w:val="en-US"/>
              </w:rPr>
              <w:t xml:space="preserve"> </w:t>
            </w:r>
            <w:proofErr w:type="spellStart"/>
            <w:r>
              <w:rPr>
                <w:sz w:val="24"/>
                <w:szCs w:val="24"/>
                <w:lang w:val="en-US"/>
              </w:rPr>
              <w:t>кварталом</w:t>
            </w:r>
            <w:proofErr w:type="spellEnd"/>
          </w:p>
        </w:tc>
        <w:tc>
          <w:tcPr>
            <w:tcW w:w="1041" w:type="pct"/>
            <w:gridSpan w:val="6"/>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spacing w:line="297" w:lineRule="exact"/>
              <w:ind w:left="117" w:right="110"/>
              <w:rPr>
                <w:sz w:val="24"/>
                <w:szCs w:val="24"/>
              </w:rPr>
            </w:pPr>
            <w:r>
              <w:rPr>
                <w:sz w:val="24"/>
                <w:szCs w:val="24"/>
              </w:rPr>
              <w:t xml:space="preserve">Администрация </w:t>
            </w:r>
            <w:r>
              <w:rPr>
                <w:color w:val="000000"/>
                <w:sz w:val="24"/>
                <w:szCs w:val="24"/>
              </w:rPr>
              <w:t>Русско-Камешкирского сельсовета</w:t>
            </w:r>
            <w:r>
              <w:rPr>
                <w:sz w:val="24"/>
                <w:szCs w:val="24"/>
              </w:rPr>
              <w:t xml:space="preserve"> Камешкирского района Пензенской области </w:t>
            </w:r>
          </w:p>
        </w:tc>
        <w:tc>
          <w:tcPr>
            <w:tcW w:w="1479" w:type="pct"/>
            <w:gridSpan w:val="7"/>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spacing w:line="216" w:lineRule="auto"/>
              <w:ind w:left="171" w:right="156"/>
              <w:rPr>
                <w:sz w:val="24"/>
                <w:szCs w:val="24"/>
              </w:rPr>
            </w:pPr>
            <w:r>
              <w:rPr>
                <w:sz w:val="24"/>
                <w:szCs w:val="24"/>
              </w:rPr>
              <w:t>обеспечение</w:t>
            </w:r>
            <w:r>
              <w:rPr>
                <w:spacing w:val="-13"/>
                <w:sz w:val="24"/>
                <w:szCs w:val="24"/>
              </w:rPr>
              <w:t xml:space="preserve"> </w:t>
            </w:r>
            <w:r>
              <w:rPr>
                <w:sz w:val="24"/>
                <w:szCs w:val="24"/>
              </w:rPr>
              <w:t>исключения</w:t>
            </w:r>
            <w:r>
              <w:rPr>
                <w:spacing w:val="-67"/>
                <w:sz w:val="24"/>
                <w:szCs w:val="24"/>
              </w:rPr>
              <w:t xml:space="preserve"> </w:t>
            </w:r>
            <w:r>
              <w:rPr>
                <w:sz w:val="24"/>
                <w:szCs w:val="24"/>
              </w:rPr>
              <w:t>(минимизации)</w:t>
            </w:r>
          </w:p>
          <w:p w:rsidR="00B54FE3" w:rsidRDefault="00B54FE3" w:rsidP="00B54FE3">
            <w:pPr>
              <w:pStyle w:val="TableParagraph"/>
              <w:spacing w:line="216" w:lineRule="auto"/>
              <w:ind w:left="170" w:right="157"/>
              <w:rPr>
                <w:sz w:val="24"/>
                <w:szCs w:val="24"/>
              </w:rPr>
            </w:pPr>
            <w:r>
              <w:rPr>
                <w:sz w:val="24"/>
                <w:szCs w:val="24"/>
              </w:rPr>
              <w:t>коррупционных</w:t>
            </w:r>
            <w:r>
              <w:rPr>
                <w:spacing w:val="-11"/>
                <w:sz w:val="24"/>
                <w:szCs w:val="24"/>
              </w:rPr>
              <w:t xml:space="preserve"> </w:t>
            </w:r>
            <w:r>
              <w:rPr>
                <w:sz w:val="24"/>
                <w:szCs w:val="24"/>
              </w:rPr>
              <w:t>рисков</w:t>
            </w:r>
            <w:r>
              <w:rPr>
                <w:spacing w:val="-67"/>
                <w:sz w:val="24"/>
                <w:szCs w:val="24"/>
              </w:rPr>
              <w:t xml:space="preserve"> </w:t>
            </w:r>
            <w:r>
              <w:rPr>
                <w:sz w:val="24"/>
                <w:szCs w:val="24"/>
              </w:rPr>
              <w:t>при реализации</w:t>
            </w:r>
            <w:r>
              <w:rPr>
                <w:spacing w:val="1"/>
                <w:sz w:val="24"/>
                <w:szCs w:val="24"/>
              </w:rPr>
              <w:t xml:space="preserve"> </w:t>
            </w:r>
            <w:r>
              <w:rPr>
                <w:sz w:val="24"/>
                <w:szCs w:val="24"/>
              </w:rPr>
              <w:t>национальных,</w:t>
            </w:r>
          </w:p>
          <w:p w:rsidR="00B54FE3" w:rsidRDefault="00B54FE3" w:rsidP="00B54FE3">
            <w:pPr>
              <w:pStyle w:val="TableParagraph"/>
              <w:spacing w:line="290" w:lineRule="exact"/>
              <w:ind w:left="280" w:right="254" w:firstLine="519"/>
              <w:jc w:val="left"/>
              <w:rPr>
                <w:sz w:val="24"/>
                <w:szCs w:val="24"/>
                <w:lang w:val="en-US"/>
              </w:rPr>
            </w:pPr>
            <w:proofErr w:type="spellStart"/>
            <w:r>
              <w:rPr>
                <w:sz w:val="24"/>
                <w:szCs w:val="24"/>
                <w:lang w:val="en-US"/>
              </w:rPr>
              <w:t>федеральных</w:t>
            </w:r>
            <w:proofErr w:type="spellEnd"/>
            <w:r>
              <w:rPr>
                <w:sz w:val="24"/>
                <w:szCs w:val="24"/>
                <w:lang w:val="en-US"/>
              </w:rPr>
              <w:t xml:space="preserve"> и</w:t>
            </w:r>
            <w:r>
              <w:rPr>
                <w:spacing w:val="1"/>
                <w:sz w:val="24"/>
                <w:szCs w:val="24"/>
                <w:lang w:val="en-US"/>
              </w:rPr>
              <w:t xml:space="preserve"> </w:t>
            </w:r>
            <w:proofErr w:type="spellStart"/>
            <w:r>
              <w:rPr>
                <w:sz w:val="24"/>
                <w:szCs w:val="24"/>
                <w:lang w:val="en-US"/>
              </w:rPr>
              <w:t>региональных</w:t>
            </w:r>
            <w:proofErr w:type="spellEnd"/>
            <w:r>
              <w:rPr>
                <w:spacing w:val="-7"/>
                <w:sz w:val="24"/>
                <w:szCs w:val="24"/>
                <w:lang w:val="en-US"/>
              </w:rPr>
              <w:t xml:space="preserve"> </w:t>
            </w:r>
            <w:proofErr w:type="spellStart"/>
            <w:r>
              <w:rPr>
                <w:sz w:val="24"/>
                <w:szCs w:val="24"/>
                <w:lang w:val="en-US"/>
              </w:rPr>
              <w:t>проектов</w:t>
            </w:r>
            <w:proofErr w:type="spellEnd"/>
          </w:p>
        </w:tc>
      </w:tr>
      <w:tr w:rsidR="00B54FE3" w:rsidTr="00B54FE3">
        <w:trPr>
          <w:trHeight w:val="4056"/>
        </w:trPr>
        <w:tc>
          <w:tcPr>
            <w:tcW w:w="236" w:type="pct"/>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spacing w:line="317" w:lineRule="exact"/>
              <w:ind w:left="89" w:right="33"/>
              <w:rPr>
                <w:sz w:val="24"/>
                <w:szCs w:val="24"/>
                <w:lang w:val="en-US"/>
              </w:rPr>
            </w:pPr>
            <w:r>
              <w:rPr>
                <w:sz w:val="24"/>
                <w:szCs w:val="24"/>
                <w:lang w:val="en-US"/>
              </w:rPr>
              <w:t>3.2</w:t>
            </w:r>
          </w:p>
        </w:tc>
        <w:tc>
          <w:tcPr>
            <w:tcW w:w="1094" w:type="pct"/>
            <w:gridSpan w:val="4"/>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spacing w:line="216" w:lineRule="auto"/>
              <w:ind w:right="95"/>
              <w:jc w:val="both"/>
              <w:rPr>
                <w:sz w:val="24"/>
                <w:szCs w:val="24"/>
              </w:rPr>
            </w:pPr>
            <w:r>
              <w:rPr>
                <w:sz w:val="24"/>
                <w:szCs w:val="24"/>
              </w:rPr>
              <w:t>Осуществление</w:t>
            </w:r>
            <w:r>
              <w:rPr>
                <w:spacing w:val="1"/>
                <w:sz w:val="24"/>
                <w:szCs w:val="24"/>
              </w:rPr>
              <w:t xml:space="preserve"> </w:t>
            </w:r>
            <w:r>
              <w:rPr>
                <w:sz w:val="24"/>
                <w:szCs w:val="24"/>
              </w:rPr>
              <w:t>анализа</w:t>
            </w:r>
            <w:r>
              <w:rPr>
                <w:spacing w:val="1"/>
                <w:sz w:val="24"/>
                <w:szCs w:val="24"/>
              </w:rPr>
              <w:t xml:space="preserve"> </w:t>
            </w:r>
            <w:r>
              <w:rPr>
                <w:sz w:val="24"/>
                <w:szCs w:val="24"/>
              </w:rPr>
              <w:t>информации</w:t>
            </w:r>
            <w:r>
              <w:rPr>
                <w:spacing w:val="1"/>
                <w:sz w:val="24"/>
                <w:szCs w:val="24"/>
              </w:rPr>
              <w:t xml:space="preserve"> </w:t>
            </w:r>
            <w:r>
              <w:rPr>
                <w:sz w:val="24"/>
                <w:szCs w:val="24"/>
              </w:rPr>
              <w:t>об</w:t>
            </w:r>
            <w:r>
              <w:rPr>
                <w:spacing w:val="1"/>
                <w:sz w:val="24"/>
                <w:szCs w:val="24"/>
              </w:rPr>
              <w:t xml:space="preserve"> </w:t>
            </w:r>
            <w:r>
              <w:rPr>
                <w:sz w:val="24"/>
                <w:szCs w:val="24"/>
              </w:rPr>
              <w:t>участниках</w:t>
            </w:r>
            <w:r>
              <w:rPr>
                <w:spacing w:val="1"/>
                <w:sz w:val="24"/>
                <w:szCs w:val="24"/>
              </w:rPr>
              <w:t xml:space="preserve"> </w:t>
            </w:r>
            <w:r>
              <w:rPr>
                <w:sz w:val="24"/>
                <w:szCs w:val="24"/>
              </w:rPr>
              <w:t>муниципальных</w:t>
            </w:r>
            <w:r>
              <w:rPr>
                <w:spacing w:val="1"/>
                <w:sz w:val="24"/>
                <w:szCs w:val="24"/>
              </w:rPr>
              <w:t xml:space="preserve"> </w:t>
            </w:r>
            <w:r>
              <w:rPr>
                <w:sz w:val="24"/>
                <w:szCs w:val="24"/>
              </w:rPr>
              <w:t>закупок</w:t>
            </w:r>
            <w:r>
              <w:rPr>
                <w:spacing w:val="1"/>
                <w:sz w:val="24"/>
                <w:szCs w:val="24"/>
              </w:rPr>
              <w:t xml:space="preserve"> </w:t>
            </w:r>
            <w:r>
              <w:rPr>
                <w:sz w:val="24"/>
                <w:szCs w:val="24"/>
              </w:rPr>
              <w:t>(в</w:t>
            </w:r>
            <w:r>
              <w:rPr>
                <w:spacing w:val="1"/>
                <w:sz w:val="24"/>
                <w:szCs w:val="24"/>
              </w:rPr>
              <w:t xml:space="preserve"> </w:t>
            </w:r>
            <w:r>
              <w:rPr>
                <w:sz w:val="24"/>
                <w:szCs w:val="24"/>
              </w:rPr>
              <w:t>том</w:t>
            </w:r>
            <w:r>
              <w:rPr>
                <w:spacing w:val="1"/>
                <w:sz w:val="24"/>
                <w:szCs w:val="24"/>
              </w:rPr>
              <w:t xml:space="preserve"> </w:t>
            </w:r>
            <w:r>
              <w:rPr>
                <w:sz w:val="24"/>
                <w:szCs w:val="24"/>
              </w:rPr>
              <w:t>числе</w:t>
            </w:r>
            <w:r>
              <w:rPr>
                <w:spacing w:val="1"/>
                <w:sz w:val="24"/>
                <w:szCs w:val="24"/>
              </w:rPr>
              <w:t xml:space="preserve"> </w:t>
            </w:r>
            <w:r>
              <w:rPr>
                <w:sz w:val="24"/>
                <w:szCs w:val="24"/>
              </w:rPr>
              <w:t>в</w:t>
            </w:r>
            <w:r>
              <w:rPr>
                <w:spacing w:val="1"/>
                <w:sz w:val="24"/>
                <w:szCs w:val="24"/>
              </w:rPr>
              <w:t xml:space="preserve"> </w:t>
            </w:r>
            <w:r>
              <w:rPr>
                <w:sz w:val="24"/>
                <w:szCs w:val="24"/>
              </w:rPr>
              <w:t>рамках</w:t>
            </w:r>
            <w:r>
              <w:rPr>
                <w:spacing w:val="1"/>
                <w:sz w:val="24"/>
                <w:szCs w:val="24"/>
              </w:rPr>
              <w:t xml:space="preserve"> </w:t>
            </w:r>
            <w:r>
              <w:rPr>
                <w:sz w:val="24"/>
                <w:szCs w:val="24"/>
              </w:rPr>
              <w:t>реализации</w:t>
            </w:r>
            <w:r>
              <w:rPr>
                <w:spacing w:val="1"/>
                <w:sz w:val="24"/>
                <w:szCs w:val="24"/>
              </w:rPr>
              <w:t xml:space="preserve"> </w:t>
            </w:r>
            <w:r>
              <w:rPr>
                <w:sz w:val="24"/>
                <w:szCs w:val="24"/>
              </w:rPr>
              <w:t>национальных</w:t>
            </w:r>
            <w:r>
              <w:rPr>
                <w:spacing w:val="1"/>
                <w:sz w:val="24"/>
                <w:szCs w:val="24"/>
              </w:rPr>
              <w:t xml:space="preserve"> </w:t>
            </w:r>
            <w:r>
              <w:rPr>
                <w:sz w:val="24"/>
                <w:szCs w:val="24"/>
              </w:rPr>
              <w:t>проектов)</w:t>
            </w:r>
            <w:r>
              <w:rPr>
                <w:spacing w:val="1"/>
                <w:sz w:val="24"/>
                <w:szCs w:val="24"/>
              </w:rPr>
              <w:t xml:space="preserve"> </w:t>
            </w:r>
            <w:r>
              <w:rPr>
                <w:sz w:val="24"/>
                <w:szCs w:val="24"/>
              </w:rPr>
              <w:t>на</w:t>
            </w:r>
            <w:r>
              <w:rPr>
                <w:spacing w:val="-67"/>
                <w:sz w:val="24"/>
                <w:szCs w:val="24"/>
              </w:rPr>
              <w:t xml:space="preserve"> </w:t>
            </w:r>
            <w:r>
              <w:rPr>
                <w:sz w:val="24"/>
                <w:szCs w:val="24"/>
              </w:rPr>
              <w:t>предмет</w:t>
            </w:r>
            <w:r>
              <w:rPr>
                <w:spacing w:val="1"/>
                <w:sz w:val="24"/>
                <w:szCs w:val="24"/>
              </w:rPr>
              <w:t xml:space="preserve"> </w:t>
            </w:r>
            <w:r>
              <w:rPr>
                <w:sz w:val="24"/>
                <w:szCs w:val="24"/>
              </w:rPr>
              <w:t>установления</w:t>
            </w:r>
            <w:r>
              <w:rPr>
                <w:spacing w:val="1"/>
                <w:sz w:val="24"/>
                <w:szCs w:val="24"/>
              </w:rPr>
              <w:t xml:space="preserve"> </w:t>
            </w:r>
            <w:r>
              <w:rPr>
                <w:sz w:val="24"/>
                <w:szCs w:val="24"/>
              </w:rPr>
              <w:t>их</w:t>
            </w:r>
            <w:r>
              <w:rPr>
                <w:spacing w:val="1"/>
                <w:sz w:val="24"/>
                <w:szCs w:val="24"/>
              </w:rPr>
              <w:t xml:space="preserve"> </w:t>
            </w:r>
            <w:r>
              <w:rPr>
                <w:sz w:val="24"/>
                <w:szCs w:val="24"/>
              </w:rPr>
              <w:t>аффилированных</w:t>
            </w:r>
            <w:r>
              <w:rPr>
                <w:spacing w:val="-67"/>
                <w:sz w:val="24"/>
                <w:szCs w:val="24"/>
              </w:rPr>
              <w:t xml:space="preserve"> </w:t>
            </w:r>
            <w:r>
              <w:rPr>
                <w:sz w:val="24"/>
                <w:szCs w:val="24"/>
              </w:rPr>
              <w:t>связей</w:t>
            </w:r>
            <w:r>
              <w:rPr>
                <w:spacing w:val="1"/>
                <w:sz w:val="24"/>
                <w:szCs w:val="24"/>
              </w:rPr>
              <w:t xml:space="preserve"> </w:t>
            </w:r>
            <w:r>
              <w:rPr>
                <w:sz w:val="24"/>
                <w:szCs w:val="24"/>
              </w:rPr>
              <w:t>с</w:t>
            </w:r>
            <w:r>
              <w:rPr>
                <w:spacing w:val="1"/>
                <w:sz w:val="24"/>
                <w:szCs w:val="24"/>
              </w:rPr>
              <w:t xml:space="preserve"> </w:t>
            </w:r>
            <w:r>
              <w:rPr>
                <w:sz w:val="24"/>
                <w:szCs w:val="24"/>
              </w:rPr>
              <w:t>конкретными</w:t>
            </w:r>
            <w:r>
              <w:rPr>
                <w:spacing w:val="1"/>
                <w:sz w:val="24"/>
                <w:szCs w:val="24"/>
              </w:rPr>
              <w:t xml:space="preserve"> </w:t>
            </w:r>
            <w:r>
              <w:rPr>
                <w:sz w:val="24"/>
                <w:szCs w:val="24"/>
              </w:rPr>
              <w:t>муниципальными</w:t>
            </w:r>
            <w:r>
              <w:rPr>
                <w:spacing w:val="1"/>
                <w:sz w:val="24"/>
                <w:szCs w:val="24"/>
              </w:rPr>
              <w:t xml:space="preserve"> </w:t>
            </w:r>
            <w:r>
              <w:rPr>
                <w:sz w:val="24"/>
                <w:szCs w:val="24"/>
              </w:rPr>
              <w:t>служащими,</w:t>
            </w:r>
            <w:r>
              <w:rPr>
                <w:spacing w:val="1"/>
                <w:sz w:val="24"/>
                <w:szCs w:val="24"/>
              </w:rPr>
              <w:t xml:space="preserve"> </w:t>
            </w:r>
            <w:r>
              <w:rPr>
                <w:sz w:val="24"/>
                <w:szCs w:val="24"/>
              </w:rPr>
              <w:t>лицами,</w:t>
            </w:r>
            <w:r>
              <w:rPr>
                <w:spacing w:val="-67"/>
                <w:sz w:val="24"/>
                <w:szCs w:val="24"/>
              </w:rPr>
              <w:t xml:space="preserve"> </w:t>
            </w:r>
            <w:r>
              <w:rPr>
                <w:sz w:val="24"/>
                <w:szCs w:val="24"/>
              </w:rPr>
              <w:t>замещающими</w:t>
            </w:r>
            <w:r>
              <w:rPr>
                <w:spacing w:val="1"/>
                <w:sz w:val="24"/>
                <w:szCs w:val="24"/>
              </w:rPr>
              <w:t xml:space="preserve"> </w:t>
            </w:r>
            <w:r>
              <w:rPr>
                <w:sz w:val="24"/>
                <w:szCs w:val="24"/>
              </w:rPr>
              <w:t>муниципальные</w:t>
            </w:r>
            <w:r>
              <w:rPr>
                <w:spacing w:val="1"/>
                <w:sz w:val="24"/>
                <w:szCs w:val="24"/>
              </w:rPr>
              <w:t xml:space="preserve"> </w:t>
            </w:r>
            <w:r>
              <w:rPr>
                <w:sz w:val="24"/>
                <w:szCs w:val="24"/>
              </w:rPr>
              <w:t>должности,</w:t>
            </w:r>
            <w:r>
              <w:rPr>
                <w:spacing w:val="1"/>
                <w:sz w:val="24"/>
                <w:szCs w:val="24"/>
              </w:rPr>
              <w:t xml:space="preserve"> </w:t>
            </w:r>
            <w:r>
              <w:rPr>
                <w:sz w:val="24"/>
                <w:szCs w:val="24"/>
              </w:rPr>
              <w:t>в</w:t>
            </w:r>
            <w:r>
              <w:rPr>
                <w:spacing w:val="1"/>
                <w:sz w:val="24"/>
                <w:szCs w:val="24"/>
              </w:rPr>
              <w:t xml:space="preserve"> </w:t>
            </w:r>
            <w:r>
              <w:rPr>
                <w:sz w:val="24"/>
                <w:szCs w:val="24"/>
              </w:rPr>
              <w:t>том</w:t>
            </w:r>
            <w:r>
              <w:rPr>
                <w:spacing w:val="1"/>
                <w:sz w:val="24"/>
                <w:szCs w:val="24"/>
              </w:rPr>
              <w:t xml:space="preserve"> </w:t>
            </w:r>
            <w:r>
              <w:rPr>
                <w:sz w:val="24"/>
                <w:szCs w:val="24"/>
              </w:rPr>
              <w:t>числе</w:t>
            </w:r>
            <w:r>
              <w:rPr>
                <w:spacing w:val="1"/>
                <w:sz w:val="24"/>
                <w:szCs w:val="24"/>
              </w:rPr>
              <w:t xml:space="preserve"> </w:t>
            </w:r>
            <w:r>
              <w:rPr>
                <w:sz w:val="24"/>
                <w:szCs w:val="24"/>
              </w:rPr>
              <w:t>членами</w:t>
            </w:r>
            <w:r>
              <w:rPr>
                <w:spacing w:val="1"/>
                <w:sz w:val="24"/>
                <w:szCs w:val="24"/>
              </w:rPr>
              <w:t xml:space="preserve"> </w:t>
            </w:r>
            <w:r>
              <w:rPr>
                <w:sz w:val="24"/>
                <w:szCs w:val="24"/>
              </w:rPr>
              <w:t>комиссий</w:t>
            </w:r>
            <w:r>
              <w:rPr>
                <w:spacing w:val="1"/>
                <w:sz w:val="24"/>
                <w:szCs w:val="24"/>
              </w:rPr>
              <w:t xml:space="preserve"> </w:t>
            </w:r>
            <w:r>
              <w:rPr>
                <w:sz w:val="24"/>
                <w:szCs w:val="24"/>
              </w:rPr>
              <w:t>по</w:t>
            </w:r>
            <w:r>
              <w:rPr>
                <w:spacing w:val="1"/>
                <w:sz w:val="24"/>
                <w:szCs w:val="24"/>
              </w:rPr>
              <w:t xml:space="preserve"> </w:t>
            </w:r>
            <w:r>
              <w:rPr>
                <w:sz w:val="24"/>
                <w:szCs w:val="24"/>
              </w:rPr>
              <w:t>осуществлению</w:t>
            </w:r>
            <w:r>
              <w:rPr>
                <w:spacing w:val="1"/>
                <w:sz w:val="24"/>
                <w:szCs w:val="24"/>
              </w:rPr>
              <w:t xml:space="preserve"> </w:t>
            </w:r>
            <w:r>
              <w:rPr>
                <w:sz w:val="24"/>
                <w:szCs w:val="24"/>
              </w:rPr>
              <w:t>закупок,</w:t>
            </w:r>
            <w:r>
              <w:rPr>
                <w:spacing w:val="1"/>
                <w:sz w:val="24"/>
                <w:szCs w:val="24"/>
              </w:rPr>
              <w:t xml:space="preserve"> </w:t>
            </w:r>
            <w:r>
              <w:rPr>
                <w:sz w:val="24"/>
                <w:szCs w:val="24"/>
              </w:rPr>
              <w:t>и</w:t>
            </w:r>
            <w:r>
              <w:rPr>
                <w:spacing w:val="1"/>
                <w:sz w:val="24"/>
                <w:szCs w:val="24"/>
              </w:rPr>
              <w:t xml:space="preserve"> </w:t>
            </w:r>
            <w:r>
              <w:rPr>
                <w:sz w:val="24"/>
                <w:szCs w:val="24"/>
              </w:rPr>
              <w:t>направление</w:t>
            </w:r>
            <w:r>
              <w:rPr>
                <w:spacing w:val="1"/>
                <w:sz w:val="24"/>
                <w:szCs w:val="24"/>
              </w:rPr>
              <w:t xml:space="preserve"> </w:t>
            </w:r>
            <w:r>
              <w:rPr>
                <w:sz w:val="24"/>
                <w:szCs w:val="24"/>
              </w:rPr>
              <w:t>информации</w:t>
            </w:r>
            <w:r>
              <w:rPr>
                <w:spacing w:val="1"/>
                <w:sz w:val="24"/>
                <w:szCs w:val="24"/>
              </w:rPr>
              <w:t xml:space="preserve"> </w:t>
            </w:r>
            <w:r>
              <w:rPr>
                <w:sz w:val="24"/>
                <w:szCs w:val="24"/>
              </w:rPr>
              <w:t>о</w:t>
            </w:r>
            <w:r>
              <w:rPr>
                <w:spacing w:val="1"/>
                <w:sz w:val="24"/>
                <w:szCs w:val="24"/>
              </w:rPr>
              <w:t xml:space="preserve"> </w:t>
            </w:r>
            <w:r>
              <w:rPr>
                <w:sz w:val="24"/>
                <w:szCs w:val="24"/>
              </w:rPr>
              <w:t>результатах</w:t>
            </w:r>
            <w:r>
              <w:rPr>
                <w:spacing w:val="-67"/>
                <w:sz w:val="24"/>
                <w:szCs w:val="24"/>
              </w:rPr>
              <w:t xml:space="preserve"> </w:t>
            </w:r>
            <w:r>
              <w:rPr>
                <w:sz w:val="24"/>
                <w:szCs w:val="24"/>
              </w:rPr>
              <w:t>проведенной</w:t>
            </w:r>
            <w:r>
              <w:rPr>
                <w:spacing w:val="10"/>
                <w:sz w:val="24"/>
                <w:szCs w:val="24"/>
              </w:rPr>
              <w:t xml:space="preserve"> </w:t>
            </w:r>
            <w:r>
              <w:rPr>
                <w:sz w:val="24"/>
                <w:szCs w:val="24"/>
              </w:rPr>
              <w:t>работы</w:t>
            </w:r>
            <w:r>
              <w:rPr>
                <w:spacing w:val="10"/>
                <w:sz w:val="24"/>
                <w:szCs w:val="24"/>
              </w:rPr>
              <w:t xml:space="preserve"> </w:t>
            </w:r>
            <w:r>
              <w:rPr>
                <w:sz w:val="24"/>
                <w:szCs w:val="24"/>
              </w:rPr>
              <w:t>в</w:t>
            </w:r>
            <w:r>
              <w:rPr>
                <w:spacing w:val="9"/>
                <w:sz w:val="24"/>
                <w:szCs w:val="24"/>
              </w:rPr>
              <w:t xml:space="preserve"> </w:t>
            </w:r>
            <w:r>
              <w:rPr>
                <w:sz w:val="24"/>
                <w:szCs w:val="24"/>
              </w:rPr>
              <w:t>Управление</w:t>
            </w:r>
            <w:r>
              <w:rPr>
                <w:spacing w:val="8"/>
                <w:sz w:val="24"/>
                <w:szCs w:val="24"/>
              </w:rPr>
              <w:t xml:space="preserve"> </w:t>
            </w:r>
            <w:proofErr w:type="gramStart"/>
            <w:r>
              <w:rPr>
                <w:sz w:val="24"/>
                <w:szCs w:val="24"/>
              </w:rPr>
              <w:t>по</w:t>
            </w:r>
            <w:proofErr w:type="gramEnd"/>
          </w:p>
          <w:p w:rsidR="00B54FE3" w:rsidRDefault="00B54FE3" w:rsidP="00B54FE3">
            <w:pPr>
              <w:pStyle w:val="TableParagraph"/>
              <w:spacing w:line="290" w:lineRule="exact"/>
              <w:ind w:right="96"/>
              <w:jc w:val="both"/>
              <w:rPr>
                <w:sz w:val="24"/>
                <w:szCs w:val="24"/>
              </w:rPr>
            </w:pPr>
            <w:r>
              <w:rPr>
                <w:sz w:val="24"/>
                <w:szCs w:val="24"/>
              </w:rPr>
              <w:t>профилактике</w:t>
            </w:r>
            <w:r>
              <w:rPr>
                <w:spacing w:val="1"/>
                <w:sz w:val="24"/>
                <w:szCs w:val="24"/>
              </w:rPr>
              <w:t xml:space="preserve"> </w:t>
            </w:r>
            <w:r>
              <w:rPr>
                <w:sz w:val="24"/>
                <w:szCs w:val="24"/>
              </w:rPr>
              <w:t>коррупционных</w:t>
            </w:r>
            <w:r>
              <w:rPr>
                <w:spacing w:val="1"/>
                <w:sz w:val="24"/>
                <w:szCs w:val="24"/>
              </w:rPr>
              <w:t xml:space="preserve"> </w:t>
            </w:r>
            <w:r>
              <w:rPr>
                <w:sz w:val="24"/>
                <w:szCs w:val="24"/>
              </w:rPr>
              <w:t>и</w:t>
            </w:r>
            <w:r>
              <w:rPr>
                <w:spacing w:val="1"/>
                <w:sz w:val="24"/>
                <w:szCs w:val="24"/>
              </w:rPr>
              <w:t xml:space="preserve"> </w:t>
            </w:r>
            <w:r>
              <w:rPr>
                <w:sz w:val="24"/>
                <w:szCs w:val="24"/>
              </w:rPr>
              <w:lastRenderedPageBreak/>
              <w:t>иных</w:t>
            </w:r>
            <w:r>
              <w:rPr>
                <w:spacing w:val="1"/>
                <w:sz w:val="24"/>
                <w:szCs w:val="24"/>
              </w:rPr>
              <w:t xml:space="preserve"> </w:t>
            </w:r>
            <w:r>
              <w:rPr>
                <w:sz w:val="24"/>
                <w:szCs w:val="24"/>
              </w:rPr>
              <w:t>правонарушений</w:t>
            </w:r>
          </w:p>
        </w:tc>
        <w:tc>
          <w:tcPr>
            <w:tcW w:w="1150" w:type="pct"/>
            <w:gridSpan w:val="11"/>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spacing w:line="216" w:lineRule="auto"/>
              <w:ind w:left="177" w:right="166" w:firstLine="136"/>
              <w:jc w:val="left"/>
              <w:rPr>
                <w:sz w:val="24"/>
                <w:szCs w:val="24"/>
              </w:rPr>
            </w:pPr>
            <w:r>
              <w:rPr>
                <w:sz w:val="24"/>
                <w:szCs w:val="24"/>
              </w:rPr>
              <w:lastRenderedPageBreak/>
              <w:t>ежеквартально</w:t>
            </w:r>
            <w:r>
              <w:rPr>
                <w:spacing w:val="1"/>
                <w:sz w:val="24"/>
                <w:szCs w:val="24"/>
              </w:rPr>
              <w:t xml:space="preserve"> </w:t>
            </w:r>
            <w:r>
              <w:rPr>
                <w:sz w:val="24"/>
                <w:szCs w:val="24"/>
              </w:rPr>
              <w:t>в</w:t>
            </w:r>
            <w:r>
              <w:rPr>
                <w:spacing w:val="-5"/>
                <w:sz w:val="24"/>
                <w:szCs w:val="24"/>
              </w:rPr>
              <w:t xml:space="preserve"> </w:t>
            </w:r>
            <w:r>
              <w:rPr>
                <w:sz w:val="24"/>
                <w:szCs w:val="24"/>
              </w:rPr>
              <w:t>срок</w:t>
            </w:r>
            <w:r>
              <w:rPr>
                <w:spacing w:val="-5"/>
                <w:sz w:val="24"/>
                <w:szCs w:val="24"/>
              </w:rPr>
              <w:t xml:space="preserve"> </w:t>
            </w:r>
            <w:r>
              <w:rPr>
                <w:sz w:val="24"/>
                <w:szCs w:val="24"/>
              </w:rPr>
              <w:t>до</w:t>
            </w:r>
            <w:r>
              <w:rPr>
                <w:spacing w:val="-3"/>
                <w:sz w:val="24"/>
                <w:szCs w:val="24"/>
              </w:rPr>
              <w:t xml:space="preserve"> </w:t>
            </w:r>
            <w:r>
              <w:rPr>
                <w:sz w:val="24"/>
                <w:szCs w:val="24"/>
              </w:rPr>
              <w:t>5</w:t>
            </w:r>
            <w:r>
              <w:rPr>
                <w:spacing w:val="-4"/>
                <w:sz w:val="24"/>
                <w:szCs w:val="24"/>
              </w:rPr>
              <w:t xml:space="preserve"> </w:t>
            </w:r>
            <w:r>
              <w:rPr>
                <w:sz w:val="24"/>
                <w:szCs w:val="24"/>
              </w:rPr>
              <w:t>числа</w:t>
            </w:r>
          </w:p>
          <w:p w:rsidR="00B54FE3" w:rsidRDefault="00B54FE3" w:rsidP="00B54FE3">
            <w:pPr>
              <w:pStyle w:val="TableParagraph"/>
              <w:spacing w:line="280" w:lineRule="exact"/>
              <w:ind w:left="8"/>
              <w:rPr>
                <w:sz w:val="24"/>
                <w:szCs w:val="24"/>
              </w:rPr>
            </w:pPr>
            <w:r>
              <w:rPr>
                <w:sz w:val="24"/>
                <w:szCs w:val="24"/>
              </w:rPr>
              <w:t>месяца,</w:t>
            </w:r>
          </w:p>
          <w:p w:rsidR="00B54FE3" w:rsidRDefault="00B54FE3" w:rsidP="00B54FE3">
            <w:pPr>
              <w:pStyle w:val="TableParagraph"/>
              <w:spacing w:before="5" w:line="216" w:lineRule="auto"/>
              <w:ind w:left="11"/>
              <w:rPr>
                <w:sz w:val="24"/>
                <w:szCs w:val="24"/>
                <w:lang w:val="en-US"/>
              </w:rPr>
            </w:pPr>
            <w:proofErr w:type="spellStart"/>
            <w:r>
              <w:rPr>
                <w:sz w:val="24"/>
                <w:szCs w:val="24"/>
                <w:lang w:val="en-US"/>
              </w:rPr>
              <w:t>следующего</w:t>
            </w:r>
            <w:proofErr w:type="spellEnd"/>
            <w:r>
              <w:rPr>
                <w:sz w:val="24"/>
                <w:szCs w:val="24"/>
                <w:lang w:val="en-US"/>
              </w:rPr>
              <w:t xml:space="preserve"> </w:t>
            </w:r>
            <w:proofErr w:type="spellStart"/>
            <w:r>
              <w:rPr>
                <w:sz w:val="24"/>
                <w:szCs w:val="24"/>
                <w:lang w:val="en-US"/>
              </w:rPr>
              <w:t>за</w:t>
            </w:r>
            <w:proofErr w:type="spellEnd"/>
            <w:r>
              <w:rPr>
                <w:spacing w:val="-68"/>
                <w:sz w:val="24"/>
                <w:szCs w:val="24"/>
                <w:lang w:val="en-US"/>
              </w:rPr>
              <w:t xml:space="preserve"> </w:t>
            </w:r>
            <w:proofErr w:type="spellStart"/>
            <w:r>
              <w:rPr>
                <w:sz w:val="24"/>
                <w:szCs w:val="24"/>
                <w:lang w:val="en-US"/>
              </w:rPr>
              <w:t>отчетным</w:t>
            </w:r>
            <w:proofErr w:type="spellEnd"/>
          </w:p>
          <w:p w:rsidR="00B54FE3" w:rsidRDefault="00B54FE3" w:rsidP="00B54FE3">
            <w:pPr>
              <w:pStyle w:val="TableParagraph"/>
              <w:spacing w:line="296" w:lineRule="exact"/>
              <w:ind w:left="7"/>
              <w:rPr>
                <w:sz w:val="24"/>
                <w:szCs w:val="24"/>
                <w:lang w:val="en-US"/>
              </w:rPr>
            </w:pPr>
            <w:proofErr w:type="spellStart"/>
            <w:r>
              <w:rPr>
                <w:sz w:val="24"/>
                <w:szCs w:val="24"/>
                <w:lang w:val="en-US"/>
              </w:rPr>
              <w:t>кварталом</w:t>
            </w:r>
            <w:proofErr w:type="spellEnd"/>
          </w:p>
        </w:tc>
        <w:tc>
          <w:tcPr>
            <w:tcW w:w="1041" w:type="pct"/>
            <w:gridSpan w:val="6"/>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spacing w:line="306" w:lineRule="exact"/>
              <w:ind w:left="118" w:right="110"/>
              <w:rPr>
                <w:sz w:val="24"/>
                <w:szCs w:val="24"/>
              </w:rPr>
            </w:pPr>
            <w:r>
              <w:rPr>
                <w:sz w:val="24"/>
                <w:szCs w:val="24"/>
              </w:rPr>
              <w:t xml:space="preserve">Администрация </w:t>
            </w:r>
            <w:r>
              <w:rPr>
                <w:color w:val="000000"/>
                <w:sz w:val="24"/>
                <w:szCs w:val="24"/>
              </w:rPr>
              <w:t>Русско-Камешкирского сельсовета</w:t>
            </w:r>
            <w:r>
              <w:rPr>
                <w:sz w:val="24"/>
                <w:szCs w:val="24"/>
              </w:rPr>
              <w:t xml:space="preserve"> Камешкирского района Пензенской области </w:t>
            </w:r>
          </w:p>
        </w:tc>
        <w:tc>
          <w:tcPr>
            <w:tcW w:w="1479" w:type="pct"/>
            <w:gridSpan w:val="7"/>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spacing w:line="216" w:lineRule="auto"/>
              <w:ind w:left="171" w:right="156"/>
              <w:rPr>
                <w:sz w:val="24"/>
                <w:szCs w:val="24"/>
              </w:rPr>
            </w:pPr>
            <w:r>
              <w:rPr>
                <w:sz w:val="24"/>
                <w:szCs w:val="24"/>
              </w:rPr>
              <w:t>обеспечение</w:t>
            </w:r>
            <w:r>
              <w:rPr>
                <w:spacing w:val="-13"/>
                <w:sz w:val="24"/>
                <w:szCs w:val="24"/>
              </w:rPr>
              <w:t xml:space="preserve"> </w:t>
            </w:r>
            <w:r>
              <w:rPr>
                <w:sz w:val="24"/>
                <w:szCs w:val="24"/>
              </w:rPr>
              <w:t>исключения</w:t>
            </w:r>
            <w:r>
              <w:rPr>
                <w:spacing w:val="-67"/>
                <w:sz w:val="24"/>
                <w:szCs w:val="24"/>
              </w:rPr>
              <w:t xml:space="preserve"> </w:t>
            </w:r>
            <w:r>
              <w:rPr>
                <w:sz w:val="24"/>
                <w:szCs w:val="24"/>
              </w:rPr>
              <w:t>(минимизации)</w:t>
            </w:r>
          </w:p>
          <w:p w:rsidR="00B54FE3" w:rsidRDefault="00B54FE3" w:rsidP="00B54FE3">
            <w:pPr>
              <w:pStyle w:val="TableParagraph"/>
              <w:spacing w:line="216" w:lineRule="auto"/>
              <w:ind w:left="299" w:right="286"/>
              <w:rPr>
                <w:sz w:val="24"/>
                <w:szCs w:val="24"/>
              </w:rPr>
            </w:pPr>
            <w:r>
              <w:rPr>
                <w:sz w:val="24"/>
                <w:szCs w:val="24"/>
              </w:rPr>
              <w:t>коррупционных</w:t>
            </w:r>
            <w:r>
              <w:rPr>
                <w:spacing w:val="-11"/>
                <w:sz w:val="24"/>
                <w:szCs w:val="24"/>
              </w:rPr>
              <w:t xml:space="preserve"> </w:t>
            </w:r>
            <w:r>
              <w:rPr>
                <w:sz w:val="24"/>
                <w:szCs w:val="24"/>
              </w:rPr>
              <w:t>рисков</w:t>
            </w:r>
            <w:r>
              <w:rPr>
                <w:spacing w:val="-67"/>
                <w:sz w:val="24"/>
                <w:szCs w:val="24"/>
              </w:rPr>
              <w:t xml:space="preserve"> </w:t>
            </w:r>
            <w:r>
              <w:rPr>
                <w:sz w:val="24"/>
                <w:szCs w:val="24"/>
              </w:rPr>
              <w:t>при реализации</w:t>
            </w:r>
            <w:r>
              <w:rPr>
                <w:spacing w:val="1"/>
                <w:sz w:val="24"/>
                <w:szCs w:val="24"/>
              </w:rPr>
              <w:t xml:space="preserve"> </w:t>
            </w:r>
            <w:r>
              <w:rPr>
                <w:sz w:val="24"/>
                <w:szCs w:val="24"/>
              </w:rPr>
              <w:t>Федерального закона</w:t>
            </w:r>
            <w:r>
              <w:rPr>
                <w:spacing w:val="1"/>
                <w:sz w:val="24"/>
                <w:szCs w:val="24"/>
              </w:rPr>
              <w:t xml:space="preserve"> </w:t>
            </w:r>
            <w:r>
              <w:rPr>
                <w:sz w:val="24"/>
                <w:szCs w:val="24"/>
              </w:rPr>
              <w:t>от</w:t>
            </w:r>
            <w:r>
              <w:rPr>
                <w:spacing w:val="-3"/>
                <w:sz w:val="24"/>
                <w:szCs w:val="24"/>
              </w:rPr>
              <w:t xml:space="preserve"> </w:t>
            </w:r>
            <w:r>
              <w:rPr>
                <w:sz w:val="24"/>
                <w:szCs w:val="24"/>
              </w:rPr>
              <w:t>05.04.2013</w:t>
            </w:r>
            <w:r>
              <w:rPr>
                <w:spacing w:val="-1"/>
                <w:sz w:val="24"/>
                <w:szCs w:val="24"/>
              </w:rPr>
              <w:t xml:space="preserve"> </w:t>
            </w:r>
            <w:r>
              <w:rPr>
                <w:sz w:val="24"/>
                <w:szCs w:val="24"/>
              </w:rPr>
              <w:t>№</w:t>
            </w:r>
            <w:r>
              <w:rPr>
                <w:spacing w:val="-2"/>
                <w:sz w:val="24"/>
                <w:szCs w:val="24"/>
              </w:rPr>
              <w:t xml:space="preserve"> </w:t>
            </w:r>
            <w:r>
              <w:rPr>
                <w:sz w:val="24"/>
                <w:szCs w:val="24"/>
              </w:rPr>
              <w:t>44-ФЗ</w:t>
            </w:r>
          </w:p>
          <w:p w:rsidR="00B54FE3" w:rsidRDefault="00B54FE3" w:rsidP="00B54FE3">
            <w:pPr>
              <w:pStyle w:val="TableParagraph"/>
              <w:spacing w:line="216" w:lineRule="auto"/>
              <w:ind w:left="215" w:right="200" w:firstLine="1"/>
              <w:rPr>
                <w:sz w:val="24"/>
                <w:szCs w:val="24"/>
              </w:rPr>
            </w:pPr>
            <w:r>
              <w:rPr>
                <w:sz w:val="24"/>
                <w:szCs w:val="24"/>
              </w:rPr>
              <w:t>"О контрактной системе</w:t>
            </w:r>
            <w:r>
              <w:rPr>
                <w:spacing w:val="-67"/>
                <w:sz w:val="24"/>
                <w:szCs w:val="24"/>
              </w:rPr>
              <w:t xml:space="preserve"> </w:t>
            </w:r>
            <w:r>
              <w:rPr>
                <w:sz w:val="24"/>
                <w:szCs w:val="24"/>
              </w:rPr>
              <w:t>в</w:t>
            </w:r>
            <w:r>
              <w:rPr>
                <w:spacing w:val="-6"/>
                <w:sz w:val="24"/>
                <w:szCs w:val="24"/>
              </w:rPr>
              <w:t xml:space="preserve"> </w:t>
            </w:r>
            <w:r>
              <w:rPr>
                <w:sz w:val="24"/>
                <w:szCs w:val="24"/>
              </w:rPr>
              <w:t>сфере</w:t>
            </w:r>
            <w:r>
              <w:rPr>
                <w:spacing w:val="-6"/>
                <w:sz w:val="24"/>
                <w:szCs w:val="24"/>
              </w:rPr>
              <w:t xml:space="preserve"> </w:t>
            </w:r>
            <w:r>
              <w:rPr>
                <w:sz w:val="24"/>
                <w:szCs w:val="24"/>
              </w:rPr>
              <w:t>закупок</w:t>
            </w:r>
            <w:r>
              <w:rPr>
                <w:spacing w:val="-5"/>
                <w:sz w:val="24"/>
                <w:szCs w:val="24"/>
              </w:rPr>
              <w:t xml:space="preserve"> </w:t>
            </w:r>
            <w:r>
              <w:rPr>
                <w:sz w:val="24"/>
                <w:szCs w:val="24"/>
              </w:rPr>
              <w:t>товаров,</w:t>
            </w:r>
            <w:r>
              <w:rPr>
                <w:spacing w:val="-67"/>
                <w:sz w:val="24"/>
                <w:szCs w:val="24"/>
              </w:rPr>
              <w:t xml:space="preserve"> </w:t>
            </w:r>
            <w:r>
              <w:rPr>
                <w:sz w:val="24"/>
                <w:szCs w:val="24"/>
              </w:rPr>
              <w:t>работ,</w:t>
            </w:r>
            <w:r>
              <w:rPr>
                <w:spacing w:val="-2"/>
                <w:sz w:val="24"/>
                <w:szCs w:val="24"/>
              </w:rPr>
              <w:t xml:space="preserve"> </w:t>
            </w:r>
            <w:r>
              <w:rPr>
                <w:sz w:val="24"/>
                <w:szCs w:val="24"/>
              </w:rPr>
              <w:t>услуг</w:t>
            </w:r>
            <w:r>
              <w:rPr>
                <w:spacing w:val="-1"/>
                <w:sz w:val="24"/>
                <w:szCs w:val="24"/>
              </w:rPr>
              <w:t xml:space="preserve"> </w:t>
            </w:r>
            <w:proofErr w:type="gramStart"/>
            <w:r>
              <w:rPr>
                <w:sz w:val="24"/>
                <w:szCs w:val="24"/>
              </w:rPr>
              <w:t>для</w:t>
            </w:r>
            <w:proofErr w:type="gramEnd"/>
          </w:p>
          <w:p w:rsidR="00B54FE3" w:rsidRDefault="00B54FE3" w:rsidP="00B54FE3">
            <w:pPr>
              <w:pStyle w:val="TableParagraph"/>
              <w:spacing w:line="216" w:lineRule="auto"/>
              <w:ind w:left="564" w:right="545" w:firstLine="388"/>
              <w:jc w:val="left"/>
              <w:rPr>
                <w:sz w:val="24"/>
                <w:szCs w:val="24"/>
              </w:rPr>
            </w:pPr>
            <w:r>
              <w:rPr>
                <w:sz w:val="24"/>
                <w:szCs w:val="24"/>
              </w:rPr>
              <w:t>обеспечения</w:t>
            </w:r>
            <w:r>
              <w:rPr>
                <w:spacing w:val="1"/>
                <w:sz w:val="24"/>
                <w:szCs w:val="24"/>
              </w:rPr>
              <w:t xml:space="preserve"> </w:t>
            </w:r>
            <w:proofErr w:type="gramStart"/>
            <w:r>
              <w:rPr>
                <w:sz w:val="24"/>
                <w:szCs w:val="24"/>
              </w:rPr>
              <w:t>государственных</w:t>
            </w:r>
            <w:proofErr w:type="gramEnd"/>
            <w:r>
              <w:rPr>
                <w:spacing w:val="-15"/>
                <w:sz w:val="24"/>
                <w:szCs w:val="24"/>
              </w:rPr>
              <w:t xml:space="preserve"> </w:t>
            </w:r>
            <w:r>
              <w:rPr>
                <w:sz w:val="24"/>
                <w:szCs w:val="24"/>
              </w:rPr>
              <w:t>и</w:t>
            </w:r>
          </w:p>
          <w:p w:rsidR="00B54FE3" w:rsidRDefault="00B54FE3" w:rsidP="00B54FE3">
            <w:pPr>
              <w:pStyle w:val="TableParagraph"/>
              <w:spacing w:line="295" w:lineRule="exact"/>
              <w:ind w:left="329"/>
              <w:jc w:val="left"/>
              <w:rPr>
                <w:sz w:val="24"/>
                <w:szCs w:val="24"/>
              </w:rPr>
            </w:pPr>
            <w:r>
              <w:rPr>
                <w:sz w:val="24"/>
                <w:szCs w:val="24"/>
              </w:rPr>
              <w:t>муниципальных</w:t>
            </w:r>
            <w:r>
              <w:rPr>
                <w:spacing w:val="-5"/>
                <w:sz w:val="24"/>
                <w:szCs w:val="24"/>
              </w:rPr>
              <w:t xml:space="preserve"> </w:t>
            </w:r>
            <w:r>
              <w:rPr>
                <w:sz w:val="24"/>
                <w:szCs w:val="24"/>
              </w:rPr>
              <w:t>нужд"</w:t>
            </w:r>
          </w:p>
        </w:tc>
      </w:tr>
      <w:tr w:rsidR="00B54FE3" w:rsidTr="00B54FE3">
        <w:trPr>
          <w:trHeight w:val="3557"/>
        </w:trPr>
        <w:tc>
          <w:tcPr>
            <w:tcW w:w="236" w:type="pct"/>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spacing w:line="318" w:lineRule="exact"/>
              <w:ind w:left="89" w:right="33"/>
              <w:rPr>
                <w:sz w:val="24"/>
                <w:szCs w:val="24"/>
              </w:rPr>
            </w:pPr>
            <w:r>
              <w:rPr>
                <w:sz w:val="24"/>
                <w:szCs w:val="24"/>
                <w:lang w:val="en-US"/>
              </w:rPr>
              <w:lastRenderedPageBreak/>
              <w:t>3.</w:t>
            </w:r>
            <w:r>
              <w:rPr>
                <w:sz w:val="24"/>
                <w:szCs w:val="24"/>
              </w:rPr>
              <w:t>3.</w:t>
            </w:r>
          </w:p>
        </w:tc>
        <w:tc>
          <w:tcPr>
            <w:tcW w:w="1083" w:type="pct"/>
            <w:gridSpan w:val="3"/>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spacing w:line="216" w:lineRule="auto"/>
              <w:ind w:right="96"/>
              <w:jc w:val="both"/>
              <w:rPr>
                <w:sz w:val="24"/>
                <w:szCs w:val="24"/>
              </w:rPr>
            </w:pPr>
            <w:r>
              <w:rPr>
                <w:sz w:val="24"/>
                <w:szCs w:val="24"/>
              </w:rPr>
              <w:t>Реализация мер, направленных на выявление</w:t>
            </w:r>
            <w:r>
              <w:rPr>
                <w:spacing w:val="-67"/>
                <w:sz w:val="24"/>
                <w:szCs w:val="24"/>
              </w:rPr>
              <w:t xml:space="preserve"> </w:t>
            </w:r>
            <w:r>
              <w:rPr>
                <w:spacing w:val="-2"/>
                <w:sz w:val="24"/>
                <w:szCs w:val="24"/>
              </w:rPr>
              <w:t>фактов</w:t>
            </w:r>
            <w:r>
              <w:rPr>
                <w:spacing w:val="-11"/>
                <w:sz w:val="24"/>
                <w:szCs w:val="24"/>
              </w:rPr>
              <w:t xml:space="preserve"> </w:t>
            </w:r>
            <w:r>
              <w:rPr>
                <w:spacing w:val="-2"/>
                <w:sz w:val="24"/>
                <w:szCs w:val="24"/>
              </w:rPr>
              <w:t>несоблюдения</w:t>
            </w:r>
            <w:r>
              <w:rPr>
                <w:spacing w:val="-10"/>
                <w:sz w:val="24"/>
                <w:szCs w:val="24"/>
              </w:rPr>
              <w:t xml:space="preserve"> </w:t>
            </w:r>
            <w:r>
              <w:rPr>
                <w:spacing w:val="-2"/>
                <w:sz w:val="24"/>
                <w:szCs w:val="24"/>
              </w:rPr>
              <w:t>лицами,</w:t>
            </w:r>
            <w:r>
              <w:rPr>
                <w:spacing w:val="-11"/>
                <w:sz w:val="24"/>
                <w:szCs w:val="24"/>
              </w:rPr>
              <w:t xml:space="preserve"> </w:t>
            </w:r>
            <w:r>
              <w:rPr>
                <w:spacing w:val="-2"/>
                <w:sz w:val="24"/>
                <w:szCs w:val="24"/>
              </w:rPr>
              <w:t>замещающими</w:t>
            </w:r>
            <w:r>
              <w:rPr>
                <w:spacing w:val="-67"/>
                <w:sz w:val="24"/>
                <w:szCs w:val="24"/>
              </w:rPr>
              <w:t xml:space="preserve"> </w:t>
            </w:r>
            <w:r>
              <w:rPr>
                <w:sz w:val="24"/>
                <w:szCs w:val="24"/>
              </w:rPr>
              <w:t>муниципальные</w:t>
            </w:r>
            <w:r>
              <w:rPr>
                <w:spacing w:val="1"/>
                <w:sz w:val="24"/>
                <w:szCs w:val="24"/>
              </w:rPr>
              <w:t xml:space="preserve"> </w:t>
            </w:r>
            <w:r>
              <w:rPr>
                <w:sz w:val="24"/>
                <w:szCs w:val="24"/>
              </w:rPr>
              <w:t>должности,</w:t>
            </w:r>
            <w:r>
              <w:rPr>
                <w:spacing w:val="1"/>
                <w:sz w:val="24"/>
                <w:szCs w:val="24"/>
              </w:rPr>
              <w:t xml:space="preserve"> </w:t>
            </w:r>
            <w:r>
              <w:rPr>
                <w:sz w:val="24"/>
                <w:szCs w:val="24"/>
              </w:rPr>
              <w:t>должности</w:t>
            </w:r>
            <w:r>
              <w:rPr>
                <w:spacing w:val="1"/>
                <w:sz w:val="24"/>
                <w:szCs w:val="24"/>
              </w:rPr>
              <w:t xml:space="preserve"> </w:t>
            </w:r>
            <w:r>
              <w:rPr>
                <w:sz w:val="24"/>
                <w:szCs w:val="24"/>
              </w:rPr>
              <w:t>муниципальной</w:t>
            </w:r>
            <w:r>
              <w:rPr>
                <w:spacing w:val="1"/>
                <w:sz w:val="24"/>
                <w:szCs w:val="24"/>
              </w:rPr>
              <w:t xml:space="preserve"> </w:t>
            </w:r>
            <w:r>
              <w:rPr>
                <w:sz w:val="24"/>
                <w:szCs w:val="24"/>
              </w:rPr>
              <w:t>службы,</w:t>
            </w:r>
            <w:r>
              <w:rPr>
                <w:spacing w:val="1"/>
                <w:sz w:val="24"/>
                <w:szCs w:val="24"/>
              </w:rPr>
              <w:t xml:space="preserve"> </w:t>
            </w:r>
            <w:r>
              <w:rPr>
                <w:sz w:val="24"/>
                <w:szCs w:val="24"/>
              </w:rPr>
              <w:t>обязанностей,</w:t>
            </w:r>
            <w:r>
              <w:rPr>
                <w:spacing w:val="1"/>
                <w:sz w:val="24"/>
                <w:szCs w:val="24"/>
              </w:rPr>
              <w:t xml:space="preserve"> </w:t>
            </w:r>
            <w:r>
              <w:rPr>
                <w:sz w:val="24"/>
                <w:szCs w:val="24"/>
              </w:rPr>
              <w:t>запретов</w:t>
            </w:r>
            <w:r>
              <w:rPr>
                <w:spacing w:val="1"/>
                <w:sz w:val="24"/>
                <w:szCs w:val="24"/>
              </w:rPr>
              <w:t xml:space="preserve"> </w:t>
            </w:r>
            <w:r>
              <w:rPr>
                <w:sz w:val="24"/>
                <w:szCs w:val="24"/>
              </w:rPr>
              <w:t>и</w:t>
            </w:r>
            <w:r>
              <w:rPr>
                <w:spacing w:val="1"/>
                <w:sz w:val="24"/>
                <w:szCs w:val="24"/>
              </w:rPr>
              <w:t xml:space="preserve"> </w:t>
            </w:r>
            <w:r>
              <w:rPr>
                <w:sz w:val="24"/>
                <w:szCs w:val="24"/>
              </w:rPr>
              <w:t>ограничений,</w:t>
            </w:r>
            <w:r>
              <w:rPr>
                <w:spacing w:val="1"/>
                <w:sz w:val="24"/>
                <w:szCs w:val="24"/>
              </w:rPr>
              <w:t xml:space="preserve"> </w:t>
            </w:r>
            <w:r>
              <w:rPr>
                <w:sz w:val="24"/>
                <w:szCs w:val="24"/>
              </w:rPr>
              <w:t>а</w:t>
            </w:r>
            <w:r>
              <w:rPr>
                <w:spacing w:val="1"/>
                <w:sz w:val="24"/>
                <w:szCs w:val="24"/>
              </w:rPr>
              <w:t xml:space="preserve"> </w:t>
            </w:r>
            <w:r>
              <w:rPr>
                <w:sz w:val="24"/>
                <w:szCs w:val="24"/>
              </w:rPr>
              <w:t>также</w:t>
            </w:r>
            <w:r>
              <w:rPr>
                <w:spacing w:val="1"/>
                <w:sz w:val="24"/>
                <w:szCs w:val="24"/>
              </w:rPr>
              <w:t xml:space="preserve"> </w:t>
            </w:r>
            <w:r>
              <w:rPr>
                <w:sz w:val="24"/>
                <w:szCs w:val="24"/>
              </w:rPr>
              <w:t>требований</w:t>
            </w:r>
            <w:r>
              <w:rPr>
                <w:spacing w:val="1"/>
                <w:sz w:val="24"/>
                <w:szCs w:val="24"/>
              </w:rPr>
              <w:t xml:space="preserve"> </w:t>
            </w:r>
            <w:r>
              <w:rPr>
                <w:sz w:val="24"/>
                <w:szCs w:val="24"/>
              </w:rPr>
              <w:t>о</w:t>
            </w:r>
            <w:r>
              <w:rPr>
                <w:spacing w:val="1"/>
                <w:sz w:val="24"/>
                <w:szCs w:val="24"/>
              </w:rPr>
              <w:t xml:space="preserve"> </w:t>
            </w:r>
            <w:r>
              <w:rPr>
                <w:sz w:val="24"/>
                <w:szCs w:val="24"/>
              </w:rPr>
              <w:t>предотвращении</w:t>
            </w:r>
            <w:r>
              <w:rPr>
                <w:spacing w:val="1"/>
                <w:sz w:val="24"/>
                <w:szCs w:val="24"/>
              </w:rPr>
              <w:t xml:space="preserve"> </w:t>
            </w:r>
            <w:r>
              <w:rPr>
                <w:sz w:val="24"/>
                <w:szCs w:val="24"/>
              </w:rPr>
              <w:t>или</w:t>
            </w:r>
            <w:r>
              <w:rPr>
                <w:spacing w:val="1"/>
                <w:sz w:val="24"/>
                <w:szCs w:val="24"/>
              </w:rPr>
              <w:t xml:space="preserve"> </w:t>
            </w:r>
            <w:r>
              <w:rPr>
                <w:sz w:val="24"/>
                <w:szCs w:val="24"/>
              </w:rPr>
              <w:t>урегулировании</w:t>
            </w:r>
            <w:r>
              <w:rPr>
                <w:spacing w:val="1"/>
                <w:sz w:val="24"/>
                <w:szCs w:val="24"/>
              </w:rPr>
              <w:t xml:space="preserve"> </w:t>
            </w:r>
            <w:r>
              <w:rPr>
                <w:sz w:val="24"/>
                <w:szCs w:val="24"/>
              </w:rPr>
              <w:t>конфликта</w:t>
            </w:r>
            <w:r>
              <w:rPr>
                <w:spacing w:val="1"/>
                <w:sz w:val="24"/>
                <w:szCs w:val="24"/>
              </w:rPr>
              <w:t xml:space="preserve"> </w:t>
            </w:r>
            <w:r>
              <w:rPr>
                <w:sz w:val="24"/>
                <w:szCs w:val="24"/>
              </w:rPr>
              <w:t>интересов,</w:t>
            </w:r>
            <w:r>
              <w:rPr>
                <w:spacing w:val="1"/>
                <w:sz w:val="24"/>
                <w:szCs w:val="24"/>
              </w:rPr>
              <w:t xml:space="preserve"> </w:t>
            </w:r>
            <w:r>
              <w:rPr>
                <w:sz w:val="24"/>
                <w:szCs w:val="24"/>
              </w:rPr>
              <w:t>установление</w:t>
            </w:r>
            <w:r>
              <w:rPr>
                <w:spacing w:val="1"/>
                <w:sz w:val="24"/>
                <w:szCs w:val="24"/>
              </w:rPr>
              <w:t xml:space="preserve"> </w:t>
            </w:r>
            <w:r>
              <w:rPr>
                <w:sz w:val="24"/>
                <w:szCs w:val="24"/>
              </w:rPr>
              <w:t>фактов</w:t>
            </w:r>
            <w:r>
              <w:rPr>
                <w:spacing w:val="1"/>
                <w:sz w:val="24"/>
                <w:szCs w:val="24"/>
              </w:rPr>
              <w:t xml:space="preserve"> </w:t>
            </w:r>
            <w:proofErr w:type="spellStart"/>
            <w:r>
              <w:rPr>
                <w:sz w:val="24"/>
                <w:szCs w:val="24"/>
              </w:rPr>
              <w:t>аффилированности</w:t>
            </w:r>
            <w:proofErr w:type="spellEnd"/>
            <w:r>
              <w:rPr>
                <w:spacing w:val="1"/>
                <w:sz w:val="24"/>
                <w:szCs w:val="24"/>
              </w:rPr>
              <w:t xml:space="preserve"> </w:t>
            </w:r>
            <w:r>
              <w:rPr>
                <w:sz w:val="24"/>
                <w:szCs w:val="24"/>
              </w:rPr>
              <w:t>указанных</w:t>
            </w:r>
            <w:r>
              <w:rPr>
                <w:spacing w:val="44"/>
                <w:sz w:val="24"/>
                <w:szCs w:val="24"/>
              </w:rPr>
              <w:t xml:space="preserve"> </w:t>
            </w:r>
            <w:r>
              <w:rPr>
                <w:sz w:val="24"/>
                <w:szCs w:val="24"/>
              </w:rPr>
              <w:t>категорий</w:t>
            </w:r>
            <w:r>
              <w:rPr>
                <w:spacing w:val="44"/>
                <w:sz w:val="24"/>
                <w:szCs w:val="24"/>
              </w:rPr>
              <w:t xml:space="preserve"> </w:t>
            </w:r>
            <w:r>
              <w:rPr>
                <w:sz w:val="24"/>
                <w:szCs w:val="24"/>
              </w:rPr>
              <w:t>лиц</w:t>
            </w:r>
            <w:r>
              <w:rPr>
                <w:spacing w:val="44"/>
                <w:sz w:val="24"/>
                <w:szCs w:val="24"/>
              </w:rPr>
              <w:t xml:space="preserve"> </w:t>
            </w:r>
            <w:proofErr w:type="gramStart"/>
            <w:r>
              <w:rPr>
                <w:sz w:val="24"/>
                <w:szCs w:val="24"/>
              </w:rPr>
              <w:t>коммерческим</w:t>
            </w:r>
            <w:proofErr w:type="gramEnd"/>
          </w:p>
          <w:p w:rsidR="00B54FE3" w:rsidRDefault="00B54FE3" w:rsidP="00B54FE3">
            <w:pPr>
              <w:pStyle w:val="TableParagraph"/>
              <w:spacing w:line="282" w:lineRule="exact"/>
              <w:jc w:val="left"/>
              <w:rPr>
                <w:sz w:val="24"/>
                <w:szCs w:val="24"/>
                <w:lang w:val="en-US"/>
              </w:rPr>
            </w:pPr>
            <w:proofErr w:type="spellStart"/>
            <w:r>
              <w:rPr>
                <w:sz w:val="24"/>
                <w:szCs w:val="24"/>
                <w:lang w:val="en-US"/>
              </w:rPr>
              <w:t>структурам</w:t>
            </w:r>
            <w:proofErr w:type="spellEnd"/>
          </w:p>
        </w:tc>
        <w:tc>
          <w:tcPr>
            <w:tcW w:w="1175" w:type="pct"/>
            <w:gridSpan w:val="13"/>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spacing w:line="216" w:lineRule="auto"/>
              <w:ind w:left="508" w:right="494" w:firstLine="130"/>
              <w:jc w:val="left"/>
              <w:rPr>
                <w:sz w:val="24"/>
                <w:szCs w:val="24"/>
                <w:lang w:val="en-US"/>
              </w:rPr>
            </w:pPr>
            <w:proofErr w:type="spellStart"/>
            <w:r>
              <w:rPr>
                <w:sz w:val="24"/>
                <w:szCs w:val="24"/>
                <w:lang w:val="en-US"/>
              </w:rPr>
              <w:t>ежегодно</w:t>
            </w:r>
            <w:proofErr w:type="spellEnd"/>
            <w:r>
              <w:rPr>
                <w:spacing w:val="1"/>
                <w:sz w:val="24"/>
                <w:szCs w:val="24"/>
                <w:lang w:val="en-US"/>
              </w:rPr>
              <w:t xml:space="preserve"> </w:t>
            </w:r>
            <w:proofErr w:type="spellStart"/>
            <w:r>
              <w:rPr>
                <w:sz w:val="24"/>
                <w:szCs w:val="24"/>
                <w:lang w:val="en-US"/>
              </w:rPr>
              <w:t>до</w:t>
            </w:r>
            <w:proofErr w:type="spellEnd"/>
            <w:r>
              <w:rPr>
                <w:spacing w:val="-8"/>
                <w:sz w:val="24"/>
                <w:szCs w:val="24"/>
                <w:lang w:val="en-US"/>
              </w:rPr>
              <w:t xml:space="preserve"> </w:t>
            </w:r>
            <w:r>
              <w:rPr>
                <w:sz w:val="24"/>
                <w:szCs w:val="24"/>
                <w:lang w:val="en-US"/>
              </w:rPr>
              <w:t>1</w:t>
            </w:r>
            <w:r>
              <w:rPr>
                <w:spacing w:val="-8"/>
                <w:sz w:val="24"/>
                <w:szCs w:val="24"/>
                <w:lang w:val="en-US"/>
              </w:rPr>
              <w:t xml:space="preserve"> </w:t>
            </w:r>
            <w:proofErr w:type="spellStart"/>
            <w:r>
              <w:rPr>
                <w:sz w:val="24"/>
                <w:szCs w:val="24"/>
                <w:lang w:val="en-US"/>
              </w:rPr>
              <w:t>ноября</w:t>
            </w:r>
            <w:proofErr w:type="spellEnd"/>
          </w:p>
        </w:tc>
        <w:tc>
          <w:tcPr>
            <w:tcW w:w="1027" w:type="pct"/>
            <w:gridSpan w:val="5"/>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spacing w:line="302" w:lineRule="exact"/>
              <w:ind w:left="117" w:right="110"/>
              <w:rPr>
                <w:sz w:val="24"/>
                <w:szCs w:val="24"/>
              </w:rPr>
            </w:pPr>
            <w:r>
              <w:rPr>
                <w:sz w:val="24"/>
                <w:szCs w:val="24"/>
              </w:rPr>
              <w:t xml:space="preserve">администрация </w:t>
            </w:r>
            <w:r>
              <w:rPr>
                <w:color w:val="000000"/>
                <w:sz w:val="24"/>
                <w:szCs w:val="24"/>
              </w:rPr>
              <w:t>Русско-Камешкирского сельсовета</w:t>
            </w:r>
            <w:r>
              <w:rPr>
                <w:sz w:val="24"/>
                <w:szCs w:val="24"/>
              </w:rPr>
              <w:t xml:space="preserve"> Камешкирского района Пензенской области (по согласованию), органы местного самоуправления Камешкирского района Пензенской области</w:t>
            </w:r>
          </w:p>
        </w:tc>
        <w:tc>
          <w:tcPr>
            <w:tcW w:w="1479" w:type="pct"/>
            <w:gridSpan w:val="7"/>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spacing w:line="216" w:lineRule="auto"/>
              <w:ind w:left="388" w:right="373"/>
              <w:rPr>
                <w:sz w:val="24"/>
                <w:szCs w:val="24"/>
              </w:rPr>
            </w:pPr>
            <w:r>
              <w:rPr>
                <w:sz w:val="24"/>
                <w:szCs w:val="24"/>
              </w:rPr>
              <w:t>установление</w:t>
            </w:r>
            <w:r>
              <w:rPr>
                <w:spacing w:val="-16"/>
                <w:sz w:val="24"/>
                <w:szCs w:val="24"/>
              </w:rPr>
              <w:t xml:space="preserve"> </w:t>
            </w:r>
            <w:r>
              <w:rPr>
                <w:sz w:val="24"/>
                <w:szCs w:val="24"/>
              </w:rPr>
              <w:t>фактов</w:t>
            </w:r>
            <w:r>
              <w:rPr>
                <w:spacing w:val="-67"/>
                <w:sz w:val="24"/>
                <w:szCs w:val="24"/>
              </w:rPr>
              <w:t xml:space="preserve"> </w:t>
            </w:r>
            <w:r>
              <w:rPr>
                <w:sz w:val="24"/>
                <w:szCs w:val="24"/>
              </w:rPr>
              <w:t>несоблюдения</w:t>
            </w:r>
          </w:p>
          <w:p w:rsidR="00B54FE3" w:rsidRDefault="00B54FE3" w:rsidP="00B54FE3">
            <w:pPr>
              <w:pStyle w:val="TableParagraph"/>
              <w:spacing w:line="216" w:lineRule="auto"/>
              <w:ind w:left="171" w:right="157"/>
              <w:rPr>
                <w:sz w:val="24"/>
                <w:szCs w:val="24"/>
              </w:rPr>
            </w:pPr>
            <w:r>
              <w:rPr>
                <w:sz w:val="24"/>
                <w:szCs w:val="24"/>
              </w:rPr>
              <w:t>обязанностей,</w:t>
            </w:r>
            <w:r>
              <w:rPr>
                <w:spacing w:val="-9"/>
                <w:sz w:val="24"/>
                <w:szCs w:val="24"/>
              </w:rPr>
              <w:t xml:space="preserve"> </w:t>
            </w:r>
            <w:r>
              <w:rPr>
                <w:sz w:val="24"/>
                <w:szCs w:val="24"/>
              </w:rPr>
              <w:t>запретов</w:t>
            </w:r>
            <w:r>
              <w:rPr>
                <w:spacing w:val="-8"/>
                <w:sz w:val="24"/>
                <w:szCs w:val="24"/>
              </w:rPr>
              <w:t xml:space="preserve"> </w:t>
            </w:r>
            <w:r>
              <w:rPr>
                <w:sz w:val="24"/>
                <w:szCs w:val="24"/>
              </w:rPr>
              <w:t>и</w:t>
            </w:r>
            <w:r>
              <w:rPr>
                <w:spacing w:val="-67"/>
                <w:sz w:val="24"/>
                <w:szCs w:val="24"/>
              </w:rPr>
              <w:t xml:space="preserve"> </w:t>
            </w:r>
            <w:r>
              <w:rPr>
                <w:sz w:val="24"/>
                <w:szCs w:val="24"/>
              </w:rPr>
              <w:t>ограничений, а также</w:t>
            </w:r>
            <w:r>
              <w:rPr>
                <w:spacing w:val="1"/>
                <w:sz w:val="24"/>
                <w:szCs w:val="24"/>
              </w:rPr>
              <w:t xml:space="preserve"> </w:t>
            </w:r>
            <w:r>
              <w:rPr>
                <w:sz w:val="24"/>
                <w:szCs w:val="24"/>
              </w:rPr>
              <w:t>требований</w:t>
            </w:r>
            <w:r>
              <w:rPr>
                <w:spacing w:val="-2"/>
                <w:sz w:val="24"/>
                <w:szCs w:val="24"/>
              </w:rPr>
              <w:t xml:space="preserve"> </w:t>
            </w:r>
            <w:r>
              <w:rPr>
                <w:sz w:val="24"/>
                <w:szCs w:val="24"/>
              </w:rPr>
              <w:t>о</w:t>
            </w:r>
          </w:p>
          <w:p w:rsidR="00B54FE3" w:rsidRDefault="00B54FE3" w:rsidP="00B54FE3">
            <w:pPr>
              <w:pStyle w:val="TableParagraph"/>
              <w:spacing w:line="216" w:lineRule="auto"/>
              <w:ind w:left="388" w:right="373"/>
              <w:rPr>
                <w:sz w:val="24"/>
                <w:szCs w:val="24"/>
              </w:rPr>
            </w:pPr>
            <w:proofErr w:type="gramStart"/>
            <w:r>
              <w:rPr>
                <w:sz w:val="24"/>
                <w:szCs w:val="24"/>
              </w:rPr>
              <w:t>предотвращении</w:t>
            </w:r>
            <w:proofErr w:type="gramEnd"/>
            <w:r>
              <w:rPr>
                <w:spacing w:val="-15"/>
                <w:sz w:val="24"/>
                <w:szCs w:val="24"/>
              </w:rPr>
              <w:t xml:space="preserve"> </w:t>
            </w:r>
            <w:r>
              <w:rPr>
                <w:sz w:val="24"/>
                <w:szCs w:val="24"/>
              </w:rPr>
              <w:t>или</w:t>
            </w:r>
            <w:r>
              <w:rPr>
                <w:spacing w:val="-67"/>
                <w:sz w:val="24"/>
                <w:szCs w:val="24"/>
              </w:rPr>
              <w:t xml:space="preserve"> </w:t>
            </w:r>
            <w:r>
              <w:rPr>
                <w:sz w:val="24"/>
                <w:szCs w:val="24"/>
              </w:rPr>
              <w:t>урегулировании</w:t>
            </w:r>
          </w:p>
          <w:p w:rsidR="00B54FE3" w:rsidRDefault="00B54FE3" w:rsidP="00B54FE3">
            <w:pPr>
              <w:pStyle w:val="TableParagraph"/>
              <w:spacing w:line="216" w:lineRule="auto"/>
              <w:ind w:left="174" w:right="157"/>
              <w:rPr>
                <w:sz w:val="24"/>
                <w:szCs w:val="24"/>
              </w:rPr>
            </w:pPr>
            <w:r>
              <w:rPr>
                <w:sz w:val="24"/>
                <w:szCs w:val="24"/>
              </w:rPr>
              <w:t>конфликта интересов,</w:t>
            </w:r>
            <w:r>
              <w:rPr>
                <w:spacing w:val="-67"/>
                <w:sz w:val="24"/>
                <w:szCs w:val="24"/>
              </w:rPr>
              <w:t xml:space="preserve"> </w:t>
            </w:r>
            <w:proofErr w:type="spellStart"/>
            <w:r>
              <w:rPr>
                <w:sz w:val="24"/>
                <w:szCs w:val="24"/>
              </w:rPr>
              <w:t>аффилированности</w:t>
            </w:r>
            <w:proofErr w:type="spellEnd"/>
          </w:p>
          <w:p w:rsidR="00B54FE3" w:rsidRDefault="00B54FE3" w:rsidP="00B54FE3">
            <w:pPr>
              <w:pStyle w:val="TableParagraph"/>
              <w:spacing w:line="303" w:lineRule="exact"/>
              <w:ind w:left="72" w:right="59"/>
              <w:rPr>
                <w:sz w:val="24"/>
                <w:szCs w:val="24"/>
                <w:lang w:val="en-US"/>
              </w:rPr>
            </w:pPr>
            <w:proofErr w:type="spellStart"/>
            <w:r>
              <w:rPr>
                <w:sz w:val="24"/>
                <w:szCs w:val="24"/>
                <w:lang w:val="en-US"/>
              </w:rPr>
              <w:t>коммерческим</w:t>
            </w:r>
            <w:proofErr w:type="spellEnd"/>
            <w:r>
              <w:rPr>
                <w:spacing w:val="-2"/>
                <w:sz w:val="24"/>
                <w:szCs w:val="24"/>
                <w:lang w:val="en-US"/>
              </w:rPr>
              <w:t xml:space="preserve"> </w:t>
            </w:r>
            <w:proofErr w:type="spellStart"/>
            <w:r>
              <w:rPr>
                <w:sz w:val="24"/>
                <w:szCs w:val="24"/>
                <w:lang w:val="en-US"/>
              </w:rPr>
              <w:t>структурам</w:t>
            </w:r>
            <w:proofErr w:type="spellEnd"/>
          </w:p>
        </w:tc>
      </w:tr>
      <w:tr w:rsidR="00B54FE3" w:rsidTr="00B54FE3">
        <w:trPr>
          <w:trHeight w:val="643"/>
        </w:trPr>
        <w:tc>
          <w:tcPr>
            <w:tcW w:w="244" w:type="pct"/>
            <w:gridSpan w:val="2"/>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spacing w:line="318" w:lineRule="exact"/>
              <w:ind w:left="7"/>
              <w:rPr>
                <w:sz w:val="24"/>
                <w:szCs w:val="24"/>
                <w:lang w:val="en-US"/>
              </w:rPr>
            </w:pPr>
            <w:r>
              <w:rPr>
                <w:w w:val="99"/>
                <w:sz w:val="24"/>
                <w:szCs w:val="24"/>
                <w:lang w:val="en-US"/>
              </w:rPr>
              <w:t>4</w:t>
            </w:r>
          </w:p>
        </w:tc>
        <w:tc>
          <w:tcPr>
            <w:tcW w:w="4756" w:type="pct"/>
            <w:gridSpan w:val="27"/>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spacing w:line="322" w:lineRule="exact"/>
              <w:ind w:left="4709" w:hanging="3312"/>
              <w:jc w:val="left"/>
              <w:rPr>
                <w:sz w:val="24"/>
                <w:szCs w:val="24"/>
              </w:rPr>
            </w:pPr>
            <w:r>
              <w:rPr>
                <w:sz w:val="24"/>
                <w:szCs w:val="24"/>
              </w:rPr>
              <w:t>Совершенствование</w:t>
            </w:r>
            <w:r>
              <w:rPr>
                <w:spacing w:val="-7"/>
                <w:sz w:val="24"/>
                <w:szCs w:val="24"/>
              </w:rPr>
              <w:t xml:space="preserve"> </w:t>
            </w:r>
            <w:r>
              <w:rPr>
                <w:sz w:val="24"/>
                <w:szCs w:val="24"/>
              </w:rPr>
              <w:t>правовой</w:t>
            </w:r>
            <w:r>
              <w:rPr>
                <w:spacing w:val="-7"/>
                <w:sz w:val="24"/>
                <w:szCs w:val="24"/>
              </w:rPr>
              <w:t xml:space="preserve"> </w:t>
            </w:r>
            <w:r>
              <w:rPr>
                <w:sz w:val="24"/>
                <w:szCs w:val="24"/>
              </w:rPr>
              <w:t>основы</w:t>
            </w:r>
            <w:r>
              <w:rPr>
                <w:spacing w:val="-8"/>
                <w:sz w:val="24"/>
                <w:szCs w:val="24"/>
              </w:rPr>
              <w:t xml:space="preserve"> </w:t>
            </w:r>
            <w:r>
              <w:rPr>
                <w:sz w:val="24"/>
                <w:szCs w:val="24"/>
              </w:rPr>
              <w:t>противодействия</w:t>
            </w:r>
            <w:r>
              <w:rPr>
                <w:spacing w:val="-8"/>
                <w:sz w:val="24"/>
                <w:szCs w:val="24"/>
              </w:rPr>
              <w:t xml:space="preserve"> </w:t>
            </w:r>
            <w:r>
              <w:rPr>
                <w:sz w:val="24"/>
                <w:szCs w:val="24"/>
              </w:rPr>
              <w:t>коррупции,</w:t>
            </w:r>
            <w:r>
              <w:rPr>
                <w:spacing w:val="-8"/>
                <w:sz w:val="24"/>
                <w:szCs w:val="24"/>
              </w:rPr>
              <w:t xml:space="preserve"> </w:t>
            </w:r>
            <w:r>
              <w:rPr>
                <w:sz w:val="24"/>
                <w:szCs w:val="24"/>
              </w:rPr>
              <w:t>антикоррупционная</w:t>
            </w:r>
            <w:r>
              <w:rPr>
                <w:spacing w:val="-8"/>
                <w:sz w:val="24"/>
                <w:szCs w:val="24"/>
              </w:rPr>
              <w:t xml:space="preserve"> </w:t>
            </w:r>
            <w:r>
              <w:rPr>
                <w:sz w:val="24"/>
                <w:szCs w:val="24"/>
              </w:rPr>
              <w:t>экспертиза</w:t>
            </w:r>
            <w:r>
              <w:rPr>
                <w:spacing w:val="-67"/>
                <w:sz w:val="24"/>
                <w:szCs w:val="24"/>
              </w:rPr>
              <w:t xml:space="preserve"> </w:t>
            </w:r>
            <w:r>
              <w:rPr>
                <w:sz w:val="24"/>
                <w:szCs w:val="24"/>
              </w:rPr>
              <w:t>нормативных</w:t>
            </w:r>
            <w:r>
              <w:rPr>
                <w:spacing w:val="-2"/>
                <w:sz w:val="24"/>
                <w:szCs w:val="24"/>
              </w:rPr>
              <w:t xml:space="preserve"> </w:t>
            </w:r>
            <w:r>
              <w:rPr>
                <w:sz w:val="24"/>
                <w:szCs w:val="24"/>
              </w:rPr>
              <w:t>правовых актов</w:t>
            </w:r>
            <w:r>
              <w:rPr>
                <w:spacing w:val="-1"/>
                <w:sz w:val="24"/>
                <w:szCs w:val="24"/>
              </w:rPr>
              <w:t xml:space="preserve"> </w:t>
            </w:r>
            <w:r>
              <w:rPr>
                <w:sz w:val="24"/>
                <w:szCs w:val="24"/>
              </w:rPr>
              <w:t>и</w:t>
            </w:r>
            <w:r>
              <w:rPr>
                <w:spacing w:val="-1"/>
                <w:sz w:val="24"/>
                <w:szCs w:val="24"/>
              </w:rPr>
              <w:t xml:space="preserve"> </w:t>
            </w:r>
            <w:r>
              <w:rPr>
                <w:sz w:val="24"/>
                <w:szCs w:val="24"/>
              </w:rPr>
              <w:t>их</w:t>
            </w:r>
            <w:r>
              <w:rPr>
                <w:spacing w:val="-1"/>
                <w:sz w:val="24"/>
                <w:szCs w:val="24"/>
              </w:rPr>
              <w:t xml:space="preserve"> </w:t>
            </w:r>
            <w:r>
              <w:rPr>
                <w:sz w:val="24"/>
                <w:szCs w:val="24"/>
              </w:rPr>
              <w:t>проектов</w:t>
            </w:r>
          </w:p>
        </w:tc>
      </w:tr>
      <w:tr w:rsidR="00B54FE3" w:rsidTr="00B54FE3">
        <w:trPr>
          <w:trHeight w:val="3438"/>
        </w:trPr>
        <w:tc>
          <w:tcPr>
            <w:tcW w:w="244" w:type="pct"/>
            <w:gridSpan w:val="2"/>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spacing w:line="318" w:lineRule="exact"/>
              <w:ind w:left="89" w:right="33"/>
              <w:rPr>
                <w:sz w:val="24"/>
                <w:szCs w:val="24"/>
                <w:lang w:val="en-US"/>
              </w:rPr>
            </w:pPr>
            <w:r>
              <w:rPr>
                <w:sz w:val="24"/>
                <w:szCs w:val="24"/>
                <w:lang w:val="en-US"/>
              </w:rPr>
              <w:lastRenderedPageBreak/>
              <w:t>4.1</w:t>
            </w:r>
          </w:p>
        </w:tc>
        <w:tc>
          <w:tcPr>
            <w:tcW w:w="1231" w:type="pct"/>
            <w:gridSpan w:val="8"/>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spacing w:line="228" w:lineRule="auto"/>
              <w:ind w:right="95"/>
              <w:jc w:val="both"/>
              <w:rPr>
                <w:sz w:val="24"/>
                <w:szCs w:val="24"/>
              </w:rPr>
            </w:pPr>
            <w:r>
              <w:rPr>
                <w:sz w:val="24"/>
                <w:szCs w:val="24"/>
              </w:rPr>
              <w:t>Обеспечение</w:t>
            </w:r>
            <w:r>
              <w:rPr>
                <w:spacing w:val="1"/>
                <w:sz w:val="24"/>
                <w:szCs w:val="24"/>
              </w:rPr>
              <w:t xml:space="preserve"> </w:t>
            </w:r>
            <w:r>
              <w:rPr>
                <w:sz w:val="24"/>
                <w:szCs w:val="24"/>
              </w:rPr>
              <w:t>приведения</w:t>
            </w:r>
            <w:r>
              <w:rPr>
                <w:spacing w:val="1"/>
                <w:sz w:val="24"/>
                <w:szCs w:val="24"/>
              </w:rPr>
              <w:t xml:space="preserve"> </w:t>
            </w:r>
            <w:r>
              <w:rPr>
                <w:sz w:val="24"/>
                <w:szCs w:val="24"/>
              </w:rPr>
              <w:t>муниципальных</w:t>
            </w:r>
            <w:r>
              <w:rPr>
                <w:spacing w:val="1"/>
                <w:sz w:val="24"/>
                <w:szCs w:val="24"/>
              </w:rPr>
              <w:t xml:space="preserve"> </w:t>
            </w:r>
            <w:r>
              <w:rPr>
                <w:sz w:val="24"/>
                <w:szCs w:val="24"/>
              </w:rPr>
              <w:t>нормативных</w:t>
            </w:r>
            <w:r>
              <w:rPr>
                <w:spacing w:val="1"/>
                <w:sz w:val="24"/>
                <w:szCs w:val="24"/>
              </w:rPr>
              <w:t xml:space="preserve"> </w:t>
            </w:r>
            <w:r>
              <w:rPr>
                <w:sz w:val="24"/>
                <w:szCs w:val="24"/>
              </w:rPr>
              <w:t>правовых</w:t>
            </w:r>
            <w:r>
              <w:rPr>
                <w:spacing w:val="-67"/>
                <w:sz w:val="24"/>
                <w:szCs w:val="24"/>
              </w:rPr>
              <w:t xml:space="preserve"> </w:t>
            </w:r>
            <w:r>
              <w:rPr>
                <w:sz w:val="24"/>
                <w:szCs w:val="24"/>
              </w:rPr>
              <w:t>актов</w:t>
            </w:r>
            <w:r>
              <w:rPr>
                <w:spacing w:val="1"/>
                <w:sz w:val="24"/>
                <w:szCs w:val="24"/>
              </w:rPr>
              <w:t xml:space="preserve"> </w:t>
            </w:r>
            <w:r>
              <w:rPr>
                <w:sz w:val="24"/>
                <w:szCs w:val="24"/>
              </w:rPr>
              <w:t>в</w:t>
            </w:r>
            <w:r>
              <w:rPr>
                <w:spacing w:val="70"/>
                <w:sz w:val="24"/>
                <w:szCs w:val="24"/>
              </w:rPr>
              <w:t xml:space="preserve"> </w:t>
            </w:r>
            <w:r>
              <w:rPr>
                <w:sz w:val="24"/>
                <w:szCs w:val="24"/>
              </w:rPr>
              <w:t>сфере</w:t>
            </w:r>
            <w:r>
              <w:rPr>
                <w:spacing w:val="70"/>
                <w:sz w:val="24"/>
                <w:szCs w:val="24"/>
              </w:rPr>
              <w:t xml:space="preserve"> </w:t>
            </w:r>
            <w:r>
              <w:rPr>
                <w:sz w:val="24"/>
                <w:szCs w:val="24"/>
              </w:rPr>
              <w:t>противодействия</w:t>
            </w:r>
            <w:r>
              <w:rPr>
                <w:spacing w:val="70"/>
                <w:sz w:val="24"/>
                <w:szCs w:val="24"/>
              </w:rPr>
              <w:t xml:space="preserve"> </w:t>
            </w:r>
            <w:r>
              <w:rPr>
                <w:sz w:val="24"/>
                <w:szCs w:val="24"/>
              </w:rPr>
              <w:t>коррупции</w:t>
            </w:r>
            <w:r>
              <w:rPr>
                <w:spacing w:val="-67"/>
                <w:sz w:val="24"/>
                <w:szCs w:val="24"/>
              </w:rPr>
              <w:t xml:space="preserve"> </w:t>
            </w:r>
            <w:r>
              <w:rPr>
                <w:sz w:val="24"/>
                <w:szCs w:val="24"/>
              </w:rPr>
              <w:t>в</w:t>
            </w:r>
            <w:r>
              <w:rPr>
                <w:spacing w:val="1"/>
                <w:sz w:val="24"/>
                <w:szCs w:val="24"/>
              </w:rPr>
              <w:t xml:space="preserve"> </w:t>
            </w:r>
            <w:r>
              <w:rPr>
                <w:sz w:val="24"/>
                <w:szCs w:val="24"/>
              </w:rPr>
              <w:t>соответствие</w:t>
            </w:r>
            <w:r>
              <w:rPr>
                <w:spacing w:val="1"/>
                <w:sz w:val="24"/>
                <w:szCs w:val="24"/>
              </w:rPr>
              <w:t xml:space="preserve"> </w:t>
            </w:r>
            <w:r>
              <w:rPr>
                <w:sz w:val="24"/>
                <w:szCs w:val="24"/>
              </w:rPr>
              <w:t>с</w:t>
            </w:r>
            <w:r>
              <w:rPr>
                <w:spacing w:val="1"/>
                <w:sz w:val="24"/>
                <w:szCs w:val="24"/>
              </w:rPr>
              <w:t xml:space="preserve"> </w:t>
            </w:r>
            <w:r>
              <w:rPr>
                <w:sz w:val="24"/>
                <w:szCs w:val="24"/>
              </w:rPr>
              <w:t>федеральным и региональным</w:t>
            </w:r>
            <w:r>
              <w:rPr>
                <w:spacing w:val="1"/>
                <w:sz w:val="24"/>
                <w:szCs w:val="24"/>
              </w:rPr>
              <w:t xml:space="preserve"> </w:t>
            </w:r>
            <w:r>
              <w:rPr>
                <w:sz w:val="24"/>
                <w:szCs w:val="24"/>
              </w:rPr>
              <w:t>законодательством</w:t>
            </w:r>
          </w:p>
        </w:tc>
        <w:tc>
          <w:tcPr>
            <w:tcW w:w="1005" w:type="pct"/>
            <w:gridSpan w:val="6"/>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spacing w:line="228" w:lineRule="auto"/>
              <w:ind w:left="10"/>
              <w:rPr>
                <w:sz w:val="24"/>
                <w:szCs w:val="24"/>
              </w:rPr>
            </w:pPr>
            <w:r>
              <w:rPr>
                <w:sz w:val="24"/>
                <w:szCs w:val="24"/>
              </w:rPr>
              <w:t>в течение 3 месяцев</w:t>
            </w:r>
            <w:r>
              <w:rPr>
                <w:spacing w:val="-68"/>
                <w:sz w:val="24"/>
                <w:szCs w:val="24"/>
              </w:rPr>
              <w:t xml:space="preserve"> </w:t>
            </w:r>
            <w:r>
              <w:rPr>
                <w:sz w:val="24"/>
                <w:szCs w:val="24"/>
              </w:rPr>
              <w:t>после</w:t>
            </w:r>
            <w:r>
              <w:rPr>
                <w:spacing w:val="-3"/>
                <w:sz w:val="24"/>
                <w:szCs w:val="24"/>
              </w:rPr>
              <w:t xml:space="preserve"> </w:t>
            </w:r>
            <w:r>
              <w:rPr>
                <w:sz w:val="24"/>
                <w:szCs w:val="24"/>
              </w:rPr>
              <w:t>принятия</w:t>
            </w:r>
          </w:p>
          <w:p w:rsidR="00B54FE3" w:rsidRDefault="00B54FE3" w:rsidP="00B54FE3">
            <w:pPr>
              <w:pStyle w:val="TableParagraph"/>
              <w:spacing w:line="228" w:lineRule="auto"/>
              <w:ind w:left="10"/>
              <w:rPr>
                <w:sz w:val="24"/>
                <w:szCs w:val="24"/>
              </w:rPr>
            </w:pPr>
            <w:r>
              <w:rPr>
                <w:sz w:val="24"/>
                <w:szCs w:val="24"/>
              </w:rPr>
              <w:t>соответствующего</w:t>
            </w:r>
            <w:r>
              <w:rPr>
                <w:spacing w:val="-67"/>
                <w:sz w:val="24"/>
                <w:szCs w:val="24"/>
              </w:rPr>
              <w:t xml:space="preserve"> </w:t>
            </w:r>
            <w:r>
              <w:rPr>
                <w:sz w:val="24"/>
                <w:szCs w:val="24"/>
              </w:rPr>
              <w:t>федерального</w:t>
            </w:r>
            <w:r>
              <w:rPr>
                <w:spacing w:val="-15"/>
                <w:sz w:val="24"/>
                <w:szCs w:val="24"/>
              </w:rPr>
              <w:t xml:space="preserve"> </w:t>
            </w:r>
            <w:r>
              <w:rPr>
                <w:sz w:val="24"/>
                <w:szCs w:val="24"/>
              </w:rPr>
              <w:t>акта,</w:t>
            </w:r>
            <w:r>
              <w:rPr>
                <w:spacing w:val="-67"/>
                <w:sz w:val="24"/>
                <w:szCs w:val="24"/>
              </w:rPr>
              <w:t xml:space="preserve"> </w:t>
            </w:r>
            <w:r>
              <w:rPr>
                <w:sz w:val="24"/>
                <w:szCs w:val="24"/>
              </w:rPr>
              <w:t>если</w:t>
            </w:r>
            <w:r>
              <w:rPr>
                <w:spacing w:val="-2"/>
                <w:sz w:val="24"/>
                <w:szCs w:val="24"/>
              </w:rPr>
              <w:t xml:space="preserve"> </w:t>
            </w:r>
            <w:r>
              <w:rPr>
                <w:sz w:val="24"/>
                <w:szCs w:val="24"/>
              </w:rPr>
              <w:t>иной</w:t>
            </w:r>
            <w:r>
              <w:rPr>
                <w:spacing w:val="-1"/>
                <w:sz w:val="24"/>
                <w:szCs w:val="24"/>
              </w:rPr>
              <w:t xml:space="preserve"> </w:t>
            </w:r>
            <w:r>
              <w:rPr>
                <w:sz w:val="24"/>
                <w:szCs w:val="24"/>
              </w:rPr>
              <w:t>срок</w:t>
            </w:r>
          </w:p>
          <w:p w:rsidR="00B54FE3" w:rsidRDefault="00B54FE3" w:rsidP="00B54FE3">
            <w:pPr>
              <w:pStyle w:val="TableParagraph"/>
              <w:spacing w:line="228" w:lineRule="auto"/>
              <w:ind w:left="360" w:right="347"/>
              <w:rPr>
                <w:sz w:val="24"/>
                <w:szCs w:val="24"/>
                <w:lang w:val="en-US"/>
              </w:rPr>
            </w:pPr>
            <w:proofErr w:type="spellStart"/>
            <w:r>
              <w:rPr>
                <w:sz w:val="24"/>
                <w:szCs w:val="24"/>
                <w:lang w:val="en-US"/>
              </w:rPr>
              <w:t>не</w:t>
            </w:r>
            <w:proofErr w:type="spellEnd"/>
            <w:r>
              <w:rPr>
                <w:spacing w:val="-9"/>
                <w:sz w:val="24"/>
                <w:szCs w:val="24"/>
                <w:lang w:val="en-US"/>
              </w:rPr>
              <w:t xml:space="preserve"> </w:t>
            </w:r>
            <w:proofErr w:type="spellStart"/>
            <w:r>
              <w:rPr>
                <w:sz w:val="24"/>
                <w:szCs w:val="24"/>
                <w:lang w:val="en-US"/>
              </w:rPr>
              <w:t>установлен</w:t>
            </w:r>
            <w:proofErr w:type="spellEnd"/>
            <w:r>
              <w:rPr>
                <w:spacing w:val="-67"/>
                <w:sz w:val="24"/>
                <w:szCs w:val="24"/>
                <w:lang w:val="en-US"/>
              </w:rPr>
              <w:t xml:space="preserve"> </w:t>
            </w:r>
            <w:proofErr w:type="spellStart"/>
            <w:r>
              <w:rPr>
                <w:sz w:val="24"/>
                <w:szCs w:val="24"/>
                <w:lang w:val="en-US"/>
              </w:rPr>
              <w:t>федеральным</w:t>
            </w:r>
            <w:proofErr w:type="spellEnd"/>
          </w:p>
          <w:p w:rsidR="00B54FE3" w:rsidRDefault="00B54FE3" w:rsidP="00B54FE3">
            <w:pPr>
              <w:pStyle w:val="TableParagraph"/>
              <w:spacing w:line="315" w:lineRule="exact"/>
              <w:ind w:left="8"/>
              <w:rPr>
                <w:sz w:val="24"/>
                <w:szCs w:val="24"/>
                <w:lang w:val="en-US"/>
              </w:rPr>
            </w:pPr>
            <w:proofErr w:type="spellStart"/>
            <w:r>
              <w:rPr>
                <w:sz w:val="24"/>
                <w:szCs w:val="24"/>
                <w:lang w:val="en-US"/>
              </w:rPr>
              <w:t>законодательством</w:t>
            </w:r>
            <w:proofErr w:type="spellEnd"/>
          </w:p>
        </w:tc>
        <w:tc>
          <w:tcPr>
            <w:tcW w:w="1076" w:type="pct"/>
            <w:gridSpan w:val="8"/>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spacing w:line="297" w:lineRule="exact"/>
              <w:ind w:left="118" w:right="110"/>
              <w:rPr>
                <w:sz w:val="24"/>
                <w:szCs w:val="24"/>
              </w:rPr>
            </w:pPr>
            <w:r>
              <w:rPr>
                <w:sz w:val="24"/>
                <w:szCs w:val="24"/>
              </w:rPr>
              <w:t xml:space="preserve">администрация </w:t>
            </w:r>
            <w:r>
              <w:rPr>
                <w:color w:val="000000"/>
                <w:sz w:val="24"/>
                <w:szCs w:val="24"/>
              </w:rPr>
              <w:t xml:space="preserve">Русско-Камешкирского сельсовета </w:t>
            </w:r>
            <w:r>
              <w:rPr>
                <w:sz w:val="24"/>
                <w:szCs w:val="24"/>
              </w:rPr>
              <w:t xml:space="preserve">Камешкирского района Пензенской области </w:t>
            </w:r>
          </w:p>
        </w:tc>
        <w:tc>
          <w:tcPr>
            <w:tcW w:w="1444" w:type="pct"/>
            <w:gridSpan w:val="5"/>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spacing w:line="228" w:lineRule="auto"/>
              <w:ind w:left="171" w:right="156"/>
              <w:rPr>
                <w:sz w:val="24"/>
                <w:szCs w:val="24"/>
              </w:rPr>
            </w:pPr>
            <w:r>
              <w:rPr>
                <w:sz w:val="24"/>
                <w:szCs w:val="24"/>
              </w:rPr>
              <w:t>совершенствование и</w:t>
            </w:r>
            <w:r>
              <w:rPr>
                <w:spacing w:val="1"/>
                <w:sz w:val="24"/>
                <w:szCs w:val="24"/>
              </w:rPr>
              <w:t xml:space="preserve"> </w:t>
            </w:r>
            <w:r>
              <w:rPr>
                <w:sz w:val="24"/>
                <w:szCs w:val="24"/>
              </w:rPr>
              <w:t>актуализация</w:t>
            </w:r>
            <w:r>
              <w:rPr>
                <w:spacing w:val="1"/>
                <w:sz w:val="24"/>
                <w:szCs w:val="24"/>
              </w:rPr>
              <w:t xml:space="preserve"> </w:t>
            </w:r>
            <w:proofErr w:type="gramStart"/>
            <w:r>
              <w:rPr>
                <w:sz w:val="24"/>
                <w:szCs w:val="24"/>
              </w:rPr>
              <w:t>нормативной</w:t>
            </w:r>
            <w:proofErr w:type="gramEnd"/>
            <w:r>
              <w:rPr>
                <w:spacing w:val="-14"/>
                <w:sz w:val="24"/>
                <w:szCs w:val="24"/>
              </w:rPr>
              <w:t xml:space="preserve"> </w:t>
            </w:r>
            <w:r>
              <w:rPr>
                <w:sz w:val="24"/>
                <w:szCs w:val="24"/>
              </w:rPr>
              <w:t>правовой</w:t>
            </w:r>
          </w:p>
          <w:p w:rsidR="00B54FE3" w:rsidRDefault="00B54FE3" w:rsidP="00B54FE3">
            <w:pPr>
              <w:pStyle w:val="TableParagraph"/>
              <w:spacing w:line="228" w:lineRule="auto"/>
              <w:ind w:left="171" w:right="157"/>
              <w:rPr>
                <w:sz w:val="24"/>
                <w:szCs w:val="24"/>
              </w:rPr>
            </w:pPr>
            <w:r>
              <w:rPr>
                <w:sz w:val="24"/>
                <w:szCs w:val="24"/>
              </w:rPr>
              <w:t>базы Пензенской области</w:t>
            </w:r>
            <w:r>
              <w:rPr>
                <w:spacing w:val="-67"/>
                <w:sz w:val="24"/>
                <w:szCs w:val="24"/>
              </w:rPr>
              <w:t xml:space="preserve"> </w:t>
            </w:r>
            <w:r>
              <w:rPr>
                <w:sz w:val="24"/>
                <w:szCs w:val="24"/>
              </w:rPr>
              <w:t>по вопросам</w:t>
            </w:r>
            <w:r>
              <w:rPr>
                <w:spacing w:val="1"/>
                <w:sz w:val="24"/>
                <w:szCs w:val="24"/>
              </w:rPr>
              <w:t xml:space="preserve"> </w:t>
            </w:r>
            <w:r>
              <w:rPr>
                <w:sz w:val="24"/>
                <w:szCs w:val="24"/>
              </w:rPr>
              <w:t>противодействия</w:t>
            </w:r>
          </w:p>
          <w:p w:rsidR="00B54FE3" w:rsidRDefault="00B54FE3" w:rsidP="00B54FE3">
            <w:pPr>
              <w:pStyle w:val="TableParagraph"/>
              <w:spacing w:line="316" w:lineRule="exact"/>
              <w:ind w:left="386" w:right="375"/>
              <w:rPr>
                <w:sz w:val="24"/>
                <w:szCs w:val="24"/>
                <w:lang w:val="en-US"/>
              </w:rPr>
            </w:pPr>
            <w:proofErr w:type="spellStart"/>
            <w:r>
              <w:rPr>
                <w:sz w:val="24"/>
                <w:szCs w:val="24"/>
                <w:lang w:val="en-US"/>
              </w:rPr>
              <w:t>коррупции</w:t>
            </w:r>
            <w:proofErr w:type="spellEnd"/>
          </w:p>
        </w:tc>
      </w:tr>
      <w:tr w:rsidR="00B54FE3" w:rsidTr="00B54FE3">
        <w:trPr>
          <w:trHeight w:val="1875"/>
        </w:trPr>
        <w:tc>
          <w:tcPr>
            <w:tcW w:w="244" w:type="pct"/>
            <w:gridSpan w:val="2"/>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spacing w:line="320" w:lineRule="exact"/>
              <w:ind w:left="89" w:right="33"/>
              <w:rPr>
                <w:sz w:val="24"/>
                <w:szCs w:val="24"/>
                <w:lang w:val="en-US"/>
              </w:rPr>
            </w:pPr>
            <w:r>
              <w:rPr>
                <w:sz w:val="24"/>
                <w:szCs w:val="24"/>
                <w:lang w:val="en-US"/>
              </w:rPr>
              <w:t>4.2</w:t>
            </w:r>
          </w:p>
        </w:tc>
        <w:tc>
          <w:tcPr>
            <w:tcW w:w="1231" w:type="pct"/>
            <w:gridSpan w:val="8"/>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spacing w:line="228" w:lineRule="auto"/>
              <w:ind w:right="95"/>
              <w:jc w:val="both"/>
              <w:rPr>
                <w:sz w:val="24"/>
                <w:szCs w:val="24"/>
              </w:rPr>
            </w:pPr>
            <w:r>
              <w:rPr>
                <w:sz w:val="24"/>
                <w:szCs w:val="24"/>
              </w:rPr>
              <w:t>Проведение антикоррупционной экспертизы</w:t>
            </w:r>
            <w:r>
              <w:rPr>
                <w:spacing w:val="-67"/>
                <w:sz w:val="24"/>
                <w:szCs w:val="24"/>
              </w:rPr>
              <w:t xml:space="preserve"> </w:t>
            </w:r>
            <w:r>
              <w:rPr>
                <w:sz w:val="24"/>
                <w:szCs w:val="24"/>
              </w:rPr>
              <w:t>нормативных</w:t>
            </w:r>
            <w:r>
              <w:rPr>
                <w:spacing w:val="23"/>
                <w:sz w:val="24"/>
                <w:szCs w:val="24"/>
              </w:rPr>
              <w:t xml:space="preserve"> </w:t>
            </w:r>
            <w:r>
              <w:rPr>
                <w:sz w:val="24"/>
                <w:szCs w:val="24"/>
              </w:rPr>
              <w:t>правовых</w:t>
            </w:r>
            <w:r>
              <w:rPr>
                <w:spacing w:val="24"/>
                <w:sz w:val="24"/>
                <w:szCs w:val="24"/>
              </w:rPr>
              <w:t xml:space="preserve"> </w:t>
            </w:r>
            <w:r>
              <w:rPr>
                <w:sz w:val="24"/>
                <w:szCs w:val="24"/>
              </w:rPr>
              <w:t>актов</w:t>
            </w:r>
            <w:r>
              <w:rPr>
                <w:spacing w:val="25"/>
                <w:sz w:val="24"/>
                <w:szCs w:val="24"/>
              </w:rPr>
              <w:t xml:space="preserve"> </w:t>
            </w:r>
            <w:r>
              <w:rPr>
                <w:sz w:val="24"/>
                <w:szCs w:val="24"/>
              </w:rPr>
              <w:t>и</w:t>
            </w:r>
            <w:r>
              <w:rPr>
                <w:spacing w:val="24"/>
                <w:sz w:val="24"/>
                <w:szCs w:val="24"/>
              </w:rPr>
              <w:t xml:space="preserve"> </w:t>
            </w:r>
            <w:r>
              <w:rPr>
                <w:sz w:val="24"/>
                <w:szCs w:val="24"/>
              </w:rPr>
              <w:t>их</w:t>
            </w:r>
            <w:r>
              <w:rPr>
                <w:spacing w:val="24"/>
                <w:sz w:val="24"/>
                <w:szCs w:val="24"/>
              </w:rPr>
              <w:t xml:space="preserve"> </w:t>
            </w:r>
            <w:r>
              <w:rPr>
                <w:sz w:val="24"/>
                <w:szCs w:val="24"/>
              </w:rPr>
              <w:t>проектов</w:t>
            </w:r>
            <w:r>
              <w:rPr>
                <w:spacing w:val="-68"/>
                <w:sz w:val="24"/>
                <w:szCs w:val="24"/>
              </w:rPr>
              <w:t xml:space="preserve"> </w:t>
            </w:r>
            <w:r>
              <w:rPr>
                <w:sz w:val="24"/>
                <w:szCs w:val="24"/>
              </w:rPr>
              <w:t>в</w:t>
            </w:r>
            <w:r>
              <w:rPr>
                <w:spacing w:val="1"/>
                <w:sz w:val="24"/>
                <w:szCs w:val="24"/>
              </w:rPr>
              <w:t xml:space="preserve"> </w:t>
            </w:r>
            <w:r>
              <w:rPr>
                <w:sz w:val="24"/>
                <w:szCs w:val="24"/>
              </w:rPr>
              <w:t>соответствии</w:t>
            </w:r>
            <w:r>
              <w:rPr>
                <w:spacing w:val="1"/>
                <w:sz w:val="24"/>
                <w:szCs w:val="24"/>
              </w:rPr>
              <w:t xml:space="preserve"> </w:t>
            </w:r>
            <w:r>
              <w:rPr>
                <w:sz w:val="24"/>
                <w:szCs w:val="24"/>
              </w:rPr>
              <w:t>с</w:t>
            </w:r>
            <w:r>
              <w:rPr>
                <w:spacing w:val="1"/>
                <w:sz w:val="24"/>
                <w:szCs w:val="24"/>
              </w:rPr>
              <w:t xml:space="preserve"> </w:t>
            </w:r>
            <w:r>
              <w:rPr>
                <w:sz w:val="24"/>
                <w:szCs w:val="24"/>
              </w:rPr>
              <w:t>законодательством</w:t>
            </w:r>
            <w:r>
              <w:rPr>
                <w:spacing w:val="-67"/>
                <w:sz w:val="24"/>
                <w:szCs w:val="24"/>
              </w:rPr>
              <w:t xml:space="preserve"> </w:t>
            </w:r>
            <w:r>
              <w:rPr>
                <w:sz w:val="24"/>
                <w:szCs w:val="24"/>
              </w:rPr>
              <w:t>Пензенской</w:t>
            </w:r>
            <w:r>
              <w:rPr>
                <w:spacing w:val="1"/>
                <w:sz w:val="24"/>
                <w:szCs w:val="24"/>
              </w:rPr>
              <w:t xml:space="preserve"> </w:t>
            </w:r>
            <w:r>
              <w:rPr>
                <w:sz w:val="24"/>
                <w:szCs w:val="24"/>
              </w:rPr>
              <w:t>области,</w:t>
            </w:r>
            <w:r>
              <w:rPr>
                <w:spacing w:val="1"/>
                <w:sz w:val="24"/>
                <w:szCs w:val="24"/>
              </w:rPr>
              <w:t xml:space="preserve"> </w:t>
            </w:r>
            <w:r>
              <w:rPr>
                <w:sz w:val="24"/>
                <w:szCs w:val="24"/>
              </w:rPr>
              <w:t>обеспечение</w:t>
            </w:r>
            <w:r>
              <w:rPr>
                <w:spacing w:val="1"/>
                <w:sz w:val="24"/>
                <w:szCs w:val="24"/>
              </w:rPr>
              <w:t xml:space="preserve"> </w:t>
            </w:r>
            <w:proofErr w:type="spellStart"/>
            <w:r>
              <w:rPr>
                <w:sz w:val="24"/>
                <w:szCs w:val="24"/>
              </w:rPr>
              <w:t>своевр</w:t>
            </w:r>
            <w:proofErr w:type="gramStart"/>
            <w:r>
              <w:rPr>
                <w:sz w:val="24"/>
                <w:szCs w:val="24"/>
              </w:rPr>
              <w:t>е</w:t>
            </w:r>
            <w:proofErr w:type="spellEnd"/>
            <w:r>
              <w:rPr>
                <w:sz w:val="24"/>
                <w:szCs w:val="24"/>
              </w:rPr>
              <w:t>-</w:t>
            </w:r>
            <w:proofErr w:type="gramEnd"/>
            <w:r>
              <w:rPr>
                <w:spacing w:val="1"/>
                <w:sz w:val="24"/>
                <w:szCs w:val="24"/>
              </w:rPr>
              <w:t xml:space="preserve"> </w:t>
            </w:r>
            <w:proofErr w:type="spellStart"/>
            <w:r>
              <w:rPr>
                <w:sz w:val="24"/>
                <w:szCs w:val="24"/>
              </w:rPr>
              <w:t>менного</w:t>
            </w:r>
            <w:proofErr w:type="spellEnd"/>
            <w:r>
              <w:rPr>
                <w:spacing w:val="6"/>
                <w:sz w:val="24"/>
                <w:szCs w:val="24"/>
              </w:rPr>
              <w:t xml:space="preserve"> </w:t>
            </w:r>
            <w:r>
              <w:rPr>
                <w:sz w:val="24"/>
                <w:szCs w:val="24"/>
              </w:rPr>
              <w:t>устранения</w:t>
            </w:r>
            <w:r>
              <w:rPr>
                <w:spacing w:val="5"/>
                <w:sz w:val="24"/>
                <w:szCs w:val="24"/>
              </w:rPr>
              <w:t xml:space="preserve"> </w:t>
            </w:r>
            <w:r>
              <w:rPr>
                <w:sz w:val="24"/>
                <w:szCs w:val="24"/>
              </w:rPr>
              <w:t>выявленных</w:t>
            </w:r>
            <w:r>
              <w:rPr>
                <w:spacing w:val="6"/>
                <w:sz w:val="24"/>
                <w:szCs w:val="24"/>
              </w:rPr>
              <w:t xml:space="preserve"> </w:t>
            </w:r>
            <w:proofErr w:type="spellStart"/>
            <w:r>
              <w:rPr>
                <w:sz w:val="24"/>
                <w:szCs w:val="24"/>
              </w:rPr>
              <w:t>корруп</w:t>
            </w:r>
            <w:proofErr w:type="spellEnd"/>
            <w:r>
              <w:rPr>
                <w:sz w:val="24"/>
                <w:szCs w:val="24"/>
              </w:rPr>
              <w:t>-</w:t>
            </w:r>
          </w:p>
          <w:p w:rsidR="00B54FE3" w:rsidRDefault="00B54FE3" w:rsidP="00B54FE3">
            <w:pPr>
              <w:pStyle w:val="TableParagraph"/>
              <w:spacing w:line="295" w:lineRule="exact"/>
              <w:jc w:val="both"/>
              <w:rPr>
                <w:sz w:val="24"/>
                <w:szCs w:val="24"/>
                <w:lang w:val="en-US"/>
              </w:rPr>
            </w:pPr>
            <w:proofErr w:type="spellStart"/>
            <w:r>
              <w:rPr>
                <w:sz w:val="24"/>
                <w:szCs w:val="24"/>
                <w:lang w:val="en-US"/>
              </w:rPr>
              <w:t>циогенных</w:t>
            </w:r>
            <w:proofErr w:type="spellEnd"/>
            <w:r>
              <w:rPr>
                <w:spacing w:val="-5"/>
                <w:sz w:val="24"/>
                <w:szCs w:val="24"/>
                <w:lang w:val="en-US"/>
              </w:rPr>
              <w:t xml:space="preserve"> </w:t>
            </w:r>
            <w:proofErr w:type="spellStart"/>
            <w:r>
              <w:rPr>
                <w:sz w:val="24"/>
                <w:szCs w:val="24"/>
                <w:lang w:val="en-US"/>
              </w:rPr>
              <w:t>факторов</w:t>
            </w:r>
            <w:proofErr w:type="spellEnd"/>
          </w:p>
        </w:tc>
        <w:tc>
          <w:tcPr>
            <w:tcW w:w="1005" w:type="pct"/>
            <w:gridSpan w:val="6"/>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spacing w:line="312" w:lineRule="exact"/>
              <w:ind w:left="9"/>
              <w:rPr>
                <w:sz w:val="24"/>
                <w:szCs w:val="24"/>
                <w:lang w:val="en-US"/>
              </w:rPr>
            </w:pPr>
            <w:proofErr w:type="spellStart"/>
            <w:r>
              <w:rPr>
                <w:sz w:val="24"/>
                <w:szCs w:val="24"/>
                <w:lang w:val="en-US"/>
              </w:rPr>
              <w:t>постоянно</w:t>
            </w:r>
            <w:proofErr w:type="spellEnd"/>
          </w:p>
        </w:tc>
        <w:tc>
          <w:tcPr>
            <w:tcW w:w="1076" w:type="pct"/>
            <w:gridSpan w:val="8"/>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spacing w:line="314" w:lineRule="exact"/>
              <w:ind w:left="117" w:right="110"/>
              <w:rPr>
                <w:sz w:val="24"/>
                <w:szCs w:val="24"/>
              </w:rPr>
            </w:pPr>
            <w:r>
              <w:rPr>
                <w:sz w:val="24"/>
                <w:szCs w:val="24"/>
              </w:rPr>
              <w:t xml:space="preserve">администрация </w:t>
            </w:r>
            <w:r>
              <w:rPr>
                <w:color w:val="000000"/>
                <w:sz w:val="24"/>
                <w:szCs w:val="24"/>
              </w:rPr>
              <w:t xml:space="preserve">Русско-Камешкирского сельсовета </w:t>
            </w:r>
            <w:r>
              <w:rPr>
                <w:sz w:val="24"/>
                <w:szCs w:val="24"/>
              </w:rPr>
              <w:t xml:space="preserve">Камешкирского района Пензенской области </w:t>
            </w:r>
          </w:p>
        </w:tc>
        <w:tc>
          <w:tcPr>
            <w:tcW w:w="1444" w:type="pct"/>
            <w:gridSpan w:val="5"/>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spacing w:line="307" w:lineRule="exact"/>
              <w:ind w:left="388" w:right="375"/>
              <w:rPr>
                <w:sz w:val="24"/>
                <w:szCs w:val="24"/>
              </w:rPr>
            </w:pPr>
            <w:r>
              <w:rPr>
                <w:sz w:val="24"/>
                <w:szCs w:val="24"/>
              </w:rPr>
              <w:t>минимизация</w:t>
            </w:r>
          </w:p>
          <w:p w:rsidR="00B54FE3" w:rsidRDefault="00B54FE3" w:rsidP="00B54FE3">
            <w:pPr>
              <w:pStyle w:val="TableParagraph"/>
              <w:spacing w:line="312" w:lineRule="exact"/>
              <w:ind w:left="386" w:right="375"/>
              <w:rPr>
                <w:sz w:val="24"/>
                <w:szCs w:val="24"/>
              </w:rPr>
            </w:pPr>
            <w:proofErr w:type="spellStart"/>
            <w:r>
              <w:rPr>
                <w:sz w:val="24"/>
                <w:szCs w:val="24"/>
              </w:rPr>
              <w:t>коррупциогенных</w:t>
            </w:r>
            <w:proofErr w:type="spellEnd"/>
          </w:p>
          <w:p w:rsidR="00B54FE3" w:rsidRDefault="00B54FE3" w:rsidP="00B54FE3">
            <w:pPr>
              <w:pStyle w:val="TableParagraph"/>
              <w:spacing w:before="3" w:line="228" w:lineRule="auto"/>
              <w:ind w:left="185" w:right="172" w:firstLine="148"/>
              <w:jc w:val="left"/>
              <w:rPr>
                <w:sz w:val="24"/>
                <w:szCs w:val="24"/>
              </w:rPr>
            </w:pPr>
            <w:r>
              <w:rPr>
                <w:sz w:val="24"/>
                <w:szCs w:val="24"/>
              </w:rPr>
              <w:t>факторов,</w:t>
            </w:r>
            <w:r>
              <w:rPr>
                <w:spacing w:val="18"/>
                <w:sz w:val="24"/>
                <w:szCs w:val="24"/>
              </w:rPr>
              <w:t xml:space="preserve"> </w:t>
            </w:r>
            <w:r>
              <w:rPr>
                <w:sz w:val="24"/>
                <w:szCs w:val="24"/>
              </w:rPr>
              <w:t>выявляемых</w:t>
            </w:r>
            <w:r>
              <w:rPr>
                <w:spacing w:val="1"/>
                <w:sz w:val="24"/>
                <w:szCs w:val="24"/>
              </w:rPr>
              <w:t xml:space="preserve"> </w:t>
            </w:r>
            <w:proofErr w:type="gramStart"/>
            <w:r>
              <w:rPr>
                <w:sz w:val="24"/>
                <w:szCs w:val="24"/>
              </w:rPr>
              <w:t>в</w:t>
            </w:r>
            <w:proofErr w:type="gramEnd"/>
            <w:r>
              <w:rPr>
                <w:spacing w:val="-9"/>
                <w:sz w:val="24"/>
                <w:szCs w:val="24"/>
              </w:rPr>
              <w:t xml:space="preserve"> </w:t>
            </w:r>
            <w:r>
              <w:rPr>
                <w:sz w:val="24"/>
                <w:szCs w:val="24"/>
              </w:rPr>
              <w:t>нормативных</w:t>
            </w:r>
            <w:r>
              <w:rPr>
                <w:spacing w:val="-8"/>
                <w:sz w:val="24"/>
                <w:szCs w:val="24"/>
              </w:rPr>
              <w:t xml:space="preserve"> </w:t>
            </w:r>
            <w:r>
              <w:rPr>
                <w:sz w:val="24"/>
                <w:szCs w:val="24"/>
              </w:rPr>
              <w:t>правовых</w:t>
            </w:r>
          </w:p>
          <w:p w:rsidR="00B54FE3" w:rsidRPr="00DE32C7" w:rsidRDefault="00B54FE3" w:rsidP="00B54FE3">
            <w:pPr>
              <w:pStyle w:val="TableParagraph"/>
              <w:spacing w:line="315" w:lineRule="exact"/>
              <w:ind w:left="516"/>
              <w:jc w:val="left"/>
              <w:rPr>
                <w:sz w:val="24"/>
                <w:szCs w:val="24"/>
              </w:rPr>
            </w:pPr>
            <w:proofErr w:type="gramStart"/>
            <w:r w:rsidRPr="00DE32C7">
              <w:rPr>
                <w:sz w:val="24"/>
                <w:szCs w:val="24"/>
              </w:rPr>
              <w:t>актах</w:t>
            </w:r>
            <w:proofErr w:type="gramEnd"/>
            <w:r w:rsidRPr="00DE32C7">
              <w:rPr>
                <w:spacing w:val="-2"/>
                <w:sz w:val="24"/>
                <w:szCs w:val="24"/>
              </w:rPr>
              <w:t xml:space="preserve"> </w:t>
            </w:r>
            <w:r w:rsidRPr="00DE32C7">
              <w:rPr>
                <w:sz w:val="24"/>
                <w:szCs w:val="24"/>
              </w:rPr>
              <w:t>и их</w:t>
            </w:r>
            <w:r w:rsidRPr="00DE32C7">
              <w:rPr>
                <w:spacing w:val="-3"/>
                <w:sz w:val="24"/>
                <w:szCs w:val="24"/>
              </w:rPr>
              <w:t xml:space="preserve"> </w:t>
            </w:r>
            <w:r w:rsidRPr="00DE32C7">
              <w:rPr>
                <w:sz w:val="24"/>
                <w:szCs w:val="24"/>
              </w:rPr>
              <w:t>проектах</w:t>
            </w:r>
          </w:p>
        </w:tc>
      </w:tr>
      <w:tr w:rsidR="00B54FE3" w:rsidTr="00B54FE3">
        <w:trPr>
          <w:trHeight w:val="2814"/>
        </w:trPr>
        <w:tc>
          <w:tcPr>
            <w:tcW w:w="244" w:type="pct"/>
            <w:gridSpan w:val="2"/>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spacing w:line="320" w:lineRule="exact"/>
              <w:ind w:left="89" w:right="33"/>
              <w:rPr>
                <w:sz w:val="24"/>
                <w:szCs w:val="24"/>
                <w:lang w:val="en-US"/>
              </w:rPr>
            </w:pPr>
            <w:r>
              <w:rPr>
                <w:sz w:val="24"/>
                <w:szCs w:val="24"/>
                <w:lang w:val="en-US"/>
              </w:rPr>
              <w:t>4.3</w:t>
            </w:r>
          </w:p>
        </w:tc>
        <w:tc>
          <w:tcPr>
            <w:tcW w:w="1231" w:type="pct"/>
            <w:gridSpan w:val="8"/>
            <w:tcBorders>
              <w:top w:val="single" w:sz="4" w:space="0" w:color="000000"/>
              <w:left w:val="single" w:sz="4" w:space="0" w:color="000000"/>
              <w:bottom w:val="single" w:sz="4" w:space="0" w:color="000000"/>
              <w:right w:val="single" w:sz="4" w:space="0" w:color="000000"/>
            </w:tcBorders>
          </w:tcPr>
          <w:p w:rsidR="00B54FE3" w:rsidRDefault="00B54FE3" w:rsidP="00B54FE3">
            <w:pPr>
              <w:pStyle w:val="TableParagraph"/>
              <w:spacing w:line="228" w:lineRule="auto"/>
              <w:ind w:right="97"/>
              <w:jc w:val="both"/>
              <w:rPr>
                <w:sz w:val="24"/>
                <w:szCs w:val="24"/>
              </w:rPr>
            </w:pPr>
            <w:r>
              <w:rPr>
                <w:sz w:val="24"/>
                <w:szCs w:val="24"/>
              </w:rPr>
              <w:t>Размещение</w:t>
            </w:r>
            <w:r>
              <w:rPr>
                <w:spacing w:val="1"/>
                <w:sz w:val="24"/>
                <w:szCs w:val="24"/>
              </w:rPr>
              <w:t xml:space="preserve"> </w:t>
            </w:r>
            <w:r>
              <w:rPr>
                <w:sz w:val="24"/>
                <w:szCs w:val="24"/>
              </w:rPr>
              <w:t>проектов</w:t>
            </w:r>
            <w:r>
              <w:rPr>
                <w:spacing w:val="1"/>
                <w:sz w:val="24"/>
                <w:szCs w:val="24"/>
              </w:rPr>
              <w:t xml:space="preserve"> </w:t>
            </w:r>
            <w:r>
              <w:rPr>
                <w:sz w:val="24"/>
                <w:szCs w:val="24"/>
              </w:rPr>
              <w:t>нормативных</w:t>
            </w:r>
            <w:r>
              <w:rPr>
                <w:spacing w:val="1"/>
                <w:sz w:val="24"/>
                <w:szCs w:val="24"/>
              </w:rPr>
              <w:t xml:space="preserve"> </w:t>
            </w:r>
            <w:r>
              <w:rPr>
                <w:sz w:val="24"/>
                <w:szCs w:val="24"/>
              </w:rPr>
              <w:t>правовых</w:t>
            </w:r>
            <w:r>
              <w:rPr>
                <w:spacing w:val="1"/>
                <w:sz w:val="24"/>
                <w:szCs w:val="24"/>
              </w:rPr>
              <w:t xml:space="preserve"> </w:t>
            </w:r>
            <w:r>
              <w:rPr>
                <w:sz w:val="24"/>
                <w:szCs w:val="24"/>
              </w:rPr>
              <w:t>актов</w:t>
            </w:r>
            <w:r>
              <w:rPr>
                <w:spacing w:val="1"/>
                <w:sz w:val="24"/>
                <w:szCs w:val="24"/>
              </w:rPr>
              <w:t xml:space="preserve"> </w:t>
            </w:r>
            <w:r>
              <w:rPr>
                <w:sz w:val="24"/>
                <w:szCs w:val="24"/>
              </w:rPr>
              <w:t>на</w:t>
            </w:r>
            <w:r>
              <w:rPr>
                <w:spacing w:val="1"/>
                <w:sz w:val="24"/>
                <w:szCs w:val="24"/>
              </w:rPr>
              <w:t xml:space="preserve"> </w:t>
            </w:r>
            <w:r>
              <w:rPr>
                <w:sz w:val="24"/>
                <w:szCs w:val="24"/>
              </w:rPr>
              <w:t>едином</w:t>
            </w:r>
            <w:r>
              <w:rPr>
                <w:spacing w:val="1"/>
                <w:sz w:val="24"/>
                <w:szCs w:val="24"/>
              </w:rPr>
              <w:t xml:space="preserve"> </w:t>
            </w:r>
            <w:r>
              <w:rPr>
                <w:sz w:val="24"/>
                <w:szCs w:val="24"/>
              </w:rPr>
              <w:t>региональном</w:t>
            </w:r>
            <w:r>
              <w:rPr>
                <w:spacing w:val="1"/>
                <w:sz w:val="24"/>
                <w:szCs w:val="24"/>
              </w:rPr>
              <w:t xml:space="preserve"> </w:t>
            </w:r>
            <w:proofErr w:type="spellStart"/>
            <w:r>
              <w:rPr>
                <w:sz w:val="24"/>
                <w:szCs w:val="24"/>
              </w:rPr>
              <w:t>интернет-ресурсе</w:t>
            </w:r>
            <w:proofErr w:type="spellEnd"/>
            <w:r>
              <w:rPr>
                <w:sz w:val="24"/>
                <w:szCs w:val="24"/>
              </w:rPr>
              <w:t xml:space="preserve"> для размещения проектов</w:t>
            </w:r>
            <w:r>
              <w:rPr>
                <w:spacing w:val="1"/>
                <w:sz w:val="24"/>
                <w:szCs w:val="24"/>
              </w:rPr>
              <w:t xml:space="preserve"> </w:t>
            </w:r>
            <w:r>
              <w:rPr>
                <w:sz w:val="24"/>
                <w:szCs w:val="24"/>
              </w:rPr>
              <w:t>нормативных</w:t>
            </w:r>
            <w:r>
              <w:rPr>
                <w:spacing w:val="1"/>
                <w:sz w:val="24"/>
                <w:szCs w:val="24"/>
              </w:rPr>
              <w:t xml:space="preserve"> </w:t>
            </w:r>
            <w:r>
              <w:rPr>
                <w:sz w:val="24"/>
                <w:szCs w:val="24"/>
              </w:rPr>
              <w:t>правовых</w:t>
            </w:r>
            <w:r>
              <w:rPr>
                <w:spacing w:val="1"/>
                <w:sz w:val="24"/>
                <w:szCs w:val="24"/>
              </w:rPr>
              <w:t xml:space="preserve"> </w:t>
            </w:r>
            <w:r>
              <w:rPr>
                <w:sz w:val="24"/>
                <w:szCs w:val="24"/>
              </w:rPr>
              <w:t>актов</w:t>
            </w:r>
            <w:r>
              <w:rPr>
                <w:spacing w:val="1"/>
                <w:sz w:val="24"/>
                <w:szCs w:val="24"/>
              </w:rPr>
              <w:t xml:space="preserve"> </w:t>
            </w:r>
            <w:r>
              <w:rPr>
                <w:sz w:val="24"/>
                <w:szCs w:val="24"/>
              </w:rPr>
              <w:t>в</w:t>
            </w:r>
            <w:r>
              <w:rPr>
                <w:spacing w:val="1"/>
                <w:sz w:val="24"/>
                <w:szCs w:val="24"/>
              </w:rPr>
              <w:t xml:space="preserve"> </w:t>
            </w:r>
            <w:r>
              <w:rPr>
                <w:sz w:val="24"/>
                <w:szCs w:val="24"/>
              </w:rPr>
              <w:t>целях</w:t>
            </w:r>
            <w:r>
              <w:rPr>
                <w:spacing w:val="1"/>
                <w:sz w:val="24"/>
                <w:szCs w:val="24"/>
              </w:rPr>
              <w:t xml:space="preserve"> </w:t>
            </w:r>
            <w:r>
              <w:rPr>
                <w:sz w:val="24"/>
                <w:szCs w:val="24"/>
              </w:rPr>
              <w:t>их</w:t>
            </w:r>
            <w:r>
              <w:rPr>
                <w:spacing w:val="1"/>
                <w:sz w:val="24"/>
                <w:szCs w:val="24"/>
              </w:rPr>
              <w:t xml:space="preserve"> </w:t>
            </w:r>
            <w:r>
              <w:rPr>
                <w:sz w:val="24"/>
                <w:szCs w:val="24"/>
              </w:rPr>
              <w:t>общественного</w:t>
            </w:r>
            <w:r>
              <w:rPr>
                <w:spacing w:val="1"/>
                <w:sz w:val="24"/>
                <w:szCs w:val="24"/>
              </w:rPr>
              <w:t xml:space="preserve"> </w:t>
            </w:r>
            <w:r>
              <w:rPr>
                <w:sz w:val="24"/>
                <w:szCs w:val="24"/>
              </w:rPr>
              <w:t>обсуждения</w:t>
            </w:r>
            <w:r>
              <w:rPr>
                <w:spacing w:val="1"/>
                <w:sz w:val="24"/>
                <w:szCs w:val="24"/>
              </w:rPr>
              <w:t xml:space="preserve"> </w:t>
            </w:r>
            <w:r>
              <w:rPr>
                <w:sz w:val="24"/>
                <w:szCs w:val="24"/>
              </w:rPr>
              <w:t>и</w:t>
            </w:r>
            <w:r>
              <w:rPr>
                <w:spacing w:val="1"/>
                <w:sz w:val="24"/>
                <w:szCs w:val="24"/>
              </w:rPr>
              <w:t xml:space="preserve"> </w:t>
            </w:r>
            <w:r>
              <w:rPr>
                <w:sz w:val="24"/>
                <w:szCs w:val="24"/>
              </w:rPr>
              <w:t>проведения</w:t>
            </w:r>
            <w:r>
              <w:rPr>
                <w:spacing w:val="-67"/>
                <w:sz w:val="24"/>
                <w:szCs w:val="24"/>
              </w:rPr>
              <w:t xml:space="preserve"> </w:t>
            </w:r>
            <w:r>
              <w:rPr>
                <w:sz w:val="24"/>
                <w:szCs w:val="24"/>
              </w:rPr>
              <w:t>независимой</w:t>
            </w:r>
            <w:r>
              <w:rPr>
                <w:spacing w:val="1"/>
                <w:sz w:val="24"/>
                <w:szCs w:val="24"/>
              </w:rPr>
              <w:t xml:space="preserve"> </w:t>
            </w:r>
            <w:r>
              <w:rPr>
                <w:sz w:val="24"/>
                <w:szCs w:val="24"/>
              </w:rPr>
              <w:t>антикоррупционной</w:t>
            </w:r>
            <w:r>
              <w:rPr>
                <w:spacing w:val="1"/>
                <w:sz w:val="24"/>
                <w:szCs w:val="24"/>
              </w:rPr>
              <w:t xml:space="preserve"> </w:t>
            </w:r>
            <w:proofErr w:type="spellStart"/>
            <w:r>
              <w:rPr>
                <w:sz w:val="24"/>
                <w:szCs w:val="24"/>
              </w:rPr>
              <w:t>экспе</w:t>
            </w:r>
            <w:proofErr w:type="gramStart"/>
            <w:r>
              <w:rPr>
                <w:sz w:val="24"/>
                <w:szCs w:val="24"/>
              </w:rPr>
              <w:t>р</w:t>
            </w:r>
            <w:proofErr w:type="spellEnd"/>
            <w:r>
              <w:rPr>
                <w:sz w:val="24"/>
                <w:szCs w:val="24"/>
              </w:rPr>
              <w:t>-</w:t>
            </w:r>
            <w:proofErr w:type="gramEnd"/>
            <w:r>
              <w:rPr>
                <w:spacing w:val="-67"/>
                <w:sz w:val="24"/>
                <w:szCs w:val="24"/>
              </w:rPr>
              <w:t xml:space="preserve"> </w:t>
            </w:r>
            <w:proofErr w:type="spellStart"/>
            <w:r>
              <w:rPr>
                <w:sz w:val="24"/>
                <w:szCs w:val="24"/>
              </w:rPr>
              <w:t>тизы</w:t>
            </w:r>
            <w:proofErr w:type="spellEnd"/>
            <w:r>
              <w:rPr>
                <w:sz w:val="24"/>
                <w:szCs w:val="24"/>
              </w:rPr>
              <w:t xml:space="preserve"> на официальном сайте администрации </w:t>
            </w:r>
            <w:r>
              <w:rPr>
                <w:color w:val="000000"/>
                <w:sz w:val="24"/>
                <w:szCs w:val="24"/>
              </w:rPr>
              <w:t xml:space="preserve">Русско-Камешкирского сельсовета </w:t>
            </w:r>
            <w:r>
              <w:rPr>
                <w:sz w:val="24"/>
                <w:szCs w:val="24"/>
              </w:rPr>
              <w:t>Камешкирского района Пензенской</w:t>
            </w:r>
            <w:r>
              <w:rPr>
                <w:spacing w:val="36"/>
                <w:sz w:val="24"/>
                <w:szCs w:val="24"/>
              </w:rPr>
              <w:t xml:space="preserve"> </w:t>
            </w:r>
            <w:r>
              <w:rPr>
                <w:sz w:val="24"/>
                <w:szCs w:val="24"/>
              </w:rPr>
              <w:t>области</w:t>
            </w:r>
            <w:r>
              <w:rPr>
                <w:spacing w:val="36"/>
                <w:sz w:val="24"/>
                <w:szCs w:val="24"/>
              </w:rPr>
              <w:t xml:space="preserve"> </w:t>
            </w:r>
            <w:r>
              <w:rPr>
                <w:sz w:val="24"/>
                <w:szCs w:val="24"/>
              </w:rPr>
              <w:t>в</w:t>
            </w:r>
            <w:r>
              <w:rPr>
                <w:spacing w:val="37"/>
                <w:sz w:val="24"/>
                <w:szCs w:val="24"/>
              </w:rPr>
              <w:t xml:space="preserve"> </w:t>
            </w:r>
            <w:r>
              <w:rPr>
                <w:sz w:val="24"/>
                <w:szCs w:val="24"/>
              </w:rPr>
              <w:t>сети</w:t>
            </w:r>
            <w:r>
              <w:rPr>
                <w:spacing w:val="37"/>
                <w:sz w:val="24"/>
                <w:szCs w:val="24"/>
              </w:rPr>
              <w:t xml:space="preserve"> </w:t>
            </w:r>
            <w:r>
              <w:rPr>
                <w:sz w:val="24"/>
                <w:szCs w:val="24"/>
              </w:rPr>
              <w:t>Интернет</w:t>
            </w:r>
          </w:p>
          <w:p w:rsidR="00B54FE3" w:rsidRDefault="00B54FE3" w:rsidP="00B54FE3">
            <w:pPr>
              <w:pStyle w:val="TableParagraph"/>
              <w:spacing w:line="297" w:lineRule="exact"/>
              <w:jc w:val="left"/>
              <w:rPr>
                <w:sz w:val="24"/>
                <w:szCs w:val="24"/>
              </w:rPr>
            </w:pPr>
          </w:p>
        </w:tc>
        <w:tc>
          <w:tcPr>
            <w:tcW w:w="1005" w:type="pct"/>
            <w:gridSpan w:val="6"/>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spacing w:line="312" w:lineRule="exact"/>
              <w:ind w:left="9"/>
              <w:rPr>
                <w:sz w:val="24"/>
                <w:szCs w:val="24"/>
                <w:lang w:val="en-US"/>
              </w:rPr>
            </w:pPr>
            <w:proofErr w:type="spellStart"/>
            <w:r>
              <w:rPr>
                <w:sz w:val="24"/>
                <w:szCs w:val="24"/>
                <w:lang w:val="en-US"/>
              </w:rPr>
              <w:t>постоянно</w:t>
            </w:r>
            <w:proofErr w:type="spellEnd"/>
          </w:p>
        </w:tc>
        <w:tc>
          <w:tcPr>
            <w:tcW w:w="1076" w:type="pct"/>
            <w:gridSpan w:val="8"/>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spacing w:line="314" w:lineRule="exact"/>
              <w:ind w:left="117" w:right="110"/>
              <w:rPr>
                <w:sz w:val="24"/>
                <w:szCs w:val="24"/>
              </w:rPr>
            </w:pPr>
            <w:r>
              <w:rPr>
                <w:sz w:val="24"/>
                <w:szCs w:val="24"/>
              </w:rPr>
              <w:t xml:space="preserve">администрация </w:t>
            </w:r>
            <w:r w:rsidRPr="00B54FE3">
              <w:rPr>
                <w:sz w:val="24"/>
                <w:szCs w:val="24"/>
              </w:rPr>
              <w:t xml:space="preserve">Русско-Камешкирского сельсовета </w:t>
            </w:r>
            <w:r>
              <w:rPr>
                <w:sz w:val="24"/>
                <w:szCs w:val="24"/>
              </w:rPr>
              <w:t xml:space="preserve">Камешкирского района Пензенской области </w:t>
            </w:r>
          </w:p>
        </w:tc>
        <w:tc>
          <w:tcPr>
            <w:tcW w:w="1444" w:type="pct"/>
            <w:gridSpan w:val="5"/>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spacing w:line="228" w:lineRule="auto"/>
              <w:ind w:left="354" w:right="336" w:hanging="1"/>
              <w:rPr>
                <w:sz w:val="24"/>
                <w:szCs w:val="24"/>
              </w:rPr>
            </w:pPr>
            <w:r>
              <w:rPr>
                <w:sz w:val="24"/>
                <w:szCs w:val="24"/>
              </w:rPr>
              <w:t>минимизация</w:t>
            </w:r>
            <w:r>
              <w:rPr>
                <w:spacing w:val="1"/>
                <w:sz w:val="24"/>
                <w:szCs w:val="24"/>
              </w:rPr>
              <w:t xml:space="preserve"> </w:t>
            </w:r>
            <w:proofErr w:type="spellStart"/>
            <w:r>
              <w:rPr>
                <w:sz w:val="24"/>
                <w:szCs w:val="24"/>
              </w:rPr>
              <w:t>коррупциогенных</w:t>
            </w:r>
            <w:proofErr w:type="spellEnd"/>
            <w:r>
              <w:rPr>
                <w:spacing w:val="1"/>
                <w:sz w:val="24"/>
                <w:szCs w:val="24"/>
              </w:rPr>
              <w:t xml:space="preserve"> </w:t>
            </w:r>
            <w:r>
              <w:rPr>
                <w:spacing w:val="-2"/>
                <w:sz w:val="24"/>
                <w:szCs w:val="24"/>
              </w:rPr>
              <w:t>факторов,</w:t>
            </w:r>
            <w:r>
              <w:rPr>
                <w:spacing w:val="-16"/>
                <w:sz w:val="24"/>
                <w:szCs w:val="24"/>
              </w:rPr>
              <w:t xml:space="preserve"> </w:t>
            </w:r>
            <w:r>
              <w:rPr>
                <w:spacing w:val="-1"/>
                <w:sz w:val="24"/>
                <w:szCs w:val="24"/>
              </w:rPr>
              <w:t>выявляемых</w:t>
            </w:r>
          </w:p>
          <w:p w:rsidR="00B54FE3" w:rsidRDefault="00B54FE3" w:rsidP="00B54FE3">
            <w:pPr>
              <w:pStyle w:val="TableParagraph"/>
              <w:spacing w:line="228" w:lineRule="auto"/>
              <w:ind w:left="171" w:right="155"/>
              <w:rPr>
                <w:sz w:val="24"/>
                <w:szCs w:val="24"/>
              </w:rPr>
            </w:pPr>
            <w:r>
              <w:rPr>
                <w:spacing w:val="-1"/>
                <w:sz w:val="24"/>
                <w:szCs w:val="24"/>
              </w:rPr>
              <w:t>в</w:t>
            </w:r>
            <w:r>
              <w:rPr>
                <w:spacing w:val="-16"/>
                <w:sz w:val="24"/>
                <w:szCs w:val="24"/>
              </w:rPr>
              <w:t xml:space="preserve"> </w:t>
            </w:r>
            <w:r>
              <w:rPr>
                <w:spacing w:val="-1"/>
                <w:sz w:val="24"/>
                <w:szCs w:val="24"/>
              </w:rPr>
              <w:t>нормативных</w:t>
            </w:r>
            <w:r>
              <w:rPr>
                <w:spacing w:val="-13"/>
                <w:sz w:val="24"/>
                <w:szCs w:val="24"/>
              </w:rPr>
              <w:t xml:space="preserve"> </w:t>
            </w:r>
            <w:r>
              <w:rPr>
                <w:spacing w:val="-1"/>
                <w:sz w:val="24"/>
                <w:szCs w:val="24"/>
              </w:rPr>
              <w:t>правовых</w:t>
            </w:r>
            <w:r>
              <w:rPr>
                <w:spacing w:val="-67"/>
                <w:sz w:val="24"/>
                <w:szCs w:val="24"/>
              </w:rPr>
              <w:t xml:space="preserve"> </w:t>
            </w:r>
            <w:r>
              <w:rPr>
                <w:sz w:val="24"/>
                <w:szCs w:val="24"/>
              </w:rPr>
              <w:t>актах</w:t>
            </w:r>
            <w:r>
              <w:rPr>
                <w:spacing w:val="-7"/>
                <w:sz w:val="24"/>
                <w:szCs w:val="24"/>
              </w:rPr>
              <w:t xml:space="preserve"> </w:t>
            </w:r>
            <w:r>
              <w:rPr>
                <w:sz w:val="24"/>
                <w:szCs w:val="24"/>
              </w:rPr>
              <w:t>и</w:t>
            </w:r>
            <w:r>
              <w:rPr>
                <w:spacing w:val="-7"/>
                <w:sz w:val="24"/>
                <w:szCs w:val="24"/>
              </w:rPr>
              <w:t xml:space="preserve"> </w:t>
            </w:r>
            <w:r>
              <w:rPr>
                <w:sz w:val="24"/>
                <w:szCs w:val="24"/>
              </w:rPr>
              <w:t>их</w:t>
            </w:r>
            <w:r>
              <w:rPr>
                <w:spacing w:val="-7"/>
                <w:sz w:val="24"/>
                <w:szCs w:val="24"/>
              </w:rPr>
              <w:t xml:space="preserve"> </w:t>
            </w:r>
            <w:r>
              <w:rPr>
                <w:sz w:val="24"/>
                <w:szCs w:val="24"/>
              </w:rPr>
              <w:t>проектах</w:t>
            </w:r>
          </w:p>
        </w:tc>
      </w:tr>
      <w:tr w:rsidR="00B54FE3" w:rsidTr="00B54FE3">
        <w:trPr>
          <w:trHeight w:val="2366"/>
        </w:trPr>
        <w:tc>
          <w:tcPr>
            <w:tcW w:w="244" w:type="pct"/>
            <w:gridSpan w:val="2"/>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spacing w:line="318" w:lineRule="exact"/>
              <w:ind w:left="89" w:right="33"/>
              <w:rPr>
                <w:sz w:val="24"/>
                <w:szCs w:val="24"/>
                <w:lang w:val="en-US"/>
              </w:rPr>
            </w:pPr>
            <w:r>
              <w:rPr>
                <w:sz w:val="24"/>
                <w:szCs w:val="24"/>
                <w:lang w:val="en-US"/>
              </w:rPr>
              <w:lastRenderedPageBreak/>
              <w:t>4.4</w:t>
            </w:r>
          </w:p>
        </w:tc>
        <w:tc>
          <w:tcPr>
            <w:tcW w:w="1231" w:type="pct"/>
            <w:gridSpan w:val="8"/>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spacing w:line="252" w:lineRule="auto"/>
              <w:ind w:right="90"/>
              <w:jc w:val="both"/>
              <w:rPr>
                <w:sz w:val="24"/>
                <w:szCs w:val="24"/>
              </w:rPr>
            </w:pPr>
            <w:r>
              <w:rPr>
                <w:sz w:val="24"/>
                <w:szCs w:val="24"/>
              </w:rPr>
              <w:t>Мониторинг</w:t>
            </w:r>
            <w:r>
              <w:rPr>
                <w:spacing w:val="1"/>
                <w:sz w:val="24"/>
                <w:szCs w:val="24"/>
              </w:rPr>
              <w:t xml:space="preserve"> </w:t>
            </w:r>
            <w:r>
              <w:rPr>
                <w:sz w:val="24"/>
                <w:szCs w:val="24"/>
              </w:rPr>
              <w:t>деятельности</w:t>
            </w:r>
            <w:r>
              <w:rPr>
                <w:spacing w:val="1"/>
                <w:sz w:val="24"/>
                <w:szCs w:val="24"/>
              </w:rPr>
              <w:t xml:space="preserve"> </w:t>
            </w:r>
            <w:r>
              <w:rPr>
                <w:sz w:val="24"/>
                <w:szCs w:val="24"/>
              </w:rPr>
              <w:t>по</w:t>
            </w:r>
            <w:r>
              <w:rPr>
                <w:spacing w:val="1"/>
                <w:sz w:val="24"/>
                <w:szCs w:val="24"/>
              </w:rPr>
              <w:t xml:space="preserve"> </w:t>
            </w:r>
            <w:r>
              <w:rPr>
                <w:sz w:val="24"/>
                <w:szCs w:val="24"/>
              </w:rPr>
              <w:t>проведению</w:t>
            </w:r>
            <w:r>
              <w:rPr>
                <w:spacing w:val="1"/>
                <w:sz w:val="24"/>
                <w:szCs w:val="24"/>
              </w:rPr>
              <w:t xml:space="preserve"> </w:t>
            </w:r>
            <w:r>
              <w:rPr>
                <w:sz w:val="24"/>
                <w:szCs w:val="24"/>
              </w:rPr>
              <w:t xml:space="preserve">органами местного самоуправления </w:t>
            </w:r>
            <w:r>
              <w:rPr>
                <w:color w:val="000000"/>
                <w:sz w:val="24"/>
                <w:szCs w:val="24"/>
              </w:rPr>
              <w:t xml:space="preserve">Русско-Камешкирского сельсовета Камешкирского района Пензенской области </w:t>
            </w:r>
            <w:r>
              <w:rPr>
                <w:sz w:val="24"/>
                <w:szCs w:val="24"/>
              </w:rPr>
              <w:t xml:space="preserve">и </w:t>
            </w:r>
            <w:proofErr w:type="spellStart"/>
            <w:r>
              <w:rPr>
                <w:sz w:val="24"/>
                <w:szCs w:val="24"/>
              </w:rPr>
              <w:t>антико</w:t>
            </w:r>
            <w:proofErr w:type="gramStart"/>
            <w:r>
              <w:rPr>
                <w:sz w:val="24"/>
                <w:szCs w:val="24"/>
              </w:rPr>
              <w:t>р</w:t>
            </w:r>
            <w:proofErr w:type="spellEnd"/>
            <w:r>
              <w:rPr>
                <w:sz w:val="24"/>
                <w:szCs w:val="24"/>
              </w:rPr>
              <w:t>-</w:t>
            </w:r>
            <w:proofErr w:type="gramEnd"/>
            <w:r>
              <w:rPr>
                <w:spacing w:val="1"/>
                <w:sz w:val="24"/>
                <w:szCs w:val="24"/>
              </w:rPr>
              <w:t xml:space="preserve"> </w:t>
            </w:r>
            <w:proofErr w:type="spellStart"/>
            <w:r>
              <w:rPr>
                <w:sz w:val="24"/>
                <w:szCs w:val="24"/>
              </w:rPr>
              <w:t>рупционной</w:t>
            </w:r>
            <w:proofErr w:type="spellEnd"/>
            <w:r>
              <w:rPr>
                <w:spacing w:val="69"/>
                <w:sz w:val="24"/>
                <w:szCs w:val="24"/>
              </w:rPr>
              <w:t xml:space="preserve"> </w:t>
            </w:r>
            <w:r>
              <w:rPr>
                <w:sz w:val="24"/>
                <w:szCs w:val="24"/>
              </w:rPr>
              <w:t>экспертизы</w:t>
            </w:r>
            <w:r>
              <w:rPr>
                <w:spacing w:val="69"/>
                <w:sz w:val="24"/>
                <w:szCs w:val="24"/>
              </w:rPr>
              <w:t xml:space="preserve"> </w:t>
            </w:r>
            <w:r>
              <w:rPr>
                <w:sz w:val="24"/>
                <w:szCs w:val="24"/>
              </w:rPr>
              <w:t>нормативных</w:t>
            </w:r>
          </w:p>
          <w:p w:rsidR="00B54FE3" w:rsidRDefault="00B54FE3" w:rsidP="00B54FE3">
            <w:pPr>
              <w:pStyle w:val="TableParagraph"/>
              <w:spacing w:line="321" w:lineRule="exact"/>
              <w:jc w:val="both"/>
              <w:rPr>
                <w:sz w:val="24"/>
                <w:szCs w:val="24"/>
              </w:rPr>
            </w:pPr>
            <w:r>
              <w:rPr>
                <w:spacing w:val="-6"/>
                <w:sz w:val="24"/>
                <w:szCs w:val="24"/>
              </w:rPr>
              <w:t>правовых</w:t>
            </w:r>
            <w:r>
              <w:rPr>
                <w:spacing w:val="-12"/>
                <w:sz w:val="24"/>
                <w:szCs w:val="24"/>
              </w:rPr>
              <w:t xml:space="preserve"> </w:t>
            </w:r>
            <w:r>
              <w:rPr>
                <w:spacing w:val="-5"/>
                <w:sz w:val="24"/>
                <w:szCs w:val="24"/>
              </w:rPr>
              <w:t>актов</w:t>
            </w:r>
            <w:r>
              <w:rPr>
                <w:spacing w:val="-12"/>
                <w:sz w:val="24"/>
                <w:szCs w:val="24"/>
              </w:rPr>
              <w:t xml:space="preserve"> </w:t>
            </w:r>
            <w:r>
              <w:rPr>
                <w:spacing w:val="-5"/>
                <w:sz w:val="24"/>
                <w:szCs w:val="24"/>
              </w:rPr>
              <w:t>и</w:t>
            </w:r>
            <w:r>
              <w:rPr>
                <w:spacing w:val="-12"/>
                <w:sz w:val="24"/>
                <w:szCs w:val="24"/>
              </w:rPr>
              <w:t xml:space="preserve"> </w:t>
            </w:r>
            <w:r>
              <w:rPr>
                <w:spacing w:val="-5"/>
                <w:sz w:val="24"/>
                <w:szCs w:val="24"/>
              </w:rPr>
              <w:t>их</w:t>
            </w:r>
            <w:r>
              <w:rPr>
                <w:spacing w:val="-10"/>
                <w:sz w:val="24"/>
                <w:szCs w:val="24"/>
              </w:rPr>
              <w:t xml:space="preserve"> </w:t>
            </w:r>
            <w:r>
              <w:rPr>
                <w:spacing w:val="-5"/>
                <w:sz w:val="24"/>
                <w:szCs w:val="24"/>
              </w:rPr>
              <w:t>проектов</w:t>
            </w:r>
          </w:p>
        </w:tc>
        <w:tc>
          <w:tcPr>
            <w:tcW w:w="1005" w:type="pct"/>
            <w:gridSpan w:val="6"/>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spacing w:line="318" w:lineRule="exact"/>
              <w:ind w:left="9"/>
              <w:rPr>
                <w:sz w:val="24"/>
                <w:szCs w:val="24"/>
                <w:lang w:val="en-US"/>
              </w:rPr>
            </w:pPr>
            <w:proofErr w:type="spellStart"/>
            <w:r>
              <w:rPr>
                <w:sz w:val="24"/>
                <w:szCs w:val="24"/>
                <w:lang w:val="en-US"/>
              </w:rPr>
              <w:t>ежеквартально</w:t>
            </w:r>
            <w:proofErr w:type="spellEnd"/>
          </w:p>
        </w:tc>
        <w:tc>
          <w:tcPr>
            <w:tcW w:w="1076" w:type="pct"/>
            <w:gridSpan w:val="8"/>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spacing w:line="321" w:lineRule="exact"/>
              <w:ind w:left="117" w:right="110"/>
              <w:rPr>
                <w:sz w:val="24"/>
                <w:szCs w:val="24"/>
              </w:rPr>
            </w:pPr>
            <w:r>
              <w:rPr>
                <w:sz w:val="24"/>
                <w:szCs w:val="24"/>
              </w:rPr>
              <w:t xml:space="preserve">администрация </w:t>
            </w:r>
            <w:r>
              <w:rPr>
                <w:color w:val="000000"/>
                <w:sz w:val="24"/>
                <w:szCs w:val="24"/>
              </w:rPr>
              <w:t xml:space="preserve">Русско-Камешкирского сельсовета </w:t>
            </w:r>
            <w:r>
              <w:rPr>
                <w:sz w:val="24"/>
                <w:szCs w:val="24"/>
              </w:rPr>
              <w:t xml:space="preserve">Камешкирского района Пензенской области </w:t>
            </w:r>
          </w:p>
        </w:tc>
        <w:tc>
          <w:tcPr>
            <w:tcW w:w="1444" w:type="pct"/>
            <w:gridSpan w:val="5"/>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spacing w:line="318" w:lineRule="exact"/>
              <w:ind w:left="388" w:right="375"/>
              <w:rPr>
                <w:sz w:val="24"/>
                <w:szCs w:val="24"/>
              </w:rPr>
            </w:pPr>
            <w:r>
              <w:rPr>
                <w:sz w:val="24"/>
                <w:szCs w:val="24"/>
              </w:rPr>
              <w:t>минимизация</w:t>
            </w:r>
          </w:p>
          <w:p w:rsidR="00B54FE3" w:rsidRDefault="00B54FE3" w:rsidP="00B54FE3">
            <w:pPr>
              <w:pStyle w:val="TableParagraph"/>
              <w:spacing w:before="16"/>
              <w:ind w:left="386" w:right="375"/>
              <w:rPr>
                <w:sz w:val="24"/>
                <w:szCs w:val="24"/>
              </w:rPr>
            </w:pPr>
            <w:proofErr w:type="spellStart"/>
            <w:r>
              <w:rPr>
                <w:sz w:val="24"/>
                <w:szCs w:val="24"/>
              </w:rPr>
              <w:t>коррупциогенных</w:t>
            </w:r>
            <w:proofErr w:type="spellEnd"/>
          </w:p>
          <w:p w:rsidR="00B54FE3" w:rsidRDefault="00B54FE3" w:rsidP="00B54FE3">
            <w:pPr>
              <w:pStyle w:val="TableParagraph"/>
              <w:spacing w:before="15" w:line="252" w:lineRule="auto"/>
              <w:ind w:left="185" w:right="172" w:firstLine="148"/>
              <w:jc w:val="left"/>
              <w:rPr>
                <w:sz w:val="24"/>
                <w:szCs w:val="24"/>
              </w:rPr>
            </w:pPr>
            <w:r>
              <w:rPr>
                <w:sz w:val="24"/>
                <w:szCs w:val="24"/>
              </w:rPr>
              <w:t>факторов,</w:t>
            </w:r>
            <w:r>
              <w:rPr>
                <w:spacing w:val="18"/>
                <w:sz w:val="24"/>
                <w:szCs w:val="24"/>
              </w:rPr>
              <w:t xml:space="preserve"> </w:t>
            </w:r>
            <w:r>
              <w:rPr>
                <w:sz w:val="24"/>
                <w:szCs w:val="24"/>
              </w:rPr>
              <w:t>выявляемых</w:t>
            </w:r>
            <w:r>
              <w:rPr>
                <w:spacing w:val="1"/>
                <w:sz w:val="24"/>
                <w:szCs w:val="24"/>
              </w:rPr>
              <w:t xml:space="preserve"> </w:t>
            </w:r>
            <w:proofErr w:type="gramStart"/>
            <w:r>
              <w:rPr>
                <w:sz w:val="24"/>
                <w:szCs w:val="24"/>
              </w:rPr>
              <w:t>в</w:t>
            </w:r>
            <w:proofErr w:type="gramEnd"/>
            <w:r>
              <w:rPr>
                <w:spacing w:val="-9"/>
                <w:sz w:val="24"/>
                <w:szCs w:val="24"/>
              </w:rPr>
              <w:t xml:space="preserve"> </w:t>
            </w:r>
            <w:r>
              <w:rPr>
                <w:sz w:val="24"/>
                <w:szCs w:val="24"/>
              </w:rPr>
              <w:t>нормативных</w:t>
            </w:r>
            <w:r>
              <w:rPr>
                <w:spacing w:val="-8"/>
                <w:sz w:val="24"/>
                <w:szCs w:val="24"/>
              </w:rPr>
              <w:t xml:space="preserve"> </w:t>
            </w:r>
            <w:r>
              <w:rPr>
                <w:sz w:val="24"/>
                <w:szCs w:val="24"/>
              </w:rPr>
              <w:t>правовых</w:t>
            </w:r>
          </w:p>
          <w:p w:rsidR="00B54FE3" w:rsidRPr="00DE32C7" w:rsidRDefault="00B54FE3" w:rsidP="00B54FE3">
            <w:pPr>
              <w:pStyle w:val="TableParagraph"/>
              <w:spacing w:before="1"/>
              <w:ind w:left="515"/>
              <w:jc w:val="left"/>
              <w:rPr>
                <w:sz w:val="24"/>
                <w:szCs w:val="24"/>
              </w:rPr>
            </w:pPr>
            <w:proofErr w:type="gramStart"/>
            <w:r w:rsidRPr="00DE32C7">
              <w:rPr>
                <w:sz w:val="24"/>
                <w:szCs w:val="24"/>
              </w:rPr>
              <w:t>актах</w:t>
            </w:r>
            <w:proofErr w:type="gramEnd"/>
            <w:r w:rsidRPr="00DE32C7">
              <w:rPr>
                <w:spacing w:val="-2"/>
                <w:sz w:val="24"/>
                <w:szCs w:val="24"/>
              </w:rPr>
              <w:t xml:space="preserve"> </w:t>
            </w:r>
            <w:r w:rsidRPr="00DE32C7">
              <w:rPr>
                <w:sz w:val="24"/>
                <w:szCs w:val="24"/>
              </w:rPr>
              <w:t>и их</w:t>
            </w:r>
            <w:r w:rsidRPr="00DE32C7">
              <w:rPr>
                <w:spacing w:val="-3"/>
                <w:sz w:val="24"/>
                <w:szCs w:val="24"/>
              </w:rPr>
              <w:t xml:space="preserve"> </w:t>
            </w:r>
            <w:r w:rsidRPr="00DE32C7">
              <w:rPr>
                <w:sz w:val="24"/>
                <w:szCs w:val="24"/>
              </w:rPr>
              <w:t>проектах</w:t>
            </w:r>
          </w:p>
        </w:tc>
      </w:tr>
      <w:tr w:rsidR="00B54FE3" w:rsidTr="00B54FE3">
        <w:trPr>
          <w:trHeight w:val="2366"/>
        </w:trPr>
        <w:tc>
          <w:tcPr>
            <w:tcW w:w="244" w:type="pct"/>
            <w:gridSpan w:val="2"/>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spacing w:line="318" w:lineRule="exact"/>
              <w:ind w:left="89" w:right="33"/>
              <w:rPr>
                <w:sz w:val="24"/>
                <w:szCs w:val="24"/>
                <w:lang w:val="en-US"/>
              </w:rPr>
            </w:pPr>
            <w:r>
              <w:rPr>
                <w:sz w:val="24"/>
                <w:szCs w:val="24"/>
                <w:lang w:val="en-US"/>
              </w:rPr>
              <w:t>4.5</w:t>
            </w:r>
          </w:p>
        </w:tc>
        <w:tc>
          <w:tcPr>
            <w:tcW w:w="1231" w:type="pct"/>
            <w:gridSpan w:val="8"/>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spacing w:line="252" w:lineRule="auto"/>
              <w:ind w:right="87"/>
              <w:jc w:val="both"/>
              <w:rPr>
                <w:sz w:val="24"/>
                <w:szCs w:val="24"/>
              </w:rPr>
            </w:pPr>
            <w:r>
              <w:rPr>
                <w:spacing w:val="-7"/>
                <w:sz w:val="24"/>
                <w:szCs w:val="24"/>
              </w:rPr>
              <w:t xml:space="preserve">Мониторинг осуществления </w:t>
            </w:r>
            <w:r>
              <w:rPr>
                <w:sz w:val="24"/>
                <w:szCs w:val="24"/>
              </w:rPr>
              <w:t xml:space="preserve">органами местного самоуправления </w:t>
            </w:r>
            <w:r>
              <w:rPr>
                <w:color w:val="000000"/>
                <w:sz w:val="24"/>
                <w:szCs w:val="24"/>
              </w:rPr>
              <w:t xml:space="preserve">Русско-Камешкирского сельсовета Камешкирского района Пензенской области </w:t>
            </w:r>
            <w:r>
              <w:rPr>
                <w:sz w:val="24"/>
                <w:szCs w:val="24"/>
              </w:rPr>
              <w:t>независимой</w:t>
            </w:r>
            <w:r>
              <w:rPr>
                <w:spacing w:val="1"/>
                <w:sz w:val="24"/>
                <w:szCs w:val="24"/>
              </w:rPr>
              <w:t xml:space="preserve"> </w:t>
            </w:r>
            <w:r>
              <w:rPr>
                <w:sz w:val="24"/>
                <w:szCs w:val="24"/>
              </w:rPr>
              <w:t>антикоррупционной</w:t>
            </w:r>
            <w:r>
              <w:rPr>
                <w:spacing w:val="1"/>
                <w:sz w:val="24"/>
                <w:szCs w:val="24"/>
              </w:rPr>
              <w:t xml:space="preserve"> </w:t>
            </w:r>
            <w:r>
              <w:rPr>
                <w:spacing w:val="-3"/>
                <w:sz w:val="24"/>
                <w:szCs w:val="24"/>
              </w:rPr>
              <w:t>экспертизы</w:t>
            </w:r>
            <w:r>
              <w:rPr>
                <w:spacing w:val="-14"/>
                <w:sz w:val="24"/>
                <w:szCs w:val="24"/>
              </w:rPr>
              <w:t xml:space="preserve"> </w:t>
            </w:r>
            <w:r>
              <w:rPr>
                <w:spacing w:val="-2"/>
                <w:sz w:val="24"/>
                <w:szCs w:val="24"/>
              </w:rPr>
              <w:t>нормативных</w:t>
            </w:r>
            <w:r>
              <w:rPr>
                <w:spacing w:val="-14"/>
                <w:sz w:val="24"/>
                <w:szCs w:val="24"/>
              </w:rPr>
              <w:t xml:space="preserve"> </w:t>
            </w:r>
            <w:r>
              <w:rPr>
                <w:spacing w:val="-2"/>
                <w:sz w:val="24"/>
                <w:szCs w:val="24"/>
              </w:rPr>
              <w:t>правовых</w:t>
            </w:r>
            <w:r>
              <w:rPr>
                <w:spacing w:val="-14"/>
                <w:sz w:val="24"/>
                <w:szCs w:val="24"/>
              </w:rPr>
              <w:t xml:space="preserve"> </w:t>
            </w:r>
            <w:r>
              <w:rPr>
                <w:spacing w:val="-2"/>
                <w:sz w:val="24"/>
                <w:szCs w:val="24"/>
              </w:rPr>
              <w:t>актов</w:t>
            </w:r>
            <w:r>
              <w:rPr>
                <w:spacing w:val="-14"/>
                <w:sz w:val="24"/>
                <w:szCs w:val="24"/>
              </w:rPr>
              <w:t xml:space="preserve"> </w:t>
            </w:r>
            <w:r>
              <w:rPr>
                <w:spacing w:val="-2"/>
                <w:sz w:val="24"/>
                <w:szCs w:val="24"/>
              </w:rPr>
              <w:t>и</w:t>
            </w:r>
            <w:r>
              <w:rPr>
                <w:spacing w:val="-15"/>
                <w:sz w:val="24"/>
                <w:szCs w:val="24"/>
              </w:rPr>
              <w:t xml:space="preserve"> </w:t>
            </w:r>
            <w:r>
              <w:rPr>
                <w:spacing w:val="-2"/>
                <w:sz w:val="24"/>
                <w:szCs w:val="24"/>
              </w:rPr>
              <w:t>их</w:t>
            </w:r>
          </w:p>
          <w:p w:rsidR="00B54FE3" w:rsidRDefault="00B54FE3" w:rsidP="00B54FE3">
            <w:pPr>
              <w:pStyle w:val="TableParagraph"/>
              <w:spacing w:line="320" w:lineRule="exact"/>
              <w:jc w:val="left"/>
              <w:rPr>
                <w:sz w:val="24"/>
                <w:szCs w:val="24"/>
                <w:lang w:val="en-US"/>
              </w:rPr>
            </w:pPr>
            <w:proofErr w:type="spellStart"/>
            <w:r>
              <w:rPr>
                <w:sz w:val="24"/>
                <w:szCs w:val="24"/>
                <w:lang w:val="en-US"/>
              </w:rPr>
              <w:t>проектов</w:t>
            </w:r>
            <w:proofErr w:type="spellEnd"/>
          </w:p>
        </w:tc>
        <w:tc>
          <w:tcPr>
            <w:tcW w:w="1005" w:type="pct"/>
            <w:gridSpan w:val="6"/>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spacing w:line="318" w:lineRule="exact"/>
              <w:ind w:left="9"/>
              <w:rPr>
                <w:sz w:val="24"/>
                <w:szCs w:val="24"/>
                <w:lang w:val="en-US"/>
              </w:rPr>
            </w:pPr>
            <w:proofErr w:type="spellStart"/>
            <w:r>
              <w:rPr>
                <w:sz w:val="24"/>
                <w:szCs w:val="24"/>
                <w:lang w:val="en-US"/>
              </w:rPr>
              <w:t>ежеквартально</w:t>
            </w:r>
            <w:proofErr w:type="spellEnd"/>
          </w:p>
        </w:tc>
        <w:tc>
          <w:tcPr>
            <w:tcW w:w="1076" w:type="pct"/>
            <w:gridSpan w:val="8"/>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spacing w:line="320" w:lineRule="exact"/>
              <w:ind w:left="117" w:right="110"/>
              <w:rPr>
                <w:sz w:val="24"/>
                <w:szCs w:val="24"/>
              </w:rPr>
            </w:pPr>
            <w:r>
              <w:rPr>
                <w:sz w:val="24"/>
                <w:szCs w:val="24"/>
              </w:rPr>
              <w:t xml:space="preserve">администрация </w:t>
            </w:r>
            <w:r>
              <w:rPr>
                <w:color w:val="000000"/>
                <w:sz w:val="24"/>
                <w:szCs w:val="24"/>
              </w:rPr>
              <w:t xml:space="preserve">Русско-Камешкирского сельсовета </w:t>
            </w:r>
            <w:r>
              <w:rPr>
                <w:sz w:val="24"/>
                <w:szCs w:val="24"/>
              </w:rPr>
              <w:t xml:space="preserve">Камешкирского района Пензенской области </w:t>
            </w:r>
          </w:p>
        </w:tc>
        <w:tc>
          <w:tcPr>
            <w:tcW w:w="1444" w:type="pct"/>
            <w:gridSpan w:val="5"/>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spacing w:line="318" w:lineRule="exact"/>
              <w:ind w:left="388" w:right="375"/>
              <w:rPr>
                <w:sz w:val="24"/>
                <w:szCs w:val="24"/>
              </w:rPr>
            </w:pPr>
            <w:r>
              <w:rPr>
                <w:sz w:val="24"/>
                <w:szCs w:val="24"/>
              </w:rPr>
              <w:t>минимизация</w:t>
            </w:r>
          </w:p>
          <w:p w:rsidR="00B54FE3" w:rsidRDefault="00B54FE3" w:rsidP="00B54FE3">
            <w:pPr>
              <w:pStyle w:val="TableParagraph"/>
              <w:spacing w:before="16"/>
              <w:ind w:left="386" w:right="375"/>
              <w:rPr>
                <w:sz w:val="24"/>
                <w:szCs w:val="24"/>
              </w:rPr>
            </w:pPr>
            <w:proofErr w:type="spellStart"/>
            <w:r>
              <w:rPr>
                <w:sz w:val="24"/>
                <w:szCs w:val="24"/>
              </w:rPr>
              <w:t>коррупциогенных</w:t>
            </w:r>
            <w:proofErr w:type="spellEnd"/>
          </w:p>
          <w:p w:rsidR="00B54FE3" w:rsidRDefault="00B54FE3" w:rsidP="00B54FE3">
            <w:pPr>
              <w:pStyle w:val="TableParagraph"/>
              <w:spacing w:before="17" w:line="252" w:lineRule="auto"/>
              <w:ind w:left="185" w:right="172" w:firstLine="148"/>
              <w:jc w:val="left"/>
              <w:rPr>
                <w:sz w:val="24"/>
                <w:szCs w:val="24"/>
              </w:rPr>
            </w:pPr>
            <w:r>
              <w:rPr>
                <w:sz w:val="24"/>
                <w:szCs w:val="24"/>
              </w:rPr>
              <w:t>факторов,</w:t>
            </w:r>
            <w:r>
              <w:rPr>
                <w:spacing w:val="18"/>
                <w:sz w:val="24"/>
                <w:szCs w:val="24"/>
              </w:rPr>
              <w:t xml:space="preserve"> </w:t>
            </w:r>
            <w:r>
              <w:rPr>
                <w:sz w:val="24"/>
                <w:szCs w:val="24"/>
              </w:rPr>
              <w:t>выявляемых</w:t>
            </w:r>
            <w:r>
              <w:rPr>
                <w:spacing w:val="1"/>
                <w:sz w:val="24"/>
                <w:szCs w:val="24"/>
              </w:rPr>
              <w:t xml:space="preserve"> </w:t>
            </w:r>
            <w:proofErr w:type="gramStart"/>
            <w:r>
              <w:rPr>
                <w:sz w:val="24"/>
                <w:szCs w:val="24"/>
              </w:rPr>
              <w:t>в</w:t>
            </w:r>
            <w:proofErr w:type="gramEnd"/>
            <w:r>
              <w:rPr>
                <w:spacing w:val="-9"/>
                <w:sz w:val="24"/>
                <w:szCs w:val="24"/>
              </w:rPr>
              <w:t xml:space="preserve"> </w:t>
            </w:r>
            <w:r>
              <w:rPr>
                <w:sz w:val="24"/>
                <w:szCs w:val="24"/>
              </w:rPr>
              <w:t>нормативных</w:t>
            </w:r>
            <w:r>
              <w:rPr>
                <w:spacing w:val="-8"/>
                <w:sz w:val="24"/>
                <w:szCs w:val="24"/>
              </w:rPr>
              <w:t xml:space="preserve"> </w:t>
            </w:r>
            <w:r>
              <w:rPr>
                <w:sz w:val="24"/>
                <w:szCs w:val="24"/>
              </w:rPr>
              <w:t>правовых</w:t>
            </w:r>
          </w:p>
          <w:p w:rsidR="00B54FE3" w:rsidRPr="00DE32C7" w:rsidRDefault="00B54FE3" w:rsidP="00B54FE3">
            <w:pPr>
              <w:pStyle w:val="TableParagraph"/>
              <w:ind w:left="515"/>
              <w:jc w:val="left"/>
              <w:rPr>
                <w:sz w:val="24"/>
                <w:szCs w:val="24"/>
              </w:rPr>
            </w:pPr>
            <w:proofErr w:type="gramStart"/>
            <w:r w:rsidRPr="00DE32C7">
              <w:rPr>
                <w:sz w:val="24"/>
                <w:szCs w:val="24"/>
              </w:rPr>
              <w:t>актах</w:t>
            </w:r>
            <w:proofErr w:type="gramEnd"/>
            <w:r w:rsidRPr="00DE32C7">
              <w:rPr>
                <w:spacing w:val="-2"/>
                <w:sz w:val="24"/>
                <w:szCs w:val="24"/>
              </w:rPr>
              <w:t xml:space="preserve"> </w:t>
            </w:r>
            <w:r w:rsidRPr="00DE32C7">
              <w:rPr>
                <w:sz w:val="24"/>
                <w:szCs w:val="24"/>
              </w:rPr>
              <w:t>и их</w:t>
            </w:r>
            <w:r w:rsidRPr="00DE32C7">
              <w:rPr>
                <w:spacing w:val="-3"/>
                <w:sz w:val="24"/>
                <w:szCs w:val="24"/>
              </w:rPr>
              <w:t xml:space="preserve"> </w:t>
            </w:r>
            <w:r w:rsidRPr="00DE32C7">
              <w:rPr>
                <w:sz w:val="24"/>
                <w:szCs w:val="24"/>
              </w:rPr>
              <w:t>проектах</w:t>
            </w:r>
          </w:p>
        </w:tc>
      </w:tr>
      <w:tr w:rsidR="00B54FE3" w:rsidTr="00B54FE3">
        <w:trPr>
          <w:trHeight w:val="4058"/>
        </w:trPr>
        <w:tc>
          <w:tcPr>
            <w:tcW w:w="244" w:type="pct"/>
            <w:gridSpan w:val="2"/>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spacing w:line="320" w:lineRule="exact"/>
              <w:ind w:left="89" w:right="33"/>
              <w:rPr>
                <w:sz w:val="24"/>
                <w:szCs w:val="24"/>
                <w:lang w:val="en-US"/>
              </w:rPr>
            </w:pPr>
            <w:r>
              <w:rPr>
                <w:sz w:val="24"/>
                <w:szCs w:val="24"/>
                <w:lang w:val="en-US"/>
              </w:rPr>
              <w:t>4.6</w:t>
            </w:r>
          </w:p>
        </w:tc>
        <w:tc>
          <w:tcPr>
            <w:tcW w:w="1231" w:type="pct"/>
            <w:gridSpan w:val="8"/>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spacing w:line="252" w:lineRule="auto"/>
              <w:ind w:right="89"/>
              <w:jc w:val="both"/>
              <w:rPr>
                <w:sz w:val="24"/>
                <w:szCs w:val="24"/>
              </w:rPr>
            </w:pPr>
            <w:r>
              <w:rPr>
                <w:sz w:val="24"/>
                <w:szCs w:val="24"/>
              </w:rPr>
              <w:t>Проведение</w:t>
            </w:r>
            <w:r>
              <w:rPr>
                <w:spacing w:val="1"/>
                <w:sz w:val="24"/>
                <w:szCs w:val="24"/>
              </w:rPr>
              <w:t xml:space="preserve"> </w:t>
            </w:r>
            <w:r>
              <w:rPr>
                <w:sz w:val="24"/>
                <w:szCs w:val="24"/>
              </w:rPr>
              <w:t>органами</w:t>
            </w:r>
            <w:r>
              <w:rPr>
                <w:spacing w:val="1"/>
                <w:sz w:val="24"/>
                <w:szCs w:val="24"/>
              </w:rPr>
              <w:t xml:space="preserve"> </w:t>
            </w:r>
            <w:r>
              <w:rPr>
                <w:sz w:val="24"/>
                <w:szCs w:val="24"/>
              </w:rPr>
              <w:t>местного</w:t>
            </w:r>
            <w:r>
              <w:rPr>
                <w:spacing w:val="1"/>
                <w:sz w:val="24"/>
                <w:szCs w:val="24"/>
              </w:rPr>
              <w:t xml:space="preserve"> </w:t>
            </w:r>
            <w:r>
              <w:rPr>
                <w:sz w:val="24"/>
                <w:szCs w:val="24"/>
              </w:rPr>
              <w:t>самоуправления</w:t>
            </w:r>
            <w:r>
              <w:rPr>
                <w:spacing w:val="1"/>
                <w:sz w:val="24"/>
                <w:szCs w:val="24"/>
              </w:rPr>
              <w:t xml:space="preserve"> </w:t>
            </w:r>
            <w:r>
              <w:rPr>
                <w:color w:val="000000"/>
                <w:sz w:val="24"/>
                <w:szCs w:val="24"/>
              </w:rPr>
              <w:t xml:space="preserve">Русско-Камешкирского сельсовета Камешкирского района Пензенской области </w:t>
            </w:r>
            <w:r>
              <w:rPr>
                <w:sz w:val="24"/>
                <w:szCs w:val="24"/>
              </w:rPr>
              <w:t>оценки</w:t>
            </w:r>
            <w:r>
              <w:rPr>
                <w:spacing w:val="1"/>
                <w:sz w:val="24"/>
                <w:szCs w:val="24"/>
              </w:rPr>
              <w:t xml:space="preserve"> </w:t>
            </w:r>
            <w:r>
              <w:rPr>
                <w:sz w:val="24"/>
                <w:szCs w:val="24"/>
              </w:rPr>
              <w:t>коррупционных</w:t>
            </w:r>
            <w:r>
              <w:rPr>
                <w:spacing w:val="1"/>
                <w:sz w:val="24"/>
                <w:szCs w:val="24"/>
              </w:rPr>
              <w:t xml:space="preserve"> </w:t>
            </w:r>
            <w:r>
              <w:rPr>
                <w:sz w:val="24"/>
                <w:szCs w:val="24"/>
              </w:rPr>
              <w:t>рисков,</w:t>
            </w:r>
            <w:r>
              <w:rPr>
                <w:spacing w:val="1"/>
                <w:sz w:val="24"/>
                <w:szCs w:val="24"/>
              </w:rPr>
              <w:t xml:space="preserve"> </w:t>
            </w:r>
            <w:r>
              <w:rPr>
                <w:sz w:val="24"/>
                <w:szCs w:val="24"/>
              </w:rPr>
              <w:t>возникающих</w:t>
            </w:r>
            <w:r>
              <w:rPr>
                <w:spacing w:val="1"/>
                <w:sz w:val="24"/>
                <w:szCs w:val="24"/>
              </w:rPr>
              <w:t xml:space="preserve"> </w:t>
            </w:r>
            <w:r>
              <w:rPr>
                <w:sz w:val="24"/>
                <w:szCs w:val="24"/>
              </w:rPr>
              <w:t>при</w:t>
            </w:r>
            <w:r>
              <w:rPr>
                <w:spacing w:val="1"/>
                <w:sz w:val="24"/>
                <w:szCs w:val="24"/>
              </w:rPr>
              <w:t xml:space="preserve"> </w:t>
            </w:r>
            <w:r>
              <w:rPr>
                <w:sz w:val="24"/>
                <w:szCs w:val="24"/>
              </w:rPr>
              <w:t>реализации</w:t>
            </w:r>
            <w:r>
              <w:rPr>
                <w:spacing w:val="1"/>
                <w:sz w:val="24"/>
                <w:szCs w:val="24"/>
              </w:rPr>
              <w:t xml:space="preserve"> </w:t>
            </w:r>
            <w:r>
              <w:rPr>
                <w:sz w:val="24"/>
                <w:szCs w:val="24"/>
              </w:rPr>
              <w:t>ими</w:t>
            </w:r>
            <w:r>
              <w:rPr>
                <w:spacing w:val="1"/>
                <w:sz w:val="24"/>
                <w:szCs w:val="24"/>
              </w:rPr>
              <w:t xml:space="preserve"> </w:t>
            </w:r>
            <w:r>
              <w:rPr>
                <w:sz w:val="24"/>
                <w:szCs w:val="24"/>
              </w:rPr>
              <w:t>своих</w:t>
            </w:r>
            <w:r>
              <w:rPr>
                <w:spacing w:val="1"/>
                <w:sz w:val="24"/>
                <w:szCs w:val="24"/>
              </w:rPr>
              <w:t xml:space="preserve"> </w:t>
            </w:r>
            <w:r>
              <w:rPr>
                <w:sz w:val="24"/>
                <w:szCs w:val="24"/>
              </w:rPr>
              <w:t>функций,</w:t>
            </w:r>
            <w:r>
              <w:rPr>
                <w:spacing w:val="133"/>
                <w:sz w:val="24"/>
                <w:szCs w:val="24"/>
              </w:rPr>
              <w:t xml:space="preserve"> </w:t>
            </w:r>
            <w:r>
              <w:rPr>
                <w:sz w:val="24"/>
                <w:szCs w:val="24"/>
              </w:rPr>
              <w:t xml:space="preserve">а  </w:t>
            </w:r>
            <w:r>
              <w:rPr>
                <w:spacing w:val="62"/>
                <w:sz w:val="24"/>
                <w:szCs w:val="24"/>
              </w:rPr>
              <w:t xml:space="preserve"> </w:t>
            </w:r>
            <w:r>
              <w:rPr>
                <w:sz w:val="24"/>
                <w:szCs w:val="24"/>
              </w:rPr>
              <w:t xml:space="preserve">также  </w:t>
            </w:r>
            <w:r>
              <w:rPr>
                <w:spacing w:val="63"/>
                <w:sz w:val="24"/>
                <w:szCs w:val="24"/>
              </w:rPr>
              <w:t xml:space="preserve"> </w:t>
            </w:r>
            <w:r>
              <w:rPr>
                <w:sz w:val="24"/>
                <w:szCs w:val="24"/>
              </w:rPr>
              <w:t xml:space="preserve">внесение  </w:t>
            </w:r>
            <w:r>
              <w:rPr>
                <w:spacing w:val="62"/>
                <w:sz w:val="24"/>
                <w:szCs w:val="24"/>
              </w:rPr>
              <w:t xml:space="preserve"> </w:t>
            </w:r>
            <w:r>
              <w:rPr>
                <w:sz w:val="24"/>
                <w:szCs w:val="24"/>
              </w:rPr>
              <w:t>изменений</w:t>
            </w:r>
            <w:r>
              <w:rPr>
                <w:spacing w:val="-68"/>
                <w:sz w:val="24"/>
                <w:szCs w:val="24"/>
              </w:rPr>
              <w:t xml:space="preserve"> </w:t>
            </w:r>
            <w:r>
              <w:rPr>
                <w:sz w:val="24"/>
                <w:szCs w:val="24"/>
              </w:rPr>
              <w:t>в</w:t>
            </w:r>
            <w:r>
              <w:rPr>
                <w:spacing w:val="1"/>
                <w:sz w:val="24"/>
                <w:szCs w:val="24"/>
              </w:rPr>
              <w:t xml:space="preserve"> </w:t>
            </w:r>
            <w:r>
              <w:rPr>
                <w:sz w:val="24"/>
                <w:szCs w:val="24"/>
              </w:rPr>
              <w:t>перечни</w:t>
            </w:r>
            <w:r>
              <w:rPr>
                <w:spacing w:val="1"/>
                <w:sz w:val="24"/>
                <w:szCs w:val="24"/>
              </w:rPr>
              <w:t xml:space="preserve"> </w:t>
            </w:r>
            <w:r>
              <w:rPr>
                <w:sz w:val="24"/>
                <w:szCs w:val="24"/>
              </w:rPr>
              <w:t>должностей</w:t>
            </w:r>
            <w:r>
              <w:rPr>
                <w:spacing w:val="1"/>
                <w:sz w:val="24"/>
                <w:szCs w:val="24"/>
              </w:rPr>
              <w:t xml:space="preserve"> </w:t>
            </w:r>
            <w:r>
              <w:rPr>
                <w:sz w:val="24"/>
                <w:szCs w:val="24"/>
              </w:rPr>
              <w:lastRenderedPageBreak/>
              <w:t>муниципальной</w:t>
            </w:r>
            <w:r>
              <w:rPr>
                <w:spacing w:val="1"/>
                <w:sz w:val="24"/>
                <w:szCs w:val="24"/>
              </w:rPr>
              <w:t xml:space="preserve"> </w:t>
            </w:r>
            <w:r>
              <w:rPr>
                <w:sz w:val="24"/>
                <w:szCs w:val="24"/>
              </w:rPr>
              <w:t xml:space="preserve">службы,   </w:t>
            </w:r>
            <w:r>
              <w:rPr>
                <w:spacing w:val="48"/>
                <w:sz w:val="24"/>
                <w:szCs w:val="24"/>
              </w:rPr>
              <w:t xml:space="preserve"> </w:t>
            </w:r>
            <w:r>
              <w:rPr>
                <w:sz w:val="24"/>
                <w:szCs w:val="24"/>
              </w:rPr>
              <w:t xml:space="preserve">замещение    </w:t>
            </w:r>
            <w:r>
              <w:rPr>
                <w:spacing w:val="48"/>
                <w:sz w:val="24"/>
                <w:szCs w:val="24"/>
              </w:rPr>
              <w:t xml:space="preserve"> </w:t>
            </w:r>
            <w:r>
              <w:rPr>
                <w:sz w:val="24"/>
                <w:szCs w:val="24"/>
              </w:rPr>
              <w:t xml:space="preserve">которых    </w:t>
            </w:r>
            <w:r>
              <w:rPr>
                <w:spacing w:val="48"/>
                <w:sz w:val="24"/>
                <w:szCs w:val="24"/>
              </w:rPr>
              <w:t xml:space="preserve"> </w:t>
            </w:r>
            <w:r>
              <w:rPr>
                <w:sz w:val="24"/>
                <w:szCs w:val="24"/>
              </w:rPr>
              <w:t>связано</w:t>
            </w:r>
            <w:r>
              <w:rPr>
                <w:spacing w:val="-68"/>
                <w:sz w:val="24"/>
                <w:szCs w:val="24"/>
              </w:rPr>
              <w:t xml:space="preserve"> </w:t>
            </w:r>
            <w:r>
              <w:rPr>
                <w:sz w:val="24"/>
                <w:szCs w:val="24"/>
              </w:rPr>
              <w:t>с</w:t>
            </w:r>
            <w:r>
              <w:rPr>
                <w:spacing w:val="-12"/>
                <w:sz w:val="24"/>
                <w:szCs w:val="24"/>
              </w:rPr>
              <w:t xml:space="preserve"> </w:t>
            </w:r>
            <w:r>
              <w:rPr>
                <w:sz w:val="24"/>
                <w:szCs w:val="24"/>
              </w:rPr>
              <w:t>коррупционными</w:t>
            </w:r>
            <w:r>
              <w:rPr>
                <w:spacing w:val="-11"/>
                <w:sz w:val="24"/>
                <w:szCs w:val="24"/>
              </w:rPr>
              <w:t xml:space="preserve"> </w:t>
            </w:r>
            <w:r>
              <w:rPr>
                <w:sz w:val="24"/>
                <w:szCs w:val="24"/>
              </w:rPr>
              <w:t>рисками</w:t>
            </w:r>
          </w:p>
        </w:tc>
        <w:tc>
          <w:tcPr>
            <w:tcW w:w="1005" w:type="pct"/>
            <w:gridSpan w:val="6"/>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spacing w:line="320" w:lineRule="exact"/>
              <w:ind w:left="9"/>
              <w:rPr>
                <w:sz w:val="24"/>
                <w:szCs w:val="24"/>
                <w:lang w:val="en-US"/>
              </w:rPr>
            </w:pPr>
            <w:proofErr w:type="spellStart"/>
            <w:r>
              <w:rPr>
                <w:sz w:val="24"/>
                <w:szCs w:val="24"/>
                <w:lang w:val="en-US"/>
              </w:rPr>
              <w:lastRenderedPageBreak/>
              <w:t>постоянно</w:t>
            </w:r>
            <w:proofErr w:type="spellEnd"/>
          </w:p>
        </w:tc>
        <w:tc>
          <w:tcPr>
            <w:tcW w:w="1076" w:type="pct"/>
            <w:gridSpan w:val="8"/>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spacing w:line="322" w:lineRule="exact"/>
              <w:ind w:left="117" w:right="110"/>
              <w:rPr>
                <w:sz w:val="24"/>
                <w:szCs w:val="24"/>
              </w:rPr>
            </w:pPr>
            <w:r>
              <w:rPr>
                <w:sz w:val="24"/>
                <w:szCs w:val="24"/>
              </w:rPr>
              <w:t xml:space="preserve">администрация </w:t>
            </w:r>
            <w:r>
              <w:rPr>
                <w:color w:val="000000"/>
                <w:sz w:val="24"/>
                <w:szCs w:val="24"/>
              </w:rPr>
              <w:t xml:space="preserve">Русско-Камешкирского сельсовета </w:t>
            </w:r>
            <w:r>
              <w:rPr>
                <w:sz w:val="24"/>
                <w:szCs w:val="24"/>
              </w:rPr>
              <w:t>Камешкирского района Пензенской области</w:t>
            </w:r>
          </w:p>
        </w:tc>
        <w:tc>
          <w:tcPr>
            <w:tcW w:w="1444" w:type="pct"/>
            <w:gridSpan w:val="5"/>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spacing w:line="252" w:lineRule="auto"/>
              <w:ind w:left="260" w:right="240" w:hanging="1"/>
              <w:rPr>
                <w:sz w:val="24"/>
                <w:szCs w:val="24"/>
              </w:rPr>
            </w:pPr>
            <w:r>
              <w:rPr>
                <w:sz w:val="24"/>
                <w:szCs w:val="24"/>
              </w:rPr>
              <w:t>включение должностей</w:t>
            </w:r>
            <w:r>
              <w:rPr>
                <w:spacing w:val="1"/>
                <w:sz w:val="24"/>
                <w:szCs w:val="24"/>
              </w:rPr>
              <w:t xml:space="preserve"> </w:t>
            </w:r>
            <w:r>
              <w:rPr>
                <w:spacing w:val="-4"/>
                <w:sz w:val="24"/>
                <w:szCs w:val="24"/>
              </w:rPr>
              <w:t>муниципальной службы,</w:t>
            </w:r>
            <w:r>
              <w:rPr>
                <w:spacing w:val="-67"/>
                <w:sz w:val="24"/>
                <w:szCs w:val="24"/>
              </w:rPr>
              <w:t xml:space="preserve"> </w:t>
            </w:r>
            <w:r>
              <w:rPr>
                <w:sz w:val="24"/>
                <w:szCs w:val="24"/>
              </w:rPr>
              <w:t>связанных</w:t>
            </w:r>
          </w:p>
          <w:p w:rsidR="00B54FE3" w:rsidRDefault="00B54FE3" w:rsidP="00B54FE3">
            <w:pPr>
              <w:pStyle w:val="TableParagraph"/>
              <w:spacing w:line="252" w:lineRule="auto"/>
              <w:ind w:left="388" w:right="371"/>
              <w:rPr>
                <w:sz w:val="24"/>
                <w:szCs w:val="24"/>
              </w:rPr>
            </w:pPr>
            <w:r>
              <w:rPr>
                <w:spacing w:val="-4"/>
                <w:sz w:val="24"/>
                <w:szCs w:val="24"/>
              </w:rPr>
              <w:t>с коррупционными</w:t>
            </w:r>
            <w:r>
              <w:rPr>
                <w:spacing w:val="-67"/>
                <w:sz w:val="24"/>
                <w:szCs w:val="24"/>
              </w:rPr>
              <w:t xml:space="preserve"> </w:t>
            </w:r>
            <w:r>
              <w:rPr>
                <w:sz w:val="24"/>
                <w:szCs w:val="24"/>
              </w:rPr>
              <w:t>рисками,</w:t>
            </w:r>
          </w:p>
          <w:p w:rsidR="00B54FE3" w:rsidRDefault="00B54FE3" w:rsidP="00B54FE3">
            <w:pPr>
              <w:pStyle w:val="TableParagraph"/>
              <w:spacing w:line="252" w:lineRule="auto"/>
              <w:ind w:left="388" w:right="370"/>
              <w:rPr>
                <w:sz w:val="24"/>
                <w:szCs w:val="24"/>
                <w:lang w:val="en-US"/>
              </w:rPr>
            </w:pPr>
            <w:r>
              <w:rPr>
                <w:spacing w:val="-4"/>
                <w:sz w:val="24"/>
                <w:szCs w:val="24"/>
                <w:lang w:val="en-US"/>
              </w:rPr>
              <w:t xml:space="preserve">в </w:t>
            </w:r>
            <w:proofErr w:type="spellStart"/>
            <w:r>
              <w:rPr>
                <w:spacing w:val="-4"/>
                <w:sz w:val="24"/>
                <w:szCs w:val="24"/>
                <w:lang w:val="en-US"/>
              </w:rPr>
              <w:t>соответствующие</w:t>
            </w:r>
            <w:proofErr w:type="spellEnd"/>
            <w:r>
              <w:rPr>
                <w:spacing w:val="-67"/>
                <w:sz w:val="24"/>
                <w:szCs w:val="24"/>
                <w:lang w:val="en-US"/>
              </w:rPr>
              <w:t xml:space="preserve"> </w:t>
            </w:r>
            <w:proofErr w:type="spellStart"/>
            <w:r>
              <w:rPr>
                <w:sz w:val="24"/>
                <w:szCs w:val="24"/>
                <w:lang w:val="en-US"/>
              </w:rPr>
              <w:t>перечни</w:t>
            </w:r>
            <w:proofErr w:type="spellEnd"/>
          </w:p>
        </w:tc>
      </w:tr>
      <w:tr w:rsidR="00B54FE3" w:rsidTr="00B54FE3">
        <w:trPr>
          <w:trHeight w:val="592"/>
        </w:trPr>
        <w:tc>
          <w:tcPr>
            <w:tcW w:w="244" w:type="pct"/>
            <w:gridSpan w:val="2"/>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spacing w:line="318" w:lineRule="exact"/>
              <w:ind w:left="7"/>
              <w:rPr>
                <w:sz w:val="24"/>
                <w:szCs w:val="24"/>
                <w:lang w:val="en-US"/>
              </w:rPr>
            </w:pPr>
            <w:r>
              <w:rPr>
                <w:w w:val="99"/>
                <w:sz w:val="24"/>
                <w:szCs w:val="24"/>
                <w:lang w:val="en-US"/>
              </w:rPr>
              <w:lastRenderedPageBreak/>
              <w:t>5</w:t>
            </w:r>
          </w:p>
        </w:tc>
        <w:tc>
          <w:tcPr>
            <w:tcW w:w="4756" w:type="pct"/>
            <w:gridSpan w:val="27"/>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spacing w:line="296" w:lineRule="exact"/>
              <w:ind w:left="53" w:right="2250" w:hanging="1214"/>
              <w:jc w:val="left"/>
              <w:rPr>
                <w:sz w:val="24"/>
                <w:szCs w:val="24"/>
              </w:rPr>
            </w:pPr>
            <w:proofErr w:type="gramStart"/>
            <w:r>
              <w:rPr>
                <w:sz w:val="24"/>
                <w:szCs w:val="24"/>
              </w:rPr>
              <w:t>Привлечен</w:t>
            </w:r>
            <w:proofErr w:type="gramEnd"/>
            <w:r>
              <w:rPr>
                <w:sz w:val="28"/>
              </w:rPr>
              <w:t xml:space="preserve"> </w:t>
            </w:r>
            <w:r w:rsidRPr="00E26AEB">
              <w:rPr>
                <w:sz w:val="24"/>
                <w:szCs w:val="24"/>
              </w:rPr>
              <w:t>Привлечение</w:t>
            </w:r>
            <w:r w:rsidRPr="00E26AEB">
              <w:rPr>
                <w:spacing w:val="-7"/>
                <w:sz w:val="24"/>
                <w:szCs w:val="24"/>
              </w:rPr>
              <w:t xml:space="preserve"> </w:t>
            </w:r>
            <w:r w:rsidRPr="00E26AEB">
              <w:rPr>
                <w:sz w:val="24"/>
                <w:szCs w:val="24"/>
              </w:rPr>
              <w:t>г</w:t>
            </w:r>
            <w:r>
              <w:rPr>
                <w:sz w:val="24"/>
                <w:szCs w:val="24"/>
              </w:rPr>
              <w:t>раждан</w:t>
            </w:r>
            <w:r>
              <w:rPr>
                <w:spacing w:val="-6"/>
                <w:sz w:val="24"/>
                <w:szCs w:val="24"/>
              </w:rPr>
              <w:t xml:space="preserve"> </w:t>
            </w:r>
            <w:r>
              <w:rPr>
                <w:sz w:val="24"/>
                <w:szCs w:val="24"/>
              </w:rPr>
              <w:t>и</w:t>
            </w:r>
            <w:r>
              <w:rPr>
                <w:spacing w:val="-6"/>
                <w:sz w:val="24"/>
                <w:szCs w:val="24"/>
              </w:rPr>
              <w:t xml:space="preserve"> </w:t>
            </w:r>
            <w:r>
              <w:rPr>
                <w:sz w:val="24"/>
                <w:szCs w:val="24"/>
              </w:rPr>
              <w:t>институтов</w:t>
            </w:r>
            <w:r>
              <w:rPr>
                <w:spacing w:val="-5"/>
                <w:sz w:val="24"/>
                <w:szCs w:val="24"/>
              </w:rPr>
              <w:t xml:space="preserve"> </w:t>
            </w:r>
            <w:r>
              <w:rPr>
                <w:sz w:val="24"/>
                <w:szCs w:val="24"/>
              </w:rPr>
              <w:t>гражданского</w:t>
            </w:r>
            <w:r>
              <w:rPr>
                <w:spacing w:val="-6"/>
                <w:sz w:val="24"/>
                <w:szCs w:val="24"/>
              </w:rPr>
              <w:t xml:space="preserve"> </w:t>
            </w:r>
            <w:r>
              <w:rPr>
                <w:sz w:val="24"/>
                <w:szCs w:val="24"/>
              </w:rPr>
              <w:t>общества</w:t>
            </w:r>
            <w:r>
              <w:rPr>
                <w:spacing w:val="-6"/>
                <w:sz w:val="24"/>
                <w:szCs w:val="24"/>
              </w:rPr>
              <w:t xml:space="preserve"> </w:t>
            </w:r>
            <w:r>
              <w:rPr>
                <w:sz w:val="24"/>
                <w:szCs w:val="24"/>
              </w:rPr>
              <w:t>к</w:t>
            </w:r>
            <w:r>
              <w:rPr>
                <w:spacing w:val="-6"/>
                <w:sz w:val="24"/>
                <w:szCs w:val="24"/>
              </w:rPr>
              <w:t xml:space="preserve"> </w:t>
            </w:r>
            <w:r>
              <w:rPr>
                <w:sz w:val="24"/>
                <w:szCs w:val="24"/>
              </w:rPr>
              <w:t>реализации</w:t>
            </w:r>
            <w:r>
              <w:rPr>
                <w:spacing w:val="-6"/>
                <w:sz w:val="24"/>
                <w:szCs w:val="24"/>
              </w:rPr>
              <w:t xml:space="preserve"> </w:t>
            </w:r>
            <w:r>
              <w:rPr>
                <w:sz w:val="24"/>
                <w:szCs w:val="24"/>
              </w:rPr>
              <w:t>антикоррупционной</w:t>
            </w:r>
            <w:r>
              <w:rPr>
                <w:spacing w:val="-6"/>
                <w:sz w:val="24"/>
                <w:szCs w:val="24"/>
              </w:rPr>
              <w:t xml:space="preserve"> </w:t>
            </w:r>
            <w:r>
              <w:rPr>
                <w:sz w:val="24"/>
                <w:szCs w:val="24"/>
              </w:rPr>
              <w:t>политики</w:t>
            </w:r>
            <w:r>
              <w:rPr>
                <w:spacing w:val="-67"/>
                <w:sz w:val="24"/>
                <w:szCs w:val="24"/>
              </w:rPr>
              <w:t xml:space="preserve"> </w:t>
            </w:r>
            <w:r>
              <w:rPr>
                <w:sz w:val="24"/>
                <w:szCs w:val="24"/>
              </w:rPr>
              <w:t>в</w:t>
            </w:r>
            <w:r>
              <w:rPr>
                <w:spacing w:val="-2"/>
                <w:sz w:val="24"/>
                <w:szCs w:val="24"/>
              </w:rPr>
              <w:t xml:space="preserve"> </w:t>
            </w:r>
            <w:r>
              <w:rPr>
                <w:sz w:val="24"/>
                <w:szCs w:val="24"/>
              </w:rPr>
              <w:t>Пензенской</w:t>
            </w:r>
            <w:r>
              <w:rPr>
                <w:spacing w:val="-1"/>
                <w:sz w:val="24"/>
                <w:szCs w:val="24"/>
              </w:rPr>
              <w:t xml:space="preserve"> </w:t>
            </w:r>
            <w:r>
              <w:rPr>
                <w:sz w:val="24"/>
                <w:szCs w:val="24"/>
              </w:rPr>
              <w:t>области</w:t>
            </w:r>
          </w:p>
        </w:tc>
      </w:tr>
      <w:tr w:rsidR="00B54FE3" w:rsidTr="00B54FE3">
        <w:trPr>
          <w:trHeight w:val="1933"/>
        </w:trPr>
        <w:tc>
          <w:tcPr>
            <w:tcW w:w="244" w:type="pct"/>
            <w:gridSpan w:val="2"/>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spacing w:line="320" w:lineRule="exact"/>
              <w:ind w:left="89" w:right="33"/>
              <w:rPr>
                <w:sz w:val="24"/>
                <w:szCs w:val="24"/>
                <w:lang w:val="en-US"/>
              </w:rPr>
            </w:pPr>
            <w:r>
              <w:rPr>
                <w:sz w:val="24"/>
                <w:szCs w:val="24"/>
                <w:lang w:val="en-US"/>
              </w:rPr>
              <w:t>5.1</w:t>
            </w:r>
          </w:p>
        </w:tc>
        <w:tc>
          <w:tcPr>
            <w:tcW w:w="1231" w:type="pct"/>
            <w:gridSpan w:val="8"/>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ind w:right="96"/>
              <w:jc w:val="both"/>
              <w:rPr>
                <w:sz w:val="24"/>
                <w:szCs w:val="24"/>
              </w:rPr>
            </w:pPr>
            <w:r>
              <w:rPr>
                <w:sz w:val="24"/>
                <w:szCs w:val="24"/>
              </w:rPr>
              <w:t>Обеспечение</w:t>
            </w:r>
            <w:r>
              <w:rPr>
                <w:spacing w:val="1"/>
                <w:sz w:val="24"/>
                <w:szCs w:val="24"/>
              </w:rPr>
              <w:t xml:space="preserve"> </w:t>
            </w:r>
            <w:r>
              <w:rPr>
                <w:sz w:val="24"/>
                <w:szCs w:val="24"/>
              </w:rPr>
              <w:t>рассмотрения</w:t>
            </w:r>
            <w:r>
              <w:rPr>
                <w:spacing w:val="1"/>
                <w:sz w:val="24"/>
                <w:szCs w:val="24"/>
              </w:rPr>
              <w:t xml:space="preserve"> </w:t>
            </w:r>
            <w:r>
              <w:rPr>
                <w:sz w:val="24"/>
                <w:szCs w:val="24"/>
              </w:rPr>
              <w:t>обращений</w:t>
            </w:r>
            <w:r>
              <w:rPr>
                <w:spacing w:val="-67"/>
                <w:sz w:val="24"/>
                <w:szCs w:val="24"/>
              </w:rPr>
              <w:t xml:space="preserve"> </w:t>
            </w:r>
            <w:r>
              <w:rPr>
                <w:sz w:val="24"/>
                <w:szCs w:val="24"/>
              </w:rPr>
              <w:t>граждан и организаций, проведения анализа</w:t>
            </w:r>
            <w:r>
              <w:rPr>
                <w:spacing w:val="1"/>
                <w:sz w:val="24"/>
                <w:szCs w:val="24"/>
              </w:rPr>
              <w:t xml:space="preserve"> </w:t>
            </w:r>
            <w:r>
              <w:rPr>
                <w:sz w:val="24"/>
                <w:szCs w:val="24"/>
              </w:rPr>
              <w:t>публикаций</w:t>
            </w:r>
            <w:r>
              <w:rPr>
                <w:spacing w:val="1"/>
                <w:sz w:val="24"/>
                <w:szCs w:val="24"/>
              </w:rPr>
              <w:t xml:space="preserve"> </w:t>
            </w:r>
            <w:r>
              <w:rPr>
                <w:sz w:val="24"/>
                <w:szCs w:val="24"/>
              </w:rPr>
              <w:t>в</w:t>
            </w:r>
            <w:r>
              <w:rPr>
                <w:spacing w:val="1"/>
                <w:sz w:val="24"/>
                <w:szCs w:val="24"/>
              </w:rPr>
              <w:t xml:space="preserve"> </w:t>
            </w:r>
            <w:r>
              <w:rPr>
                <w:sz w:val="24"/>
                <w:szCs w:val="24"/>
              </w:rPr>
              <w:t>средствах</w:t>
            </w:r>
            <w:r>
              <w:rPr>
                <w:spacing w:val="1"/>
                <w:sz w:val="24"/>
                <w:szCs w:val="24"/>
              </w:rPr>
              <w:t xml:space="preserve"> </w:t>
            </w:r>
            <w:r>
              <w:rPr>
                <w:sz w:val="24"/>
                <w:szCs w:val="24"/>
              </w:rPr>
              <w:t>массовой</w:t>
            </w:r>
            <w:r>
              <w:rPr>
                <w:spacing w:val="1"/>
                <w:sz w:val="24"/>
                <w:szCs w:val="24"/>
              </w:rPr>
              <w:t xml:space="preserve"> </w:t>
            </w:r>
            <w:proofErr w:type="spellStart"/>
            <w:r>
              <w:rPr>
                <w:sz w:val="24"/>
                <w:szCs w:val="24"/>
              </w:rPr>
              <w:t>инфо</w:t>
            </w:r>
            <w:proofErr w:type="gramStart"/>
            <w:r>
              <w:rPr>
                <w:sz w:val="24"/>
                <w:szCs w:val="24"/>
              </w:rPr>
              <w:t>р</w:t>
            </w:r>
            <w:proofErr w:type="spellEnd"/>
            <w:r>
              <w:rPr>
                <w:sz w:val="24"/>
                <w:szCs w:val="24"/>
              </w:rPr>
              <w:t>-</w:t>
            </w:r>
            <w:proofErr w:type="gramEnd"/>
            <w:r>
              <w:rPr>
                <w:spacing w:val="1"/>
                <w:sz w:val="24"/>
                <w:szCs w:val="24"/>
              </w:rPr>
              <w:t xml:space="preserve"> </w:t>
            </w:r>
            <w:proofErr w:type="spellStart"/>
            <w:r>
              <w:rPr>
                <w:sz w:val="24"/>
                <w:szCs w:val="24"/>
              </w:rPr>
              <w:t>мации</w:t>
            </w:r>
            <w:proofErr w:type="spellEnd"/>
            <w:r>
              <w:rPr>
                <w:sz w:val="24"/>
                <w:szCs w:val="24"/>
              </w:rPr>
              <w:t>,</w:t>
            </w:r>
            <w:r>
              <w:rPr>
                <w:spacing w:val="8"/>
                <w:sz w:val="24"/>
                <w:szCs w:val="24"/>
              </w:rPr>
              <w:t xml:space="preserve"> </w:t>
            </w:r>
            <w:r>
              <w:rPr>
                <w:sz w:val="24"/>
                <w:szCs w:val="24"/>
              </w:rPr>
              <w:t>на</w:t>
            </w:r>
            <w:r>
              <w:rPr>
                <w:spacing w:val="8"/>
                <w:sz w:val="24"/>
                <w:szCs w:val="24"/>
              </w:rPr>
              <w:t xml:space="preserve"> </w:t>
            </w:r>
            <w:proofErr w:type="spellStart"/>
            <w:r>
              <w:rPr>
                <w:sz w:val="24"/>
                <w:szCs w:val="24"/>
              </w:rPr>
              <w:t>интернет-ресурсах</w:t>
            </w:r>
            <w:proofErr w:type="spellEnd"/>
            <w:r>
              <w:rPr>
                <w:spacing w:val="8"/>
                <w:sz w:val="24"/>
                <w:szCs w:val="24"/>
              </w:rPr>
              <w:t xml:space="preserve"> </w:t>
            </w:r>
            <w:r>
              <w:rPr>
                <w:sz w:val="24"/>
                <w:szCs w:val="24"/>
              </w:rPr>
              <w:t>(сообщений</w:t>
            </w:r>
          </w:p>
          <w:p w:rsidR="00B54FE3" w:rsidRDefault="00B54FE3" w:rsidP="00B54FE3">
            <w:pPr>
              <w:pStyle w:val="TableParagraph"/>
              <w:spacing w:line="322" w:lineRule="exact"/>
              <w:ind w:right="98"/>
              <w:jc w:val="both"/>
              <w:rPr>
                <w:sz w:val="24"/>
                <w:szCs w:val="24"/>
              </w:rPr>
            </w:pPr>
            <w:proofErr w:type="spellStart"/>
            <w:proofErr w:type="gramStart"/>
            <w:r>
              <w:rPr>
                <w:sz w:val="24"/>
                <w:szCs w:val="24"/>
              </w:rPr>
              <w:t>блогеров</w:t>
            </w:r>
            <w:proofErr w:type="spellEnd"/>
            <w:r>
              <w:rPr>
                <w:sz w:val="24"/>
                <w:szCs w:val="24"/>
              </w:rPr>
              <w:t xml:space="preserve"> в электронных средствах массовой</w:t>
            </w:r>
            <w:r>
              <w:rPr>
                <w:spacing w:val="1"/>
                <w:sz w:val="24"/>
                <w:szCs w:val="24"/>
              </w:rPr>
              <w:t xml:space="preserve"> </w:t>
            </w:r>
            <w:r>
              <w:rPr>
                <w:sz w:val="24"/>
                <w:szCs w:val="24"/>
              </w:rPr>
              <w:t>информации</w:t>
            </w:r>
            <w:r>
              <w:rPr>
                <w:spacing w:val="-1"/>
                <w:sz w:val="24"/>
                <w:szCs w:val="24"/>
              </w:rPr>
              <w:t xml:space="preserve"> </w:t>
            </w:r>
            <w:r>
              <w:rPr>
                <w:sz w:val="24"/>
                <w:szCs w:val="24"/>
              </w:rPr>
              <w:t>и</w:t>
            </w:r>
            <w:r>
              <w:rPr>
                <w:spacing w:val="-3"/>
                <w:sz w:val="24"/>
                <w:szCs w:val="24"/>
              </w:rPr>
              <w:t xml:space="preserve"> </w:t>
            </w:r>
            <w:r>
              <w:rPr>
                <w:sz w:val="24"/>
                <w:szCs w:val="24"/>
              </w:rPr>
              <w:t>др.)</w:t>
            </w:r>
            <w:r>
              <w:rPr>
                <w:spacing w:val="-1"/>
                <w:sz w:val="24"/>
                <w:szCs w:val="24"/>
              </w:rPr>
              <w:t xml:space="preserve"> </w:t>
            </w:r>
            <w:r>
              <w:rPr>
                <w:sz w:val="24"/>
                <w:szCs w:val="24"/>
              </w:rPr>
              <w:t>по</w:t>
            </w:r>
            <w:r>
              <w:rPr>
                <w:spacing w:val="-2"/>
                <w:sz w:val="24"/>
                <w:szCs w:val="24"/>
              </w:rPr>
              <w:t xml:space="preserve"> </w:t>
            </w:r>
            <w:r>
              <w:rPr>
                <w:sz w:val="24"/>
                <w:szCs w:val="24"/>
              </w:rPr>
              <w:t>фактам</w:t>
            </w:r>
            <w:r>
              <w:rPr>
                <w:spacing w:val="-1"/>
                <w:sz w:val="24"/>
                <w:szCs w:val="24"/>
              </w:rPr>
              <w:t xml:space="preserve"> </w:t>
            </w:r>
            <w:r>
              <w:rPr>
                <w:sz w:val="24"/>
                <w:szCs w:val="24"/>
              </w:rPr>
              <w:t>коррупции</w:t>
            </w:r>
            <w:proofErr w:type="gramEnd"/>
          </w:p>
        </w:tc>
        <w:tc>
          <w:tcPr>
            <w:tcW w:w="1005" w:type="pct"/>
            <w:gridSpan w:val="6"/>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ind w:left="343" w:right="330" w:firstLine="292"/>
              <w:jc w:val="left"/>
              <w:rPr>
                <w:sz w:val="24"/>
                <w:szCs w:val="24"/>
                <w:lang w:val="en-US"/>
              </w:rPr>
            </w:pPr>
            <w:proofErr w:type="gramStart"/>
            <w:r>
              <w:rPr>
                <w:sz w:val="24"/>
                <w:szCs w:val="24"/>
                <w:lang w:val="en-US"/>
              </w:rPr>
              <w:t>в</w:t>
            </w:r>
            <w:proofErr w:type="gramEnd"/>
            <w:r>
              <w:rPr>
                <w:sz w:val="24"/>
                <w:szCs w:val="24"/>
                <w:lang w:val="en-US"/>
              </w:rPr>
              <w:t xml:space="preserve"> </w:t>
            </w:r>
            <w:proofErr w:type="spellStart"/>
            <w:r>
              <w:rPr>
                <w:sz w:val="24"/>
                <w:szCs w:val="24"/>
                <w:lang w:val="en-US"/>
              </w:rPr>
              <w:t>течение</w:t>
            </w:r>
            <w:proofErr w:type="spellEnd"/>
            <w:r>
              <w:rPr>
                <w:spacing w:val="1"/>
                <w:sz w:val="24"/>
                <w:szCs w:val="24"/>
                <w:lang w:val="en-US"/>
              </w:rPr>
              <w:t xml:space="preserve"> </w:t>
            </w:r>
            <w:r>
              <w:rPr>
                <w:sz w:val="24"/>
                <w:szCs w:val="24"/>
                <w:lang w:val="en-US"/>
              </w:rPr>
              <w:t>2021</w:t>
            </w:r>
            <w:r>
              <w:rPr>
                <w:spacing w:val="-6"/>
                <w:sz w:val="24"/>
                <w:szCs w:val="24"/>
                <w:lang w:val="en-US"/>
              </w:rPr>
              <w:t xml:space="preserve"> </w:t>
            </w:r>
            <w:r>
              <w:rPr>
                <w:sz w:val="24"/>
                <w:szCs w:val="24"/>
                <w:lang w:val="en-US"/>
              </w:rPr>
              <w:t>-</w:t>
            </w:r>
            <w:r>
              <w:rPr>
                <w:spacing w:val="-5"/>
                <w:sz w:val="24"/>
                <w:szCs w:val="24"/>
                <w:lang w:val="en-US"/>
              </w:rPr>
              <w:t xml:space="preserve"> </w:t>
            </w:r>
            <w:r>
              <w:rPr>
                <w:sz w:val="24"/>
                <w:szCs w:val="24"/>
                <w:lang w:val="en-US"/>
              </w:rPr>
              <w:t>2024</w:t>
            </w:r>
            <w:r>
              <w:rPr>
                <w:spacing w:val="-6"/>
                <w:sz w:val="24"/>
                <w:szCs w:val="24"/>
                <w:lang w:val="en-US"/>
              </w:rPr>
              <w:t xml:space="preserve"> </w:t>
            </w:r>
            <w:proofErr w:type="spellStart"/>
            <w:r>
              <w:rPr>
                <w:sz w:val="24"/>
                <w:szCs w:val="24"/>
                <w:lang w:val="en-US"/>
              </w:rPr>
              <w:t>гг</w:t>
            </w:r>
            <w:proofErr w:type="spellEnd"/>
            <w:r>
              <w:rPr>
                <w:sz w:val="24"/>
                <w:szCs w:val="24"/>
                <w:lang w:val="en-US"/>
              </w:rPr>
              <w:t>.</w:t>
            </w:r>
          </w:p>
        </w:tc>
        <w:tc>
          <w:tcPr>
            <w:tcW w:w="1076" w:type="pct"/>
            <w:gridSpan w:val="8"/>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spacing w:line="306" w:lineRule="exact"/>
              <w:ind w:left="520"/>
              <w:jc w:val="left"/>
              <w:rPr>
                <w:sz w:val="24"/>
                <w:szCs w:val="24"/>
              </w:rPr>
            </w:pPr>
            <w:r>
              <w:rPr>
                <w:sz w:val="24"/>
                <w:szCs w:val="24"/>
              </w:rPr>
              <w:t xml:space="preserve">администрация </w:t>
            </w:r>
            <w:r>
              <w:rPr>
                <w:color w:val="000000"/>
                <w:sz w:val="24"/>
                <w:szCs w:val="24"/>
              </w:rPr>
              <w:t xml:space="preserve">Русско-Камешкирского сельсовета </w:t>
            </w:r>
            <w:r>
              <w:rPr>
                <w:sz w:val="24"/>
                <w:szCs w:val="24"/>
              </w:rPr>
              <w:t>Камешкирского района Пензенской области</w:t>
            </w:r>
          </w:p>
        </w:tc>
        <w:tc>
          <w:tcPr>
            <w:tcW w:w="1444" w:type="pct"/>
            <w:gridSpan w:val="5"/>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ind w:left="392" w:right="174" w:hanging="200"/>
              <w:jc w:val="left"/>
              <w:rPr>
                <w:sz w:val="24"/>
                <w:szCs w:val="24"/>
              </w:rPr>
            </w:pPr>
            <w:r>
              <w:rPr>
                <w:sz w:val="24"/>
                <w:szCs w:val="24"/>
              </w:rPr>
              <w:t>рассмотрение</w:t>
            </w:r>
            <w:r>
              <w:rPr>
                <w:spacing w:val="-7"/>
                <w:sz w:val="24"/>
                <w:szCs w:val="24"/>
              </w:rPr>
              <w:t xml:space="preserve"> </w:t>
            </w:r>
            <w:r>
              <w:rPr>
                <w:sz w:val="24"/>
                <w:szCs w:val="24"/>
              </w:rPr>
              <w:t>и</w:t>
            </w:r>
            <w:r>
              <w:rPr>
                <w:spacing w:val="-6"/>
                <w:sz w:val="24"/>
                <w:szCs w:val="24"/>
              </w:rPr>
              <w:t xml:space="preserve"> </w:t>
            </w:r>
            <w:r>
              <w:rPr>
                <w:sz w:val="24"/>
                <w:szCs w:val="24"/>
              </w:rPr>
              <w:t>проверка</w:t>
            </w:r>
            <w:r>
              <w:rPr>
                <w:spacing w:val="-67"/>
                <w:sz w:val="24"/>
                <w:szCs w:val="24"/>
              </w:rPr>
              <w:t xml:space="preserve"> </w:t>
            </w:r>
            <w:r>
              <w:rPr>
                <w:sz w:val="24"/>
                <w:szCs w:val="24"/>
              </w:rPr>
              <w:t>информации о фактах</w:t>
            </w:r>
            <w:r>
              <w:rPr>
                <w:spacing w:val="1"/>
                <w:sz w:val="24"/>
                <w:szCs w:val="24"/>
              </w:rPr>
              <w:t xml:space="preserve"> </w:t>
            </w:r>
            <w:r>
              <w:rPr>
                <w:sz w:val="24"/>
                <w:szCs w:val="24"/>
              </w:rPr>
              <w:t>коррупции,</w:t>
            </w:r>
            <w:r>
              <w:rPr>
                <w:spacing w:val="-3"/>
                <w:sz w:val="24"/>
                <w:szCs w:val="24"/>
              </w:rPr>
              <w:t xml:space="preserve"> </w:t>
            </w:r>
            <w:r>
              <w:rPr>
                <w:sz w:val="24"/>
                <w:szCs w:val="24"/>
              </w:rPr>
              <w:t>принятие</w:t>
            </w:r>
          </w:p>
          <w:p w:rsidR="00B54FE3" w:rsidRDefault="00B54FE3" w:rsidP="00B54FE3">
            <w:pPr>
              <w:pStyle w:val="TableParagraph"/>
              <w:ind w:left="892" w:right="549" w:hanging="516"/>
              <w:jc w:val="left"/>
              <w:rPr>
                <w:sz w:val="24"/>
                <w:szCs w:val="24"/>
                <w:lang w:val="en-US"/>
              </w:rPr>
            </w:pPr>
            <w:proofErr w:type="spellStart"/>
            <w:r>
              <w:rPr>
                <w:sz w:val="24"/>
                <w:szCs w:val="24"/>
                <w:lang w:val="en-US"/>
              </w:rPr>
              <w:t>соответствующих</w:t>
            </w:r>
            <w:proofErr w:type="spellEnd"/>
            <w:r>
              <w:rPr>
                <w:sz w:val="24"/>
                <w:szCs w:val="24"/>
                <w:lang w:val="en-US"/>
              </w:rPr>
              <w:t xml:space="preserve"> </w:t>
            </w:r>
            <w:proofErr w:type="spellStart"/>
            <w:r>
              <w:rPr>
                <w:sz w:val="24"/>
                <w:szCs w:val="24"/>
                <w:lang w:val="en-US"/>
              </w:rPr>
              <w:t>мер</w:t>
            </w:r>
            <w:proofErr w:type="spellEnd"/>
            <w:r>
              <w:rPr>
                <w:spacing w:val="-68"/>
                <w:sz w:val="24"/>
                <w:szCs w:val="24"/>
                <w:lang w:val="en-US"/>
              </w:rPr>
              <w:t xml:space="preserve"> </w:t>
            </w:r>
            <w:proofErr w:type="spellStart"/>
            <w:r>
              <w:rPr>
                <w:sz w:val="24"/>
                <w:szCs w:val="24"/>
                <w:lang w:val="en-US"/>
              </w:rPr>
              <w:t>реагирования</w:t>
            </w:r>
            <w:proofErr w:type="spellEnd"/>
          </w:p>
        </w:tc>
      </w:tr>
      <w:tr w:rsidR="00B54FE3" w:rsidTr="00B54FE3">
        <w:trPr>
          <w:gridAfter w:val="3"/>
          <w:wAfter w:w="65" w:type="pct"/>
          <w:trHeight w:val="1931"/>
        </w:trPr>
        <w:tc>
          <w:tcPr>
            <w:tcW w:w="264" w:type="pct"/>
            <w:gridSpan w:val="3"/>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spacing w:line="318" w:lineRule="exact"/>
              <w:ind w:left="89" w:right="33"/>
              <w:rPr>
                <w:sz w:val="24"/>
                <w:szCs w:val="24"/>
                <w:lang w:val="en-US"/>
              </w:rPr>
            </w:pPr>
            <w:r>
              <w:rPr>
                <w:sz w:val="24"/>
                <w:szCs w:val="24"/>
                <w:lang w:val="en-US"/>
              </w:rPr>
              <w:t>5.2</w:t>
            </w:r>
          </w:p>
        </w:tc>
        <w:tc>
          <w:tcPr>
            <w:tcW w:w="1211" w:type="pct"/>
            <w:gridSpan w:val="7"/>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ind w:right="98"/>
              <w:jc w:val="both"/>
              <w:rPr>
                <w:sz w:val="24"/>
                <w:szCs w:val="24"/>
              </w:rPr>
            </w:pPr>
            <w:r>
              <w:rPr>
                <w:sz w:val="24"/>
                <w:szCs w:val="24"/>
              </w:rPr>
              <w:t>Рассмотрение</w:t>
            </w:r>
            <w:r>
              <w:rPr>
                <w:spacing w:val="1"/>
                <w:sz w:val="24"/>
                <w:szCs w:val="24"/>
              </w:rPr>
              <w:t xml:space="preserve"> </w:t>
            </w:r>
            <w:r>
              <w:rPr>
                <w:sz w:val="24"/>
                <w:szCs w:val="24"/>
              </w:rPr>
              <w:t>вопросов</w:t>
            </w:r>
            <w:r>
              <w:rPr>
                <w:spacing w:val="1"/>
                <w:sz w:val="24"/>
                <w:szCs w:val="24"/>
              </w:rPr>
              <w:t xml:space="preserve"> </w:t>
            </w:r>
            <w:r>
              <w:rPr>
                <w:sz w:val="24"/>
                <w:szCs w:val="24"/>
              </w:rPr>
              <w:t>реализации</w:t>
            </w:r>
            <w:r>
              <w:rPr>
                <w:spacing w:val="1"/>
                <w:sz w:val="24"/>
                <w:szCs w:val="24"/>
              </w:rPr>
              <w:t xml:space="preserve"> </w:t>
            </w:r>
            <w:r>
              <w:rPr>
                <w:sz w:val="24"/>
                <w:szCs w:val="24"/>
              </w:rPr>
              <w:t>ант</w:t>
            </w:r>
            <w:proofErr w:type="gramStart"/>
            <w:r>
              <w:rPr>
                <w:sz w:val="24"/>
                <w:szCs w:val="24"/>
              </w:rPr>
              <w:t>и-</w:t>
            </w:r>
            <w:proofErr w:type="gramEnd"/>
            <w:r>
              <w:rPr>
                <w:spacing w:val="-67"/>
                <w:sz w:val="24"/>
                <w:szCs w:val="24"/>
              </w:rPr>
              <w:t xml:space="preserve"> </w:t>
            </w:r>
            <w:r>
              <w:rPr>
                <w:sz w:val="24"/>
                <w:szCs w:val="24"/>
              </w:rPr>
              <w:t>коррупционной</w:t>
            </w:r>
            <w:r>
              <w:rPr>
                <w:spacing w:val="1"/>
                <w:sz w:val="24"/>
                <w:szCs w:val="24"/>
              </w:rPr>
              <w:t xml:space="preserve"> </w:t>
            </w:r>
            <w:r>
              <w:rPr>
                <w:sz w:val="24"/>
                <w:szCs w:val="24"/>
              </w:rPr>
              <w:t>политики</w:t>
            </w:r>
            <w:r>
              <w:rPr>
                <w:spacing w:val="1"/>
                <w:sz w:val="24"/>
                <w:szCs w:val="24"/>
              </w:rPr>
              <w:t xml:space="preserve"> </w:t>
            </w:r>
            <w:r>
              <w:rPr>
                <w:sz w:val="24"/>
                <w:szCs w:val="24"/>
              </w:rPr>
              <w:t>в</w:t>
            </w:r>
            <w:r>
              <w:rPr>
                <w:spacing w:val="1"/>
                <w:sz w:val="24"/>
                <w:szCs w:val="24"/>
              </w:rPr>
              <w:t xml:space="preserve"> </w:t>
            </w:r>
            <w:r>
              <w:rPr>
                <w:sz w:val="24"/>
                <w:szCs w:val="24"/>
              </w:rPr>
              <w:t>установленной</w:t>
            </w:r>
            <w:r>
              <w:rPr>
                <w:spacing w:val="1"/>
                <w:sz w:val="24"/>
                <w:szCs w:val="24"/>
              </w:rPr>
              <w:t xml:space="preserve"> </w:t>
            </w:r>
            <w:r>
              <w:rPr>
                <w:sz w:val="24"/>
                <w:szCs w:val="24"/>
              </w:rPr>
              <w:t>сфере</w:t>
            </w:r>
            <w:r>
              <w:rPr>
                <w:spacing w:val="1"/>
                <w:sz w:val="24"/>
                <w:szCs w:val="24"/>
              </w:rPr>
              <w:t xml:space="preserve"> </w:t>
            </w:r>
            <w:r>
              <w:rPr>
                <w:sz w:val="24"/>
                <w:szCs w:val="24"/>
              </w:rPr>
              <w:t>деятельности</w:t>
            </w:r>
            <w:r>
              <w:rPr>
                <w:spacing w:val="1"/>
                <w:sz w:val="24"/>
                <w:szCs w:val="24"/>
              </w:rPr>
              <w:t xml:space="preserve"> </w:t>
            </w:r>
            <w:r>
              <w:rPr>
                <w:sz w:val="24"/>
                <w:szCs w:val="24"/>
              </w:rPr>
              <w:t>на</w:t>
            </w:r>
            <w:r>
              <w:rPr>
                <w:spacing w:val="1"/>
                <w:sz w:val="24"/>
                <w:szCs w:val="24"/>
              </w:rPr>
              <w:t xml:space="preserve"> </w:t>
            </w:r>
            <w:r>
              <w:rPr>
                <w:sz w:val="24"/>
                <w:szCs w:val="24"/>
              </w:rPr>
              <w:t>заседаниях</w:t>
            </w:r>
            <w:r>
              <w:rPr>
                <w:spacing w:val="1"/>
                <w:sz w:val="24"/>
                <w:szCs w:val="24"/>
              </w:rPr>
              <w:t xml:space="preserve"> </w:t>
            </w:r>
            <w:proofErr w:type="spellStart"/>
            <w:r>
              <w:rPr>
                <w:sz w:val="24"/>
                <w:szCs w:val="24"/>
              </w:rPr>
              <w:t>общест</w:t>
            </w:r>
            <w:proofErr w:type="spellEnd"/>
            <w:r>
              <w:rPr>
                <w:sz w:val="24"/>
                <w:szCs w:val="24"/>
              </w:rPr>
              <w:t>-</w:t>
            </w:r>
            <w:r>
              <w:rPr>
                <w:spacing w:val="-67"/>
                <w:sz w:val="24"/>
                <w:szCs w:val="24"/>
              </w:rPr>
              <w:t xml:space="preserve"> </w:t>
            </w:r>
            <w:r>
              <w:rPr>
                <w:sz w:val="24"/>
                <w:szCs w:val="24"/>
              </w:rPr>
              <w:t>венных</w:t>
            </w:r>
            <w:r>
              <w:rPr>
                <w:spacing w:val="-1"/>
                <w:sz w:val="24"/>
                <w:szCs w:val="24"/>
              </w:rPr>
              <w:t xml:space="preserve"> </w:t>
            </w:r>
            <w:r>
              <w:rPr>
                <w:sz w:val="24"/>
                <w:szCs w:val="24"/>
              </w:rPr>
              <w:t>советов</w:t>
            </w:r>
          </w:p>
        </w:tc>
        <w:tc>
          <w:tcPr>
            <w:tcW w:w="1005" w:type="pct"/>
            <w:gridSpan w:val="6"/>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spacing w:line="318" w:lineRule="exact"/>
              <w:ind w:left="639"/>
              <w:jc w:val="left"/>
              <w:rPr>
                <w:sz w:val="24"/>
                <w:szCs w:val="24"/>
              </w:rPr>
            </w:pPr>
            <w:r>
              <w:rPr>
                <w:sz w:val="24"/>
                <w:szCs w:val="24"/>
              </w:rPr>
              <w:t>ежегодно</w:t>
            </w:r>
          </w:p>
          <w:p w:rsidR="00B54FE3" w:rsidRDefault="00B54FE3" w:rsidP="00B54FE3">
            <w:pPr>
              <w:pStyle w:val="TableParagraph"/>
              <w:ind w:left="135" w:right="125" w:firstLine="176"/>
              <w:jc w:val="left"/>
              <w:rPr>
                <w:sz w:val="24"/>
                <w:szCs w:val="24"/>
              </w:rPr>
            </w:pPr>
            <w:r>
              <w:rPr>
                <w:sz w:val="24"/>
                <w:szCs w:val="24"/>
              </w:rPr>
              <w:t>в</w:t>
            </w:r>
            <w:r>
              <w:rPr>
                <w:spacing w:val="70"/>
                <w:sz w:val="24"/>
                <w:szCs w:val="24"/>
              </w:rPr>
              <w:t xml:space="preserve"> </w:t>
            </w:r>
            <w:r>
              <w:rPr>
                <w:sz w:val="24"/>
                <w:szCs w:val="24"/>
              </w:rPr>
              <w:t>соответствии</w:t>
            </w:r>
            <w:r>
              <w:rPr>
                <w:spacing w:val="1"/>
                <w:sz w:val="24"/>
                <w:szCs w:val="24"/>
              </w:rPr>
              <w:t xml:space="preserve"> </w:t>
            </w:r>
            <w:r>
              <w:rPr>
                <w:sz w:val="24"/>
                <w:szCs w:val="24"/>
              </w:rPr>
              <w:t>с</w:t>
            </w:r>
            <w:r>
              <w:rPr>
                <w:spacing w:val="-10"/>
                <w:sz w:val="24"/>
                <w:szCs w:val="24"/>
              </w:rPr>
              <w:t xml:space="preserve"> </w:t>
            </w:r>
            <w:r>
              <w:rPr>
                <w:sz w:val="24"/>
                <w:szCs w:val="24"/>
              </w:rPr>
              <w:t>планами</w:t>
            </w:r>
            <w:r>
              <w:rPr>
                <w:spacing w:val="-8"/>
                <w:sz w:val="24"/>
                <w:szCs w:val="24"/>
              </w:rPr>
              <w:t xml:space="preserve"> </w:t>
            </w:r>
            <w:r>
              <w:rPr>
                <w:sz w:val="24"/>
                <w:szCs w:val="24"/>
              </w:rPr>
              <w:t>работы</w:t>
            </w:r>
          </w:p>
          <w:p w:rsidR="00B54FE3" w:rsidRDefault="00B54FE3" w:rsidP="00B54FE3">
            <w:pPr>
              <w:pStyle w:val="TableParagraph"/>
              <w:ind w:left="80"/>
              <w:jc w:val="left"/>
              <w:rPr>
                <w:sz w:val="24"/>
                <w:szCs w:val="24"/>
                <w:lang w:val="en-US"/>
              </w:rPr>
            </w:pPr>
            <w:proofErr w:type="spellStart"/>
            <w:r>
              <w:rPr>
                <w:sz w:val="24"/>
                <w:szCs w:val="24"/>
                <w:lang w:val="en-US"/>
              </w:rPr>
              <w:t>указанных</w:t>
            </w:r>
            <w:proofErr w:type="spellEnd"/>
            <w:r>
              <w:rPr>
                <w:spacing w:val="-4"/>
                <w:sz w:val="24"/>
                <w:szCs w:val="24"/>
                <w:lang w:val="en-US"/>
              </w:rPr>
              <w:t xml:space="preserve"> </w:t>
            </w:r>
            <w:proofErr w:type="spellStart"/>
            <w:r>
              <w:rPr>
                <w:sz w:val="24"/>
                <w:szCs w:val="24"/>
                <w:lang w:val="en-US"/>
              </w:rPr>
              <w:t>советов</w:t>
            </w:r>
            <w:proofErr w:type="spellEnd"/>
          </w:p>
        </w:tc>
        <w:tc>
          <w:tcPr>
            <w:tcW w:w="1026" w:type="pct"/>
            <w:gridSpan w:val="5"/>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ind w:left="119" w:right="110"/>
              <w:rPr>
                <w:sz w:val="24"/>
                <w:szCs w:val="24"/>
              </w:rPr>
            </w:pPr>
            <w:r>
              <w:rPr>
                <w:sz w:val="24"/>
                <w:szCs w:val="24"/>
              </w:rPr>
              <w:t>Общественный совет Администрации Русско-Камешкирского сельсовета Камешкирского района Пензенской области,</w:t>
            </w:r>
          </w:p>
          <w:p w:rsidR="00B54FE3" w:rsidRDefault="00B54FE3" w:rsidP="00B54FE3">
            <w:pPr>
              <w:pStyle w:val="TableParagraph"/>
              <w:ind w:left="119" w:right="110"/>
              <w:rPr>
                <w:sz w:val="24"/>
                <w:szCs w:val="24"/>
              </w:rPr>
            </w:pPr>
            <w:r>
              <w:rPr>
                <w:sz w:val="24"/>
                <w:szCs w:val="24"/>
              </w:rPr>
              <w:t xml:space="preserve">администрация </w:t>
            </w:r>
            <w:r>
              <w:rPr>
                <w:color w:val="000000"/>
                <w:sz w:val="24"/>
                <w:szCs w:val="24"/>
              </w:rPr>
              <w:t xml:space="preserve">Русско-Камешкирского сельсовета </w:t>
            </w:r>
            <w:r>
              <w:rPr>
                <w:sz w:val="24"/>
                <w:szCs w:val="24"/>
              </w:rPr>
              <w:t>Камешкирского района Пензенской области</w:t>
            </w:r>
          </w:p>
        </w:tc>
        <w:tc>
          <w:tcPr>
            <w:tcW w:w="1429" w:type="pct"/>
            <w:gridSpan w:val="5"/>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ind w:left="209" w:right="193" w:hanging="2"/>
              <w:rPr>
                <w:sz w:val="24"/>
                <w:szCs w:val="24"/>
              </w:rPr>
            </w:pPr>
            <w:r>
              <w:rPr>
                <w:sz w:val="24"/>
                <w:szCs w:val="24"/>
              </w:rPr>
              <w:t>Привлечение администрации Русско-Камешкирского сельсовета Камешкирского района Пензенской области институтов</w:t>
            </w:r>
            <w:r>
              <w:rPr>
                <w:spacing w:val="-67"/>
                <w:sz w:val="24"/>
                <w:szCs w:val="24"/>
              </w:rPr>
              <w:t xml:space="preserve"> </w:t>
            </w:r>
            <w:r>
              <w:rPr>
                <w:sz w:val="24"/>
                <w:szCs w:val="24"/>
              </w:rPr>
              <w:t xml:space="preserve">общественного </w:t>
            </w:r>
            <w:proofErr w:type="gramStart"/>
            <w:r>
              <w:rPr>
                <w:sz w:val="24"/>
                <w:szCs w:val="24"/>
              </w:rPr>
              <w:t>контроля</w:t>
            </w:r>
            <w:r>
              <w:rPr>
                <w:spacing w:val="-68"/>
                <w:sz w:val="24"/>
                <w:szCs w:val="24"/>
              </w:rPr>
              <w:t xml:space="preserve"> </w:t>
            </w:r>
            <w:r>
              <w:rPr>
                <w:sz w:val="24"/>
                <w:szCs w:val="24"/>
              </w:rPr>
              <w:t>за</w:t>
            </w:r>
            <w:proofErr w:type="gramEnd"/>
            <w:r>
              <w:rPr>
                <w:sz w:val="24"/>
                <w:szCs w:val="24"/>
              </w:rPr>
              <w:t xml:space="preserve"> соблюдением</w:t>
            </w:r>
            <w:r>
              <w:rPr>
                <w:spacing w:val="1"/>
                <w:sz w:val="24"/>
                <w:szCs w:val="24"/>
              </w:rPr>
              <w:t xml:space="preserve"> </w:t>
            </w:r>
            <w:r>
              <w:rPr>
                <w:sz w:val="24"/>
                <w:szCs w:val="24"/>
              </w:rPr>
              <w:t>законодательства о</w:t>
            </w:r>
            <w:r>
              <w:rPr>
                <w:spacing w:val="1"/>
                <w:sz w:val="24"/>
                <w:szCs w:val="24"/>
              </w:rPr>
              <w:t xml:space="preserve"> </w:t>
            </w:r>
            <w:r>
              <w:rPr>
                <w:sz w:val="24"/>
                <w:szCs w:val="24"/>
              </w:rPr>
              <w:t>противодействии</w:t>
            </w:r>
          </w:p>
          <w:p w:rsidR="00B54FE3" w:rsidRDefault="00B54FE3" w:rsidP="00B54FE3">
            <w:pPr>
              <w:pStyle w:val="TableParagraph"/>
              <w:spacing w:line="305" w:lineRule="exact"/>
              <w:ind w:left="386" w:right="375"/>
              <w:rPr>
                <w:sz w:val="24"/>
                <w:szCs w:val="24"/>
                <w:lang w:val="en-US"/>
              </w:rPr>
            </w:pPr>
            <w:proofErr w:type="spellStart"/>
            <w:r>
              <w:rPr>
                <w:sz w:val="24"/>
                <w:szCs w:val="24"/>
                <w:lang w:val="en-US"/>
              </w:rPr>
              <w:t>коррупции</w:t>
            </w:r>
            <w:proofErr w:type="spellEnd"/>
          </w:p>
        </w:tc>
      </w:tr>
      <w:tr w:rsidR="00B54FE3" w:rsidTr="00B54FE3">
        <w:trPr>
          <w:gridAfter w:val="3"/>
          <w:wAfter w:w="65" w:type="pct"/>
          <w:trHeight w:val="2897"/>
        </w:trPr>
        <w:tc>
          <w:tcPr>
            <w:tcW w:w="264" w:type="pct"/>
            <w:gridSpan w:val="3"/>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spacing w:line="318" w:lineRule="exact"/>
              <w:ind w:left="89" w:right="33"/>
              <w:rPr>
                <w:sz w:val="24"/>
                <w:szCs w:val="24"/>
                <w:lang w:val="en-US"/>
              </w:rPr>
            </w:pPr>
            <w:r>
              <w:rPr>
                <w:sz w:val="24"/>
                <w:szCs w:val="24"/>
                <w:lang w:val="en-US"/>
              </w:rPr>
              <w:lastRenderedPageBreak/>
              <w:t>5.3</w:t>
            </w:r>
          </w:p>
        </w:tc>
        <w:tc>
          <w:tcPr>
            <w:tcW w:w="1211" w:type="pct"/>
            <w:gridSpan w:val="7"/>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ind w:right="96"/>
              <w:jc w:val="both"/>
              <w:rPr>
                <w:sz w:val="24"/>
                <w:szCs w:val="24"/>
              </w:rPr>
            </w:pPr>
            <w:r>
              <w:rPr>
                <w:sz w:val="24"/>
                <w:szCs w:val="24"/>
              </w:rPr>
              <w:t>Реализация</w:t>
            </w:r>
            <w:r>
              <w:rPr>
                <w:spacing w:val="1"/>
                <w:sz w:val="24"/>
                <w:szCs w:val="24"/>
              </w:rPr>
              <w:t xml:space="preserve"> </w:t>
            </w:r>
            <w:r>
              <w:rPr>
                <w:sz w:val="24"/>
                <w:szCs w:val="24"/>
              </w:rPr>
              <w:t>с</w:t>
            </w:r>
            <w:r>
              <w:rPr>
                <w:spacing w:val="1"/>
                <w:sz w:val="24"/>
                <w:szCs w:val="24"/>
              </w:rPr>
              <w:t xml:space="preserve"> </w:t>
            </w:r>
            <w:r>
              <w:rPr>
                <w:sz w:val="24"/>
                <w:szCs w:val="24"/>
              </w:rPr>
              <w:t>участием</w:t>
            </w:r>
            <w:r>
              <w:rPr>
                <w:spacing w:val="1"/>
                <w:sz w:val="24"/>
                <w:szCs w:val="24"/>
              </w:rPr>
              <w:t xml:space="preserve"> </w:t>
            </w:r>
            <w:r>
              <w:rPr>
                <w:sz w:val="24"/>
                <w:szCs w:val="24"/>
              </w:rPr>
              <w:t>общественных</w:t>
            </w:r>
            <w:r>
              <w:rPr>
                <w:spacing w:val="-67"/>
                <w:sz w:val="24"/>
                <w:szCs w:val="24"/>
              </w:rPr>
              <w:t xml:space="preserve"> </w:t>
            </w:r>
            <w:r>
              <w:rPr>
                <w:sz w:val="24"/>
                <w:szCs w:val="24"/>
              </w:rPr>
              <w:t>объединений,</w:t>
            </w:r>
            <w:r>
              <w:rPr>
                <w:spacing w:val="1"/>
                <w:sz w:val="24"/>
                <w:szCs w:val="24"/>
              </w:rPr>
              <w:t xml:space="preserve"> </w:t>
            </w:r>
            <w:r>
              <w:rPr>
                <w:sz w:val="24"/>
                <w:szCs w:val="24"/>
              </w:rPr>
              <w:t>уставной</w:t>
            </w:r>
            <w:r>
              <w:rPr>
                <w:spacing w:val="1"/>
                <w:sz w:val="24"/>
                <w:szCs w:val="24"/>
              </w:rPr>
              <w:t xml:space="preserve"> </w:t>
            </w:r>
            <w:r>
              <w:rPr>
                <w:sz w:val="24"/>
                <w:szCs w:val="24"/>
              </w:rPr>
              <w:t>задачей</w:t>
            </w:r>
            <w:r>
              <w:rPr>
                <w:spacing w:val="1"/>
                <w:sz w:val="24"/>
                <w:szCs w:val="24"/>
              </w:rPr>
              <w:t xml:space="preserve"> </w:t>
            </w:r>
            <w:r>
              <w:rPr>
                <w:sz w:val="24"/>
                <w:szCs w:val="24"/>
              </w:rPr>
              <w:t>которых</w:t>
            </w:r>
            <w:r>
              <w:rPr>
                <w:spacing w:val="1"/>
                <w:sz w:val="24"/>
                <w:szCs w:val="24"/>
              </w:rPr>
              <w:t xml:space="preserve"> </w:t>
            </w:r>
            <w:r>
              <w:rPr>
                <w:sz w:val="24"/>
                <w:szCs w:val="24"/>
              </w:rPr>
              <w:t xml:space="preserve">является участие в противодействии </w:t>
            </w:r>
            <w:proofErr w:type="spellStart"/>
            <w:r>
              <w:rPr>
                <w:sz w:val="24"/>
                <w:szCs w:val="24"/>
              </w:rPr>
              <w:t>корру</w:t>
            </w:r>
            <w:proofErr w:type="gramStart"/>
            <w:r>
              <w:rPr>
                <w:sz w:val="24"/>
                <w:szCs w:val="24"/>
              </w:rPr>
              <w:t>п</w:t>
            </w:r>
            <w:proofErr w:type="spellEnd"/>
            <w:r>
              <w:rPr>
                <w:sz w:val="24"/>
                <w:szCs w:val="24"/>
              </w:rPr>
              <w:t>-</w:t>
            </w:r>
            <w:proofErr w:type="gramEnd"/>
            <w:r>
              <w:rPr>
                <w:spacing w:val="-67"/>
                <w:sz w:val="24"/>
                <w:szCs w:val="24"/>
              </w:rPr>
              <w:t xml:space="preserve"> </w:t>
            </w:r>
            <w:proofErr w:type="spellStart"/>
            <w:r>
              <w:rPr>
                <w:sz w:val="24"/>
                <w:szCs w:val="24"/>
              </w:rPr>
              <w:t>ции</w:t>
            </w:r>
            <w:proofErr w:type="spellEnd"/>
            <w:r>
              <w:rPr>
                <w:sz w:val="24"/>
                <w:szCs w:val="24"/>
              </w:rPr>
              <w:t>,</w:t>
            </w:r>
            <w:r>
              <w:rPr>
                <w:spacing w:val="1"/>
                <w:sz w:val="24"/>
                <w:szCs w:val="24"/>
              </w:rPr>
              <w:t xml:space="preserve"> </w:t>
            </w:r>
            <w:r>
              <w:rPr>
                <w:sz w:val="24"/>
                <w:szCs w:val="24"/>
              </w:rPr>
              <w:t>и</w:t>
            </w:r>
            <w:r>
              <w:rPr>
                <w:spacing w:val="1"/>
                <w:sz w:val="24"/>
                <w:szCs w:val="24"/>
              </w:rPr>
              <w:t xml:space="preserve"> </w:t>
            </w:r>
            <w:r>
              <w:rPr>
                <w:sz w:val="24"/>
                <w:szCs w:val="24"/>
              </w:rPr>
              <w:t>других</w:t>
            </w:r>
            <w:r>
              <w:rPr>
                <w:spacing w:val="1"/>
                <w:sz w:val="24"/>
                <w:szCs w:val="24"/>
              </w:rPr>
              <w:t xml:space="preserve"> </w:t>
            </w:r>
            <w:r>
              <w:rPr>
                <w:sz w:val="24"/>
                <w:szCs w:val="24"/>
              </w:rPr>
              <w:t>институтов</w:t>
            </w:r>
            <w:r>
              <w:rPr>
                <w:spacing w:val="1"/>
                <w:sz w:val="24"/>
                <w:szCs w:val="24"/>
              </w:rPr>
              <w:t xml:space="preserve"> </w:t>
            </w:r>
            <w:r>
              <w:rPr>
                <w:sz w:val="24"/>
                <w:szCs w:val="24"/>
              </w:rPr>
              <w:t>гражданского</w:t>
            </w:r>
            <w:r>
              <w:rPr>
                <w:spacing w:val="1"/>
                <w:sz w:val="24"/>
                <w:szCs w:val="24"/>
              </w:rPr>
              <w:t xml:space="preserve"> </w:t>
            </w:r>
            <w:r>
              <w:rPr>
                <w:sz w:val="24"/>
                <w:szCs w:val="24"/>
              </w:rPr>
              <w:t>общества мер по соблюдению муниципальными служащими</w:t>
            </w:r>
            <w:r>
              <w:rPr>
                <w:spacing w:val="1"/>
                <w:sz w:val="24"/>
                <w:szCs w:val="24"/>
              </w:rPr>
              <w:t xml:space="preserve"> </w:t>
            </w:r>
            <w:r>
              <w:rPr>
                <w:sz w:val="24"/>
                <w:szCs w:val="24"/>
              </w:rPr>
              <w:t>запретов,</w:t>
            </w:r>
            <w:r>
              <w:rPr>
                <w:spacing w:val="1"/>
                <w:sz w:val="24"/>
                <w:szCs w:val="24"/>
              </w:rPr>
              <w:t xml:space="preserve"> </w:t>
            </w:r>
            <w:r>
              <w:rPr>
                <w:sz w:val="24"/>
                <w:szCs w:val="24"/>
              </w:rPr>
              <w:t>ограничений</w:t>
            </w:r>
            <w:r>
              <w:rPr>
                <w:spacing w:val="1"/>
                <w:sz w:val="24"/>
                <w:szCs w:val="24"/>
              </w:rPr>
              <w:t xml:space="preserve"> </w:t>
            </w:r>
            <w:r>
              <w:rPr>
                <w:sz w:val="24"/>
                <w:szCs w:val="24"/>
              </w:rPr>
              <w:t>и</w:t>
            </w:r>
            <w:r>
              <w:rPr>
                <w:spacing w:val="1"/>
                <w:sz w:val="24"/>
                <w:szCs w:val="24"/>
              </w:rPr>
              <w:t xml:space="preserve"> </w:t>
            </w:r>
            <w:r>
              <w:rPr>
                <w:sz w:val="24"/>
                <w:szCs w:val="24"/>
              </w:rPr>
              <w:t>требований,</w:t>
            </w:r>
            <w:r>
              <w:rPr>
                <w:spacing w:val="1"/>
                <w:sz w:val="24"/>
                <w:szCs w:val="24"/>
              </w:rPr>
              <w:t xml:space="preserve"> </w:t>
            </w:r>
            <w:r>
              <w:rPr>
                <w:sz w:val="24"/>
                <w:szCs w:val="24"/>
              </w:rPr>
              <w:t>установленных</w:t>
            </w:r>
            <w:r>
              <w:rPr>
                <w:spacing w:val="28"/>
                <w:sz w:val="24"/>
                <w:szCs w:val="24"/>
              </w:rPr>
              <w:t xml:space="preserve"> </w:t>
            </w:r>
            <w:r>
              <w:rPr>
                <w:sz w:val="24"/>
                <w:szCs w:val="24"/>
              </w:rPr>
              <w:t>в</w:t>
            </w:r>
            <w:r>
              <w:rPr>
                <w:spacing w:val="27"/>
                <w:sz w:val="24"/>
                <w:szCs w:val="24"/>
              </w:rPr>
              <w:t xml:space="preserve"> </w:t>
            </w:r>
            <w:r>
              <w:rPr>
                <w:sz w:val="24"/>
                <w:szCs w:val="24"/>
              </w:rPr>
              <w:t>целях</w:t>
            </w:r>
            <w:r>
              <w:rPr>
                <w:spacing w:val="27"/>
                <w:sz w:val="24"/>
                <w:szCs w:val="24"/>
              </w:rPr>
              <w:t xml:space="preserve"> </w:t>
            </w:r>
            <w:r>
              <w:rPr>
                <w:sz w:val="24"/>
                <w:szCs w:val="24"/>
              </w:rPr>
              <w:t>противодействия</w:t>
            </w:r>
          </w:p>
          <w:p w:rsidR="00B54FE3" w:rsidRDefault="00B54FE3" w:rsidP="00B54FE3">
            <w:pPr>
              <w:pStyle w:val="TableParagraph"/>
              <w:spacing w:line="305" w:lineRule="exact"/>
              <w:jc w:val="left"/>
              <w:rPr>
                <w:sz w:val="24"/>
                <w:szCs w:val="24"/>
                <w:lang w:val="en-US"/>
              </w:rPr>
            </w:pPr>
            <w:proofErr w:type="spellStart"/>
            <w:r>
              <w:rPr>
                <w:sz w:val="24"/>
                <w:szCs w:val="24"/>
                <w:lang w:val="en-US"/>
              </w:rPr>
              <w:t>коррупции</w:t>
            </w:r>
            <w:proofErr w:type="spellEnd"/>
          </w:p>
        </w:tc>
        <w:tc>
          <w:tcPr>
            <w:tcW w:w="1005" w:type="pct"/>
            <w:gridSpan w:val="6"/>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ind w:left="343" w:right="330" w:firstLine="292"/>
              <w:jc w:val="left"/>
              <w:rPr>
                <w:sz w:val="24"/>
                <w:szCs w:val="24"/>
                <w:lang w:val="en-US"/>
              </w:rPr>
            </w:pPr>
            <w:proofErr w:type="gramStart"/>
            <w:r>
              <w:rPr>
                <w:sz w:val="24"/>
                <w:szCs w:val="24"/>
                <w:lang w:val="en-US"/>
              </w:rPr>
              <w:t>в</w:t>
            </w:r>
            <w:proofErr w:type="gramEnd"/>
            <w:r>
              <w:rPr>
                <w:sz w:val="24"/>
                <w:szCs w:val="24"/>
                <w:lang w:val="en-US"/>
              </w:rPr>
              <w:t xml:space="preserve"> </w:t>
            </w:r>
            <w:proofErr w:type="spellStart"/>
            <w:r>
              <w:rPr>
                <w:sz w:val="24"/>
                <w:szCs w:val="24"/>
                <w:lang w:val="en-US"/>
              </w:rPr>
              <w:t>течение</w:t>
            </w:r>
            <w:proofErr w:type="spellEnd"/>
            <w:r>
              <w:rPr>
                <w:spacing w:val="1"/>
                <w:sz w:val="24"/>
                <w:szCs w:val="24"/>
                <w:lang w:val="en-US"/>
              </w:rPr>
              <w:t xml:space="preserve"> </w:t>
            </w:r>
            <w:r>
              <w:rPr>
                <w:sz w:val="24"/>
                <w:szCs w:val="24"/>
                <w:lang w:val="en-US"/>
              </w:rPr>
              <w:t>2021</w:t>
            </w:r>
            <w:r>
              <w:rPr>
                <w:spacing w:val="-6"/>
                <w:sz w:val="24"/>
                <w:szCs w:val="24"/>
                <w:lang w:val="en-US"/>
              </w:rPr>
              <w:t xml:space="preserve"> </w:t>
            </w:r>
            <w:r>
              <w:rPr>
                <w:sz w:val="24"/>
                <w:szCs w:val="24"/>
                <w:lang w:val="en-US"/>
              </w:rPr>
              <w:t>-</w:t>
            </w:r>
            <w:r>
              <w:rPr>
                <w:spacing w:val="-5"/>
                <w:sz w:val="24"/>
                <w:szCs w:val="24"/>
                <w:lang w:val="en-US"/>
              </w:rPr>
              <w:t xml:space="preserve"> </w:t>
            </w:r>
            <w:r>
              <w:rPr>
                <w:sz w:val="24"/>
                <w:szCs w:val="24"/>
                <w:lang w:val="en-US"/>
              </w:rPr>
              <w:t>2024</w:t>
            </w:r>
            <w:r>
              <w:rPr>
                <w:spacing w:val="-6"/>
                <w:sz w:val="24"/>
                <w:szCs w:val="24"/>
                <w:lang w:val="en-US"/>
              </w:rPr>
              <w:t xml:space="preserve"> </w:t>
            </w:r>
            <w:proofErr w:type="spellStart"/>
            <w:r>
              <w:rPr>
                <w:sz w:val="24"/>
                <w:szCs w:val="24"/>
                <w:lang w:val="en-US"/>
              </w:rPr>
              <w:t>гг</w:t>
            </w:r>
            <w:proofErr w:type="spellEnd"/>
            <w:r>
              <w:rPr>
                <w:sz w:val="24"/>
                <w:szCs w:val="24"/>
                <w:lang w:val="en-US"/>
              </w:rPr>
              <w:t>.</w:t>
            </w:r>
          </w:p>
        </w:tc>
        <w:tc>
          <w:tcPr>
            <w:tcW w:w="1026" w:type="pct"/>
            <w:gridSpan w:val="5"/>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ind w:left="119" w:right="110"/>
              <w:rPr>
                <w:sz w:val="24"/>
                <w:szCs w:val="24"/>
              </w:rPr>
            </w:pPr>
            <w:r>
              <w:rPr>
                <w:sz w:val="24"/>
                <w:szCs w:val="24"/>
              </w:rPr>
              <w:t xml:space="preserve">администрация </w:t>
            </w:r>
            <w:r>
              <w:rPr>
                <w:color w:val="000000"/>
                <w:sz w:val="24"/>
                <w:szCs w:val="24"/>
              </w:rPr>
              <w:t xml:space="preserve">Русско-Камешкирского сельсовета </w:t>
            </w:r>
            <w:r>
              <w:rPr>
                <w:sz w:val="24"/>
                <w:szCs w:val="24"/>
              </w:rPr>
              <w:t>Камешкирского района Пензенской области</w:t>
            </w:r>
          </w:p>
        </w:tc>
        <w:tc>
          <w:tcPr>
            <w:tcW w:w="1429" w:type="pct"/>
            <w:gridSpan w:val="5"/>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ind w:left="217" w:right="203"/>
              <w:rPr>
                <w:sz w:val="24"/>
                <w:szCs w:val="24"/>
              </w:rPr>
            </w:pPr>
            <w:r>
              <w:rPr>
                <w:sz w:val="24"/>
                <w:szCs w:val="24"/>
              </w:rPr>
              <w:t>привлечение</w:t>
            </w:r>
            <w:r>
              <w:rPr>
                <w:spacing w:val="-14"/>
                <w:sz w:val="24"/>
                <w:szCs w:val="24"/>
              </w:rPr>
              <w:t xml:space="preserve"> </w:t>
            </w:r>
            <w:r>
              <w:rPr>
                <w:sz w:val="24"/>
                <w:szCs w:val="24"/>
              </w:rPr>
              <w:t>институтов</w:t>
            </w:r>
            <w:r>
              <w:rPr>
                <w:spacing w:val="-67"/>
                <w:sz w:val="24"/>
                <w:szCs w:val="24"/>
              </w:rPr>
              <w:t xml:space="preserve"> </w:t>
            </w:r>
            <w:r>
              <w:rPr>
                <w:sz w:val="24"/>
                <w:szCs w:val="24"/>
              </w:rPr>
              <w:t>гражданского общества</w:t>
            </w:r>
            <w:r>
              <w:rPr>
                <w:spacing w:val="1"/>
                <w:sz w:val="24"/>
                <w:szCs w:val="24"/>
              </w:rPr>
              <w:t xml:space="preserve"> </w:t>
            </w:r>
            <w:r>
              <w:rPr>
                <w:sz w:val="24"/>
                <w:szCs w:val="24"/>
              </w:rPr>
              <w:t>за соблюдением</w:t>
            </w:r>
            <w:r>
              <w:rPr>
                <w:spacing w:val="1"/>
                <w:sz w:val="24"/>
                <w:szCs w:val="24"/>
              </w:rPr>
              <w:t xml:space="preserve"> </w:t>
            </w:r>
            <w:r>
              <w:rPr>
                <w:sz w:val="24"/>
                <w:szCs w:val="24"/>
              </w:rPr>
              <w:t>законодательства о</w:t>
            </w:r>
            <w:r>
              <w:rPr>
                <w:spacing w:val="1"/>
                <w:sz w:val="24"/>
                <w:szCs w:val="24"/>
              </w:rPr>
              <w:t xml:space="preserve"> </w:t>
            </w:r>
            <w:r>
              <w:rPr>
                <w:sz w:val="24"/>
                <w:szCs w:val="24"/>
              </w:rPr>
              <w:t>противодействии</w:t>
            </w:r>
          </w:p>
          <w:p w:rsidR="00B54FE3" w:rsidRDefault="00B54FE3" w:rsidP="00B54FE3">
            <w:pPr>
              <w:pStyle w:val="TableParagraph"/>
              <w:ind w:left="386" w:right="375"/>
              <w:rPr>
                <w:sz w:val="24"/>
                <w:szCs w:val="24"/>
                <w:lang w:val="en-US"/>
              </w:rPr>
            </w:pPr>
            <w:proofErr w:type="spellStart"/>
            <w:r>
              <w:rPr>
                <w:sz w:val="24"/>
                <w:szCs w:val="24"/>
                <w:lang w:val="en-US"/>
              </w:rPr>
              <w:t>коррупции</w:t>
            </w:r>
            <w:proofErr w:type="spellEnd"/>
          </w:p>
        </w:tc>
      </w:tr>
      <w:tr w:rsidR="00B54FE3" w:rsidTr="00B54FE3">
        <w:trPr>
          <w:gridAfter w:val="3"/>
          <w:wAfter w:w="65" w:type="pct"/>
          <w:trHeight w:val="643"/>
        </w:trPr>
        <w:tc>
          <w:tcPr>
            <w:tcW w:w="264" w:type="pct"/>
            <w:gridSpan w:val="3"/>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spacing w:line="318" w:lineRule="exact"/>
              <w:ind w:left="7"/>
              <w:rPr>
                <w:sz w:val="24"/>
                <w:szCs w:val="24"/>
                <w:lang w:val="en-US"/>
              </w:rPr>
            </w:pPr>
            <w:r>
              <w:rPr>
                <w:w w:val="99"/>
                <w:sz w:val="24"/>
                <w:szCs w:val="24"/>
                <w:lang w:val="en-US"/>
              </w:rPr>
              <w:t>6</w:t>
            </w:r>
          </w:p>
        </w:tc>
        <w:tc>
          <w:tcPr>
            <w:tcW w:w="4671" w:type="pct"/>
            <w:gridSpan w:val="23"/>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spacing w:line="318" w:lineRule="exact"/>
              <w:ind w:left="555" w:right="553"/>
              <w:rPr>
                <w:sz w:val="24"/>
                <w:szCs w:val="24"/>
              </w:rPr>
            </w:pPr>
            <w:r>
              <w:rPr>
                <w:sz w:val="24"/>
                <w:szCs w:val="24"/>
              </w:rPr>
              <w:t>Антикоррупционная</w:t>
            </w:r>
            <w:r>
              <w:rPr>
                <w:spacing w:val="-5"/>
                <w:sz w:val="24"/>
                <w:szCs w:val="24"/>
              </w:rPr>
              <w:t xml:space="preserve"> </w:t>
            </w:r>
            <w:r>
              <w:rPr>
                <w:sz w:val="24"/>
                <w:szCs w:val="24"/>
              </w:rPr>
              <w:t>пропаганда,</w:t>
            </w:r>
            <w:r>
              <w:rPr>
                <w:spacing w:val="-5"/>
                <w:sz w:val="24"/>
                <w:szCs w:val="24"/>
              </w:rPr>
              <w:t xml:space="preserve"> </w:t>
            </w:r>
            <w:r>
              <w:rPr>
                <w:sz w:val="24"/>
                <w:szCs w:val="24"/>
              </w:rPr>
              <w:t>формирование</w:t>
            </w:r>
            <w:r>
              <w:rPr>
                <w:spacing w:val="-5"/>
                <w:sz w:val="24"/>
                <w:szCs w:val="24"/>
              </w:rPr>
              <w:t xml:space="preserve"> </w:t>
            </w:r>
            <w:r>
              <w:rPr>
                <w:sz w:val="24"/>
                <w:szCs w:val="24"/>
              </w:rPr>
              <w:t>в</w:t>
            </w:r>
            <w:r>
              <w:rPr>
                <w:spacing w:val="-5"/>
                <w:sz w:val="24"/>
                <w:szCs w:val="24"/>
              </w:rPr>
              <w:t xml:space="preserve"> </w:t>
            </w:r>
            <w:r>
              <w:rPr>
                <w:sz w:val="24"/>
                <w:szCs w:val="24"/>
              </w:rPr>
              <w:t>обществе</w:t>
            </w:r>
            <w:r>
              <w:rPr>
                <w:spacing w:val="-5"/>
                <w:sz w:val="24"/>
                <w:szCs w:val="24"/>
              </w:rPr>
              <w:t xml:space="preserve"> </w:t>
            </w:r>
            <w:r>
              <w:rPr>
                <w:sz w:val="24"/>
                <w:szCs w:val="24"/>
              </w:rPr>
              <w:t>нетерпимого</w:t>
            </w:r>
            <w:r>
              <w:rPr>
                <w:spacing w:val="-3"/>
                <w:sz w:val="24"/>
                <w:szCs w:val="24"/>
              </w:rPr>
              <w:t xml:space="preserve"> </w:t>
            </w:r>
            <w:r>
              <w:rPr>
                <w:sz w:val="24"/>
                <w:szCs w:val="24"/>
              </w:rPr>
              <w:t>отношения</w:t>
            </w:r>
            <w:r>
              <w:rPr>
                <w:spacing w:val="-3"/>
                <w:sz w:val="24"/>
                <w:szCs w:val="24"/>
              </w:rPr>
              <w:t xml:space="preserve"> </w:t>
            </w:r>
            <w:r>
              <w:rPr>
                <w:sz w:val="24"/>
                <w:szCs w:val="24"/>
              </w:rPr>
              <w:t>к</w:t>
            </w:r>
            <w:r>
              <w:rPr>
                <w:spacing w:val="-5"/>
                <w:sz w:val="24"/>
                <w:szCs w:val="24"/>
              </w:rPr>
              <w:t xml:space="preserve"> </w:t>
            </w:r>
            <w:r>
              <w:rPr>
                <w:sz w:val="24"/>
                <w:szCs w:val="24"/>
              </w:rPr>
              <w:t>проявлениям</w:t>
            </w:r>
            <w:r>
              <w:rPr>
                <w:spacing w:val="-5"/>
                <w:sz w:val="24"/>
                <w:szCs w:val="24"/>
              </w:rPr>
              <w:t xml:space="preserve"> </w:t>
            </w:r>
            <w:r>
              <w:rPr>
                <w:sz w:val="24"/>
                <w:szCs w:val="24"/>
              </w:rPr>
              <w:t>коррупции</w:t>
            </w:r>
            <w:r>
              <w:rPr>
                <w:spacing w:val="-5"/>
                <w:sz w:val="24"/>
                <w:szCs w:val="24"/>
              </w:rPr>
              <w:t xml:space="preserve"> </w:t>
            </w:r>
            <w:r>
              <w:rPr>
                <w:sz w:val="24"/>
                <w:szCs w:val="24"/>
              </w:rPr>
              <w:t>и</w:t>
            </w:r>
          </w:p>
          <w:p w:rsidR="00B54FE3" w:rsidRDefault="00B54FE3" w:rsidP="00B54FE3">
            <w:pPr>
              <w:pStyle w:val="TableParagraph"/>
              <w:spacing w:before="1" w:line="305" w:lineRule="exact"/>
              <w:ind w:left="555" w:right="551"/>
              <w:rPr>
                <w:sz w:val="24"/>
                <w:szCs w:val="24"/>
              </w:rPr>
            </w:pPr>
            <w:r>
              <w:rPr>
                <w:sz w:val="24"/>
                <w:szCs w:val="24"/>
              </w:rPr>
              <w:t>информационное</w:t>
            </w:r>
            <w:r>
              <w:rPr>
                <w:spacing w:val="-6"/>
                <w:sz w:val="24"/>
                <w:szCs w:val="24"/>
              </w:rPr>
              <w:t xml:space="preserve"> </w:t>
            </w:r>
            <w:r>
              <w:rPr>
                <w:sz w:val="24"/>
                <w:szCs w:val="24"/>
              </w:rPr>
              <w:t>обеспечение</w:t>
            </w:r>
            <w:r>
              <w:rPr>
                <w:spacing w:val="-5"/>
                <w:sz w:val="24"/>
                <w:szCs w:val="24"/>
              </w:rPr>
              <w:t xml:space="preserve"> </w:t>
            </w:r>
            <w:r>
              <w:rPr>
                <w:sz w:val="24"/>
                <w:szCs w:val="24"/>
              </w:rPr>
              <w:t>реализации</w:t>
            </w:r>
            <w:r>
              <w:rPr>
                <w:spacing w:val="-5"/>
                <w:sz w:val="24"/>
                <w:szCs w:val="24"/>
              </w:rPr>
              <w:t xml:space="preserve"> </w:t>
            </w:r>
            <w:r>
              <w:rPr>
                <w:sz w:val="24"/>
                <w:szCs w:val="24"/>
              </w:rPr>
              <w:t>антикоррупционной</w:t>
            </w:r>
            <w:r>
              <w:rPr>
                <w:spacing w:val="-5"/>
                <w:sz w:val="24"/>
                <w:szCs w:val="24"/>
              </w:rPr>
              <w:t xml:space="preserve"> </w:t>
            </w:r>
            <w:r>
              <w:rPr>
                <w:sz w:val="24"/>
                <w:szCs w:val="24"/>
              </w:rPr>
              <w:t>политики</w:t>
            </w:r>
            <w:r>
              <w:rPr>
                <w:spacing w:val="-4"/>
                <w:sz w:val="24"/>
                <w:szCs w:val="24"/>
              </w:rPr>
              <w:t xml:space="preserve"> </w:t>
            </w:r>
            <w:r>
              <w:rPr>
                <w:sz w:val="24"/>
                <w:szCs w:val="24"/>
              </w:rPr>
              <w:t>в Камешкирском районе</w:t>
            </w:r>
            <w:r>
              <w:rPr>
                <w:spacing w:val="-5"/>
                <w:sz w:val="24"/>
                <w:szCs w:val="24"/>
              </w:rPr>
              <w:t xml:space="preserve"> </w:t>
            </w:r>
            <w:r>
              <w:rPr>
                <w:sz w:val="24"/>
                <w:szCs w:val="24"/>
              </w:rPr>
              <w:t>Пензенской</w:t>
            </w:r>
            <w:r>
              <w:rPr>
                <w:spacing w:val="-4"/>
                <w:sz w:val="24"/>
                <w:szCs w:val="24"/>
              </w:rPr>
              <w:t xml:space="preserve"> </w:t>
            </w:r>
            <w:r>
              <w:rPr>
                <w:sz w:val="24"/>
                <w:szCs w:val="24"/>
              </w:rPr>
              <w:t>области</w:t>
            </w:r>
          </w:p>
        </w:tc>
      </w:tr>
      <w:tr w:rsidR="00B54FE3" w:rsidTr="00B54FE3">
        <w:trPr>
          <w:gridAfter w:val="3"/>
          <w:wAfter w:w="65" w:type="pct"/>
          <w:trHeight w:val="3541"/>
        </w:trPr>
        <w:tc>
          <w:tcPr>
            <w:tcW w:w="264" w:type="pct"/>
            <w:gridSpan w:val="3"/>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spacing w:line="320" w:lineRule="exact"/>
              <w:ind w:left="89" w:right="33"/>
              <w:rPr>
                <w:sz w:val="24"/>
                <w:szCs w:val="24"/>
                <w:lang w:val="en-US"/>
              </w:rPr>
            </w:pPr>
            <w:r>
              <w:rPr>
                <w:sz w:val="24"/>
                <w:szCs w:val="24"/>
                <w:lang w:val="en-US"/>
              </w:rPr>
              <w:t>6.1</w:t>
            </w:r>
          </w:p>
        </w:tc>
        <w:tc>
          <w:tcPr>
            <w:tcW w:w="1211" w:type="pct"/>
            <w:gridSpan w:val="7"/>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ind w:right="92"/>
              <w:jc w:val="both"/>
              <w:rPr>
                <w:sz w:val="24"/>
                <w:szCs w:val="24"/>
              </w:rPr>
            </w:pPr>
            <w:r>
              <w:rPr>
                <w:sz w:val="24"/>
                <w:szCs w:val="24"/>
              </w:rPr>
              <w:t>Организация</w:t>
            </w:r>
            <w:r>
              <w:rPr>
                <w:spacing w:val="1"/>
                <w:sz w:val="24"/>
                <w:szCs w:val="24"/>
              </w:rPr>
              <w:t xml:space="preserve"> </w:t>
            </w:r>
            <w:r>
              <w:rPr>
                <w:sz w:val="24"/>
                <w:szCs w:val="24"/>
              </w:rPr>
              <w:t>и</w:t>
            </w:r>
            <w:r>
              <w:rPr>
                <w:spacing w:val="1"/>
                <w:sz w:val="24"/>
                <w:szCs w:val="24"/>
              </w:rPr>
              <w:t xml:space="preserve"> </w:t>
            </w:r>
            <w:r>
              <w:rPr>
                <w:sz w:val="24"/>
                <w:szCs w:val="24"/>
              </w:rPr>
              <w:t>проведение</w:t>
            </w:r>
            <w:r>
              <w:rPr>
                <w:spacing w:val="1"/>
                <w:sz w:val="24"/>
                <w:szCs w:val="24"/>
              </w:rPr>
              <w:t xml:space="preserve"> </w:t>
            </w:r>
            <w:r>
              <w:rPr>
                <w:sz w:val="24"/>
                <w:szCs w:val="24"/>
              </w:rPr>
              <w:t>общественно</w:t>
            </w:r>
            <w:r>
              <w:rPr>
                <w:spacing w:val="1"/>
                <w:sz w:val="24"/>
                <w:szCs w:val="24"/>
              </w:rPr>
              <w:t xml:space="preserve"> </w:t>
            </w:r>
            <w:r>
              <w:rPr>
                <w:sz w:val="24"/>
                <w:szCs w:val="24"/>
              </w:rPr>
              <w:t>значимых</w:t>
            </w:r>
            <w:r>
              <w:rPr>
                <w:spacing w:val="1"/>
                <w:sz w:val="24"/>
                <w:szCs w:val="24"/>
              </w:rPr>
              <w:t xml:space="preserve"> </w:t>
            </w:r>
            <w:r>
              <w:rPr>
                <w:sz w:val="24"/>
                <w:szCs w:val="24"/>
              </w:rPr>
              <w:t>мероприятий,</w:t>
            </w:r>
            <w:r>
              <w:rPr>
                <w:spacing w:val="1"/>
                <w:sz w:val="24"/>
                <w:szCs w:val="24"/>
              </w:rPr>
              <w:t xml:space="preserve"> </w:t>
            </w:r>
            <w:r>
              <w:rPr>
                <w:sz w:val="24"/>
                <w:szCs w:val="24"/>
              </w:rPr>
              <w:t>приуроченных</w:t>
            </w:r>
            <w:r>
              <w:rPr>
                <w:spacing w:val="1"/>
                <w:sz w:val="24"/>
                <w:szCs w:val="24"/>
              </w:rPr>
              <w:t xml:space="preserve"> </w:t>
            </w:r>
            <w:r>
              <w:rPr>
                <w:sz w:val="24"/>
                <w:szCs w:val="24"/>
              </w:rPr>
              <w:t>к</w:t>
            </w:r>
            <w:r>
              <w:rPr>
                <w:spacing w:val="1"/>
                <w:sz w:val="24"/>
                <w:szCs w:val="24"/>
              </w:rPr>
              <w:t xml:space="preserve"> </w:t>
            </w:r>
            <w:r>
              <w:rPr>
                <w:spacing w:val="-1"/>
                <w:sz w:val="24"/>
                <w:szCs w:val="24"/>
              </w:rPr>
              <w:t>Международному</w:t>
            </w:r>
            <w:r>
              <w:rPr>
                <w:spacing w:val="-16"/>
                <w:sz w:val="24"/>
                <w:szCs w:val="24"/>
              </w:rPr>
              <w:t xml:space="preserve"> </w:t>
            </w:r>
            <w:r>
              <w:rPr>
                <w:spacing w:val="-1"/>
                <w:sz w:val="24"/>
                <w:szCs w:val="24"/>
              </w:rPr>
              <w:t>дню</w:t>
            </w:r>
            <w:r>
              <w:rPr>
                <w:spacing w:val="-16"/>
                <w:sz w:val="24"/>
                <w:szCs w:val="24"/>
              </w:rPr>
              <w:t xml:space="preserve"> </w:t>
            </w:r>
            <w:r>
              <w:rPr>
                <w:spacing w:val="-1"/>
                <w:sz w:val="24"/>
                <w:szCs w:val="24"/>
              </w:rPr>
              <w:t>борьбы</w:t>
            </w:r>
            <w:r>
              <w:rPr>
                <w:spacing w:val="-15"/>
                <w:sz w:val="24"/>
                <w:szCs w:val="24"/>
              </w:rPr>
              <w:t xml:space="preserve"> </w:t>
            </w:r>
            <w:r>
              <w:rPr>
                <w:spacing w:val="-1"/>
                <w:sz w:val="24"/>
                <w:szCs w:val="24"/>
              </w:rPr>
              <w:t>с</w:t>
            </w:r>
            <w:r>
              <w:rPr>
                <w:spacing w:val="-16"/>
                <w:sz w:val="24"/>
                <w:szCs w:val="24"/>
              </w:rPr>
              <w:t xml:space="preserve"> </w:t>
            </w:r>
            <w:r>
              <w:rPr>
                <w:spacing w:val="-1"/>
                <w:sz w:val="24"/>
                <w:szCs w:val="24"/>
              </w:rPr>
              <w:t>коррупцией</w:t>
            </w:r>
            <w:r>
              <w:rPr>
                <w:spacing w:val="-17"/>
                <w:sz w:val="24"/>
                <w:szCs w:val="24"/>
              </w:rPr>
              <w:t xml:space="preserve"> </w:t>
            </w:r>
            <w:r>
              <w:rPr>
                <w:sz w:val="24"/>
                <w:szCs w:val="24"/>
              </w:rPr>
              <w:t>-</w:t>
            </w:r>
            <w:r>
              <w:rPr>
                <w:spacing w:val="-67"/>
                <w:sz w:val="24"/>
                <w:szCs w:val="24"/>
              </w:rPr>
              <w:t xml:space="preserve"> </w:t>
            </w:r>
            <w:r>
              <w:rPr>
                <w:sz w:val="24"/>
                <w:szCs w:val="24"/>
              </w:rPr>
              <w:t>9</w:t>
            </w:r>
            <w:r>
              <w:rPr>
                <w:spacing w:val="-2"/>
                <w:sz w:val="24"/>
                <w:szCs w:val="24"/>
              </w:rPr>
              <w:t xml:space="preserve"> </w:t>
            </w:r>
            <w:r>
              <w:rPr>
                <w:sz w:val="24"/>
                <w:szCs w:val="24"/>
              </w:rPr>
              <w:t>декабря</w:t>
            </w:r>
          </w:p>
        </w:tc>
        <w:tc>
          <w:tcPr>
            <w:tcW w:w="986" w:type="pct"/>
            <w:gridSpan w:val="3"/>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ind w:left="85" w:right="72"/>
              <w:jc w:val="both"/>
              <w:rPr>
                <w:sz w:val="24"/>
                <w:szCs w:val="24"/>
              </w:rPr>
            </w:pPr>
            <w:r>
              <w:rPr>
                <w:sz w:val="24"/>
                <w:szCs w:val="24"/>
                <w:lang w:val="en-US"/>
              </w:rPr>
              <w:t>IV</w:t>
            </w:r>
            <w:r>
              <w:rPr>
                <w:sz w:val="24"/>
                <w:szCs w:val="24"/>
              </w:rPr>
              <w:t xml:space="preserve"> квартал 2021 г.,</w:t>
            </w:r>
            <w:r>
              <w:rPr>
                <w:spacing w:val="-68"/>
                <w:sz w:val="24"/>
                <w:szCs w:val="24"/>
              </w:rPr>
              <w:t xml:space="preserve"> </w:t>
            </w:r>
            <w:r>
              <w:rPr>
                <w:sz w:val="24"/>
                <w:szCs w:val="24"/>
                <w:lang w:val="en-US"/>
              </w:rPr>
              <w:t>IV</w:t>
            </w:r>
            <w:r>
              <w:rPr>
                <w:sz w:val="24"/>
                <w:szCs w:val="24"/>
              </w:rPr>
              <w:t xml:space="preserve"> квартал 2022 г.,</w:t>
            </w:r>
            <w:r>
              <w:rPr>
                <w:spacing w:val="-68"/>
                <w:sz w:val="24"/>
                <w:szCs w:val="24"/>
              </w:rPr>
              <w:t xml:space="preserve"> </w:t>
            </w:r>
            <w:r>
              <w:rPr>
                <w:sz w:val="24"/>
                <w:szCs w:val="24"/>
                <w:lang w:val="en-US"/>
              </w:rPr>
              <w:t>IV</w:t>
            </w:r>
            <w:r>
              <w:rPr>
                <w:sz w:val="24"/>
                <w:szCs w:val="24"/>
              </w:rPr>
              <w:t xml:space="preserve"> квартал 2023 г.,</w:t>
            </w:r>
            <w:r>
              <w:rPr>
                <w:spacing w:val="-68"/>
                <w:sz w:val="24"/>
                <w:szCs w:val="24"/>
              </w:rPr>
              <w:t xml:space="preserve"> </w:t>
            </w:r>
            <w:r>
              <w:rPr>
                <w:sz w:val="24"/>
                <w:szCs w:val="24"/>
                <w:lang w:val="en-US"/>
              </w:rPr>
              <w:t>IV</w:t>
            </w:r>
            <w:r w:rsidRPr="00E26AEB">
              <w:rPr>
                <w:spacing w:val="-2"/>
                <w:sz w:val="24"/>
                <w:szCs w:val="24"/>
              </w:rPr>
              <w:t xml:space="preserve"> </w:t>
            </w:r>
            <w:r>
              <w:rPr>
                <w:sz w:val="24"/>
                <w:szCs w:val="24"/>
              </w:rPr>
              <w:t>квартал</w:t>
            </w:r>
            <w:r>
              <w:rPr>
                <w:spacing w:val="-2"/>
                <w:sz w:val="24"/>
                <w:szCs w:val="24"/>
              </w:rPr>
              <w:t xml:space="preserve"> </w:t>
            </w:r>
            <w:r>
              <w:rPr>
                <w:sz w:val="24"/>
                <w:szCs w:val="24"/>
              </w:rPr>
              <w:t>2024</w:t>
            </w:r>
            <w:r>
              <w:rPr>
                <w:spacing w:val="-2"/>
                <w:sz w:val="24"/>
                <w:szCs w:val="24"/>
              </w:rPr>
              <w:t xml:space="preserve"> </w:t>
            </w:r>
            <w:r>
              <w:rPr>
                <w:sz w:val="24"/>
                <w:szCs w:val="24"/>
              </w:rPr>
              <w:t>г.</w:t>
            </w:r>
          </w:p>
        </w:tc>
        <w:tc>
          <w:tcPr>
            <w:tcW w:w="1014" w:type="pct"/>
            <w:gridSpan w:val="5"/>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ind w:left="119" w:right="110"/>
              <w:rPr>
                <w:sz w:val="24"/>
                <w:szCs w:val="24"/>
              </w:rPr>
            </w:pPr>
            <w:r>
              <w:rPr>
                <w:sz w:val="24"/>
                <w:szCs w:val="24"/>
              </w:rPr>
              <w:t xml:space="preserve">администрация </w:t>
            </w:r>
            <w:r>
              <w:rPr>
                <w:color w:val="000000"/>
                <w:sz w:val="24"/>
                <w:szCs w:val="24"/>
              </w:rPr>
              <w:t xml:space="preserve">Русско-Камешкирского сельсовета </w:t>
            </w:r>
            <w:r>
              <w:rPr>
                <w:sz w:val="24"/>
                <w:szCs w:val="24"/>
              </w:rPr>
              <w:t>Камешкирского района Пензенской области</w:t>
            </w:r>
          </w:p>
        </w:tc>
        <w:tc>
          <w:tcPr>
            <w:tcW w:w="1460" w:type="pct"/>
            <w:gridSpan w:val="8"/>
            <w:tcBorders>
              <w:top w:val="single" w:sz="4" w:space="0" w:color="000000"/>
              <w:left w:val="single" w:sz="4" w:space="0" w:color="000000"/>
              <w:bottom w:val="single" w:sz="4" w:space="0" w:color="000000"/>
              <w:right w:val="single" w:sz="4" w:space="0" w:color="000000"/>
            </w:tcBorders>
          </w:tcPr>
          <w:p w:rsidR="00B54FE3" w:rsidRDefault="00B54FE3" w:rsidP="00B54FE3">
            <w:pPr>
              <w:pStyle w:val="TableParagraph"/>
              <w:ind w:left="388" w:right="372"/>
              <w:rPr>
                <w:sz w:val="24"/>
                <w:szCs w:val="24"/>
              </w:rPr>
            </w:pPr>
            <w:r>
              <w:rPr>
                <w:sz w:val="24"/>
                <w:szCs w:val="24"/>
              </w:rPr>
              <w:t>проведение</w:t>
            </w:r>
            <w:r>
              <w:rPr>
                <w:spacing w:val="-9"/>
                <w:sz w:val="24"/>
                <w:szCs w:val="24"/>
              </w:rPr>
              <w:t xml:space="preserve"> </w:t>
            </w:r>
            <w:r>
              <w:rPr>
                <w:sz w:val="24"/>
                <w:szCs w:val="24"/>
              </w:rPr>
              <w:t>не</w:t>
            </w:r>
            <w:r>
              <w:rPr>
                <w:spacing w:val="-7"/>
                <w:sz w:val="24"/>
                <w:szCs w:val="24"/>
              </w:rPr>
              <w:t xml:space="preserve"> </w:t>
            </w:r>
            <w:r>
              <w:rPr>
                <w:sz w:val="24"/>
                <w:szCs w:val="24"/>
              </w:rPr>
              <w:t>менее</w:t>
            </w:r>
            <w:r>
              <w:rPr>
                <w:spacing w:val="-67"/>
                <w:sz w:val="24"/>
                <w:szCs w:val="24"/>
              </w:rPr>
              <w:t xml:space="preserve"> </w:t>
            </w:r>
            <w:r>
              <w:rPr>
                <w:sz w:val="24"/>
                <w:szCs w:val="24"/>
              </w:rPr>
              <w:t>одного мероприятия</w:t>
            </w:r>
            <w:r>
              <w:rPr>
                <w:spacing w:val="-67"/>
                <w:sz w:val="24"/>
                <w:szCs w:val="24"/>
              </w:rPr>
              <w:t xml:space="preserve">     </w:t>
            </w:r>
          </w:p>
          <w:p w:rsidR="00B54FE3" w:rsidRDefault="00B54FE3" w:rsidP="00B54FE3">
            <w:pPr>
              <w:pStyle w:val="TableParagraph"/>
              <w:ind w:left="171" w:right="155"/>
              <w:rPr>
                <w:sz w:val="24"/>
                <w:szCs w:val="24"/>
              </w:rPr>
            </w:pPr>
          </w:p>
        </w:tc>
      </w:tr>
      <w:tr w:rsidR="00B54FE3" w:rsidTr="00B54FE3">
        <w:trPr>
          <w:gridAfter w:val="2"/>
          <w:wAfter w:w="58" w:type="pct"/>
          <w:trHeight w:val="322"/>
        </w:trPr>
        <w:tc>
          <w:tcPr>
            <w:tcW w:w="264" w:type="pct"/>
            <w:gridSpan w:val="3"/>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spacing w:line="302" w:lineRule="exact"/>
              <w:ind w:left="7"/>
              <w:rPr>
                <w:sz w:val="24"/>
                <w:szCs w:val="24"/>
                <w:lang w:val="en-US"/>
              </w:rPr>
            </w:pPr>
            <w:r>
              <w:rPr>
                <w:w w:val="99"/>
                <w:sz w:val="24"/>
                <w:szCs w:val="24"/>
                <w:lang w:val="en-US"/>
              </w:rPr>
              <w:t>7</w:t>
            </w:r>
          </w:p>
        </w:tc>
        <w:tc>
          <w:tcPr>
            <w:tcW w:w="4678" w:type="pct"/>
            <w:gridSpan w:val="24"/>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spacing w:line="302" w:lineRule="exact"/>
              <w:ind w:left="555" w:right="549"/>
              <w:rPr>
                <w:sz w:val="24"/>
                <w:szCs w:val="24"/>
              </w:rPr>
            </w:pPr>
            <w:r>
              <w:rPr>
                <w:sz w:val="24"/>
                <w:szCs w:val="24"/>
              </w:rPr>
              <w:t>Оказание</w:t>
            </w:r>
            <w:r>
              <w:rPr>
                <w:spacing w:val="-4"/>
                <w:sz w:val="24"/>
                <w:szCs w:val="24"/>
              </w:rPr>
              <w:t xml:space="preserve"> </w:t>
            </w:r>
            <w:r>
              <w:rPr>
                <w:sz w:val="24"/>
                <w:szCs w:val="24"/>
              </w:rPr>
              <w:t>содействия</w:t>
            </w:r>
            <w:r>
              <w:rPr>
                <w:spacing w:val="-5"/>
                <w:sz w:val="24"/>
                <w:szCs w:val="24"/>
              </w:rPr>
              <w:t xml:space="preserve"> </w:t>
            </w:r>
            <w:r>
              <w:rPr>
                <w:sz w:val="24"/>
                <w:szCs w:val="24"/>
              </w:rPr>
              <w:t>ОМС</w:t>
            </w:r>
            <w:r>
              <w:rPr>
                <w:spacing w:val="-4"/>
                <w:sz w:val="24"/>
                <w:szCs w:val="24"/>
              </w:rPr>
              <w:t xml:space="preserve"> </w:t>
            </w:r>
            <w:r>
              <w:rPr>
                <w:sz w:val="24"/>
                <w:szCs w:val="24"/>
              </w:rPr>
              <w:t>в</w:t>
            </w:r>
            <w:r>
              <w:rPr>
                <w:spacing w:val="-4"/>
                <w:sz w:val="24"/>
                <w:szCs w:val="24"/>
              </w:rPr>
              <w:t xml:space="preserve"> </w:t>
            </w:r>
            <w:r>
              <w:rPr>
                <w:sz w:val="24"/>
                <w:szCs w:val="24"/>
              </w:rPr>
              <w:t>реализации</w:t>
            </w:r>
            <w:r>
              <w:rPr>
                <w:spacing w:val="-5"/>
                <w:sz w:val="24"/>
                <w:szCs w:val="24"/>
              </w:rPr>
              <w:t xml:space="preserve"> </w:t>
            </w:r>
            <w:r>
              <w:rPr>
                <w:sz w:val="24"/>
                <w:szCs w:val="24"/>
              </w:rPr>
              <w:t>антикоррупционной</w:t>
            </w:r>
            <w:r>
              <w:rPr>
                <w:spacing w:val="-4"/>
                <w:sz w:val="24"/>
                <w:szCs w:val="24"/>
              </w:rPr>
              <w:t xml:space="preserve"> </w:t>
            </w:r>
            <w:r>
              <w:rPr>
                <w:sz w:val="24"/>
                <w:szCs w:val="24"/>
              </w:rPr>
              <w:t>политики</w:t>
            </w:r>
          </w:p>
        </w:tc>
      </w:tr>
      <w:tr w:rsidR="00B54FE3" w:rsidTr="00B54FE3">
        <w:trPr>
          <w:gridAfter w:val="2"/>
          <w:wAfter w:w="58" w:type="pct"/>
          <w:trHeight w:val="2253"/>
        </w:trPr>
        <w:tc>
          <w:tcPr>
            <w:tcW w:w="264" w:type="pct"/>
            <w:gridSpan w:val="3"/>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spacing w:line="318" w:lineRule="exact"/>
              <w:ind w:left="89" w:right="33"/>
              <w:rPr>
                <w:sz w:val="24"/>
                <w:szCs w:val="24"/>
                <w:lang w:val="en-US"/>
              </w:rPr>
            </w:pPr>
            <w:r>
              <w:rPr>
                <w:sz w:val="24"/>
                <w:szCs w:val="24"/>
                <w:lang w:val="en-US"/>
              </w:rPr>
              <w:t>7.1.</w:t>
            </w:r>
          </w:p>
        </w:tc>
        <w:tc>
          <w:tcPr>
            <w:tcW w:w="1216" w:type="pct"/>
            <w:gridSpan w:val="8"/>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ind w:right="90"/>
              <w:jc w:val="both"/>
              <w:rPr>
                <w:sz w:val="24"/>
                <w:szCs w:val="24"/>
              </w:rPr>
            </w:pPr>
            <w:r>
              <w:rPr>
                <w:sz w:val="24"/>
                <w:szCs w:val="24"/>
              </w:rPr>
              <w:t>Участие муниципальных служащих, впервые</w:t>
            </w:r>
            <w:r>
              <w:rPr>
                <w:spacing w:val="-67"/>
                <w:sz w:val="24"/>
                <w:szCs w:val="24"/>
              </w:rPr>
              <w:t xml:space="preserve"> </w:t>
            </w:r>
            <w:r>
              <w:rPr>
                <w:sz w:val="24"/>
                <w:szCs w:val="24"/>
              </w:rPr>
              <w:t>поступивших на муниципальную службу и</w:t>
            </w:r>
            <w:r>
              <w:rPr>
                <w:spacing w:val="1"/>
                <w:sz w:val="24"/>
                <w:szCs w:val="24"/>
              </w:rPr>
              <w:t xml:space="preserve"> </w:t>
            </w:r>
            <w:r>
              <w:rPr>
                <w:sz w:val="24"/>
                <w:szCs w:val="24"/>
              </w:rPr>
              <w:t>замещающих</w:t>
            </w:r>
            <w:r>
              <w:rPr>
                <w:spacing w:val="1"/>
                <w:sz w:val="24"/>
                <w:szCs w:val="24"/>
              </w:rPr>
              <w:t xml:space="preserve"> </w:t>
            </w:r>
            <w:r>
              <w:rPr>
                <w:sz w:val="24"/>
                <w:szCs w:val="24"/>
              </w:rPr>
              <w:t>должности,</w:t>
            </w:r>
            <w:r>
              <w:rPr>
                <w:spacing w:val="1"/>
                <w:sz w:val="24"/>
                <w:szCs w:val="24"/>
              </w:rPr>
              <w:t xml:space="preserve"> </w:t>
            </w:r>
            <w:r>
              <w:rPr>
                <w:sz w:val="24"/>
                <w:szCs w:val="24"/>
              </w:rPr>
              <w:t>связанные</w:t>
            </w:r>
            <w:r>
              <w:rPr>
                <w:spacing w:val="1"/>
                <w:sz w:val="24"/>
                <w:szCs w:val="24"/>
              </w:rPr>
              <w:t xml:space="preserve"> </w:t>
            </w:r>
            <w:r>
              <w:rPr>
                <w:sz w:val="24"/>
                <w:szCs w:val="24"/>
              </w:rPr>
              <w:t>с</w:t>
            </w:r>
            <w:r>
              <w:rPr>
                <w:spacing w:val="-67"/>
                <w:sz w:val="24"/>
                <w:szCs w:val="24"/>
              </w:rPr>
              <w:t xml:space="preserve"> </w:t>
            </w:r>
            <w:r>
              <w:rPr>
                <w:spacing w:val="-5"/>
                <w:sz w:val="24"/>
                <w:szCs w:val="24"/>
              </w:rPr>
              <w:t xml:space="preserve">соблюдением антикоррупционных </w:t>
            </w:r>
            <w:r>
              <w:rPr>
                <w:spacing w:val="-4"/>
                <w:sz w:val="24"/>
                <w:szCs w:val="24"/>
              </w:rPr>
              <w:t>стандартов,</w:t>
            </w:r>
            <w:r>
              <w:rPr>
                <w:spacing w:val="-67"/>
                <w:sz w:val="24"/>
                <w:szCs w:val="24"/>
              </w:rPr>
              <w:t xml:space="preserve"> </w:t>
            </w:r>
            <w:r>
              <w:rPr>
                <w:sz w:val="24"/>
                <w:szCs w:val="24"/>
              </w:rPr>
              <w:t>в</w:t>
            </w:r>
            <w:r>
              <w:rPr>
                <w:spacing w:val="1"/>
                <w:sz w:val="24"/>
                <w:szCs w:val="24"/>
              </w:rPr>
              <w:t xml:space="preserve"> </w:t>
            </w:r>
            <w:r>
              <w:rPr>
                <w:sz w:val="24"/>
                <w:szCs w:val="24"/>
              </w:rPr>
              <w:t>мероприятиях</w:t>
            </w:r>
            <w:r>
              <w:rPr>
                <w:spacing w:val="1"/>
                <w:sz w:val="24"/>
                <w:szCs w:val="24"/>
              </w:rPr>
              <w:t xml:space="preserve"> </w:t>
            </w:r>
            <w:r>
              <w:rPr>
                <w:sz w:val="24"/>
                <w:szCs w:val="24"/>
              </w:rPr>
              <w:t>по</w:t>
            </w:r>
            <w:r>
              <w:rPr>
                <w:spacing w:val="1"/>
                <w:sz w:val="24"/>
                <w:szCs w:val="24"/>
              </w:rPr>
              <w:t xml:space="preserve"> </w:t>
            </w:r>
            <w:r>
              <w:rPr>
                <w:sz w:val="24"/>
                <w:szCs w:val="24"/>
              </w:rPr>
              <w:lastRenderedPageBreak/>
              <w:t>профессиональному</w:t>
            </w:r>
            <w:r>
              <w:rPr>
                <w:spacing w:val="-67"/>
                <w:sz w:val="24"/>
                <w:szCs w:val="24"/>
              </w:rPr>
              <w:t xml:space="preserve"> </w:t>
            </w:r>
            <w:r>
              <w:rPr>
                <w:sz w:val="24"/>
                <w:szCs w:val="24"/>
              </w:rPr>
              <w:t>развитию</w:t>
            </w:r>
            <w:r>
              <w:rPr>
                <w:spacing w:val="30"/>
                <w:sz w:val="24"/>
                <w:szCs w:val="24"/>
              </w:rPr>
              <w:t xml:space="preserve"> </w:t>
            </w:r>
            <w:r>
              <w:rPr>
                <w:sz w:val="24"/>
                <w:szCs w:val="24"/>
              </w:rPr>
              <w:t>в</w:t>
            </w:r>
            <w:r>
              <w:rPr>
                <w:spacing w:val="30"/>
                <w:sz w:val="24"/>
                <w:szCs w:val="24"/>
              </w:rPr>
              <w:t xml:space="preserve"> </w:t>
            </w:r>
            <w:r>
              <w:rPr>
                <w:sz w:val="24"/>
                <w:szCs w:val="24"/>
              </w:rPr>
              <w:t>области</w:t>
            </w:r>
            <w:r>
              <w:rPr>
                <w:spacing w:val="30"/>
                <w:sz w:val="24"/>
                <w:szCs w:val="24"/>
              </w:rPr>
              <w:t xml:space="preserve"> </w:t>
            </w:r>
            <w:r>
              <w:rPr>
                <w:sz w:val="24"/>
                <w:szCs w:val="24"/>
              </w:rPr>
              <w:t>противодействия</w:t>
            </w:r>
          </w:p>
          <w:p w:rsidR="00B54FE3" w:rsidRDefault="00B54FE3" w:rsidP="00B54FE3">
            <w:pPr>
              <w:pStyle w:val="TableParagraph"/>
              <w:spacing w:line="305" w:lineRule="exact"/>
              <w:jc w:val="left"/>
              <w:rPr>
                <w:sz w:val="24"/>
                <w:szCs w:val="24"/>
                <w:lang w:val="en-US"/>
              </w:rPr>
            </w:pPr>
            <w:proofErr w:type="spellStart"/>
            <w:r>
              <w:rPr>
                <w:sz w:val="24"/>
                <w:szCs w:val="24"/>
                <w:lang w:val="en-US"/>
              </w:rPr>
              <w:t>коррупции</w:t>
            </w:r>
            <w:proofErr w:type="spellEnd"/>
          </w:p>
        </w:tc>
        <w:tc>
          <w:tcPr>
            <w:tcW w:w="989" w:type="pct"/>
            <w:gridSpan w:val="3"/>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ind w:left="343" w:right="330" w:firstLine="292"/>
              <w:jc w:val="left"/>
              <w:rPr>
                <w:sz w:val="24"/>
                <w:szCs w:val="24"/>
                <w:lang w:val="en-US"/>
              </w:rPr>
            </w:pPr>
            <w:proofErr w:type="gramStart"/>
            <w:r>
              <w:rPr>
                <w:sz w:val="24"/>
                <w:szCs w:val="24"/>
                <w:lang w:val="en-US"/>
              </w:rPr>
              <w:lastRenderedPageBreak/>
              <w:t>в</w:t>
            </w:r>
            <w:proofErr w:type="gramEnd"/>
            <w:r>
              <w:rPr>
                <w:sz w:val="24"/>
                <w:szCs w:val="24"/>
                <w:lang w:val="en-US"/>
              </w:rPr>
              <w:t xml:space="preserve"> </w:t>
            </w:r>
            <w:proofErr w:type="spellStart"/>
            <w:r>
              <w:rPr>
                <w:sz w:val="24"/>
                <w:szCs w:val="24"/>
                <w:lang w:val="en-US"/>
              </w:rPr>
              <w:t>течение</w:t>
            </w:r>
            <w:proofErr w:type="spellEnd"/>
            <w:r>
              <w:rPr>
                <w:spacing w:val="1"/>
                <w:sz w:val="24"/>
                <w:szCs w:val="24"/>
                <w:lang w:val="en-US"/>
              </w:rPr>
              <w:t xml:space="preserve"> </w:t>
            </w:r>
            <w:r>
              <w:rPr>
                <w:sz w:val="24"/>
                <w:szCs w:val="24"/>
                <w:lang w:val="en-US"/>
              </w:rPr>
              <w:t>2021</w:t>
            </w:r>
            <w:r>
              <w:rPr>
                <w:spacing w:val="-6"/>
                <w:sz w:val="24"/>
                <w:szCs w:val="24"/>
                <w:lang w:val="en-US"/>
              </w:rPr>
              <w:t xml:space="preserve"> </w:t>
            </w:r>
            <w:r>
              <w:rPr>
                <w:sz w:val="24"/>
                <w:szCs w:val="24"/>
                <w:lang w:val="en-US"/>
              </w:rPr>
              <w:t>-</w:t>
            </w:r>
            <w:r>
              <w:rPr>
                <w:spacing w:val="-5"/>
                <w:sz w:val="24"/>
                <w:szCs w:val="24"/>
                <w:lang w:val="en-US"/>
              </w:rPr>
              <w:t xml:space="preserve"> </w:t>
            </w:r>
            <w:r>
              <w:rPr>
                <w:sz w:val="24"/>
                <w:szCs w:val="24"/>
                <w:lang w:val="en-US"/>
              </w:rPr>
              <w:t>2024</w:t>
            </w:r>
            <w:r>
              <w:rPr>
                <w:spacing w:val="-6"/>
                <w:sz w:val="24"/>
                <w:szCs w:val="24"/>
                <w:lang w:val="en-US"/>
              </w:rPr>
              <w:t xml:space="preserve"> </w:t>
            </w:r>
            <w:proofErr w:type="spellStart"/>
            <w:r>
              <w:rPr>
                <w:sz w:val="24"/>
                <w:szCs w:val="24"/>
                <w:lang w:val="en-US"/>
              </w:rPr>
              <w:t>гг</w:t>
            </w:r>
            <w:proofErr w:type="spellEnd"/>
            <w:r>
              <w:rPr>
                <w:sz w:val="24"/>
                <w:szCs w:val="24"/>
                <w:lang w:val="en-US"/>
              </w:rPr>
              <w:t>.</w:t>
            </w:r>
          </w:p>
        </w:tc>
        <w:tc>
          <w:tcPr>
            <w:tcW w:w="1014" w:type="pct"/>
            <w:gridSpan w:val="5"/>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ind w:left="117" w:right="110"/>
              <w:rPr>
                <w:sz w:val="24"/>
                <w:szCs w:val="24"/>
              </w:rPr>
            </w:pPr>
            <w:r>
              <w:rPr>
                <w:color w:val="000000"/>
                <w:sz w:val="24"/>
                <w:szCs w:val="24"/>
              </w:rPr>
              <w:t xml:space="preserve">Администрация Русско-Камешкирского сельсовета </w:t>
            </w:r>
            <w:r>
              <w:rPr>
                <w:sz w:val="24"/>
                <w:szCs w:val="24"/>
              </w:rPr>
              <w:t>Камешкирского района Пензенской области</w:t>
            </w:r>
          </w:p>
        </w:tc>
        <w:tc>
          <w:tcPr>
            <w:tcW w:w="1459" w:type="pct"/>
            <w:gridSpan w:val="8"/>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ind w:left="559" w:right="545"/>
              <w:rPr>
                <w:sz w:val="24"/>
                <w:szCs w:val="24"/>
              </w:rPr>
            </w:pPr>
            <w:r>
              <w:rPr>
                <w:sz w:val="24"/>
                <w:szCs w:val="24"/>
              </w:rPr>
              <w:t>обучение не менее</w:t>
            </w:r>
            <w:proofErr w:type="gramStart"/>
            <w:r>
              <w:rPr>
                <w:sz w:val="24"/>
                <w:szCs w:val="24"/>
              </w:rPr>
              <w:t>1</w:t>
            </w:r>
            <w:proofErr w:type="gramEnd"/>
            <w:r>
              <w:rPr>
                <w:spacing w:val="-11"/>
                <w:sz w:val="24"/>
                <w:szCs w:val="24"/>
              </w:rPr>
              <w:t xml:space="preserve"> </w:t>
            </w:r>
            <w:r>
              <w:rPr>
                <w:sz w:val="24"/>
                <w:szCs w:val="24"/>
              </w:rPr>
              <w:t>муниципальных</w:t>
            </w:r>
            <w:r>
              <w:rPr>
                <w:spacing w:val="-67"/>
                <w:sz w:val="24"/>
                <w:szCs w:val="24"/>
              </w:rPr>
              <w:t xml:space="preserve"> </w:t>
            </w:r>
            <w:r>
              <w:rPr>
                <w:sz w:val="24"/>
                <w:szCs w:val="24"/>
              </w:rPr>
              <w:t>служащих</w:t>
            </w:r>
          </w:p>
        </w:tc>
      </w:tr>
      <w:tr w:rsidR="00B54FE3" w:rsidTr="00B54FE3">
        <w:trPr>
          <w:gridAfter w:val="2"/>
          <w:wAfter w:w="58" w:type="pct"/>
          <w:trHeight w:val="2898"/>
        </w:trPr>
        <w:tc>
          <w:tcPr>
            <w:tcW w:w="264" w:type="pct"/>
            <w:gridSpan w:val="3"/>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spacing w:line="318" w:lineRule="exact"/>
              <w:ind w:left="89" w:right="33"/>
              <w:rPr>
                <w:sz w:val="24"/>
                <w:szCs w:val="24"/>
                <w:lang w:val="en-US"/>
              </w:rPr>
            </w:pPr>
            <w:r>
              <w:rPr>
                <w:sz w:val="24"/>
                <w:szCs w:val="24"/>
                <w:lang w:val="en-US"/>
              </w:rPr>
              <w:lastRenderedPageBreak/>
              <w:t>7.2.</w:t>
            </w:r>
          </w:p>
        </w:tc>
        <w:tc>
          <w:tcPr>
            <w:tcW w:w="1216" w:type="pct"/>
            <w:gridSpan w:val="8"/>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ind w:right="91"/>
              <w:jc w:val="both"/>
              <w:rPr>
                <w:sz w:val="24"/>
                <w:szCs w:val="24"/>
              </w:rPr>
            </w:pPr>
            <w:r>
              <w:rPr>
                <w:sz w:val="24"/>
                <w:szCs w:val="24"/>
              </w:rPr>
              <w:t xml:space="preserve">Участие муниципальных служащих, в </w:t>
            </w:r>
            <w:proofErr w:type="spellStart"/>
            <w:r>
              <w:rPr>
                <w:sz w:val="24"/>
                <w:szCs w:val="24"/>
              </w:rPr>
              <w:t>дол</w:t>
            </w:r>
            <w:proofErr w:type="gramStart"/>
            <w:r>
              <w:rPr>
                <w:sz w:val="24"/>
                <w:szCs w:val="24"/>
              </w:rPr>
              <w:t>ж</w:t>
            </w:r>
            <w:proofErr w:type="spellEnd"/>
            <w:r>
              <w:rPr>
                <w:sz w:val="24"/>
                <w:szCs w:val="24"/>
              </w:rPr>
              <w:t>-</w:t>
            </w:r>
            <w:proofErr w:type="gramEnd"/>
            <w:r>
              <w:rPr>
                <w:spacing w:val="1"/>
                <w:sz w:val="24"/>
                <w:szCs w:val="24"/>
              </w:rPr>
              <w:t xml:space="preserve"> </w:t>
            </w:r>
            <w:proofErr w:type="spellStart"/>
            <w:r>
              <w:rPr>
                <w:sz w:val="24"/>
                <w:szCs w:val="24"/>
              </w:rPr>
              <w:t>ностные</w:t>
            </w:r>
            <w:proofErr w:type="spellEnd"/>
            <w:r>
              <w:rPr>
                <w:spacing w:val="1"/>
                <w:sz w:val="24"/>
                <w:szCs w:val="24"/>
              </w:rPr>
              <w:t xml:space="preserve"> </w:t>
            </w:r>
            <w:r>
              <w:rPr>
                <w:sz w:val="24"/>
                <w:szCs w:val="24"/>
              </w:rPr>
              <w:t>обязанности</w:t>
            </w:r>
            <w:r>
              <w:rPr>
                <w:spacing w:val="1"/>
                <w:sz w:val="24"/>
                <w:szCs w:val="24"/>
              </w:rPr>
              <w:t xml:space="preserve"> </w:t>
            </w:r>
            <w:r>
              <w:rPr>
                <w:sz w:val="24"/>
                <w:szCs w:val="24"/>
              </w:rPr>
              <w:t>которых</w:t>
            </w:r>
            <w:r>
              <w:rPr>
                <w:spacing w:val="1"/>
                <w:sz w:val="24"/>
                <w:szCs w:val="24"/>
              </w:rPr>
              <w:t xml:space="preserve"> </w:t>
            </w:r>
            <w:r>
              <w:rPr>
                <w:sz w:val="24"/>
                <w:szCs w:val="24"/>
              </w:rPr>
              <w:t>входит</w:t>
            </w:r>
            <w:r>
              <w:rPr>
                <w:spacing w:val="-67"/>
                <w:sz w:val="24"/>
                <w:szCs w:val="24"/>
              </w:rPr>
              <w:t xml:space="preserve"> </w:t>
            </w:r>
            <w:r>
              <w:rPr>
                <w:sz w:val="24"/>
                <w:szCs w:val="24"/>
              </w:rPr>
              <w:t>участие</w:t>
            </w:r>
            <w:r>
              <w:rPr>
                <w:spacing w:val="1"/>
                <w:sz w:val="24"/>
                <w:szCs w:val="24"/>
              </w:rPr>
              <w:t xml:space="preserve"> </w:t>
            </w:r>
            <w:r>
              <w:rPr>
                <w:sz w:val="24"/>
                <w:szCs w:val="24"/>
              </w:rPr>
              <w:t>в</w:t>
            </w:r>
            <w:r>
              <w:rPr>
                <w:spacing w:val="1"/>
                <w:sz w:val="24"/>
                <w:szCs w:val="24"/>
              </w:rPr>
              <w:t xml:space="preserve"> </w:t>
            </w:r>
            <w:r>
              <w:rPr>
                <w:sz w:val="24"/>
                <w:szCs w:val="24"/>
              </w:rPr>
              <w:t>проведении</w:t>
            </w:r>
            <w:r>
              <w:rPr>
                <w:spacing w:val="1"/>
                <w:sz w:val="24"/>
                <w:szCs w:val="24"/>
              </w:rPr>
              <w:t xml:space="preserve"> </w:t>
            </w:r>
            <w:r>
              <w:rPr>
                <w:sz w:val="24"/>
                <w:szCs w:val="24"/>
              </w:rPr>
              <w:t>закупок</w:t>
            </w:r>
            <w:r>
              <w:rPr>
                <w:spacing w:val="71"/>
                <w:sz w:val="24"/>
                <w:szCs w:val="24"/>
              </w:rPr>
              <w:t xml:space="preserve"> </w:t>
            </w:r>
            <w:r>
              <w:rPr>
                <w:sz w:val="24"/>
                <w:szCs w:val="24"/>
              </w:rPr>
              <w:t>товаров,</w:t>
            </w:r>
            <w:r>
              <w:rPr>
                <w:spacing w:val="1"/>
                <w:sz w:val="24"/>
                <w:szCs w:val="24"/>
              </w:rPr>
              <w:t xml:space="preserve"> </w:t>
            </w:r>
            <w:r>
              <w:rPr>
                <w:spacing w:val="-2"/>
                <w:sz w:val="24"/>
                <w:szCs w:val="24"/>
              </w:rPr>
              <w:t>работ,</w:t>
            </w:r>
            <w:r>
              <w:rPr>
                <w:spacing w:val="-9"/>
                <w:sz w:val="24"/>
                <w:szCs w:val="24"/>
              </w:rPr>
              <w:t xml:space="preserve"> </w:t>
            </w:r>
            <w:r>
              <w:rPr>
                <w:spacing w:val="-2"/>
                <w:sz w:val="24"/>
                <w:szCs w:val="24"/>
              </w:rPr>
              <w:t>услуг</w:t>
            </w:r>
            <w:r>
              <w:rPr>
                <w:spacing w:val="-8"/>
                <w:sz w:val="24"/>
                <w:szCs w:val="24"/>
              </w:rPr>
              <w:t xml:space="preserve"> </w:t>
            </w:r>
            <w:r>
              <w:rPr>
                <w:spacing w:val="-2"/>
                <w:sz w:val="24"/>
                <w:szCs w:val="24"/>
              </w:rPr>
              <w:t>для</w:t>
            </w:r>
            <w:r>
              <w:rPr>
                <w:spacing w:val="-9"/>
                <w:sz w:val="24"/>
                <w:szCs w:val="24"/>
              </w:rPr>
              <w:t xml:space="preserve"> </w:t>
            </w:r>
            <w:r>
              <w:rPr>
                <w:spacing w:val="-2"/>
                <w:sz w:val="24"/>
                <w:szCs w:val="24"/>
              </w:rPr>
              <w:t>обеспечения</w:t>
            </w:r>
            <w:r>
              <w:rPr>
                <w:spacing w:val="-8"/>
                <w:sz w:val="24"/>
                <w:szCs w:val="24"/>
              </w:rPr>
              <w:t xml:space="preserve"> </w:t>
            </w:r>
            <w:r>
              <w:rPr>
                <w:spacing w:val="-2"/>
                <w:sz w:val="24"/>
                <w:szCs w:val="24"/>
              </w:rPr>
              <w:t>муниципальных</w:t>
            </w:r>
            <w:r>
              <w:rPr>
                <w:spacing w:val="-67"/>
                <w:sz w:val="24"/>
                <w:szCs w:val="24"/>
              </w:rPr>
              <w:t xml:space="preserve"> </w:t>
            </w:r>
            <w:r>
              <w:rPr>
                <w:spacing w:val="-2"/>
                <w:sz w:val="24"/>
                <w:szCs w:val="24"/>
              </w:rPr>
              <w:t>нужд, в мероприятиях по профессиональному</w:t>
            </w:r>
            <w:r>
              <w:rPr>
                <w:spacing w:val="-68"/>
                <w:sz w:val="24"/>
                <w:szCs w:val="24"/>
              </w:rPr>
              <w:t xml:space="preserve"> </w:t>
            </w:r>
            <w:r>
              <w:rPr>
                <w:sz w:val="24"/>
                <w:szCs w:val="24"/>
              </w:rPr>
              <w:t>развитию</w:t>
            </w:r>
            <w:r>
              <w:rPr>
                <w:spacing w:val="1"/>
                <w:sz w:val="24"/>
                <w:szCs w:val="24"/>
              </w:rPr>
              <w:t xml:space="preserve"> </w:t>
            </w:r>
            <w:r>
              <w:rPr>
                <w:sz w:val="24"/>
                <w:szCs w:val="24"/>
              </w:rPr>
              <w:t>в</w:t>
            </w:r>
            <w:r>
              <w:rPr>
                <w:spacing w:val="1"/>
                <w:sz w:val="24"/>
                <w:szCs w:val="24"/>
              </w:rPr>
              <w:t xml:space="preserve"> </w:t>
            </w:r>
            <w:r>
              <w:rPr>
                <w:sz w:val="24"/>
                <w:szCs w:val="24"/>
              </w:rPr>
              <w:t>области</w:t>
            </w:r>
            <w:r>
              <w:rPr>
                <w:spacing w:val="1"/>
                <w:sz w:val="24"/>
                <w:szCs w:val="24"/>
              </w:rPr>
              <w:t xml:space="preserve"> </w:t>
            </w:r>
            <w:r>
              <w:rPr>
                <w:sz w:val="24"/>
                <w:szCs w:val="24"/>
              </w:rPr>
              <w:t>противодействия</w:t>
            </w:r>
            <w:r>
              <w:rPr>
                <w:spacing w:val="1"/>
                <w:sz w:val="24"/>
                <w:szCs w:val="24"/>
              </w:rPr>
              <w:t xml:space="preserve"> </w:t>
            </w:r>
            <w:r>
              <w:rPr>
                <w:sz w:val="24"/>
                <w:szCs w:val="24"/>
              </w:rPr>
              <w:t>коррупции,</w:t>
            </w:r>
            <w:r>
              <w:rPr>
                <w:spacing w:val="44"/>
                <w:sz w:val="24"/>
                <w:szCs w:val="24"/>
              </w:rPr>
              <w:t xml:space="preserve"> </w:t>
            </w:r>
            <w:r>
              <w:rPr>
                <w:sz w:val="24"/>
                <w:szCs w:val="24"/>
              </w:rPr>
              <w:t>в</w:t>
            </w:r>
            <w:r>
              <w:rPr>
                <w:spacing w:val="44"/>
                <w:sz w:val="24"/>
                <w:szCs w:val="24"/>
              </w:rPr>
              <w:t xml:space="preserve"> </w:t>
            </w:r>
            <w:r>
              <w:rPr>
                <w:sz w:val="24"/>
                <w:szCs w:val="24"/>
              </w:rPr>
              <w:t>том</w:t>
            </w:r>
            <w:r>
              <w:rPr>
                <w:spacing w:val="44"/>
                <w:sz w:val="24"/>
                <w:szCs w:val="24"/>
              </w:rPr>
              <w:t xml:space="preserve"> </w:t>
            </w:r>
            <w:r>
              <w:rPr>
                <w:sz w:val="24"/>
                <w:szCs w:val="24"/>
              </w:rPr>
              <w:t>числе</w:t>
            </w:r>
            <w:r>
              <w:rPr>
                <w:spacing w:val="43"/>
                <w:sz w:val="24"/>
                <w:szCs w:val="24"/>
              </w:rPr>
              <w:t xml:space="preserve"> </w:t>
            </w:r>
            <w:r>
              <w:rPr>
                <w:sz w:val="24"/>
                <w:szCs w:val="24"/>
              </w:rPr>
              <w:t>их</w:t>
            </w:r>
            <w:r>
              <w:rPr>
                <w:spacing w:val="45"/>
                <w:sz w:val="24"/>
                <w:szCs w:val="24"/>
              </w:rPr>
              <w:t xml:space="preserve"> </w:t>
            </w:r>
            <w:r>
              <w:rPr>
                <w:sz w:val="24"/>
                <w:szCs w:val="24"/>
              </w:rPr>
              <w:t>обучение</w:t>
            </w:r>
            <w:r>
              <w:rPr>
                <w:spacing w:val="44"/>
                <w:sz w:val="24"/>
                <w:szCs w:val="24"/>
              </w:rPr>
              <w:t xml:space="preserve"> </w:t>
            </w:r>
            <w:r>
              <w:rPr>
                <w:sz w:val="24"/>
                <w:szCs w:val="24"/>
              </w:rPr>
              <w:t>по</w:t>
            </w:r>
          </w:p>
          <w:p w:rsidR="00B54FE3" w:rsidRDefault="00B54FE3" w:rsidP="00B54FE3">
            <w:pPr>
              <w:pStyle w:val="TableParagraph"/>
              <w:spacing w:line="322" w:lineRule="exact"/>
              <w:ind w:right="96"/>
              <w:jc w:val="both"/>
              <w:rPr>
                <w:sz w:val="24"/>
                <w:szCs w:val="24"/>
              </w:rPr>
            </w:pPr>
            <w:r>
              <w:rPr>
                <w:sz w:val="24"/>
                <w:szCs w:val="24"/>
              </w:rPr>
              <w:t>дополнительным</w:t>
            </w:r>
            <w:r>
              <w:rPr>
                <w:spacing w:val="1"/>
                <w:sz w:val="24"/>
                <w:szCs w:val="24"/>
              </w:rPr>
              <w:t xml:space="preserve"> </w:t>
            </w:r>
            <w:r>
              <w:rPr>
                <w:sz w:val="24"/>
                <w:szCs w:val="24"/>
              </w:rPr>
              <w:t>профессиональным</w:t>
            </w:r>
            <w:r>
              <w:rPr>
                <w:spacing w:val="1"/>
                <w:sz w:val="24"/>
                <w:szCs w:val="24"/>
              </w:rPr>
              <w:t xml:space="preserve"> </w:t>
            </w:r>
            <w:proofErr w:type="spellStart"/>
            <w:r>
              <w:rPr>
                <w:sz w:val="24"/>
                <w:szCs w:val="24"/>
              </w:rPr>
              <w:t>про</w:t>
            </w:r>
            <w:proofErr w:type="gramStart"/>
            <w:r>
              <w:rPr>
                <w:sz w:val="24"/>
                <w:szCs w:val="24"/>
              </w:rPr>
              <w:t>г</w:t>
            </w:r>
            <w:proofErr w:type="spellEnd"/>
            <w:r>
              <w:rPr>
                <w:sz w:val="24"/>
                <w:szCs w:val="24"/>
              </w:rPr>
              <w:t>-</w:t>
            </w:r>
            <w:proofErr w:type="gramEnd"/>
            <w:r>
              <w:rPr>
                <w:spacing w:val="1"/>
                <w:sz w:val="24"/>
                <w:szCs w:val="24"/>
              </w:rPr>
              <w:t xml:space="preserve"> </w:t>
            </w:r>
            <w:proofErr w:type="spellStart"/>
            <w:r>
              <w:rPr>
                <w:spacing w:val="-6"/>
                <w:sz w:val="24"/>
                <w:szCs w:val="24"/>
              </w:rPr>
              <w:t>раммам</w:t>
            </w:r>
            <w:proofErr w:type="spellEnd"/>
            <w:r>
              <w:rPr>
                <w:spacing w:val="-13"/>
                <w:sz w:val="24"/>
                <w:szCs w:val="24"/>
              </w:rPr>
              <w:t xml:space="preserve"> </w:t>
            </w:r>
            <w:r>
              <w:rPr>
                <w:spacing w:val="-6"/>
                <w:sz w:val="24"/>
                <w:szCs w:val="24"/>
              </w:rPr>
              <w:t>в</w:t>
            </w:r>
            <w:r>
              <w:rPr>
                <w:spacing w:val="-9"/>
                <w:sz w:val="24"/>
                <w:szCs w:val="24"/>
              </w:rPr>
              <w:t xml:space="preserve"> </w:t>
            </w:r>
            <w:r>
              <w:rPr>
                <w:spacing w:val="-6"/>
                <w:sz w:val="24"/>
                <w:szCs w:val="24"/>
              </w:rPr>
              <w:t>области</w:t>
            </w:r>
            <w:r>
              <w:rPr>
                <w:spacing w:val="-12"/>
                <w:sz w:val="24"/>
                <w:szCs w:val="24"/>
              </w:rPr>
              <w:t xml:space="preserve"> </w:t>
            </w:r>
            <w:r>
              <w:rPr>
                <w:spacing w:val="-6"/>
                <w:sz w:val="24"/>
                <w:szCs w:val="24"/>
              </w:rPr>
              <w:t>противодействия</w:t>
            </w:r>
            <w:r>
              <w:rPr>
                <w:spacing w:val="-11"/>
                <w:sz w:val="24"/>
                <w:szCs w:val="24"/>
              </w:rPr>
              <w:t xml:space="preserve"> </w:t>
            </w:r>
            <w:r>
              <w:rPr>
                <w:spacing w:val="-5"/>
                <w:sz w:val="24"/>
                <w:szCs w:val="24"/>
              </w:rPr>
              <w:t>коррупции</w:t>
            </w:r>
          </w:p>
        </w:tc>
        <w:tc>
          <w:tcPr>
            <w:tcW w:w="989" w:type="pct"/>
            <w:gridSpan w:val="3"/>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ind w:left="343" w:right="330" w:firstLine="292"/>
              <w:jc w:val="left"/>
              <w:rPr>
                <w:sz w:val="24"/>
                <w:szCs w:val="24"/>
                <w:lang w:val="en-US"/>
              </w:rPr>
            </w:pPr>
            <w:proofErr w:type="gramStart"/>
            <w:r>
              <w:rPr>
                <w:sz w:val="24"/>
                <w:szCs w:val="24"/>
                <w:lang w:val="en-US"/>
              </w:rPr>
              <w:t>в</w:t>
            </w:r>
            <w:proofErr w:type="gramEnd"/>
            <w:r>
              <w:rPr>
                <w:sz w:val="24"/>
                <w:szCs w:val="24"/>
                <w:lang w:val="en-US"/>
              </w:rPr>
              <w:t xml:space="preserve"> </w:t>
            </w:r>
            <w:proofErr w:type="spellStart"/>
            <w:r>
              <w:rPr>
                <w:sz w:val="24"/>
                <w:szCs w:val="24"/>
                <w:lang w:val="en-US"/>
              </w:rPr>
              <w:t>течение</w:t>
            </w:r>
            <w:proofErr w:type="spellEnd"/>
            <w:r>
              <w:rPr>
                <w:spacing w:val="1"/>
                <w:sz w:val="24"/>
                <w:szCs w:val="24"/>
                <w:lang w:val="en-US"/>
              </w:rPr>
              <w:t xml:space="preserve"> </w:t>
            </w:r>
            <w:r>
              <w:rPr>
                <w:sz w:val="24"/>
                <w:szCs w:val="24"/>
                <w:lang w:val="en-US"/>
              </w:rPr>
              <w:t>2022</w:t>
            </w:r>
            <w:r>
              <w:rPr>
                <w:spacing w:val="-6"/>
                <w:sz w:val="24"/>
                <w:szCs w:val="24"/>
                <w:lang w:val="en-US"/>
              </w:rPr>
              <w:t xml:space="preserve"> </w:t>
            </w:r>
            <w:r>
              <w:rPr>
                <w:sz w:val="24"/>
                <w:szCs w:val="24"/>
                <w:lang w:val="en-US"/>
              </w:rPr>
              <w:t>-</w:t>
            </w:r>
            <w:r>
              <w:rPr>
                <w:spacing w:val="-5"/>
                <w:sz w:val="24"/>
                <w:szCs w:val="24"/>
                <w:lang w:val="en-US"/>
              </w:rPr>
              <w:t xml:space="preserve"> </w:t>
            </w:r>
            <w:r>
              <w:rPr>
                <w:sz w:val="24"/>
                <w:szCs w:val="24"/>
                <w:lang w:val="en-US"/>
              </w:rPr>
              <w:t>2024</w:t>
            </w:r>
            <w:r>
              <w:rPr>
                <w:spacing w:val="-6"/>
                <w:sz w:val="24"/>
                <w:szCs w:val="24"/>
                <w:lang w:val="en-US"/>
              </w:rPr>
              <w:t xml:space="preserve"> </w:t>
            </w:r>
            <w:proofErr w:type="spellStart"/>
            <w:r>
              <w:rPr>
                <w:sz w:val="24"/>
                <w:szCs w:val="24"/>
                <w:lang w:val="en-US"/>
              </w:rPr>
              <w:t>гг</w:t>
            </w:r>
            <w:proofErr w:type="spellEnd"/>
            <w:r>
              <w:rPr>
                <w:sz w:val="24"/>
                <w:szCs w:val="24"/>
                <w:lang w:val="en-US"/>
              </w:rPr>
              <w:t>.</w:t>
            </w:r>
          </w:p>
        </w:tc>
        <w:tc>
          <w:tcPr>
            <w:tcW w:w="1014" w:type="pct"/>
            <w:gridSpan w:val="5"/>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spacing w:before="1"/>
              <w:ind w:left="117" w:right="110"/>
              <w:rPr>
                <w:sz w:val="24"/>
                <w:szCs w:val="24"/>
              </w:rPr>
            </w:pPr>
            <w:r>
              <w:rPr>
                <w:color w:val="000000"/>
                <w:sz w:val="24"/>
                <w:szCs w:val="24"/>
              </w:rPr>
              <w:t xml:space="preserve">Администрация Русско-Камешкирского сельсовета </w:t>
            </w:r>
            <w:r>
              <w:rPr>
                <w:sz w:val="24"/>
                <w:szCs w:val="24"/>
              </w:rPr>
              <w:t>Камешкирского района Пензенской области</w:t>
            </w:r>
          </w:p>
        </w:tc>
        <w:tc>
          <w:tcPr>
            <w:tcW w:w="1459" w:type="pct"/>
            <w:gridSpan w:val="8"/>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ind w:left="559" w:right="545"/>
              <w:rPr>
                <w:sz w:val="24"/>
                <w:szCs w:val="24"/>
              </w:rPr>
            </w:pPr>
            <w:r>
              <w:rPr>
                <w:sz w:val="24"/>
                <w:szCs w:val="24"/>
              </w:rPr>
              <w:t>обучение не менее</w:t>
            </w:r>
            <w:r>
              <w:rPr>
                <w:spacing w:val="-67"/>
                <w:sz w:val="24"/>
                <w:szCs w:val="24"/>
              </w:rPr>
              <w:t xml:space="preserve"> 1</w:t>
            </w:r>
            <w:r>
              <w:rPr>
                <w:spacing w:val="-11"/>
                <w:sz w:val="24"/>
                <w:szCs w:val="24"/>
              </w:rPr>
              <w:t xml:space="preserve"> </w:t>
            </w:r>
            <w:r>
              <w:rPr>
                <w:sz w:val="24"/>
                <w:szCs w:val="24"/>
              </w:rPr>
              <w:t>муниципальных</w:t>
            </w:r>
            <w:r>
              <w:rPr>
                <w:spacing w:val="-67"/>
                <w:sz w:val="24"/>
                <w:szCs w:val="24"/>
              </w:rPr>
              <w:t xml:space="preserve"> </w:t>
            </w:r>
            <w:r>
              <w:rPr>
                <w:sz w:val="24"/>
                <w:szCs w:val="24"/>
              </w:rPr>
              <w:t>служащих</w:t>
            </w:r>
          </w:p>
        </w:tc>
      </w:tr>
      <w:tr w:rsidR="00B54FE3" w:rsidTr="00B54FE3">
        <w:trPr>
          <w:gridAfter w:val="1"/>
          <w:wAfter w:w="48" w:type="pct"/>
          <w:trHeight w:val="3863"/>
        </w:trPr>
        <w:tc>
          <w:tcPr>
            <w:tcW w:w="264" w:type="pct"/>
            <w:gridSpan w:val="3"/>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spacing w:line="318" w:lineRule="exact"/>
              <w:ind w:left="89" w:right="33"/>
              <w:rPr>
                <w:sz w:val="24"/>
                <w:szCs w:val="24"/>
                <w:lang w:val="en-US"/>
              </w:rPr>
            </w:pPr>
            <w:r>
              <w:rPr>
                <w:sz w:val="24"/>
                <w:szCs w:val="24"/>
                <w:lang w:val="en-US"/>
              </w:rPr>
              <w:t>7.3.</w:t>
            </w:r>
          </w:p>
        </w:tc>
        <w:tc>
          <w:tcPr>
            <w:tcW w:w="1230" w:type="pct"/>
            <w:gridSpan w:val="9"/>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ind w:right="90"/>
              <w:jc w:val="both"/>
              <w:rPr>
                <w:sz w:val="24"/>
                <w:szCs w:val="24"/>
              </w:rPr>
            </w:pPr>
            <w:r>
              <w:rPr>
                <w:sz w:val="24"/>
                <w:szCs w:val="24"/>
              </w:rPr>
              <w:t>Организация</w:t>
            </w:r>
            <w:r>
              <w:rPr>
                <w:spacing w:val="1"/>
                <w:sz w:val="24"/>
                <w:szCs w:val="24"/>
              </w:rPr>
              <w:t xml:space="preserve"> </w:t>
            </w:r>
            <w:r>
              <w:rPr>
                <w:sz w:val="24"/>
                <w:szCs w:val="24"/>
              </w:rPr>
              <w:t>и</w:t>
            </w:r>
            <w:r>
              <w:rPr>
                <w:spacing w:val="1"/>
                <w:sz w:val="24"/>
                <w:szCs w:val="24"/>
              </w:rPr>
              <w:t xml:space="preserve"> </w:t>
            </w:r>
            <w:r>
              <w:rPr>
                <w:sz w:val="24"/>
                <w:szCs w:val="24"/>
              </w:rPr>
              <w:t>проведение</w:t>
            </w:r>
            <w:r>
              <w:rPr>
                <w:spacing w:val="1"/>
                <w:sz w:val="24"/>
                <w:szCs w:val="24"/>
              </w:rPr>
              <w:t xml:space="preserve"> </w:t>
            </w:r>
            <w:r>
              <w:rPr>
                <w:sz w:val="24"/>
                <w:szCs w:val="24"/>
              </w:rPr>
              <w:t>мероприятий</w:t>
            </w:r>
            <w:r>
              <w:rPr>
                <w:spacing w:val="1"/>
                <w:sz w:val="24"/>
                <w:szCs w:val="24"/>
              </w:rPr>
              <w:t xml:space="preserve"> </w:t>
            </w:r>
            <w:r>
              <w:rPr>
                <w:spacing w:val="-2"/>
                <w:sz w:val="24"/>
                <w:szCs w:val="24"/>
              </w:rPr>
              <w:t xml:space="preserve">(учебно-практических семинаров, </w:t>
            </w:r>
            <w:r>
              <w:rPr>
                <w:spacing w:val="-1"/>
                <w:sz w:val="24"/>
                <w:szCs w:val="24"/>
              </w:rPr>
              <w:t>тренингов,</w:t>
            </w:r>
            <w:r>
              <w:rPr>
                <w:sz w:val="24"/>
                <w:szCs w:val="24"/>
              </w:rPr>
              <w:t xml:space="preserve"> </w:t>
            </w:r>
            <w:r>
              <w:rPr>
                <w:spacing w:val="-1"/>
                <w:sz w:val="24"/>
                <w:szCs w:val="24"/>
              </w:rPr>
              <w:t xml:space="preserve">круглых столов), направленных </w:t>
            </w:r>
            <w:r>
              <w:rPr>
                <w:sz w:val="24"/>
                <w:szCs w:val="24"/>
              </w:rPr>
              <w:t xml:space="preserve">на </w:t>
            </w:r>
            <w:proofErr w:type="spellStart"/>
            <w:r>
              <w:rPr>
                <w:sz w:val="24"/>
                <w:szCs w:val="24"/>
              </w:rPr>
              <w:t>формир</w:t>
            </w:r>
            <w:proofErr w:type="gramStart"/>
            <w:r>
              <w:rPr>
                <w:sz w:val="24"/>
                <w:szCs w:val="24"/>
              </w:rPr>
              <w:t>о</w:t>
            </w:r>
            <w:proofErr w:type="spellEnd"/>
            <w:r>
              <w:rPr>
                <w:sz w:val="24"/>
                <w:szCs w:val="24"/>
              </w:rPr>
              <w:t>-</w:t>
            </w:r>
            <w:proofErr w:type="gramEnd"/>
            <w:r>
              <w:rPr>
                <w:spacing w:val="1"/>
                <w:sz w:val="24"/>
                <w:szCs w:val="24"/>
              </w:rPr>
              <w:t xml:space="preserve"> </w:t>
            </w:r>
            <w:proofErr w:type="spellStart"/>
            <w:r>
              <w:rPr>
                <w:sz w:val="24"/>
                <w:szCs w:val="24"/>
              </w:rPr>
              <w:t>вание</w:t>
            </w:r>
            <w:proofErr w:type="spellEnd"/>
            <w:r>
              <w:rPr>
                <w:spacing w:val="1"/>
                <w:sz w:val="24"/>
                <w:szCs w:val="24"/>
              </w:rPr>
              <w:t xml:space="preserve"> </w:t>
            </w:r>
            <w:r>
              <w:rPr>
                <w:sz w:val="24"/>
                <w:szCs w:val="24"/>
              </w:rPr>
              <w:t>у</w:t>
            </w:r>
            <w:r>
              <w:rPr>
                <w:spacing w:val="1"/>
                <w:sz w:val="24"/>
                <w:szCs w:val="24"/>
              </w:rPr>
              <w:t xml:space="preserve"> </w:t>
            </w:r>
            <w:r>
              <w:rPr>
                <w:sz w:val="24"/>
                <w:szCs w:val="24"/>
              </w:rPr>
              <w:t>лиц,</w:t>
            </w:r>
            <w:r>
              <w:rPr>
                <w:spacing w:val="1"/>
                <w:sz w:val="24"/>
                <w:szCs w:val="24"/>
              </w:rPr>
              <w:t xml:space="preserve"> </w:t>
            </w:r>
            <w:r>
              <w:rPr>
                <w:sz w:val="24"/>
                <w:szCs w:val="24"/>
              </w:rPr>
              <w:t>замещающих</w:t>
            </w:r>
            <w:r>
              <w:rPr>
                <w:spacing w:val="1"/>
                <w:sz w:val="24"/>
                <w:szCs w:val="24"/>
              </w:rPr>
              <w:t xml:space="preserve"> </w:t>
            </w:r>
            <w:r>
              <w:rPr>
                <w:sz w:val="24"/>
                <w:szCs w:val="24"/>
              </w:rPr>
              <w:t>муниципальные</w:t>
            </w:r>
            <w:r>
              <w:rPr>
                <w:spacing w:val="-67"/>
                <w:sz w:val="24"/>
                <w:szCs w:val="24"/>
              </w:rPr>
              <w:t xml:space="preserve"> </w:t>
            </w:r>
            <w:r>
              <w:rPr>
                <w:sz w:val="24"/>
                <w:szCs w:val="24"/>
              </w:rPr>
              <w:t>должности,</w:t>
            </w:r>
            <w:r>
              <w:rPr>
                <w:spacing w:val="1"/>
                <w:sz w:val="24"/>
                <w:szCs w:val="24"/>
              </w:rPr>
              <w:t xml:space="preserve"> </w:t>
            </w:r>
            <w:r>
              <w:rPr>
                <w:sz w:val="24"/>
                <w:szCs w:val="24"/>
              </w:rPr>
              <w:t>муниципальных</w:t>
            </w:r>
            <w:r>
              <w:rPr>
                <w:spacing w:val="1"/>
                <w:sz w:val="24"/>
                <w:szCs w:val="24"/>
              </w:rPr>
              <w:t xml:space="preserve"> </w:t>
            </w:r>
            <w:r>
              <w:rPr>
                <w:sz w:val="24"/>
                <w:szCs w:val="24"/>
              </w:rPr>
              <w:t>служащих</w:t>
            </w:r>
            <w:r>
              <w:rPr>
                <w:spacing w:val="1"/>
                <w:sz w:val="24"/>
                <w:szCs w:val="24"/>
              </w:rPr>
              <w:t xml:space="preserve"> </w:t>
            </w:r>
            <w:r>
              <w:rPr>
                <w:sz w:val="24"/>
                <w:szCs w:val="24"/>
              </w:rPr>
              <w:t>и</w:t>
            </w:r>
            <w:r>
              <w:rPr>
                <w:spacing w:val="1"/>
                <w:sz w:val="24"/>
                <w:szCs w:val="24"/>
              </w:rPr>
              <w:t xml:space="preserve"> </w:t>
            </w:r>
            <w:r>
              <w:rPr>
                <w:sz w:val="24"/>
                <w:szCs w:val="24"/>
              </w:rPr>
              <w:t>граждан</w:t>
            </w:r>
            <w:r>
              <w:rPr>
                <w:spacing w:val="1"/>
                <w:sz w:val="24"/>
                <w:szCs w:val="24"/>
              </w:rPr>
              <w:t xml:space="preserve"> </w:t>
            </w:r>
            <w:r>
              <w:rPr>
                <w:sz w:val="24"/>
                <w:szCs w:val="24"/>
              </w:rPr>
              <w:t>нетерпимости</w:t>
            </w:r>
            <w:r>
              <w:rPr>
                <w:spacing w:val="1"/>
                <w:sz w:val="24"/>
                <w:szCs w:val="24"/>
              </w:rPr>
              <w:t xml:space="preserve"> </w:t>
            </w:r>
            <w:r>
              <w:rPr>
                <w:sz w:val="24"/>
                <w:szCs w:val="24"/>
              </w:rPr>
              <w:t>к</w:t>
            </w:r>
            <w:r>
              <w:rPr>
                <w:spacing w:val="1"/>
                <w:sz w:val="24"/>
                <w:szCs w:val="24"/>
              </w:rPr>
              <w:t xml:space="preserve"> </w:t>
            </w:r>
            <w:r>
              <w:rPr>
                <w:sz w:val="24"/>
                <w:szCs w:val="24"/>
              </w:rPr>
              <w:t>коррупционному</w:t>
            </w:r>
            <w:r>
              <w:rPr>
                <w:spacing w:val="1"/>
                <w:sz w:val="24"/>
                <w:szCs w:val="24"/>
              </w:rPr>
              <w:t xml:space="preserve"> </w:t>
            </w:r>
            <w:r>
              <w:rPr>
                <w:sz w:val="24"/>
                <w:szCs w:val="24"/>
              </w:rPr>
              <w:t>поведению, правовое просвещение в области</w:t>
            </w:r>
            <w:r>
              <w:rPr>
                <w:spacing w:val="-67"/>
                <w:sz w:val="24"/>
                <w:szCs w:val="24"/>
              </w:rPr>
              <w:t xml:space="preserve"> </w:t>
            </w:r>
            <w:r>
              <w:rPr>
                <w:sz w:val="24"/>
                <w:szCs w:val="24"/>
              </w:rPr>
              <w:t>противодействия</w:t>
            </w:r>
            <w:r>
              <w:rPr>
                <w:spacing w:val="1"/>
                <w:sz w:val="24"/>
                <w:szCs w:val="24"/>
              </w:rPr>
              <w:t xml:space="preserve"> </w:t>
            </w:r>
            <w:r>
              <w:rPr>
                <w:sz w:val="24"/>
                <w:szCs w:val="24"/>
              </w:rPr>
              <w:t>коррупции,</w:t>
            </w:r>
            <w:r>
              <w:rPr>
                <w:spacing w:val="1"/>
                <w:sz w:val="24"/>
                <w:szCs w:val="24"/>
              </w:rPr>
              <w:t xml:space="preserve"> </w:t>
            </w:r>
            <w:r>
              <w:rPr>
                <w:sz w:val="24"/>
                <w:szCs w:val="24"/>
              </w:rPr>
              <w:t>с</w:t>
            </w:r>
            <w:r>
              <w:rPr>
                <w:spacing w:val="1"/>
                <w:sz w:val="24"/>
                <w:szCs w:val="24"/>
              </w:rPr>
              <w:t xml:space="preserve"> </w:t>
            </w:r>
            <w:r>
              <w:rPr>
                <w:sz w:val="24"/>
                <w:szCs w:val="24"/>
              </w:rPr>
              <w:t>участием</w:t>
            </w:r>
            <w:r>
              <w:rPr>
                <w:spacing w:val="1"/>
                <w:sz w:val="24"/>
                <w:szCs w:val="24"/>
              </w:rPr>
              <w:t xml:space="preserve"> </w:t>
            </w:r>
            <w:r>
              <w:rPr>
                <w:sz w:val="24"/>
                <w:szCs w:val="24"/>
              </w:rPr>
              <w:lastRenderedPageBreak/>
              <w:t>представителей</w:t>
            </w:r>
            <w:r>
              <w:rPr>
                <w:spacing w:val="1"/>
                <w:sz w:val="24"/>
                <w:szCs w:val="24"/>
              </w:rPr>
              <w:t xml:space="preserve"> </w:t>
            </w:r>
            <w:r>
              <w:rPr>
                <w:sz w:val="24"/>
                <w:szCs w:val="24"/>
              </w:rPr>
              <w:t>правоохранительных</w:t>
            </w:r>
            <w:r>
              <w:rPr>
                <w:spacing w:val="1"/>
                <w:sz w:val="24"/>
                <w:szCs w:val="24"/>
              </w:rPr>
              <w:t xml:space="preserve"> </w:t>
            </w:r>
            <w:proofErr w:type="spellStart"/>
            <w:r>
              <w:rPr>
                <w:sz w:val="24"/>
                <w:szCs w:val="24"/>
              </w:rPr>
              <w:t>орга</w:t>
            </w:r>
            <w:proofErr w:type="spellEnd"/>
            <w:r>
              <w:rPr>
                <w:sz w:val="24"/>
                <w:szCs w:val="24"/>
              </w:rPr>
              <w:t>-</w:t>
            </w:r>
            <w:r>
              <w:rPr>
                <w:spacing w:val="1"/>
                <w:sz w:val="24"/>
                <w:szCs w:val="24"/>
              </w:rPr>
              <w:t xml:space="preserve"> </w:t>
            </w:r>
            <w:r>
              <w:rPr>
                <w:sz w:val="24"/>
                <w:szCs w:val="24"/>
              </w:rPr>
              <w:t>нов,</w:t>
            </w:r>
            <w:r>
              <w:rPr>
                <w:spacing w:val="1"/>
                <w:sz w:val="24"/>
                <w:szCs w:val="24"/>
              </w:rPr>
              <w:t xml:space="preserve"> </w:t>
            </w:r>
            <w:r>
              <w:rPr>
                <w:sz w:val="24"/>
                <w:szCs w:val="24"/>
              </w:rPr>
              <w:t>институтов</w:t>
            </w:r>
            <w:r>
              <w:rPr>
                <w:spacing w:val="1"/>
                <w:sz w:val="24"/>
                <w:szCs w:val="24"/>
              </w:rPr>
              <w:t xml:space="preserve"> </w:t>
            </w:r>
            <w:r>
              <w:rPr>
                <w:sz w:val="24"/>
                <w:szCs w:val="24"/>
              </w:rPr>
              <w:t>гражданского</w:t>
            </w:r>
            <w:r>
              <w:rPr>
                <w:spacing w:val="1"/>
                <w:sz w:val="24"/>
                <w:szCs w:val="24"/>
              </w:rPr>
              <w:t xml:space="preserve"> </w:t>
            </w:r>
            <w:r>
              <w:rPr>
                <w:sz w:val="24"/>
                <w:szCs w:val="24"/>
              </w:rPr>
              <w:t>общества,</w:t>
            </w:r>
            <w:r>
              <w:rPr>
                <w:spacing w:val="1"/>
                <w:sz w:val="24"/>
                <w:szCs w:val="24"/>
              </w:rPr>
              <w:t xml:space="preserve"> </w:t>
            </w:r>
            <w:r>
              <w:rPr>
                <w:sz w:val="24"/>
                <w:szCs w:val="24"/>
              </w:rPr>
              <w:t>научных</w:t>
            </w:r>
            <w:r>
              <w:rPr>
                <w:spacing w:val="44"/>
                <w:sz w:val="24"/>
                <w:szCs w:val="24"/>
              </w:rPr>
              <w:t xml:space="preserve"> </w:t>
            </w:r>
            <w:r>
              <w:rPr>
                <w:sz w:val="24"/>
                <w:szCs w:val="24"/>
              </w:rPr>
              <w:t>организаций</w:t>
            </w:r>
            <w:r>
              <w:rPr>
                <w:spacing w:val="34"/>
                <w:sz w:val="24"/>
                <w:szCs w:val="24"/>
              </w:rPr>
              <w:t xml:space="preserve"> </w:t>
            </w:r>
            <w:r>
              <w:rPr>
                <w:sz w:val="24"/>
                <w:szCs w:val="24"/>
              </w:rPr>
              <w:t>и</w:t>
            </w:r>
            <w:r>
              <w:rPr>
                <w:spacing w:val="34"/>
                <w:sz w:val="24"/>
                <w:szCs w:val="24"/>
              </w:rPr>
              <w:t xml:space="preserve"> </w:t>
            </w:r>
            <w:r>
              <w:rPr>
                <w:sz w:val="24"/>
                <w:szCs w:val="24"/>
              </w:rPr>
              <w:t>средств</w:t>
            </w:r>
            <w:r>
              <w:rPr>
                <w:spacing w:val="34"/>
                <w:sz w:val="24"/>
                <w:szCs w:val="24"/>
              </w:rPr>
              <w:t xml:space="preserve"> </w:t>
            </w:r>
            <w:r>
              <w:rPr>
                <w:sz w:val="24"/>
                <w:szCs w:val="24"/>
              </w:rPr>
              <w:t>массовой</w:t>
            </w:r>
          </w:p>
          <w:p w:rsidR="00B54FE3" w:rsidRDefault="00B54FE3" w:rsidP="00B54FE3">
            <w:pPr>
              <w:pStyle w:val="TableParagraph"/>
              <w:spacing w:line="306" w:lineRule="exact"/>
              <w:jc w:val="left"/>
              <w:rPr>
                <w:sz w:val="24"/>
                <w:szCs w:val="24"/>
                <w:lang w:val="en-US"/>
              </w:rPr>
            </w:pPr>
            <w:proofErr w:type="spellStart"/>
            <w:r>
              <w:rPr>
                <w:sz w:val="24"/>
                <w:szCs w:val="24"/>
                <w:lang w:val="en-US"/>
              </w:rPr>
              <w:t>информации</w:t>
            </w:r>
            <w:proofErr w:type="spellEnd"/>
          </w:p>
        </w:tc>
        <w:tc>
          <w:tcPr>
            <w:tcW w:w="979" w:type="pct"/>
            <w:gridSpan w:val="3"/>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ind w:left="343" w:right="330" w:firstLine="292"/>
              <w:jc w:val="left"/>
              <w:rPr>
                <w:sz w:val="24"/>
                <w:szCs w:val="24"/>
                <w:lang w:val="en-US"/>
              </w:rPr>
            </w:pPr>
            <w:proofErr w:type="gramStart"/>
            <w:r>
              <w:rPr>
                <w:sz w:val="24"/>
                <w:szCs w:val="24"/>
                <w:lang w:val="en-US"/>
              </w:rPr>
              <w:lastRenderedPageBreak/>
              <w:t>в</w:t>
            </w:r>
            <w:proofErr w:type="gramEnd"/>
            <w:r>
              <w:rPr>
                <w:sz w:val="24"/>
                <w:szCs w:val="24"/>
                <w:lang w:val="en-US"/>
              </w:rPr>
              <w:t xml:space="preserve"> </w:t>
            </w:r>
            <w:proofErr w:type="spellStart"/>
            <w:r>
              <w:rPr>
                <w:sz w:val="24"/>
                <w:szCs w:val="24"/>
                <w:lang w:val="en-US"/>
              </w:rPr>
              <w:t>течение</w:t>
            </w:r>
            <w:proofErr w:type="spellEnd"/>
            <w:r>
              <w:rPr>
                <w:spacing w:val="1"/>
                <w:sz w:val="24"/>
                <w:szCs w:val="24"/>
                <w:lang w:val="en-US"/>
              </w:rPr>
              <w:t xml:space="preserve"> </w:t>
            </w:r>
            <w:r>
              <w:rPr>
                <w:sz w:val="24"/>
                <w:szCs w:val="24"/>
                <w:lang w:val="en-US"/>
              </w:rPr>
              <w:t>2021</w:t>
            </w:r>
            <w:r>
              <w:rPr>
                <w:spacing w:val="-6"/>
                <w:sz w:val="24"/>
                <w:szCs w:val="24"/>
                <w:lang w:val="en-US"/>
              </w:rPr>
              <w:t xml:space="preserve"> </w:t>
            </w:r>
            <w:r>
              <w:rPr>
                <w:sz w:val="24"/>
                <w:szCs w:val="24"/>
                <w:lang w:val="en-US"/>
              </w:rPr>
              <w:t>-</w:t>
            </w:r>
            <w:r>
              <w:rPr>
                <w:spacing w:val="-5"/>
                <w:sz w:val="24"/>
                <w:szCs w:val="24"/>
                <w:lang w:val="en-US"/>
              </w:rPr>
              <w:t xml:space="preserve"> </w:t>
            </w:r>
            <w:r>
              <w:rPr>
                <w:sz w:val="24"/>
                <w:szCs w:val="24"/>
                <w:lang w:val="en-US"/>
              </w:rPr>
              <w:t>2024</w:t>
            </w:r>
            <w:r>
              <w:rPr>
                <w:spacing w:val="-6"/>
                <w:sz w:val="24"/>
                <w:szCs w:val="24"/>
                <w:lang w:val="en-US"/>
              </w:rPr>
              <w:t xml:space="preserve"> </w:t>
            </w:r>
            <w:proofErr w:type="spellStart"/>
            <w:r>
              <w:rPr>
                <w:sz w:val="24"/>
                <w:szCs w:val="24"/>
                <w:lang w:val="en-US"/>
              </w:rPr>
              <w:t>гг</w:t>
            </w:r>
            <w:proofErr w:type="spellEnd"/>
            <w:r>
              <w:rPr>
                <w:sz w:val="24"/>
                <w:szCs w:val="24"/>
                <w:lang w:val="en-US"/>
              </w:rPr>
              <w:t>.</w:t>
            </w:r>
          </w:p>
        </w:tc>
        <w:tc>
          <w:tcPr>
            <w:tcW w:w="1020" w:type="pct"/>
            <w:gridSpan w:val="5"/>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ind w:left="117" w:right="110"/>
              <w:rPr>
                <w:sz w:val="24"/>
                <w:szCs w:val="24"/>
              </w:rPr>
            </w:pPr>
            <w:r>
              <w:rPr>
                <w:color w:val="000000"/>
                <w:sz w:val="24"/>
                <w:szCs w:val="24"/>
              </w:rPr>
              <w:t xml:space="preserve">Администрация Русско-Камешкирского сельсовета </w:t>
            </w:r>
            <w:r>
              <w:rPr>
                <w:sz w:val="24"/>
                <w:szCs w:val="24"/>
              </w:rPr>
              <w:t>Камешкирского района Пензенской области</w:t>
            </w:r>
          </w:p>
        </w:tc>
        <w:tc>
          <w:tcPr>
            <w:tcW w:w="1459" w:type="pct"/>
            <w:gridSpan w:val="8"/>
            <w:tcBorders>
              <w:top w:val="single" w:sz="4" w:space="0" w:color="000000"/>
              <w:left w:val="single" w:sz="4" w:space="0" w:color="000000"/>
              <w:bottom w:val="single" w:sz="4" w:space="0" w:color="000000"/>
              <w:right w:val="single" w:sz="4" w:space="0" w:color="000000"/>
            </w:tcBorders>
            <w:hideMark/>
          </w:tcPr>
          <w:p w:rsidR="00B54FE3" w:rsidRDefault="00B54FE3" w:rsidP="00B54FE3">
            <w:pPr>
              <w:pStyle w:val="TableParagraph"/>
              <w:ind w:left="811" w:right="438" w:hanging="354"/>
              <w:jc w:val="left"/>
              <w:rPr>
                <w:sz w:val="24"/>
                <w:szCs w:val="24"/>
                <w:lang w:val="en-US"/>
              </w:rPr>
            </w:pPr>
            <w:proofErr w:type="spellStart"/>
            <w:r>
              <w:rPr>
                <w:sz w:val="24"/>
                <w:szCs w:val="24"/>
                <w:lang w:val="en-US"/>
              </w:rPr>
              <w:t>проведение</w:t>
            </w:r>
            <w:proofErr w:type="spellEnd"/>
            <w:r>
              <w:rPr>
                <w:spacing w:val="-9"/>
                <w:sz w:val="24"/>
                <w:szCs w:val="24"/>
                <w:lang w:val="en-US"/>
              </w:rPr>
              <w:t xml:space="preserve"> </w:t>
            </w:r>
            <w:proofErr w:type="spellStart"/>
            <w:r>
              <w:rPr>
                <w:sz w:val="24"/>
                <w:szCs w:val="24"/>
                <w:lang w:val="en-US"/>
              </w:rPr>
              <w:t>не</w:t>
            </w:r>
            <w:proofErr w:type="spellEnd"/>
            <w:r>
              <w:rPr>
                <w:spacing w:val="-7"/>
                <w:sz w:val="24"/>
                <w:szCs w:val="24"/>
                <w:lang w:val="en-US"/>
              </w:rPr>
              <w:t xml:space="preserve"> </w:t>
            </w:r>
            <w:proofErr w:type="spellStart"/>
            <w:r>
              <w:rPr>
                <w:sz w:val="24"/>
                <w:szCs w:val="24"/>
                <w:lang w:val="en-US"/>
              </w:rPr>
              <w:t>менее</w:t>
            </w:r>
            <w:proofErr w:type="spellEnd"/>
            <w:r>
              <w:rPr>
                <w:spacing w:val="-67"/>
                <w:sz w:val="24"/>
                <w:szCs w:val="24"/>
                <w:lang w:val="en-US"/>
              </w:rPr>
              <w:t xml:space="preserve"> </w:t>
            </w:r>
            <w:r>
              <w:rPr>
                <w:sz w:val="24"/>
                <w:szCs w:val="24"/>
                <w:lang w:val="en-US"/>
              </w:rPr>
              <w:t>4</w:t>
            </w:r>
            <w:r>
              <w:rPr>
                <w:spacing w:val="-3"/>
                <w:sz w:val="24"/>
                <w:szCs w:val="24"/>
                <w:lang w:val="en-US"/>
              </w:rPr>
              <w:t xml:space="preserve"> </w:t>
            </w:r>
            <w:proofErr w:type="spellStart"/>
            <w:r>
              <w:rPr>
                <w:sz w:val="24"/>
                <w:szCs w:val="24"/>
                <w:lang w:val="en-US"/>
              </w:rPr>
              <w:t>мероприятий</w:t>
            </w:r>
            <w:proofErr w:type="spellEnd"/>
          </w:p>
        </w:tc>
      </w:tr>
    </w:tbl>
    <w:p w:rsidR="00B54FE3" w:rsidRDefault="00B54FE3" w:rsidP="00B54FE3">
      <w:pPr>
        <w:pStyle w:val="af7"/>
        <w:spacing w:before="4"/>
        <w:rPr>
          <w:lang w:val="en-US"/>
        </w:rPr>
      </w:pPr>
    </w:p>
    <w:p w:rsidR="00B54FE3" w:rsidRDefault="00B54FE3" w:rsidP="00B54FE3">
      <w:pPr>
        <w:pStyle w:val="af7"/>
        <w:spacing w:before="4"/>
        <w:rPr>
          <w:lang w:val="en-US"/>
        </w:rPr>
      </w:pPr>
    </w:p>
    <w:p w:rsidR="00B54FE3" w:rsidRDefault="00B54FE3" w:rsidP="00B54FE3">
      <w:pPr>
        <w:pStyle w:val="af7"/>
        <w:spacing w:before="4"/>
        <w:rPr>
          <w:lang w:val="en-US"/>
        </w:rPr>
      </w:pPr>
    </w:p>
    <w:p w:rsidR="00B54FE3" w:rsidRDefault="00B54FE3" w:rsidP="00B54FE3">
      <w:pPr>
        <w:pStyle w:val="af7"/>
        <w:spacing w:before="4"/>
        <w:rPr>
          <w:lang w:val="en-US"/>
        </w:rPr>
      </w:pPr>
    </w:p>
    <w:p w:rsidR="00B54FE3" w:rsidRDefault="00B54FE3" w:rsidP="00B54FE3">
      <w:pPr>
        <w:pStyle w:val="af7"/>
        <w:spacing w:before="4"/>
        <w:rPr>
          <w:lang w:val="en-US"/>
        </w:rPr>
      </w:pPr>
    </w:p>
    <w:p w:rsidR="00B54FE3" w:rsidRDefault="00B54FE3" w:rsidP="00B54FE3">
      <w:pPr>
        <w:pStyle w:val="af7"/>
        <w:spacing w:before="4"/>
        <w:rPr>
          <w:lang w:val="en-US"/>
        </w:rPr>
      </w:pPr>
    </w:p>
    <w:p w:rsidR="00B54FE3" w:rsidRDefault="00B54FE3" w:rsidP="00B54FE3">
      <w:pPr>
        <w:pStyle w:val="af7"/>
        <w:spacing w:before="4"/>
        <w:rPr>
          <w:lang w:val="en-US"/>
        </w:rPr>
      </w:pPr>
    </w:p>
    <w:p w:rsidR="00B54FE3" w:rsidRDefault="00B54FE3" w:rsidP="00B54FE3">
      <w:pPr>
        <w:pStyle w:val="af7"/>
        <w:spacing w:before="4"/>
        <w:rPr>
          <w:lang w:val="en-US"/>
        </w:rPr>
      </w:pPr>
    </w:p>
    <w:p w:rsidR="00B54FE3" w:rsidRDefault="00B54FE3" w:rsidP="00B54FE3">
      <w:pPr>
        <w:pStyle w:val="af7"/>
        <w:spacing w:before="4"/>
        <w:rPr>
          <w:lang w:val="en-US"/>
        </w:rPr>
      </w:pPr>
    </w:p>
    <w:p w:rsidR="00B54FE3" w:rsidRDefault="00B54FE3" w:rsidP="00B54FE3">
      <w:pPr>
        <w:pStyle w:val="af7"/>
        <w:spacing w:before="4"/>
        <w:rPr>
          <w:lang w:val="en-US"/>
        </w:rPr>
      </w:pPr>
    </w:p>
    <w:p w:rsidR="00B54FE3" w:rsidRDefault="00B54FE3" w:rsidP="00B54FE3">
      <w:pPr>
        <w:pStyle w:val="af7"/>
        <w:spacing w:before="4"/>
        <w:rPr>
          <w:lang w:val="en-US"/>
        </w:rPr>
      </w:pPr>
    </w:p>
    <w:p w:rsidR="00B54FE3" w:rsidRDefault="00B54FE3" w:rsidP="009A1F22">
      <w:pPr>
        <w:pStyle w:val="af7"/>
        <w:spacing w:before="4"/>
        <w:rPr>
          <w:lang w:val="en-US"/>
        </w:rPr>
      </w:pPr>
      <w:r>
        <w:rPr>
          <w:noProof/>
          <w:lang w:eastAsia="ru-RU" w:bidi="ar-SA"/>
        </w:rPr>
        <mc:AlternateContent>
          <mc:Choice Requires="wps">
            <w:drawing>
              <wp:anchor distT="0" distB="0" distL="0" distR="0" simplePos="0" relativeHeight="251659264" behindDoc="1" locked="0" layoutInCell="1" allowOverlap="1" wp14:anchorId="58DCA809" wp14:editId="24273E08">
                <wp:simplePos x="0" y="0"/>
                <wp:positionH relativeFrom="page">
                  <wp:posOffset>4768850</wp:posOffset>
                </wp:positionH>
                <wp:positionV relativeFrom="paragraph">
                  <wp:posOffset>170180</wp:posOffset>
                </wp:positionV>
                <wp:extent cx="1155065" cy="1270"/>
                <wp:effectExtent l="6350" t="8890" r="10160" b="8890"/>
                <wp:wrapTopAndBottom/>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5065" cy="1270"/>
                        </a:xfrm>
                        <a:custGeom>
                          <a:avLst/>
                          <a:gdLst>
                            <a:gd name="T0" fmla="+- 0 7510 7510"/>
                            <a:gd name="T1" fmla="*/ T0 w 1819"/>
                            <a:gd name="T2" fmla="+- 0 9329 7510"/>
                            <a:gd name="T3" fmla="*/ T2 w 1819"/>
                          </a:gdLst>
                          <a:ahLst/>
                          <a:cxnLst>
                            <a:cxn ang="0">
                              <a:pos x="T1" y="0"/>
                            </a:cxn>
                            <a:cxn ang="0">
                              <a:pos x="T3" y="0"/>
                            </a:cxn>
                          </a:cxnLst>
                          <a:rect l="0" t="0" r="r" b="b"/>
                          <a:pathLst>
                            <a:path w="1819">
                              <a:moveTo>
                                <a:pt x="0" y="0"/>
                              </a:moveTo>
                              <a:lnTo>
                                <a:pt x="1819" y="0"/>
                              </a:lnTo>
                            </a:path>
                          </a:pathLst>
                        </a:custGeom>
                        <a:noFill/>
                        <a:ln w="71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7" o:spid="_x0000_s1026" style="position:absolute;margin-left:375.5pt;margin-top:13.4pt;width:90.9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" path="m,l1819,e" filled="f" strokeweight=".19728mm">
                <v:path arrowok="t" o:connecttype="custom" o:connectlocs="0,0;1155065,0" o:connectangles="0,0"/>
                <w10:wrap type="topAndBottom" anchorx="page"/>
              </v:shape>
            </w:pict>
          </mc:Fallback>
        </mc:AlternateContent>
      </w:r>
    </w:p>
    <w:p w:rsidR="00B54FE3" w:rsidRPr="00E21B72" w:rsidRDefault="00B54FE3" w:rsidP="00B54FE3">
      <w:pPr>
        <w:pStyle w:val="ab"/>
        <w:tabs>
          <w:tab w:val="left" w:pos="708"/>
        </w:tabs>
        <w:jc w:val="center"/>
      </w:pPr>
      <w:r w:rsidRPr="003B4F1C">
        <w:rPr>
          <w:noProof/>
        </w:rPr>
        <w:drawing>
          <wp:inline distT="0" distB="0" distL="0" distR="0" wp14:anchorId="5280A089" wp14:editId="2B9B794B">
            <wp:extent cx="723900" cy="914400"/>
            <wp:effectExtent l="19050" t="0" r="0" b="0"/>
            <wp:docPr id="8" name="Рисунок 8"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13"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tbl>
      <w:tblPr>
        <w:tblpPr w:leftFromText="180" w:rightFromText="180" w:vertAnchor="text" w:horzAnchor="page" w:tblpX="1262" w:tblpY="46"/>
        <w:tblW w:w="10658" w:type="dxa"/>
        <w:tblLayout w:type="fixed"/>
        <w:tblCellMar>
          <w:left w:w="0" w:type="dxa"/>
          <w:right w:w="0" w:type="dxa"/>
        </w:tblCellMar>
        <w:tblLook w:val="01E0" w:firstRow="1" w:lastRow="1" w:firstColumn="1" w:lastColumn="1" w:noHBand="0" w:noVBand="0"/>
      </w:tblPr>
      <w:tblGrid>
        <w:gridCol w:w="10658"/>
      </w:tblGrid>
      <w:tr w:rsidR="00B54FE3" w:rsidRPr="006D3D28" w:rsidTr="00B54FE3">
        <w:trPr>
          <w:trHeight w:val="397"/>
        </w:trPr>
        <w:tc>
          <w:tcPr>
            <w:tcW w:w="10658" w:type="dxa"/>
          </w:tcPr>
          <w:p w:rsidR="00B54FE3" w:rsidRPr="006D3D28" w:rsidRDefault="00B54FE3" w:rsidP="00B54FE3">
            <w:pPr>
              <w:jc w:val="center"/>
              <w:rPr>
                <w:b/>
              </w:rPr>
            </w:pPr>
          </w:p>
        </w:tc>
      </w:tr>
      <w:tr w:rsidR="00B54FE3" w:rsidRPr="006D3D28" w:rsidTr="00B54FE3">
        <w:tc>
          <w:tcPr>
            <w:tcW w:w="10658" w:type="dxa"/>
            <w:hideMark/>
          </w:tcPr>
          <w:p w:rsidR="00B54FE3" w:rsidRDefault="00B54FE3" w:rsidP="00B54FE3">
            <w:pPr>
              <w:jc w:val="center"/>
              <w:rPr>
                <w:b/>
              </w:rPr>
            </w:pPr>
            <w:r w:rsidRPr="006D3D28">
              <w:rPr>
                <w:b/>
              </w:rPr>
              <w:t>АДМИНИСТРАЦИЯ</w:t>
            </w:r>
          </w:p>
          <w:p w:rsidR="00B54FE3" w:rsidRPr="006D3D28" w:rsidRDefault="00B54FE3" w:rsidP="00B54FE3">
            <w:pPr>
              <w:jc w:val="center"/>
              <w:rPr>
                <w:b/>
              </w:rPr>
            </w:pPr>
            <w:r w:rsidRPr="006D3D28">
              <w:rPr>
                <w:b/>
              </w:rPr>
              <w:t>РУССКО-КАМЕШКИРСКОГО СЕЛЬСОВЕТА</w:t>
            </w:r>
          </w:p>
        </w:tc>
      </w:tr>
      <w:tr w:rsidR="00B54FE3" w:rsidRPr="006D3D28" w:rsidTr="00B54FE3">
        <w:trPr>
          <w:trHeight w:val="397"/>
        </w:trPr>
        <w:tc>
          <w:tcPr>
            <w:tcW w:w="10658" w:type="dxa"/>
            <w:hideMark/>
          </w:tcPr>
          <w:p w:rsidR="00B54FE3" w:rsidRDefault="00B54FE3" w:rsidP="00B54FE3">
            <w:pPr>
              <w:jc w:val="center"/>
              <w:rPr>
                <w:b/>
              </w:rPr>
            </w:pPr>
            <w:r w:rsidRPr="006D3D28">
              <w:rPr>
                <w:b/>
              </w:rPr>
              <w:t>КАМЕШКИРСКОГО РАЙОНА</w:t>
            </w:r>
          </w:p>
          <w:p w:rsidR="00B54FE3" w:rsidRPr="006D3D28" w:rsidRDefault="00B54FE3" w:rsidP="00B54FE3">
            <w:pPr>
              <w:jc w:val="center"/>
              <w:rPr>
                <w:b/>
              </w:rPr>
            </w:pPr>
            <w:r w:rsidRPr="006D3D28">
              <w:rPr>
                <w:b/>
              </w:rPr>
              <w:t>ПЕНЗЕНСКОЙ ОБЛАСТИ</w:t>
            </w:r>
          </w:p>
        </w:tc>
      </w:tr>
      <w:tr w:rsidR="00B54FE3" w:rsidRPr="006D3D28" w:rsidTr="00B54FE3">
        <w:trPr>
          <w:trHeight w:val="524"/>
        </w:trPr>
        <w:tc>
          <w:tcPr>
            <w:tcW w:w="10658" w:type="dxa"/>
            <w:vAlign w:val="center"/>
            <w:hideMark/>
          </w:tcPr>
          <w:p w:rsidR="00B54FE3" w:rsidRDefault="00B54FE3" w:rsidP="00B54FE3">
            <w:pPr>
              <w:pStyle w:val="31"/>
              <w:spacing w:line="276" w:lineRule="auto"/>
              <w:jc w:val="center"/>
            </w:pPr>
            <w:r w:rsidRPr="00E21B72">
              <w:t>ПОСТАНОВЛЕНИЕ</w:t>
            </w:r>
          </w:p>
          <w:p w:rsidR="00B54FE3" w:rsidRPr="003B4F1C" w:rsidRDefault="00B54FE3" w:rsidP="00B54FE3">
            <w:pPr>
              <w:jc w:val="center"/>
            </w:pPr>
          </w:p>
        </w:tc>
      </w:tr>
    </w:tbl>
    <w:tbl>
      <w:tblPr>
        <w:tblW w:w="0" w:type="auto"/>
        <w:tblLayout w:type="fixed"/>
        <w:tblCellMar>
          <w:left w:w="0" w:type="dxa"/>
          <w:right w:w="0" w:type="dxa"/>
        </w:tblCellMar>
        <w:tblLook w:val="04A0" w:firstRow="1" w:lastRow="0" w:firstColumn="1" w:lastColumn="0" w:noHBand="0" w:noVBand="1"/>
      </w:tblPr>
      <w:tblGrid>
        <w:gridCol w:w="289"/>
        <w:gridCol w:w="2890"/>
        <w:gridCol w:w="404"/>
        <w:gridCol w:w="1157"/>
      </w:tblGrid>
      <w:tr w:rsidR="00B54FE3" w:rsidRPr="006D3D28" w:rsidTr="00B54FE3">
        <w:trPr>
          <w:trHeight w:val="220"/>
        </w:trPr>
        <w:tc>
          <w:tcPr>
            <w:tcW w:w="289" w:type="dxa"/>
            <w:vAlign w:val="bottom"/>
            <w:hideMark/>
          </w:tcPr>
          <w:p w:rsidR="00B54FE3" w:rsidRPr="006D3D28" w:rsidRDefault="00B54FE3" w:rsidP="00B54FE3">
            <w:pPr>
              <w:framePr w:wrap="around" w:vAnchor="page" w:hAnchor="page" w:x="4021" w:y="5251"/>
            </w:pPr>
            <w:r w:rsidRPr="006D3D28">
              <w:t>от</w:t>
            </w:r>
          </w:p>
        </w:tc>
        <w:tc>
          <w:tcPr>
            <w:tcW w:w="2890" w:type="dxa"/>
            <w:tcBorders>
              <w:top w:val="nil"/>
              <w:left w:val="nil"/>
              <w:bottom w:val="single" w:sz="6" w:space="0" w:color="auto"/>
              <w:right w:val="nil"/>
            </w:tcBorders>
            <w:hideMark/>
          </w:tcPr>
          <w:p w:rsidR="00B54FE3" w:rsidRPr="006D3D28" w:rsidRDefault="00B54FE3" w:rsidP="00B54FE3">
            <w:pPr>
              <w:framePr w:wrap="around" w:vAnchor="page" w:hAnchor="page" w:x="4021" w:y="5251"/>
              <w:jc w:val="center"/>
            </w:pPr>
            <w:r>
              <w:t>11.10.2021 г.</w:t>
            </w:r>
          </w:p>
        </w:tc>
        <w:tc>
          <w:tcPr>
            <w:tcW w:w="404" w:type="dxa"/>
            <w:vAlign w:val="bottom"/>
            <w:hideMark/>
          </w:tcPr>
          <w:p w:rsidR="00B54FE3" w:rsidRPr="006D3D28" w:rsidRDefault="00B54FE3" w:rsidP="00B54FE3">
            <w:pPr>
              <w:framePr w:wrap="around" w:vAnchor="page" w:hAnchor="page" w:x="4021" w:y="5251"/>
              <w:jc w:val="center"/>
            </w:pPr>
            <w:r w:rsidRPr="006D3D28">
              <w:t>№</w:t>
            </w:r>
          </w:p>
        </w:tc>
        <w:tc>
          <w:tcPr>
            <w:tcW w:w="1156" w:type="dxa"/>
            <w:tcBorders>
              <w:top w:val="nil"/>
              <w:left w:val="nil"/>
              <w:bottom w:val="single" w:sz="6" w:space="0" w:color="auto"/>
              <w:right w:val="nil"/>
            </w:tcBorders>
          </w:tcPr>
          <w:p w:rsidR="00B54FE3" w:rsidRPr="006D3D28" w:rsidRDefault="00B54FE3" w:rsidP="00B54FE3">
            <w:pPr>
              <w:framePr w:wrap="around" w:vAnchor="page" w:hAnchor="page" w:x="4021" w:y="5251"/>
              <w:jc w:val="center"/>
            </w:pPr>
            <w:r>
              <w:t>132</w:t>
            </w:r>
          </w:p>
        </w:tc>
      </w:tr>
      <w:tr w:rsidR="00B54FE3" w:rsidRPr="006D3D28" w:rsidTr="00B54FE3">
        <w:trPr>
          <w:trHeight w:val="318"/>
        </w:trPr>
        <w:tc>
          <w:tcPr>
            <w:tcW w:w="4740" w:type="dxa"/>
            <w:gridSpan w:val="4"/>
          </w:tcPr>
          <w:p w:rsidR="00B54FE3" w:rsidRPr="006D3D28" w:rsidRDefault="00B54FE3" w:rsidP="00B54FE3">
            <w:pPr>
              <w:framePr w:wrap="around" w:vAnchor="page" w:hAnchor="page" w:x="4021" w:y="5251"/>
              <w:jc w:val="center"/>
            </w:pPr>
            <w:proofErr w:type="spellStart"/>
            <w:r>
              <w:t>с</w:t>
            </w:r>
            <w:proofErr w:type="gramStart"/>
            <w:r>
              <w:t>.Р</w:t>
            </w:r>
            <w:proofErr w:type="gramEnd"/>
            <w:r>
              <w:t>усский</w:t>
            </w:r>
            <w:proofErr w:type="spellEnd"/>
            <w:r>
              <w:t xml:space="preserve"> Камешкир</w:t>
            </w:r>
          </w:p>
          <w:p w:rsidR="00B54FE3" w:rsidRPr="006D3D28" w:rsidRDefault="00B54FE3" w:rsidP="00B54FE3">
            <w:pPr>
              <w:framePr w:wrap="around" w:vAnchor="page" w:hAnchor="page" w:x="4021" w:y="5251"/>
              <w:jc w:val="center"/>
            </w:pPr>
          </w:p>
        </w:tc>
      </w:tr>
    </w:tbl>
    <w:p w:rsidR="00B54FE3" w:rsidRPr="00E21B72" w:rsidRDefault="00B54FE3" w:rsidP="00B54FE3">
      <w:pPr>
        <w:pStyle w:val="ab"/>
        <w:tabs>
          <w:tab w:val="left" w:pos="708"/>
        </w:tabs>
        <w:jc w:val="center"/>
      </w:pPr>
    </w:p>
    <w:p w:rsidR="00B54FE3" w:rsidRPr="00E21B72" w:rsidRDefault="00B54FE3" w:rsidP="00B54FE3">
      <w:pPr>
        <w:jc w:val="center"/>
        <w:rPr>
          <w:b/>
        </w:rPr>
      </w:pPr>
    </w:p>
    <w:p w:rsidR="00B54FE3" w:rsidRPr="003B4F1C" w:rsidRDefault="00B54FE3" w:rsidP="00B54FE3">
      <w:pPr>
        <w:jc w:val="center"/>
        <w:rPr>
          <w:b/>
          <w:sz w:val="28"/>
          <w:szCs w:val="28"/>
        </w:rPr>
      </w:pPr>
    </w:p>
    <w:p w:rsidR="00B54FE3" w:rsidRPr="003B4F1C" w:rsidRDefault="00B54FE3" w:rsidP="00B54FE3">
      <w:pPr>
        <w:jc w:val="center"/>
        <w:rPr>
          <w:b/>
          <w:sz w:val="28"/>
          <w:szCs w:val="28"/>
        </w:rPr>
      </w:pPr>
      <w:r w:rsidRPr="003B4F1C">
        <w:rPr>
          <w:b/>
          <w:sz w:val="28"/>
          <w:szCs w:val="28"/>
        </w:rPr>
        <w:t>Об утверждении Положения об информационном обеспечении пользователей автомобильными дорогами общего пользования местного значения Русско-Камешкирского сельсовета Камешкирского района Пензенской области</w:t>
      </w:r>
    </w:p>
    <w:p w:rsidR="00B54FE3" w:rsidRPr="00E21B72" w:rsidRDefault="00B54FE3" w:rsidP="00B54FE3">
      <w:pPr>
        <w:ind w:firstLine="709"/>
        <w:jc w:val="both"/>
      </w:pPr>
    </w:p>
    <w:p w:rsidR="00B54FE3" w:rsidRDefault="00B54FE3" w:rsidP="00B54FE3">
      <w:pPr>
        <w:ind w:firstLine="709"/>
        <w:jc w:val="both"/>
      </w:pPr>
      <w:proofErr w:type="gramStart"/>
      <w:r w:rsidRPr="00E21B72">
        <w:t>Руководствуясь Федеральными законами от 06.10.2003 N 131-ФЗ "Об общих принципах организации местного самоуправления в Российской Федерации",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10.12.1995 N 196-ФЗ "О безопасности дорожного движения", руководствуясь Устав</w:t>
      </w:r>
      <w:r>
        <w:t>ом</w:t>
      </w:r>
      <w:r w:rsidRPr="00E21B72">
        <w:t xml:space="preserve"> Русско-Камешкирского сельсовета Камешкирского района Пензенской области, в целях информационного обеспечения</w:t>
      </w:r>
      <w:proofErr w:type="gramEnd"/>
      <w:r w:rsidRPr="00E21B72">
        <w:t xml:space="preserve"> пользователей автомобильными дорогами местного значения Русско-Камешкирского сельсовета Камешкирского района Пензенской области, повышения качества услуг, предоставляемых пользователям автомобильными дорогами, администрация Русско-Камешкирского сельсовета Камешкирского района Пензенской области </w:t>
      </w:r>
    </w:p>
    <w:p w:rsidR="00B54FE3" w:rsidRDefault="00B54FE3" w:rsidP="00B54FE3">
      <w:pPr>
        <w:ind w:firstLine="709"/>
        <w:jc w:val="center"/>
        <w:rPr>
          <w:b/>
          <w:spacing w:val="-4"/>
        </w:rPr>
      </w:pPr>
    </w:p>
    <w:p w:rsidR="00B54FE3" w:rsidRPr="003B4F1C" w:rsidRDefault="00B54FE3" w:rsidP="00B54FE3">
      <w:pPr>
        <w:ind w:firstLine="709"/>
        <w:jc w:val="center"/>
        <w:rPr>
          <w:b/>
          <w:spacing w:val="-4"/>
          <w:sz w:val="28"/>
          <w:szCs w:val="28"/>
        </w:rPr>
      </w:pPr>
      <w:r w:rsidRPr="003B4F1C">
        <w:rPr>
          <w:b/>
          <w:spacing w:val="-4"/>
          <w:sz w:val="28"/>
          <w:szCs w:val="28"/>
        </w:rPr>
        <w:t>постановляет:</w:t>
      </w:r>
    </w:p>
    <w:p w:rsidR="00B54FE3" w:rsidRPr="00E21B72" w:rsidRDefault="00B54FE3" w:rsidP="00B54FE3">
      <w:pPr>
        <w:ind w:firstLine="851"/>
        <w:jc w:val="center"/>
        <w:rPr>
          <w:b/>
          <w:spacing w:val="-4"/>
        </w:rPr>
      </w:pPr>
    </w:p>
    <w:p w:rsidR="00B54FE3" w:rsidRPr="003B4F1C" w:rsidRDefault="00B54FE3" w:rsidP="00B54FE3">
      <w:pPr>
        <w:ind w:firstLine="709"/>
        <w:jc w:val="both"/>
        <w:rPr>
          <w:sz w:val="28"/>
          <w:szCs w:val="28"/>
        </w:rPr>
      </w:pPr>
      <w:r w:rsidRPr="003B4F1C">
        <w:rPr>
          <w:sz w:val="28"/>
          <w:szCs w:val="28"/>
        </w:rPr>
        <w:t>1</w:t>
      </w:r>
      <w:proofErr w:type="gramStart"/>
      <w:r w:rsidRPr="003B4F1C">
        <w:rPr>
          <w:sz w:val="28"/>
          <w:szCs w:val="28"/>
        </w:rPr>
        <w:t xml:space="preserve"> У</w:t>
      </w:r>
      <w:proofErr w:type="gramEnd"/>
      <w:r w:rsidRPr="003B4F1C">
        <w:rPr>
          <w:sz w:val="28"/>
          <w:szCs w:val="28"/>
        </w:rPr>
        <w:t xml:space="preserve">твердить Положение об информационном обеспечении пользователей автомобильными дорогами общего пользования местного значения Русско-Камешкирского сельсовета Камешкирского района (прилагается). </w:t>
      </w:r>
    </w:p>
    <w:p w:rsidR="00B54FE3" w:rsidRPr="003B4F1C" w:rsidRDefault="00B54FE3" w:rsidP="00B54FE3">
      <w:pPr>
        <w:ind w:firstLine="709"/>
        <w:jc w:val="both"/>
        <w:rPr>
          <w:sz w:val="28"/>
          <w:szCs w:val="28"/>
        </w:rPr>
      </w:pPr>
      <w:r w:rsidRPr="003B4F1C">
        <w:rPr>
          <w:sz w:val="28"/>
          <w:szCs w:val="28"/>
        </w:rPr>
        <w:t xml:space="preserve">2. </w:t>
      </w:r>
      <w:r w:rsidRPr="003B4F1C">
        <w:rPr>
          <w:spacing w:val="-2"/>
          <w:sz w:val="28"/>
          <w:szCs w:val="28"/>
        </w:rPr>
        <w:t xml:space="preserve">Настоящее </w:t>
      </w:r>
      <w:r w:rsidRPr="003B4F1C">
        <w:rPr>
          <w:sz w:val="28"/>
          <w:szCs w:val="28"/>
        </w:rPr>
        <w:t xml:space="preserve">постановление </w:t>
      </w:r>
      <w:r w:rsidRPr="003B4F1C">
        <w:rPr>
          <w:spacing w:val="-2"/>
          <w:sz w:val="28"/>
          <w:szCs w:val="28"/>
        </w:rPr>
        <w:t xml:space="preserve">вступает в силу на следующий день </w:t>
      </w:r>
      <w:r w:rsidRPr="003B4F1C">
        <w:rPr>
          <w:sz w:val="28"/>
          <w:szCs w:val="28"/>
        </w:rPr>
        <w:t>после дня его официального опубликования.</w:t>
      </w:r>
    </w:p>
    <w:p w:rsidR="00B54FE3" w:rsidRPr="003B4F1C" w:rsidRDefault="00B54FE3" w:rsidP="00B54FE3">
      <w:pPr>
        <w:ind w:firstLine="709"/>
        <w:jc w:val="both"/>
        <w:rPr>
          <w:sz w:val="28"/>
          <w:szCs w:val="28"/>
        </w:rPr>
      </w:pPr>
      <w:r w:rsidRPr="003B4F1C">
        <w:rPr>
          <w:sz w:val="28"/>
          <w:szCs w:val="28"/>
        </w:rPr>
        <w:t>3. Опубликовать настоящее постановление в информационном бюллетене «Правовое поле» и разместить на официальном сайте администрации Русско-Камешкирского сельсовета Камешкирского в информационно-телекоммуникационной сети "Интернет"</w:t>
      </w:r>
    </w:p>
    <w:p w:rsidR="00B54FE3" w:rsidRPr="003B4F1C" w:rsidRDefault="00B54FE3" w:rsidP="00B54FE3">
      <w:pPr>
        <w:ind w:firstLine="709"/>
        <w:jc w:val="both"/>
        <w:rPr>
          <w:sz w:val="28"/>
          <w:szCs w:val="28"/>
        </w:rPr>
      </w:pPr>
      <w:r w:rsidRPr="003B4F1C">
        <w:rPr>
          <w:sz w:val="28"/>
          <w:szCs w:val="28"/>
        </w:rPr>
        <w:t xml:space="preserve">4. Контроль за исполнением настоящего постановления возложить на </w:t>
      </w:r>
      <w:proofErr w:type="spellStart"/>
      <w:r>
        <w:rPr>
          <w:sz w:val="28"/>
          <w:szCs w:val="28"/>
        </w:rPr>
        <w:t>и.о</w:t>
      </w:r>
      <w:proofErr w:type="gramStart"/>
      <w:r>
        <w:rPr>
          <w:sz w:val="28"/>
          <w:szCs w:val="28"/>
        </w:rPr>
        <w:t>.</w:t>
      </w:r>
      <w:r w:rsidRPr="003B4F1C">
        <w:rPr>
          <w:sz w:val="28"/>
          <w:szCs w:val="28"/>
        </w:rPr>
        <w:t>г</w:t>
      </w:r>
      <w:proofErr w:type="gramEnd"/>
      <w:r w:rsidRPr="003B4F1C">
        <w:rPr>
          <w:sz w:val="28"/>
          <w:szCs w:val="28"/>
        </w:rPr>
        <w:t>лав</w:t>
      </w:r>
      <w:r>
        <w:rPr>
          <w:sz w:val="28"/>
          <w:szCs w:val="28"/>
        </w:rPr>
        <w:t>ы</w:t>
      </w:r>
      <w:proofErr w:type="spellEnd"/>
      <w:r w:rsidRPr="003B4F1C">
        <w:rPr>
          <w:sz w:val="28"/>
          <w:szCs w:val="28"/>
        </w:rPr>
        <w:t xml:space="preserve"> администрации Русско-Камешкирского сельсовета Камешкирского района Пензенской области.</w:t>
      </w:r>
    </w:p>
    <w:p w:rsidR="00B54FE3" w:rsidRPr="003B4F1C" w:rsidRDefault="00B54FE3" w:rsidP="00B54FE3">
      <w:pPr>
        <w:ind w:firstLine="709"/>
        <w:jc w:val="both"/>
        <w:rPr>
          <w:sz w:val="28"/>
          <w:szCs w:val="28"/>
        </w:rPr>
      </w:pPr>
    </w:p>
    <w:p w:rsidR="00B54FE3" w:rsidRPr="003B4F1C" w:rsidRDefault="00B54FE3" w:rsidP="00B54FE3">
      <w:pPr>
        <w:ind w:firstLine="709"/>
        <w:jc w:val="both"/>
        <w:rPr>
          <w:sz w:val="28"/>
          <w:szCs w:val="28"/>
        </w:rPr>
      </w:pPr>
    </w:p>
    <w:p w:rsidR="00B54FE3" w:rsidRPr="003B4F1C" w:rsidRDefault="00B54FE3" w:rsidP="00B54FE3">
      <w:pPr>
        <w:spacing w:line="240" w:lineRule="exact"/>
        <w:rPr>
          <w:sz w:val="28"/>
          <w:szCs w:val="28"/>
        </w:rPr>
      </w:pPr>
      <w:proofErr w:type="spellStart"/>
      <w:r w:rsidRPr="003B4F1C">
        <w:rPr>
          <w:sz w:val="28"/>
          <w:szCs w:val="28"/>
        </w:rPr>
        <w:t>И.о</w:t>
      </w:r>
      <w:proofErr w:type="gramStart"/>
      <w:r w:rsidRPr="003B4F1C">
        <w:rPr>
          <w:sz w:val="28"/>
          <w:szCs w:val="28"/>
        </w:rPr>
        <w:t>.Г</w:t>
      </w:r>
      <w:proofErr w:type="gramEnd"/>
      <w:r w:rsidRPr="003B4F1C">
        <w:rPr>
          <w:sz w:val="28"/>
          <w:szCs w:val="28"/>
        </w:rPr>
        <w:t>лавы</w:t>
      </w:r>
      <w:proofErr w:type="spellEnd"/>
      <w:r w:rsidRPr="003B4F1C">
        <w:rPr>
          <w:sz w:val="28"/>
          <w:szCs w:val="28"/>
        </w:rPr>
        <w:t xml:space="preserve"> администрации</w:t>
      </w:r>
    </w:p>
    <w:p w:rsidR="00B54FE3" w:rsidRPr="003B4F1C" w:rsidRDefault="00B54FE3" w:rsidP="00B54FE3">
      <w:pPr>
        <w:spacing w:line="240" w:lineRule="exact"/>
        <w:rPr>
          <w:sz w:val="28"/>
          <w:szCs w:val="28"/>
        </w:rPr>
      </w:pPr>
      <w:r w:rsidRPr="003B4F1C">
        <w:rPr>
          <w:sz w:val="28"/>
          <w:szCs w:val="28"/>
        </w:rPr>
        <w:t xml:space="preserve">Русско-Камешкирского сельсовета </w:t>
      </w:r>
    </w:p>
    <w:p w:rsidR="00B54FE3" w:rsidRPr="003B4F1C" w:rsidRDefault="00B54FE3" w:rsidP="00B54FE3">
      <w:pPr>
        <w:spacing w:line="240" w:lineRule="exact"/>
        <w:rPr>
          <w:sz w:val="28"/>
          <w:szCs w:val="28"/>
        </w:rPr>
      </w:pPr>
      <w:r w:rsidRPr="003B4F1C">
        <w:rPr>
          <w:sz w:val="28"/>
          <w:szCs w:val="28"/>
        </w:rPr>
        <w:t>Камешкирского района</w:t>
      </w:r>
    </w:p>
    <w:p w:rsidR="00B54FE3" w:rsidRPr="00E21B72" w:rsidRDefault="00B54FE3" w:rsidP="00B54FE3">
      <w:pPr>
        <w:spacing w:line="240" w:lineRule="exact"/>
      </w:pPr>
      <w:r w:rsidRPr="003B4F1C">
        <w:rPr>
          <w:sz w:val="28"/>
          <w:szCs w:val="28"/>
        </w:rPr>
        <w:t xml:space="preserve">Пензенской области                                                                     </w:t>
      </w:r>
      <w:proofErr w:type="spellStart"/>
      <w:r w:rsidRPr="003B4F1C">
        <w:rPr>
          <w:sz w:val="28"/>
          <w:szCs w:val="28"/>
        </w:rPr>
        <w:t>Т.В.Атикова</w:t>
      </w:r>
      <w:proofErr w:type="spellEnd"/>
      <w:r w:rsidRPr="00E21B72">
        <w:t xml:space="preserve">                                                           </w:t>
      </w:r>
      <w:r w:rsidRPr="00E21B72">
        <w:br w:type="page"/>
      </w:r>
    </w:p>
    <w:p w:rsidR="00B54FE3" w:rsidRPr="00E21B72" w:rsidRDefault="00B54FE3" w:rsidP="00B54FE3">
      <w:pPr>
        <w:ind w:firstLine="709"/>
        <w:jc w:val="both"/>
      </w:pPr>
    </w:p>
    <w:p w:rsidR="00B54FE3" w:rsidRPr="00E21B72" w:rsidRDefault="00B54FE3" w:rsidP="00B54FE3">
      <w:pPr>
        <w:tabs>
          <w:tab w:val="left" w:pos="4395"/>
          <w:tab w:val="center" w:pos="8789"/>
        </w:tabs>
        <w:ind w:left="4253" w:firstLine="142"/>
        <w:jc w:val="right"/>
      </w:pPr>
      <w:r w:rsidRPr="00E21B72">
        <w:t xml:space="preserve">Приложение </w:t>
      </w:r>
      <w:proofErr w:type="gramStart"/>
      <w:r w:rsidRPr="00E21B72">
        <w:t>к</w:t>
      </w:r>
      <w:proofErr w:type="gramEnd"/>
    </w:p>
    <w:p w:rsidR="00B54FE3" w:rsidRPr="00E21B72" w:rsidRDefault="00B54FE3" w:rsidP="00B54FE3">
      <w:pPr>
        <w:tabs>
          <w:tab w:val="left" w:pos="4395"/>
          <w:tab w:val="center" w:pos="8789"/>
        </w:tabs>
        <w:ind w:left="4253" w:firstLine="142"/>
        <w:jc w:val="right"/>
      </w:pPr>
      <w:r w:rsidRPr="00E21B72">
        <w:t>постановлению администрации</w:t>
      </w:r>
    </w:p>
    <w:p w:rsidR="00B54FE3" w:rsidRPr="00E21B72" w:rsidRDefault="00B54FE3" w:rsidP="00B54FE3">
      <w:pPr>
        <w:tabs>
          <w:tab w:val="left" w:pos="4395"/>
          <w:tab w:val="center" w:pos="8789"/>
        </w:tabs>
        <w:ind w:left="4253" w:firstLine="142"/>
        <w:jc w:val="right"/>
      </w:pPr>
      <w:r w:rsidRPr="00E21B72">
        <w:t>Русско-Камешкирского</w:t>
      </w:r>
      <w:r w:rsidRPr="00E21B72">
        <w:rPr>
          <w:color w:val="FF0000"/>
        </w:rPr>
        <w:t xml:space="preserve"> </w:t>
      </w:r>
      <w:r w:rsidRPr="00E21B72">
        <w:t>сельсовета</w:t>
      </w:r>
    </w:p>
    <w:p w:rsidR="00B54FE3" w:rsidRPr="00E21B72" w:rsidRDefault="00B54FE3" w:rsidP="00B54FE3">
      <w:pPr>
        <w:tabs>
          <w:tab w:val="left" w:pos="4395"/>
          <w:tab w:val="center" w:pos="8789"/>
        </w:tabs>
        <w:ind w:left="4253" w:firstLine="142"/>
        <w:jc w:val="right"/>
      </w:pPr>
      <w:r w:rsidRPr="00E21B72">
        <w:t>Камешкирского района</w:t>
      </w:r>
    </w:p>
    <w:p w:rsidR="00B54FE3" w:rsidRPr="00E21B72" w:rsidRDefault="00B54FE3" w:rsidP="00B54FE3">
      <w:pPr>
        <w:tabs>
          <w:tab w:val="left" w:pos="4395"/>
          <w:tab w:val="center" w:pos="8789"/>
        </w:tabs>
        <w:ind w:left="4253" w:firstLine="142"/>
        <w:jc w:val="right"/>
      </w:pPr>
      <w:r w:rsidRPr="00E21B72">
        <w:t>Пензенской области</w:t>
      </w:r>
    </w:p>
    <w:p w:rsidR="00B54FE3" w:rsidRPr="00E21B72" w:rsidRDefault="00B54FE3" w:rsidP="00B54FE3">
      <w:pPr>
        <w:tabs>
          <w:tab w:val="left" w:pos="4395"/>
          <w:tab w:val="center" w:pos="8789"/>
        </w:tabs>
        <w:ind w:left="4253" w:firstLine="142"/>
        <w:jc w:val="right"/>
      </w:pPr>
      <w:r w:rsidRPr="00E21B72">
        <w:t xml:space="preserve">от </w:t>
      </w:r>
      <w:r>
        <w:t>11.10.2021 г.</w:t>
      </w:r>
      <w:r w:rsidRPr="00E21B72">
        <w:t xml:space="preserve"> № </w:t>
      </w:r>
      <w:r>
        <w:t>132</w:t>
      </w:r>
    </w:p>
    <w:p w:rsidR="00B54FE3" w:rsidRPr="00E21B72" w:rsidRDefault="00B54FE3" w:rsidP="00B54FE3">
      <w:pPr>
        <w:jc w:val="both"/>
      </w:pPr>
    </w:p>
    <w:p w:rsidR="00B54FE3" w:rsidRPr="00E21B72" w:rsidRDefault="00B54FE3" w:rsidP="00B54FE3">
      <w:pPr>
        <w:jc w:val="center"/>
        <w:rPr>
          <w:b/>
        </w:rPr>
      </w:pPr>
      <w:r w:rsidRPr="00E21B72">
        <w:rPr>
          <w:b/>
          <w:bCs/>
          <w:color w:val="000000"/>
        </w:rPr>
        <w:t>П</w:t>
      </w:r>
      <w:r>
        <w:rPr>
          <w:b/>
          <w:bCs/>
          <w:color w:val="000000"/>
        </w:rPr>
        <w:t xml:space="preserve">оложение об </w:t>
      </w:r>
      <w:r>
        <w:rPr>
          <w:b/>
        </w:rPr>
        <w:t xml:space="preserve">информационном обеспечении пользователей автомобильными дорогами общего пользования местного значения </w:t>
      </w:r>
      <w:r w:rsidRPr="00E21B72">
        <w:rPr>
          <w:b/>
        </w:rPr>
        <w:t>Русско-Камешкирского сельсовета Камешкирского района Пензенской области</w:t>
      </w:r>
    </w:p>
    <w:p w:rsidR="00B54FE3" w:rsidRPr="00E21B72" w:rsidRDefault="00B54FE3" w:rsidP="00B54FE3">
      <w:pPr>
        <w:jc w:val="center"/>
        <w:rPr>
          <w:b/>
          <w:bCs/>
          <w:color w:val="000000"/>
        </w:rPr>
      </w:pPr>
    </w:p>
    <w:p w:rsidR="00B54FE3" w:rsidRPr="00E21B72" w:rsidRDefault="00B54FE3" w:rsidP="00B54FE3">
      <w:pPr>
        <w:ind w:firstLine="540"/>
        <w:jc w:val="both"/>
      </w:pPr>
      <w:r w:rsidRPr="00E21B72">
        <w:rPr>
          <w:color w:val="000000"/>
        </w:rPr>
        <w:t xml:space="preserve">1. Настоящее Положение об информационном обеспечении пользователей автомобильными дорогами общего пользования местного значения </w:t>
      </w:r>
      <w:r w:rsidRPr="00E21B72">
        <w:t>Русско-Камешкирского сельсовета Камешкирского района</w:t>
      </w:r>
      <w:r>
        <w:t xml:space="preserve"> Пензенской области</w:t>
      </w:r>
      <w:r w:rsidRPr="00E21B72">
        <w:t xml:space="preserve"> (далее - Положение) распространяется на отношения, связанные с обеспечением доступа пользователей автомобильными дорогами общего пользования местного значения Русско-Камешкирского сельсовета Камешкирского района</w:t>
      </w:r>
      <w:r w:rsidRPr="006D3D28">
        <w:t xml:space="preserve"> </w:t>
      </w:r>
      <w:r>
        <w:t>Пензенской области</w:t>
      </w:r>
      <w:r w:rsidRPr="00E21B72">
        <w:t xml:space="preserve"> к информации об автомобильных дорогах, их состоянии, содержании и ремонте.</w:t>
      </w:r>
    </w:p>
    <w:p w:rsidR="00B54FE3" w:rsidRPr="00E21B72" w:rsidRDefault="00B54FE3" w:rsidP="00B54FE3">
      <w:pPr>
        <w:ind w:firstLine="540"/>
        <w:jc w:val="both"/>
        <w:rPr>
          <w:color w:val="000000"/>
        </w:rPr>
      </w:pPr>
      <w:r w:rsidRPr="00E21B72">
        <w:rPr>
          <w:color w:val="000000"/>
        </w:rPr>
        <w:t>2. Основными принципами информационного обеспечения являются:</w:t>
      </w:r>
    </w:p>
    <w:p w:rsidR="00B54FE3" w:rsidRPr="00E21B72" w:rsidRDefault="00B54FE3" w:rsidP="00B54FE3">
      <w:pPr>
        <w:ind w:firstLine="540"/>
        <w:jc w:val="both"/>
        <w:rPr>
          <w:color w:val="000000"/>
        </w:rPr>
      </w:pPr>
      <w:r w:rsidRPr="00E21B72">
        <w:rPr>
          <w:color w:val="000000"/>
        </w:rPr>
        <w:t>2.1. Открытость и доступность информации.</w:t>
      </w:r>
    </w:p>
    <w:p w:rsidR="00B54FE3" w:rsidRPr="00E21B72" w:rsidRDefault="00B54FE3" w:rsidP="00B54FE3">
      <w:pPr>
        <w:ind w:firstLine="540"/>
        <w:jc w:val="both"/>
        <w:rPr>
          <w:color w:val="000000"/>
        </w:rPr>
      </w:pPr>
      <w:r w:rsidRPr="00E21B72">
        <w:rPr>
          <w:color w:val="000000"/>
        </w:rPr>
        <w:t>2.2. Достоверность информации и своевременность ее представления.</w:t>
      </w:r>
    </w:p>
    <w:p w:rsidR="00B54FE3" w:rsidRPr="00E21B72" w:rsidRDefault="00B54FE3" w:rsidP="00B54FE3">
      <w:pPr>
        <w:ind w:firstLine="540"/>
        <w:jc w:val="both"/>
        <w:rPr>
          <w:color w:val="000000"/>
        </w:rPr>
      </w:pPr>
      <w:r w:rsidRPr="00E21B72">
        <w:rPr>
          <w:color w:val="000000"/>
        </w:rPr>
        <w:t>2.3. Свобода поиска, получения, передачи и распространения информации.</w:t>
      </w:r>
    </w:p>
    <w:p w:rsidR="00B54FE3" w:rsidRPr="00E21B72" w:rsidRDefault="00B54FE3" w:rsidP="00B54FE3">
      <w:pPr>
        <w:ind w:firstLine="540"/>
        <w:jc w:val="both"/>
        <w:rPr>
          <w:color w:val="000000"/>
        </w:rPr>
      </w:pPr>
      <w:r w:rsidRPr="00E21B72">
        <w:rPr>
          <w:color w:val="000000"/>
        </w:rPr>
        <w:t xml:space="preserve">3. </w:t>
      </w:r>
      <w:r>
        <w:rPr>
          <w:color w:val="000000"/>
        </w:rPr>
        <w:t>Обязанность об и</w:t>
      </w:r>
      <w:r w:rsidRPr="00E21B72">
        <w:rPr>
          <w:color w:val="000000"/>
        </w:rPr>
        <w:t>нформационно</w:t>
      </w:r>
      <w:r>
        <w:rPr>
          <w:color w:val="000000"/>
        </w:rPr>
        <w:t>м</w:t>
      </w:r>
      <w:r w:rsidRPr="00E21B72">
        <w:rPr>
          <w:color w:val="000000"/>
        </w:rPr>
        <w:t xml:space="preserve"> обеспечени</w:t>
      </w:r>
      <w:r>
        <w:rPr>
          <w:color w:val="000000"/>
        </w:rPr>
        <w:t>и</w:t>
      </w:r>
      <w:r w:rsidRPr="00E21B72">
        <w:rPr>
          <w:color w:val="000000"/>
        </w:rPr>
        <w:t xml:space="preserve"> возлагается</w:t>
      </w:r>
      <w:r>
        <w:rPr>
          <w:color w:val="000000"/>
        </w:rPr>
        <w:t xml:space="preserve"> </w:t>
      </w:r>
      <w:r w:rsidRPr="00E21B72">
        <w:rPr>
          <w:color w:val="000000"/>
        </w:rPr>
        <w:t>на специалиста</w:t>
      </w:r>
      <w:r>
        <w:rPr>
          <w:color w:val="000000"/>
        </w:rPr>
        <w:t xml:space="preserve"> Старший </w:t>
      </w:r>
      <w:r>
        <w:rPr>
          <w:color w:val="FF0000"/>
        </w:rPr>
        <w:t>Инспектор делопроизводитель по работе с населением</w:t>
      </w:r>
      <w:r>
        <w:rPr>
          <w:color w:val="000000"/>
        </w:rPr>
        <w:t xml:space="preserve"> администрации Русско-Камешкирского сельсовета Камешкирского района Пензенской области распоряжением</w:t>
      </w:r>
      <w:r w:rsidRPr="006D3D28">
        <w:rPr>
          <w:color w:val="000000"/>
        </w:rPr>
        <w:t xml:space="preserve"> </w:t>
      </w:r>
      <w:r>
        <w:rPr>
          <w:color w:val="000000"/>
        </w:rPr>
        <w:t>администрации</w:t>
      </w:r>
      <w:r w:rsidRPr="00E21B72">
        <w:rPr>
          <w:color w:val="000000"/>
        </w:rPr>
        <w:t xml:space="preserve"> </w:t>
      </w:r>
      <w:r>
        <w:rPr>
          <w:color w:val="000000"/>
        </w:rPr>
        <w:t>Русско-Камешкирского сельсовета Камешкирского района Пензенской области</w:t>
      </w:r>
      <w:r w:rsidRPr="00E21B72">
        <w:rPr>
          <w:color w:val="00B0F0"/>
        </w:rPr>
        <w:t>.</w:t>
      </w:r>
    </w:p>
    <w:p w:rsidR="00B54FE3" w:rsidRPr="00E21B72" w:rsidRDefault="00B54FE3" w:rsidP="00B54FE3">
      <w:pPr>
        <w:ind w:firstLine="540"/>
        <w:jc w:val="both"/>
        <w:rPr>
          <w:color w:val="000000"/>
        </w:rPr>
      </w:pPr>
      <w:r w:rsidRPr="00E21B72">
        <w:rPr>
          <w:color w:val="000000"/>
        </w:rPr>
        <w:t xml:space="preserve">4. </w:t>
      </w:r>
      <w:r>
        <w:rPr>
          <w:color w:val="000000"/>
        </w:rPr>
        <w:t xml:space="preserve">Старший </w:t>
      </w:r>
      <w:r>
        <w:rPr>
          <w:color w:val="FF0000"/>
        </w:rPr>
        <w:t>Инспектор делопроизводитель по работе с населением</w:t>
      </w:r>
      <w:r>
        <w:rPr>
          <w:color w:val="000000"/>
        </w:rPr>
        <w:t xml:space="preserve"> </w:t>
      </w:r>
      <w:r w:rsidRPr="00E21B72">
        <w:rPr>
          <w:color w:val="000000"/>
        </w:rPr>
        <w:t xml:space="preserve"> </w:t>
      </w:r>
      <w:r>
        <w:rPr>
          <w:color w:val="000000"/>
        </w:rPr>
        <w:t>администрации Русско-Камешкирского сельсовета Камешкирского района Пензенской области</w:t>
      </w:r>
      <w:r w:rsidRPr="00E21B72">
        <w:rPr>
          <w:color w:val="000000"/>
        </w:rPr>
        <w:t xml:space="preserve"> обеспечивает информирование пользователей автомобильными дорогами общего пользования местного значения </w:t>
      </w:r>
      <w:r w:rsidRPr="00E21B72">
        <w:t>Русско-Камешкирского сельсовета Камешкирского района</w:t>
      </w:r>
      <w:r>
        <w:t xml:space="preserve"> Пензенской области</w:t>
      </w:r>
      <w:r w:rsidRPr="00E21B72">
        <w:rPr>
          <w:color w:val="000000"/>
        </w:rPr>
        <w:t>:</w:t>
      </w:r>
    </w:p>
    <w:p w:rsidR="00B54FE3" w:rsidRPr="00E21B72" w:rsidRDefault="00B54FE3" w:rsidP="00B54FE3">
      <w:pPr>
        <w:ind w:firstLine="540"/>
        <w:jc w:val="both"/>
        <w:rPr>
          <w:color w:val="000000"/>
        </w:rPr>
      </w:pPr>
      <w:r w:rsidRPr="00E21B72">
        <w:rPr>
          <w:color w:val="000000"/>
        </w:rPr>
        <w:t>4.1. О маршрутах транспортных средств по автомобильным дорогам общего пользования местного значения.</w:t>
      </w:r>
    </w:p>
    <w:p w:rsidR="00B54FE3" w:rsidRPr="00E21B72" w:rsidRDefault="00B54FE3" w:rsidP="00B54FE3">
      <w:pPr>
        <w:ind w:firstLine="540"/>
        <w:jc w:val="both"/>
        <w:rPr>
          <w:color w:val="000000"/>
        </w:rPr>
      </w:pPr>
      <w:r w:rsidRPr="00E21B72">
        <w:rPr>
          <w:color w:val="000000"/>
        </w:rPr>
        <w:t>4.2. О безопасных условиях дорожного движения транспортных средств на соответствующих участках дорог.</w:t>
      </w:r>
    </w:p>
    <w:p w:rsidR="00B54FE3" w:rsidRPr="00E21B72" w:rsidRDefault="00B54FE3" w:rsidP="00B54FE3">
      <w:pPr>
        <w:ind w:firstLine="540"/>
        <w:jc w:val="both"/>
        <w:rPr>
          <w:color w:val="000000"/>
        </w:rPr>
      </w:pPr>
      <w:r w:rsidRPr="00E21B72">
        <w:rPr>
          <w:color w:val="000000"/>
        </w:rPr>
        <w:t>4.3. Об условиях и сроках временного ограничения или прекращения движения транспортных средств по автомобильным дорогам и возможностях воспользоваться объездом.</w:t>
      </w:r>
    </w:p>
    <w:p w:rsidR="00B54FE3" w:rsidRPr="00E21B72" w:rsidRDefault="00B54FE3" w:rsidP="00B54FE3">
      <w:pPr>
        <w:ind w:firstLine="540"/>
        <w:jc w:val="both"/>
        <w:rPr>
          <w:color w:val="000000"/>
        </w:rPr>
      </w:pPr>
      <w:r w:rsidRPr="00E21B72">
        <w:rPr>
          <w:color w:val="000000"/>
        </w:rPr>
        <w:t>4.4. О допустимой скорости движения транспортных средств.</w:t>
      </w:r>
    </w:p>
    <w:p w:rsidR="00B54FE3" w:rsidRPr="00E21B72" w:rsidRDefault="00B54FE3" w:rsidP="00B54FE3">
      <w:pPr>
        <w:ind w:firstLine="540"/>
        <w:jc w:val="both"/>
        <w:rPr>
          <w:color w:val="000000"/>
        </w:rPr>
      </w:pPr>
      <w:r w:rsidRPr="00E21B72">
        <w:rPr>
          <w:color w:val="000000"/>
        </w:rPr>
        <w:t xml:space="preserve">4.5. </w:t>
      </w:r>
      <w:proofErr w:type="gramStart"/>
      <w:r w:rsidRPr="00E21B72">
        <w:rPr>
          <w:color w:val="000000"/>
        </w:rPr>
        <w:t>О принятии решения об использовании автомобильной дороги общего пользования местного значения или участка такой автомобильной дороги на платной основе и о стоимости проезда транспортных средств по ним, об оказываемых услугах, о порядке, формах и системе их оплаты, о перечне услуг, входящих в стоимость проезда транспортных средств по такой автомобильной дороге или такому участку, о порядке оказания таких услуг, а также</w:t>
      </w:r>
      <w:proofErr w:type="gramEnd"/>
      <w:r w:rsidRPr="00E21B72">
        <w:rPr>
          <w:color w:val="000000"/>
        </w:rPr>
        <w:t xml:space="preserve"> о возможности альтернативного бесплатного проезда транспортных средств по автомобильной дороге общего пользования местного значения </w:t>
      </w:r>
      <w:r w:rsidRPr="00E21B72">
        <w:t>Русско-Камешкирского сельсовета Камешкирского района</w:t>
      </w:r>
      <w:r>
        <w:t xml:space="preserve"> Пензенской области</w:t>
      </w:r>
      <w:r>
        <w:rPr>
          <w:color w:val="000000"/>
        </w:rPr>
        <w:t>.</w:t>
      </w:r>
    </w:p>
    <w:p w:rsidR="00B54FE3" w:rsidRPr="00E21B72" w:rsidRDefault="00B54FE3" w:rsidP="00B54FE3">
      <w:pPr>
        <w:ind w:firstLine="540"/>
        <w:jc w:val="both"/>
        <w:rPr>
          <w:color w:val="000000"/>
        </w:rPr>
      </w:pPr>
      <w:r w:rsidRPr="00E21B72">
        <w:rPr>
          <w:color w:val="000000"/>
        </w:rPr>
        <w:t>4.6. О допустимых нагрузках в расчете на одну ось.</w:t>
      </w:r>
    </w:p>
    <w:p w:rsidR="00B54FE3" w:rsidRPr="00E21B72" w:rsidRDefault="00B54FE3" w:rsidP="00B54FE3">
      <w:pPr>
        <w:ind w:firstLine="540"/>
        <w:jc w:val="both"/>
        <w:rPr>
          <w:color w:val="000000"/>
        </w:rPr>
      </w:pPr>
      <w:r w:rsidRPr="00E21B72">
        <w:rPr>
          <w:color w:val="000000"/>
        </w:rPr>
        <w:lastRenderedPageBreak/>
        <w:t>4.7. О факте и сроках реконструкции, капитального ремонта, ремонта дороги и обо всех возможных путях объезда в необходимых случаях.</w:t>
      </w:r>
    </w:p>
    <w:p w:rsidR="00B54FE3" w:rsidRPr="00E21B72" w:rsidRDefault="00B54FE3" w:rsidP="00B54FE3">
      <w:pPr>
        <w:ind w:firstLine="540"/>
        <w:jc w:val="both"/>
      </w:pPr>
      <w:r w:rsidRPr="00E21B72">
        <w:rPr>
          <w:color w:val="000000"/>
        </w:rPr>
        <w:t xml:space="preserve">5. Пользователи автомобильными дорогами общего пользования местного значения </w:t>
      </w:r>
      <w:r w:rsidRPr="00E21B72">
        <w:t xml:space="preserve">Русско-Камешкирского сельсовета Камешкирского района </w:t>
      </w:r>
      <w:r>
        <w:t>Пензенской области</w:t>
      </w:r>
      <w:r w:rsidRPr="00E21B72">
        <w:t xml:space="preserve"> имеют право:</w:t>
      </w:r>
    </w:p>
    <w:p w:rsidR="00B54FE3" w:rsidRPr="00E21B72" w:rsidRDefault="00B54FE3" w:rsidP="00B54FE3">
      <w:pPr>
        <w:ind w:firstLine="540"/>
        <w:jc w:val="both"/>
      </w:pPr>
      <w:r w:rsidRPr="00E21B72">
        <w:rPr>
          <w:color w:val="000000"/>
        </w:rPr>
        <w:t xml:space="preserve">5.1. Получать достоверную информацию об автомобильных дорогах общего пользования местного </w:t>
      </w:r>
      <w:r w:rsidRPr="00E21B72">
        <w:t>значения Русско-Камешкирского сельсовета Камешкирского района</w:t>
      </w:r>
      <w:r w:rsidRPr="006D3D28">
        <w:t xml:space="preserve"> </w:t>
      </w:r>
      <w:r>
        <w:t>Пензенской области</w:t>
      </w:r>
      <w:r w:rsidRPr="00E21B72">
        <w:t>.</w:t>
      </w:r>
    </w:p>
    <w:p w:rsidR="00B54FE3" w:rsidRPr="00E21B72" w:rsidRDefault="00B54FE3" w:rsidP="00B54FE3">
      <w:pPr>
        <w:ind w:firstLine="540"/>
        <w:jc w:val="both"/>
        <w:rPr>
          <w:color w:val="000000"/>
        </w:rPr>
      </w:pPr>
      <w:r w:rsidRPr="00E21B72">
        <w:rPr>
          <w:color w:val="000000"/>
        </w:rPr>
        <w:t xml:space="preserve">5.2. Обжаловать в установленном порядке акты и (или) действия (бездействие) органов местного самоуправления, должностных лиц, нарушающие право на доступ к информации об </w:t>
      </w:r>
      <w:r w:rsidRPr="00E21B72">
        <w:t>автомобильных дорогах общего пользования местного значения Русско-Камешкирского сельсовета Камешкирского района</w:t>
      </w:r>
      <w:r w:rsidRPr="006D3D28">
        <w:t xml:space="preserve"> </w:t>
      </w:r>
      <w:r>
        <w:t>Пензенской области</w:t>
      </w:r>
      <w:r w:rsidRPr="00E21B72">
        <w:rPr>
          <w:color w:val="000000"/>
        </w:rPr>
        <w:t>.</w:t>
      </w:r>
    </w:p>
    <w:p w:rsidR="00B54FE3" w:rsidRPr="00E21B72" w:rsidRDefault="00B54FE3" w:rsidP="00B54FE3">
      <w:pPr>
        <w:ind w:firstLine="540"/>
        <w:jc w:val="both"/>
        <w:rPr>
          <w:color w:val="000000"/>
        </w:rPr>
      </w:pPr>
      <w:r w:rsidRPr="00E21B72">
        <w:rPr>
          <w:color w:val="000000"/>
        </w:rPr>
        <w:t xml:space="preserve">6. Доступ к информации об автомобильных дорогах общего пользования местного значения </w:t>
      </w:r>
      <w:r w:rsidRPr="00E21B72">
        <w:t>Русско-Камешкирского сельсовета Камешкирского района</w:t>
      </w:r>
      <w:r>
        <w:t xml:space="preserve"> Пензенской области</w:t>
      </w:r>
      <w:r w:rsidRPr="00E21B72">
        <w:t xml:space="preserve"> обеспечивается следующими способами</w:t>
      </w:r>
      <w:r w:rsidRPr="00E21B72">
        <w:rPr>
          <w:color w:val="000000"/>
        </w:rPr>
        <w:t>:</w:t>
      </w:r>
    </w:p>
    <w:p w:rsidR="00B54FE3" w:rsidRPr="00E21B72" w:rsidRDefault="00B54FE3" w:rsidP="00B54FE3">
      <w:pPr>
        <w:ind w:firstLine="540"/>
        <w:jc w:val="both"/>
        <w:rPr>
          <w:color w:val="000000"/>
        </w:rPr>
      </w:pPr>
      <w:r w:rsidRPr="00E21B72">
        <w:rPr>
          <w:color w:val="000000"/>
        </w:rPr>
        <w:t>6.</w:t>
      </w:r>
      <w:r>
        <w:rPr>
          <w:color w:val="000000"/>
        </w:rPr>
        <w:t>1</w:t>
      </w:r>
      <w:r w:rsidRPr="00E21B72">
        <w:rPr>
          <w:color w:val="000000"/>
        </w:rPr>
        <w:t>. Размещение в</w:t>
      </w:r>
      <w:r>
        <w:rPr>
          <w:color w:val="000000"/>
        </w:rPr>
        <w:t xml:space="preserve"> информационном бюллетене </w:t>
      </w:r>
      <w:r w:rsidRPr="00E21B72">
        <w:rPr>
          <w:color w:val="000000"/>
        </w:rPr>
        <w:t xml:space="preserve"> </w:t>
      </w:r>
      <w:r>
        <w:rPr>
          <w:color w:val="000000"/>
        </w:rPr>
        <w:t xml:space="preserve">«Правовое поле» </w:t>
      </w:r>
      <w:r w:rsidRPr="00E21B72">
        <w:rPr>
          <w:color w:val="000000"/>
        </w:rPr>
        <w:t xml:space="preserve">и на официальном сайте администрации </w:t>
      </w:r>
      <w:r w:rsidRPr="006D3D28">
        <w:t>Русско-Камешкирского сельсовета</w:t>
      </w:r>
      <w:r w:rsidRPr="00E21B72">
        <w:t xml:space="preserve"> Камешкирского района</w:t>
      </w:r>
      <w:r w:rsidRPr="006D3D28">
        <w:t xml:space="preserve"> </w:t>
      </w:r>
      <w:r>
        <w:t>Пензенской области</w:t>
      </w:r>
      <w:r w:rsidRPr="00E21B72">
        <w:t xml:space="preserve"> </w:t>
      </w:r>
      <w:r w:rsidRPr="00E21B72">
        <w:rPr>
          <w:color w:val="000000"/>
        </w:rPr>
        <w:t>в информационно-телекоммуникационной сети "Интернет".</w:t>
      </w:r>
    </w:p>
    <w:p w:rsidR="00B54FE3" w:rsidRPr="00E21B72" w:rsidRDefault="00B54FE3" w:rsidP="00B54FE3">
      <w:pPr>
        <w:ind w:firstLine="540"/>
        <w:jc w:val="both"/>
      </w:pPr>
      <w:r w:rsidRPr="00E21B72">
        <w:rPr>
          <w:color w:val="000000"/>
        </w:rPr>
        <w:t>6.</w:t>
      </w:r>
      <w:r>
        <w:rPr>
          <w:color w:val="000000"/>
        </w:rPr>
        <w:t>2</w:t>
      </w:r>
      <w:r w:rsidRPr="00E21B72">
        <w:rPr>
          <w:color w:val="000000"/>
        </w:rPr>
        <w:t xml:space="preserve">. </w:t>
      </w:r>
      <w:proofErr w:type="gramStart"/>
      <w:r w:rsidRPr="00E21B72">
        <w:rPr>
          <w:color w:val="000000"/>
        </w:rPr>
        <w:t xml:space="preserve">Размещение информации на информационных щитах, стендах, знаках и иных технических средствах стабильного территориального размещения, монтируемых и располагаемых в полосах отвода и придорожных полосах автомобильных дорог общего пользования местного значения </w:t>
      </w:r>
      <w:r w:rsidRPr="006D3D28">
        <w:t>Русско-Камешкирского</w:t>
      </w:r>
      <w:r w:rsidRPr="00E21B72">
        <w:t xml:space="preserve"> сельсовета Камешкирского района</w:t>
      </w:r>
      <w:r w:rsidRPr="006D3D28">
        <w:t xml:space="preserve"> </w:t>
      </w:r>
      <w:r>
        <w:t>Пензенской области</w:t>
      </w:r>
      <w:r w:rsidRPr="00E21B72">
        <w:rPr>
          <w:color w:val="000000"/>
        </w:rPr>
        <w:t>, на конструктивных элементах зданий, строений, сооружений или вне их, а также остановочных пунктах движения общественного транспорта.</w:t>
      </w:r>
      <w:proofErr w:type="gramEnd"/>
    </w:p>
    <w:p w:rsidR="00B54FE3" w:rsidRPr="005D061E" w:rsidRDefault="00B54FE3" w:rsidP="00D143B6"/>
    <w:p w:rsidR="00B54FE3" w:rsidRPr="00055F8B" w:rsidRDefault="00B54FE3" w:rsidP="00B54FE3">
      <w:pPr>
        <w:ind w:right="142"/>
        <w:jc w:val="center"/>
        <w:rPr>
          <w:i/>
          <w:color w:val="000000"/>
        </w:rPr>
      </w:pPr>
      <w:bookmarkStart w:id="1" w:name="_Hlk27814623"/>
      <w:bookmarkStart w:id="2" w:name="_Hlk34385700"/>
      <w:r>
        <w:rPr>
          <w:noProof/>
        </w:rPr>
        <w:drawing>
          <wp:inline distT="0" distB="0" distL="0" distR="0" wp14:anchorId="493D48A7" wp14:editId="4F1909C8">
            <wp:extent cx="723265" cy="914400"/>
            <wp:effectExtent l="19050" t="0" r="635" b="0"/>
            <wp:docPr id="10" name="Рисунок 10"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13" cstate="print"/>
                    <a:srcRect/>
                    <a:stretch>
                      <a:fillRect/>
                    </a:stretch>
                  </pic:blipFill>
                  <pic:spPr bwMode="auto">
                    <a:xfrm>
                      <a:off x="0" y="0"/>
                      <a:ext cx="723265" cy="914400"/>
                    </a:xfrm>
                    <a:prstGeom prst="rect">
                      <a:avLst/>
                    </a:prstGeom>
                    <a:noFill/>
                    <a:ln w="9525">
                      <a:noFill/>
                      <a:miter lim="800000"/>
                      <a:headEnd/>
                      <a:tailEnd/>
                    </a:ln>
                  </pic:spPr>
                </pic:pic>
              </a:graphicData>
            </a:graphic>
          </wp:inline>
        </w:drawing>
      </w:r>
    </w:p>
    <w:tbl>
      <w:tblPr>
        <w:tblW w:w="9600" w:type="dxa"/>
        <w:tblLayout w:type="fixed"/>
        <w:tblCellMar>
          <w:left w:w="0" w:type="dxa"/>
          <w:right w:w="0" w:type="dxa"/>
        </w:tblCellMar>
        <w:tblLook w:val="04A0" w:firstRow="1" w:lastRow="0" w:firstColumn="1" w:lastColumn="0" w:noHBand="0" w:noVBand="1"/>
      </w:tblPr>
      <w:tblGrid>
        <w:gridCol w:w="9600"/>
      </w:tblGrid>
      <w:tr w:rsidR="00B54FE3" w:rsidRPr="00454159" w:rsidTr="00B54FE3">
        <w:trPr>
          <w:trHeight w:val="660"/>
        </w:trPr>
        <w:tc>
          <w:tcPr>
            <w:tcW w:w="9606" w:type="dxa"/>
            <w:hideMark/>
          </w:tcPr>
          <w:p w:rsidR="00B54FE3" w:rsidRPr="00055F8B" w:rsidRDefault="00B54FE3" w:rsidP="00B54FE3">
            <w:pPr>
              <w:widowControl w:val="0"/>
              <w:autoSpaceDE w:val="0"/>
              <w:autoSpaceDN w:val="0"/>
              <w:spacing w:line="276" w:lineRule="auto"/>
              <w:ind w:firstLine="709"/>
              <w:jc w:val="center"/>
              <w:outlineLvl w:val="0"/>
              <w:rPr>
                <w:b/>
                <w:color w:val="000000"/>
              </w:rPr>
            </w:pPr>
          </w:p>
          <w:p w:rsidR="00B54FE3" w:rsidRPr="00055F8B" w:rsidRDefault="00B54FE3" w:rsidP="00B54FE3">
            <w:pPr>
              <w:widowControl w:val="0"/>
              <w:autoSpaceDE w:val="0"/>
              <w:autoSpaceDN w:val="0"/>
              <w:spacing w:line="276" w:lineRule="auto"/>
              <w:ind w:firstLine="709"/>
              <w:jc w:val="center"/>
              <w:outlineLvl w:val="0"/>
              <w:rPr>
                <w:b/>
                <w:color w:val="000000"/>
              </w:rPr>
            </w:pPr>
          </w:p>
          <w:p w:rsidR="00B54FE3" w:rsidRPr="00055F8B" w:rsidRDefault="00B54FE3" w:rsidP="00B54FE3">
            <w:pPr>
              <w:widowControl w:val="0"/>
              <w:autoSpaceDE w:val="0"/>
              <w:autoSpaceDN w:val="0"/>
              <w:spacing w:line="276" w:lineRule="auto"/>
              <w:ind w:firstLine="709"/>
              <w:jc w:val="center"/>
              <w:outlineLvl w:val="0"/>
              <w:rPr>
                <w:b/>
                <w:color w:val="000000"/>
              </w:rPr>
            </w:pPr>
            <w:r w:rsidRPr="00055F8B">
              <w:rPr>
                <w:b/>
                <w:color w:val="000000"/>
              </w:rPr>
              <w:t>АДМИНИСТРАЦИЯ</w:t>
            </w:r>
          </w:p>
          <w:p w:rsidR="00B54FE3" w:rsidRPr="00055F8B" w:rsidRDefault="00B54FE3" w:rsidP="00B54FE3">
            <w:pPr>
              <w:widowControl w:val="0"/>
              <w:autoSpaceDE w:val="0"/>
              <w:autoSpaceDN w:val="0"/>
              <w:spacing w:line="276" w:lineRule="auto"/>
              <w:ind w:firstLine="709"/>
              <w:jc w:val="center"/>
              <w:outlineLvl w:val="0"/>
              <w:rPr>
                <w:b/>
                <w:color w:val="000000"/>
              </w:rPr>
            </w:pPr>
            <w:r>
              <w:rPr>
                <w:b/>
                <w:color w:val="000000"/>
              </w:rPr>
              <w:t>РУССКО-КАМЕШКИРСКОГО</w:t>
            </w:r>
            <w:r w:rsidRPr="00055F8B">
              <w:rPr>
                <w:b/>
                <w:color w:val="000000"/>
              </w:rPr>
              <w:t xml:space="preserve"> СЕЛЬСОВЕТА </w:t>
            </w:r>
          </w:p>
          <w:p w:rsidR="00B54FE3" w:rsidRPr="00055F8B" w:rsidRDefault="00B54FE3" w:rsidP="00B54FE3">
            <w:pPr>
              <w:widowControl w:val="0"/>
              <w:autoSpaceDE w:val="0"/>
              <w:autoSpaceDN w:val="0"/>
              <w:spacing w:line="276" w:lineRule="auto"/>
              <w:ind w:firstLine="709"/>
              <w:jc w:val="center"/>
              <w:outlineLvl w:val="0"/>
              <w:rPr>
                <w:b/>
                <w:color w:val="000000"/>
              </w:rPr>
            </w:pPr>
            <w:r w:rsidRPr="00055F8B">
              <w:rPr>
                <w:b/>
                <w:color w:val="000000"/>
              </w:rPr>
              <w:t xml:space="preserve">КАМЕШКИРСКОГО РАЙОНА </w:t>
            </w:r>
          </w:p>
          <w:p w:rsidR="00B54FE3" w:rsidRPr="00055F8B" w:rsidRDefault="00B54FE3" w:rsidP="00B54FE3">
            <w:pPr>
              <w:widowControl w:val="0"/>
              <w:autoSpaceDE w:val="0"/>
              <w:autoSpaceDN w:val="0"/>
              <w:spacing w:line="276" w:lineRule="auto"/>
              <w:ind w:firstLine="709"/>
              <w:jc w:val="center"/>
              <w:outlineLvl w:val="0"/>
              <w:rPr>
                <w:b/>
                <w:color w:val="000000"/>
              </w:rPr>
            </w:pPr>
            <w:r w:rsidRPr="00055F8B">
              <w:rPr>
                <w:b/>
                <w:color w:val="000000"/>
              </w:rPr>
              <w:t>ПЕНЗЕНСКОЙ ОБЛАСТИ</w:t>
            </w:r>
          </w:p>
          <w:p w:rsidR="00B54FE3" w:rsidRPr="00055F8B" w:rsidRDefault="00B54FE3" w:rsidP="00B54FE3">
            <w:pPr>
              <w:widowControl w:val="0"/>
              <w:autoSpaceDE w:val="0"/>
              <w:autoSpaceDN w:val="0"/>
              <w:spacing w:line="276" w:lineRule="auto"/>
              <w:ind w:firstLine="709"/>
              <w:jc w:val="center"/>
              <w:outlineLvl w:val="0"/>
              <w:rPr>
                <w:b/>
                <w:i/>
                <w:color w:val="000000"/>
              </w:rPr>
            </w:pPr>
          </w:p>
        </w:tc>
      </w:tr>
      <w:tr w:rsidR="00B54FE3" w:rsidRPr="00454159" w:rsidTr="00B54FE3">
        <w:trPr>
          <w:trHeight w:val="80"/>
        </w:trPr>
        <w:tc>
          <w:tcPr>
            <w:tcW w:w="9606" w:type="dxa"/>
            <w:hideMark/>
          </w:tcPr>
          <w:p w:rsidR="00B54FE3" w:rsidRPr="00055F8B" w:rsidRDefault="00B54FE3" w:rsidP="00B54FE3">
            <w:pPr>
              <w:keepNext/>
              <w:keepLines/>
              <w:ind w:right="142" w:firstLine="709"/>
              <w:jc w:val="center"/>
              <w:outlineLvl w:val="2"/>
              <w:rPr>
                <w:b/>
                <w:bCs/>
                <w:color w:val="000000"/>
              </w:rPr>
            </w:pPr>
            <w:r w:rsidRPr="00055F8B">
              <w:rPr>
                <w:b/>
                <w:color w:val="000000"/>
                <w:kern w:val="2"/>
              </w:rPr>
              <w:t>ПОСТАНОВЛЕНИЕ</w:t>
            </w:r>
          </w:p>
        </w:tc>
      </w:tr>
    </w:tbl>
    <w:p w:rsidR="00B54FE3" w:rsidRPr="00055F8B" w:rsidRDefault="00B54FE3" w:rsidP="00B54FE3">
      <w:pPr>
        <w:ind w:right="142" w:firstLine="709"/>
        <w:jc w:val="center"/>
        <w:rPr>
          <w:b/>
          <w:color w:val="000000"/>
        </w:rPr>
      </w:pPr>
    </w:p>
    <w:tbl>
      <w:tblPr>
        <w:tblW w:w="0" w:type="auto"/>
        <w:jc w:val="center"/>
        <w:tblLayout w:type="fixed"/>
        <w:tblCellMar>
          <w:left w:w="0" w:type="dxa"/>
          <w:right w:w="0" w:type="dxa"/>
        </w:tblCellMar>
        <w:tblLook w:val="04A0" w:firstRow="1" w:lastRow="0" w:firstColumn="1" w:lastColumn="0" w:noHBand="0" w:noVBand="1"/>
      </w:tblPr>
      <w:tblGrid>
        <w:gridCol w:w="284"/>
        <w:gridCol w:w="2395"/>
        <w:gridCol w:w="1007"/>
        <w:gridCol w:w="1505"/>
      </w:tblGrid>
      <w:tr w:rsidR="00B54FE3" w:rsidRPr="00454159" w:rsidTr="00B54FE3">
        <w:trPr>
          <w:jc w:val="center"/>
        </w:trPr>
        <w:tc>
          <w:tcPr>
            <w:tcW w:w="284" w:type="dxa"/>
            <w:vAlign w:val="bottom"/>
            <w:hideMark/>
          </w:tcPr>
          <w:p w:rsidR="00B54FE3" w:rsidRPr="00454159" w:rsidRDefault="00B54FE3" w:rsidP="00B54FE3">
            <w:pPr>
              <w:ind w:right="142" w:firstLine="709"/>
              <w:jc w:val="center"/>
              <w:rPr>
                <w:color w:val="000000"/>
              </w:rPr>
            </w:pPr>
            <w:r w:rsidRPr="00454159">
              <w:rPr>
                <w:color w:val="000000"/>
              </w:rPr>
              <w:t>о</w:t>
            </w:r>
          </w:p>
        </w:tc>
        <w:tc>
          <w:tcPr>
            <w:tcW w:w="2395" w:type="dxa"/>
            <w:tcBorders>
              <w:top w:val="nil"/>
              <w:left w:val="nil"/>
              <w:bottom w:val="single" w:sz="6" w:space="0" w:color="auto"/>
              <w:right w:val="nil"/>
            </w:tcBorders>
          </w:tcPr>
          <w:p w:rsidR="00B54FE3" w:rsidRPr="00454159" w:rsidRDefault="00B54FE3" w:rsidP="00B54FE3">
            <w:pPr>
              <w:ind w:right="142" w:firstLine="709"/>
              <w:jc w:val="center"/>
              <w:rPr>
                <w:color w:val="000000"/>
              </w:rPr>
            </w:pPr>
            <w:r>
              <w:rPr>
                <w:color w:val="000000"/>
              </w:rPr>
              <w:t>15.10.2021 г.</w:t>
            </w:r>
          </w:p>
        </w:tc>
        <w:tc>
          <w:tcPr>
            <w:tcW w:w="1007" w:type="dxa"/>
            <w:hideMark/>
          </w:tcPr>
          <w:p w:rsidR="00B54FE3" w:rsidRPr="00454159" w:rsidRDefault="00B54FE3" w:rsidP="00B54FE3">
            <w:pPr>
              <w:ind w:right="142"/>
              <w:rPr>
                <w:color w:val="000000"/>
              </w:rPr>
            </w:pPr>
            <w:r w:rsidRPr="00454159">
              <w:rPr>
                <w:color w:val="000000"/>
              </w:rPr>
              <w:t xml:space="preserve"> </w:t>
            </w:r>
          </w:p>
        </w:tc>
        <w:tc>
          <w:tcPr>
            <w:tcW w:w="1503" w:type="dxa"/>
            <w:tcBorders>
              <w:top w:val="nil"/>
              <w:left w:val="nil"/>
              <w:bottom w:val="single" w:sz="6" w:space="0" w:color="auto"/>
              <w:right w:val="nil"/>
            </w:tcBorders>
          </w:tcPr>
          <w:p w:rsidR="00B54FE3" w:rsidRPr="00454159" w:rsidRDefault="00B54FE3" w:rsidP="00B54FE3">
            <w:pPr>
              <w:ind w:right="142" w:firstLine="709"/>
              <w:jc w:val="center"/>
              <w:rPr>
                <w:color w:val="000000"/>
              </w:rPr>
            </w:pPr>
            <w:r>
              <w:rPr>
                <w:color w:val="000000"/>
              </w:rPr>
              <w:t>133</w:t>
            </w:r>
          </w:p>
        </w:tc>
      </w:tr>
      <w:tr w:rsidR="00B54FE3" w:rsidRPr="00454159" w:rsidTr="00B54FE3">
        <w:trPr>
          <w:jc w:val="center"/>
        </w:trPr>
        <w:tc>
          <w:tcPr>
            <w:tcW w:w="5191" w:type="dxa"/>
            <w:gridSpan w:val="4"/>
            <w:hideMark/>
          </w:tcPr>
          <w:p w:rsidR="00B54FE3" w:rsidRPr="00454159" w:rsidRDefault="00B54FE3" w:rsidP="00B54FE3">
            <w:pPr>
              <w:ind w:right="142" w:firstLine="709"/>
              <w:jc w:val="center"/>
              <w:rPr>
                <w:color w:val="000000"/>
              </w:rPr>
            </w:pPr>
            <w:proofErr w:type="spellStart"/>
            <w:r w:rsidRPr="00454159">
              <w:rPr>
                <w:color w:val="000000"/>
              </w:rPr>
              <w:t>с</w:t>
            </w:r>
            <w:proofErr w:type="gramStart"/>
            <w:r w:rsidRPr="00454159">
              <w:rPr>
                <w:color w:val="000000"/>
              </w:rPr>
              <w:t>.</w:t>
            </w:r>
            <w:r>
              <w:rPr>
                <w:color w:val="000000"/>
              </w:rPr>
              <w:t>Р</w:t>
            </w:r>
            <w:proofErr w:type="gramEnd"/>
            <w:r>
              <w:rPr>
                <w:color w:val="000000"/>
              </w:rPr>
              <w:t>усский</w:t>
            </w:r>
            <w:proofErr w:type="spellEnd"/>
            <w:r>
              <w:rPr>
                <w:color w:val="000000"/>
              </w:rPr>
              <w:t xml:space="preserve"> Камешкир</w:t>
            </w:r>
          </w:p>
        </w:tc>
      </w:tr>
    </w:tbl>
    <w:p w:rsidR="00B54FE3" w:rsidRPr="00055F8B" w:rsidRDefault="00B54FE3" w:rsidP="00B54FE3">
      <w:pPr>
        <w:widowControl w:val="0"/>
        <w:autoSpaceDE w:val="0"/>
        <w:autoSpaceDN w:val="0"/>
        <w:ind w:right="142" w:firstLine="709"/>
        <w:rPr>
          <w:i/>
          <w:color w:val="000000"/>
          <w:u w:val="single"/>
        </w:rPr>
      </w:pPr>
    </w:p>
    <w:p w:rsidR="00B54FE3" w:rsidRPr="00B12DC0" w:rsidRDefault="00B54FE3" w:rsidP="00B54FE3">
      <w:pPr>
        <w:ind w:firstLine="709"/>
        <w:jc w:val="center"/>
        <w:rPr>
          <w:b/>
        </w:rPr>
      </w:pPr>
      <w:r w:rsidRPr="00B12DC0">
        <w:rPr>
          <w:b/>
        </w:rPr>
        <w:t>О внесении изменений в Административный регламент предоставления</w:t>
      </w:r>
    </w:p>
    <w:p w:rsidR="00B54FE3" w:rsidRPr="00055F8B" w:rsidRDefault="00B54FE3" w:rsidP="00B54FE3">
      <w:pPr>
        <w:widowControl w:val="0"/>
        <w:autoSpaceDE w:val="0"/>
        <w:autoSpaceDN w:val="0"/>
        <w:ind w:right="142" w:firstLine="709"/>
        <w:jc w:val="center"/>
        <w:rPr>
          <w:b/>
          <w:color w:val="000000"/>
        </w:rPr>
      </w:pPr>
      <w:r w:rsidRPr="00B12DC0">
        <w:rPr>
          <w:b/>
        </w:rPr>
        <w:t>муниципальной</w:t>
      </w:r>
      <w:r w:rsidRPr="00B12DC0">
        <w:rPr>
          <w:i/>
        </w:rPr>
        <w:t xml:space="preserve"> </w:t>
      </w:r>
      <w:r w:rsidRPr="00B12DC0">
        <w:rPr>
          <w:b/>
        </w:rPr>
        <w:t xml:space="preserve">услуги </w:t>
      </w:r>
      <w:r w:rsidRPr="00055F8B">
        <w:rPr>
          <w:b/>
          <w:color w:val="000000"/>
        </w:rPr>
        <w:t xml:space="preserve">«Признание жилых помещений муниципального жилищного фонда </w:t>
      </w:r>
      <w:proofErr w:type="gramStart"/>
      <w:r w:rsidRPr="00055F8B">
        <w:rPr>
          <w:b/>
          <w:color w:val="000000"/>
        </w:rPr>
        <w:t>непригодными</w:t>
      </w:r>
      <w:proofErr w:type="gramEnd"/>
      <w:r w:rsidRPr="00055F8B">
        <w:rPr>
          <w:b/>
          <w:color w:val="000000"/>
        </w:rPr>
        <w:t xml:space="preserve"> для проживания»</w:t>
      </w:r>
    </w:p>
    <w:p w:rsidR="00B54FE3" w:rsidRDefault="00B54FE3" w:rsidP="00B54FE3">
      <w:pPr>
        <w:ind w:right="142" w:firstLine="709"/>
        <w:jc w:val="center"/>
        <w:rPr>
          <w:b/>
          <w:color w:val="000000"/>
        </w:rPr>
      </w:pPr>
    </w:p>
    <w:p w:rsidR="00B54FE3" w:rsidRPr="007B35D2" w:rsidRDefault="00B54FE3" w:rsidP="00B54FE3">
      <w:pPr>
        <w:widowControl w:val="0"/>
        <w:autoSpaceDE w:val="0"/>
        <w:autoSpaceDN w:val="0"/>
        <w:ind w:right="142" w:firstLine="680"/>
        <w:jc w:val="both"/>
        <w:rPr>
          <w:i/>
          <w:color w:val="000000"/>
        </w:rPr>
      </w:pPr>
      <w:proofErr w:type="gramStart"/>
      <w:r w:rsidRPr="007B35D2">
        <w:rPr>
          <w:bCs/>
          <w:color w:val="000000"/>
        </w:rPr>
        <w:t xml:space="preserve">В соответствии с федеральными </w:t>
      </w:r>
      <w:hyperlink r:id="rId14" w:history="1">
        <w:r w:rsidRPr="007B35D2">
          <w:rPr>
            <w:bCs/>
            <w:color w:val="000000"/>
          </w:rPr>
          <w:t>законам</w:t>
        </w:r>
      </w:hyperlink>
      <w:r w:rsidRPr="007B35D2">
        <w:rPr>
          <w:bCs/>
          <w:color w:val="000000"/>
        </w:rPr>
        <w:t xml:space="preserve">и от 06.10.2003 №131-ФЗ «Об общих принципах организации местного самоуправления в Российской Федерации» (с последующими изменениями), от 27.07.2010 № 210-ФЗ «Об организации предоставления </w:t>
      </w:r>
      <w:r w:rsidRPr="007B35D2">
        <w:rPr>
          <w:bCs/>
          <w:color w:val="000000"/>
        </w:rPr>
        <w:lastRenderedPageBreak/>
        <w:t>государственных и муниципальных услуг»</w:t>
      </w:r>
      <w:r w:rsidRPr="007B35D2">
        <w:rPr>
          <w:color w:val="000000"/>
        </w:rPr>
        <w:t xml:space="preserve"> </w:t>
      </w:r>
      <w:r w:rsidRPr="007B35D2">
        <w:rPr>
          <w:bCs/>
          <w:color w:val="000000"/>
        </w:rPr>
        <w:t>(с последующими изменениями),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w:t>
      </w:r>
      <w:proofErr w:type="gramEnd"/>
      <w:r w:rsidRPr="007B35D2">
        <w:rPr>
          <w:bCs/>
          <w:color w:val="000000"/>
        </w:rPr>
        <w:t xml:space="preserve"> </w:t>
      </w:r>
      <w:proofErr w:type="gramStart"/>
      <w:r w:rsidRPr="007B35D2">
        <w:rPr>
          <w:bCs/>
          <w:color w:val="000000"/>
        </w:rPr>
        <w:t>или реконструкции, садового дома жилым домом и жилого дома садовым домом»</w:t>
      </w:r>
      <w:r w:rsidRPr="007B35D2">
        <w:rPr>
          <w:color w:val="000000"/>
        </w:rPr>
        <w:t xml:space="preserve"> </w:t>
      </w:r>
      <w:r w:rsidRPr="007B35D2">
        <w:rPr>
          <w:bCs/>
          <w:color w:val="000000"/>
        </w:rPr>
        <w:t xml:space="preserve">(с последующими изменениями), руководствуясь постановлениями администрации Русско-Камешкирского сельсовета Камешкирского района Пензенской области  </w:t>
      </w:r>
      <w:r w:rsidRPr="007B35D2">
        <w:t>22.03.2019 года № 30 «О разработке и утверждении административных регламентов предоставления муниципальных услуг Администрацией Русско-Камешкирского сельсовета Камешкирского района Пензенской области»</w:t>
      </w:r>
      <w:r w:rsidRPr="007B35D2">
        <w:rPr>
          <w:bCs/>
          <w:color w:val="FF0000"/>
        </w:rPr>
        <w:t xml:space="preserve">, </w:t>
      </w:r>
      <w:r w:rsidRPr="007B35D2">
        <w:t>22.03.2019 года № 29 «</w:t>
      </w:r>
      <w:r w:rsidRPr="007B35D2">
        <w:rPr>
          <w:bCs/>
        </w:rPr>
        <w:t>Об утверждении реестра муниципальных услуг Русско-Камешкирского сельсовета Камешкирского района Пензенской области</w:t>
      </w:r>
      <w:r w:rsidRPr="007B35D2">
        <w:t>»</w:t>
      </w:r>
      <w:r w:rsidRPr="007B35D2">
        <w:rPr>
          <w:bCs/>
          <w:color w:val="FF0000"/>
        </w:rPr>
        <w:t>,</w:t>
      </w:r>
      <w:r w:rsidRPr="007B35D2">
        <w:rPr>
          <w:bCs/>
          <w:color w:val="000000"/>
        </w:rPr>
        <w:t xml:space="preserve"> руководствуясь Уставом Русско-Камешкирского сельсовета</w:t>
      </w:r>
      <w:proofErr w:type="gramEnd"/>
      <w:r w:rsidRPr="007B35D2">
        <w:rPr>
          <w:bCs/>
          <w:color w:val="000000"/>
        </w:rPr>
        <w:t xml:space="preserve"> Камешкирского района Пензенской области, </w:t>
      </w:r>
      <w:r w:rsidRPr="007B35D2">
        <w:rPr>
          <w:color w:val="000000"/>
        </w:rPr>
        <w:t xml:space="preserve">администрация </w:t>
      </w:r>
      <w:r w:rsidRPr="007B35D2">
        <w:rPr>
          <w:bCs/>
          <w:color w:val="000000"/>
        </w:rPr>
        <w:t>Русско-Камешкирского сельсовета Камешкирского района Пензенской области</w:t>
      </w:r>
      <w:r w:rsidRPr="007B35D2">
        <w:rPr>
          <w:i/>
          <w:color w:val="000000"/>
        </w:rPr>
        <w:t xml:space="preserve">        </w:t>
      </w:r>
    </w:p>
    <w:p w:rsidR="00B54FE3" w:rsidRPr="00055F8B" w:rsidRDefault="00B54FE3" w:rsidP="00B54FE3">
      <w:pPr>
        <w:widowControl w:val="0"/>
        <w:autoSpaceDE w:val="0"/>
        <w:autoSpaceDN w:val="0"/>
        <w:ind w:right="142" w:firstLine="680"/>
        <w:jc w:val="center"/>
        <w:rPr>
          <w:b/>
          <w:color w:val="000000"/>
        </w:rPr>
      </w:pPr>
      <w:r w:rsidRPr="00055F8B">
        <w:rPr>
          <w:b/>
          <w:color w:val="000000"/>
        </w:rPr>
        <w:t>постановляет:</w:t>
      </w:r>
    </w:p>
    <w:p w:rsidR="00B54FE3" w:rsidRDefault="00B54FE3" w:rsidP="00B54FE3">
      <w:pPr>
        <w:pStyle w:val="af"/>
        <w:widowControl w:val="0"/>
        <w:autoSpaceDE w:val="0"/>
        <w:autoSpaceDN w:val="0"/>
        <w:ind w:left="426" w:right="142" w:firstLine="1244"/>
        <w:jc w:val="both"/>
        <w:rPr>
          <w:color w:val="000000"/>
          <w:sz w:val="24"/>
          <w:szCs w:val="24"/>
        </w:rPr>
      </w:pPr>
    </w:p>
    <w:p w:rsidR="00B54FE3" w:rsidRPr="00B12DC0" w:rsidRDefault="00B54FE3" w:rsidP="00B54FE3">
      <w:pPr>
        <w:pStyle w:val="af"/>
        <w:widowControl w:val="0"/>
        <w:autoSpaceDE w:val="0"/>
        <w:autoSpaceDN w:val="0"/>
        <w:ind w:left="0"/>
        <w:jc w:val="both"/>
        <w:rPr>
          <w:color w:val="000000"/>
          <w:sz w:val="24"/>
          <w:szCs w:val="24"/>
        </w:rPr>
      </w:pPr>
      <w:r>
        <w:rPr>
          <w:sz w:val="24"/>
          <w:szCs w:val="24"/>
        </w:rPr>
        <w:t xml:space="preserve">          </w:t>
      </w:r>
      <w:r w:rsidRPr="00B12DC0">
        <w:rPr>
          <w:sz w:val="24"/>
          <w:szCs w:val="24"/>
        </w:rPr>
        <w:t xml:space="preserve">1.Внести в административный регламент предоставления муниципальной услуги  </w:t>
      </w:r>
      <w:r w:rsidRPr="00B12DC0">
        <w:rPr>
          <w:color w:val="000000"/>
          <w:sz w:val="24"/>
          <w:szCs w:val="24"/>
        </w:rPr>
        <w:t xml:space="preserve">«Признание жилых помещений муниципального жилищного фонда </w:t>
      </w:r>
      <w:proofErr w:type="gramStart"/>
      <w:r w:rsidRPr="00B12DC0">
        <w:rPr>
          <w:color w:val="000000"/>
          <w:sz w:val="24"/>
          <w:szCs w:val="24"/>
        </w:rPr>
        <w:t>непригодными</w:t>
      </w:r>
      <w:proofErr w:type="gramEnd"/>
      <w:r w:rsidRPr="00B12DC0">
        <w:rPr>
          <w:color w:val="000000"/>
          <w:sz w:val="24"/>
          <w:szCs w:val="24"/>
        </w:rPr>
        <w:t xml:space="preserve"> для проживания», утвержденный </w:t>
      </w:r>
      <w:r w:rsidRPr="00B12DC0">
        <w:rPr>
          <w:sz w:val="24"/>
          <w:szCs w:val="24"/>
        </w:rPr>
        <w:t xml:space="preserve">постановлением администрации </w:t>
      </w:r>
      <w:r>
        <w:rPr>
          <w:sz w:val="24"/>
          <w:szCs w:val="24"/>
        </w:rPr>
        <w:t>Русско-Камешкирского</w:t>
      </w:r>
      <w:r w:rsidRPr="00B12DC0">
        <w:rPr>
          <w:sz w:val="24"/>
          <w:szCs w:val="24"/>
        </w:rPr>
        <w:t xml:space="preserve"> сельсовета Камешкирского района Пензенской области </w:t>
      </w:r>
      <w:hyperlink r:id="rId15" w:tgtFrame="_blank" w:history="1">
        <w:r w:rsidRPr="00076EB9">
          <w:rPr>
            <w:rStyle w:val="af3"/>
            <w:sz w:val="24"/>
            <w:szCs w:val="24"/>
          </w:rPr>
          <w:t>№ 55 от</w:t>
        </w:r>
        <w:r>
          <w:rPr>
            <w:rStyle w:val="af3"/>
            <w:sz w:val="24"/>
            <w:szCs w:val="24"/>
          </w:rPr>
          <w:t xml:space="preserve"> </w:t>
        </w:r>
        <w:r w:rsidRPr="00076EB9">
          <w:rPr>
            <w:rStyle w:val="af3"/>
            <w:sz w:val="24"/>
            <w:szCs w:val="24"/>
          </w:rPr>
          <w:t>25.03.2019 г.</w:t>
        </w:r>
      </w:hyperlink>
      <w:r w:rsidRPr="00076EB9">
        <w:rPr>
          <w:sz w:val="24"/>
          <w:szCs w:val="24"/>
        </w:rPr>
        <w:t xml:space="preserve"> </w:t>
      </w:r>
      <w:r w:rsidRPr="00B12DC0">
        <w:rPr>
          <w:color w:val="000000"/>
          <w:sz w:val="24"/>
          <w:szCs w:val="24"/>
        </w:rPr>
        <w:t>(далее – Административный регламент), следующие изменения:</w:t>
      </w:r>
    </w:p>
    <w:p w:rsidR="00B54FE3" w:rsidRPr="00B12DC0" w:rsidRDefault="00B54FE3" w:rsidP="00B54FE3">
      <w:pPr>
        <w:autoSpaceDE w:val="0"/>
        <w:autoSpaceDN w:val="0"/>
        <w:adjustRightInd w:val="0"/>
      </w:pPr>
      <w:r>
        <w:t xml:space="preserve">           </w:t>
      </w:r>
      <w:r w:rsidRPr="00B12DC0">
        <w:t>1.1. Административный регламент изложить в следующей редакции, согласно приложению.</w:t>
      </w:r>
    </w:p>
    <w:p w:rsidR="00B54FE3" w:rsidRPr="00055F8B" w:rsidRDefault="00B54FE3" w:rsidP="00B54FE3">
      <w:pPr>
        <w:widowControl w:val="0"/>
        <w:autoSpaceDE w:val="0"/>
        <w:autoSpaceDN w:val="0"/>
        <w:jc w:val="both"/>
        <w:rPr>
          <w:color w:val="000000"/>
        </w:rPr>
      </w:pPr>
      <w:r>
        <w:rPr>
          <w:color w:val="000000"/>
        </w:rPr>
        <w:t xml:space="preserve">           </w:t>
      </w:r>
      <w:r w:rsidRPr="00B12DC0">
        <w:rPr>
          <w:color w:val="000000"/>
        </w:rPr>
        <w:t xml:space="preserve">2. </w:t>
      </w:r>
      <w:r>
        <w:rPr>
          <w:color w:val="000000"/>
        </w:rPr>
        <w:t>Прилагаемый к настоящему постановлению</w:t>
      </w:r>
      <w:r w:rsidRPr="00B12DC0">
        <w:rPr>
          <w:color w:val="000000"/>
        </w:rPr>
        <w:t xml:space="preserve"> Административный регламент действует в порядке не </w:t>
      </w:r>
      <w:proofErr w:type="gramStart"/>
      <w:r w:rsidRPr="00B12DC0">
        <w:rPr>
          <w:color w:val="000000"/>
        </w:rPr>
        <w:t>противоречащим</w:t>
      </w:r>
      <w:proofErr w:type="gramEnd"/>
      <w:r w:rsidRPr="00B12DC0">
        <w:rPr>
          <w:color w:val="000000"/>
        </w:rPr>
        <w:t xml:space="preserve"> Административному</w:t>
      </w:r>
      <w:r w:rsidRPr="00055F8B">
        <w:rPr>
          <w:color w:val="000000"/>
        </w:rPr>
        <w:t xml:space="preserve"> регламенту «Признание частных жилых помещений муниципального жилищного фонда непригодными для проживания».</w:t>
      </w:r>
    </w:p>
    <w:p w:rsidR="00B54FE3" w:rsidRPr="00055F8B" w:rsidRDefault="00B54FE3" w:rsidP="00B54FE3">
      <w:pPr>
        <w:tabs>
          <w:tab w:val="left" w:pos="851"/>
        </w:tabs>
        <w:jc w:val="both"/>
        <w:rPr>
          <w:color w:val="000000"/>
        </w:rPr>
      </w:pPr>
      <w:r>
        <w:rPr>
          <w:color w:val="000000"/>
        </w:rPr>
        <w:t xml:space="preserve">           </w:t>
      </w:r>
      <w:r w:rsidRPr="00055F8B">
        <w:rPr>
          <w:color w:val="000000"/>
        </w:rPr>
        <w:t>3. Настоящее постановление вступает в силу на следующий день после дня его официального опубликования.</w:t>
      </w:r>
    </w:p>
    <w:p w:rsidR="00B54FE3" w:rsidRPr="00055F8B" w:rsidRDefault="00B54FE3" w:rsidP="00B54FE3">
      <w:pPr>
        <w:tabs>
          <w:tab w:val="left" w:pos="851"/>
        </w:tabs>
        <w:ind w:right="142" w:firstLine="680"/>
        <w:jc w:val="both"/>
        <w:rPr>
          <w:color w:val="000000"/>
        </w:rPr>
      </w:pPr>
      <w:r w:rsidRPr="00055F8B">
        <w:rPr>
          <w:color w:val="000000"/>
        </w:rPr>
        <w:t xml:space="preserve">4. Опубликовать настоящее постановление в </w:t>
      </w:r>
      <w:r>
        <w:rPr>
          <w:color w:val="000000"/>
        </w:rPr>
        <w:t>информационном бюллетене «Правовое поле»</w:t>
      </w:r>
      <w:r w:rsidRPr="00055F8B">
        <w:rPr>
          <w:color w:val="000000"/>
        </w:rPr>
        <w:t xml:space="preserve"> и на официальном сайте администрации </w:t>
      </w:r>
      <w:r>
        <w:rPr>
          <w:bCs/>
          <w:color w:val="000000"/>
        </w:rPr>
        <w:t>Русско-Камешкирского сельсовета Камешкирского района Пензенской области</w:t>
      </w:r>
      <w:r w:rsidRPr="00055F8B">
        <w:rPr>
          <w:i/>
          <w:color w:val="000000"/>
        </w:rPr>
        <w:t xml:space="preserve"> </w:t>
      </w:r>
      <w:r w:rsidRPr="00055F8B">
        <w:rPr>
          <w:color w:val="000000"/>
        </w:rPr>
        <w:t xml:space="preserve"> в информационно-телекоммуникационной сети «Интернет».</w:t>
      </w:r>
    </w:p>
    <w:p w:rsidR="00B54FE3" w:rsidRDefault="00B54FE3" w:rsidP="00B54FE3">
      <w:pPr>
        <w:widowControl w:val="0"/>
        <w:autoSpaceDE w:val="0"/>
        <w:autoSpaceDN w:val="0"/>
        <w:ind w:right="142" w:firstLine="680"/>
        <w:jc w:val="both"/>
        <w:rPr>
          <w:i/>
          <w:color w:val="000000"/>
        </w:rPr>
      </w:pPr>
      <w:r w:rsidRPr="00055F8B">
        <w:rPr>
          <w:color w:val="000000"/>
        </w:rPr>
        <w:t xml:space="preserve">5. </w:t>
      </w:r>
      <w:proofErr w:type="gramStart"/>
      <w:r w:rsidRPr="00055F8B">
        <w:rPr>
          <w:color w:val="000000"/>
        </w:rPr>
        <w:t>Контроль за</w:t>
      </w:r>
      <w:proofErr w:type="gramEnd"/>
      <w:r w:rsidRPr="00055F8B">
        <w:rPr>
          <w:color w:val="000000"/>
        </w:rPr>
        <w:t xml:space="preserve"> исполнением настоящего постановления возложить на </w:t>
      </w:r>
      <w:r>
        <w:rPr>
          <w:color w:val="000000"/>
        </w:rPr>
        <w:t xml:space="preserve">Главу администрации </w:t>
      </w:r>
      <w:r>
        <w:rPr>
          <w:bCs/>
          <w:color w:val="000000"/>
        </w:rPr>
        <w:t>Русско-Камешкирского сельсовета Камешкирского района Пензенской области</w:t>
      </w:r>
      <w:r w:rsidRPr="00055F8B">
        <w:rPr>
          <w:i/>
          <w:color w:val="000000"/>
        </w:rPr>
        <w:t>.</w:t>
      </w:r>
    </w:p>
    <w:p w:rsidR="00B54FE3" w:rsidRDefault="00B54FE3" w:rsidP="00B54FE3">
      <w:pPr>
        <w:widowControl w:val="0"/>
        <w:autoSpaceDE w:val="0"/>
        <w:autoSpaceDN w:val="0"/>
        <w:ind w:right="142" w:firstLine="680"/>
        <w:jc w:val="both"/>
        <w:rPr>
          <w:i/>
          <w:color w:val="000000"/>
        </w:rPr>
      </w:pPr>
    </w:p>
    <w:p w:rsidR="00B54FE3" w:rsidRDefault="00B54FE3" w:rsidP="00B54FE3">
      <w:pPr>
        <w:widowControl w:val="0"/>
        <w:autoSpaceDE w:val="0"/>
        <w:autoSpaceDN w:val="0"/>
        <w:ind w:right="142" w:firstLine="680"/>
        <w:jc w:val="both"/>
        <w:rPr>
          <w:i/>
          <w:color w:val="000000"/>
        </w:rPr>
      </w:pPr>
    </w:p>
    <w:p w:rsidR="00B54FE3" w:rsidRDefault="00B54FE3" w:rsidP="00B54FE3">
      <w:pPr>
        <w:widowControl w:val="0"/>
        <w:autoSpaceDE w:val="0"/>
        <w:autoSpaceDN w:val="0"/>
        <w:ind w:right="142" w:firstLine="680"/>
        <w:jc w:val="both"/>
        <w:rPr>
          <w:i/>
          <w:color w:val="000000"/>
        </w:rPr>
      </w:pPr>
    </w:p>
    <w:p w:rsidR="00B54FE3" w:rsidRDefault="00B54FE3" w:rsidP="00B54FE3">
      <w:pPr>
        <w:widowControl w:val="0"/>
        <w:autoSpaceDE w:val="0"/>
        <w:autoSpaceDN w:val="0"/>
        <w:ind w:right="142" w:firstLine="680"/>
        <w:jc w:val="both"/>
        <w:rPr>
          <w:i/>
          <w:color w:val="000000"/>
        </w:rPr>
      </w:pPr>
    </w:p>
    <w:p w:rsidR="00B54FE3" w:rsidRDefault="00B54FE3" w:rsidP="00B54FE3">
      <w:pPr>
        <w:widowControl w:val="0"/>
        <w:autoSpaceDE w:val="0"/>
        <w:autoSpaceDN w:val="0"/>
        <w:ind w:right="142" w:firstLine="680"/>
        <w:jc w:val="both"/>
        <w:rPr>
          <w:i/>
          <w:color w:val="000000"/>
        </w:rPr>
      </w:pPr>
    </w:p>
    <w:p w:rsidR="00B54FE3" w:rsidRPr="00055F8B" w:rsidRDefault="00B54FE3" w:rsidP="00B54FE3">
      <w:pPr>
        <w:widowControl w:val="0"/>
        <w:autoSpaceDE w:val="0"/>
        <w:autoSpaceDN w:val="0"/>
        <w:ind w:right="142" w:firstLine="680"/>
        <w:jc w:val="both"/>
        <w:rPr>
          <w:i/>
          <w:color w:val="000000"/>
        </w:rPr>
      </w:pPr>
    </w:p>
    <w:p w:rsidR="00B54FE3" w:rsidRDefault="00B54FE3" w:rsidP="00B54FE3">
      <w:pPr>
        <w:tabs>
          <w:tab w:val="left" w:pos="851"/>
          <w:tab w:val="left" w:pos="3975"/>
        </w:tabs>
        <w:suppressAutoHyphens/>
        <w:ind w:right="142"/>
        <w:jc w:val="both"/>
        <w:rPr>
          <w:color w:val="000000"/>
          <w:lang w:eastAsia="ar-SA"/>
        </w:rPr>
      </w:pPr>
      <w:proofErr w:type="spellStart"/>
      <w:r>
        <w:rPr>
          <w:color w:val="000000"/>
          <w:lang w:eastAsia="ar-SA"/>
        </w:rPr>
        <w:t>И.о</w:t>
      </w:r>
      <w:proofErr w:type="spellEnd"/>
      <w:r>
        <w:rPr>
          <w:color w:val="000000"/>
          <w:lang w:eastAsia="ar-SA"/>
        </w:rPr>
        <w:t xml:space="preserve">. </w:t>
      </w:r>
      <w:r w:rsidRPr="00055F8B">
        <w:rPr>
          <w:color w:val="000000"/>
          <w:lang w:eastAsia="ar-SA"/>
        </w:rPr>
        <w:t>Глав</w:t>
      </w:r>
      <w:r>
        <w:rPr>
          <w:color w:val="000000"/>
          <w:lang w:eastAsia="ar-SA"/>
        </w:rPr>
        <w:t>ы</w:t>
      </w:r>
      <w:r w:rsidRPr="00055F8B">
        <w:rPr>
          <w:color w:val="000000"/>
          <w:lang w:eastAsia="ar-SA"/>
        </w:rPr>
        <w:t xml:space="preserve"> администрации</w:t>
      </w:r>
    </w:p>
    <w:p w:rsidR="00B54FE3" w:rsidRDefault="00B54FE3" w:rsidP="00B54FE3">
      <w:pPr>
        <w:tabs>
          <w:tab w:val="left" w:pos="851"/>
          <w:tab w:val="left" w:pos="3975"/>
        </w:tabs>
        <w:suppressAutoHyphens/>
        <w:ind w:right="142"/>
        <w:jc w:val="both"/>
        <w:rPr>
          <w:bCs/>
          <w:color w:val="000000"/>
        </w:rPr>
      </w:pPr>
      <w:r>
        <w:rPr>
          <w:bCs/>
          <w:color w:val="000000"/>
        </w:rPr>
        <w:t>Русско-Камешкирского сельсовета</w:t>
      </w:r>
    </w:p>
    <w:p w:rsidR="00B54FE3" w:rsidRDefault="00B54FE3" w:rsidP="00B54FE3">
      <w:pPr>
        <w:tabs>
          <w:tab w:val="left" w:pos="851"/>
          <w:tab w:val="left" w:pos="3975"/>
        </w:tabs>
        <w:suppressAutoHyphens/>
        <w:ind w:right="142"/>
        <w:jc w:val="both"/>
        <w:rPr>
          <w:bCs/>
          <w:color w:val="000000"/>
        </w:rPr>
      </w:pPr>
      <w:r>
        <w:rPr>
          <w:bCs/>
          <w:color w:val="000000"/>
        </w:rPr>
        <w:t xml:space="preserve">Камешкирского района </w:t>
      </w:r>
    </w:p>
    <w:p w:rsidR="00B54FE3" w:rsidRDefault="00B54FE3" w:rsidP="00B54FE3">
      <w:pPr>
        <w:tabs>
          <w:tab w:val="left" w:pos="851"/>
          <w:tab w:val="left" w:pos="3975"/>
        </w:tabs>
        <w:suppressAutoHyphens/>
        <w:ind w:right="142"/>
        <w:jc w:val="both"/>
        <w:rPr>
          <w:bCs/>
          <w:color w:val="000000"/>
        </w:rPr>
      </w:pPr>
      <w:r>
        <w:rPr>
          <w:bCs/>
          <w:color w:val="000000"/>
        </w:rPr>
        <w:t>Пензенской области</w:t>
      </w:r>
      <w:bookmarkEnd w:id="1"/>
      <w:r>
        <w:rPr>
          <w:bCs/>
          <w:color w:val="000000"/>
        </w:rPr>
        <w:t xml:space="preserve">                                                                                      </w:t>
      </w:r>
      <w:proofErr w:type="spellStart"/>
      <w:r>
        <w:rPr>
          <w:bCs/>
          <w:color w:val="000000"/>
        </w:rPr>
        <w:t>Т.В.Атикова</w:t>
      </w:r>
      <w:proofErr w:type="spellEnd"/>
    </w:p>
    <w:p w:rsidR="00B54FE3" w:rsidRPr="00055F8B" w:rsidRDefault="00B54FE3" w:rsidP="00B54FE3">
      <w:pPr>
        <w:widowControl w:val="0"/>
        <w:autoSpaceDE w:val="0"/>
        <w:autoSpaceDN w:val="0"/>
        <w:ind w:right="-1" w:firstLine="709"/>
        <w:jc w:val="right"/>
        <w:outlineLvl w:val="0"/>
        <w:rPr>
          <w:color w:val="000000"/>
        </w:rPr>
      </w:pPr>
      <w:r w:rsidRPr="00055F8B">
        <w:rPr>
          <w:color w:val="000000"/>
        </w:rPr>
        <w:t>Утвержден</w:t>
      </w:r>
    </w:p>
    <w:p w:rsidR="00B54FE3" w:rsidRPr="00055F8B" w:rsidRDefault="00B54FE3" w:rsidP="00B54FE3">
      <w:pPr>
        <w:widowControl w:val="0"/>
        <w:autoSpaceDE w:val="0"/>
        <w:autoSpaceDN w:val="0"/>
        <w:ind w:right="-1" w:firstLine="709"/>
        <w:jc w:val="right"/>
        <w:outlineLvl w:val="0"/>
        <w:rPr>
          <w:color w:val="000000"/>
        </w:rPr>
      </w:pPr>
      <w:r w:rsidRPr="00055F8B">
        <w:rPr>
          <w:color w:val="000000"/>
        </w:rPr>
        <w:t>постановлением администрации</w:t>
      </w:r>
    </w:p>
    <w:p w:rsidR="00B54FE3" w:rsidRDefault="00B54FE3" w:rsidP="00B54FE3">
      <w:pPr>
        <w:widowControl w:val="0"/>
        <w:autoSpaceDE w:val="0"/>
        <w:autoSpaceDN w:val="0"/>
        <w:ind w:right="-1" w:firstLine="709"/>
        <w:jc w:val="right"/>
        <w:outlineLvl w:val="0"/>
        <w:rPr>
          <w:bCs/>
          <w:color w:val="000000"/>
        </w:rPr>
      </w:pPr>
      <w:r>
        <w:rPr>
          <w:bCs/>
          <w:color w:val="000000"/>
        </w:rPr>
        <w:t>Русско-Камешкирского сельсовета</w:t>
      </w:r>
    </w:p>
    <w:p w:rsidR="00B54FE3" w:rsidRDefault="00B54FE3" w:rsidP="00B54FE3">
      <w:pPr>
        <w:widowControl w:val="0"/>
        <w:autoSpaceDE w:val="0"/>
        <w:autoSpaceDN w:val="0"/>
        <w:ind w:right="-1" w:firstLine="709"/>
        <w:jc w:val="right"/>
        <w:outlineLvl w:val="0"/>
        <w:rPr>
          <w:bCs/>
          <w:color w:val="000000"/>
        </w:rPr>
      </w:pPr>
      <w:r>
        <w:rPr>
          <w:bCs/>
          <w:color w:val="000000"/>
        </w:rPr>
        <w:lastRenderedPageBreak/>
        <w:t xml:space="preserve"> Камешкирского района</w:t>
      </w:r>
    </w:p>
    <w:p w:rsidR="00B54FE3" w:rsidRDefault="00B54FE3" w:rsidP="00B54FE3">
      <w:pPr>
        <w:widowControl w:val="0"/>
        <w:autoSpaceDE w:val="0"/>
        <w:autoSpaceDN w:val="0"/>
        <w:ind w:right="-1" w:firstLine="709"/>
        <w:jc w:val="right"/>
        <w:outlineLvl w:val="0"/>
        <w:rPr>
          <w:bCs/>
          <w:color w:val="000000"/>
        </w:rPr>
      </w:pPr>
      <w:r>
        <w:rPr>
          <w:bCs/>
          <w:color w:val="000000"/>
        </w:rPr>
        <w:t xml:space="preserve"> Пензенской области</w:t>
      </w:r>
    </w:p>
    <w:p w:rsidR="00B54FE3" w:rsidRPr="00055F8B" w:rsidRDefault="00B54FE3" w:rsidP="00B54FE3">
      <w:pPr>
        <w:widowControl w:val="0"/>
        <w:autoSpaceDE w:val="0"/>
        <w:autoSpaceDN w:val="0"/>
        <w:ind w:right="-1" w:firstLine="709"/>
        <w:jc w:val="right"/>
        <w:outlineLvl w:val="0"/>
        <w:rPr>
          <w:color w:val="000000"/>
        </w:rPr>
      </w:pPr>
      <w:r>
        <w:rPr>
          <w:color w:val="000000"/>
        </w:rPr>
        <w:t>о</w:t>
      </w:r>
      <w:r w:rsidRPr="00055F8B">
        <w:rPr>
          <w:color w:val="000000"/>
        </w:rPr>
        <w:t>т</w:t>
      </w:r>
      <w:r>
        <w:rPr>
          <w:color w:val="000000"/>
        </w:rPr>
        <w:t xml:space="preserve"> 15.10.2021 г.</w:t>
      </w:r>
      <w:r w:rsidRPr="00055F8B">
        <w:rPr>
          <w:color w:val="000000"/>
        </w:rPr>
        <w:t xml:space="preserve"> № </w:t>
      </w:r>
      <w:r>
        <w:rPr>
          <w:color w:val="000000"/>
        </w:rPr>
        <w:t>133</w:t>
      </w:r>
    </w:p>
    <w:p w:rsidR="00B54FE3" w:rsidRPr="00055F8B" w:rsidRDefault="00B54FE3" w:rsidP="00B54FE3">
      <w:pPr>
        <w:widowControl w:val="0"/>
        <w:autoSpaceDE w:val="0"/>
        <w:autoSpaceDN w:val="0"/>
        <w:ind w:firstLine="709"/>
        <w:jc w:val="center"/>
        <w:rPr>
          <w:color w:val="000000"/>
        </w:rPr>
      </w:pPr>
    </w:p>
    <w:p w:rsidR="00B54FE3" w:rsidRPr="00055F8B" w:rsidRDefault="00B54FE3" w:rsidP="00B54FE3">
      <w:pPr>
        <w:widowControl w:val="0"/>
        <w:autoSpaceDE w:val="0"/>
        <w:autoSpaceDN w:val="0"/>
        <w:ind w:firstLine="709"/>
        <w:rPr>
          <w:color w:val="000000"/>
        </w:rPr>
      </w:pPr>
    </w:p>
    <w:p w:rsidR="00B54FE3" w:rsidRPr="00055F8B" w:rsidRDefault="00B54FE3" w:rsidP="00B54FE3">
      <w:pPr>
        <w:widowControl w:val="0"/>
        <w:autoSpaceDE w:val="0"/>
        <w:autoSpaceDN w:val="0"/>
        <w:ind w:firstLine="709"/>
        <w:jc w:val="center"/>
        <w:rPr>
          <w:b/>
          <w:bCs/>
          <w:color w:val="000000"/>
        </w:rPr>
      </w:pPr>
      <w:bookmarkStart w:id="3" w:name="P31"/>
      <w:bookmarkEnd w:id="3"/>
      <w:r w:rsidRPr="00055F8B">
        <w:rPr>
          <w:b/>
          <w:bCs/>
          <w:color w:val="000000"/>
        </w:rPr>
        <w:t xml:space="preserve">Административный регламент предоставления муниципальной услуги «Признание жилых помещений муниципального жилищного фонда </w:t>
      </w:r>
      <w:proofErr w:type="gramStart"/>
      <w:r w:rsidRPr="00055F8B">
        <w:rPr>
          <w:b/>
          <w:bCs/>
          <w:color w:val="000000"/>
        </w:rPr>
        <w:t>непригодными</w:t>
      </w:r>
      <w:proofErr w:type="gramEnd"/>
      <w:r w:rsidRPr="00055F8B">
        <w:rPr>
          <w:b/>
          <w:bCs/>
          <w:color w:val="000000"/>
        </w:rPr>
        <w:t xml:space="preserve"> для проживания»</w:t>
      </w:r>
    </w:p>
    <w:p w:rsidR="00B54FE3" w:rsidRPr="00055F8B" w:rsidRDefault="00B54FE3" w:rsidP="00B54FE3">
      <w:pPr>
        <w:widowControl w:val="0"/>
        <w:autoSpaceDE w:val="0"/>
        <w:autoSpaceDN w:val="0"/>
        <w:ind w:firstLine="709"/>
        <w:jc w:val="both"/>
        <w:rPr>
          <w:color w:val="000000"/>
        </w:rPr>
      </w:pPr>
    </w:p>
    <w:p w:rsidR="00B54FE3" w:rsidRPr="00055F8B" w:rsidRDefault="00B54FE3" w:rsidP="00B54FE3">
      <w:pPr>
        <w:widowControl w:val="0"/>
        <w:numPr>
          <w:ilvl w:val="0"/>
          <w:numId w:val="41"/>
        </w:numPr>
        <w:autoSpaceDE w:val="0"/>
        <w:autoSpaceDN w:val="0"/>
        <w:contextualSpacing/>
        <w:jc w:val="center"/>
        <w:outlineLvl w:val="1"/>
        <w:rPr>
          <w:b/>
          <w:bCs/>
          <w:color w:val="000000"/>
        </w:rPr>
      </w:pPr>
      <w:r w:rsidRPr="00055F8B">
        <w:rPr>
          <w:b/>
          <w:bCs/>
          <w:color w:val="000000"/>
        </w:rPr>
        <w:t>Общие положения</w:t>
      </w:r>
    </w:p>
    <w:p w:rsidR="00B54FE3" w:rsidRPr="00055F8B" w:rsidRDefault="00B54FE3" w:rsidP="00B54FE3">
      <w:pPr>
        <w:widowControl w:val="0"/>
        <w:autoSpaceDE w:val="0"/>
        <w:autoSpaceDN w:val="0"/>
        <w:ind w:left="1429"/>
        <w:contextualSpacing/>
        <w:outlineLvl w:val="1"/>
        <w:rPr>
          <w:b/>
          <w:bCs/>
          <w:color w:val="000000"/>
        </w:rPr>
      </w:pPr>
    </w:p>
    <w:p w:rsidR="00B54FE3" w:rsidRPr="00055F8B" w:rsidRDefault="00B54FE3" w:rsidP="00B54FE3">
      <w:pPr>
        <w:widowControl w:val="0"/>
        <w:autoSpaceDE w:val="0"/>
        <w:autoSpaceDN w:val="0"/>
        <w:ind w:firstLine="709"/>
        <w:jc w:val="center"/>
        <w:outlineLvl w:val="2"/>
        <w:rPr>
          <w:b/>
          <w:bCs/>
          <w:color w:val="000000"/>
        </w:rPr>
      </w:pPr>
      <w:r w:rsidRPr="00055F8B">
        <w:rPr>
          <w:b/>
          <w:bCs/>
          <w:color w:val="000000"/>
        </w:rPr>
        <w:t>Предмет регулирования</w:t>
      </w:r>
    </w:p>
    <w:p w:rsidR="00B54FE3" w:rsidRPr="00055F8B" w:rsidRDefault="00B54FE3" w:rsidP="00B54FE3">
      <w:pPr>
        <w:widowControl w:val="0"/>
        <w:autoSpaceDE w:val="0"/>
        <w:autoSpaceDN w:val="0"/>
        <w:ind w:firstLine="709"/>
        <w:jc w:val="both"/>
        <w:rPr>
          <w:color w:val="000000"/>
        </w:rPr>
      </w:pPr>
    </w:p>
    <w:p w:rsidR="00B54FE3" w:rsidRPr="00055F8B" w:rsidRDefault="00B54FE3" w:rsidP="00B54FE3">
      <w:pPr>
        <w:widowControl w:val="0"/>
        <w:autoSpaceDE w:val="0"/>
        <w:autoSpaceDN w:val="0"/>
        <w:ind w:firstLine="709"/>
        <w:jc w:val="both"/>
        <w:rPr>
          <w:color w:val="000000"/>
        </w:rPr>
      </w:pPr>
      <w:r w:rsidRPr="00055F8B">
        <w:rPr>
          <w:color w:val="000000"/>
        </w:rPr>
        <w:t xml:space="preserve">1.1. Административный регламент устанавливает порядок и стандарт предоставления муниципальной услуги «Признание жилых помещений муниципального жилищного фонда </w:t>
      </w:r>
      <w:proofErr w:type="gramStart"/>
      <w:r w:rsidRPr="00055F8B">
        <w:rPr>
          <w:color w:val="000000"/>
        </w:rPr>
        <w:t>непригодными</w:t>
      </w:r>
      <w:proofErr w:type="gramEnd"/>
      <w:r w:rsidRPr="00055F8B">
        <w:rPr>
          <w:color w:val="000000"/>
        </w:rPr>
        <w:t xml:space="preserve"> для проживания» (далее - муниципальная услуга), определяет сроки и последовательность административных процедур Администрации </w:t>
      </w:r>
      <w:r>
        <w:rPr>
          <w:bCs/>
          <w:color w:val="000000"/>
        </w:rPr>
        <w:t>Русско-Камешкирского сельсовета Камешкирского района Пензенской области</w:t>
      </w:r>
      <w:r w:rsidRPr="00055F8B">
        <w:rPr>
          <w:i/>
          <w:color w:val="000000"/>
        </w:rPr>
        <w:t xml:space="preserve"> </w:t>
      </w:r>
      <w:r w:rsidRPr="00055F8B">
        <w:rPr>
          <w:color w:val="000000"/>
        </w:rPr>
        <w:t>(далее - Администрация) при предоставлении муниципальной услуги.</w:t>
      </w:r>
    </w:p>
    <w:p w:rsidR="00B54FE3" w:rsidRPr="00055F8B" w:rsidRDefault="00B54FE3" w:rsidP="00B54FE3">
      <w:pPr>
        <w:widowControl w:val="0"/>
        <w:autoSpaceDE w:val="0"/>
        <w:autoSpaceDN w:val="0"/>
        <w:ind w:firstLine="709"/>
        <w:jc w:val="both"/>
        <w:rPr>
          <w:color w:val="000000"/>
        </w:rPr>
      </w:pPr>
    </w:p>
    <w:p w:rsidR="00B54FE3" w:rsidRPr="00055F8B" w:rsidRDefault="00B54FE3" w:rsidP="00B54FE3">
      <w:pPr>
        <w:widowControl w:val="0"/>
        <w:autoSpaceDE w:val="0"/>
        <w:autoSpaceDN w:val="0"/>
        <w:ind w:firstLine="709"/>
        <w:jc w:val="center"/>
        <w:outlineLvl w:val="2"/>
        <w:rPr>
          <w:b/>
          <w:bCs/>
          <w:color w:val="000000"/>
        </w:rPr>
      </w:pPr>
      <w:r w:rsidRPr="00055F8B">
        <w:rPr>
          <w:b/>
          <w:bCs/>
          <w:color w:val="000000"/>
        </w:rPr>
        <w:t>Круг заявителей</w:t>
      </w:r>
      <w:bookmarkStart w:id="4" w:name="P45"/>
      <w:bookmarkEnd w:id="4"/>
    </w:p>
    <w:p w:rsidR="00B54FE3" w:rsidRPr="00055F8B" w:rsidRDefault="00B54FE3" w:rsidP="00B54FE3">
      <w:pPr>
        <w:widowControl w:val="0"/>
        <w:autoSpaceDE w:val="0"/>
        <w:autoSpaceDN w:val="0"/>
        <w:ind w:firstLine="709"/>
        <w:jc w:val="center"/>
        <w:outlineLvl w:val="2"/>
        <w:rPr>
          <w:b/>
          <w:bCs/>
          <w:color w:val="000000"/>
        </w:rPr>
      </w:pPr>
    </w:p>
    <w:p w:rsidR="00B54FE3" w:rsidRPr="00055F8B" w:rsidRDefault="00B54FE3" w:rsidP="00B54FE3">
      <w:pPr>
        <w:widowControl w:val="0"/>
        <w:autoSpaceDE w:val="0"/>
        <w:autoSpaceDN w:val="0"/>
        <w:ind w:firstLine="709"/>
        <w:jc w:val="both"/>
        <w:outlineLvl w:val="2"/>
        <w:rPr>
          <w:color w:val="000000"/>
        </w:rPr>
      </w:pPr>
      <w:r w:rsidRPr="00055F8B">
        <w:rPr>
          <w:color w:val="000000"/>
        </w:rPr>
        <w:t>1.2. Заявителями муниципальной услуги являются</w:t>
      </w:r>
      <w:bookmarkStart w:id="5" w:name="P46"/>
      <w:bookmarkEnd w:id="5"/>
      <w:r w:rsidRPr="00055F8B">
        <w:rPr>
          <w:color w:val="000000"/>
        </w:rPr>
        <w:t xml:space="preserve"> правообладатель или гражданин (наниматель) помещения, за исключением органов местного самоуправления. </w:t>
      </w:r>
    </w:p>
    <w:p w:rsidR="00B54FE3" w:rsidRPr="00055F8B" w:rsidRDefault="00B54FE3" w:rsidP="00B54FE3">
      <w:pPr>
        <w:widowControl w:val="0"/>
        <w:autoSpaceDE w:val="0"/>
        <w:autoSpaceDN w:val="0"/>
        <w:ind w:firstLine="709"/>
        <w:jc w:val="both"/>
        <w:rPr>
          <w:color w:val="000000"/>
        </w:rPr>
      </w:pPr>
      <w:r w:rsidRPr="00055F8B">
        <w:rPr>
          <w:color w:val="000000"/>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B54FE3" w:rsidRPr="00055F8B" w:rsidRDefault="00B54FE3" w:rsidP="00B54FE3">
      <w:pPr>
        <w:widowControl w:val="0"/>
        <w:autoSpaceDE w:val="0"/>
        <w:autoSpaceDN w:val="0"/>
        <w:ind w:firstLine="709"/>
        <w:jc w:val="both"/>
        <w:rPr>
          <w:color w:val="000000"/>
        </w:rPr>
      </w:pPr>
    </w:p>
    <w:p w:rsidR="00B54FE3" w:rsidRPr="00055F8B" w:rsidRDefault="00B54FE3" w:rsidP="00B54FE3">
      <w:pPr>
        <w:widowControl w:val="0"/>
        <w:spacing w:line="331" w:lineRule="exact"/>
        <w:ind w:firstLine="567"/>
        <w:jc w:val="center"/>
        <w:rPr>
          <w:b/>
          <w:bCs/>
          <w:shd w:val="clear" w:color="auto" w:fill="FFFFFF"/>
        </w:rPr>
      </w:pPr>
      <w:r w:rsidRPr="00055F8B">
        <w:rPr>
          <w:b/>
          <w:shd w:val="clear" w:color="auto" w:fill="FFFFFF"/>
        </w:rPr>
        <w:t xml:space="preserve">Требования к порядку информирования </w:t>
      </w:r>
    </w:p>
    <w:p w:rsidR="00B54FE3" w:rsidRPr="00055F8B" w:rsidRDefault="00B54FE3" w:rsidP="00B54FE3">
      <w:pPr>
        <w:widowControl w:val="0"/>
        <w:spacing w:line="331" w:lineRule="exact"/>
        <w:ind w:firstLine="567"/>
        <w:jc w:val="center"/>
        <w:rPr>
          <w:b/>
          <w:bCs/>
          <w:shd w:val="clear" w:color="auto" w:fill="FFFFFF"/>
        </w:rPr>
      </w:pPr>
      <w:r w:rsidRPr="00055F8B">
        <w:rPr>
          <w:b/>
          <w:shd w:val="clear" w:color="auto" w:fill="FFFFFF"/>
        </w:rPr>
        <w:t>о предоставлении муниципальной услуги</w:t>
      </w:r>
    </w:p>
    <w:p w:rsidR="00B54FE3" w:rsidRPr="00055F8B" w:rsidRDefault="00B54FE3" w:rsidP="00B54FE3">
      <w:pPr>
        <w:widowControl w:val="0"/>
        <w:autoSpaceDE w:val="0"/>
        <w:autoSpaceDN w:val="0"/>
        <w:ind w:firstLine="567"/>
        <w:jc w:val="both"/>
      </w:pPr>
    </w:p>
    <w:p w:rsidR="00B54FE3" w:rsidRPr="00055F8B" w:rsidRDefault="00B54FE3" w:rsidP="00B54FE3">
      <w:pPr>
        <w:widowControl w:val="0"/>
        <w:tabs>
          <w:tab w:val="center" w:pos="4677"/>
        </w:tabs>
        <w:autoSpaceDE w:val="0"/>
        <w:autoSpaceDN w:val="0"/>
        <w:ind w:firstLine="567"/>
        <w:jc w:val="both"/>
        <w:outlineLvl w:val="2"/>
      </w:pPr>
      <w:r w:rsidRPr="00055F8B">
        <w:t>1.3. Информирование Заявителя о предоставлении муниципальной услуги осуществляется:</w:t>
      </w:r>
    </w:p>
    <w:p w:rsidR="00B54FE3" w:rsidRPr="00055F8B" w:rsidRDefault="00B54FE3" w:rsidP="00B54FE3">
      <w:pPr>
        <w:widowControl w:val="0"/>
        <w:tabs>
          <w:tab w:val="center" w:pos="4677"/>
        </w:tabs>
        <w:autoSpaceDE w:val="0"/>
        <w:autoSpaceDN w:val="0"/>
        <w:ind w:firstLine="567"/>
        <w:jc w:val="both"/>
        <w:outlineLvl w:val="2"/>
      </w:pPr>
      <w:r w:rsidRPr="00055F8B">
        <w:t>1.3.1. Лично;</w:t>
      </w:r>
    </w:p>
    <w:p w:rsidR="00B54FE3" w:rsidRPr="00055F8B" w:rsidRDefault="00B54FE3" w:rsidP="00B54FE3">
      <w:pPr>
        <w:widowControl w:val="0"/>
        <w:tabs>
          <w:tab w:val="center" w:pos="4677"/>
        </w:tabs>
        <w:autoSpaceDE w:val="0"/>
        <w:autoSpaceDN w:val="0"/>
        <w:ind w:firstLine="567"/>
        <w:jc w:val="both"/>
        <w:outlineLvl w:val="2"/>
      </w:pPr>
      <w:r w:rsidRPr="00055F8B">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B54FE3" w:rsidRPr="00055F8B" w:rsidRDefault="00B54FE3" w:rsidP="00B54FE3">
      <w:pPr>
        <w:widowControl w:val="0"/>
        <w:tabs>
          <w:tab w:val="center" w:pos="4677"/>
        </w:tabs>
        <w:autoSpaceDE w:val="0"/>
        <w:autoSpaceDN w:val="0"/>
        <w:ind w:firstLine="567"/>
        <w:jc w:val="both"/>
        <w:outlineLvl w:val="2"/>
      </w:pPr>
      <w:r w:rsidRPr="00055F8B">
        <w:t>1.3.3. Посредством использования телефонной, почтовой связи, а также электронной почты;</w:t>
      </w:r>
    </w:p>
    <w:p w:rsidR="00B54FE3" w:rsidRPr="00055F8B" w:rsidRDefault="00B54FE3" w:rsidP="00B54FE3">
      <w:pPr>
        <w:widowControl w:val="0"/>
        <w:tabs>
          <w:tab w:val="center" w:pos="4677"/>
        </w:tabs>
        <w:autoSpaceDE w:val="0"/>
        <w:autoSpaceDN w:val="0"/>
        <w:ind w:firstLine="567"/>
        <w:jc w:val="both"/>
        <w:outlineLvl w:val="2"/>
      </w:pPr>
      <w:r w:rsidRPr="00055F8B">
        <w:t xml:space="preserve">1.3.4. </w:t>
      </w:r>
      <w:proofErr w:type="gramStart"/>
      <w:r w:rsidRPr="00055F8B">
        <w:t xml:space="preserve">Посредством размещения информации на официальном сайте Администрации в информационно-телекоммуникационной сети «Интернет» </w:t>
      </w:r>
      <w:r>
        <w:t>ruskam.kameshkir.pnzreg.ru</w:t>
      </w:r>
      <w:r w:rsidRPr="00B12DC0">
        <w:rPr>
          <w:color w:val="FF0000"/>
        </w:rPr>
        <w:t xml:space="preserve"> </w:t>
      </w:r>
      <w:r w:rsidRPr="00055F8B">
        <w:t>(далее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hyperlink r:id="rId16" w:history="1">
        <w:r w:rsidRPr="00055F8B">
          <w:rPr>
            <w:color w:val="0000FF"/>
            <w:u w:val="single"/>
          </w:rPr>
          <w:t>www.gosuslugi.ru</w:t>
        </w:r>
      </w:hyperlink>
      <w:r w:rsidRPr="00055F8B">
        <w:t>)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roofErr w:type="gramEnd"/>
    </w:p>
    <w:p w:rsidR="00B54FE3" w:rsidRPr="00055F8B" w:rsidRDefault="00B54FE3" w:rsidP="00B54FE3">
      <w:pPr>
        <w:widowControl w:val="0"/>
        <w:spacing w:line="331" w:lineRule="exact"/>
        <w:ind w:firstLine="567"/>
        <w:jc w:val="both"/>
      </w:pPr>
      <w:r w:rsidRPr="00055F8B">
        <w:t xml:space="preserve">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w:t>
      </w:r>
      <w:r w:rsidRPr="00055F8B">
        <w:lastRenderedPageBreak/>
        <w:t>предоставление муниципальной услуги:</w:t>
      </w:r>
    </w:p>
    <w:p w:rsidR="00B54FE3" w:rsidRPr="00055F8B" w:rsidRDefault="00B54FE3" w:rsidP="00B54FE3">
      <w:pPr>
        <w:widowControl w:val="0"/>
        <w:ind w:firstLine="567"/>
        <w:jc w:val="both"/>
      </w:pPr>
      <w:r w:rsidRPr="00055F8B">
        <w:t>а) при личном обращении заявителя;</w:t>
      </w:r>
    </w:p>
    <w:p w:rsidR="00B54FE3" w:rsidRPr="00055F8B" w:rsidRDefault="00B54FE3" w:rsidP="00B54FE3">
      <w:pPr>
        <w:widowControl w:val="0"/>
        <w:spacing w:line="331" w:lineRule="exact"/>
        <w:ind w:firstLine="567"/>
        <w:jc w:val="both"/>
      </w:pPr>
      <w:r w:rsidRPr="00055F8B">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rsidR="00B54FE3" w:rsidRPr="00055F8B" w:rsidRDefault="00B54FE3" w:rsidP="00B54FE3">
      <w:pPr>
        <w:widowControl w:val="0"/>
        <w:ind w:firstLine="567"/>
        <w:jc w:val="both"/>
      </w:pPr>
      <w:r w:rsidRPr="00055F8B">
        <w:t>в) по телефону.</w:t>
      </w:r>
    </w:p>
    <w:p w:rsidR="00B54FE3" w:rsidRPr="00055F8B" w:rsidRDefault="00B54FE3" w:rsidP="00B54FE3">
      <w:pPr>
        <w:widowControl w:val="0"/>
        <w:ind w:firstLine="567"/>
        <w:jc w:val="both"/>
      </w:pPr>
      <w:r w:rsidRPr="00055F8B">
        <w:t>Индивидуальное устное консультирование каждого заявителя, в том числе обратившегося по телефону, осуществляется не более 10 минут.</w:t>
      </w:r>
    </w:p>
    <w:p w:rsidR="00B54FE3" w:rsidRPr="00055F8B" w:rsidRDefault="00B54FE3" w:rsidP="00B54FE3">
      <w:pPr>
        <w:widowControl w:val="0"/>
        <w:spacing w:line="326" w:lineRule="exact"/>
        <w:ind w:firstLine="567"/>
        <w:jc w:val="both"/>
      </w:pPr>
      <w:r w:rsidRPr="00055F8B">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B54FE3" w:rsidRPr="00055F8B" w:rsidRDefault="00B54FE3" w:rsidP="00B54FE3">
      <w:pPr>
        <w:widowControl w:val="0"/>
        <w:spacing w:line="326" w:lineRule="exact"/>
        <w:ind w:firstLine="567"/>
        <w:jc w:val="both"/>
      </w:pPr>
      <w:r w:rsidRPr="00055F8B">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B54FE3" w:rsidRPr="00055F8B" w:rsidRDefault="00B54FE3" w:rsidP="00B54FE3">
      <w:pPr>
        <w:widowControl w:val="0"/>
        <w:spacing w:line="336" w:lineRule="exact"/>
        <w:ind w:firstLine="567"/>
        <w:jc w:val="both"/>
      </w:pPr>
      <w:r w:rsidRPr="00055F8B">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B54FE3" w:rsidRPr="00055F8B" w:rsidRDefault="00B54FE3" w:rsidP="00B54FE3">
      <w:pPr>
        <w:widowControl w:val="0"/>
        <w:tabs>
          <w:tab w:val="left" w:pos="967"/>
        </w:tabs>
        <w:spacing w:line="322" w:lineRule="exact"/>
        <w:ind w:firstLine="567"/>
        <w:jc w:val="both"/>
      </w:pPr>
      <w:r w:rsidRPr="00055F8B">
        <w:t>Заявитель имеет право на получение информации о предоставлении муниципальной услуги посредством Единого портала и Регионального портала.</w:t>
      </w:r>
    </w:p>
    <w:p w:rsidR="00B54FE3" w:rsidRPr="00055F8B" w:rsidRDefault="00B54FE3" w:rsidP="00B54FE3">
      <w:pPr>
        <w:widowControl w:val="0"/>
        <w:spacing w:line="322" w:lineRule="exact"/>
        <w:ind w:firstLine="567"/>
        <w:jc w:val="both"/>
      </w:pPr>
      <w:r w:rsidRPr="00055F8B">
        <w:t>1.5. Информация по вопросам предоставления муниципальной услуги включает в себя следующие сведения:</w:t>
      </w:r>
    </w:p>
    <w:p w:rsidR="00B54FE3" w:rsidRPr="00055F8B" w:rsidRDefault="00B54FE3" w:rsidP="00B54FE3">
      <w:pPr>
        <w:widowControl w:val="0"/>
        <w:numPr>
          <w:ilvl w:val="0"/>
          <w:numId w:val="42"/>
        </w:numPr>
        <w:tabs>
          <w:tab w:val="left" w:pos="1134"/>
        </w:tabs>
        <w:spacing w:line="322" w:lineRule="exact"/>
        <w:ind w:left="40" w:firstLine="580"/>
        <w:jc w:val="both"/>
      </w:pPr>
      <w:r w:rsidRPr="00055F8B">
        <w:t xml:space="preserve">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B54FE3" w:rsidRPr="00055F8B" w:rsidRDefault="00B54FE3" w:rsidP="00B54FE3">
      <w:pPr>
        <w:widowControl w:val="0"/>
        <w:numPr>
          <w:ilvl w:val="0"/>
          <w:numId w:val="42"/>
        </w:numPr>
        <w:tabs>
          <w:tab w:val="left" w:pos="1134"/>
        </w:tabs>
        <w:spacing w:line="322" w:lineRule="exact"/>
        <w:ind w:left="40" w:firstLine="580"/>
        <w:jc w:val="both"/>
      </w:pPr>
      <w:r w:rsidRPr="00055F8B">
        <w:t xml:space="preserve"> круг заявителей, которым предоставляется муниципальная услуга;</w:t>
      </w:r>
    </w:p>
    <w:p w:rsidR="00B54FE3" w:rsidRPr="00055F8B" w:rsidRDefault="00B54FE3" w:rsidP="00B54FE3">
      <w:pPr>
        <w:widowControl w:val="0"/>
        <w:numPr>
          <w:ilvl w:val="0"/>
          <w:numId w:val="42"/>
        </w:numPr>
        <w:tabs>
          <w:tab w:val="left" w:pos="1134"/>
        </w:tabs>
        <w:spacing w:line="322" w:lineRule="exact"/>
        <w:ind w:left="40" w:firstLine="580"/>
        <w:jc w:val="both"/>
      </w:pPr>
      <w:r w:rsidRPr="00055F8B">
        <w:t xml:space="preserve">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B54FE3" w:rsidRPr="00055F8B" w:rsidRDefault="00B54FE3" w:rsidP="00B54FE3">
      <w:pPr>
        <w:widowControl w:val="0"/>
        <w:numPr>
          <w:ilvl w:val="0"/>
          <w:numId w:val="42"/>
        </w:numPr>
        <w:tabs>
          <w:tab w:val="left" w:pos="1134"/>
        </w:tabs>
        <w:spacing w:line="322" w:lineRule="exact"/>
        <w:ind w:left="40" w:firstLine="580"/>
        <w:jc w:val="both"/>
      </w:pPr>
      <w:r w:rsidRPr="00055F8B">
        <w:t xml:space="preserve"> срок предоставления муниципальной услуги;</w:t>
      </w:r>
    </w:p>
    <w:p w:rsidR="00B54FE3" w:rsidRPr="00055F8B" w:rsidRDefault="00B54FE3" w:rsidP="00B54FE3">
      <w:pPr>
        <w:widowControl w:val="0"/>
        <w:numPr>
          <w:ilvl w:val="0"/>
          <w:numId w:val="42"/>
        </w:numPr>
        <w:tabs>
          <w:tab w:val="left" w:pos="1134"/>
        </w:tabs>
        <w:spacing w:line="322" w:lineRule="exact"/>
        <w:ind w:left="40" w:firstLine="580"/>
        <w:jc w:val="both"/>
      </w:pPr>
      <w:r w:rsidRPr="00055F8B">
        <w:t xml:space="preserve"> порядок и способы подачи документов, представляемых заявителем для получения муниципальной услуги;</w:t>
      </w:r>
    </w:p>
    <w:p w:rsidR="00B54FE3" w:rsidRPr="00055F8B" w:rsidRDefault="00B54FE3" w:rsidP="00B54FE3">
      <w:pPr>
        <w:widowControl w:val="0"/>
        <w:numPr>
          <w:ilvl w:val="0"/>
          <w:numId w:val="42"/>
        </w:numPr>
        <w:tabs>
          <w:tab w:val="left" w:pos="1134"/>
        </w:tabs>
        <w:spacing w:line="322" w:lineRule="exact"/>
        <w:ind w:left="40" w:firstLine="580"/>
        <w:jc w:val="both"/>
      </w:pPr>
      <w:r w:rsidRPr="00055F8B">
        <w:t xml:space="preserve">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w:t>
      </w:r>
      <w:r>
        <w:rPr>
          <w:bCs/>
          <w:color w:val="000000"/>
        </w:rPr>
        <w:t>Русско-Камешкирского сельсовета Камешкирского района Пензенской области</w:t>
      </w:r>
      <w:r w:rsidRPr="00055F8B">
        <w:rPr>
          <w:i/>
          <w:iCs/>
        </w:rPr>
        <w:t>,</w:t>
      </w:r>
    </w:p>
    <w:p w:rsidR="00B54FE3" w:rsidRPr="00055F8B" w:rsidRDefault="00B54FE3" w:rsidP="00B54FE3">
      <w:pPr>
        <w:widowControl w:val="0"/>
        <w:numPr>
          <w:ilvl w:val="0"/>
          <w:numId w:val="42"/>
        </w:numPr>
        <w:tabs>
          <w:tab w:val="left" w:pos="1134"/>
        </w:tabs>
        <w:spacing w:line="322" w:lineRule="exact"/>
        <w:ind w:left="40" w:firstLine="580"/>
        <w:jc w:val="both"/>
      </w:pPr>
      <w:r w:rsidRPr="00055F8B">
        <w:t xml:space="preserve">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B54FE3" w:rsidRPr="00055F8B" w:rsidRDefault="00B54FE3" w:rsidP="00B54FE3">
      <w:pPr>
        <w:widowControl w:val="0"/>
        <w:numPr>
          <w:ilvl w:val="0"/>
          <w:numId w:val="42"/>
        </w:numPr>
        <w:tabs>
          <w:tab w:val="left" w:pos="1134"/>
        </w:tabs>
        <w:spacing w:line="322" w:lineRule="exact"/>
        <w:ind w:left="40" w:firstLine="580"/>
        <w:jc w:val="both"/>
      </w:pPr>
      <w:r w:rsidRPr="00055F8B">
        <w:t xml:space="preserve">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B54FE3" w:rsidRPr="00055F8B" w:rsidRDefault="00B54FE3" w:rsidP="00B54FE3">
      <w:pPr>
        <w:widowControl w:val="0"/>
        <w:numPr>
          <w:ilvl w:val="0"/>
          <w:numId w:val="42"/>
        </w:numPr>
        <w:tabs>
          <w:tab w:val="left" w:pos="1134"/>
        </w:tabs>
        <w:spacing w:line="322" w:lineRule="exact"/>
        <w:ind w:left="40" w:firstLine="580"/>
        <w:jc w:val="both"/>
      </w:pPr>
      <w:r w:rsidRPr="00055F8B">
        <w:lastRenderedPageBreak/>
        <w:t xml:space="preserve">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B54FE3" w:rsidRPr="00055F8B" w:rsidRDefault="00B54FE3" w:rsidP="00B54FE3">
      <w:pPr>
        <w:widowControl w:val="0"/>
        <w:numPr>
          <w:ilvl w:val="0"/>
          <w:numId w:val="42"/>
        </w:numPr>
        <w:tabs>
          <w:tab w:val="left" w:pos="1134"/>
        </w:tabs>
        <w:spacing w:line="322" w:lineRule="exact"/>
        <w:ind w:left="40" w:firstLine="580"/>
        <w:jc w:val="both"/>
      </w:pPr>
      <w:r w:rsidRPr="00055F8B">
        <w:t xml:space="preserve"> сведения о месте нахождения, графике работы, телефонах, адресе официального сайта Администрации, а также электронной почты;</w:t>
      </w:r>
    </w:p>
    <w:p w:rsidR="00B54FE3" w:rsidRPr="00055F8B" w:rsidRDefault="00B54FE3" w:rsidP="00B54FE3">
      <w:pPr>
        <w:widowControl w:val="0"/>
        <w:numPr>
          <w:ilvl w:val="0"/>
          <w:numId w:val="42"/>
        </w:numPr>
        <w:tabs>
          <w:tab w:val="left" w:pos="1134"/>
        </w:tabs>
        <w:spacing w:line="322" w:lineRule="exact"/>
        <w:ind w:left="40" w:firstLine="580"/>
        <w:jc w:val="both"/>
      </w:pPr>
      <w:proofErr w:type="gramStart"/>
      <w:r w:rsidRPr="00055F8B">
        <w:t>порядок досудебного (внесудебного) обжалования действий (бездействия) и решений, принятых (осуществляемых) в ходе предоставления муниципальной услуги.</w:t>
      </w:r>
      <w:proofErr w:type="gramEnd"/>
    </w:p>
    <w:p w:rsidR="00B54FE3" w:rsidRPr="00055F8B" w:rsidRDefault="00B54FE3" w:rsidP="00B54FE3">
      <w:pPr>
        <w:widowControl w:val="0"/>
        <w:spacing w:line="326" w:lineRule="exact"/>
        <w:ind w:firstLine="567"/>
        <w:jc w:val="both"/>
      </w:pPr>
      <w:r w:rsidRPr="00055F8B">
        <w:t xml:space="preserve">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w:t>
      </w:r>
      <w:r w:rsidRPr="00055F8B">
        <w:rPr>
          <w:b/>
          <w:bCs/>
        </w:rPr>
        <w:t>Административного регламента.</w:t>
      </w:r>
    </w:p>
    <w:p w:rsidR="00B54FE3" w:rsidRPr="00055F8B" w:rsidRDefault="00B54FE3" w:rsidP="00B54FE3">
      <w:pPr>
        <w:widowControl w:val="0"/>
        <w:spacing w:line="326" w:lineRule="exact"/>
        <w:ind w:firstLine="567"/>
        <w:jc w:val="both"/>
      </w:pPr>
      <w:r w:rsidRPr="00055F8B">
        <w:t>1.7. Информация по вопросам предоставления муниципальной услуги предоставляется заявителю бесплатно.</w:t>
      </w:r>
    </w:p>
    <w:p w:rsidR="00B54FE3" w:rsidRPr="00055F8B" w:rsidRDefault="00B54FE3" w:rsidP="00B54FE3">
      <w:pPr>
        <w:widowControl w:val="0"/>
        <w:spacing w:line="326" w:lineRule="exact"/>
        <w:ind w:firstLine="567"/>
        <w:jc w:val="both"/>
      </w:pPr>
      <w:r w:rsidRPr="00055F8B">
        <w:t xml:space="preserve">1.8. </w:t>
      </w:r>
      <w:proofErr w:type="gramStart"/>
      <w:r w:rsidRPr="00055F8B">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B54FE3" w:rsidRPr="00055F8B" w:rsidRDefault="00B54FE3" w:rsidP="00B54FE3">
      <w:pPr>
        <w:widowControl w:val="0"/>
        <w:tabs>
          <w:tab w:val="center" w:pos="4677"/>
        </w:tabs>
        <w:autoSpaceDE w:val="0"/>
        <w:autoSpaceDN w:val="0"/>
        <w:ind w:firstLine="567"/>
        <w:jc w:val="both"/>
        <w:outlineLvl w:val="2"/>
      </w:pPr>
      <w:r w:rsidRPr="00055F8B">
        <w:t>1.9. Порядок, форма, место размещения и способы получения справочной информации.</w:t>
      </w:r>
    </w:p>
    <w:p w:rsidR="00B54FE3" w:rsidRPr="00055F8B" w:rsidRDefault="00B54FE3" w:rsidP="00B54FE3">
      <w:pPr>
        <w:widowControl w:val="0"/>
        <w:spacing w:line="336" w:lineRule="exact"/>
        <w:ind w:firstLine="567"/>
        <w:jc w:val="both"/>
      </w:pPr>
      <w:r w:rsidRPr="00055F8B">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B54FE3" w:rsidRPr="00055F8B" w:rsidRDefault="00B54FE3" w:rsidP="00B54FE3">
      <w:pPr>
        <w:widowControl w:val="0"/>
        <w:ind w:firstLine="567"/>
        <w:jc w:val="both"/>
      </w:pPr>
      <w:r w:rsidRPr="00055F8B">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B54FE3" w:rsidRPr="00055F8B" w:rsidRDefault="00B54FE3" w:rsidP="00B54FE3">
      <w:pPr>
        <w:widowControl w:val="0"/>
        <w:ind w:firstLine="567"/>
        <w:jc w:val="both"/>
      </w:pPr>
      <w:r w:rsidRPr="00055F8B">
        <w:t>К справочной информации относится следующая информация:</w:t>
      </w:r>
    </w:p>
    <w:p w:rsidR="00B54FE3" w:rsidRPr="00055F8B" w:rsidRDefault="00B54FE3" w:rsidP="00B54FE3">
      <w:pPr>
        <w:widowControl w:val="0"/>
        <w:ind w:firstLine="567"/>
        <w:jc w:val="both"/>
      </w:pPr>
      <w:r w:rsidRPr="00055F8B">
        <w:t>- место нахождения и график работы Администрации;</w:t>
      </w:r>
    </w:p>
    <w:p w:rsidR="00B54FE3" w:rsidRPr="00055F8B" w:rsidRDefault="00B54FE3" w:rsidP="00B54FE3">
      <w:pPr>
        <w:widowControl w:val="0"/>
        <w:ind w:firstLine="567"/>
        <w:jc w:val="both"/>
      </w:pPr>
      <w:r w:rsidRPr="00055F8B">
        <w:t>- справочные телефоны Администрации, в том числе номер телефона-автоинформатора (при наличии);</w:t>
      </w:r>
    </w:p>
    <w:p w:rsidR="00B54FE3" w:rsidRPr="00055F8B" w:rsidRDefault="00B54FE3" w:rsidP="00B54FE3">
      <w:pPr>
        <w:widowControl w:val="0"/>
        <w:ind w:firstLine="567"/>
        <w:jc w:val="both"/>
      </w:pPr>
      <w:r w:rsidRPr="00055F8B">
        <w:t>- адрес официального сайта Администрации, адрес ее электронной почты.</w:t>
      </w:r>
    </w:p>
    <w:p w:rsidR="00B54FE3" w:rsidRPr="00055F8B" w:rsidRDefault="00B54FE3" w:rsidP="00B54FE3">
      <w:pPr>
        <w:widowControl w:val="0"/>
        <w:ind w:firstLine="567"/>
        <w:jc w:val="both"/>
      </w:pPr>
      <w:r w:rsidRPr="00055F8B">
        <w:t>1.10. Справочная информация, предусмотренная пунктом 1.9 Административного регламента, размещается на информационных стендах Администрации, на официальном сайте Администрации, на Едином портале, Региональном портале.</w:t>
      </w:r>
    </w:p>
    <w:p w:rsidR="00B54FE3" w:rsidRPr="00055F8B" w:rsidRDefault="00B54FE3" w:rsidP="00B54FE3">
      <w:pPr>
        <w:widowControl w:val="0"/>
        <w:ind w:firstLine="567"/>
        <w:jc w:val="both"/>
      </w:pPr>
      <w:r w:rsidRPr="00055F8B">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B54FE3" w:rsidRPr="00055F8B" w:rsidRDefault="00B54FE3" w:rsidP="00B54FE3">
      <w:pPr>
        <w:widowControl w:val="0"/>
        <w:ind w:firstLine="567"/>
        <w:jc w:val="both"/>
      </w:pPr>
      <w:r w:rsidRPr="00055F8B">
        <w:t>1.12. Подробную информацию о предоставляемой муниципальной услуге, о сроках и ходе ее предоставления можно получить в Администрации.</w:t>
      </w:r>
    </w:p>
    <w:p w:rsidR="00B54FE3" w:rsidRPr="00055F8B" w:rsidRDefault="00B54FE3" w:rsidP="00B54FE3">
      <w:pPr>
        <w:widowControl w:val="0"/>
        <w:ind w:firstLine="567"/>
        <w:jc w:val="both"/>
      </w:pPr>
      <w:r w:rsidRPr="00055F8B">
        <w:t>Администрация обеспечивает размещение и актуализацию справочной информации на информационных стендах и официальном сайте Администрации.</w:t>
      </w:r>
    </w:p>
    <w:p w:rsidR="00B54FE3" w:rsidRPr="00055F8B" w:rsidRDefault="00B54FE3" w:rsidP="00B54FE3">
      <w:pPr>
        <w:widowControl w:val="0"/>
        <w:ind w:firstLine="567"/>
        <w:jc w:val="both"/>
      </w:pPr>
    </w:p>
    <w:p w:rsidR="00B54FE3" w:rsidRPr="00055F8B" w:rsidRDefault="00B54FE3" w:rsidP="00B54FE3">
      <w:pPr>
        <w:widowControl w:val="0"/>
        <w:autoSpaceDE w:val="0"/>
        <w:autoSpaceDN w:val="0"/>
        <w:ind w:firstLine="709"/>
        <w:jc w:val="center"/>
        <w:outlineLvl w:val="1"/>
        <w:rPr>
          <w:b/>
          <w:bCs/>
          <w:color w:val="000000"/>
        </w:rPr>
      </w:pPr>
    </w:p>
    <w:p w:rsidR="00B54FE3" w:rsidRPr="00055F8B" w:rsidRDefault="00B54FE3" w:rsidP="00B54FE3">
      <w:pPr>
        <w:widowControl w:val="0"/>
        <w:autoSpaceDE w:val="0"/>
        <w:autoSpaceDN w:val="0"/>
        <w:ind w:firstLine="709"/>
        <w:jc w:val="center"/>
        <w:outlineLvl w:val="1"/>
        <w:rPr>
          <w:b/>
          <w:bCs/>
          <w:color w:val="000000"/>
        </w:rPr>
      </w:pPr>
      <w:r w:rsidRPr="00055F8B">
        <w:rPr>
          <w:b/>
          <w:bCs/>
          <w:color w:val="000000"/>
        </w:rPr>
        <w:t>II. Стандарт предоставления муниципальной услуги</w:t>
      </w:r>
    </w:p>
    <w:p w:rsidR="00B54FE3" w:rsidRPr="00055F8B" w:rsidRDefault="00B54FE3" w:rsidP="00B54FE3">
      <w:pPr>
        <w:widowControl w:val="0"/>
        <w:autoSpaceDE w:val="0"/>
        <w:autoSpaceDN w:val="0"/>
        <w:ind w:firstLine="709"/>
        <w:jc w:val="center"/>
        <w:outlineLvl w:val="1"/>
        <w:rPr>
          <w:b/>
          <w:bCs/>
          <w:color w:val="000000"/>
        </w:rPr>
      </w:pPr>
    </w:p>
    <w:p w:rsidR="00B54FE3" w:rsidRPr="00055F8B" w:rsidRDefault="00B54FE3" w:rsidP="00B54FE3">
      <w:pPr>
        <w:widowControl w:val="0"/>
        <w:autoSpaceDE w:val="0"/>
        <w:autoSpaceDN w:val="0"/>
        <w:ind w:firstLine="709"/>
        <w:jc w:val="center"/>
        <w:outlineLvl w:val="2"/>
        <w:rPr>
          <w:b/>
          <w:bCs/>
          <w:color w:val="000000"/>
        </w:rPr>
      </w:pPr>
      <w:r w:rsidRPr="00055F8B">
        <w:rPr>
          <w:b/>
          <w:bCs/>
          <w:color w:val="000000"/>
        </w:rPr>
        <w:t>Наименование муниципальной услуги</w:t>
      </w:r>
    </w:p>
    <w:p w:rsidR="00B54FE3" w:rsidRPr="00055F8B" w:rsidRDefault="00B54FE3" w:rsidP="00B54FE3">
      <w:pPr>
        <w:widowControl w:val="0"/>
        <w:autoSpaceDE w:val="0"/>
        <w:autoSpaceDN w:val="0"/>
        <w:ind w:firstLine="709"/>
        <w:jc w:val="both"/>
        <w:outlineLvl w:val="2"/>
        <w:rPr>
          <w:color w:val="000000"/>
        </w:rPr>
      </w:pPr>
    </w:p>
    <w:p w:rsidR="00B54FE3" w:rsidRPr="00055F8B" w:rsidRDefault="00B54FE3" w:rsidP="00B54FE3">
      <w:pPr>
        <w:widowControl w:val="0"/>
        <w:autoSpaceDE w:val="0"/>
        <w:autoSpaceDN w:val="0"/>
        <w:ind w:firstLine="709"/>
        <w:jc w:val="both"/>
        <w:rPr>
          <w:color w:val="000000"/>
        </w:rPr>
      </w:pPr>
      <w:r w:rsidRPr="00055F8B">
        <w:rPr>
          <w:color w:val="000000"/>
        </w:rPr>
        <w:lastRenderedPageBreak/>
        <w:t xml:space="preserve">2.1. Наименование муниципальной услуги: «Признание жилых помещений муниципального жилищного фонда </w:t>
      </w:r>
      <w:proofErr w:type="gramStart"/>
      <w:r w:rsidRPr="00055F8B">
        <w:rPr>
          <w:color w:val="000000"/>
        </w:rPr>
        <w:t>непригодными</w:t>
      </w:r>
      <w:proofErr w:type="gramEnd"/>
      <w:r w:rsidRPr="00055F8B">
        <w:rPr>
          <w:color w:val="000000"/>
        </w:rPr>
        <w:t xml:space="preserve"> для проживания».</w:t>
      </w:r>
    </w:p>
    <w:p w:rsidR="00B54FE3" w:rsidRPr="00055F8B" w:rsidRDefault="00B54FE3" w:rsidP="00B54FE3">
      <w:pPr>
        <w:widowControl w:val="0"/>
        <w:autoSpaceDE w:val="0"/>
        <w:autoSpaceDN w:val="0"/>
        <w:ind w:firstLine="709"/>
        <w:jc w:val="both"/>
        <w:rPr>
          <w:color w:val="000000"/>
        </w:rPr>
      </w:pPr>
      <w:r w:rsidRPr="00055F8B">
        <w:rPr>
          <w:color w:val="000000"/>
        </w:rPr>
        <w:t>Краткое наименование муниципальной услуги отсутствует.</w:t>
      </w:r>
    </w:p>
    <w:p w:rsidR="00B54FE3" w:rsidRPr="00055F8B" w:rsidRDefault="00B54FE3" w:rsidP="00B54FE3">
      <w:pPr>
        <w:widowControl w:val="0"/>
        <w:autoSpaceDE w:val="0"/>
        <w:autoSpaceDN w:val="0"/>
        <w:ind w:firstLine="709"/>
        <w:jc w:val="both"/>
        <w:rPr>
          <w:color w:val="000000"/>
        </w:rPr>
      </w:pPr>
    </w:p>
    <w:p w:rsidR="00B54FE3" w:rsidRPr="00055F8B" w:rsidRDefault="00B54FE3" w:rsidP="00B54FE3">
      <w:pPr>
        <w:widowControl w:val="0"/>
        <w:autoSpaceDE w:val="0"/>
        <w:autoSpaceDN w:val="0"/>
        <w:ind w:firstLine="709"/>
        <w:jc w:val="center"/>
        <w:outlineLvl w:val="2"/>
        <w:rPr>
          <w:b/>
          <w:bCs/>
          <w:color w:val="000000"/>
        </w:rPr>
      </w:pPr>
      <w:r w:rsidRPr="00055F8B">
        <w:rPr>
          <w:b/>
          <w:bCs/>
          <w:color w:val="000000"/>
        </w:rPr>
        <w:t xml:space="preserve">Наименование органа местного самоуправления, предоставляющего </w:t>
      </w:r>
    </w:p>
    <w:p w:rsidR="00B54FE3" w:rsidRPr="00055F8B" w:rsidRDefault="00B54FE3" w:rsidP="00B54FE3">
      <w:pPr>
        <w:widowControl w:val="0"/>
        <w:autoSpaceDE w:val="0"/>
        <w:autoSpaceDN w:val="0"/>
        <w:ind w:firstLine="709"/>
        <w:jc w:val="center"/>
        <w:outlineLvl w:val="2"/>
        <w:rPr>
          <w:b/>
          <w:bCs/>
          <w:color w:val="000000"/>
        </w:rPr>
      </w:pPr>
      <w:r w:rsidRPr="00055F8B">
        <w:rPr>
          <w:b/>
          <w:bCs/>
          <w:color w:val="000000"/>
        </w:rPr>
        <w:t>муниципальную услугу</w:t>
      </w:r>
    </w:p>
    <w:p w:rsidR="00B54FE3" w:rsidRPr="00055F8B" w:rsidRDefault="00B54FE3" w:rsidP="00B54FE3">
      <w:pPr>
        <w:widowControl w:val="0"/>
        <w:autoSpaceDE w:val="0"/>
        <w:autoSpaceDN w:val="0"/>
        <w:ind w:firstLine="709"/>
        <w:jc w:val="both"/>
        <w:outlineLvl w:val="2"/>
        <w:rPr>
          <w:color w:val="000000"/>
        </w:rPr>
      </w:pPr>
    </w:p>
    <w:p w:rsidR="00B54FE3" w:rsidRPr="00055F8B" w:rsidRDefault="00B54FE3" w:rsidP="00B54FE3">
      <w:pPr>
        <w:widowControl w:val="0"/>
        <w:autoSpaceDE w:val="0"/>
        <w:autoSpaceDN w:val="0"/>
        <w:ind w:firstLine="709"/>
        <w:jc w:val="both"/>
        <w:rPr>
          <w:color w:val="000000"/>
        </w:rPr>
      </w:pPr>
      <w:r w:rsidRPr="00055F8B">
        <w:rPr>
          <w:color w:val="000000"/>
        </w:rPr>
        <w:t>2.2. Предоставление муниципальной услуги осуществляет Администрация.</w:t>
      </w:r>
    </w:p>
    <w:p w:rsidR="00B54FE3" w:rsidRPr="00055F8B" w:rsidRDefault="00B54FE3" w:rsidP="00B54FE3">
      <w:pPr>
        <w:widowControl w:val="0"/>
        <w:autoSpaceDE w:val="0"/>
        <w:autoSpaceDN w:val="0"/>
        <w:ind w:firstLine="709"/>
        <w:jc w:val="both"/>
        <w:rPr>
          <w:color w:val="000000"/>
        </w:rPr>
      </w:pPr>
      <w:r w:rsidRPr="00055F8B">
        <w:rPr>
          <w:color w:val="000000"/>
        </w:rPr>
        <w:t>В предоставлении муниципальной услуги участвует межведомственная комиссия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созданная в соответствии с постановлением Правительства Российско</w:t>
      </w:r>
      <w:r>
        <w:rPr>
          <w:color w:val="000000"/>
        </w:rPr>
        <w:t xml:space="preserve">й Федерации от 28.01.2006 № 47 </w:t>
      </w:r>
      <w:r w:rsidRPr="00055F8B">
        <w:rPr>
          <w:color w:val="000000"/>
        </w:rPr>
        <w:t>(с последующими изменениями) (далее – Комиссия).</w:t>
      </w:r>
    </w:p>
    <w:p w:rsidR="00B54FE3" w:rsidRPr="00055F8B" w:rsidRDefault="00B54FE3" w:rsidP="00B54FE3">
      <w:pPr>
        <w:widowControl w:val="0"/>
        <w:autoSpaceDE w:val="0"/>
        <w:autoSpaceDN w:val="0"/>
        <w:ind w:firstLine="709"/>
        <w:jc w:val="both"/>
        <w:rPr>
          <w:color w:val="000000"/>
        </w:rPr>
      </w:pPr>
    </w:p>
    <w:p w:rsidR="00B54FE3" w:rsidRPr="00055F8B" w:rsidRDefault="00B54FE3" w:rsidP="00B54FE3">
      <w:pPr>
        <w:widowControl w:val="0"/>
        <w:autoSpaceDE w:val="0"/>
        <w:autoSpaceDN w:val="0"/>
        <w:ind w:firstLine="709"/>
        <w:jc w:val="center"/>
        <w:outlineLvl w:val="2"/>
        <w:rPr>
          <w:b/>
          <w:bCs/>
          <w:color w:val="000000"/>
        </w:rPr>
      </w:pPr>
      <w:r w:rsidRPr="00055F8B">
        <w:rPr>
          <w:b/>
          <w:bCs/>
          <w:color w:val="000000"/>
        </w:rPr>
        <w:t>Результат предоставления муниципальной услуги</w:t>
      </w:r>
    </w:p>
    <w:p w:rsidR="00B54FE3" w:rsidRPr="00055F8B" w:rsidRDefault="00B54FE3" w:rsidP="00B54FE3">
      <w:pPr>
        <w:widowControl w:val="0"/>
        <w:autoSpaceDE w:val="0"/>
        <w:autoSpaceDN w:val="0"/>
        <w:ind w:firstLine="709"/>
        <w:jc w:val="both"/>
        <w:rPr>
          <w:color w:val="000000"/>
        </w:rPr>
      </w:pPr>
    </w:p>
    <w:p w:rsidR="00B54FE3" w:rsidRPr="00055F8B" w:rsidRDefault="00B54FE3" w:rsidP="00B54FE3">
      <w:pPr>
        <w:widowControl w:val="0"/>
        <w:autoSpaceDE w:val="0"/>
        <w:autoSpaceDN w:val="0"/>
        <w:ind w:firstLine="709"/>
        <w:jc w:val="both"/>
        <w:rPr>
          <w:color w:val="000000"/>
        </w:rPr>
      </w:pPr>
      <w:r w:rsidRPr="00055F8B">
        <w:rPr>
          <w:color w:val="000000"/>
        </w:rPr>
        <w:t>2.3. Результатом предоставления муниципальной услуги является:</w:t>
      </w:r>
    </w:p>
    <w:p w:rsidR="00B54FE3" w:rsidRPr="00055F8B" w:rsidRDefault="00B54FE3" w:rsidP="00B54FE3">
      <w:pPr>
        <w:widowControl w:val="0"/>
        <w:autoSpaceDE w:val="0"/>
        <w:autoSpaceDN w:val="0"/>
        <w:ind w:firstLine="709"/>
        <w:jc w:val="both"/>
      </w:pPr>
      <w:r w:rsidRPr="00055F8B">
        <w:t xml:space="preserve">Решение о признании жилого помещения муниципального жилищного фонда </w:t>
      </w:r>
      <w:proofErr w:type="gramStart"/>
      <w:r w:rsidRPr="00055F8B">
        <w:t>пригодным</w:t>
      </w:r>
      <w:proofErr w:type="gramEnd"/>
      <w:r w:rsidRPr="00055F8B">
        <w:t xml:space="preserve"> (непригодным) для проживания, (далее – решение о пригодности (непригодности) жилого помещения). </w:t>
      </w:r>
    </w:p>
    <w:p w:rsidR="00B54FE3" w:rsidRPr="00055F8B" w:rsidRDefault="00B54FE3" w:rsidP="00B54FE3">
      <w:pPr>
        <w:widowControl w:val="0"/>
        <w:autoSpaceDE w:val="0"/>
        <w:autoSpaceDN w:val="0"/>
        <w:ind w:firstLine="709"/>
        <w:jc w:val="both"/>
        <w:rPr>
          <w:color w:val="FF0000"/>
        </w:rPr>
      </w:pPr>
    </w:p>
    <w:p w:rsidR="00B54FE3" w:rsidRPr="00055F8B" w:rsidRDefault="00B54FE3" w:rsidP="00B54FE3">
      <w:pPr>
        <w:widowControl w:val="0"/>
        <w:autoSpaceDE w:val="0"/>
        <w:autoSpaceDN w:val="0"/>
        <w:ind w:firstLine="709"/>
        <w:jc w:val="center"/>
        <w:outlineLvl w:val="2"/>
        <w:rPr>
          <w:b/>
          <w:bCs/>
          <w:color w:val="000000"/>
        </w:rPr>
      </w:pPr>
      <w:r w:rsidRPr="00055F8B">
        <w:rPr>
          <w:b/>
          <w:bCs/>
          <w:color w:val="000000"/>
        </w:rPr>
        <w:t>Срок предоставления муниципальной услуги</w:t>
      </w:r>
    </w:p>
    <w:p w:rsidR="00B54FE3" w:rsidRPr="00055F8B" w:rsidRDefault="00B54FE3" w:rsidP="00B54FE3">
      <w:pPr>
        <w:widowControl w:val="0"/>
        <w:autoSpaceDE w:val="0"/>
        <w:autoSpaceDN w:val="0"/>
        <w:ind w:firstLine="709"/>
        <w:jc w:val="both"/>
        <w:rPr>
          <w:color w:val="000000"/>
        </w:rPr>
      </w:pPr>
    </w:p>
    <w:p w:rsidR="00B54FE3" w:rsidRPr="00055F8B" w:rsidRDefault="00B54FE3" w:rsidP="00B54FE3">
      <w:pPr>
        <w:widowControl w:val="0"/>
        <w:autoSpaceDE w:val="0"/>
        <w:autoSpaceDN w:val="0"/>
        <w:ind w:firstLine="709"/>
        <w:jc w:val="both"/>
      </w:pPr>
      <w:r w:rsidRPr="00055F8B">
        <w:rPr>
          <w:color w:val="000000"/>
        </w:rPr>
        <w:t xml:space="preserve">2.4. </w:t>
      </w:r>
      <w:r w:rsidRPr="00055F8B">
        <w:t>Срок предоставления муниципальной услуги не может превышать 68 (шестидесяти восьми) календарных дней со дня представления заявления и документов, необходимых для предоставления муниципальной услуги, в Администрацию.</w:t>
      </w:r>
    </w:p>
    <w:p w:rsidR="00B54FE3" w:rsidRPr="00055F8B" w:rsidRDefault="00B54FE3" w:rsidP="00B54FE3">
      <w:pPr>
        <w:widowControl w:val="0"/>
        <w:autoSpaceDE w:val="0"/>
        <w:autoSpaceDN w:val="0"/>
        <w:ind w:firstLine="709"/>
        <w:jc w:val="both"/>
        <w:rPr>
          <w:color w:val="000000"/>
        </w:rPr>
      </w:pPr>
      <w:r w:rsidRPr="00055F8B">
        <w:t>В случае</w:t>
      </w:r>
      <w:proofErr w:type="gramStart"/>
      <w:r w:rsidRPr="00055F8B">
        <w:t>,</w:t>
      </w:r>
      <w:proofErr w:type="gramEnd"/>
      <w:r w:rsidRPr="00055F8B">
        <w:t xml:space="preserve"> если жилое помещение получило повреждения в результате чрезвычайной ситуации, срок предоставления муниципальной услуги не может превышать 38 (тридцать восемь) календарных</w:t>
      </w:r>
      <w:r w:rsidRPr="00055F8B">
        <w:rPr>
          <w:color w:val="000000"/>
        </w:rPr>
        <w:t xml:space="preserve"> дней со дня представления заявления и документов, необходимых для предоставления муниципальной услуги, в Администрацию</w:t>
      </w:r>
    </w:p>
    <w:p w:rsidR="00B54FE3" w:rsidRPr="00055F8B" w:rsidRDefault="00B54FE3" w:rsidP="00B54FE3">
      <w:pPr>
        <w:widowControl w:val="0"/>
        <w:autoSpaceDE w:val="0"/>
        <w:autoSpaceDN w:val="0"/>
        <w:ind w:firstLine="709"/>
        <w:jc w:val="both"/>
        <w:rPr>
          <w:color w:val="000000"/>
        </w:rPr>
      </w:pPr>
      <w:r w:rsidRPr="00055F8B">
        <w:rPr>
          <w:color w:val="000000"/>
        </w:rPr>
        <w:t>В случае подачи заявления через МФЦ срок, предоставления муниципальной услуги исчисляется со дня передачи документов из МФЦ в Администрацию.</w:t>
      </w:r>
    </w:p>
    <w:p w:rsidR="00B54FE3" w:rsidRPr="00055F8B" w:rsidRDefault="00B54FE3" w:rsidP="00B54FE3">
      <w:pPr>
        <w:widowControl w:val="0"/>
        <w:autoSpaceDE w:val="0"/>
        <w:autoSpaceDN w:val="0"/>
        <w:ind w:firstLine="709"/>
        <w:jc w:val="both"/>
        <w:rPr>
          <w:color w:val="000000"/>
        </w:rPr>
      </w:pPr>
    </w:p>
    <w:p w:rsidR="00B54FE3" w:rsidRPr="00055F8B" w:rsidRDefault="00B54FE3" w:rsidP="00B54FE3">
      <w:pPr>
        <w:widowControl w:val="0"/>
        <w:autoSpaceDE w:val="0"/>
        <w:autoSpaceDN w:val="0"/>
        <w:ind w:firstLine="709"/>
        <w:jc w:val="center"/>
        <w:outlineLvl w:val="2"/>
        <w:rPr>
          <w:b/>
          <w:bCs/>
          <w:color w:val="000000"/>
        </w:rPr>
      </w:pPr>
      <w:r w:rsidRPr="00055F8B">
        <w:rPr>
          <w:b/>
          <w:bCs/>
          <w:color w:val="000000"/>
        </w:rPr>
        <w:t>Правовые основания для предоставления муниципальной услуги</w:t>
      </w:r>
    </w:p>
    <w:p w:rsidR="00B54FE3" w:rsidRPr="00055F8B" w:rsidRDefault="00B54FE3" w:rsidP="00B54FE3">
      <w:pPr>
        <w:widowControl w:val="0"/>
        <w:autoSpaceDE w:val="0"/>
        <w:autoSpaceDN w:val="0"/>
        <w:ind w:firstLine="709"/>
        <w:jc w:val="center"/>
        <w:outlineLvl w:val="2"/>
        <w:rPr>
          <w:b/>
          <w:bCs/>
          <w:color w:val="000000"/>
        </w:rPr>
      </w:pPr>
    </w:p>
    <w:p w:rsidR="00B54FE3" w:rsidRPr="00055F8B" w:rsidRDefault="00B54FE3" w:rsidP="00B54FE3">
      <w:pPr>
        <w:widowControl w:val="0"/>
        <w:autoSpaceDE w:val="0"/>
        <w:autoSpaceDN w:val="0"/>
        <w:ind w:firstLine="709"/>
        <w:jc w:val="both"/>
        <w:rPr>
          <w:color w:val="000000"/>
        </w:rPr>
      </w:pPr>
      <w:bookmarkStart w:id="6" w:name="_Hlk27814784"/>
      <w:r w:rsidRPr="00055F8B">
        <w:rPr>
          <w:color w:val="000000"/>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B54FE3" w:rsidRPr="00055F8B" w:rsidRDefault="00B54FE3" w:rsidP="00B54FE3">
      <w:pPr>
        <w:widowControl w:val="0"/>
        <w:autoSpaceDE w:val="0"/>
        <w:autoSpaceDN w:val="0"/>
        <w:ind w:firstLine="709"/>
        <w:jc w:val="both"/>
        <w:rPr>
          <w:color w:val="000000"/>
        </w:rPr>
      </w:pPr>
      <w:r w:rsidRPr="00055F8B">
        <w:rPr>
          <w:color w:val="000000"/>
        </w:rPr>
        <w:t xml:space="preserve">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 </w:t>
      </w:r>
    </w:p>
    <w:p w:rsidR="00B54FE3" w:rsidRPr="00055F8B" w:rsidRDefault="00B54FE3" w:rsidP="00B54FE3">
      <w:pPr>
        <w:widowControl w:val="0"/>
        <w:autoSpaceDE w:val="0"/>
        <w:autoSpaceDN w:val="0"/>
        <w:ind w:firstLine="709"/>
        <w:jc w:val="both"/>
        <w:rPr>
          <w:color w:val="000000"/>
          <w:lang w:eastAsia="ar-SA"/>
        </w:rPr>
      </w:pPr>
      <w:r w:rsidRPr="00055F8B">
        <w:rPr>
          <w:color w:val="000000"/>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B54FE3" w:rsidRPr="00055F8B" w:rsidRDefault="00B54FE3" w:rsidP="00B54FE3">
      <w:pPr>
        <w:widowControl w:val="0"/>
        <w:autoSpaceDE w:val="0"/>
        <w:autoSpaceDN w:val="0"/>
        <w:ind w:firstLine="709"/>
        <w:jc w:val="both"/>
        <w:rPr>
          <w:color w:val="000000"/>
        </w:rPr>
      </w:pPr>
    </w:p>
    <w:bookmarkEnd w:id="6"/>
    <w:p w:rsidR="00B54FE3" w:rsidRPr="00055F8B" w:rsidRDefault="00B54FE3" w:rsidP="00B54FE3">
      <w:pPr>
        <w:autoSpaceDE w:val="0"/>
        <w:autoSpaceDN w:val="0"/>
        <w:adjustRightInd w:val="0"/>
        <w:ind w:firstLine="709"/>
        <w:jc w:val="center"/>
        <w:rPr>
          <w:b/>
          <w:color w:val="000000"/>
        </w:rPr>
      </w:pPr>
      <w:r w:rsidRPr="00055F8B">
        <w:rPr>
          <w:b/>
          <w:color w:val="000000"/>
        </w:rPr>
        <w:t xml:space="preserve">Исчерпывающий перечень документов, необходимых в соответствии с законодательными или иными нормативными правовыми актами для </w:t>
      </w:r>
      <w:r w:rsidRPr="00055F8B">
        <w:rPr>
          <w:b/>
          <w:color w:val="000000"/>
        </w:rPr>
        <w:lastRenderedPageBreak/>
        <w:t>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B54FE3" w:rsidRPr="00055F8B" w:rsidRDefault="00B54FE3" w:rsidP="00B54FE3">
      <w:pPr>
        <w:widowControl w:val="0"/>
        <w:autoSpaceDE w:val="0"/>
        <w:autoSpaceDN w:val="0"/>
        <w:ind w:firstLine="709"/>
        <w:jc w:val="both"/>
        <w:rPr>
          <w:color w:val="000000"/>
        </w:rPr>
      </w:pPr>
    </w:p>
    <w:p w:rsidR="00B54FE3" w:rsidRPr="00055F8B" w:rsidRDefault="00B54FE3" w:rsidP="00B54FE3">
      <w:pPr>
        <w:widowControl w:val="0"/>
        <w:autoSpaceDE w:val="0"/>
        <w:autoSpaceDN w:val="0"/>
        <w:ind w:firstLine="709"/>
        <w:jc w:val="both"/>
        <w:rPr>
          <w:color w:val="000000"/>
        </w:rPr>
      </w:pPr>
      <w:bookmarkStart w:id="7" w:name="P164"/>
      <w:bookmarkEnd w:id="7"/>
      <w:r w:rsidRPr="00055F8B">
        <w:rPr>
          <w:color w:val="000000"/>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B54FE3" w:rsidRPr="00055F8B" w:rsidRDefault="00B54FE3" w:rsidP="00B54FE3">
      <w:pPr>
        <w:widowControl w:val="0"/>
        <w:autoSpaceDE w:val="0"/>
        <w:autoSpaceDN w:val="0"/>
        <w:ind w:firstLine="709"/>
        <w:jc w:val="both"/>
        <w:rPr>
          <w:color w:val="000000"/>
        </w:rPr>
      </w:pPr>
      <w:r w:rsidRPr="00055F8B">
        <w:rPr>
          <w:color w:val="000000"/>
        </w:rPr>
        <w:t>2.6.1. Заявление для предоставления муниципальной услуги (далее - Заявление) подается по форме согласно приложению № 1 к Административному регламенту.</w:t>
      </w:r>
    </w:p>
    <w:p w:rsidR="00B54FE3" w:rsidRPr="00055F8B" w:rsidRDefault="00B54FE3" w:rsidP="00B54FE3">
      <w:pPr>
        <w:keepNext/>
        <w:keepLines/>
        <w:autoSpaceDE w:val="0"/>
        <w:autoSpaceDN w:val="0"/>
        <w:ind w:firstLine="709"/>
        <w:jc w:val="both"/>
        <w:rPr>
          <w:color w:val="000000"/>
        </w:rPr>
      </w:pPr>
      <w:r w:rsidRPr="00055F8B">
        <w:rPr>
          <w:color w:val="000000"/>
        </w:rPr>
        <w:t xml:space="preserve">2.6.2. Документ, подтверждающий полномочия представителя заявителя действовать от его имени. </w:t>
      </w:r>
    </w:p>
    <w:p w:rsidR="00B54FE3" w:rsidRPr="00055F8B" w:rsidRDefault="00B54FE3" w:rsidP="00B54FE3">
      <w:pPr>
        <w:autoSpaceDE w:val="0"/>
        <w:autoSpaceDN w:val="0"/>
        <w:adjustRightInd w:val="0"/>
        <w:ind w:firstLine="709"/>
        <w:jc w:val="both"/>
        <w:rPr>
          <w:color w:val="000000"/>
        </w:rPr>
      </w:pPr>
      <w:r w:rsidRPr="00055F8B">
        <w:rPr>
          <w:color w:val="000000"/>
        </w:rPr>
        <w:t>2.6.3.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B54FE3" w:rsidRPr="00055F8B" w:rsidRDefault="00B54FE3" w:rsidP="00B54FE3">
      <w:pPr>
        <w:autoSpaceDE w:val="0"/>
        <w:autoSpaceDN w:val="0"/>
        <w:adjustRightInd w:val="0"/>
        <w:ind w:firstLine="709"/>
        <w:jc w:val="both"/>
        <w:rPr>
          <w:color w:val="000000"/>
        </w:rPr>
      </w:pPr>
      <w:r w:rsidRPr="00055F8B">
        <w:rPr>
          <w:color w:val="000000"/>
        </w:rPr>
        <w:t>2.6.4. Заключение специализированной организации по результатам обследования элементов ограждающих и несущих конструкций жилого помещения - в случае, если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требованиям.</w:t>
      </w:r>
      <w:r w:rsidRPr="00055F8B">
        <w:rPr>
          <w:color w:val="FF0000"/>
        </w:rPr>
        <w:t xml:space="preserve"> </w:t>
      </w:r>
    </w:p>
    <w:p w:rsidR="00B54FE3" w:rsidRPr="00055F8B" w:rsidRDefault="00B54FE3" w:rsidP="00B54FE3">
      <w:pPr>
        <w:keepNext/>
        <w:keepLines/>
        <w:autoSpaceDE w:val="0"/>
        <w:autoSpaceDN w:val="0"/>
        <w:ind w:firstLine="709"/>
        <w:jc w:val="both"/>
        <w:rPr>
          <w:color w:val="000000"/>
        </w:rPr>
      </w:pPr>
      <w:r w:rsidRPr="00055F8B">
        <w:rPr>
          <w:color w:val="000000"/>
        </w:rPr>
        <w:t>2.6.5. Заявления, письма, жалобы на неудовлетворительные условия проживани</w:t>
      </w:r>
      <w:proofErr w:type="gramStart"/>
      <w:r w:rsidRPr="00055F8B">
        <w:rPr>
          <w:color w:val="000000"/>
        </w:rPr>
        <w:t>я-</w:t>
      </w:r>
      <w:proofErr w:type="gramEnd"/>
      <w:r w:rsidRPr="00055F8B">
        <w:rPr>
          <w:color w:val="000000"/>
        </w:rPr>
        <w:t xml:space="preserve"> по усмотрению заявителя.</w:t>
      </w:r>
    </w:p>
    <w:p w:rsidR="00B54FE3" w:rsidRPr="00055F8B" w:rsidRDefault="00B54FE3" w:rsidP="00B54FE3">
      <w:pPr>
        <w:widowControl w:val="0"/>
        <w:autoSpaceDE w:val="0"/>
        <w:autoSpaceDN w:val="0"/>
        <w:ind w:firstLine="709"/>
        <w:jc w:val="both"/>
        <w:rPr>
          <w:color w:val="000000"/>
        </w:rPr>
      </w:pPr>
      <w:bookmarkStart w:id="8" w:name="P177"/>
      <w:bookmarkEnd w:id="8"/>
      <w:r w:rsidRPr="00055F8B">
        <w:rPr>
          <w:color w:val="000000"/>
        </w:rPr>
        <w:t>2.7. Перечень документов, необходимых для предоставления муниципальной услуги, которые запрашиваются в порядке межведомственного взаимодействия находящиеся в распоряжении государственных органов и организаций, в случае непредставления заявителем по собственной инициативе:</w:t>
      </w:r>
    </w:p>
    <w:p w:rsidR="00B54FE3" w:rsidRPr="00055F8B" w:rsidRDefault="00B54FE3" w:rsidP="00B54FE3">
      <w:pPr>
        <w:widowControl w:val="0"/>
        <w:autoSpaceDE w:val="0"/>
        <w:autoSpaceDN w:val="0"/>
        <w:ind w:firstLine="709"/>
        <w:jc w:val="both"/>
        <w:rPr>
          <w:color w:val="000000"/>
        </w:rPr>
      </w:pPr>
      <w:r w:rsidRPr="00055F8B">
        <w:rPr>
          <w:color w:val="000000"/>
        </w:rPr>
        <w:t>2.7.1. Сведения из Единого государственного реестра недвижимости;</w:t>
      </w:r>
    </w:p>
    <w:p w:rsidR="00B54FE3" w:rsidRPr="00055F8B" w:rsidRDefault="00B54FE3" w:rsidP="00B54FE3">
      <w:pPr>
        <w:widowControl w:val="0"/>
        <w:autoSpaceDE w:val="0"/>
        <w:autoSpaceDN w:val="0"/>
        <w:ind w:firstLine="709"/>
        <w:jc w:val="both"/>
        <w:rPr>
          <w:color w:val="000000"/>
        </w:rPr>
      </w:pPr>
      <w:r w:rsidRPr="00055F8B">
        <w:rPr>
          <w:color w:val="000000"/>
        </w:rPr>
        <w:t>2.7.2. Технический паспорт жилого помещения;</w:t>
      </w:r>
    </w:p>
    <w:p w:rsidR="00B54FE3" w:rsidRPr="00055F8B" w:rsidRDefault="00B54FE3" w:rsidP="00B54FE3">
      <w:pPr>
        <w:widowControl w:val="0"/>
        <w:autoSpaceDE w:val="0"/>
        <w:autoSpaceDN w:val="0"/>
        <w:ind w:firstLine="709"/>
        <w:jc w:val="both"/>
        <w:rPr>
          <w:color w:val="000000"/>
        </w:rPr>
      </w:pPr>
      <w:r w:rsidRPr="00055F8B">
        <w:rPr>
          <w:color w:val="000000"/>
        </w:rPr>
        <w:t xml:space="preserve">2.7.3. Заключения (акты) соответствующих органов государственного надзора (контроля) в случае, если представление указанных документов признано необходимым для принятия решения о признании жилого помещения соответствующим (не соответствующим) установленным требованиям. </w:t>
      </w:r>
    </w:p>
    <w:p w:rsidR="00B54FE3" w:rsidRPr="00055F8B" w:rsidRDefault="00B54FE3" w:rsidP="00B54FE3">
      <w:pPr>
        <w:widowControl w:val="0"/>
        <w:tabs>
          <w:tab w:val="left" w:pos="567"/>
        </w:tabs>
        <w:autoSpaceDE w:val="0"/>
        <w:autoSpaceDN w:val="0"/>
        <w:ind w:firstLine="709"/>
        <w:jc w:val="both"/>
        <w:rPr>
          <w:color w:val="000000"/>
        </w:rPr>
      </w:pPr>
      <w:bookmarkStart w:id="9" w:name="P178"/>
      <w:bookmarkEnd w:id="9"/>
      <w:proofErr w:type="gramStart"/>
      <w:r w:rsidRPr="00055F8B">
        <w:rPr>
          <w:color w:val="000000"/>
        </w:rPr>
        <w:t>Администрация запрашивает указанные в пункте 2.7 Административного регламента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Федерального закона от 27.07.2010 № 210-ФЗ «Об организации предоставления государственных и муниципальных услуг» (с последующими изменениями) (далее - ФЗ № 210-ФЗ), в случае если указанные документы не представлены заявителем.</w:t>
      </w:r>
      <w:proofErr w:type="gramEnd"/>
    </w:p>
    <w:p w:rsidR="00B54FE3" w:rsidRPr="00055F8B" w:rsidRDefault="00B54FE3" w:rsidP="00B54FE3">
      <w:pPr>
        <w:widowControl w:val="0"/>
        <w:tabs>
          <w:tab w:val="left" w:pos="567"/>
        </w:tabs>
        <w:autoSpaceDE w:val="0"/>
        <w:autoSpaceDN w:val="0"/>
        <w:ind w:firstLine="709"/>
        <w:jc w:val="both"/>
        <w:rPr>
          <w:color w:val="000000"/>
        </w:rPr>
      </w:pPr>
      <w:r w:rsidRPr="00055F8B">
        <w:rPr>
          <w:color w:val="000000"/>
        </w:rPr>
        <w:t>2.8. Непредставление заявителем документов, указанных в пункте 2.7 Административного регламента не является основанием для отказа заявителю в предоставлении муниципальной услуги.</w:t>
      </w:r>
    </w:p>
    <w:p w:rsidR="00B54FE3" w:rsidRPr="00055F8B" w:rsidRDefault="00B54FE3" w:rsidP="00B54FE3">
      <w:pPr>
        <w:widowControl w:val="0"/>
        <w:tabs>
          <w:tab w:val="left" w:pos="567"/>
        </w:tabs>
        <w:autoSpaceDE w:val="0"/>
        <w:autoSpaceDN w:val="0"/>
        <w:ind w:firstLine="709"/>
        <w:jc w:val="both"/>
        <w:rPr>
          <w:color w:val="000000"/>
        </w:rPr>
      </w:pPr>
      <w:r w:rsidRPr="00055F8B">
        <w:rPr>
          <w:color w:val="000000"/>
        </w:rPr>
        <w:t>2.9.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54FE3" w:rsidRPr="00055F8B" w:rsidRDefault="00B54FE3" w:rsidP="00B54FE3">
      <w:pPr>
        <w:widowControl w:val="0"/>
        <w:tabs>
          <w:tab w:val="left" w:pos="567"/>
        </w:tabs>
        <w:autoSpaceDE w:val="0"/>
        <w:autoSpaceDN w:val="0"/>
        <w:ind w:firstLine="709"/>
        <w:jc w:val="both"/>
        <w:rPr>
          <w:color w:val="000000"/>
        </w:rPr>
      </w:pPr>
      <w:r w:rsidRPr="00055F8B">
        <w:rPr>
          <w:color w:val="000000"/>
        </w:rPr>
        <w:t>2.10. Заявитель может подать заявление и документы, необходимые для предоставления муниципальной услуги, следующими способами:</w:t>
      </w:r>
    </w:p>
    <w:p w:rsidR="00B54FE3" w:rsidRPr="00055F8B" w:rsidRDefault="00B54FE3" w:rsidP="00B54FE3">
      <w:pPr>
        <w:widowControl w:val="0"/>
        <w:tabs>
          <w:tab w:val="left" w:pos="567"/>
        </w:tabs>
        <w:autoSpaceDE w:val="0"/>
        <w:autoSpaceDN w:val="0"/>
        <w:ind w:firstLine="709"/>
        <w:jc w:val="both"/>
        <w:rPr>
          <w:color w:val="000000"/>
        </w:rPr>
      </w:pPr>
      <w:r w:rsidRPr="00055F8B">
        <w:rPr>
          <w:color w:val="000000"/>
        </w:rPr>
        <w:t>а) лично на бумажном носителе по местонахождению Администрации;</w:t>
      </w:r>
    </w:p>
    <w:p w:rsidR="00B54FE3" w:rsidRPr="00055F8B" w:rsidRDefault="00B54FE3" w:rsidP="00B54FE3">
      <w:pPr>
        <w:widowControl w:val="0"/>
        <w:tabs>
          <w:tab w:val="left" w:pos="567"/>
        </w:tabs>
        <w:autoSpaceDE w:val="0"/>
        <w:autoSpaceDN w:val="0"/>
        <w:ind w:firstLine="709"/>
        <w:jc w:val="both"/>
        <w:rPr>
          <w:color w:val="000000"/>
        </w:rPr>
      </w:pPr>
      <w:r w:rsidRPr="00055F8B">
        <w:rPr>
          <w:color w:val="000000"/>
        </w:rPr>
        <w:t>б) на бумажном носителе посредством почтового отправления с уведомлением о вручении по местонахождению Администрации;</w:t>
      </w:r>
    </w:p>
    <w:p w:rsidR="00B54FE3" w:rsidRPr="00055F8B" w:rsidRDefault="00B54FE3" w:rsidP="00B54FE3">
      <w:pPr>
        <w:widowControl w:val="0"/>
        <w:tabs>
          <w:tab w:val="left" w:pos="567"/>
        </w:tabs>
        <w:autoSpaceDE w:val="0"/>
        <w:autoSpaceDN w:val="0"/>
        <w:ind w:firstLine="709"/>
        <w:jc w:val="both"/>
        <w:rPr>
          <w:color w:val="000000"/>
        </w:rPr>
      </w:pPr>
      <w:r w:rsidRPr="00055F8B">
        <w:rPr>
          <w:color w:val="000000"/>
        </w:rPr>
        <w:lastRenderedPageBreak/>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B54FE3" w:rsidRPr="00055F8B" w:rsidRDefault="00B54FE3" w:rsidP="00B54FE3">
      <w:pPr>
        <w:widowControl w:val="0"/>
        <w:tabs>
          <w:tab w:val="left" w:pos="567"/>
        </w:tabs>
        <w:autoSpaceDE w:val="0"/>
        <w:autoSpaceDN w:val="0"/>
        <w:ind w:firstLine="709"/>
        <w:jc w:val="both"/>
        <w:rPr>
          <w:color w:val="000000"/>
        </w:rPr>
      </w:pPr>
      <w:r w:rsidRPr="00055F8B">
        <w:rPr>
          <w:color w:val="000000"/>
        </w:rPr>
        <w:t>г) в форме электронного документа посредством Единого портала, Регионального портала, официального сайта Администрации (указывается при наличии технической возможности) и официальной электронной почты Администрации.</w:t>
      </w:r>
    </w:p>
    <w:p w:rsidR="00B54FE3" w:rsidRPr="00055F8B" w:rsidRDefault="00B54FE3" w:rsidP="00B54FE3">
      <w:pPr>
        <w:widowControl w:val="0"/>
        <w:tabs>
          <w:tab w:val="left" w:pos="567"/>
        </w:tabs>
        <w:autoSpaceDE w:val="0"/>
        <w:autoSpaceDN w:val="0"/>
        <w:ind w:firstLine="709"/>
        <w:jc w:val="both"/>
        <w:rPr>
          <w:color w:val="000000"/>
        </w:rPr>
      </w:pPr>
      <w:proofErr w:type="gramStart"/>
      <w:r w:rsidRPr="00055F8B">
        <w:rPr>
          <w:color w:val="000000"/>
        </w:rPr>
        <w:t xml:space="preserve">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 </w:t>
      </w:r>
      <w:proofErr w:type="gramEnd"/>
    </w:p>
    <w:p w:rsidR="00B54FE3" w:rsidRPr="00055F8B" w:rsidRDefault="00B54FE3" w:rsidP="00B54FE3">
      <w:pPr>
        <w:widowControl w:val="0"/>
        <w:tabs>
          <w:tab w:val="left" w:pos="567"/>
        </w:tabs>
        <w:autoSpaceDE w:val="0"/>
        <w:autoSpaceDN w:val="0"/>
        <w:ind w:firstLine="709"/>
        <w:jc w:val="both"/>
        <w:rPr>
          <w:color w:val="000000"/>
        </w:rPr>
      </w:pPr>
    </w:p>
    <w:p w:rsidR="00B54FE3" w:rsidRPr="00055F8B" w:rsidRDefault="00B54FE3" w:rsidP="00B54FE3">
      <w:pPr>
        <w:widowControl w:val="0"/>
        <w:autoSpaceDE w:val="0"/>
        <w:autoSpaceDN w:val="0"/>
        <w:ind w:firstLine="709"/>
        <w:jc w:val="center"/>
        <w:rPr>
          <w:b/>
          <w:bCs/>
          <w:color w:val="000000"/>
        </w:rPr>
      </w:pPr>
      <w:r w:rsidRPr="00055F8B">
        <w:rPr>
          <w:b/>
          <w:bCs/>
          <w:color w:val="000000"/>
        </w:rPr>
        <w:t>Исчерпывающий перечень оснований для отказа в приеме документов, необходимых для предоставления муниципальной услуги</w:t>
      </w:r>
    </w:p>
    <w:p w:rsidR="00B54FE3" w:rsidRPr="00055F8B" w:rsidRDefault="00B54FE3" w:rsidP="00B54FE3">
      <w:pPr>
        <w:widowControl w:val="0"/>
        <w:autoSpaceDE w:val="0"/>
        <w:autoSpaceDN w:val="0"/>
        <w:ind w:firstLine="709"/>
        <w:jc w:val="both"/>
        <w:rPr>
          <w:b/>
          <w:bCs/>
          <w:color w:val="000000"/>
        </w:rPr>
      </w:pPr>
    </w:p>
    <w:p w:rsidR="00B54FE3" w:rsidRPr="00055F8B" w:rsidRDefault="00B54FE3" w:rsidP="00B54FE3">
      <w:pPr>
        <w:widowControl w:val="0"/>
        <w:autoSpaceDE w:val="0"/>
        <w:autoSpaceDN w:val="0"/>
        <w:ind w:firstLine="709"/>
        <w:jc w:val="both"/>
        <w:rPr>
          <w:color w:val="000000"/>
        </w:rPr>
      </w:pPr>
      <w:bookmarkStart w:id="10" w:name="P190"/>
      <w:bookmarkEnd w:id="10"/>
      <w:r w:rsidRPr="00055F8B">
        <w:rPr>
          <w:color w:val="000000"/>
        </w:rPr>
        <w:t>2.11. Основанием для отказа в приеме документов является выявление в результате проверки усиленной квалифицированной электронной подписи должностных лиц органов (организаций), выдавших электронные документы, несоблюдения установленных статьей 11 Федерального закона от 06.04.2011 № 63-ФЗ «Об электронной подписи» (далее - Федеральный закон № 63-ФЗ) условий признания ее действительности.</w:t>
      </w:r>
    </w:p>
    <w:p w:rsidR="00B54FE3" w:rsidRPr="00055F8B" w:rsidRDefault="00B54FE3" w:rsidP="00B54FE3">
      <w:pPr>
        <w:shd w:val="clear" w:color="auto" w:fill="FFFFFF"/>
        <w:ind w:right="-1" w:firstLine="709"/>
        <w:jc w:val="both"/>
        <w:textAlignment w:val="baseline"/>
        <w:outlineLvl w:val="2"/>
        <w:rPr>
          <w:color w:val="000000"/>
          <w:spacing w:val="2"/>
        </w:rPr>
      </w:pPr>
    </w:p>
    <w:p w:rsidR="00B54FE3" w:rsidRPr="00055F8B" w:rsidRDefault="00B54FE3" w:rsidP="00B54FE3">
      <w:pPr>
        <w:shd w:val="clear" w:color="auto" w:fill="FFFFFF"/>
        <w:ind w:right="-1" w:firstLine="709"/>
        <w:jc w:val="center"/>
        <w:textAlignment w:val="baseline"/>
        <w:outlineLvl w:val="2"/>
        <w:rPr>
          <w:b/>
          <w:color w:val="000000"/>
          <w:spacing w:val="2"/>
        </w:rPr>
      </w:pPr>
      <w:r w:rsidRPr="00055F8B">
        <w:rPr>
          <w:b/>
          <w:color w:val="000000"/>
          <w:spacing w:val="2"/>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B54FE3" w:rsidRPr="00055F8B" w:rsidRDefault="00B54FE3" w:rsidP="00B54FE3">
      <w:pPr>
        <w:shd w:val="clear" w:color="auto" w:fill="FFFFFF"/>
        <w:ind w:right="-1" w:firstLine="709"/>
        <w:jc w:val="center"/>
        <w:textAlignment w:val="baseline"/>
        <w:outlineLvl w:val="2"/>
        <w:rPr>
          <w:color w:val="000000"/>
          <w:spacing w:val="2"/>
        </w:rPr>
      </w:pPr>
    </w:p>
    <w:p w:rsidR="00B54FE3" w:rsidRPr="00055F8B" w:rsidRDefault="00B54FE3" w:rsidP="00B54FE3">
      <w:pPr>
        <w:autoSpaceDE w:val="0"/>
        <w:autoSpaceDN w:val="0"/>
        <w:adjustRightInd w:val="0"/>
        <w:ind w:right="-1" w:firstLine="709"/>
        <w:jc w:val="both"/>
        <w:rPr>
          <w:color w:val="000000"/>
          <w:spacing w:val="2"/>
        </w:rPr>
      </w:pPr>
      <w:r w:rsidRPr="00055F8B">
        <w:rPr>
          <w:color w:val="000000"/>
          <w:spacing w:val="2"/>
        </w:rPr>
        <w:t>2.12. Основанием для отказа в предоставлении муниципальной услуги является непредставление заявителем документов, предусмотренных пунктом 2.6 Административного регламента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w:t>
      </w:r>
    </w:p>
    <w:p w:rsidR="00B54FE3" w:rsidRPr="00055F8B" w:rsidRDefault="00B54FE3" w:rsidP="00B54FE3">
      <w:pPr>
        <w:shd w:val="clear" w:color="auto" w:fill="FFFFFF"/>
        <w:ind w:right="-1" w:firstLine="709"/>
        <w:jc w:val="both"/>
        <w:textAlignment w:val="baseline"/>
        <w:outlineLvl w:val="2"/>
        <w:rPr>
          <w:color w:val="000000"/>
          <w:spacing w:val="2"/>
        </w:rPr>
      </w:pPr>
      <w:r w:rsidRPr="00055F8B">
        <w:rPr>
          <w:color w:val="000000"/>
          <w:spacing w:val="2"/>
        </w:rPr>
        <w:t>2.13. Основания для приостановления предоставления муниципальной услуги отсутствуют.</w:t>
      </w:r>
    </w:p>
    <w:p w:rsidR="00B54FE3" w:rsidRPr="00055F8B" w:rsidRDefault="00B54FE3" w:rsidP="00B54FE3">
      <w:pPr>
        <w:shd w:val="clear" w:color="auto" w:fill="FFFFFF"/>
        <w:ind w:right="-1" w:firstLine="709"/>
        <w:jc w:val="both"/>
        <w:textAlignment w:val="baseline"/>
        <w:outlineLvl w:val="2"/>
        <w:rPr>
          <w:color w:val="000000"/>
          <w:spacing w:val="2"/>
        </w:rPr>
      </w:pPr>
    </w:p>
    <w:p w:rsidR="00B54FE3" w:rsidRPr="00055F8B" w:rsidRDefault="00B54FE3" w:rsidP="00B54FE3">
      <w:pPr>
        <w:shd w:val="clear" w:color="auto" w:fill="FFFFFF"/>
        <w:ind w:right="-1" w:firstLine="709"/>
        <w:jc w:val="both"/>
        <w:textAlignment w:val="baseline"/>
        <w:outlineLvl w:val="2"/>
        <w:rPr>
          <w:b/>
          <w:color w:val="000000"/>
          <w:spacing w:val="2"/>
        </w:rPr>
      </w:pPr>
      <w:r w:rsidRPr="00055F8B">
        <w:rPr>
          <w:b/>
          <w:color w:val="000000"/>
          <w:spacing w:val="2"/>
        </w:rPr>
        <w:t>Исчерпывающий перечень услуг, которые являются необходимыми и обязательными для предоставления муниципальной услуги</w:t>
      </w:r>
    </w:p>
    <w:p w:rsidR="00B54FE3" w:rsidRPr="00055F8B" w:rsidRDefault="00B54FE3" w:rsidP="00B54FE3">
      <w:pPr>
        <w:shd w:val="clear" w:color="auto" w:fill="FFFFFF"/>
        <w:ind w:right="-1" w:firstLine="709"/>
        <w:jc w:val="both"/>
        <w:textAlignment w:val="baseline"/>
        <w:outlineLvl w:val="2"/>
        <w:rPr>
          <w:color w:val="000000"/>
          <w:spacing w:val="2"/>
        </w:rPr>
      </w:pPr>
    </w:p>
    <w:p w:rsidR="00B54FE3" w:rsidRPr="00055F8B" w:rsidRDefault="00B54FE3" w:rsidP="00B54FE3">
      <w:pPr>
        <w:shd w:val="clear" w:color="auto" w:fill="FFFFFF"/>
        <w:ind w:right="-1" w:firstLine="709"/>
        <w:jc w:val="both"/>
        <w:textAlignment w:val="baseline"/>
        <w:outlineLvl w:val="2"/>
        <w:rPr>
          <w:color w:val="000000"/>
          <w:spacing w:val="2"/>
        </w:rPr>
      </w:pPr>
      <w:r w:rsidRPr="00055F8B">
        <w:rPr>
          <w:color w:val="000000"/>
          <w:spacing w:val="2"/>
        </w:rPr>
        <w:t>2.14. Не предусмотрен.</w:t>
      </w:r>
    </w:p>
    <w:p w:rsidR="00B54FE3" w:rsidRPr="00055F8B" w:rsidRDefault="00B54FE3" w:rsidP="00B54FE3">
      <w:pPr>
        <w:widowControl w:val="0"/>
        <w:autoSpaceDE w:val="0"/>
        <w:autoSpaceDN w:val="0"/>
        <w:ind w:firstLine="709"/>
        <w:jc w:val="both"/>
        <w:rPr>
          <w:b/>
          <w:bCs/>
          <w:color w:val="000000"/>
        </w:rPr>
      </w:pPr>
    </w:p>
    <w:p w:rsidR="00B54FE3" w:rsidRPr="00055F8B" w:rsidRDefault="00B54FE3" w:rsidP="00B54FE3">
      <w:pPr>
        <w:widowControl w:val="0"/>
        <w:autoSpaceDE w:val="0"/>
        <w:autoSpaceDN w:val="0"/>
        <w:ind w:firstLine="709"/>
        <w:jc w:val="center"/>
        <w:rPr>
          <w:b/>
          <w:bCs/>
          <w:color w:val="000000"/>
        </w:rPr>
      </w:pPr>
      <w:r w:rsidRPr="00055F8B">
        <w:rPr>
          <w:b/>
          <w:bCs/>
          <w:color w:val="000000"/>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B54FE3" w:rsidRPr="00055F8B" w:rsidRDefault="00B54FE3" w:rsidP="00B54FE3">
      <w:pPr>
        <w:widowControl w:val="0"/>
        <w:autoSpaceDE w:val="0"/>
        <w:autoSpaceDN w:val="0"/>
        <w:ind w:firstLine="709"/>
        <w:jc w:val="center"/>
        <w:rPr>
          <w:b/>
          <w:bCs/>
          <w:color w:val="000000"/>
        </w:rPr>
      </w:pPr>
    </w:p>
    <w:p w:rsidR="00B54FE3" w:rsidRPr="00055F8B" w:rsidRDefault="00B54FE3" w:rsidP="00B54FE3">
      <w:pPr>
        <w:widowControl w:val="0"/>
        <w:autoSpaceDE w:val="0"/>
        <w:autoSpaceDN w:val="0"/>
        <w:ind w:firstLine="709"/>
        <w:jc w:val="both"/>
        <w:rPr>
          <w:color w:val="000000"/>
        </w:rPr>
      </w:pPr>
      <w:r w:rsidRPr="00055F8B">
        <w:rPr>
          <w:color w:val="000000"/>
        </w:rPr>
        <w:t>2.15. Муниципальная услуга предоставляется бесплатно.</w:t>
      </w:r>
    </w:p>
    <w:p w:rsidR="00B54FE3" w:rsidRPr="00055F8B" w:rsidRDefault="00B54FE3" w:rsidP="00B54FE3">
      <w:pPr>
        <w:widowControl w:val="0"/>
        <w:autoSpaceDE w:val="0"/>
        <w:autoSpaceDN w:val="0"/>
        <w:ind w:firstLine="709"/>
        <w:jc w:val="both"/>
        <w:rPr>
          <w:color w:val="000000"/>
        </w:rPr>
      </w:pPr>
    </w:p>
    <w:p w:rsidR="00B54FE3" w:rsidRPr="00055F8B" w:rsidRDefault="00B54FE3" w:rsidP="00B54FE3">
      <w:pPr>
        <w:widowControl w:val="0"/>
        <w:autoSpaceDE w:val="0"/>
        <w:autoSpaceDN w:val="0"/>
        <w:ind w:firstLine="709"/>
        <w:jc w:val="center"/>
        <w:rPr>
          <w:b/>
          <w:bCs/>
          <w:color w:val="000000"/>
        </w:rPr>
      </w:pPr>
      <w:r w:rsidRPr="00055F8B">
        <w:rPr>
          <w:b/>
          <w:bCs/>
          <w:color w:val="000000"/>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B54FE3" w:rsidRPr="00055F8B" w:rsidRDefault="00B54FE3" w:rsidP="00B54FE3">
      <w:pPr>
        <w:widowControl w:val="0"/>
        <w:autoSpaceDE w:val="0"/>
        <w:autoSpaceDN w:val="0"/>
        <w:ind w:firstLine="709"/>
        <w:jc w:val="center"/>
        <w:rPr>
          <w:b/>
          <w:bCs/>
          <w:color w:val="000000"/>
        </w:rPr>
      </w:pPr>
    </w:p>
    <w:p w:rsidR="00B54FE3" w:rsidRPr="00055F8B" w:rsidRDefault="00B54FE3" w:rsidP="00B54FE3">
      <w:pPr>
        <w:widowControl w:val="0"/>
        <w:autoSpaceDE w:val="0"/>
        <w:autoSpaceDN w:val="0"/>
        <w:ind w:firstLine="709"/>
        <w:jc w:val="both"/>
        <w:rPr>
          <w:color w:val="000000"/>
        </w:rPr>
      </w:pPr>
      <w:r w:rsidRPr="00055F8B">
        <w:rPr>
          <w:color w:val="000000"/>
        </w:rPr>
        <w:lastRenderedPageBreak/>
        <w:t>2.16. Время ожидания в очереди не должно превышать:</w:t>
      </w:r>
    </w:p>
    <w:p w:rsidR="00B54FE3" w:rsidRPr="00055F8B" w:rsidRDefault="00B54FE3" w:rsidP="00B54FE3">
      <w:pPr>
        <w:widowControl w:val="0"/>
        <w:autoSpaceDE w:val="0"/>
        <w:autoSpaceDN w:val="0"/>
        <w:ind w:firstLine="709"/>
        <w:jc w:val="both"/>
        <w:rPr>
          <w:color w:val="000000"/>
        </w:rPr>
      </w:pPr>
      <w:r w:rsidRPr="00055F8B">
        <w:rPr>
          <w:color w:val="000000"/>
        </w:rPr>
        <w:t>- при подаче заявления и (или) документов, необходимых для предоставления муниципальной услуги - 15 минут;</w:t>
      </w:r>
    </w:p>
    <w:p w:rsidR="00B54FE3" w:rsidRPr="00055F8B" w:rsidRDefault="00B54FE3" w:rsidP="00B54FE3">
      <w:pPr>
        <w:widowControl w:val="0"/>
        <w:autoSpaceDE w:val="0"/>
        <w:autoSpaceDN w:val="0"/>
        <w:ind w:firstLine="709"/>
        <w:jc w:val="both"/>
        <w:rPr>
          <w:color w:val="000000"/>
        </w:rPr>
      </w:pPr>
      <w:r w:rsidRPr="00055F8B">
        <w:rPr>
          <w:color w:val="000000"/>
        </w:rPr>
        <w:t>- при получении результата предоставления муниципальной услуги - 15 минут.</w:t>
      </w:r>
    </w:p>
    <w:p w:rsidR="00B54FE3" w:rsidRPr="00055F8B" w:rsidRDefault="00B54FE3" w:rsidP="00B54FE3">
      <w:pPr>
        <w:widowControl w:val="0"/>
        <w:autoSpaceDE w:val="0"/>
        <w:autoSpaceDN w:val="0"/>
        <w:ind w:firstLine="709"/>
        <w:jc w:val="both"/>
        <w:rPr>
          <w:color w:val="000000"/>
        </w:rPr>
      </w:pPr>
    </w:p>
    <w:p w:rsidR="00B54FE3" w:rsidRPr="00055F8B" w:rsidRDefault="00B54FE3" w:rsidP="00B54FE3">
      <w:pPr>
        <w:widowControl w:val="0"/>
        <w:autoSpaceDE w:val="0"/>
        <w:autoSpaceDN w:val="0"/>
        <w:ind w:firstLine="709"/>
        <w:jc w:val="center"/>
        <w:rPr>
          <w:b/>
          <w:bCs/>
          <w:color w:val="000000"/>
        </w:rPr>
      </w:pPr>
      <w:r w:rsidRPr="00055F8B">
        <w:rPr>
          <w:b/>
          <w:bCs/>
          <w:color w:val="000000"/>
        </w:rPr>
        <w:t>Срок регистрации заявления заявителя о предоставлении муниципальной услуги</w:t>
      </w:r>
    </w:p>
    <w:p w:rsidR="00B54FE3" w:rsidRPr="00055F8B" w:rsidRDefault="00B54FE3" w:rsidP="00B54FE3">
      <w:pPr>
        <w:widowControl w:val="0"/>
        <w:autoSpaceDE w:val="0"/>
        <w:autoSpaceDN w:val="0"/>
        <w:ind w:firstLine="709"/>
        <w:jc w:val="center"/>
        <w:rPr>
          <w:color w:val="000000"/>
        </w:rPr>
      </w:pPr>
    </w:p>
    <w:p w:rsidR="00B54FE3" w:rsidRPr="00055F8B" w:rsidRDefault="00B54FE3" w:rsidP="00B54FE3">
      <w:pPr>
        <w:widowControl w:val="0"/>
        <w:autoSpaceDE w:val="0"/>
        <w:autoSpaceDN w:val="0"/>
        <w:ind w:firstLine="709"/>
        <w:jc w:val="both"/>
        <w:rPr>
          <w:color w:val="000000"/>
        </w:rPr>
      </w:pPr>
      <w:r w:rsidRPr="00055F8B">
        <w:rPr>
          <w:color w:val="000000"/>
        </w:rPr>
        <w:t>2.17. Регистрация заявления – 1 (один) день со дня поступления заявления и документов, необходимых для предоставления муниципальной услуги.</w:t>
      </w:r>
    </w:p>
    <w:p w:rsidR="00B54FE3" w:rsidRPr="00055F8B" w:rsidRDefault="00B54FE3" w:rsidP="00B54FE3">
      <w:pPr>
        <w:widowControl w:val="0"/>
        <w:autoSpaceDE w:val="0"/>
        <w:autoSpaceDN w:val="0"/>
        <w:ind w:firstLine="709"/>
        <w:jc w:val="both"/>
        <w:rPr>
          <w:color w:val="000000"/>
        </w:rPr>
      </w:pPr>
      <w:r w:rsidRPr="00055F8B">
        <w:rPr>
          <w:color w:val="000000"/>
        </w:rPr>
        <w:t>Заявление регистрируется в установленной системе документооборота с присвоением входящего номера и указанием даты его получения.</w:t>
      </w:r>
    </w:p>
    <w:p w:rsidR="00B54FE3" w:rsidRPr="00055F8B" w:rsidRDefault="00B54FE3" w:rsidP="00B54FE3">
      <w:pPr>
        <w:widowControl w:val="0"/>
        <w:autoSpaceDE w:val="0"/>
        <w:autoSpaceDN w:val="0"/>
        <w:ind w:firstLine="709"/>
        <w:jc w:val="both"/>
        <w:rPr>
          <w:color w:val="000000"/>
        </w:rPr>
      </w:pPr>
    </w:p>
    <w:p w:rsidR="00B54FE3" w:rsidRPr="00055F8B" w:rsidRDefault="00B54FE3" w:rsidP="00B54FE3">
      <w:pPr>
        <w:widowControl w:val="0"/>
        <w:autoSpaceDE w:val="0"/>
        <w:autoSpaceDN w:val="0"/>
        <w:ind w:firstLine="709"/>
        <w:jc w:val="center"/>
        <w:rPr>
          <w:b/>
          <w:bCs/>
          <w:color w:val="000000"/>
        </w:rPr>
      </w:pPr>
      <w:proofErr w:type="gramStart"/>
      <w:r w:rsidRPr="00055F8B">
        <w:rPr>
          <w:b/>
          <w:bCs/>
          <w:color w:val="000000"/>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B54FE3" w:rsidRPr="00055F8B" w:rsidRDefault="00B54FE3" w:rsidP="00B54FE3">
      <w:pPr>
        <w:widowControl w:val="0"/>
        <w:autoSpaceDE w:val="0"/>
        <w:autoSpaceDN w:val="0"/>
        <w:ind w:firstLine="709"/>
        <w:jc w:val="center"/>
        <w:rPr>
          <w:b/>
          <w:bCs/>
          <w:color w:val="000000"/>
        </w:rPr>
      </w:pPr>
    </w:p>
    <w:p w:rsidR="00B54FE3" w:rsidRPr="00055F8B" w:rsidRDefault="00B54FE3" w:rsidP="00B54FE3">
      <w:pPr>
        <w:widowControl w:val="0"/>
        <w:autoSpaceDE w:val="0"/>
        <w:autoSpaceDN w:val="0"/>
        <w:ind w:firstLine="709"/>
        <w:jc w:val="center"/>
        <w:rPr>
          <w:bCs/>
          <w:color w:val="000000"/>
        </w:rPr>
      </w:pPr>
      <w:r w:rsidRPr="00055F8B">
        <w:rPr>
          <w:bCs/>
          <w:color w:val="000000"/>
        </w:rPr>
        <w:t>2.18.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B54FE3" w:rsidRPr="00055F8B" w:rsidRDefault="00B54FE3" w:rsidP="00B54FE3">
      <w:pPr>
        <w:widowControl w:val="0"/>
        <w:autoSpaceDE w:val="0"/>
        <w:autoSpaceDN w:val="0"/>
        <w:ind w:firstLine="709"/>
        <w:jc w:val="both"/>
        <w:rPr>
          <w:bCs/>
          <w:color w:val="000000"/>
        </w:rPr>
      </w:pPr>
      <w:r w:rsidRPr="00055F8B">
        <w:rPr>
          <w:bCs/>
          <w:color w:val="000000"/>
        </w:rPr>
        <w:t>Помещения Администрации и МФЦ должны соответствовать санитарно-эпидемиологическим правилам, нормативам и оборудоваться средствами противопожарной защиты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B54FE3" w:rsidRPr="00055F8B" w:rsidRDefault="00B54FE3" w:rsidP="00B54FE3">
      <w:pPr>
        <w:widowControl w:val="0"/>
        <w:autoSpaceDE w:val="0"/>
        <w:autoSpaceDN w:val="0"/>
        <w:ind w:firstLine="709"/>
        <w:jc w:val="both"/>
        <w:rPr>
          <w:bCs/>
          <w:color w:val="000000"/>
        </w:rPr>
      </w:pPr>
      <w:r w:rsidRPr="00055F8B">
        <w:rPr>
          <w:bCs/>
          <w:color w:val="000000"/>
        </w:rPr>
        <w:t>На видном месте располагаются схемы размещения средств пожаротушения и путей эвакуации посетителей и специалистов Администрации, МФЦ.</w:t>
      </w:r>
    </w:p>
    <w:p w:rsidR="00B54FE3" w:rsidRPr="00055F8B" w:rsidRDefault="00B54FE3" w:rsidP="00B54FE3">
      <w:pPr>
        <w:widowControl w:val="0"/>
        <w:autoSpaceDE w:val="0"/>
        <w:autoSpaceDN w:val="0"/>
        <w:ind w:firstLine="709"/>
        <w:jc w:val="both"/>
        <w:rPr>
          <w:bCs/>
          <w:color w:val="000000"/>
        </w:rPr>
      </w:pPr>
      <w:r w:rsidRPr="00055F8B">
        <w:rPr>
          <w:bCs/>
          <w:color w:val="000000"/>
        </w:rPr>
        <w:t>Предоставление муниципальной услуги осуществляется в специально выделенных для этой цели помещениях.</w:t>
      </w:r>
    </w:p>
    <w:p w:rsidR="00B54FE3" w:rsidRPr="00055F8B" w:rsidRDefault="00B54FE3" w:rsidP="00B54FE3">
      <w:pPr>
        <w:widowControl w:val="0"/>
        <w:autoSpaceDE w:val="0"/>
        <w:autoSpaceDN w:val="0"/>
        <w:ind w:firstLine="709"/>
        <w:jc w:val="both"/>
        <w:rPr>
          <w:bCs/>
          <w:color w:val="000000"/>
        </w:rPr>
      </w:pPr>
      <w:r w:rsidRPr="00055F8B">
        <w:rPr>
          <w:bCs/>
          <w:color w:val="000000"/>
        </w:rPr>
        <w:t>2.19. Помещения, в которых осуществляется предоставление муниципальной услуги, оборудуются:</w:t>
      </w:r>
    </w:p>
    <w:p w:rsidR="00B54FE3" w:rsidRPr="00055F8B" w:rsidRDefault="00B54FE3" w:rsidP="00B54FE3">
      <w:pPr>
        <w:widowControl w:val="0"/>
        <w:autoSpaceDE w:val="0"/>
        <w:autoSpaceDN w:val="0"/>
        <w:ind w:firstLine="709"/>
        <w:jc w:val="both"/>
        <w:rPr>
          <w:bCs/>
          <w:color w:val="000000"/>
        </w:rPr>
      </w:pPr>
      <w:r w:rsidRPr="00055F8B">
        <w:rPr>
          <w:bCs/>
          <w:color w:val="000000"/>
        </w:rPr>
        <w:t>- информационными стендами, содержащими визуальную и текстовую информацию;</w:t>
      </w:r>
    </w:p>
    <w:p w:rsidR="00B54FE3" w:rsidRPr="00055F8B" w:rsidRDefault="00B54FE3" w:rsidP="00B54FE3">
      <w:pPr>
        <w:widowControl w:val="0"/>
        <w:autoSpaceDE w:val="0"/>
        <w:autoSpaceDN w:val="0"/>
        <w:ind w:firstLine="709"/>
        <w:jc w:val="both"/>
        <w:rPr>
          <w:bCs/>
          <w:color w:val="000000"/>
        </w:rPr>
      </w:pPr>
      <w:r w:rsidRPr="00055F8B">
        <w:rPr>
          <w:bCs/>
          <w:color w:val="000000"/>
        </w:rPr>
        <w:t>- стульями и столами для возможности оформления документов.</w:t>
      </w:r>
    </w:p>
    <w:p w:rsidR="00B54FE3" w:rsidRPr="00055F8B" w:rsidRDefault="00B54FE3" w:rsidP="00B54FE3">
      <w:pPr>
        <w:widowControl w:val="0"/>
        <w:autoSpaceDE w:val="0"/>
        <w:autoSpaceDN w:val="0"/>
        <w:ind w:firstLine="709"/>
        <w:jc w:val="both"/>
        <w:rPr>
          <w:bCs/>
          <w:color w:val="000000"/>
        </w:rPr>
      </w:pPr>
      <w:r w:rsidRPr="00055F8B">
        <w:rPr>
          <w:bCs/>
          <w:color w:val="000000"/>
        </w:rPr>
        <w:t>На информационных стендах Администрации и МФЦ размещается информация, предусмотренная пунктом 1.5 Административного регламента.</w:t>
      </w:r>
    </w:p>
    <w:p w:rsidR="00B54FE3" w:rsidRPr="00055F8B" w:rsidRDefault="00B54FE3" w:rsidP="00B54FE3">
      <w:pPr>
        <w:widowControl w:val="0"/>
        <w:autoSpaceDE w:val="0"/>
        <w:autoSpaceDN w:val="0"/>
        <w:ind w:firstLine="709"/>
        <w:jc w:val="both"/>
        <w:rPr>
          <w:bCs/>
          <w:color w:val="000000"/>
        </w:rPr>
      </w:pPr>
      <w:r w:rsidRPr="00055F8B">
        <w:rPr>
          <w:bCs/>
          <w:color w:val="000000"/>
        </w:rPr>
        <w:t>Количество мест ожидания определяется исходя из фактической нагрузки и возможностей для их размещения в здании.</w:t>
      </w:r>
    </w:p>
    <w:p w:rsidR="00B54FE3" w:rsidRPr="00055F8B" w:rsidRDefault="00B54FE3" w:rsidP="00B54FE3">
      <w:pPr>
        <w:widowControl w:val="0"/>
        <w:autoSpaceDE w:val="0"/>
        <w:autoSpaceDN w:val="0"/>
        <w:ind w:firstLine="709"/>
        <w:jc w:val="both"/>
        <w:rPr>
          <w:bCs/>
          <w:color w:val="000000"/>
        </w:rPr>
      </w:pPr>
      <w:r w:rsidRPr="00055F8B">
        <w:rPr>
          <w:bCs/>
          <w:color w:val="000000"/>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B54FE3" w:rsidRPr="00055F8B" w:rsidRDefault="00B54FE3" w:rsidP="00B54FE3">
      <w:pPr>
        <w:widowControl w:val="0"/>
        <w:autoSpaceDE w:val="0"/>
        <w:autoSpaceDN w:val="0"/>
        <w:ind w:firstLine="709"/>
        <w:jc w:val="both"/>
        <w:rPr>
          <w:bCs/>
          <w:color w:val="000000"/>
        </w:rPr>
      </w:pPr>
      <w:r w:rsidRPr="00055F8B">
        <w:rPr>
          <w:bCs/>
          <w:color w:val="000000"/>
        </w:rPr>
        <w:t>2.20. Места для заполнения документов оборудуются стульями, столами (стойками) и обеспечиваются бланками заявлений и образцами их заполнения.</w:t>
      </w:r>
    </w:p>
    <w:p w:rsidR="00B54FE3" w:rsidRPr="00055F8B" w:rsidRDefault="00B54FE3" w:rsidP="00B54FE3">
      <w:pPr>
        <w:widowControl w:val="0"/>
        <w:autoSpaceDE w:val="0"/>
        <w:autoSpaceDN w:val="0"/>
        <w:ind w:firstLine="709"/>
        <w:jc w:val="both"/>
        <w:rPr>
          <w:bCs/>
          <w:color w:val="000000"/>
        </w:rPr>
      </w:pPr>
      <w:r w:rsidRPr="00055F8B">
        <w:rPr>
          <w:bCs/>
          <w:color w:val="000000"/>
        </w:rPr>
        <w:t>2.21. Кабинеты приема заявителей должны иметь информационные таблички (вывески) с указанием:</w:t>
      </w:r>
    </w:p>
    <w:p w:rsidR="00B54FE3" w:rsidRPr="00055F8B" w:rsidRDefault="00B54FE3" w:rsidP="00B54FE3">
      <w:pPr>
        <w:widowControl w:val="0"/>
        <w:autoSpaceDE w:val="0"/>
        <w:autoSpaceDN w:val="0"/>
        <w:ind w:firstLine="709"/>
        <w:jc w:val="both"/>
        <w:rPr>
          <w:bCs/>
          <w:color w:val="000000"/>
        </w:rPr>
      </w:pPr>
      <w:r w:rsidRPr="00055F8B">
        <w:rPr>
          <w:bCs/>
          <w:color w:val="000000"/>
        </w:rPr>
        <w:t>- номера кабинета;</w:t>
      </w:r>
    </w:p>
    <w:p w:rsidR="00B54FE3" w:rsidRPr="00055F8B" w:rsidRDefault="00B54FE3" w:rsidP="00B54FE3">
      <w:pPr>
        <w:widowControl w:val="0"/>
        <w:autoSpaceDE w:val="0"/>
        <w:autoSpaceDN w:val="0"/>
        <w:ind w:firstLine="709"/>
        <w:jc w:val="both"/>
        <w:rPr>
          <w:bCs/>
          <w:color w:val="000000"/>
        </w:rPr>
      </w:pPr>
      <w:r w:rsidRPr="00055F8B">
        <w:rPr>
          <w:bCs/>
          <w:color w:val="000000"/>
        </w:rPr>
        <w:t xml:space="preserve">- фамилии, имени, отчества (при наличии) и должности специалистов Администрации и МФЦ, в чьи должностные обязанности входит предоставление </w:t>
      </w:r>
      <w:r w:rsidRPr="00055F8B">
        <w:rPr>
          <w:bCs/>
          <w:color w:val="000000"/>
        </w:rPr>
        <w:lastRenderedPageBreak/>
        <w:t>муниципальной услуги.</w:t>
      </w:r>
    </w:p>
    <w:p w:rsidR="00B54FE3" w:rsidRPr="00055F8B" w:rsidRDefault="00B54FE3" w:rsidP="00B54FE3">
      <w:pPr>
        <w:widowControl w:val="0"/>
        <w:autoSpaceDE w:val="0"/>
        <w:autoSpaceDN w:val="0"/>
        <w:ind w:firstLine="709"/>
        <w:jc w:val="both"/>
        <w:rPr>
          <w:bCs/>
          <w:color w:val="000000"/>
        </w:rPr>
      </w:pPr>
      <w:r w:rsidRPr="00055F8B">
        <w:rPr>
          <w:bCs/>
          <w:color w:val="000000"/>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B54FE3" w:rsidRPr="00055F8B" w:rsidRDefault="00B54FE3" w:rsidP="00B54FE3">
      <w:pPr>
        <w:widowControl w:val="0"/>
        <w:autoSpaceDE w:val="0"/>
        <w:autoSpaceDN w:val="0"/>
        <w:ind w:firstLine="709"/>
        <w:jc w:val="both"/>
        <w:rPr>
          <w:bCs/>
          <w:color w:val="000000"/>
        </w:rPr>
      </w:pPr>
      <w:r w:rsidRPr="00055F8B">
        <w:rPr>
          <w:bCs/>
          <w:color w:val="000000"/>
        </w:rPr>
        <w:t xml:space="preserve">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055F8B">
        <w:rPr>
          <w:bCs/>
          <w:color w:val="000000"/>
        </w:rPr>
        <w:t>брелками</w:t>
      </w:r>
      <w:proofErr w:type="spellEnd"/>
      <w:r w:rsidRPr="00055F8B">
        <w:rPr>
          <w:bCs/>
          <w:color w:val="000000"/>
        </w:rPr>
        <w:t>-коммуникаторами).</w:t>
      </w:r>
    </w:p>
    <w:p w:rsidR="00B54FE3" w:rsidRPr="00055F8B" w:rsidRDefault="00B54FE3" w:rsidP="00B54FE3">
      <w:pPr>
        <w:widowControl w:val="0"/>
        <w:autoSpaceDE w:val="0"/>
        <w:autoSpaceDN w:val="0"/>
        <w:ind w:firstLine="709"/>
        <w:jc w:val="both"/>
        <w:rPr>
          <w:bCs/>
          <w:color w:val="000000"/>
        </w:rPr>
      </w:pPr>
      <w:r w:rsidRPr="00055F8B">
        <w:rPr>
          <w:bCs/>
          <w:color w:val="000000"/>
        </w:rPr>
        <w:t>Специалисты Администрации и МФЦ обеспечиваются личными нагрудными карточками (</w:t>
      </w:r>
      <w:proofErr w:type="spellStart"/>
      <w:r w:rsidRPr="00055F8B">
        <w:rPr>
          <w:bCs/>
          <w:color w:val="000000"/>
        </w:rPr>
        <w:t>бейджами</w:t>
      </w:r>
      <w:proofErr w:type="spellEnd"/>
      <w:r w:rsidRPr="00055F8B">
        <w:rPr>
          <w:bCs/>
          <w:color w:val="000000"/>
        </w:rPr>
        <w:t>) с указанием фамилии, имени, отчества (при его наличии) и должности.</w:t>
      </w:r>
    </w:p>
    <w:p w:rsidR="00B54FE3" w:rsidRPr="00055F8B" w:rsidRDefault="00B54FE3" w:rsidP="00B54FE3">
      <w:pPr>
        <w:widowControl w:val="0"/>
        <w:autoSpaceDE w:val="0"/>
        <w:autoSpaceDN w:val="0"/>
        <w:ind w:firstLine="709"/>
        <w:jc w:val="both"/>
        <w:rPr>
          <w:bCs/>
          <w:color w:val="000000"/>
        </w:rPr>
      </w:pPr>
      <w:r w:rsidRPr="00055F8B">
        <w:rPr>
          <w:bCs/>
          <w:color w:val="000000"/>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B54FE3" w:rsidRPr="00055F8B" w:rsidRDefault="00B54FE3" w:rsidP="00B54FE3">
      <w:pPr>
        <w:widowControl w:val="0"/>
        <w:autoSpaceDE w:val="0"/>
        <w:autoSpaceDN w:val="0"/>
        <w:ind w:firstLine="709"/>
        <w:jc w:val="both"/>
        <w:rPr>
          <w:bCs/>
          <w:color w:val="000000"/>
        </w:rPr>
      </w:pPr>
      <w:r w:rsidRPr="00055F8B">
        <w:rPr>
          <w:bCs/>
          <w:color w:val="000000"/>
        </w:rPr>
        <w:t>2.22.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B54FE3" w:rsidRPr="00055F8B" w:rsidRDefault="00B54FE3" w:rsidP="00B54FE3">
      <w:pPr>
        <w:widowControl w:val="0"/>
        <w:autoSpaceDE w:val="0"/>
        <w:autoSpaceDN w:val="0"/>
        <w:ind w:firstLine="709"/>
        <w:jc w:val="both"/>
        <w:rPr>
          <w:bCs/>
          <w:color w:val="000000"/>
        </w:rPr>
      </w:pPr>
      <w:r w:rsidRPr="00055F8B">
        <w:rPr>
          <w:bCs/>
          <w:color w:val="000000"/>
        </w:rPr>
        <w:t>2.23.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B54FE3" w:rsidRPr="00055F8B" w:rsidRDefault="00B54FE3" w:rsidP="00B54FE3">
      <w:pPr>
        <w:widowControl w:val="0"/>
        <w:autoSpaceDE w:val="0"/>
        <w:autoSpaceDN w:val="0"/>
        <w:ind w:firstLine="709"/>
        <w:jc w:val="both"/>
        <w:rPr>
          <w:bCs/>
          <w:color w:val="000000"/>
        </w:rPr>
      </w:pPr>
      <w:r w:rsidRPr="00055F8B">
        <w:rPr>
          <w:bCs/>
          <w:color w:val="000000"/>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B54FE3" w:rsidRPr="00055F8B" w:rsidRDefault="00B54FE3" w:rsidP="00B54FE3">
      <w:pPr>
        <w:widowControl w:val="0"/>
        <w:autoSpaceDE w:val="0"/>
        <w:autoSpaceDN w:val="0"/>
        <w:ind w:firstLine="709"/>
        <w:jc w:val="both"/>
        <w:rPr>
          <w:bCs/>
          <w:color w:val="000000"/>
        </w:rPr>
      </w:pPr>
      <w:r w:rsidRPr="00055F8B">
        <w:rPr>
          <w:bCs/>
          <w:color w:val="000000"/>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B54FE3" w:rsidRPr="00055F8B" w:rsidRDefault="00B54FE3" w:rsidP="00B54FE3">
      <w:pPr>
        <w:widowControl w:val="0"/>
        <w:autoSpaceDE w:val="0"/>
        <w:autoSpaceDN w:val="0"/>
        <w:ind w:firstLine="709"/>
        <w:jc w:val="both"/>
        <w:rPr>
          <w:bCs/>
          <w:color w:val="000000"/>
        </w:rPr>
      </w:pPr>
      <w:r w:rsidRPr="00055F8B">
        <w:rPr>
          <w:bCs/>
          <w:color w:val="000000"/>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B54FE3" w:rsidRPr="00055F8B" w:rsidRDefault="00B54FE3" w:rsidP="00B54FE3">
      <w:pPr>
        <w:widowControl w:val="0"/>
        <w:autoSpaceDE w:val="0"/>
        <w:autoSpaceDN w:val="0"/>
        <w:ind w:firstLine="709"/>
        <w:jc w:val="both"/>
        <w:rPr>
          <w:bCs/>
          <w:color w:val="000000"/>
        </w:rPr>
      </w:pPr>
      <w:r w:rsidRPr="00055F8B">
        <w:rPr>
          <w:bCs/>
          <w:color w:val="000000"/>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B54FE3" w:rsidRPr="00055F8B" w:rsidRDefault="00B54FE3" w:rsidP="00B54FE3">
      <w:pPr>
        <w:widowControl w:val="0"/>
        <w:autoSpaceDE w:val="0"/>
        <w:autoSpaceDN w:val="0"/>
        <w:ind w:firstLine="709"/>
        <w:jc w:val="both"/>
        <w:rPr>
          <w:bCs/>
          <w:color w:val="000000"/>
        </w:rPr>
      </w:pPr>
      <w:r w:rsidRPr="00055F8B">
        <w:rPr>
          <w:bCs/>
          <w:color w:val="000000"/>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B54FE3" w:rsidRPr="00055F8B" w:rsidRDefault="00B54FE3" w:rsidP="00B54FE3">
      <w:pPr>
        <w:widowControl w:val="0"/>
        <w:autoSpaceDE w:val="0"/>
        <w:autoSpaceDN w:val="0"/>
        <w:ind w:firstLine="709"/>
        <w:jc w:val="both"/>
        <w:rPr>
          <w:bCs/>
          <w:color w:val="000000"/>
        </w:rPr>
      </w:pPr>
      <w:proofErr w:type="gramStart"/>
      <w:r w:rsidRPr="00055F8B">
        <w:rPr>
          <w:bCs/>
          <w:color w:val="000000"/>
        </w:rPr>
        <w:t xml:space="preserve">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roofErr w:type="gramEnd"/>
    </w:p>
    <w:p w:rsidR="00B54FE3" w:rsidRPr="00055F8B" w:rsidRDefault="00B54FE3" w:rsidP="00B54FE3">
      <w:pPr>
        <w:widowControl w:val="0"/>
        <w:autoSpaceDE w:val="0"/>
        <w:autoSpaceDN w:val="0"/>
        <w:ind w:firstLine="709"/>
        <w:jc w:val="both"/>
        <w:rPr>
          <w:bCs/>
          <w:color w:val="000000"/>
        </w:rPr>
      </w:pPr>
      <w:r w:rsidRPr="00055F8B">
        <w:rPr>
          <w:bCs/>
          <w:color w:val="000000"/>
        </w:rPr>
        <w:t xml:space="preserve">2.24. 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 </w:t>
      </w:r>
    </w:p>
    <w:p w:rsidR="00B54FE3" w:rsidRPr="00055F8B" w:rsidRDefault="00B54FE3" w:rsidP="00B54FE3">
      <w:pPr>
        <w:widowControl w:val="0"/>
        <w:autoSpaceDE w:val="0"/>
        <w:autoSpaceDN w:val="0"/>
        <w:ind w:firstLine="709"/>
        <w:jc w:val="both"/>
        <w:rPr>
          <w:bCs/>
          <w:color w:val="000000"/>
        </w:rPr>
      </w:pPr>
      <w:r w:rsidRPr="00055F8B">
        <w:rPr>
          <w:bCs/>
          <w:color w:val="000000"/>
        </w:rPr>
        <w:lastRenderedPageBreak/>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055F8B">
        <w:rPr>
          <w:bCs/>
          <w:color w:val="000000"/>
        </w:rPr>
        <w:t>сурдопереводчика</w:t>
      </w:r>
      <w:proofErr w:type="spellEnd"/>
      <w:r w:rsidRPr="00055F8B">
        <w:rPr>
          <w:bCs/>
          <w:color w:val="000000"/>
        </w:rPr>
        <w:t xml:space="preserve"> и </w:t>
      </w:r>
      <w:proofErr w:type="spellStart"/>
      <w:r w:rsidRPr="00055F8B">
        <w:rPr>
          <w:bCs/>
          <w:color w:val="000000"/>
        </w:rPr>
        <w:t>тифлосурдопереводчика</w:t>
      </w:r>
      <w:proofErr w:type="spellEnd"/>
      <w:r w:rsidRPr="00055F8B">
        <w:rPr>
          <w:bCs/>
          <w:color w:val="000000"/>
        </w:rPr>
        <w:t>.</w:t>
      </w:r>
    </w:p>
    <w:p w:rsidR="00B54FE3" w:rsidRPr="00055F8B" w:rsidRDefault="00B54FE3" w:rsidP="00B54FE3">
      <w:pPr>
        <w:widowControl w:val="0"/>
        <w:autoSpaceDE w:val="0"/>
        <w:autoSpaceDN w:val="0"/>
        <w:ind w:firstLine="709"/>
        <w:jc w:val="both"/>
        <w:rPr>
          <w:color w:val="000000"/>
        </w:rPr>
      </w:pPr>
      <w:r w:rsidRPr="00055F8B">
        <w:rPr>
          <w:bCs/>
          <w:color w:val="000000"/>
        </w:rPr>
        <w:t>Специалисты Администрации, МФЦ оказывают помощь инвалидам в преодолении барьеров, мешающих получению ими услуг наравне с другими лицами.</w:t>
      </w:r>
    </w:p>
    <w:p w:rsidR="00B54FE3" w:rsidRPr="00055F8B" w:rsidRDefault="00B54FE3" w:rsidP="00B54FE3">
      <w:pPr>
        <w:widowControl w:val="0"/>
        <w:autoSpaceDE w:val="0"/>
        <w:autoSpaceDN w:val="0"/>
        <w:ind w:firstLine="709"/>
        <w:jc w:val="center"/>
        <w:rPr>
          <w:b/>
          <w:color w:val="000000"/>
        </w:rPr>
      </w:pPr>
    </w:p>
    <w:p w:rsidR="00B54FE3" w:rsidRPr="00055F8B" w:rsidRDefault="00B54FE3" w:rsidP="00B54FE3">
      <w:pPr>
        <w:widowControl w:val="0"/>
        <w:autoSpaceDE w:val="0"/>
        <w:autoSpaceDN w:val="0"/>
        <w:ind w:firstLine="709"/>
        <w:jc w:val="center"/>
        <w:rPr>
          <w:b/>
          <w:color w:val="000000"/>
        </w:rPr>
      </w:pPr>
      <w:r w:rsidRPr="00055F8B">
        <w:rPr>
          <w:b/>
          <w:color w:val="000000"/>
        </w:rPr>
        <w:t>Показатели доступности и качества муниципальных услуг</w:t>
      </w:r>
    </w:p>
    <w:p w:rsidR="00B54FE3" w:rsidRPr="00055F8B" w:rsidRDefault="00B54FE3" w:rsidP="00B54FE3">
      <w:pPr>
        <w:widowControl w:val="0"/>
        <w:autoSpaceDE w:val="0"/>
        <w:autoSpaceDN w:val="0"/>
        <w:ind w:firstLine="709"/>
        <w:jc w:val="center"/>
        <w:rPr>
          <w:b/>
          <w:color w:val="000000"/>
        </w:rPr>
      </w:pPr>
    </w:p>
    <w:p w:rsidR="00B54FE3" w:rsidRPr="00055F8B" w:rsidRDefault="00B54FE3" w:rsidP="00B54FE3">
      <w:pPr>
        <w:widowControl w:val="0"/>
        <w:autoSpaceDE w:val="0"/>
        <w:autoSpaceDN w:val="0"/>
        <w:ind w:firstLine="709"/>
        <w:jc w:val="both"/>
        <w:rPr>
          <w:color w:val="000000"/>
        </w:rPr>
      </w:pPr>
      <w:r w:rsidRPr="00055F8B">
        <w:rPr>
          <w:color w:val="000000"/>
        </w:rPr>
        <w:t>2.25. Показателями доступности предоставления муниципальной услуги являются:</w:t>
      </w:r>
    </w:p>
    <w:p w:rsidR="00B54FE3" w:rsidRPr="00055F8B" w:rsidRDefault="00B54FE3" w:rsidP="00B54FE3">
      <w:pPr>
        <w:widowControl w:val="0"/>
        <w:autoSpaceDE w:val="0"/>
        <w:autoSpaceDN w:val="0"/>
        <w:ind w:firstLine="709"/>
        <w:jc w:val="both"/>
        <w:rPr>
          <w:color w:val="000000"/>
        </w:rPr>
      </w:pPr>
      <w:r w:rsidRPr="00055F8B">
        <w:rPr>
          <w:color w:val="000000"/>
        </w:rPr>
        <w:t>- транспортная доступность к месту предоставления муниципальной услуги;</w:t>
      </w:r>
    </w:p>
    <w:p w:rsidR="00B54FE3" w:rsidRPr="00055F8B" w:rsidRDefault="00B54FE3" w:rsidP="00B54FE3">
      <w:pPr>
        <w:widowControl w:val="0"/>
        <w:autoSpaceDE w:val="0"/>
        <w:autoSpaceDN w:val="0"/>
        <w:ind w:firstLine="709"/>
        <w:jc w:val="both"/>
        <w:rPr>
          <w:color w:val="000000"/>
        </w:rPr>
      </w:pPr>
      <w:r w:rsidRPr="00055F8B">
        <w:rPr>
          <w:color w:val="000000"/>
        </w:rPr>
        <w:t>- обеспечение беспрепятственного доступа лиц к помещениям, в которых предоставляется муниципальная услуга;</w:t>
      </w:r>
    </w:p>
    <w:p w:rsidR="00B54FE3" w:rsidRPr="00055F8B" w:rsidRDefault="00B54FE3" w:rsidP="00B54FE3">
      <w:pPr>
        <w:widowControl w:val="0"/>
        <w:autoSpaceDE w:val="0"/>
        <w:autoSpaceDN w:val="0"/>
        <w:ind w:firstLine="709"/>
        <w:jc w:val="both"/>
        <w:rPr>
          <w:color w:val="000000"/>
        </w:rPr>
      </w:pPr>
      <w:r w:rsidRPr="00055F8B">
        <w:rPr>
          <w:color w:val="000000"/>
        </w:rPr>
        <w:t>- размещение информации о порядке предоставления муниципальной услуги на официальном сайте в информационно-телекоммуникационной сети «Интернет», на Едином портале, Региональном портале;</w:t>
      </w:r>
    </w:p>
    <w:p w:rsidR="00B54FE3" w:rsidRPr="00055F8B" w:rsidRDefault="00B54FE3" w:rsidP="00B54FE3">
      <w:pPr>
        <w:widowControl w:val="0"/>
        <w:autoSpaceDE w:val="0"/>
        <w:autoSpaceDN w:val="0"/>
        <w:ind w:firstLine="709"/>
        <w:jc w:val="both"/>
        <w:rPr>
          <w:color w:val="000000"/>
        </w:rPr>
      </w:pPr>
      <w:r w:rsidRPr="00055F8B">
        <w:rPr>
          <w:color w:val="000000"/>
        </w:rPr>
        <w:t>- размещение информации о порядке предоставления муниципальной услуги на информационных стендах;</w:t>
      </w:r>
    </w:p>
    <w:p w:rsidR="00B54FE3" w:rsidRPr="00055F8B" w:rsidRDefault="00B54FE3" w:rsidP="00B54FE3">
      <w:pPr>
        <w:widowControl w:val="0"/>
        <w:autoSpaceDE w:val="0"/>
        <w:autoSpaceDN w:val="0"/>
        <w:ind w:firstLine="709"/>
        <w:jc w:val="both"/>
        <w:rPr>
          <w:color w:val="000000"/>
        </w:rPr>
      </w:pPr>
      <w:r w:rsidRPr="00055F8B">
        <w:rPr>
          <w:color w:val="000000"/>
        </w:rPr>
        <w:t>- предоставление возможности подачи заявления о предоставлении муниципальной услуги (заявления) в электронной форме;</w:t>
      </w:r>
    </w:p>
    <w:p w:rsidR="00B54FE3" w:rsidRPr="00055F8B" w:rsidRDefault="00B54FE3" w:rsidP="00B54FE3">
      <w:pPr>
        <w:widowControl w:val="0"/>
        <w:autoSpaceDE w:val="0"/>
        <w:autoSpaceDN w:val="0"/>
        <w:ind w:firstLine="709"/>
        <w:jc w:val="both"/>
        <w:rPr>
          <w:color w:val="000000"/>
        </w:rPr>
      </w:pPr>
      <w:r w:rsidRPr="00055F8B">
        <w:rPr>
          <w:color w:val="000000"/>
        </w:rPr>
        <w:t>- размещение информации о порядке предоставления муниципальной услуги в средствах массовой информации.</w:t>
      </w:r>
    </w:p>
    <w:p w:rsidR="00B54FE3" w:rsidRPr="00055F8B" w:rsidRDefault="00B54FE3" w:rsidP="00B54FE3">
      <w:pPr>
        <w:widowControl w:val="0"/>
        <w:autoSpaceDE w:val="0"/>
        <w:autoSpaceDN w:val="0"/>
        <w:ind w:firstLine="709"/>
        <w:jc w:val="both"/>
        <w:rPr>
          <w:color w:val="000000"/>
        </w:rPr>
      </w:pPr>
      <w:r w:rsidRPr="00055F8B">
        <w:rPr>
          <w:color w:val="000000"/>
        </w:rPr>
        <w:t>- возможность подачи заявления посредством МФЦ.</w:t>
      </w:r>
    </w:p>
    <w:p w:rsidR="00B54FE3" w:rsidRPr="00055F8B" w:rsidRDefault="00B54FE3" w:rsidP="00B54FE3">
      <w:pPr>
        <w:widowControl w:val="0"/>
        <w:autoSpaceDE w:val="0"/>
        <w:autoSpaceDN w:val="0"/>
        <w:ind w:firstLine="709"/>
        <w:jc w:val="both"/>
        <w:rPr>
          <w:color w:val="000000"/>
        </w:rPr>
      </w:pPr>
      <w:r w:rsidRPr="00055F8B">
        <w:rPr>
          <w:color w:val="000000"/>
        </w:rPr>
        <w:t>2.26. Показателями качества предоставления муниципальной услуги являются:</w:t>
      </w:r>
    </w:p>
    <w:p w:rsidR="00B54FE3" w:rsidRPr="00055F8B" w:rsidRDefault="00B54FE3" w:rsidP="00B54FE3">
      <w:pPr>
        <w:widowControl w:val="0"/>
        <w:autoSpaceDE w:val="0"/>
        <w:autoSpaceDN w:val="0"/>
        <w:ind w:firstLine="709"/>
        <w:jc w:val="both"/>
        <w:rPr>
          <w:color w:val="000000"/>
        </w:rPr>
      </w:pPr>
      <w:r w:rsidRPr="00055F8B">
        <w:rPr>
          <w:color w:val="000000"/>
        </w:rPr>
        <w:t>- соблюдение сроков предоставления муниципальной услуги;</w:t>
      </w:r>
    </w:p>
    <w:p w:rsidR="00B54FE3" w:rsidRPr="00055F8B" w:rsidRDefault="00B54FE3" w:rsidP="00B54FE3">
      <w:pPr>
        <w:widowControl w:val="0"/>
        <w:autoSpaceDE w:val="0"/>
        <w:autoSpaceDN w:val="0"/>
        <w:ind w:firstLine="709"/>
        <w:jc w:val="both"/>
        <w:rPr>
          <w:color w:val="000000"/>
        </w:rPr>
      </w:pPr>
      <w:r w:rsidRPr="00055F8B">
        <w:rPr>
          <w:color w:val="000000"/>
        </w:rPr>
        <w:t>- соблюдение установленного времени ожидания в очереди при подаче заявления и при получении результата предоставления муниципальной услуги;</w:t>
      </w:r>
    </w:p>
    <w:p w:rsidR="00B54FE3" w:rsidRPr="00055F8B" w:rsidRDefault="00B54FE3" w:rsidP="00B54FE3">
      <w:pPr>
        <w:widowControl w:val="0"/>
        <w:autoSpaceDE w:val="0"/>
        <w:autoSpaceDN w:val="0"/>
        <w:ind w:firstLine="709"/>
        <w:jc w:val="both"/>
        <w:rPr>
          <w:color w:val="000000"/>
        </w:rPr>
      </w:pPr>
      <w:r w:rsidRPr="00055F8B">
        <w:rPr>
          <w:color w:val="000000"/>
        </w:rPr>
        <w:t>-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B54FE3" w:rsidRPr="00055F8B" w:rsidRDefault="00B54FE3" w:rsidP="00B54FE3">
      <w:pPr>
        <w:widowControl w:val="0"/>
        <w:autoSpaceDE w:val="0"/>
        <w:autoSpaceDN w:val="0"/>
        <w:ind w:firstLine="709"/>
        <w:jc w:val="both"/>
        <w:rPr>
          <w:color w:val="000000"/>
        </w:rPr>
      </w:pPr>
      <w:r w:rsidRPr="00055F8B">
        <w:rPr>
          <w:color w:val="000000"/>
        </w:rPr>
        <w:t>-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B54FE3" w:rsidRPr="00055F8B" w:rsidRDefault="00B54FE3" w:rsidP="00B54FE3">
      <w:pPr>
        <w:widowControl w:val="0"/>
        <w:autoSpaceDE w:val="0"/>
        <w:autoSpaceDN w:val="0"/>
        <w:ind w:firstLine="709"/>
        <w:jc w:val="both"/>
        <w:rPr>
          <w:b/>
          <w:color w:val="000000"/>
        </w:rPr>
      </w:pPr>
    </w:p>
    <w:p w:rsidR="00B54FE3" w:rsidRPr="00055F8B" w:rsidRDefault="00B54FE3" w:rsidP="00B54FE3">
      <w:pPr>
        <w:widowControl w:val="0"/>
        <w:autoSpaceDE w:val="0"/>
        <w:autoSpaceDN w:val="0"/>
        <w:ind w:firstLine="709"/>
        <w:jc w:val="center"/>
        <w:rPr>
          <w:b/>
          <w:color w:val="000000"/>
        </w:rPr>
      </w:pPr>
      <w:r w:rsidRPr="00055F8B">
        <w:rPr>
          <w:b/>
          <w:color w:val="000000"/>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B54FE3" w:rsidRPr="00055F8B" w:rsidRDefault="00B54FE3" w:rsidP="00B54FE3">
      <w:pPr>
        <w:widowControl w:val="0"/>
        <w:autoSpaceDE w:val="0"/>
        <w:autoSpaceDN w:val="0"/>
        <w:ind w:firstLine="709"/>
        <w:jc w:val="both"/>
        <w:rPr>
          <w:b/>
          <w:color w:val="000000"/>
        </w:rPr>
      </w:pPr>
    </w:p>
    <w:p w:rsidR="00B54FE3" w:rsidRPr="00055F8B" w:rsidRDefault="00B54FE3" w:rsidP="00B54FE3">
      <w:pPr>
        <w:widowControl w:val="0"/>
        <w:autoSpaceDE w:val="0"/>
        <w:autoSpaceDN w:val="0"/>
        <w:ind w:firstLine="709"/>
        <w:jc w:val="both"/>
        <w:rPr>
          <w:color w:val="000000"/>
        </w:rPr>
      </w:pPr>
      <w:r w:rsidRPr="00055F8B">
        <w:rPr>
          <w:color w:val="000000"/>
        </w:rPr>
        <w:t>2.27. Для получения муниципальной услуги заявителю предоставляется возможность подать заявление и документы в МФЦ, а также получить в МФЦ результат предоставления муниципальной услуги в порядке и сроки, установленные соглашением о взаимодействии, заключенным между МФЦ и Администрацией, со дня момента вступления его в силу.</w:t>
      </w:r>
    </w:p>
    <w:p w:rsidR="00B54FE3" w:rsidRPr="00055F8B" w:rsidRDefault="00B54FE3" w:rsidP="00B54FE3">
      <w:pPr>
        <w:widowControl w:val="0"/>
        <w:autoSpaceDE w:val="0"/>
        <w:autoSpaceDN w:val="0"/>
        <w:ind w:firstLine="709"/>
        <w:jc w:val="both"/>
        <w:rPr>
          <w:color w:val="000000"/>
        </w:rPr>
      </w:pPr>
      <w:r w:rsidRPr="00055F8B">
        <w:rPr>
          <w:color w:val="000000"/>
        </w:rPr>
        <w:t>При обращении заявителя в МФЦ взаимодействие с Администрацией осуществляется без участия заявителя.</w:t>
      </w:r>
    </w:p>
    <w:p w:rsidR="00B54FE3" w:rsidRPr="00055F8B" w:rsidRDefault="00B54FE3" w:rsidP="00B54FE3">
      <w:pPr>
        <w:widowControl w:val="0"/>
        <w:autoSpaceDE w:val="0"/>
        <w:autoSpaceDN w:val="0"/>
        <w:ind w:firstLine="567"/>
        <w:jc w:val="both"/>
        <w:rPr>
          <w:position w:val="-2"/>
        </w:rPr>
      </w:pPr>
      <w:r w:rsidRPr="00055F8B">
        <w:rPr>
          <w:position w:val="-2"/>
        </w:rPr>
        <w:t>2.28. Заявление в форме электронного документа направляется</w:t>
      </w:r>
      <w:r w:rsidRPr="00055F8B">
        <w:rPr>
          <w:position w:val="-2"/>
        </w:rPr>
        <w:br/>
        <w:t>в Администрацию по выбору заявителя путем заполнения формы запроса через личный кабинет на Едином портале, Региональном портале, на официальном сайте Администрации, на электронную почту Администрации.</w:t>
      </w:r>
    </w:p>
    <w:p w:rsidR="00B54FE3" w:rsidRPr="00055F8B" w:rsidRDefault="00B54FE3" w:rsidP="00B54FE3">
      <w:pPr>
        <w:autoSpaceDE w:val="0"/>
        <w:autoSpaceDN w:val="0"/>
        <w:adjustRightInd w:val="0"/>
        <w:ind w:firstLine="539"/>
        <w:jc w:val="both"/>
        <w:rPr>
          <w:position w:val="-2"/>
        </w:rPr>
      </w:pPr>
      <w:r w:rsidRPr="00055F8B">
        <w:rPr>
          <w:position w:val="-2"/>
        </w:rPr>
        <w:lastRenderedPageBreak/>
        <w:t>2.29. При предоставлении муниципальной услуги в электронной форме посредством Единого портала, Регионального портала, официального сайта Администрации заявителю обеспечивается:</w:t>
      </w:r>
    </w:p>
    <w:p w:rsidR="00B54FE3" w:rsidRPr="00055F8B" w:rsidRDefault="00B54FE3" w:rsidP="00B54FE3">
      <w:pPr>
        <w:autoSpaceDE w:val="0"/>
        <w:autoSpaceDN w:val="0"/>
        <w:adjustRightInd w:val="0"/>
        <w:ind w:firstLine="539"/>
        <w:jc w:val="both"/>
        <w:rPr>
          <w:position w:val="-2"/>
        </w:rPr>
      </w:pPr>
      <w:r w:rsidRPr="00055F8B">
        <w:rPr>
          <w:position w:val="-2"/>
        </w:rPr>
        <w:t>1) получение информации о порядке и сроках предоставления услуги;</w:t>
      </w:r>
    </w:p>
    <w:p w:rsidR="00B54FE3" w:rsidRPr="00055F8B" w:rsidRDefault="00B54FE3" w:rsidP="00B54FE3">
      <w:pPr>
        <w:autoSpaceDE w:val="0"/>
        <w:autoSpaceDN w:val="0"/>
        <w:adjustRightInd w:val="0"/>
        <w:ind w:firstLine="539"/>
        <w:jc w:val="both"/>
        <w:rPr>
          <w:position w:val="-2"/>
        </w:rPr>
      </w:pPr>
      <w:r w:rsidRPr="00055F8B">
        <w:rPr>
          <w:position w:val="-2"/>
        </w:rPr>
        <w:t xml:space="preserve">2) </w:t>
      </w:r>
      <w:r w:rsidRPr="00055F8B">
        <w:rPr>
          <w:bCs/>
          <w:position w:val="-2"/>
        </w:rPr>
        <w:t>формирование запроса о предоставлении муниципальной услуги</w:t>
      </w:r>
    </w:p>
    <w:p w:rsidR="00B54FE3" w:rsidRPr="00055F8B" w:rsidRDefault="00B54FE3" w:rsidP="00B54FE3">
      <w:pPr>
        <w:autoSpaceDE w:val="0"/>
        <w:autoSpaceDN w:val="0"/>
        <w:adjustRightInd w:val="0"/>
        <w:ind w:firstLine="539"/>
        <w:jc w:val="both"/>
        <w:rPr>
          <w:position w:val="-2"/>
        </w:rPr>
      </w:pPr>
      <w:r w:rsidRPr="00055F8B">
        <w:rPr>
          <w:position w:val="-2"/>
        </w:rPr>
        <w:t>3) п</w:t>
      </w:r>
      <w:r w:rsidRPr="00055F8B">
        <w:rPr>
          <w:bCs/>
          <w:position w:val="-2"/>
        </w:rPr>
        <w:t>рием и регистрация Администрацией заявления и иных документов, необходимых для предоставления муниципальной услуги;</w:t>
      </w:r>
    </w:p>
    <w:p w:rsidR="00B54FE3" w:rsidRPr="00055F8B" w:rsidRDefault="00B54FE3" w:rsidP="00B54FE3">
      <w:pPr>
        <w:autoSpaceDE w:val="0"/>
        <w:autoSpaceDN w:val="0"/>
        <w:adjustRightInd w:val="0"/>
        <w:ind w:firstLine="539"/>
        <w:jc w:val="both"/>
        <w:rPr>
          <w:position w:val="-2"/>
        </w:rPr>
      </w:pPr>
      <w:r w:rsidRPr="00055F8B">
        <w:rPr>
          <w:position w:val="-2"/>
        </w:rPr>
        <w:t>4) п</w:t>
      </w:r>
      <w:r w:rsidRPr="00055F8B">
        <w:rPr>
          <w:bCs/>
          <w:position w:val="-2"/>
        </w:rPr>
        <w:t>олучение результата предоставления муниципальной услуги;</w:t>
      </w:r>
    </w:p>
    <w:p w:rsidR="00B54FE3" w:rsidRPr="00055F8B" w:rsidRDefault="00B54FE3" w:rsidP="00B54FE3">
      <w:pPr>
        <w:autoSpaceDE w:val="0"/>
        <w:autoSpaceDN w:val="0"/>
        <w:adjustRightInd w:val="0"/>
        <w:ind w:firstLine="539"/>
        <w:jc w:val="both"/>
        <w:rPr>
          <w:bCs/>
          <w:position w:val="-2"/>
        </w:rPr>
      </w:pPr>
      <w:r w:rsidRPr="00055F8B">
        <w:rPr>
          <w:bCs/>
          <w:position w:val="-2"/>
        </w:rPr>
        <w:t>5) получение сведений о ходе выполнения заявления о предоставлении муниципальной услуги;</w:t>
      </w:r>
    </w:p>
    <w:p w:rsidR="00B54FE3" w:rsidRPr="00055F8B" w:rsidRDefault="00B54FE3" w:rsidP="00B54FE3">
      <w:pPr>
        <w:autoSpaceDE w:val="0"/>
        <w:autoSpaceDN w:val="0"/>
        <w:adjustRightInd w:val="0"/>
        <w:ind w:firstLine="539"/>
        <w:jc w:val="both"/>
        <w:rPr>
          <w:bCs/>
          <w:position w:val="-2"/>
        </w:rPr>
      </w:pPr>
      <w:r w:rsidRPr="00055F8B">
        <w:rPr>
          <w:bCs/>
          <w:position w:val="-2"/>
        </w:rPr>
        <w:t>6) осуществление оценки качества предоставления муниципальной услуги;</w:t>
      </w:r>
    </w:p>
    <w:p w:rsidR="00B54FE3" w:rsidRPr="00055F8B" w:rsidRDefault="00B54FE3" w:rsidP="00B54FE3">
      <w:pPr>
        <w:autoSpaceDE w:val="0"/>
        <w:autoSpaceDN w:val="0"/>
        <w:adjustRightInd w:val="0"/>
        <w:ind w:firstLine="539"/>
        <w:jc w:val="both"/>
        <w:rPr>
          <w:position w:val="-2"/>
        </w:rPr>
      </w:pPr>
      <w:r w:rsidRPr="00055F8B">
        <w:rPr>
          <w:position w:val="-2"/>
        </w:rPr>
        <w:t>7) досудебное (внесудебное) обжалование решений и действий (бездействия) Администрации, должностного лица Администрации или муниципального служащего Администрации.</w:t>
      </w:r>
    </w:p>
    <w:p w:rsidR="00B54FE3" w:rsidRPr="00055F8B" w:rsidRDefault="00B54FE3" w:rsidP="00B54FE3">
      <w:pPr>
        <w:autoSpaceDE w:val="0"/>
        <w:autoSpaceDN w:val="0"/>
        <w:adjustRightInd w:val="0"/>
        <w:ind w:firstLine="539"/>
        <w:jc w:val="both"/>
        <w:rPr>
          <w:position w:val="-2"/>
        </w:rPr>
      </w:pPr>
      <w:r w:rsidRPr="00055F8B">
        <w:rPr>
          <w:position w:val="-2"/>
        </w:rPr>
        <w:t>2.30. При предоставлении муниципальной услуги в электронной форме посредством электронной почты заявителю обеспечивается:</w:t>
      </w:r>
    </w:p>
    <w:p w:rsidR="00B54FE3" w:rsidRPr="00055F8B" w:rsidRDefault="00B54FE3" w:rsidP="00B54FE3">
      <w:pPr>
        <w:widowControl w:val="0"/>
        <w:autoSpaceDE w:val="0"/>
        <w:autoSpaceDN w:val="0"/>
        <w:ind w:firstLine="540"/>
        <w:jc w:val="both"/>
        <w:rPr>
          <w:position w:val="-2"/>
        </w:rPr>
      </w:pPr>
      <w:r w:rsidRPr="00055F8B">
        <w:rPr>
          <w:position w:val="-2"/>
        </w:rPr>
        <w:t>а) получение информации о порядке и сроках предоставления услуги;</w:t>
      </w:r>
    </w:p>
    <w:p w:rsidR="00B54FE3" w:rsidRPr="00055F8B" w:rsidRDefault="00B54FE3" w:rsidP="00B54FE3">
      <w:pPr>
        <w:widowControl w:val="0"/>
        <w:autoSpaceDE w:val="0"/>
        <w:autoSpaceDN w:val="0"/>
        <w:ind w:firstLine="540"/>
        <w:jc w:val="both"/>
        <w:rPr>
          <w:position w:val="-2"/>
        </w:rPr>
      </w:pPr>
      <w:r w:rsidRPr="00055F8B">
        <w:rPr>
          <w:position w:val="-2"/>
        </w:rPr>
        <w:t>б) подача заявления и документов, необходимые для предоставления муниципальной услуги;</w:t>
      </w:r>
    </w:p>
    <w:p w:rsidR="00B54FE3" w:rsidRPr="00055F8B" w:rsidRDefault="00B54FE3" w:rsidP="00B54FE3">
      <w:pPr>
        <w:widowControl w:val="0"/>
        <w:autoSpaceDE w:val="0"/>
        <w:autoSpaceDN w:val="0"/>
        <w:ind w:firstLine="540"/>
        <w:jc w:val="both"/>
        <w:rPr>
          <w:position w:val="-2"/>
        </w:rPr>
      </w:pPr>
      <w:r w:rsidRPr="00055F8B">
        <w:rPr>
          <w:position w:val="-2"/>
        </w:rPr>
        <w:t>в) получение результата предоставления муниципальной услуги.</w:t>
      </w:r>
    </w:p>
    <w:p w:rsidR="00B54FE3" w:rsidRPr="00055F8B" w:rsidRDefault="00B54FE3" w:rsidP="00B54FE3">
      <w:pPr>
        <w:autoSpaceDE w:val="0"/>
        <w:autoSpaceDN w:val="0"/>
        <w:adjustRightInd w:val="0"/>
        <w:ind w:firstLine="567"/>
        <w:jc w:val="both"/>
        <w:rPr>
          <w:position w:val="-2"/>
        </w:rPr>
      </w:pPr>
      <w:r w:rsidRPr="00055F8B">
        <w:rPr>
          <w:position w:val="-2"/>
        </w:rPr>
        <w:t>2.31. В заявлении указываются сведения о способах представления результатов муниципальной услуги:</w:t>
      </w:r>
    </w:p>
    <w:p w:rsidR="00B54FE3" w:rsidRPr="00055F8B" w:rsidRDefault="00B54FE3" w:rsidP="00B54FE3">
      <w:pPr>
        <w:widowControl w:val="0"/>
        <w:autoSpaceDE w:val="0"/>
        <w:autoSpaceDN w:val="0"/>
        <w:ind w:firstLine="540"/>
        <w:jc w:val="both"/>
        <w:rPr>
          <w:position w:val="-2"/>
        </w:rPr>
      </w:pPr>
      <w:r w:rsidRPr="00055F8B">
        <w:rPr>
          <w:position w:val="-2"/>
        </w:rPr>
        <w:t>1) в виде электронного документа, предоставленного посредством Единого портала, Регионального портала;</w:t>
      </w:r>
    </w:p>
    <w:p w:rsidR="00B54FE3" w:rsidRPr="00055F8B" w:rsidRDefault="00B54FE3" w:rsidP="00B54FE3">
      <w:pPr>
        <w:widowControl w:val="0"/>
        <w:autoSpaceDE w:val="0"/>
        <w:autoSpaceDN w:val="0"/>
        <w:ind w:firstLine="540"/>
        <w:jc w:val="both"/>
        <w:rPr>
          <w:position w:val="-2"/>
        </w:rPr>
      </w:pPr>
      <w:r w:rsidRPr="00055F8B">
        <w:rPr>
          <w:position w:val="-2"/>
        </w:rPr>
        <w:t>2)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B54FE3" w:rsidRPr="00055F8B" w:rsidRDefault="00B54FE3" w:rsidP="00B54FE3">
      <w:pPr>
        <w:widowControl w:val="0"/>
        <w:autoSpaceDE w:val="0"/>
        <w:autoSpaceDN w:val="0"/>
        <w:ind w:firstLine="540"/>
        <w:jc w:val="both"/>
        <w:rPr>
          <w:position w:val="-2"/>
        </w:rPr>
      </w:pPr>
      <w:r w:rsidRPr="00055F8B">
        <w:rPr>
          <w:position w:val="-2"/>
        </w:rPr>
        <w:t>3) в виде электронного документа, который направляется Администрацией заявителю посредством официальной электронной почты;</w:t>
      </w:r>
    </w:p>
    <w:p w:rsidR="00B54FE3" w:rsidRPr="00055F8B" w:rsidRDefault="00B54FE3" w:rsidP="00B54FE3">
      <w:pPr>
        <w:widowControl w:val="0"/>
        <w:autoSpaceDE w:val="0"/>
        <w:autoSpaceDN w:val="0"/>
        <w:ind w:firstLine="540"/>
        <w:jc w:val="both"/>
        <w:rPr>
          <w:position w:val="-2"/>
        </w:rPr>
      </w:pPr>
      <w:r w:rsidRPr="00055F8B">
        <w:rPr>
          <w:position w:val="-2"/>
        </w:rPr>
        <w:t>4) в виде бумажного документа, который заявитель получает непосредственно при личном обращении по местонахождению Администрации;</w:t>
      </w:r>
    </w:p>
    <w:p w:rsidR="00B54FE3" w:rsidRPr="00055F8B" w:rsidRDefault="00B54FE3" w:rsidP="00B54FE3">
      <w:pPr>
        <w:autoSpaceDE w:val="0"/>
        <w:autoSpaceDN w:val="0"/>
        <w:adjustRightInd w:val="0"/>
        <w:ind w:firstLine="567"/>
        <w:jc w:val="both"/>
        <w:rPr>
          <w:position w:val="-2"/>
        </w:rPr>
      </w:pPr>
      <w:r w:rsidRPr="00055F8B">
        <w:rPr>
          <w:position w:val="-2"/>
        </w:rPr>
        <w:t>5) в виде бумажного документа, который направляется Администрацией заявителю посредством почтового отправления;</w:t>
      </w:r>
    </w:p>
    <w:p w:rsidR="00B54FE3" w:rsidRPr="00055F8B" w:rsidRDefault="00B54FE3" w:rsidP="00B54FE3">
      <w:pPr>
        <w:widowControl w:val="0"/>
        <w:autoSpaceDE w:val="0"/>
        <w:autoSpaceDN w:val="0"/>
        <w:ind w:firstLine="540"/>
        <w:jc w:val="both"/>
        <w:rPr>
          <w:position w:val="-2"/>
        </w:rPr>
      </w:pPr>
      <w:r w:rsidRPr="00055F8B">
        <w:rPr>
          <w:position w:val="-2"/>
        </w:rPr>
        <w:t>6) в виде бумажного документа, который заявитель получает непосредственно при личном обращении по местонахождению МФЦ.</w:t>
      </w:r>
    </w:p>
    <w:p w:rsidR="00B54FE3" w:rsidRPr="00055F8B" w:rsidRDefault="00B54FE3" w:rsidP="00B54FE3">
      <w:pPr>
        <w:ind w:firstLine="567"/>
        <w:jc w:val="both"/>
        <w:rPr>
          <w:position w:val="-2"/>
        </w:rPr>
      </w:pPr>
      <w:r w:rsidRPr="00055F8B">
        <w:rPr>
          <w:position w:val="-2"/>
        </w:rPr>
        <w:t>2.32. Формирование заявления в электронной форме осуществляется посредством заполнения интерактивной формы запроса Едином портале, Региональном портале, официальном сайте Администрации, без необходимости дополнительной подачи заявления в какой-либо иной форме.</w:t>
      </w:r>
    </w:p>
    <w:p w:rsidR="00B54FE3" w:rsidRPr="00055F8B" w:rsidRDefault="00B54FE3" w:rsidP="00B54FE3">
      <w:pPr>
        <w:autoSpaceDE w:val="0"/>
        <w:autoSpaceDN w:val="0"/>
        <w:adjustRightInd w:val="0"/>
        <w:ind w:firstLine="567"/>
        <w:jc w:val="both"/>
        <w:rPr>
          <w:position w:val="-2"/>
        </w:rPr>
      </w:pPr>
      <w:r w:rsidRPr="00055F8B">
        <w:rPr>
          <w:position w:val="-2"/>
        </w:rPr>
        <w:t>В заявлении может быть указан один или несколько способов представления результатов рассмотрения заявления Администрацией.</w:t>
      </w:r>
    </w:p>
    <w:p w:rsidR="00B54FE3" w:rsidRPr="00055F8B" w:rsidRDefault="00B54FE3" w:rsidP="00B54FE3">
      <w:pPr>
        <w:autoSpaceDE w:val="0"/>
        <w:autoSpaceDN w:val="0"/>
        <w:adjustRightInd w:val="0"/>
        <w:ind w:firstLine="540"/>
        <w:jc w:val="both"/>
        <w:rPr>
          <w:position w:val="-2"/>
        </w:rPr>
      </w:pPr>
      <w:r w:rsidRPr="00055F8B">
        <w:rPr>
          <w:position w:val="-2"/>
        </w:rPr>
        <w:t>Образцы заполнения электронной формы заявления размещаются на Едином портале, Региональном портале официальном сайте Администрации с возможностью бесплатного копирования.</w:t>
      </w:r>
    </w:p>
    <w:p w:rsidR="00B54FE3" w:rsidRPr="00055F8B" w:rsidRDefault="00B54FE3" w:rsidP="00B54FE3">
      <w:pPr>
        <w:autoSpaceDE w:val="0"/>
        <w:autoSpaceDN w:val="0"/>
        <w:adjustRightInd w:val="0"/>
        <w:ind w:firstLine="540"/>
        <w:jc w:val="both"/>
        <w:rPr>
          <w:position w:val="-2"/>
        </w:rPr>
      </w:pPr>
      <w:r w:rsidRPr="00055F8B">
        <w:rPr>
          <w:position w:val="-2"/>
        </w:rPr>
        <w:t xml:space="preserve">2.33.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w:t>
      </w:r>
      <w:r w:rsidRPr="00055F8B">
        <w:rPr>
          <w:position w:val="-2"/>
        </w:rPr>
        <w:lastRenderedPageBreak/>
        <w:t xml:space="preserve">или Регионального портала, а </w:t>
      </w:r>
      <w:proofErr w:type="gramStart"/>
      <w:r w:rsidRPr="00055F8B">
        <w:rPr>
          <w:position w:val="-2"/>
        </w:rPr>
        <w:t>также</w:t>
      </w:r>
      <w:proofErr w:type="gramEnd"/>
      <w:r w:rsidRPr="00055F8B">
        <w:rPr>
          <w:position w:val="-2"/>
        </w:rPr>
        <w:t xml:space="preserve"> если заявление подписано квалифицированной электронной подписью.</w:t>
      </w:r>
    </w:p>
    <w:p w:rsidR="00B54FE3" w:rsidRPr="00055F8B" w:rsidRDefault="00B54FE3" w:rsidP="00B54FE3">
      <w:pPr>
        <w:autoSpaceDE w:val="0"/>
        <w:autoSpaceDN w:val="0"/>
        <w:adjustRightInd w:val="0"/>
        <w:ind w:firstLine="540"/>
        <w:jc w:val="both"/>
        <w:rPr>
          <w:position w:val="-2"/>
        </w:rPr>
      </w:pPr>
      <w:r w:rsidRPr="00055F8B">
        <w:rPr>
          <w:position w:val="-2"/>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B54FE3" w:rsidRPr="00055F8B" w:rsidRDefault="00B54FE3" w:rsidP="00B54FE3">
      <w:pPr>
        <w:autoSpaceDE w:val="0"/>
        <w:autoSpaceDN w:val="0"/>
        <w:adjustRightInd w:val="0"/>
        <w:ind w:firstLine="567"/>
        <w:jc w:val="both"/>
        <w:rPr>
          <w:position w:val="-2"/>
        </w:rPr>
      </w:pPr>
      <w:r w:rsidRPr="00055F8B">
        <w:rPr>
          <w:position w:val="-2"/>
        </w:rPr>
        <w:t>2.34. Электронные документы (электронные образы документов), прилагаемые к заявлению, в том числе доверенности, направляются в виде файлов в форматах</w:t>
      </w:r>
      <w:r>
        <w:rPr>
          <w:position w:val="-2"/>
        </w:rPr>
        <w:t xml:space="preserve"> </w:t>
      </w:r>
      <w:proofErr w:type="spellStart"/>
      <w:r w:rsidRPr="00055F8B">
        <w:rPr>
          <w:position w:val="-2"/>
        </w:rPr>
        <w:t>pdf</w:t>
      </w:r>
      <w:proofErr w:type="spellEnd"/>
      <w:r w:rsidRPr="00055F8B">
        <w:rPr>
          <w:position w:val="-2"/>
        </w:rPr>
        <w:t xml:space="preserve">, </w:t>
      </w:r>
      <w:proofErr w:type="spellStart"/>
      <w:r w:rsidRPr="00055F8B">
        <w:rPr>
          <w:position w:val="-2"/>
        </w:rPr>
        <w:t>tif</w:t>
      </w:r>
      <w:proofErr w:type="spellEnd"/>
      <w:r w:rsidRPr="00055F8B">
        <w:rPr>
          <w:position w:val="-2"/>
        </w:rPr>
        <w:t>.</w:t>
      </w:r>
    </w:p>
    <w:p w:rsidR="00B54FE3" w:rsidRPr="00055F8B" w:rsidRDefault="00B54FE3" w:rsidP="00B54FE3">
      <w:pPr>
        <w:autoSpaceDE w:val="0"/>
        <w:autoSpaceDN w:val="0"/>
        <w:adjustRightInd w:val="0"/>
        <w:ind w:firstLine="567"/>
        <w:jc w:val="both"/>
        <w:rPr>
          <w:position w:val="-2"/>
        </w:rPr>
      </w:pPr>
      <w:r w:rsidRPr="00055F8B">
        <w:rPr>
          <w:position w:val="-2"/>
        </w:rPr>
        <w:t xml:space="preserve">Качество представляемых электронных документов (электронных образов документов) в форматах </w:t>
      </w:r>
      <w:proofErr w:type="spellStart"/>
      <w:r w:rsidRPr="00055F8B">
        <w:rPr>
          <w:position w:val="-2"/>
        </w:rPr>
        <w:t>pdf</w:t>
      </w:r>
      <w:proofErr w:type="spellEnd"/>
      <w:r w:rsidRPr="00055F8B">
        <w:rPr>
          <w:position w:val="-2"/>
        </w:rPr>
        <w:t xml:space="preserve">, </w:t>
      </w:r>
      <w:proofErr w:type="spellStart"/>
      <w:r w:rsidRPr="00055F8B">
        <w:rPr>
          <w:position w:val="-2"/>
        </w:rPr>
        <w:t>tif</w:t>
      </w:r>
      <w:proofErr w:type="spellEnd"/>
      <w:r w:rsidRPr="00055F8B">
        <w:rPr>
          <w:position w:val="-2"/>
        </w:rPr>
        <w:t xml:space="preserve"> должно позволять в полном объеме прочитать текст документа и распознать реквизиты документа.</w:t>
      </w:r>
    </w:p>
    <w:p w:rsidR="00B54FE3" w:rsidRPr="00055F8B" w:rsidRDefault="00B54FE3" w:rsidP="00B54FE3">
      <w:pPr>
        <w:autoSpaceDE w:val="0"/>
        <w:autoSpaceDN w:val="0"/>
        <w:adjustRightInd w:val="0"/>
        <w:ind w:firstLine="540"/>
        <w:jc w:val="both"/>
        <w:rPr>
          <w:position w:val="-2"/>
        </w:rPr>
      </w:pPr>
      <w:r w:rsidRPr="00055F8B">
        <w:rPr>
          <w:position w:val="-2"/>
        </w:rPr>
        <w:t>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форматно-логическая проверка.</w:t>
      </w:r>
    </w:p>
    <w:p w:rsidR="00B54FE3" w:rsidRPr="00055F8B" w:rsidRDefault="00B54FE3" w:rsidP="00B54FE3">
      <w:pPr>
        <w:autoSpaceDE w:val="0"/>
        <w:autoSpaceDN w:val="0"/>
        <w:adjustRightInd w:val="0"/>
        <w:ind w:firstLine="540"/>
        <w:jc w:val="both"/>
        <w:rPr>
          <w:position w:val="-2"/>
        </w:rPr>
      </w:pPr>
      <w:r w:rsidRPr="00055F8B">
        <w:rPr>
          <w:position w:val="-2"/>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54FE3" w:rsidRPr="00055F8B" w:rsidRDefault="00B54FE3" w:rsidP="00B54FE3">
      <w:pPr>
        <w:autoSpaceDE w:val="0"/>
        <w:autoSpaceDN w:val="0"/>
        <w:adjustRightInd w:val="0"/>
        <w:ind w:firstLine="540"/>
        <w:jc w:val="both"/>
        <w:rPr>
          <w:position w:val="-2"/>
        </w:rPr>
      </w:pPr>
      <w:r w:rsidRPr="00055F8B">
        <w:rPr>
          <w:position w:val="-2"/>
        </w:rPr>
        <w:t>2.35. При формировании заявления обеспечивается:</w:t>
      </w:r>
    </w:p>
    <w:p w:rsidR="00B54FE3" w:rsidRPr="00055F8B" w:rsidRDefault="00B54FE3" w:rsidP="00B54FE3">
      <w:pPr>
        <w:autoSpaceDE w:val="0"/>
        <w:autoSpaceDN w:val="0"/>
        <w:adjustRightInd w:val="0"/>
        <w:ind w:firstLine="540"/>
        <w:jc w:val="both"/>
        <w:rPr>
          <w:position w:val="-2"/>
        </w:rPr>
      </w:pPr>
      <w:proofErr w:type="gramStart"/>
      <w:r w:rsidRPr="00055F8B">
        <w:rPr>
          <w:position w:val="-2"/>
        </w:rPr>
        <w:t xml:space="preserve">а) возможность копирования и сохранения запроса и иных документов, указанных в </w:t>
      </w:r>
      <w:hyperlink r:id="rId17" w:history="1">
        <w:r w:rsidRPr="00055F8B">
          <w:rPr>
            <w:color w:val="0000FF"/>
            <w:position w:val="-2"/>
            <w:u w:val="single"/>
          </w:rPr>
          <w:t>пункте 2.6</w:t>
        </w:r>
      </w:hyperlink>
      <w:r w:rsidRPr="00055F8B">
        <w:rPr>
          <w:position w:val="-2"/>
        </w:rPr>
        <w:t>. Административного регламента, необходимых для предоставления муниципальной услуги;</w:t>
      </w:r>
      <w:proofErr w:type="gramEnd"/>
    </w:p>
    <w:p w:rsidR="00B54FE3" w:rsidRPr="00055F8B" w:rsidRDefault="00B54FE3" w:rsidP="00B54FE3">
      <w:pPr>
        <w:autoSpaceDE w:val="0"/>
        <w:autoSpaceDN w:val="0"/>
        <w:adjustRightInd w:val="0"/>
        <w:ind w:firstLine="540"/>
        <w:jc w:val="both"/>
        <w:rPr>
          <w:position w:val="-2"/>
        </w:rPr>
      </w:pPr>
      <w:r w:rsidRPr="00055F8B">
        <w:rPr>
          <w:position w:val="-2"/>
        </w:rPr>
        <w:t>б) возможность печати на бумажном носителе копии электронной формы заявления;</w:t>
      </w:r>
    </w:p>
    <w:p w:rsidR="00B54FE3" w:rsidRPr="00055F8B" w:rsidRDefault="00B54FE3" w:rsidP="00B54FE3">
      <w:pPr>
        <w:autoSpaceDE w:val="0"/>
        <w:autoSpaceDN w:val="0"/>
        <w:adjustRightInd w:val="0"/>
        <w:ind w:firstLine="540"/>
        <w:jc w:val="both"/>
        <w:rPr>
          <w:position w:val="-2"/>
        </w:rPr>
      </w:pPr>
      <w:r w:rsidRPr="00055F8B">
        <w:rPr>
          <w:position w:val="-2"/>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54FE3" w:rsidRPr="00055F8B" w:rsidRDefault="00B54FE3" w:rsidP="00B54FE3">
      <w:pPr>
        <w:autoSpaceDE w:val="0"/>
        <w:autoSpaceDN w:val="0"/>
        <w:adjustRightInd w:val="0"/>
        <w:ind w:firstLine="540"/>
        <w:jc w:val="both"/>
        <w:rPr>
          <w:position w:val="-2"/>
        </w:rPr>
      </w:pPr>
      <w:proofErr w:type="gramStart"/>
      <w:r w:rsidRPr="00055F8B">
        <w:rPr>
          <w:position w:val="-2"/>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или Региональном портале, в части, касающейся сведений, отсутствующих в ЕСИА;</w:t>
      </w:r>
      <w:proofErr w:type="gramEnd"/>
    </w:p>
    <w:p w:rsidR="00B54FE3" w:rsidRPr="00055F8B" w:rsidRDefault="00B54FE3" w:rsidP="00B54FE3">
      <w:pPr>
        <w:autoSpaceDE w:val="0"/>
        <w:autoSpaceDN w:val="0"/>
        <w:adjustRightInd w:val="0"/>
        <w:ind w:firstLine="540"/>
        <w:jc w:val="both"/>
        <w:rPr>
          <w:position w:val="-2"/>
        </w:rPr>
      </w:pPr>
      <w:r w:rsidRPr="00055F8B">
        <w:rPr>
          <w:position w:val="-2"/>
        </w:rPr>
        <w:t xml:space="preserve">д) возможность вернуться на любой из этапов заполнения электронной формы заявления без </w:t>
      </w:r>
      <w:proofErr w:type="gramStart"/>
      <w:r w:rsidRPr="00055F8B">
        <w:rPr>
          <w:position w:val="-2"/>
        </w:rPr>
        <w:t>потери</w:t>
      </w:r>
      <w:proofErr w:type="gramEnd"/>
      <w:r w:rsidRPr="00055F8B">
        <w:rPr>
          <w:position w:val="-2"/>
        </w:rPr>
        <w:t xml:space="preserve"> ранее введенной информации;</w:t>
      </w:r>
    </w:p>
    <w:p w:rsidR="00B54FE3" w:rsidRPr="00055F8B" w:rsidRDefault="00B54FE3" w:rsidP="00B54FE3">
      <w:pPr>
        <w:autoSpaceDE w:val="0"/>
        <w:autoSpaceDN w:val="0"/>
        <w:adjustRightInd w:val="0"/>
        <w:ind w:firstLine="540"/>
        <w:jc w:val="both"/>
        <w:rPr>
          <w:position w:val="-2"/>
        </w:rPr>
      </w:pPr>
      <w:r w:rsidRPr="00055F8B">
        <w:rPr>
          <w:position w:val="-2"/>
        </w:rPr>
        <w:t>е) возможность доступа заявителя на Едином портале или Региональном портале к ранее поданным им заявлениям в течение не менее одного года, а также частично сформированным заявлениям - в течение не менее трех месяцев.</w:t>
      </w:r>
    </w:p>
    <w:p w:rsidR="00B54FE3" w:rsidRPr="00055F8B" w:rsidRDefault="00B54FE3" w:rsidP="00B54FE3">
      <w:pPr>
        <w:autoSpaceDE w:val="0"/>
        <w:autoSpaceDN w:val="0"/>
        <w:adjustRightInd w:val="0"/>
        <w:ind w:firstLine="540"/>
        <w:jc w:val="both"/>
        <w:rPr>
          <w:position w:val="-2"/>
        </w:rPr>
      </w:pPr>
      <w:r w:rsidRPr="00055F8B">
        <w:rPr>
          <w:position w:val="-2"/>
        </w:rPr>
        <w:t>2.36.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с использованием средств Единого портала, Регионального портала, официального сайта Администрации по выбору заявителя.</w:t>
      </w:r>
    </w:p>
    <w:p w:rsidR="00B54FE3" w:rsidRPr="00055F8B" w:rsidRDefault="00B54FE3" w:rsidP="00B54FE3">
      <w:pPr>
        <w:widowControl w:val="0"/>
        <w:autoSpaceDE w:val="0"/>
        <w:autoSpaceDN w:val="0"/>
        <w:ind w:firstLine="567"/>
        <w:jc w:val="both"/>
        <w:rPr>
          <w:position w:val="-2"/>
        </w:rPr>
      </w:pPr>
      <w:r w:rsidRPr="00055F8B">
        <w:rPr>
          <w:position w:val="-2"/>
        </w:rPr>
        <w:t>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w:t>
      </w:r>
    </w:p>
    <w:p w:rsidR="00B54FE3" w:rsidRPr="00055F8B" w:rsidRDefault="00B54FE3" w:rsidP="00B54FE3">
      <w:pPr>
        <w:autoSpaceDE w:val="0"/>
        <w:autoSpaceDN w:val="0"/>
        <w:adjustRightInd w:val="0"/>
        <w:ind w:firstLine="567"/>
        <w:jc w:val="both"/>
        <w:rPr>
          <w:position w:val="-2"/>
        </w:rPr>
      </w:pPr>
      <w:r w:rsidRPr="00055F8B">
        <w:rPr>
          <w:position w:val="-2"/>
        </w:rPr>
        <w:t xml:space="preserve">Получение заявления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заявления, а также перечень наименований файлов, </w:t>
      </w:r>
      <w:r w:rsidRPr="00055F8B">
        <w:rPr>
          <w:position w:val="-2"/>
        </w:rPr>
        <w:lastRenderedPageBreak/>
        <w:t>представленных в форме электронных документов, с указанием их объема (далее - уведомление о получении заявления).</w:t>
      </w:r>
    </w:p>
    <w:p w:rsidR="00B54FE3" w:rsidRPr="00055F8B" w:rsidRDefault="00B54FE3" w:rsidP="00B54FE3">
      <w:pPr>
        <w:autoSpaceDE w:val="0"/>
        <w:autoSpaceDN w:val="0"/>
        <w:adjustRightInd w:val="0"/>
        <w:ind w:firstLine="567"/>
        <w:jc w:val="both"/>
        <w:rPr>
          <w:position w:val="-2"/>
        </w:rPr>
      </w:pPr>
      <w:r w:rsidRPr="00055F8B">
        <w:rPr>
          <w:position w:val="-2"/>
        </w:rPr>
        <w:t>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Администрацию.</w:t>
      </w:r>
    </w:p>
    <w:p w:rsidR="00B54FE3" w:rsidRPr="00055F8B" w:rsidRDefault="00B54FE3" w:rsidP="00B54FE3">
      <w:pPr>
        <w:autoSpaceDE w:val="0"/>
        <w:autoSpaceDN w:val="0"/>
        <w:adjustRightInd w:val="0"/>
        <w:ind w:firstLine="567"/>
        <w:jc w:val="both"/>
        <w:rPr>
          <w:position w:val="-2"/>
        </w:rPr>
      </w:pPr>
      <w:r w:rsidRPr="00055F8B">
        <w:rPr>
          <w:position w:val="-2"/>
        </w:rPr>
        <w:t xml:space="preserve">2.37. Заявление представляется в Администрацию в виде файлов в формате </w:t>
      </w:r>
      <w:proofErr w:type="spellStart"/>
      <w:r w:rsidRPr="00055F8B">
        <w:rPr>
          <w:position w:val="-2"/>
        </w:rPr>
        <w:t>doc</w:t>
      </w:r>
      <w:proofErr w:type="spellEnd"/>
      <w:r w:rsidRPr="00055F8B">
        <w:rPr>
          <w:position w:val="-2"/>
        </w:rPr>
        <w:t xml:space="preserve">, </w:t>
      </w:r>
      <w:proofErr w:type="spellStart"/>
      <w:r w:rsidRPr="00055F8B">
        <w:rPr>
          <w:position w:val="-2"/>
        </w:rPr>
        <w:t>docx</w:t>
      </w:r>
      <w:proofErr w:type="spellEnd"/>
      <w:r w:rsidRPr="00055F8B">
        <w:rPr>
          <w:position w:val="-2"/>
        </w:rPr>
        <w:t xml:space="preserve">, </w:t>
      </w:r>
      <w:proofErr w:type="spellStart"/>
      <w:r w:rsidRPr="00055F8B">
        <w:rPr>
          <w:position w:val="-2"/>
        </w:rPr>
        <w:t>txt</w:t>
      </w:r>
      <w:proofErr w:type="spellEnd"/>
      <w:r w:rsidRPr="00055F8B">
        <w:rPr>
          <w:position w:val="-2"/>
        </w:rPr>
        <w:t xml:space="preserve">, </w:t>
      </w:r>
      <w:proofErr w:type="spellStart"/>
      <w:r w:rsidRPr="00055F8B">
        <w:rPr>
          <w:position w:val="-2"/>
        </w:rPr>
        <w:t>xls</w:t>
      </w:r>
      <w:proofErr w:type="spellEnd"/>
      <w:r w:rsidRPr="00055F8B">
        <w:rPr>
          <w:position w:val="-2"/>
        </w:rPr>
        <w:t xml:space="preserve">, </w:t>
      </w:r>
      <w:proofErr w:type="spellStart"/>
      <w:r w:rsidRPr="00055F8B">
        <w:rPr>
          <w:position w:val="-2"/>
        </w:rPr>
        <w:t>xlsx</w:t>
      </w:r>
      <w:proofErr w:type="spellEnd"/>
      <w:r w:rsidRPr="00055F8B">
        <w:rPr>
          <w:position w:val="-2"/>
        </w:rPr>
        <w:t xml:space="preserve">, </w:t>
      </w:r>
      <w:proofErr w:type="spellStart"/>
      <w:r w:rsidRPr="00055F8B">
        <w:rPr>
          <w:position w:val="-2"/>
        </w:rPr>
        <w:t>rtf</w:t>
      </w:r>
      <w:proofErr w:type="spellEnd"/>
      <w:r w:rsidRPr="00055F8B">
        <w:rPr>
          <w:position w:val="-2"/>
        </w:rPr>
        <w:t>, если указанное ходатайство представляется в форме электронного документа.</w:t>
      </w:r>
    </w:p>
    <w:p w:rsidR="00B54FE3" w:rsidRPr="00055F8B" w:rsidRDefault="00B54FE3" w:rsidP="00B54FE3">
      <w:pPr>
        <w:autoSpaceDE w:val="0"/>
        <w:autoSpaceDN w:val="0"/>
        <w:adjustRightInd w:val="0"/>
        <w:ind w:firstLine="567"/>
        <w:jc w:val="both"/>
        <w:rPr>
          <w:position w:val="-2"/>
        </w:rPr>
      </w:pPr>
      <w:r w:rsidRPr="00055F8B">
        <w:rPr>
          <w:position w:val="-2"/>
        </w:rPr>
        <w:t>Документы, которые представляются Администрацией по результатам рассмотрения заявления и документов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B54FE3" w:rsidRPr="00055F8B" w:rsidRDefault="00B54FE3" w:rsidP="00B54FE3">
      <w:pPr>
        <w:autoSpaceDE w:val="0"/>
        <w:autoSpaceDN w:val="0"/>
        <w:adjustRightInd w:val="0"/>
        <w:ind w:firstLine="567"/>
        <w:jc w:val="both"/>
        <w:rPr>
          <w:position w:val="-2"/>
        </w:rPr>
      </w:pPr>
      <w:r w:rsidRPr="00055F8B">
        <w:rPr>
          <w:position w:val="-2"/>
        </w:rPr>
        <w:t>Средства электронной подписи, применяемые при подаче заявления и документов, должны быть сертифицированы в соответствии с законодательством Российской Федерации.</w:t>
      </w:r>
    </w:p>
    <w:p w:rsidR="00B54FE3" w:rsidRPr="00055F8B" w:rsidRDefault="00B54FE3" w:rsidP="00B54FE3">
      <w:pPr>
        <w:ind w:firstLine="540"/>
        <w:jc w:val="both"/>
        <w:rPr>
          <w:position w:val="-2"/>
        </w:rPr>
      </w:pPr>
      <w:r w:rsidRPr="00055F8B">
        <w:rPr>
          <w:position w:val="-2"/>
        </w:rPr>
        <w:t>2.38. 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получения, посредством заполнения опросной формы, размещенной в личном кабинете заявителя на Региональном портале.</w:t>
      </w:r>
    </w:p>
    <w:p w:rsidR="00B54FE3" w:rsidRPr="00055F8B" w:rsidRDefault="00B54FE3" w:rsidP="00B54FE3">
      <w:pPr>
        <w:autoSpaceDE w:val="0"/>
        <w:autoSpaceDN w:val="0"/>
        <w:adjustRightInd w:val="0"/>
        <w:ind w:firstLine="540"/>
        <w:jc w:val="both"/>
        <w:rPr>
          <w:position w:val="-2"/>
        </w:rPr>
      </w:pPr>
      <w:r w:rsidRPr="00055F8B">
        <w:rPr>
          <w:position w:val="-2"/>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B54FE3" w:rsidRPr="00055F8B" w:rsidRDefault="00B54FE3" w:rsidP="00B54FE3">
      <w:pPr>
        <w:autoSpaceDE w:val="0"/>
        <w:autoSpaceDN w:val="0"/>
        <w:adjustRightInd w:val="0"/>
        <w:ind w:firstLine="540"/>
        <w:jc w:val="both"/>
        <w:rPr>
          <w:position w:val="-2"/>
        </w:rPr>
      </w:pPr>
      <w:r w:rsidRPr="00055F8B">
        <w:rPr>
          <w:position w:val="-2"/>
        </w:rPr>
        <w:t xml:space="preserve">Заявителю после успешного заполнения опросной формы оценки на адрес электронной почты поступает уведомление о сохраненной оценке </w:t>
      </w:r>
      <w:proofErr w:type="gramStart"/>
      <w:r w:rsidRPr="00055F8B">
        <w:rPr>
          <w:position w:val="-2"/>
        </w:rPr>
        <w:t>с</w:t>
      </w:r>
      <w:proofErr w:type="gramEnd"/>
      <w:r w:rsidRPr="00055F8B">
        <w:rPr>
          <w:position w:val="-2"/>
        </w:rPr>
        <w:t xml:space="preserve"> ссылкой на просмотр статистики по данной услуге.</w:t>
      </w:r>
    </w:p>
    <w:p w:rsidR="00B54FE3" w:rsidRPr="00055F8B" w:rsidRDefault="00B54FE3" w:rsidP="00B54FE3">
      <w:pPr>
        <w:autoSpaceDE w:val="0"/>
        <w:autoSpaceDN w:val="0"/>
        <w:adjustRightInd w:val="0"/>
        <w:ind w:firstLine="540"/>
        <w:jc w:val="both"/>
        <w:rPr>
          <w:position w:val="-2"/>
        </w:rPr>
      </w:pPr>
      <w:r w:rsidRPr="00055F8B">
        <w:rPr>
          <w:position w:val="-2"/>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B54FE3" w:rsidRPr="00055F8B" w:rsidRDefault="00B54FE3" w:rsidP="00B54FE3">
      <w:pPr>
        <w:widowControl w:val="0"/>
        <w:autoSpaceDE w:val="0"/>
        <w:autoSpaceDN w:val="0"/>
        <w:ind w:firstLine="709"/>
        <w:jc w:val="center"/>
        <w:outlineLvl w:val="1"/>
        <w:rPr>
          <w:b/>
          <w:bCs/>
          <w:color w:val="000000"/>
          <w:highlight w:val="yellow"/>
        </w:rPr>
      </w:pPr>
    </w:p>
    <w:p w:rsidR="00B54FE3" w:rsidRPr="00055F8B" w:rsidRDefault="00B54FE3" w:rsidP="00B54FE3">
      <w:pPr>
        <w:widowControl w:val="0"/>
        <w:autoSpaceDE w:val="0"/>
        <w:autoSpaceDN w:val="0"/>
        <w:ind w:firstLine="709"/>
        <w:jc w:val="center"/>
        <w:outlineLvl w:val="1"/>
        <w:rPr>
          <w:b/>
          <w:bCs/>
          <w:color w:val="000000"/>
        </w:rPr>
      </w:pPr>
      <w:r w:rsidRPr="00055F8B">
        <w:rPr>
          <w:b/>
          <w:bCs/>
          <w:color w:val="000000"/>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B54FE3" w:rsidRPr="00055F8B" w:rsidRDefault="00B54FE3" w:rsidP="00B54FE3">
      <w:pPr>
        <w:widowControl w:val="0"/>
        <w:autoSpaceDE w:val="0"/>
        <w:autoSpaceDN w:val="0"/>
        <w:ind w:firstLine="709"/>
        <w:jc w:val="center"/>
        <w:rPr>
          <w:b/>
          <w:bCs/>
          <w:color w:val="000000"/>
          <w:highlight w:val="red"/>
        </w:rPr>
      </w:pPr>
    </w:p>
    <w:p w:rsidR="00B54FE3" w:rsidRPr="00055F8B" w:rsidRDefault="00B54FE3" w:rsidP="00B54FE3">
      <w:pPr>
        <w:shd w:val="clear" w:color="auto" w:fill="FFFFFF"/>
        <w:ind w:right="-1" w:firstLine="709"/>
        <w:jc w:val="both"/>
        <w:textAlignment w:val="baseline"/>
        <w:outlineLvl w:val="2"/>
        <w:rPr>
          <w:color w:val="000000"/>
          <w:spacing w:val="2"/>
        </w:rPr>
      </w:pPr>
      <w:r w:rsidRPr="00055F8B">
        <w:rPr>
          <w:color w:val="000000"/>
          <w:spacing w:val="2"/>
        </w:rPr>
        <w:t>3.1. Предоставление муниципальной услуги включает в себя следующие административные процедуры:</w:t>
      </w:r>
    </w:p>
    <w:p w:rsidR="00B54FE3" w:rsidRPr="00055F8B" w:rsidRDefault="00B54FE3" w:rsidP="00B54FE3">
      <w:pPr>
        <w:shd w:val="clear" w:color="auto" w:fill="FFFFFF"/>
        <w:ind w:right="-1" w:firstLine="709"/>
        <w:jc w:val="both"/>
        <w:textAlignment w:val="baseline"/>
        <w:outlineLvl w:val="2"/>
        <w:rPr>
          <w:color w:val="000000"/>
          <w:spacing w:val="2"/>
        </w:rPr>
      </w:pPr>
      <w:r w:rsidRPr="00055F8B">
        <w:rPr>
          <w:color w:val="000000"/>
          <w:spacing w:val="2"/>
        </w:rPr>
        <w:t>3.1.1. 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B54FE3" w:rsidRPr="00055F8B" w:rsidRDefault="00B54FE3" w:rsidP="00B54FE3">
      <w:pPr>
        <w:shd w:val="clear" w:color="auto" w:fill="FFFFFF"/>
        <w:ind w:right="-1" w:firstLine="709"/>
        <w:jc w:val="both"/>
        <w:textAlignment w:val="baseline"/>
        <w:outlineLvl w:val="2"/>
        <w:rPr>
          <w:color w:val="000000"/>
          <w:spacing w:val="2"/>
        </w:rPr>
      </w:pPr>
      <w:r w:rsidRPr="00055F8B">
        <w:rPr>
          <w:color w:val="000000"/>
          <w:spacing w:val="2"/>
        </w:rPr>
        <w:lastRenderedPageBreak/>
        <w:t>3.1.2. 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B54FE3" w:rsidRPr="00055F8B" w:rsidRDefault="00B54FE3" w:rsidP="00B54FE3">
      <w:pPr>
        <w:ind w:firstLine="709"/>
        <w:jc w:val="both"/>
        <w:rPr>
          <w:color w:val="000000"/>
        </w:rPr>
      </w:pPr>
      <w:r w:rsidRPr="00055F8B">
        <w:rPr>
          <w:color w:val="000000"/>
        </w:rPr>
        <w:t>3.1.3. подготовка Администрацией результата предоставления муниципальной услуги;</w:t>
      </w:r>
    </w:p>
    <w:p w:rsidR="00B54FE3" w:rsidRPr="00055F8B" w:rsidRDefault="00B54FE3" w:rsidP="00B54FE3">
      <w:pPr>
        <w:ind w:firstLine="709"/>
        <w:jc w:val="both"/>
        <w:rPr>
          <w:color w:val="000000"/>
        </w:rPr>
      </w:pPr>
      <w:r w:rsidRPr="00055F8B">
        <w:rPr>
          <w:color w:val="000000"/>
        </w:rPr>
        <w:t>3.1.4. выдача заявителю результата предоставления муниципальной услуги;</w:t>
      </w:r>
    </w:p>
    <w:p w:rsidR="00B54FE3" w:rsidRPr="00055F8B" w:rsidRDefault="00B54FE3" w:rsidP="00B54FE3">
      <w:pPr>
        <w:ind w:firstLine="709"/>
        <w:jc w:val="both"/>
        <w:rPr>
          <w:color w:val="000000"/>
        </w:rPr>
      </w:pPr>
      <w:r w:rsidRPr="00055F8B">
        <w:rPr>
          <w:color w:val="000000"/>
        </w:rPr>
        <w:t>3.1.5. порядок исправления допущенных опечаток и ошибок в выданных в результате предоставления муниципальной услуги документах.</w:t>
      </w:r>
    </w:p>
    <w:p w:rsidR="00B54FE3" w:rsidRPr="00055F8B" w:rsidRDefault="00B54FE3" w:rsidP="00B54FE3">
      <w:pPr>
        <w:widowControl w:val="0"/>
        <w:autoSpaceDE w:val="0"/>
        <w:autoSpaceDN w:val="0"/>
        <w:ind w:firstLine="709"/>
        <w:jc w:val="center"/>
        <w:rPr>
          <w:color w:val="000000"/>
          <w:highlight w:val="red"/>
        </w:rPr>
      </w:pPr>
    </w:p>
    <w:p w:rsidR="00B54FE3" w:rsidRPr="00055F8B" w:rsidRDefault="00B54FE3" w:rsidP="00B54FE3">
      <w:pPr>
        <w:widowControl w:val="0"/>
        <w:autoSpaceDE w:val="0"/>
        <w:autoSpaceDN w:val="0"/>
        <w:ind w:firstLine="709"/>
        <w:jc w:val="center"/>
        <w:outlineLvl w:val="2"/>
        <w:rPr>
          <w:b/>
          <w:bCs/>
        </w:rPr>
      </w:pPr>
      <w:r w:rsidRPr="00055F8B">
        <w:rPr>
          <w:b/>
          <w:bCs/>
        </w:rPr>
        <w:t>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B54FE3" w:rsidRPr="00055F8B" w:rsidRDefault="00B54FE3" w:rsidP="00B54FE3">
      <w:pPr>
        <w:widowControl w:val="0"/>
        <w:autoSpaceDE w:val="0"/>
        <w:autoSpaceDN w:val="0"/>
        <w:ind w:firstLine="709"/>
        <w:jc w:val="center"/>
        <w:outlineLvl w:val="2"/>
        <w:rPr>
          <w:b/>
          <w:bCs/>
        </w:rPr>
      </w:pPr>
    </w:p>
    <w:p w:rsidR="00B54FE3" w:rsidRPr="00055F8B" w:rsidRDefault="00B54FE3" w:rsidP="00B54FE3">
      <w:pPr>
        <w:widowControl w:val="0"/>
        <w:autoSpaceDE w:val="0"/>
        <w:autoSpaceDN w:val="0"/>
        <w:ind w:firstLine="709"/>
        <w:jc w:val="both"/>
        <w:rPr>
          <w:strike/>
        </w:rPr>
      </w:pPr>
      <w:r w:rsidRPr="00055F8B">
        <w:t xml:space="preserve">3.2. Основанием для начала административной процедуры является обращение заявителя (представителя заявителя) с заявлением и документами, необходимыми для предоставления муниципальной услуги. </w:t>
      </w:r>
    </w:p>
    <w:p w:rsidR="00B54FE3" w:rsidRPr="00055F8B" w:rsidRDefault="00B54FE3" w:rsidP="00B54FE3">
      <w:pPr>
        <w:widowControl w:val="0"/>
        <w:autoSpaceDE w:val="0"/>
        <w:autoSpaceDN w:val="0"/>
        <w:ind w:firstLine="709"/>
        <w:jc w:val="both"/>
      </w:pPr>
      <w:r w:rsidRPr="00055F8B">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2.10 Административного регламента.</w:t>
      </w:r>
    </w:p>
    <w:p w:rsidR="00B54FE3" w:rsidRPr="00055F8B" w:rsidRDefault="00B54FE3" w:rsidP="00B54FE3">
      <w:pPr>
        <w:widowControl w:val="0"/>
        <w:autoSpaceDE w:val="0"/>
        <w:autoSpaceDN w:val="0"/>
        <w:ind w:firstLine="709"/>
        <w:jc w:val="both"/>
      </w:pPr>
      <w:r w:rsidRPr="00055F8B">
        <w:t>Заявление подписывается заявителем (представителем заявителя).</w:t>
      </w:r>
    </w:p>
    <w:p w:rsidR="00B54FE3" w:rsidRPr="00055F8B" w:rsidRDefault="00B54FE3" w:rsidP="00B54FE3">
      <w:pPr>
        <w:widowControl w:val="0"/>
        <w:autoSpaceDE w:val="0"/>
        <w:autoSpaceDN w:val="0"/>
        <w:ind w:firstLine="709"/>
        <w:jc w:val="both"/>
      </w:pPr>
      <w:r w:rsidRPr="00055F8B">
        <w:t>3.4. 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B54FE3" w:rsidRPr="00055F8B" w:rsidRDefault="00B54FE3" w:rsidP="00B54FE3">
      <w:pPr>
        <w:widowControl w:val="0"/>
        <w:autoSpaceDE w:val="0"/>
        <w:autoSpaceDN w:val="0"/>
        <w:ind w:firstLine="709"/>
        <w:jc w:val="both"/>
      </w:pPr>
      <w:r w:rsidRPr="00055F8B">
        <w:t>3.5. Поступившие в Администрацию заявление и приложенные к нему документы регистрируются специалистом Администрации, ответственным за прием и регистрацию документов по предоставлению муниципальной услуги в Журнале регистрации заявлений граждан, в срок предусмотренный пунктом 2.17. Административного регламента.</w:t>
      </w:r>
    </w:p>
    <w:p w:rsidR="00B54FE3" w:rsidRPr="00055F8B" w:rsidRDefault="00B54FE3" w:rsidP="00B54FE3">
      <w:pPr>
        <w:widowControl w:val="0"/>
        <w:autoSpaceDE w:val="0"/>
        <w:autoSpaceDN w:val="0"/>
        <w:ind w:firstLine="709"/>
        <w:jc w:val="both"/>
      </w:pPr>
      <w:r w:rsidRPr="00055F8B">
        <w:t>3.6. Если заявление и документы, необходимые для предоставления муниципальной услуги, направлены заявителем через Единый портал, Региональный портал регистрация заявления и приложенных к нему документов, поступивших в электронной форме, осуществляется в автоматическом режиме.</w:t>
      </w:r>
    </w:p>
    <w:p w:rsidR="00B54FE3" w:rsidRPr="00055F8B" w:rsidRDefault="00B54FE3" w:rsidP="00B54FE3">
      <w:pPr>
        <w:widowControl w:val="0"/>
        <w:autoSpaceDE w:val="0"/>
        <w:autoSpaceDN w:val="0"/>
        <w:ind w:firstLine="709"/>
        <w:jc w:val="both"/>
      </w:pPr>
      <w:r w:rsidRPr="00055F8B">
        <w:t xml:space="preserve">3.7. При обращении заявителя или представителя заявителя непосредственно в Администрацию заявителю или представителю заявителя выдается </w:t>
      </w:r>
      <w:hyperlink r:id="rId18" w:history="1">
        <w:r w:rsidRPr="00055F8B">
          <w:t>расписка</w:t>
        </w:r>
      </w:hyperlink>
      <w:r w:rsidRPr="00055F8B">
        <w:t xml:space="preserve"> в получении документов с указанием их перечня и даты их получения, а также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w:t>
      </w:r>
    </w:p>
    <w:p w:rsidR="00B54FE3" w:rsidRPr="00055F8B" w:rsidRDefault="00B54FE3" w:rsidP="00B54FE3">
      <w:pPr>
        <w:widowControl w:val="0"/>
        <w:autoSpaceDE w:val="0"/>
        <w:autoSpaceDN w:val="0"/>
        <w:ind w:right="-2" w:firstLine="709"/>
        <w:jc w:val="both"/>
      </w:pPr>
      <w:r w:rsidRPr="00055F8B">
        <w:t xml:space="preserve">3.8. При наличии основания для отказа в приеме заявления и документов, необходимых для предоставления муниципальной услуги, установленного пунктом 2.11. Административного регламента, специалист Администрации, ответственный за прием и регистрацию документов по предоставлению муниципальной услуги подготавливает уведомление об отказе в приеме документов, необходимых для предоставления муниципальной услуги с мотивированным обоснованием причин такого отказа. </w:t>
      </w:r>
    </w:p>
    <w:p w:rsidR="00B54FE3" w:rsidRPr="00055F8B" w:rsidRDefault="00B54FE3" w:rsidP="00B54FE3">
      <w:pPr>
        <w:widowControl w:val="0"/>
        <w:autoSpaceDE w:val="0"/>
        <w:autoSpaceDN w:val="0"/>
        <w:ind w:right="-2" w:firstLine="709"/>
        <w:jc w:val="both"/>
      </w:pPr>
      <w:r w:rsidRPr="00055F8B">
        <w:t>3.9. Глава Администрации подписывает уведомление об отказе в приеме документов, необходимых для предоставления муниципальной услуги и специалист Администрации, ответственный за прием и регистрацию документов по предоставлению муниципальной услуги, регистрирует его и направляет заявителю одним из способов, указанных в заявлении.</w:t>
      </w:r>
    </w:p>
    <w:p w:rsidR="00B54FE3" w:rsidRPr="00055F8B" w:rsidRDefault="00B54FE3" w:rsidP="00B54FE3">
      <w:pPr>
        <w:widowControl w:val="0"/>
        <w:autoSpaceDE w:val="0"/>
        <w:autoSpaceDN w:val="0"/>
        <w:ind w:right="-2" w:firstLine="709"/>
        <w:jc w:val="both"/>
      </w:pPr>
      <w:r w:rsidRPr="00055F8B">
        <w:lastRenderedPageBreak/>
        <w:t>После получения уведомления об отказе в приеме документов, необходимых для предоставления муниципальной услуги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B54FE3" w:rsidRPr="00055F8B" w:rsidRDefault="00B54FE3" w:rsidP="00B54FE3">
      <w:pPr>
        <w:widowControl w:val="0"/>
        <w:autoSpaceDE w:val="0"/>
        <w:autoSpaceDN w:val="0"/>
        <w:ind w:firstLine="709"/>
        <w:jc w:val="both"/>
      </w:pPr>
      <w:r w:rsidRPr="00055F8B">
        <w:t>3.10. Критерием принятия решения о приеме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установленного пунктом 2.11 Административного регламента.</w:t>
      </w:r>
    </w:p>
    <w:p w:rsidR="00B54FE3" w:rsidRPr="00055F8B" w:rsidRDefault="00B54FE3" w:rsidP="00B54FE3">
      <w:pPr>
        <w:widowControl w:val="0"/>
        <w:autoSpaceDE w:val="0"/>
        <w:autoSpaceDN w:val="0"/>
        <w:ind w:firstLine="709"/>
        <w:jc w:val="both"/>
      </w:pPr>
      <w:r w:rsidRPr="00055F8B">
        <w:t>3.11. Зарегистрированное заявление и документы, необходимые для предоставления муниципальной услуги в течение 1 рабочего дня со дня регистрации заявления и документов, необходимых для предоставления муниципальной услуги в Администрации передаются Администрацией на рассмотрение в Комиссию.</w:t>
      </w:r>
    </w:p>
    <w:p w:rsidR="00B54FE3" w:rsidRPr="00055F8B" w:rsidRDefault="00B54FE3" w:rsidP="00B54FE3">
      <w:pPr>
        <w:widowControl w:val="0"/>
        <w:autoSpaceDE w:val="0"/>
        <w:autoSpaceDN w:val="0"/>
        <w:ind w:firstLine="709"/>
        <w:jc w:val="both"/>
      </w:pPr>
      <w:r w:rsidRPr="00055F8B">
        <w:t>3.12. Результатом административной процедуры является:</w:t>
      </w:r>
    </w:p>
    <w:p w:rsidR="00B54FE3" w:rsidRPr="00055F8B" w:rsidRDefault="00B54FE3" w:rsidP="00B54FE3">
      <w:pPr>
        <w:widowControl w:val="0"/>
        <w:autoSpaceDE w:val="0"/>
        <w:autoSpaceDN w:val="0"/>
        <w:ind w:firstLine="709"/>
        <w:jc w:val="both"/>
      </w:pPr>
      <w:r w:rsidRPr="00055F8B">
        <w:t>а) в случае наличия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подготовка уведомления об отказе в приеме документов, необходимых для предоставления муниципальной услуги;</w:t>
      </w:r>
    </w:p>
    <w:p w:rsidR="00B54FE3" w:rsidRPr="00055F8B" w:rsidRDefault="00B54FE3" w:rsidP="00B54FE3">
      <w:pPr>
        <w:widowControl w:val="0"/>
        <w:autoSpaceDE w:val="0"/>
        <w:autoSpaceDN w:val="0"/>
        <w:ind w:firstLine="709"/>
        <w:jc w:val="both"/>
      </w:pPr>
      <w:r w:rsidRPr="00055F8B">
        <w:t>б) в случае отсутствия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прием и регистрация поступившего заявления и документов, необходимых для предоставления муниципальной услуги, передача документов секретарю Комиссии для дальнейшей работы.</w:t>
      </w:r>
    </w:p>
    <w:p w:rsidR="00B54FE3" w:rsidRPr="00055F8B" w:rsidRDefault="00B54FE3" w:rsidP="00B54FE3">
      <w:pPr>
        <w:widowControl w:val="0"/>
        <w:autoSpaceDE w:val="0"/>
        <w:autoSpaceDN w:val="0"/>
        <w:ind w:firstLine="709"/>
        <w:jc w:val="both"/>
      </w:pPr>
      <w:r w:rsidRPr="00055F8B">
        <w:t>3.13.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либо уведомлению об отказе в приеме документов, необходимых для предоставления муниципальной услуги, регистрационного номера.</w:t>
      </w:r>
    </w:p>
    <w:p w:rsidR="00B54FE3" w:rsidRPr="00055F8B" w:rsidRDefault="00B54FE3" w:rsidP="00B54FE3">
      <w:pPr>
        <w:widowControl w:val="0"/>
        <w:autoSpaceDE w:val="0"/>
        <w:autoSpaceDN w:val="0"/>
        <w:ind w:firstLine="709"/>
        <w:jc w:val="both"/>
      </w:pPr>
      <w:r w:rsidRPr="00055F8B">
        <w:t>3.14. Продолжительность административной процедуры составляет 2 (два) дня со дня поступления заявления о предоставлении муниципальной услуги и документов.</w:t>
      </w:r>
    </w:p>
    <w:p w:rsidR="00B54FE3" w:rsidRPr="00055F8B" w:rsidRDefault="00B54FE3" w:rsidP="00B54FE3">
      <w:pPr>
        <w:widowControl w:val="0"/>
        <w:autoSpaceDE w:val="0"/>
        <w:autoSpaceDN w:val="0"/>
        <w:ind w:firstLine="709"/>
        <w:jc w:val="both"/>
      </w:pPr>
    </w:p>
    <w:p w:rsidR="00B54FE3" w:rsidRPr="00055F8B" w:rsidRDefault="00B54FE3" w:rsidP="00B54FE3">
      <w:pPr>
        <w:widowControl w:val="0"/>
        <w:autoSpaceDE w:val="0"/>
        <w:autoSpaceDN w:val="0"/>
        <w:ind w:firstLine="709"/>
        <w:jc w:val="center"/>
        <w:rPr>
          <w:b/>
        </w:rPr>
      </w:pPr>
      <w:r w:rsidRPr="00055F8B">
        <w:rPr>
          <w:b/>
        </w:rPr>
        <w:t>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B54FE3" w:rsidRPr="00055F8B" w:rsidRDefault="00B54FE3" w:rsidP="00B54FE3">
      <w:pPr>
        <w:widowControl w:val="0"/>
        <w:autoSpaceDE w:val="0"/>
        <w:autoSpaceDN w:val="0"/>
        <w:ind w:firstLine="709"/>
        <w:jc w:val="both"/>
      </w:pPr>
    </w:p>
    <w:p w:rsidR="00B54FE3" w:rsidRPr="00055F8B" w:rsidRDefault="00B54FE3" w:rsidP="00B54FE3">
      <w:pPr>
        <w:widowControl w:val="0"/>
        <w:autoSpaceDE w:val="0"/>
        <w:autoSpaceDN w:val="0"/>
        <w:ind w:firstLine="709"/>
        <w:jc w:val="both"/>
      </w:pPr>
      <w:r w:rsidRPr="00055F8B">
        <w:t xml:space="preserve">3.15. Основанием для начала административной процедуры является поступление заявления и приложенных к нему документов секретарю Комиссии. </w:t>
      </w:r>
    </w:p>
    <w:p w:rsidR="00B54FE3" w:rsidRPr="00055F8B" w:rsidRDefault="00B54FE3" w:rsidP="00B54FE3">
      <w:pPr>
        <w:widowControl w:val="0"/>
        <w:autoSpaceDE w:val="0"/>
        <w:autoSpaceDN w:val="0"/>
        <w:ind w:firstLine="709"/>
        <w:jc w:val="both"/>
      </w:pPr>
      <w:r w:rsidRPr="00055F8B">
        <w:t>3.16. Секретарь Комиссии при получении заявления и приложенных к нему документов осуществляет следующие действия:</w:t>
      </w:r>
    </w:p>
    <w:p w:rsidR="00B54FE3" w:rsidRPr="00055F8B" w:rsidRDefault="00B54FE3" w:rsidP="00B54FE3">
      <w:pPr>
        <w:widowControl w:val="0"/>
        <w:autoSpaceDE w:val="0"/>
        <w:autoSpaceDN w:val="0"/>
        <w:ind w:firstLine="709"/>
        <w:jc w:val="both"/>
      </w:pPr>
      <w:r w:rsidRPr="00055F8B">
        <w:t>1) устанавливает наличие документов, необходимых для предоставления муниципальной услуги, полноту и правильность их оформления;</w:t>
      </w:r>
    </w:p>
    <w:p w:rsidR="00B54FE3" w:rsidRPr="00055F8B" w:rsidRDefault="00B54FE3" w:rsidP="00B54FE3">
      <w:pPr>
        <w:widowControl w:val="0"/>
        <w:autoSpaceDE w:val="0"/>
        <w:autoSpaceDN w:val="0"/>
        <w:ind w:firstLine="709"/>
        <w:jc w:val="both"/>
      </w:pPr>
      <w:r w:rsidRPr="00055F8B">
        <w:t>2) проверяет соответствие представленных документов требованиям законодательства Российской Федерации и Административного регламента.</w:t>
      </w:r>
    </w:p>
    <w:p w:rsidR="00B54FE3" w:rsidRPr="00055F8B" w:rsidRDefault="00B54FE3" w:rsidP="00B54FE3">
      <w:pPr>
        <w:widowControl w:val="0"/>
        <w:autoSpaceDE w:val="0"/>
        <w:autoSpaceDN w:val="0"/>
        <w:ind w:firstLine="709"/>
        <w:jc w:val="both"/>
      </w:pPr>
      <w:r w:rsidRPr="00055F8B">
        <w:t xml:space="preserve">3.17. По результатам проверки представленных документов, при наличии оснований для отказа в предоставлении муниципальной услуги, указанных в пункте 2.12 Административного регламента, секретарь комиссии готовит уведомление об отказе в предоставлении муниципальной услуги, и передает его на подпись председателю Комиссии. </w:t>
      </w:r>
    </w:p>
    <w:p w:rsidR="00B54FE3" w:rsidRPr="00055F8B" w:rsidRDefault="00B54FE3" w:rsidP="00B54FE3">
      <w:pPr>
        <w:widowControl w:val="0"/>
        <w:autoSpaceDE w:val="0"/>
        <w:autoSpaceDN w:val="0"/>
        <w:ind w:firstLine="709"/>
        <w:jc w:val="both"/>
      </w:pPr>
      <w:r w:rsidRPr="00055F8B">
        <w:t xml:space="preserve">Уведомление должно содержать мотивированное обоснование принятие такого решения. </w:t>
      </w:r>
    </w:p>
    <w:p w:rsidR="00B54FE3" w:rsidRPr="00055F8B" w:rsidRDefault="00B54FE3" w:rsidP="00B54FE3">
      <w:pPr>
        <w:widowControl w:val="0"/>
        <w:autoSpaceDE w:val="0"/>
        <w:autoSpaceDN w:val="0"/>
        <w:ind w:firstLine="709"/>
        <w:jc w:val="both"/>
      </w:pPr>
      <w:r w:rsidRPr="00055F8B">
        <w:lastRenderedPageBreak/>
        <w:t>После подписания председателем Комиссии уведомления об отказе в предоставлении муниципальной услуги оно регистрируется и направляется заявителю почтовым отправлением с уведомлением о вручении. Также вместе с уведомлением об отказе в предоставление муниципальной услуги заявителю возвращается без рассмотрения заявление и соответствующие документы в течение 15 календарных дней с даты их регистрации.</w:t>
      </w:r>
    </w:p>
    <w:p w:rsidR="00B54FE3" w:rsidRPr="00055F8B" w:rsidRDefault="00B54FE3" w:rsidP="00B54FE3">
      <w:pPr>
        <w:widowControl w:val="0"/>
        <w:autoSpaceDE w:val="0"/>
        <w:autoSpaceDN w:val="0"/>
        <w:ind w:firstLine="709"/>
        <w:jc w:val="both"/>
      </w:pPr>
      <w:r w:rsidRPr="00055F8B">
        <w:t xml:space="preserve">Критерием принятия решения об отказе в предоставлении муниципальной услуги является наличие оснований, предусмотренных пунктом 2.12 Административного регламента. </w:t>
      </w:r>
    </w:p>
    <w:p w:rsidR="00B54FE3" w:rsidRPr="00055F8B" w:rsidRDefault="00B54FE3" w:rsidP="00B54FE3">
      <w:pPr>
        <w:widowControl w:val="0"/>
        <w:autoSpaceDE w:val="0"/>
        <w:autoSpaceDN w:val="0"/>
        <w:ind w:firstLine="709"/>
        <w:jc w:val="both"/>
      </w:pPr>
      <w:r w:rsidRPr="00055F8B">
        <w:t>По результатам проверки представленных документов, при отсутствии оснований для отказа в предоставлении муниципальной услуги, указанных в пункте 2.12 Административного регламента, не позднее 3 (трех) рабочих дней со дня регистрации заявления о предоставлении муниципальной услуги в Администрации секретарь Комиссии информирует председателя Комиссии, который назначает дату, время и место проведения заседания Комиссии.</w:t>
      </w:r>
    </w:p>
    <w:p w:rsidR="00B54FE3" w:rsidRPr="00055F8B" w:rsidRDefault="00B54FE3" w:rsidP="00B54FE3">
      <w:pPr>
        <w:widowControl w:val="0"/>
        <w:autoSpaceDE w:val="0"/>
        <w:autoSpaceDN w:val="0"/>
        <w:ind w:firstLine="709"/>
        <w:jc w:val="both"/>
      </w:pPr>
      <w:r w:rsidRPr="00055F8B">
        <w:t>Одновременно секретарь Комиссии уведомляет заявителя по телефону о дате и времени, месте проведения заседания Комиссии, на котором будет осуществляться оценка жилого помещения, в случае отсутствия в заявлении номера телефона заявителя, секретарь Комиссии готовит информационное письмо заявителю (представителю заявителя) с приглашением к работе в Комиссии с правом совещательного голоса.</w:t>
      </w:r>
    </w:p>
    <w:p w:rsidR="00B54FE3" w:rsidRPr="00055F8B" w:rsidRDefault="00B54FE3" w:rsidP="00B54FE3">
      <w:pPr>
        <w:widowControl w:val="0"/>
        <w:autoSpaceDE w:val="0"/>
        <w:autoSpaceDN w:val="0"/>
        <w:ind w:firstLine="709"/>
        <w:jc w:val="both"/>
      </w:pPr>
      <w:r w:rsidRPr="00055F8B">
        <w:t>Проект информационного письма с приглашением к работе в Комиссии составляется на бланке Комиссии.</w:t>
      </w:r>
    </w:p>
    <w:p w:rsidR="00B54FE3" w:rsidRPr="00055F8B" w:rsidRDefault="00B54FE3" w:rsidP="00B54FE3">
      <w:pPr>
        <w:widowControl w:val="0"/>
        <w:autoSpaceDE w:val="0"/>
        <w:autoSpaceDN w:val="0"/>
        <w:ind w:firstLine="709"/>
        <w:jc w:val="both"/>
      </w:pPr>
      <w:r w:rsidRPr="00055F8B">
        <w:t xml:space="preserve">Подготовленный секретарем Комиссии проект информационного письма с приглашением к работе в Комиссии направляется на подпись председателю Комиссии. </w:t>
      </w:r>
    </w:p>
    <w:p w:rsidR="00B54FE3" w:rsidRPr="00055F8B" w:rsidRDefault="00B54FE3" w:rsidP="00B54FE3">
      <w:pPr>
        <w:widowControl w:val="0"/>
        <w:autoSpaceDE w:val="0"/>
        <w:autoSpaceDN w:val="0"/>
        <w:ind w:firstLine="709"/>
        <w:jc w:val="both"/>
      </w:pPr>
      <w:r w:rsidRPr="00055F8B">
        <w:t>После подписания председателем Комиссии информационное письмо с приглашением к работе в Комиссии передается секретарю Комиссии для его регистрации и направления заявителю заказным почтовым отправлением с уведомлением о вручении либо по выбору заявителя в форме электронного документа, подписанного усиленной квалифицированной электронной подписью.</w:t>
      </w:r>
    </w:p>
    <w:p w:rsidR="00B54FE3" w:rsidRPr="00055F8B" w:rsidRDefault="00B54FE3" w:rsidP="00B54FE3">
      <w:pPr>
        <w:widowControl w:val="0"/>
        <w:autoSpaceDE w:val="0"/>
        <w:autoSpaceDN w:val="0"/>
        <w:ind w:firstLine="709"/>
        <w:jc w:val="both"/>
      </w:pPr>
      <w:r w:rsidRPr="00055F8B">
        <w:t>3.18.</w:t>
      </w:r>
      <w:r w:rsidRPr="00055F8B">
        <w:rPr>
          <w:color w:val="FF0000"/>
        </w:rPr>
        <w:t xml:space="preserve"> </w:t>
      </w:r>
      <w:r w:rsidRPr="00055F8B">
        <w:t>Секретарь Комиссии,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w:t>
      </w:r>
    </w:p>
    <w:p w:rsidR="00B54FE3" w:rsidRPr="00055F8B" w:rsidRDefault="00B54FE3" w:rsidP="00B54FE3">
      <w:pPr>
        <w:widowControl w:val="0"/>
        <w:autoSpaceDE w:val="0"/>
        <w:autoSpaceDN w:val="0"/>
        <w:ind w:firstLine="709"/>
        <w:jc w:val="both"/>
      </w:pPr>
      <w:r w:rsidRPr="00055F8B">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отсутствия технической возможности межведомственные запросы направляются на бумажном носителе.</w:t>
      </w:r>
    </w:p>
    <w:p w:rsidR="00B54FE3" w:rsidRPr="00055F8B" w:rsidRDefault="00B54FE3" w:rsidP="00B54FE3">
      <w:pPr>
        <w:widowControl w:val="0"/>
        <w:autoSpaceDE w:val="0"/>
        <w:autoSpaceDN w:val="0"/>
        <w:ind w:firstLine="709"/>
        <w:jc w:val="both"/>
      </w:pPr>
      <w:r w:rsidRPr="00055F8B">
        <w:t>3.19. Комиссия рассматривает представленное заявление вместе с документами на заседании Комиссии и принимает одно из следующих решений:</w:t>
      </w:r>
    </w:p>
    <w:p w:rsidR="00B54FE3" w:rsidRPr="00055F8B" w:rsidRDefault="00B54FE3" w:rsidP="00B54FE3">
      <w:pPr>
        <w:widowControl w:val="0"/>
        <w:autoSpaceDE w:val="0"/>
        <w:autoSpaceDN w:val="0"/>
        <w:ind w:firstLine="709"/>
        <w:jc w:val="both"/>
      </w:pPr>
      <w:r w:rsidRPr="00055F8B">
        <w:t>1) о соответствии помещения требованиям, предъявляемым к жилому помещению, и его пригодности для проживания;</w:t>
      </w:r>
    </w:p>
    <w:p w:rsidR="00B54FE3" w:rsidRPr="00055F8B" w:rsidRDefault="00B54FE3" w:rsidP="00B54FE3">
      <w:pPr>
        <w:widowControl w:val="0"/>
        <w:autoSpaceDE w:val="0"/>
        <w:autoSpaceDN w:val="0"/>
        <w:ind w:firstLine="709"/>
        <w:jc w:val="both"/>
      </w:pPr>
      <w:r w:rsidRPr="00055F8B">
        <w:t xml:space="preserve">2) о выявлении оснований для признания помещения </w:t>
      </w:r>
      <w:proofErr w:type="gramStart"/>
      <w:r w:rsidRPr="00055F8B">
        <w:t>непригодным</w:t>
      </w:r>
      <w:proofErr w:type="gramEnd"/>
      <w:r w:rsidRPr="00055F8B">
        <w:t xml:space="preserve"> для проживания.</w:t>
      </w:r>
    </w:p>
    <w:p w:rsidR="00B54FE3" w:rsidRPr="00055F8B" w:rsidRDefault="00B54FE3" w:rsidP="00B54FE3">
      <w:pPr>
        <w:widowControl w:val="0"/>
        <w:autoSpaceDE w:val="0"/>
        <w:autoSpaceDN w:val="0"/>
        <w:ind w:firstLine="709"/>
        <w:jc w:val="both"/>
      </w:pPr>
      <w:r w:rsidRPr="00055F8B">
        <w:t>3.20. Решение Комиссии оформляется в виде заключения в 3 экземплярах с указанием соответствующих оснований принятия решения.</w:t>
      </w:r>
    </w:p>
    <w:p w:rsidR="00B54FE3" w:rsidRPr="00055F8B" w:rsidRDefault="00B54FE3" w:rsidP="00B54FE3">
      <w:pPr>
        <w:widowControl w:val="0"/>
        <w:autoSpaceDE w:val="0"/>
        <w:autoSpaceDN w:val="0"/>
        <w:ind w:firstLine="709"/>
        <w:jc w:val="both"/>
      </w:pPr>
      <w:r w:rsidRPr="00055F8B">
        <w:t xml:space="preserve">3.21. Результатом административной процедуры является рассмотрение заявления и документов, необходимых для предоставления муниципальной услуги Комиссией, либо отказ в предоставлении муниципальной услуги и возвращение без рассмотрения </w:t>
      </w:r>
      <w:r w:rsidRPr="00055F8B">
        <w:lastRenderedPageBreak/>
        <w:t>заявления и приложенных к нему документов.</w:t>
      </w:r>
    </w:p>
    <w:p w:rsidR="00B54FE3" w:rsidRPr="00055F8B" w:rsidRDefault="00B54FE3" w:rsidP="00B54FE3">
      <w:pPr>
        <w:widowControl w:val="0"/>
        <w:autoSpaceDE w:val="0"/>
        <w:autoSpaceDN w:val="0"/>
        <w:ind w:firstLine="709"/>
        <w:jc w:val="both"/>
      </w:pPr>
      <w:r w:rsidRPr="00055F8B">
        <w:t xml:space="preserve">3.22. Максимальный срок совершения административной процедуры не может превышать 30 календарных дней </w:t>
      </w:r>
      <w:proofErr w:type="gramStart"/>
      <w:r w:rsidRPr="00055F8B">
        <w:t>с даты регистрации</w:t>
      </w:r>
      <w:proofErr w:type="gramEnd"/>
      <w:r w:rsidRPr="00055F8B">
        <w:t xml:space="preserve"> заявления и приложенных к нему документов в Администрации.</w:t>
      </w:r>
    </w:p>
    <w:p w:rsidR="00B54FE3" w:rsidRPr="00055F8B" w:rsidRDefault="00B54FE3" w:rsidP="00B54FE3">
      <w:pPr>
        <w:widowControl w:val="0"/>
        <w:autoSpaceDE w:val="0"/>
        <w:autoSpaceDN w:val="0"/>
        <w:ind w:firstLine="709"/>
        <w:jc w:val="both"/>
      </w:pPr>
      <w:r w:rsidRPr="00055F8B">
        <w:t xml:space="preserve">В случае обследования жилого помещения, получившего повреждения в результате чрезвычайной ситуации, если жилое помещение не включено в сводный перечень объектов (жилых помещений), Комиссия рассматривает заявление вместе со всеми документами, необходимыми для предоставления муниципальной услуги, в течение 20 календарных дней </w:t>
      </w:r>
      <w:proofErr w:type="gramStart"/>
      <w:r w:rsidRPr="00055F8B">
        <w:t>с даты регистрации</w:t>
      </w:r>
      <w:proofErr w:type="gramEnd"/>
      <w:r w:rsidRPr="00055F8B">
        <w:t xml:space="preserve"> заявления в Администрации.</w:t>
      </w:r>
    </w:p>
    <w:p w:rsidR="00B54FE3" w:rsidRPr="00055F8B" w:rsidRDefault="00B54FE3" w:rsidP="00B54FE3">
      <w:pPr>
        <w:widowControl w:val="0"/>
        <w:autoSpaceDE w:val="0"/>
        <w:autoSpaceDN w:val="0"/>
        <w:ind w:firstLine="709"/>
        <w:jc w:val="both"/>
      </w:pPr>
      <w:r w:rsidRPr="00055F8B">
        <w:t>Возвращение без рассмотрения заявления и приложенных к нему документов осуществляется в течение 15 календарных дней с даты их регистрации.</w:t>
      </w:r>
    </w:p>
    <w:p w:rsidR="00B54FE3" w:rsidRPr="00055F8B" w:rsidRDefault="00B54FE3" w:rsidP="00B54FE3">
      <w:pPr>
        <w:widowControl w:val="0"/>
        <w:autoSpaceDE w:val="0"/>
        <w:autoSpaceDN w:val="0"/>
        <w:ind w:firstLine="709"/>
        <w:jc w:val="both"/>
      </w:pPr>
      <w:r w:rsidRPr="00055F8B">
        <w:t>3.23. Два экземпляра заключения, в 3-дневный срок направляются Комиссией в Администрацию для последующего принятия решения, предусмотренного пунктом 2.3. Административного регламента, и направления заявителю и (или) в орган государственного жилищного надзора (муниципального жилищного контроля) по месту нахождения жилого помещения или многоквартирного дома.</w:t>
      </w:r>
    </w:p>
    <w:p w:rsidR="00B54FE3" w:rsidRPr="00055F8B" w:rsidRDefault="00B54FE3" w:rsidP="00B54FE3">
      <w:pPr>
        <w:widowControl w:val="0"/>
        <w:autoSpaceDE w:val="0"/>
        <w:autoSpaceDN w:val="0"/>
        <w:ind w:firstLine="709"/>
        <w:jc w:val="both"/>
      </w:pPr>
    </w:p>
    <w:p w:rsidR="00B54FE3" w:rsidRPr="00055F8B" w:rsidRDefault="00B54FE3" w:rsidP="00B54FE3">
      <w:pPr>
        <w:widowControl w:val="0"/>
        <w:autoSpaceDE w:val="0"/>
        <w:autoSpaceDN w:val="0"/>
        <w:ind w:firstLine="709"/>
        <w:jc w:val="center"/>
        <w:rPr>
          <w:b/>
          <w:spacing w:val="2"/>
        </w:rPr>
      </w:pPr>
      <w:r w:rsidRPr="00055F8B">
        <w:rPr>
          <w:b/>
          <w:spacing w:val="2"/>
        </w:rPr>
        <w:t>Подготовка Администрацией результата предоставления муниципальной услуги</w:t>
      </w:r>
    </w:p>
    <w:p w:rsidR="00B54FE3" w:rsidRPr="00055F8B" w:rsidRDefault="00B54FE3" w:rsidP="00B54FE3">
      <w:pPr>
        <w:widowControl w:val="0"/>
        <w:autoSpaceDE w:val="0"/>
        <w:autoSpaceDN w:val="0"/>
        <w:ind w:firstLine="709"/>
        <w:jc w:val="both"/>
      </w:pPr>
    </w:p>
    <w:p w:rsidR="00B54FE3" w:rsidRPr="00055F8B" w:rsidRDefault="00B54FE3" w:rsidP="00B54FE3">
      <w:pPr>
        <w:widowControl w:val="0"/>
        <w:autoSpaceDE w:val="0"/>
        <w:autoSpaceDN w:val="0"/>
        <w:ind w:firstLine="709"/>
        <w:jc w:val="both"/>
      </w:pPr>
      <w:r w:rsidRPr="00055F8B">
        <w:t xml:space="preserve">3.24. Основанием для начала административной процедуры является поступление в Администрацию решения Комиссии, оформленного в виде заключения. </w:t>
      </w:r>
    </w:p>
    <w:p w:rsidR="00B54FE3" w:rsidRPr="00055F8B" w:rsidRDefault="00B54FE3" w:rsidP="00B54FE3">
      <w:pPr>
        <w:widowControl w:val="0"/>
        <w:autoSpaceDE w:val="0"/>
        <w:autoSpaceDN w:val="0"/>
        <w:ind w:firstLine="709"/>
        <w:jc w:val="both"/>
      </w:pPr>
      <w:r w:rsidRPr="00055F8B">
        <w:t>3.25. Администрация принимает решение (правовой акт) о пригодности (непригодности) жилого помещения в течение 30 календарных дней, а в случае обследования жилых помещений, получивших повреждения в результате чрезвычайной ситуации, Администрация принимает решение в течение 10 календарных дней со дня получения заключения Комиссии.</w:t>
      </w:r>
    </w:p>
    <w:p w:rsidR="00B54FE3" w:rsidRPr="00055F8B" w:rsidRDefault="00B54FE3" w:rsidP="00B54FE3">
      <w:pPr>
        <w:widowControl w:val="0"/>
        <w:autoSpaceDE w:val="0"/>
        <w:autoSpaceDN w:val="0"/>
        <w:ind w:firstLine="709"/>
        <w:jc w:val="both"/>
      </w:pPr>
      <w:r w:rsidRPr="00055F8B">
        <w:t xml:space="preserve">3.26. Решение (правовой акт) о пригодности (непригодности) жилого помещения подписывается Главой Администрации, регистрируется специалистом Администрации в журнале в установленном Администрацией порядке. </w:t>
      </w:r>
    </w:p>
    <w:p w:rsidR="00B54FE3" w:rsidRPr="00055F8B" w:rsidRDefault="00B54FE3" w:rsidP="00B54FE3">
      <w:pPr>
        <w:widowControl w:val="0"/>
        <w:autoSpaceDE w:val="0"/>
        <w:autoSpaceDN w:val="0"/>
        <w:ind w:firstLine="709"/>
        <w:jc w:val="both"/>
      </w:pPr>
      <w:r w:rsidRPr="00055F8B">
        <w:t xml:space="preserve">3.27. Результатом административной процедуры, является подписанное главой Администрации и зарегистрированное в системе документооборота Администрации </w:t>
      </w:r>
      <w:bookmarkStart w:id="11" w:name="_Hlk34045380"/>
      <w:r w:rsidRPr="00055F8B">
        <w:t>решение (правовой акт) о пригодности (непригодности) жилого помещения</w:t>
      </w:r>
      <w:bookmarkStart w:id="12" w:name="_Hlk34046420"/>
      <w:bookmarkEnd w:id="11"/>
      <w:r w:rsidRPr="00055F8B">
        <w:t>.</w:t>
      </w:r>
    </w:p>
    <w:p w:rsidR="00B54FE3" w:rsidRPr="00055F8B" w:rsidRDefault="00B54FE3" w:rsidP="00B54FE3">
      <w:pPr>
        <w:shd w:val="clear" w:color="auto" w:fill="FFFFFF"/>
        <w:ind w:firstLine="709"/>
        <w:jc w:val="both"/>
        <w:textAlignment w:val="baseline"/>
      </w:pPr>
      <w:r w:rsidRPr="00055F8B">
        <w:t>3.28. Критериями принятия решения о пригодности (непригодности) жилого помещения является поступление в Администрацию заключения Комиссии и принятие Администрацией решения (правового акта) о пригодности (непригодности) жилого помещения.</w:t>
      </w:r>
    </w:p>
    <w:p w:rsidR="00B54FE3" w:rsidRPr="00055F8B" w:rsidRDefault="00B54FE3" w:rsidP="00B54FE3">
      <w:pPr>
        <w:shd w:val="clear" w:color="auto" w:fill="FFFFFF"/>
        <w:ind w:firstLine="709"/>
        <w:jc w:val="both"/>
        <w:textAlignment w:val="baseline"/>
      </w:pPr>
      <w:r w:rsidRPr="00055F8B">
        <w:t xml:space="preserve">3.29. Способ фиксации результата выполнения административной процедуры является регистрация </w:t>
      </w:r>
      <w:bookmarkEnd w:id="12"/>
      <w:r w:rsidRPr="00055F8B">
        <w:t xml:space="preserve">решения (правового акта) о пригодности (непригодности) жилого помещения в журнале регистрации решений о предоставлении муниципальной услуги. </w:t>
      </w:r>
    </w:p>
    <w:p w:rsidR="00B54FE3" w:rsidRPr="00055F8B" w:rsidRDefault="00B54FE3" w:rsidP="00B54FE3">
      <w:pPr>
        <w:shd w:val="clear" w:color="auto" w:fill="FFFFFF"/>
        <w:ind w:firstLine="709"/>
        <w:jc w:val="both"/>
        <w:textAlignment w:val="baseline"/>
        <w:rPr>
          <w:spacing w:val="2"/>
        </w:rPr>
      </w:pPr>
      <w:r w:rsidRPr="00055F8B">
        <w:t>3.30. Максимальный срок административной процедуры, не может превышать 30 календарных дней, а в случае обследования жилых помещений, п</w:t>
      </w:r>
      <w:r w:rsidRPr="00055F8B">
        <w:rPr>
          <w:spacing w:val="2"/>
        </w:rPr>
        <w:t>олучивших повреждения в результате чрезвычайной ситуации 10 (десяти) календарных дней со дня поступления решения Комиссии в Администрацию.</w:t>
      </w:r>
    </w:p>
    <w:p w:rsidR="00B54FE3" w:rsidRPr="00055F8B" w:rsidRDefault="00B54FE3" w:rsidP="00B54FE3">
      <w:pPr>
        <w:shd w:val="clear" w:color="auto" w:fill="FFFFFF"/>
        <w:ind w:firstLine="709"/>
        <w:jc w:val="both"/>
        <w:textAlignment w:val="baseline"/>
        <w:rPr>
          <w:spacing w:val="2"/>
        </w:rPr>
      </w:pPr>
    </w:p>
    <w:p w:rsidR="00B54FE3" w:rsidRPr="00055F8B" w:rsidRDefault="00B54FE3" w:rsidP="00B54FE3">
      <w:pPr>
        <w:shd w:val="clear" w:color="auto" w:fill="FFFFFF"/>
        <w:ind w:firstLine="709"/>
        <w:jc w:val="center"/>
        <w:textAlignment w:val="baseline"/>
        <w:rPr>
          <w:b/>
          <w:spacing w:val="2"/>
        </w:rPr>
      </w:pPr>
      <w:bookmarkStart w:id="13" w:name="_Hlk34208233"/>
      <w:bookmarkStart w:id="14" w:name="_Hlk34208195"/>
      <w:r w:rsidRPr="00055F8B">
        <w:rPr>
          <w:b/>
          <w:spacing w:val="2"/>
        </w:rPr>
        <w:t>Выдача заявителю результата предоставления муниципальной услуги</w:t>
      </w:r>
      <w:bookmarkEnd w:id="13"/>
    </w:p>
    <w:p w:rsidR="00B54FE3" w:rsidRPr="00055F8B" w:rsidRDefault="00B54FE3" w:rsidP="00B54FE3">
      <w:pPr>
        <w:shd w:val="clear" w:color="auto" w:fill="FFFFFF"/>
        <w:ind w:firstLine="709"/>
        <w:jc w:val="center"/>
        <w:textAlignment w:val="baseline"/>
        <w:rPr>
          <w:spacing w:val="2"/>
        </w:rPr>
      </w:pPr>
    </w:p>
    <w:bookmarkEnd w:id="14"/>
    <w:p w:rsidR="00B54FE3" w:rsidRPr="00055F8B" w:rsidRDefault="00B54FE3" w:rsidP="00B54FE3">
      <w:pPr>
        <w:shd w:val="clear" w:color="auto" w:fill="FFFFFF"/>
        <w:ind w:firstLine="708"/>
        <w:jc w:val="both"/>
        <w:textAlignment w:val="baseline"/>
        <w:rPr>
          <w:spacing w:val="2"/>
        </w:rPr>
      </w:pPr>
      <w:r w:rsidRPr="00055F8B">
        <w:rPr>
          <w:spacing w:val="2"/>
        </w:rPr>
        <w:t>3.31. Основанием для начала административной процедуры является подписанное главой Администрации решение (правовой акт) о пригодности (непригодности) жилого помещения.</w:t>
      </w:r>
    </w:p>
    <w:p w:rsidR="00B54FE3" w:rsidRPr="00055F8B" w:rsidRDefault="00B54FE3" w:rsidP="00B54FE3">
      <w:pPr>
        <w:shd w:val="clear" w:color="auto" w:fill="FFFFFF"/>
        <w:ind w:firstLine="708"/>
        <w:jc w:val="both"/>
        <w:textAlignment w:val="baseline"/>
        <w:rPr>
          <w:spacing w:val="2"/>
        </w:rPr>
      </w:pPr>
      <w:r w:rsidRPr="00055F8B">
        <w:rPr>
          <w:spacing w:val="2"/>
        </w:rPr>
        <w:lastRenderedPageBreak/>
        <w:t xml:space="preserve">3.32. </w:t>
      </w:r>
      <w:proofErr w:type="gramStart"/>
      <w:r w:rsidRPr="00055F8B">
        <w:rPr>
          <w:spacing w:val="2"/>
        </w:rPr>
        <w:t>Ответственный за выдачу результата предоставления муниципальной услуги специалист Администрации в 5-дневный срок со дня принятия решения о пригодности (непригодности) жилого помещения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по 1 экземпляру решения (правового акта) и заключения Комиссии заявителю, в орган государственного жилищного надзора</w:t>
      </w:r>
      <w:proofErr w:type="gramEnd"/>
      <w:r w:rsidRPr="00055F8B">
        <w:rPr>
          <w:spacing w:val="2"/>
        </w:rPr>
        <w:t xml:space="preserve"> (муниципального жилищного контроля) по месту нахождения многоквартирного дома.</w:t>
      </w:r>
    </w:p>
    <w:p w:rsidR="00B54FE3" w:rsidRPr="00055F8B" w:rsidRDefault="00B54FE3" w:rsidP="00B54FE3">
      <w:pPr>
        <w:shd w:val="clear" w:color="auto" w:fill="FFFFFF"/>
        <w:ind w:firstLine="708"/>
        <w:jc w:val="both"/>
        <w:textAlignment w:val="baseline"/>
        <w:rPr>
          <w:spacing w:val="2"/>
        </w:rPr>
      </w:pPr>
      <w:r w:rsidRPr="00055F8B">
        <w:rPr>
          <w:spacing w:val="2"/>
        </w:rPr>
        <w:t>3.33. В случае</w:t>
      </w:r>
      <w:proofErr w:type="gramStart"/>
      <w:r w:rsidRPr="00055F8B">
        <w:rPr>
          <w:spacing w:val="2"/>
        </w:rPr>
        <w:t>,</w:t>
      </w:r>
      <w:proofErr w:type="gramEnd"/>
      <w:r w:rsidRPr="00055F8B">
        <w:rPr>
          <w:spacing w:val="2"/>
        </w:rPr>
        <w:t xml:space="preserve"> если заявление и документы, необходимые для предоставления муниципальной услуги, направлялись в электронной форме через Региональный портал, Единый портал после подготовки и оформления решения о пригодности (непригодности) жилого помещения, специалист Администрации изготавливает сканированную копию результата предоставления муниципальной услуги и передает ее в качестве результата на Региональный портал, Единый портал. В «Личный кабинет» заявителя направляется статус муниципальной услуги «Исполнено». При необходимости получить результат муниципальной услуги в оригинале заявителю необходимо обратиться в Администрацию.</w:t>
      </w:r>
    </w:p>
    <w:p w:rsidR="00B54FE3" w:rsidRPr="00055F8B" w:rsidRDefault="00B54FE3" w:rsidP="00B54FE3">
      <w:pPr>
        <w:shd w:val="clear" w:color="auto" w:fill="FFFFFF"/>
        <w:ind w:firstLine="709"/>
        <w:jc w:val="both"/>
        <w:textAlignment w:val="baseline"/>
        <w:rPr>
          <w:spacing w:val="2"/>
        </w:rPr>
      </w:pPr>
      <w:r w:rsidRPr="00055F8B">
        <w:rPr>
          <w:spacing w:val="2"/>
        </w:rPr>
        <w:t>3.34. Результатом административной процедуры, является выдача или направление заявителю решения (правового акта) о пригодности (непригодности) жилого помещения.</w:t>
      </w:r>
    </w:p>
    <w:p w:rsidR="00B54FE3" w:rsidRPr="00055F8B" w:rsidRDefault="00B54FE3" w:rsidP="00B54FE3">
      <w:pPr>
        <w:shd w:val="clear" w:color="auto" w:fill="FFFFFF"/>
        <w:ind w:firstLine="709"/>
        <w:jc w:val="both"/>
        <w:textAlignment w:val="baseline"/>
        <w:rPr>
          <w:spacing w:val="2"/>
        </w:rPr>
      </w:pPr>
      <w:r w:rsidRPr="00055F8B">
        <w:rPr>
          <w:spacing w:val="2"/>
        </w:rPr>
        <w:t>3.35. Критерием принятия решения о выдачи результата предоставления муниципальной услуги является наличие зарегистрированного в установленном порядке делопроизводства Администрации решения (правового акта) о пригодности (непригодности) жилого помещения.</w:t>
      </w:r>
    </w:p>
    <w:p w:rsidR="00B54FE3" w:rsidRPr="00055F8B" w:rsidRDefault="00B54FE3" w:rsidP="00B54FE3">
      <w:pPr>
        <w:shd w:val="clear" w:color="auto" w:fill="FFFFFF"/>
        <w:ind w:firstLine="709"/>
        <w:jc w:val="both"/>
        <w:textAlignment w:val="baseline"/>
        <w:rPr>
          <w:spacing w:val="2"/>
        </w:rPr>
      </w:pPr>
      <w:r w:rsidRPr="00055F8B">
        <w:rPr>
          <w:spacing w:val="2"/>
        </w:rPr>
        <w:t>3.36. Способ фиксации - в установленном порядке делопроизводства присвоение регистрационного номера и даты решению (правовому акту) о пригодности (непригодности) жилого помещения.</w:t>
      </w:r>
    </w:p>
    <w:p w:rsidR="00B54FE3" w:rsidRPr="00055F8B" w:rsidRDefault="00B54FE3" w:rsidP="00B54FE3">
      <w:pPr>
        <w:shd w:val="clear" w:color="auto" w:fill="FFFFFF"/>
        <w:ind w:firstLine="709"/>
        <w:jc w:val="both"/>
        <w:textAlignment w:val="baseline"/>
        <w:rPr>
          <w:spacing w:val="2"/>
        </w:rPr>
      </w:pPr>
      <w:r w:rsidRPr="00055F8B">
        <w:rPr>
          <w:spacing w:val="2"/>
        </w:rPr>
        <w:t xml:space="preserve">3.37. Максимальный срок осуществления административной процедуры, не может превышать 5 (пяти) календарных дней со дня подписания главой Администрации решения (правового акта) о пригодности (непригодности) жилого помещения. </w:t>
      </w:r>
    </w:p>
    <w:p w:rsidR="00B54FE3" w:rsidRPr="00055F8B" w:rsidRDefault="00B54FE3" w:rsidP="00B54FE3">
      <w:pPr>
        <w:shd w:val="clear" w:color="auto" w:fill="FFFFFF"/>
        <w:ind w:firstLine="709"/>
        <w:jc w:val="both"/>
        <w:textAlignment w:val="baseline"/>
        <w:rPr>
          <w:spacing w:val="2"/>
        </w:rPr>
      </w:pPr>
    </w:p>
    <w:p w:rsidR="00B54FE3" w:rsidRPr="00055F8B" w:rsidRDefault="00B54FE3" w:rsidP="00B54FE3">
      <w:pPr>
        <w:widowControl w:val="0"/>
        <w:autoSpaceDE w:val="0"/>
        <w:autoSpaceDN w:val="0"/>
        <w:ind w:right="-1" w:firstLine="709"/>
        <w:jc w:val="center"/>
        <w:rPr>
          <w:b/>
          <w:color w:val="000000"/>
        </w:rPr>
      </w:pPr>
      <w:r w:rsidRPr="00055F8B">
        <w:rPr>
          <w:b/>
          <w:color w:val="000000"/>
        </w:rPr>
        <w:t>Особенности предоставления муниципальной услуги в МФЦ</w:t>
      </w:r>
    </w:p>
    <w:p w:rsidR="00B54FE3" w:rsidRPr="00055F8B" w:rsidRDefault="00B54FE3" w:rsidP="00B54FE3">
      <w:pPr>
        <w:widowControl w:val="0"/>
        <w:autoSpaceDE w:val="0"/>
        <w:autoSpaceDN w:val="0"/>
        <w:ind w:right="-1" w:firstLine="709"/>
        <w:jc w:val="center"/>
        <w:rPr>
          <w:b/>
          <w:color w:val="000000"/>
        </w:rPr>
      </w:pPr>
    </w:p>
    <w:p w:rsidR="00B54FE3" w:rsidRPr="00055F8B" w:rsidRDefault="00B54FE3" w:rsidP="00B54FE3">
      <w:pPr>
        <w:widowControl w:val="0"/>
        <w:autoSpaceDE w:val="0"/>
        <w:autoSpaceDN w:val="0"/>
        <w:ind w:right="-1" w:firstLine="709"/>
        <w:jc w:val="both"/>
        <w:rPr>
          <w:color w:val="000000"/>
        </w:rPr>
      </w:pPr>
      <w:r w:rsidRPr="00055F8B">
        <w:rPr>
          <w:color w:val="000000"/>
        </w:rPr>
        <w:t>3.38.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B54FE3" w:rsidRPr="00055F8B" w:rsidRDefault="00B54FE3" w:rsidP="00B54FE3">
      <w:pPr>
        <w:widowControl w:val="0"/>
        <w:autoSpaceDE w:val="0"/>
        <w:autoSpaceDN w:val="0"/>
        <w:ind w:right="-1" w:firstLine="709"/>
        <w:jc w:val="both"/>
        <w:rPr>
          <w:color w:val="000000"/>
        </w:rPr>
      </w:pPr>
      <w:r w:rsidRPr="00055F8B">
        <w:rPr>
          <w:color w:val="000000"/>
        </w:rPr>
        <w:t>Специалист МФЦ принимает от заявителя указанные документы, регистрирует их.</w:t>
      </w:r>
    </w:p>
    <w:p w:rsidR="00B54FE3" w:rsidRPr="00055F8B" w:rsidRDefault="00B54FE3" w:rsidP="00B54FE3">
      <w:pPr>
        <w:widowControl w:val="0"/>
        <w:autoSpaceDE w:val="0"/>
        <w:autoSpaceDN w:val="0"/>
        <w:ind w:right="-1" w:firstLine="709"/>
        <w:jc w:val="both"/>
        <w:rPr>
          <w:color w:val="000000"/>
        </w:rPr>
      </w:pPr>
      <w:r w:rsidRPr="00055F8B">
        <w:rPr>
          <w:color w:val="000000"/>
        </w:rP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B54FE3" w:rsidRPr="00055F8B" w:rsidRDefault="00B54FE3" w:rsidP="00B54FE3">
      <w:pPr>
        <w:widowControl w:val="0"/>
        <w:autoSpaceDE w:val="0"/>
        <w:autoSpaceDN w:val="0"/>
        <w:ind w:right="-1" w:firstLine="709"/>
        <w:jc w:val="both"/>
        <w:rPr>
          <w:color w:val="000000"/>
        </w:rPr>
      </w:pPr>
      <w:r w:rsidRPr="00055F8B">
        <w:rPr>
          <w:color w:val="000000"/>
        </w:rPr>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w:t>
      </w:r>
    </w:p>
    <w:p w:rsidR="00B54FE3" w:rsidRPr="00055F8B" w:rsidRDefault="00B54FE3" w:rsidP="00B54FE3">
      <w:pPr>
        <w:widowControl w:val="0"/>
        <w:autoSpaceDE w:val="0"/>
        <w:autoSpaceDN w:val="0"/>
        <w:ind w:right="-1" w:firstLine="709"/>
        <w:jc w:val="both"/>
        <w:rPr>
          <w:color w:val="000000"/>
        </w:rPr>
      </w:pPr>
      <w:r w:rsidRPr="00055F8B">
        <w:rPr>
          <w:color w:val="000000"/>
        </w:rPr>
        <w:t>3.39. Срок выполнения данного административного действия не более 30 минут.</w:t>
      </w:r>
    </w:p>
    <w:p w:rsidR="00B54FE3" w:rsidRPr="00055F8B" w:rsidRDefault="00B54FE3" w:rsidP="00B54FE3">
      <w:pPr>
        <w:widowControl w:val="0"/>
        <w:autoSpaceDE w:val="0"/>
        <w:autoSpaceDN w:val="0"/>
        <w:ind w:right="-1" w:firstLine="709"/>
        <w:jc w:val="both"/>
        <w:rPr>
          <w:color w:val="000000"/>
        </w:rPr>
      </w:pPr>
      <w:r w:rsidRPr="00055F8B">
        <w:rPr>
          <w:color w:val="000000"/>
        </w:rPr>
        <w:t xml:space="preserve">3.40.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w:t>
      </w:r>
      <w:r w:rsidRPr="00055F8B">
        <w:rPr>
          <w:color w:val="000000"/>
        </w:rPr>
        <w:lastRenderedPageBreak/>
        <w:t>муниципальной услуги.</w:t>
      </w:r>
    </w:p>
    <w:p w:rsidR="00B54FE3" w:rsidRPr="00055F8B" w:rsidRDefault="00B54FE3" w:rsidP="00B54FE3">
      <w:pPr>
        <w:widowControl w:val="0"/>
        <w:autoSpaceDE w:val="0"/>
        <w:autoSpaceDN w:val="0"/>
        <w:ind w:right="-1" w:firstLine="709"/>
        <w:jc w:val="both"/>
        <w:rPr>
          <w:color w:val="000000"/>
        </w:rPr>
      </w:pPr>
      <w:r w:rsidRPr="00055F8B">
        <w:rPr>
          <w:color w:val="000000"/>
        </w:rP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B54FE3" w:rsidRPr="00055F8B" w:rsidRDefault="00B54FE3" w:rsidP="00B54FE3">
      <w:pPr>
        <w:widowControl w:val="0"/>
        <w:autoSpaceDE w:val="0"/>
        <w:autoSpaceDN w:val="0"/>
        <w:ind w:right="-1" w:firstLine="709"/>
        <w:jc w:val="both"/>
        <w:rPr>
          <w:color w:val="000000"/>
        </w:rPr>
      </w:pPr>
      <w:r w:rsidRPr="00055F8B">
        <w:rPr>
          <w:color w:val="000000"/>
        </w:rPr>
        <w:t>3.41.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B54FE3" w:rsidRPr="00055F8B" w:rsidRDefault="00B54FE3" w:rsidP="00B54FE3">
      <w:pPr>
        <w:widowControl w:val="0"/>
        <w:autoSpaceDE w:val="0"/>
        <w:autoSpaceDN w:val="0"/>
        <w:ind w:right="-1" w:firstLine="709"/>
        <w:jc w:val="both"/>
        <w:rPr>
          <w:color w:val="000000"/>
        </w:rPr>
      </w:pPr>
      <w:r w:rsidRPr="00055F8B">
        <w:rPr>
          <w:color w:val="000000"/>
        </w:rPr>
        <w:t>3.42.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не позднее чем через 3 (три) рабочих дня со дня принятия такого решения, если иной способ получения не указан заявителем.</w:t>
      </w:r>
    </w:p>
    <w:p w:rsidR="00B54FE3" w:rsidRPr="00055F8B" w:rsidRDefault="00B54FE3" w:rsidP="00B54FE3">
      <w:pPr>
        <w:widowControl w:val="0"/>
        <w:autoSpaceDE w:val="0"/>
        <w:autoSpaceDN w:val="0"/>
        <w:ind w:right="-1" w:firstLine="709"/>
        <w:jc w:val="both"/>
        <w:rPr>
          <w:color w:val="000000"/>
        </w:rPr>
      </w:pPr>
      <w:r w:rsidRPr="00055F8B">
        <w:rPr>
          <w:color w:val="000000"/>
        </w:rPr>
        <w:t>3.43.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и документов, необходимых для предоставления муниципальной услуги, представителем заявителя. Заявителю выдается результат предоставления муниципальной услуги под подпись с указанием даты его получения.</w:t>
      </w:r>
    </w:p>
    <w:p w:rsidR="00B54FE3" w:rsidRPr="00055F8B" w:rsidRDefault="00B54FE3" w:rsidP="00B54FE3">
      <w:pPr>
        <w:widowControl w:val="0"/>
        <w:autoSpaceDE w:val="0"/>
        <w:autoSpaceDN w:val="0"/>
        <w:ind w:right="-1" w:firstLine="709"/>
        <w:jc w:val="both"/>
        <w:rPr>
          <w:color w:val="000000"/>
        </w:rPr>
      </w:pPr>
      <w:r w:rsidRPr="00055F8B">
        <w:rPr>
          <w:color w:val="000000"/>
        </w:rPr>
        <w:t xml:space="preserve">3.44. В случае неявки заявителя в МФЦ в течение 30 (тридцати) календарных дней со дня </w:t>
      </w:r>
      <w:proofErr w:type="gramStart"/>
      <w:r w:rsidRPr="00055F8B">
        <w:rPr>
          <w:color w:val="000000"/>
        </w:rPr>
        <w:t>окончания срока получения результата предоставления муниципальной</w:t>
      </w:r>
      <w:proofErr w:type="gramEnd"/>
      <w:r w:rsidRPr="00055F8B">
        <w:rPr>
          <w:color w:val="000000"/>
        </w:rPr>
        <w:t xml:space="preserve"> услуги, МФЦ курьером отправляет результат предоставления муниципальной услуги в Администрацию под подпись с сопроводительным письмом.</w:t>
      </w:r>
    </w:p>
    <w:p w:rsidR="00B54FE3" w:rsidRPr="00055F8B" w:rsidRDefault="00B54FE3" w:rsidP="00B54FE3">
      <w:pPr>
        <w:shd w:val="clear" w:color="auto" w:fill="FFFFFF"/>
        <w:jc w:val="both"/>
        <w:textAlignment w:val="baseline"/>
        <w:rPr>
          <w:color w:val="000000"/>
          <w:spacing w:val="2"/>
          <w:highlight w:val="yellow"/>
        </w:rPr>
      </w:pPr>
    </w:p>
    <w:p w:rsidR="00B54FE3" w:rsidRPr="00055F8B" w:rsidRDefault="00B54FE3" w:rsidP="00B54FE3">
      <w:pPr>
        <w:ind w:firstLine="709"/>
        <w:jc w:val="center"/>
        <w:rPr>
          <w:b/>
          <w:color w:val="000000"/>
        </w:rPr>
      </w:pPr>
      <w:bookmarkStart w:id="15" w:name="_Hlk34208270"/>
      <w:r w:rsidRPr="00055F8B">
        <w:rPr>
          <w:b/>
          <w:color w:val="000000"/>
        </w:rPr>
        <w:t>Порядок исправления допущенных опечаток и ошибок в выданных в результате предоставления муниципальной услуги документах</w:t>
      </w:r>
    </w:p>
    <w:bookmarkEnd w:id="15"/>
    <w:p w:rsidR="00B54FE3" w:rsidRPr="00055F8B" w:rsidRDefault="00B54FE3" w:rsidP="00B54FE3">
      <w:pPr>
        <w:ind w:firstLine="709"/>
        <w:jc w:val="center"/>
        <w:rPr>
          <w:b/>
          <w:color w:val="000000"/>
        </w:rPr>
      </w:pPr>
    </w:p>
    <w:p w:rsidR="00B54FE3" w:rsidRPr="00055F8B" w:rsidRDefault="00B54FE3" w:rsidP="00B54FE3">
      <w:pPr>
        <w:ind w:firstLine="709"/>
        <w:jc w:val="both"/>
        <w:rPr>
          <w:color w:val="000000"/>
        </w:rPr>
      </w:pPr>
      <w:r w:rsidRPr="00055F8B">
        <w:rPr>
          <w:color w:val="000000"/>
        </w:rPr>
        <w:t>3.45.</w:t>
      </w:r>
      <w:r w:rsidRPr="00055F8B">
        <w:rPr>
          <w:color w:val="000000"/>
        </w:rPr>
        <w:tab/>
        <w:t xml:space="preserve">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B54FE3" w:rsidRPr="00055F8B" w:rsidRDefault="00B54FE3" w:rsidP="00B54FE3">
      <w:pPr>
        <w:ind w:firstLine="709"/>
        <w:jc w:val="both"/>
        <w:rPr>
          <w:color w:val="000000"/>
        </w:rPr>
      </w:pPr>
      <w:r w:rsidRPr="00055F8B">
        <w:rPr>
          <w:color w:val="000000"/>
        </w:rPr>
        <w:t>3.46.</w:t>
      </w:r>
      <w:r w:rsidRPr="00055F8B">
        <w:rPr>
          <w:color w:val="000000"/>
        </w:rPr>
        <w:tab/>
        <w:t xml:space="preserve"> При обращении об исправлении технической ошибки заявитель представляет:</w:t>
      </w:r>
    </w:p>
    <w:p w:rsidR="00B54FE3" w:rsidRPr="00055F8B" w:rsidRDefault="00B54FE3" w:rsidP="00B54FE3">
      <w:pPr>
        <w:ind w:firstLine="709"/>
        <w:jc w:val="both"/>
        <w:rPr>
          <w:color w:val="000000"/>
        </w:rPr>
      </w:pPr>
      <w:r w:rsidRPr="00055F8B">
        <w:rPr>
          <w:color w:val="000000"/>
        </w:rPr>
        <w:t>-</w:t>
      </w:r>
      <w:r w:rsidRPr="00055F8B">
        <w:rPr>
          <w:color w:val="000000"/>
        </w:rPr>
        <w:tab/>
        <w:t xml:space="preserve"> заявление об исправлении технической ошибки;</w:t>
      </w:r>
    </w:p>
    <w:p w:rsidR="00B54FE3" w:rsidRPr="00055F8B" w:rsidRDefault="00B54FE3" w:rsidP="00B54FE3">
      <w:pPr>
        <w:ind w:firstLine="709"/>
        <w:jc w:val="both"/>
        <w:rPr>
          <w:color w:val="000000"/>
        </w:rPr>
      </w:pPr>
      <w:proofErr w:type="gramStart"/>
      <w:r w:rsidRPr="00055F8B">
        <w:rPr>
          <w:color w:val="000000"/>
        </w:rPr>
        <w:t>-</w:t>
      </w:r>
      <w:r w:rsidRPr="00055F8B">
        <w:rPr>
          <w:color w:val="000000"/>
        </w:rPr>
        <w:tab/>
        <w:t xml:space="preserve">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(копий документов), находящихся в распоряжении государственных и муниципальных органов, подведомственных им организаций.</w:t>
      </w:r>
      <w:proofErr w:type="gramEnd"/>
    </w:p>
    <w:p w:rsidR="00B54FE3" w:rsidRPr="00055F8B" w:rsidRDefault="00B54FE3" w:rsidP="00B54FE3">
      <w:pPr>
        <w:ind w:firstLine="709"/>
        <w:jc w:val="both"/>
        <w:rPr>
          <w:color w:val="000000"/>
        </w:rPr>
      </w:pPr>
      <w:r w:rsidRPr="00055F8B">
        <w:rPr>
          <w:color w:val="000000"/>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B54FE3" w:rsidRPr="00055F8B" w:rsidRDefault="00B54FE3" w:rsidP="00B54FE3">
      <w:pPr>
        <w:ind w:firstLine="709"/>
        <w:jc w:val="both"/>
        <w:rPr>
          <w:color w:val="000000"/>
        </w:rPr>
      </w:pPr>
      <w:r w:rsidRPr="00055F8B">
        <w:rPr>
          <w:color w:val="000000"/>
        </w:rPr>
        <w:t>3.47.</w:t>
      </w:r>
      <w:r w:rsidRPr="00055F8B">
        <w:rPr>
          <w:color w:val="000000"/>
        </w:rPr>
        <w:tab/>
        <w:t xml:space="preserve">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B54FE3" w:rsidRPr="00055F8B" w:rsidRDefault="00B54FE3" w:rsidP="00B54FE3">
      <w:pPr>
        <w:ind w:firstLine="709"/>
        <w:jc w:val="both"/>
        <w:rPr>
          <w:color w:val="000000"/>
        </w:rPr>
      </w:pPr>
      <w:r w:rsidRPr="00055F8B">
        <w:rPr>
          <w:color w:val="000000"/>
        </w:rPr>
        <w:lastRenderedPageBreak/>
        <w:t>3.48.</w:t>
      </w:r>
      <w:r w:rsidRPr="00055F8B">
        <w:rPr>
          <w:color w:val="000000"/>
        </w:rPr>
        <w:tab/>
        <w:t xml:space="preserve">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B54FE3" w:rsidRPr="00055F8B" w:rsidRDefault="00B54FE3" w:rsidP="00B54FE3">
      <w:pPr>
        <w:ind w:firstLine="709"/>
        <w:jc w:val="both"/>
        <w:rPr>
          <w:color w:val="000000"/>
        </w:rPr>
      </w:pPr>
      <w:r w:rsidRPr="00055F8B">
        <w:rPr>
          <w:color w:val="000000"/>
        </w:rPr>
        <w:t>3.49.</w:t>
      </w:r>
      <w:r w:rsidRPr="00055F8B">
        <w:rPr>
          <w:color w:val="000000"/>
        </w:rPr>
        <w:tab/>
        <w:t xml:space="preserve">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B54FE3" w:rsidRPr="00055F8B" w:rsidRDefault="00B54FE3" w:rsidP="00B54FE3">
      <w:pPr>
        <w:ind w:firstLine="709"/>
        <w:jc w:val="both"/>
        <w:rPr>
          <w:color w:val="000000"/>
        </w:rPr>
      </w:pPr>
      <w:r w:rsidRPr="00055F8B">
        <w:rPr>
          <w:color w:val="000000"/>
        </w:rPr>
        <w:t>3.50.</w:t>
      </w:r>
      <w:r w:rsidRPr="00055F8B">
        <w:rPr>
          <w:color w:val="000000"/>
        </w:rPr>
        <w:tab/>
        <w:t xml:space="preserve"> </w:t>
      </w:r>
      <w:proofErr w:type="gramStart"/>
      <w:r w:rsidRPr="00055F8B">
        <w:rPr>
          <w:color w:val="000000"/>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roofErr w:type="gramEnd"/>
    </w:p>
    <w:p w:rsidR="00B54FE3" w:rsidRPr="00055F8B" w:rsidRDefault="00B54FE3" w:rsidP="00B54FE3">
      <w:pPr>
        <w:ind w:firstLine="709"/>
        <w:jc w:val="both"/>
        <w:rPr>
          <w:color w:val="000000"/>
        </w:rPr>
      </w:pPr>
      <w:r w:rsidRPr="00055F8B">
        <w:rPr>
          <w:color w:val="000000"/>
        </w:rPr>
        <w:t>3.51.</w:t>
      </w:r>
      <w:r w:rsidRPr="00055F8B">
        <w:rPr>
          <w:color w:val="000000"/>
        </w:rPr>
        <w:tab/>
      </w:r>
      <w:proofErr w:type="gramStart"/>
      <w:r w:rsidRPr="00055F8B">
        <w:rPr>
          <w:color w:val="000000"/>
        </w:rPr>
        <w:t>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решения (правового акта) о пригодности (непригодности) жилого помещения.</w:t>
      </w:r>
      <w:proofErr w:type="gramEnd"/>
    </w:p>
    <w:p w:rsidR="00B54FE3" w:rsidRPr="00055F8B" w:rsidRDefault="00B54FE3" w:rsidP="00B54FE3">
      <w:pPr>
        <w:ind w:firstLine="709"/>
        <w:jc w:val="both"/>
        <w:rPr>
          <w:color w:val="000000"/>
        </w:rPr>
      </w:pPr>
      <w:r w:rsidRPr="00055F8B">
        <w:rPr>
          <w:color w:val="000000"/>
        </w:rPr>
        <w:t xml:space="preserve">3.52. </w:t>
      </w:r>
      <w:proofErr w:type="gramStart"/>
      <w:r w:rsidRPr="00055F8B">
        <w:rPr>
          <w:color w:val="000000"/>
        </w:rPr>
        <w:t>Глава Администрации подписывает решение (правовой акт) Администрации о пригодности (непригодности) жилого помещения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roofErr w:type="gramEnd"/>
    </w:p>
    <w:p w:rsidR="00B54FE3" w:rsidRPr="00055F8B" w:rsidRDefault="00B54FE3" w:rsidP="00B54FE3">
      <w:pPr>
        <w:ind w:firstLine="709"/>
        <w:jc w:val="both"/>
        <w:rPr>
          <w:color w:val="000000"/>
        </w:rPr>
      </w:pPr>
      <w:r w:rsidRPr="00055F8B">
        <w:rPr>
          <w:color w:val="000000"/>
        </w:rPr>
        <w:t>3.53.</w:t>
      </w:r>
      <w:r w:rsidRPr="00055F8B">
        <w:rPr>
          <w:color w:val="000000"/>
        </w:rPr>
        <w:tab/>
      </w:r>
      <w:proofErr w:type="gramStart"/>
      <w:r w:rsidRPr="00055F8B">
        <w:rPr>
          <w:color w:val="000000"/>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roofErr w:type="gramEnd"/>
    </w:p>
    <w:p w:rsidR="00B54FE3" w:rsidRPr="00055F8B" w:rsidRDefault="00B54FE3" w:rsidP="00B54FE3">
      <w:pPr>
        <w:ind w:firstLine="709"/>
        <w:jc w:val="both"/>
        <w:rPr>
          <w:color w:val="000000"/>
        </w:rPr>
      </w:pPr>
      <w:r w:rsidRPr="00055F8B">
        <w:rPr>
          <w:color w:val="000000"/>
        </w:rPr>
        <w:t>3.54.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B54FE3" w:rsidRPr="00055F8B" w:rsidRDefault="00B54FE3" w:rsidP="00B54FE3">
      <w:pPr>
        <w:ind w:firstLine="709"/>
        <w:jc w:val="both"/>
        <w:rPr>
          <w:color w:val="000000"/>
        </w:rPr>
      </w:pPr>
      <w:r w:rsidRPr="00055F8B">
        <w:rPr>
          <w:color w:val="000000"/>
        </w:rPr>
        <w:t>а) в случае наличия технической ошибки в выданном в результате предоставления муниципальной услуги документе – решение (правовой акт) о пригодности (непригодности) жилого помещения;</w:t>
      </w:r>
    </w:p>
    <w:p w:rsidR="00B54FE3" w:rsidRPr="00055F8B" w:rsidRDefault="00B54FE3" w:rsidP="00B54FE3">
      <w:pPr>
        <w:ind w:firstLine="709"/>
        <w:jc w:val="both"/>
        <w:rPr>
          <w:color w:val="000000"/>
        </w:rPr>
      </w:pPr>
      <w:proofErr w:type="gramStart"/>
      <w:r w:rsidRPr="00055F8B">
        <w:rPr>
          <w:color w:val="000000"/>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B54FE3" w:rsidRPr="00055F8B" w:rsidRDefault="00B54FE3" w:rsidP="00B54FE3">
      <w:pPr>
        <w:ind w:firstLine="709"/>
        <w:jc w:val="both"/>
        <w:rPr>
          <w:color w:val="000000"/>
        </w:rPr>
      </w:pPr>
      <w:r w:rsidRPr="00055F8B">
        <w:rPr>
          <w:color w:val="000000"/>
        </w:rPr>
        <w:t>3.55.</w:t>
      </w:r>
      <w:r w:rsidRPr="00055F8B">
        <w:rPr>
          <w:color w:val="000000"/>
        </w:rPr>
        <w:tab/>
        <w:t xml:space="preserve">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B54FE3" w:rsidRPr="00055F8B" w:rsidRDefault="00B54FE3" w:rsidP="00B54FE3">
      <w:pPr>
        <w:ind w:firstLine="709"/>
        <w:jc w:val="both"/>
        <w:rPr>
          <w:color w:val="000000"/>
        </w:rPr>
      </w:pPr>
      <w:r w:rsidRPr="00055F8B">
        <w:rPr>
          <w:color w:val="000000"/>
        </w:rPr>
        <w:t>а) в случае наличия технической ошибки в выданном в результате предоставления муниципальной услуги документе – решения (правового акта) о пригодности (непригодности) жилого помещения;</w:t>
      </w:r>
    </w:p>
    <w:p w:rsidR="00B54FE3" w:rsidRPr="00055F8B" w:rsidRDefault="00B54FE3" w:rsidP="00B54FE3">
      <w:pPr>
        <w:ind w:firstLine="709"/>
        <w:jc w:val="both"/>
        <w:rPr>
          <w:color w:val="000000"/>
        </w:rPr>
      </w:pPr>
      <w:proofErr w:type="gramStart"/>
      <w:r w:rsidRPr="00055F8B">
        <w:rPr>
          <w:color w:val="000000"/>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B54FE3" w:rsidRPr="00055F8B" w:rsidRDefault="00B54FE3" w:rsidP="00B54FE3">
      <w:pPr>
        <w:ind w:firstLine="709"/>
        <w:jc w:val="both"/>
        <w:rPr>
          <w:color w:val="000000"/>
        </w:rPr>
      </w:pPr>
      <w:r w:rsidRPr="00055F8B">
        <w:rPr>
          <w:color w:val="000000"/>
        </w:rPr>
        <w:t xml:space="preserve">3.56. </w:t>
      </w:r>
      <w:proofErr w:type="gramStart"/>
      <w:r w:rsidRPr="00055F8B">
        <w:rPr>
          <w:color w:val="000000"/>
        </w:rPr>
        <w:t>Решение (правовой акт) о пригодности (непригодности) жилого помещения,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(одного) рабочего дня со дня принятия вышеуказанного решения, способом указанным заявителем в заявлении об исправлении технической ошибки.</w:t>
      </w:r>
      <w:proofErr w:type="gramEnd"/>
    </w:p>
    <w:p w:rsidR="00B54FE3" w:rsidRPr="00055F8B" w:rsidRDefault="00B54FE3" w:rsidP="00B54FE3">
      <w:pPr>
        <w:widowControl w:val="0"/>
        <w:autoSpaceDE w:val="0"/>
        <w:autoSpaceDN w:val="0"/>
        <w:ind w:right="567"/>
        <w:outlineLvl w:val="1"/>
        <w:rPr>
          <w:color w:val="000000"/>
        </w:rPr>
      </w:pPr>
    </w:p>
    <w:p w:rsidR="00B54FE3" w:rsidRPr="00055F8B" w:rsidRDefault="00B54FE3" w:rsidP="00B54FE3">
      <w:pPr>
        <w:widowControl w:val="0"/>
        <w:autoSpaceDE w:val="0"/>
        <w:autoSpaceDN w:val="0"/>
        <w:ind w:firstLine="709"/>
        <w:jc w:val="center"/>
        <w:outlineLvl w:val="1"/>
        <w:rPr>
          <w:b/>
          <w:bCs/>
          <w:color w:val="000000"/>
        </w:rPr>
      </w:pPr>
      <w:r w:rsidRPr="00055F8B">
        <w:rPr>
          <w:b/>
          <w:bCs/>
          <w:color w:val="000000"/>
          <w:lang w:val="en-US"/>
        </w:rPr>
        <w:lastRenderedPageBreak/>
        <w:t>IV</w:t>
      </w:r>
      <w:r w:rsidRPr="00055F8B">
        <w:rPr>
          <w:b/>
          <w:bCs/>
          <w:color w:val="000000"/>
        </w:rPr>
        <w:t>. Формы контроля за исполнением административного регламента</w:t>
      </w:r>
    </w:p>
    <w:p w:rsidR="00B54FE3" w:rsidRPr="00055F8B" w:rsidRDefault="00B54FE3" w:rsidP="00B54FE3">
      <w:pPr>
        <w:widowControl w:val="0"/>
        <w:autoSpaceDE w:val="0"/>
        <w:autoSpaceDN w:val="0"/>
        <w:ind w:firstLine="709"/>
        <w:jc w:val="center"/>
        <w:outlineLvl w:val="1"/>
        <w:rPr>
          <w:b/>
          <w:bCs/>
          <w:color w:val="000000"/>
        </w:rPr>
      </w:pPr>
    </w:p>
    <w:p w:rsidR="00B54FE3" w:rsidRPr="00055F8B" w:rsidRDefault="00B54FE3" w:rsidP="00B54FE3">
      <w:pPr>
        <w:widowControl w:val="0"/>
        <w:autoSpaceDE w:val="0"/>
        <w:autoSpaceDN w:val="0"/>
        <w:ind w:right="-1" w:firstLine="709"/>
        <w:jc w:val="both"/>
        <w:rPr>
          <w:color w:val="000000"/>
          <w:spacing w:val="2"/>
        </w:rPr>
      </w:pPr>
      <w:r w:rsidRPr="00055F8B">
        <w:rPr>
          <w:color w:val="000000"/>
        </w:rPr>
        <w:t xml:space="preserve">4.1. </w:t>
      </w:r>
      <w:proofErr w:type="gramStart"/>
      <w:r w:rsidRPr="00055F8B">
        <w:rPr>
          <w:color w:val="000000"/>
          <w:spacing w:val="2"/>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w:t>
      </w:r>
      <w:r>
        <w:rPr>
          <w:color w:val="000000"/>
          <w:spacing w:val="2"/>
        </w:rPr>
        <w:t xml:space="preserve">Главой администрации </w:t>
      </w:r>
      <w:r>
        <w:rPr>
          <w:bCs/>
          <w:color w:val="000000"/>
        </w:rPr>
        <w:t>Русско-Камешкирского сельсовета Камешкирского района Пензенской области</w:t>
      </w:r>
      <w:r w:rsidRPr="00055F8B">
        <w:rPr>
          <w:color w:val="000000"/>
          <w:spacing w:val="2"/>
        </w:rPr>
        <w:t>,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B54FE3" w:rsidRPr="00055F8B" w:rsidRDefault="00B54FE3" w:rsidP="00B54FE3">
      <w:pPr>
        <w:shd w:val="clear" w:color="auto" w:fill="FFFFFF"/>
        <w:ind w:right="-1" w:firstLine="709"/>
        <w:jc w:val="both"/>
        <w:textAlignment w:val="baseline"/>
        <w:outlineLvl w:val="2"/>
        <w:rPr>
          <w:color w:val="000000"/>
          <w:spacing w:val="2"/>
        </w:rPr>
      </w:pPr>
      <w:r w:rsidRPr="00055F8B">
        <w:rPr>
          <w:color w:val="000000"/>
          <w:spacing w:val="2"/>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B54FE3" w:rsidRPr="00055F8B" w:rsidRDefault="00B54FE3" w:rsidP="00B54FE3">
      <w:pPr>
        <w:shd w:val="clear" w:color="auto" w:fill="FFFFFF"/>
        <w:ind w:right="-1" w:firstLine="709"/>
        <w:jc w:val="both"/>
        <w:textAlignment w:val="baseline"/>
        <w:outlineLvl w:val="2"/>
        <w:rPr>
          <w:color w:val="000000"/>
          <w:spacing w:val="2"/>
        </w:rPr>
      </w:pPr>
      <w:r w:rsidRPr="00055F8B">
        <w:rPr>
          <w:color w:val="000000"/>
          <w:spacing w:val="2"/>
        </w:rPr>
        <w:t>4.2. В Администрации проводятся плановые и внеплановые проверки полноты и качества исполнения муниципальной услуги.</w:t>
      </w:r>
    </w:p>
    <w:p w:rsidR="00B54FE3" w:rsidRPr="00055F8B" w:rsidRDefault="00B54FE3" w:rsidP="00B54FE3">
      <w:pPr>
        <w:shd w:val="clear" w:color="auto" w:fill="FFFFFF"/>
        <w:ind w:right="-1" w:firstLine="709"/>
        <w:jc w:val="both"/>
        <w:textAlignment w:val="baseline"/>
        <w:outlineLvl w:val="2"/>
        <w:rPr>
          <w:color w:val="000000"/>
          <w:spacing w:val="2"/>
        </w:rPr>
      </w:pPr>
      <w:proofErr w:type="gramStart"/>
      <w:r w:rsidRPr="00055F8B">
        <w:rPr>
          <w:color w:val="000000"/>
          <w:spacing w:val="2"/>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B54FE3" w:rsidRPr="00055F8B" w:rsidRDefault="00B54FE3" w:rsidP="00B54FE3">
      <w:pPr>
        <w:shd w:val="clear" w:color="auto" w:fill="FFFFFF"/>
        <w:ind w:right="-1" w:firstLine="709"/>
        <w:jc w:val="both"/>
        <w:textAlignment w:val="baseline"/>
        <w:outlineLvl w:val="2"/>
        <w:rPr>
          <w:color w:val="000000"/>
          <w:spacing w:val="2"/>
        </w:rPr>
      </w:pPr>
      <w:r w:rsidRPr="00055F8B">
        <w:rPr>
          <w:color w:val="000000"/>
          <w:spacing w:val="2"/>
        </w:rPr>
        <w:t>Периодичность осуществления проверок определяется главой Администрации.</w:t>
      </w:r>
    </w:p>
    <w:p w:rsidR="00B54FE3" w:rsidRPr="00055F8B" w:rsidRDefault="00B54FE3" w:rsidP="00B54FE3">
      <w:pPr>
        <w:shd w:val="clear" w:color="auto" w:fill="FFFFFF"/>
        <w:ind w:right="-1" w:firstLine="709"/>
        <w:jc w:val="both"/>
        <w:textAlignment w:val="baseline"/>
        <w:outlineLvl w:val="2"/>
        <w:rPr>
          <w:color w:val="000000"/>
          <w:spacing w:val="2"/>
        </w:rPr>
      </w:pPr>
      <w:r w:rsidRPr="00055F8B">
        <w:rPr>
          <w:color w:val="000000"/>
          <w:spacing w:val="2"/>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B54FE3" w:rsidRPr="00055F8B" w:rsidRDefault="00B54FE3" w:rsidP="00B54FE3">
      <w:pPr>
        <w:shd w:val="clear" w:color="auto" w:fill="FFFFFF"/>
        <w:ind w:right="-1" w:firstLine="709"/>
        <w:jc w:val="both"/>
        <w:textAlignment w:val="baseline"/>
        <w:outlineLvl w:val="2"/>
        <w:rPr>
          <w:color w:val="000000"/>
          <w:spacing w:val="2"/>
        </w:rPr>
      </w:pPr>
      <w:r w:rsidRPr="00055F8B">
        <w:rPr>
          <w:color w:val="000000"/>
          <w:spacing w:val="2"/>
        </w:rPr>
        <w:t>Плановые и внеплановые проверки проводятся на основании распоряжений Администрации.</w:t>
      </w:r>
    </w:p>
    <w:p w:rsidR="00B54FE3" w:rsidRPr="00055F8B" w:rsidRDefault="00B54FE3" w:rsidP="00B54FE3">
      <w:pPr>
        <w:shd w:val="clear" w:color="auto" w:fill="FFFFFF"/>
        <w:ind w:right="-1" w:firstLine="709"/>
        <w:jc w:val="both"/>
        <w:textAlignment w:val="baseline"/>
        <w:outlineLvl w:val="2"/>
        <w:rPr>
          <w:color w:val="000000"/>
          <w:spacing w:val="2"/>
        </w:rPr>
      </w:pPr>
      <w:r w:rsidRPr="00055F8B">
        <w:rPr>
          <w:color w:val="000000"/>
          <w:spacing w:val="2"/>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B54FE3" w:rsidRPr="00055F8B" w:rsidRDefault="00B54FE3" w:rsidP="00B54FE3">
      <w:pPr>
        <w:shd w:val="clear" w:color="auto" w:fill="FFFFFF"/>
        <w:ind w:right="-1" w:firstLine="709"/>
        <w:jc w:val="both"/>
        <w:textAlignment w:val="baseline"/>
        <w:outlineLvl w:val="2"/>
        <w:rPr>
          <w:color w:val="000000"/>
          <w:spacing w:val="2"/>
        </w:rPr>
      </w:pPr>
      <w:r w:rsidRPr="00055F8B">
        <w:rPr>
          <w:color w:val="000000"/>
          <w:spacing w:val="2"/>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B54FE3" w:rsidRPr="00055F8B" w:rsidRDefault="00B54FE3" w:rsidP="00B54FE3">
      <w:pPr>
        <w:shd w:val="clear" w:color="auto" w:fill="FFFFFF"/>
        <w:ind w:right="-1" w:firstLine="709"/>
        <w:jc w:val="both"/>
        <w:textAlignment w:val="baseline"/>
        <w:outlineLvl w:val="2"/>
        <w:rPr>
          <w:color w:val="000000"/>
          <w:spacing w:val="2"/>
        </w:rPr>
      </w:pPr>
      <w:r w:rsidRPr="00055F8B">
        <w:rPr>
          <w:color w:val="000000"/>
          <w:spacing w:val="2"/>
        </w:rPr>
        <w:t xml:space="preserve">4.5. Ответственные исполнители несут персональную ответственность </w:t>
      </w:r>
      <w:proofErr w:type="gramStart"/>
      <w:r w:rsidRPr="00055F8B">
        <w:rPr>
          <w:color w:val="000000"/>
          <w:spacing w:val="2"/>
        </w:rPr>
        <w:t>за</w:t>
      </w:r>
      <w:proofErr w:type="gramEnd"/>
      <w:r w:rsidRPr="00055F8B">
        <w:rPr>
          <w:color w:val="000000"/>
          <w:spacing w:val="2"/>
        </w:rPr>
        <w:t>:</w:t>
      </w:r>
    </w:p>
    <w:p w:rsidR="00B54FE3" w:rsidRPr="00055F8B" w:rsidRDefault="00B54FE3" w:rsidP="00B54FE3">
      <w:pPr>
        <w:shd w:val="clear" w:color="auto" w:fill="FFFFFF"/>
        <w:ind w:right="-1" w:firstLine="709"/>
        <w:jc w:val="both"/>
        <w:textAlignment w:val="baseline"/>
        <w:outlineLvl w:val="2"/>
        <w:rPr>
          <w:color w:val="000000"/>
          <w:spacing w:val="2"/>
        </w:rPr>
      </w:pPr>
      <w:r w:rsidRPr="00055F8B">
        <w:rPr>
          <w:color w:val="000000"/>
          <w:spacing w:val="2"/>
        </w:rPr>
        <w:t>4.5.1. Соответствие результатов рассмотрения документов требованиям законодательства Российской Федерации;</w:t>
      </w:r>
    </w:p>
    <w:p w:rsidR="00B54FE3" w:rsidRPr="00055F8B" w:rsidRDefault="00B54FE3" w:rsidP="00B54FE3">
      <w:pPr>
        <w:shd w:val="clear" w:color="auto" w:fill="FFFFFF"/>
        <w:ind w:right="-1" w:firstLine="709"/>
        <w:jc w:val="both"/>
        <w:textAlignment w:val="baseline"/>
        <w:outlineLvl w:val="2"/>
        <w:rPr>
          <w:color w:val="000000"/>
          <w:spacing w:val="2"/>
        </w:rPr>
      </w:pPr>
      <w:r w:rsidRPr="00055F8B">
        <w:rPr>
          <w:color w:val="000000"/>
          <w:spacing w:val="2"/>
        </w:rPr>
        <w:t>4.5.2. Соблюдение сроков выполнения административных процедур при предоставлении муниципальной услуги.</w:t>
      </w:r>
    </w:p>
    <w:p w:rsidR="00B54FE3" w:rsidRPr="00055F8B" w:rsidRDefault="00B54FE3" w:rsidP="00B54FE3">
      <w:pPr>
        <w:shd w:val="clear" w:color="auto" w:fill="FFFFFF"/>
        <w:ind w:right="-1" w:firstLine="709"/>
        <w:jc w:val="both"/>
        <w:textAlignment w:val="baseline"/>
        <w:outlineLvl w:val="2"/>
        <w:rPr>
          <w:color w:val="000000"/>
          <w:spacing w:val="2"/>
        </w:rPr>
      </w:pPr>
      <w:r w:rsidRPr="00055F8B">
        <w:rPr>
          <w:color w:val="000000"/>
          <w:spacing w:val="2"/>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B54FE3" w:rsidRPr="00055F8B" w:rsidRDefault="00B54FE3" w:rsidP="00B54FE3">
      <w:pPr>
        <w:widowControl w:val="0"/>
        <w:autoSpaceDE w:val="0"/>
        <w:autoSpaceDN w:val="0"/>
        <w:ind w:firstLine="709"/>
        <w:jc w:val="both"/>
        <w:rPr>
          <w:color w:val="000000"/>
        </w:rPr>
      </w:pPr>
    </w:p>
    <w:p w:rsidR="00B54FE3" w:rsidRPr="00055F8B" w:rsidRDefault="00B54FE3" w:rsidP="00B54FE3">
      <w:pPr>
        <w:widowControl w:val="0"/>
        <w:tabs>
          <w:tab w:val="left" w:pos="9355"/>
        </w:tabs>
        <w:autoSpaceDE w:val="0"/>
        <w:autoSpaceDN w:val="0"/>
        <w:ind w:firstLine="709"/>
        <w:jc w:val="center"/>
        <w:outlineLvl w:val="1"/>
        <w:rPr>
          <w:b/>
          <w:bCs/>
          <w:color w:val="000000"/>
        </w:rPr>
      </w:pPr>
      <w:r w:rsidRPr="00055F8B">
        <w:rPr>
          <w:b/>
          <w:bCs/>
          <w:color w:val="000000"/>
          <w:lang w:val="en-US"/>
        </w:rPr>
        <w:t>V</w:t>
      </w:r>
      <w:r w:rsidRPr="00055F8B">
        <w:rPr>
          <w:b/>
          <w:bCs/>
          <w:color w:val="000000"/>
        </w:rPr>
        <w:t xml:space="preserve">.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 </w:t>
      </w:r>
    </w:p>
    <w:p w:rsidR="00B54FE3" w:rsidRPr="00055F8B" w:rsidRDefault="00B54FE3" w:rsidP="00B54FE3">
      <w:pPr>
        <w:widowControl w:val="0"/>
        <w:tabs>
          <w:tab w:val="left" w:pos="9355"/>
        </w:tabs>
        <w:autoSpaceDE w:val="0"/>
        <w:autoSpaceDN w:val="0"/>
        <w:ind w:firstLine="709"/>
        <w:jc w:val="center"/>
        <w:outlineLvl w:val="1"/>
        <w:rPr>
          <w:b/>
          <w:bCs/>
          <w:color w:val="000000"/>
        </w:rPr>
      </w:pPr>
    </w:p>
    <w:p w:rsidR="00B54FE3" w:rsidRPr="00055F8B" w:rsidRDefault="00B54FE3" w:rsidP="00B54FE3">
      <w:pPr>
        <w:widowControl w:val="0"/>
        <w:tabs>
          <w:tab w:val="left" w:pos="9355"/>
        </w:tabs>
        <w:autoSpaceDE w:val="0"/>
        <w:autoSpaceDN w:val="0"/>
        <w:ind w:firstLine="709"/>
        <w:jc w:val="center"/>
        <w:outlineLvl w:val="1"/>
        <w:rPr>
          <w:b/>
          <w:bCs/>
          <w:color w:val="000000"/>
        </w:rPr>
      </w:pPr>
      <w:proofErr w:type="gramStart"/>
      <w:r w:rsidRPr="00055F8B">
        <w:rPr>
          <w:b/>
          <w:bCs/>
          <w:color w:val="000000"/>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B54FE3" w:rsidRPr="00055F8B" w:rsidRDefault="00B54FE3" w:rsidP="00B54FE3">
      <w:pPr>
        <w:widowControl w:val="0"/>
        <w:autoSpaceDE w:val="0"/>
        <w:autoSpaceDN w:val="0"/>
        <w:ind w:firstLine="709"/>
        <w:jc w:val="right"/>
        <w:outlineLvl w:val="1"/>
        <w:rPr>
          <w:color w:val="000000"/>
        </w:rPr>
      </w:pPr>
    </w:p>
    <w:p w:rsidR="00B54FE3" w:rsidRPr="00055F8B" w:rsidRDefault="00B54FE3" w:rsidP="00B54FE3">
      <w:pPr>
        <w:autoSpaceDE w:val="0"/>
        <w:autoSpaceDN w:val="0"/>
        <w:adjustRightInd w:val="0"/>
        <w:ind w:right="-1" w:firstLine="709"/>
        <w:jc w:val="both"/>
        <w:rPr>
          <w:color w:val="000000"/>
        </w:rPr>
      </w:pPr>
      <w:r w:rsidRPr="00055F8B">
        <w:rPr>
          <w:color w:val="000000"/>
        </w:rPr>
        <w:lastRenderedPageBreak/>
        <w:t xml:space="preserve">5.1. </w:t>
      </w:r>
      <w:proofErr w:type="gramStart"/>
      <w:r w:rsidRPr="00055F8B">
        <w:rPr>
          <w:color w:val="000000"/>
        </w:rPr>
        <w:t>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roofErr w:type="gramEnd"/>
    </w:p>
    <w:p w:rsidR="00B54FE3" w:rsidRPr="00055F8B" w:rsidRDefault="00B54FE3" w:rsidP="00B54FE3">
      <w:pPr>
        <w:autoSpaceDE w:val="0"/>
        <w:autoSpaceDN w:val="0"/>
        <w:adjustRightInd w:val="0"/>
        <w:ind w:right="-1" w:firstLine="709"/>
        <w:jc w:val="both"/>
        <w:rPr>
          <w:color w:val="000000"/>
        </w:rPr>
      </w:pPr>
      <w:r w:rsidRPr="00055F8B">
        <w:rPr>
          <w:color w:val="000000"/>
        </w:rPr>
        <w:t>5.2. Заявитель имеет право на получение исчерпывающей информации и документов, необходимых для обоснования и рассмотрения жалобы.</w:t>
      </w:r>
    </w:p>
    <w:p w:rsidR="00B54FE3" w:rsidRPr="00055F8B" w:rsidRDefault="00B54FE3" w:rsidP="00B54FE3">
      <w:pPr>
        <w:autoSpaceDE w:val="0"/>
        <w:autoSpaceDN w:val="0"/>
        <w:adjustRightInd w:val="0"/>
        <w:ind w:right="-1" w:firstLine="709"/>
        <w:jc w:val="both"/>
        <w:rPr>
          <w:color w:val="000000"/>
        </w:rPr>
      </w:pPr>
      <w:r w:rsidRPr="00055F8B">
        <w:rPr>
          <w:color w:val="000000"/>
        </w:rPr>
        <w:t xml:space="preserve">5.3. В случае установления в ходе или по результатам </w:t>
      </w:r>
      <w:proofErr w:type="gramStart"/>
      <w:r w:rsidRPr="00055F8B">
        <w:rPr>
          <w:color w:val="000000"/>
        </w:rPr>
        <w:t>рассмотрения жалобы признаков состава административного правонарушения</w:t>
      </w:r>
      <w:proofErr w:type="gramEnd"/>
      <w:r w:rsidRPr="00055F8B">
        <w:rPr>
          <w:color w:val="000000"/>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B54FE3" w:rsidRPr="00055F8B" w:rsidRDefault="00B54FE3" w:rsidP="00B54FE3">
      <w:pPr>
        <w:ind w:right="-1" w:firstLine="709"/>
        <w:jc w:val="both"/>
        <w:rPr>
          <w:color w:val="000000"/>
        </w:rPr>
      </w:pPr>
      <w:r w:rsidRPr="00055F8B">
        <w:rPr>
          <w:color w:val="000000"/>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B54FE3" w:rsidRPr="00055F8B" w:rsidRDefault="00B54FE3" w:rsidP="00B54FE3">
      <w:pPr>
        <w:autoSpaceDE w:val="0"/>
        <w:autoSpaceDN w:val="0"/>
        <w:adjustRightInd w:val="0"/>
        <w:ind w:right="-1" w:firstLine="709"/>
        <w:jc w:val="both"/>
        <w:rPr>
          <w:color w:val="000000"/>
        </w:rPr>
      </w:pPr>
    </w:p>
    <w:p w:rsidR="00B54FE3" w:rsidRPr="00055F8B" w:rsidRDefault="00B54FE3" w:rsidP="00B54FE3">
      <w:pPr>
        <w:widowControl w:val="0"/>
        <w:spacing w:line="331" w:lineRule="exact"/>
        <w:ind w:firstLine="709"/>
        <w:jc w:val="center"/>
        <w:rPr>
          <w:b/>
          <w:bCs/>
          <w:color w:val="000000"/>
          <w:shd w:val="clear" w:color="auto" w:fill="FFFFFF"/>
        </w:rPr>
      </w:pPr>
      <w:r w:rsidRPr="00055F8B">
        <w:rPr>
          <w:b/>
          <w:bCs/>
          <w:color w:val="000000"/>
          <w:shd w:val="clear" w:color="auto" w:fill="FFFFFF"/>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B54FE3" w:rsidRPr="00055F8B" w:rsidRDefault="00B54FE3" w:rsidP="00B54FE3">
      <w:pPr>
        <w:widowControl w:val="0"/>
        <w:autoSpaceDE w:val="0"/>
        <w:autoSpaceDN w:val="0"/>
        <w:adjustRightInd w:val="0"/>
        <w:ind w:firstLine="709"/>
        <w:jc w:val="both"/>
        <w:rPr>
          <w:color w:val="000000"/>
        </w:rPr>
      </w:pPr>
    </w:p>
    <w:p w:rsidR="00B54FE3" w:rsidRPr="00055F8B" w:rsidRDefault="00B54FE3" w:rsidP="00B54FE3">
      <w:pPr>
        <w:widowControl w:val="0"/>
        <w:autoSpaceDE w:val="0"/>
        <w:autoSpaceDN w:val="0"/>
        <w:adjustRightInd w:val="0"/>
        <w:ind w:firstLine="709"/>
        <w:jc w:val="both"/>
        <w:rPr>
          <w:color w:val="000000"/>
        </w:rPr>
      </w:pPr>
      <w:r w:rsidRPr="00055F8B">
        <w:rPr>
          <w:color w:val="000000"/>
        </w:rPr>
        <w:t>5.5. Рассмотрение жалоб осуществляется уполномоченными на это должностными лицами Администрации, в отношении решений и действий (бездействия) Администрации, ее должностных лиц, муниципальных служащих.</w:t>
      </w:r>
    </w:p>
    <w:p w:rsidR="00B54FE3" w:rsidRPr="00055F8B" w:rsidRDefault="00B54FE3" w:rsidP="00B54FE3">
      <w:pPr>
        <w:widowControl w:val="0"/>
        <w:autoSpaceDE w:val="0"/>
        <w:autoSpaceDN w:val="0"/>
        <w:adjustRightInd w:val="0"/>
        <w:ind w:firstLine="709"/>
        <w:jc w:val="both"/>
        <w:rPr>
          <w:color w:val="000000"/>
        </w:rPr>
      </w:pPr>
      <w:r w:rsidRPr="00055F8B">
        <w:rPr>
          <w:color w:val="000000"/>
        </w:rPr>
        <w:t>5.6. Жалоба на решения и действия (бездействие) должностных лиц, муниципальных служащих Администрации подается главе Администрации.</w:t>
      </w:r>
    </w:p>
    <w:p w:rsidR="00B54FE3" w:rsidRPr="00055F8B" w:rsidRDefault="00B54FE3" w:rsidP="00B54FE3">
      <w:pPr>
        <w:widowControl w:val="0"/>
        <w:autoSpaceDE w:val="0"/>
        <w:autoSpaceDN w:val="0"/>
        <w:adjustRightInd w:val="0"/>
        <w:ind w:firstLine="709"/>
        <w:jc w:val="both"/>
        <w:rPr>
          <w:color w:val="000000"/>
        </w:rPr>
      </w:pPr>
      <w:r w:rsidRPr="00055F8B">
        <w:rPr>
          <w:color w:val="000000"/>
        </w:rPr>
        <w:t xml:space="preserve">5.7. Жалоба на решения и действия (бездействие) главы Администрации подается главе Администрации. </w:t>
      </w:r>
    </w:p>
    <w:p w:rsidR="00B54FE3" w:rsidRPr="00055F8B" w:rsidRDefault="00B54FE3" w:rsidP="00B54FE3">
      <w:pPr>
        <w:widowControl w:val="0"/>
        <w:autoSpaceDE w:val="0"/>
        <w:autoSpaceDN w:val="0"/>
        <w:ind w:firstLine="709"/>
        <w:rPr>
          <w:b/>
          <w:color w:val="000000"/>
        </w:rPr>
      </w:pPr>
    </w:p>
    <w:p w:rsidR="00B54FE3" w:rsidRPr="00055F8B" w:rsidRDefault="00B54FE3" w:rsidP="00B54FE3">
      <w:pPr>
        <w:widowControl w:val="0"/>
        <w:spacing w:line="331" w:lineRule="exact"/>
        <w:ind w:firstLine="709"/>
        <w:jc w:val="center"/>
        <w:rPr>
          <w:b/>
          <w:bCs/>
          <w:color w:val="000000"/>
          <w:shd w:val="clear" w:color="auto" w:fill="FFFFFF"/>
        </w:rPr>
      </w:pPr>
      <w:r w:rsidRPr="00055F8B">
        <w:rPr>
          <w:b/>
          <w:bCs/>
          <w:color w:val="000000"/>
          <w:shd w:val="clear" w:color="auto" w:fill="FFFFFF"/>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B54FE3" w:rsidRPr="00055F8B" w:rsidRDefault="00B54FE3" w:rsidP="00B54FE3">
      <w:pPr>
        <w:widowControl w:val="0"/>
        <w:autoSpaceDE w:val="0"/>
        <w:autoSpaceDN w:val="0"/>
        <w:adjustRightInd w:val="0"/>
        <w:ind w:firstLine="709"/>
        <w:jc w:val="both"/>
        <w:rPr>
          <w:color w:val="000000"/>
        </w:rPr>
      </w:pPr>
    </w:p>
    <w:p w:rsidR="00B54FE3" w:rsidRPr="00055F8B" w:rsidRDefault="00B54FE3" w:rsidP="00B54FE3">
      <w:pPr>
        <w:widowControl w:val="0"/>
        <w:autoSpaceDE w:val="0"/>
        <w:autoSpaceDN w:val="0"/>
        <w:adjustRightInd w:val="0"/>
        <w:ind w:firstLine="709"/>
        <w:jc w:val="both"/>
        <w:rPr>
          <w:color w:val="000000"/>
        </w:rPr>
      </w:pPr>
      <w:r w:rsidRPr="00055F8B">
        <w:rPr>
          <w:color w:val="000000"/>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B54FE3" w:rsidRPr="00055F8B" w:rsidRDefault="00B54FE3" w:rsidP="00B54FE3">
      <w:pPr>
        <w:widowControl w:val="0"/>
        <w:autoSpaceDE w:val="0"/>
        <w:autoSpaceDN w:val="0"/>
        <w:ind w:firstLine="709"/>
        <w:jc w:val="center"/>
        <w:rPr>
          <w:b/>
          <w:color w:val="000000"/>
        </w:rPr>
      </w:pPr>
    </w:p>
    <w:p w:rsidR="00B54FE3" w:rsidRPr="00055F8B" w:rsidRDefault="00B54FE3" w:rsidP="00B54FE3">
      <w:pPr>
        <w:widowControl w:val="0"/>
        <w:spacing w:line="331" w:lineRule="exact"/>
        <w:ind w:firstLine="709"/>
        <w:jc w:val="center"/>
        <w:rPr>
          <w:b/>
          <w:bCs/>
          <w:color w:val="000000"/>
          <w:shd w:val="clear" w:color="auto" w:fill="FFFFFF"/>
        </w:rPr>
      </w:pPr>
      <w:r w:rsidRPr="00055F8B">
        <w:rPr>
          <w:b/>
          <w:bCs/>
          <w:color w:val="000000"/>
          <w:shd w:val="clear" w:color="auto" w:fill="FFFFFF"/>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B54FE3" w:rsidRPr="00055F8B" w:rsidRDefault="00B54FE3" w:rsidP="00B54FE3">
      <w:pPr>
        <w:widowControl w:val="0"/>
        <w:autoSpaceDE w:val="0"/>
        <w:autoSpaceDN w:val="0"/>
        <w:adjustRightInd w:val="0"/>
        <w:ind w:firstLine="709"/>
        <w:jc w:val="both"/>
        <w:rPr>
          <w:color w:val="000000"/>
          <w:position w:val="-2"/>
        </w:rPr>
      </w:pPr>
    </w:p>
    <w:p w:rsidR="00B54FE3" w:rsidRPr="00055F8B" w:rsidRDefault="00B54FE3" w:rsidP="00B54FE3">
      <w:pPr>
        <w:widowControl w:val="0"/>
        <w:autoSpaceDE w:val="0"/>
        <w:autoSpaceDN w:val="0"/>
        <w:adjustRightInd w:val="0"/>
        <w:ind w:firstLine="709"/>
        <w:jc w:val="both"/>
        <w:rPr>
          <w:color w:val="000000"/>
          <w:position w:val="-2"/>
        </w:rPr>
      </w:pPr>
      <w:r w:rsidRPr="00055F8B">
        <w:rPr>
          <w:color w:val="000000"/>
          <w:position w:val="-2"/>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B54FE3" w:rsidRPr="00055F8B" w:rsidRDefault="00B54FE3" w:rsidP="00B54FE3">
      <w:pPr>
        <w:widowControl w:val="0"/>
        <w:ind w:firstLine="709"/>
        <w:jc w:val="both"/>
        <w:rPr>
          <w:color w:val="000000"/>
          <w:position w:val="-2"/>
        </w:rPr>
      </w:pPr>
      <w:r w:rsidRPr="00055F8B">
        <w:rPr>
          <w:color w:val="000000"/>
          <w:position w:val="-2"/>
        </w:rPr>
        <w:t>- ФЗ № 210-ФЗ;</w:t>
      </w:r>
    </w:p>
    <w:p w:rsidR="00B54FE3" w:rsidRPr="00055F8B" w:rsidRDefault="00B54FE3" w:rsidP="00B54FE3">
      <w:pPr>
        <w:widowControl w:val="0"/>
        <w:ind w:firstLine="709"/>
        <w:jc w:val="both"/>
        <w:rPr>
          <w:color w:val="000000"/>
          <w:position w:val="-2"/>
        </w:rPr>
      </w:pPr>
      <w:r w:rsidRPr="00055F8B">
        <w:rPr>
          <w:color w:val="000000"/>
          <w:position w:val="-2"/>
        </w:rPr>
        <w:t>- постановление Правительства Российской Федерации от 20.11.2012</w:t>
      </w:r>
      <w:r w:rsidRPr="00055F8B">
        <w:rPr>
          <w:color w:val="000000"/>
          <w:position w:val="-2"/>
        </w:rPr>
        <w:br/>
      </w:r>
      <w:r w:rsidRPr="00055F8B">
        <w:rPr>
          <w:color w:val="000000"/>
          <w:position w:val="-2"/>
        </w:rPr>
        <w:lastRenderedPageBreak/>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54FE3" w:rsidRPr="00055F8B" w:rsidRDefault="00B54FE3" w:rsidP="00B54FE3">
      <w:pPr>
        <w:widowControl w:val="0"/>
        <w:ind w:firstLine="709"/>
        <w:jc w:val="both"/>
        <w:rPr>
          <w:color w:val="000000"/>
          <w:position w:val="-2"/>
        </w:rPr>
      </w:pPr>
      <w:r w:rsidRPr="00055F8B">
        <w:rPr>
          <w:color w:val="000000"/>
          <w:position w:val="-2"/>
        </w:rPr>
        <w:t xml:space="preserve">- постановление Администрации </w:t>
      </w:r>
      <w:proofErr w:type="gramStart"/>
      <w:r w:rsidRPr="00055F8B">
        <w:rPr>
          <w:color w:val="000000"/>
          <w:position w:val="-2"/>
        </w:rPr>
        <w:t>от</w:t>
      </w:r>
      <w:proofErr w:type="gramEnd"/>
      <w:r w:rsidRPr="00055F8B">
        <w:rPr>
          <w:color w:val="000000"/>
          <w:position w:val="-2"/>
        </w:rPr>
        <w:t>_______№______ «</w:t>
      </w:r>
      <w:proofErr w:type="gramStart"/>
      <w:r w:rsidRPr="00055F8B">
        <w:rPr>
          <w:color w:val="000000"/>
          <w:position w:val="-2"/>
        </w:rPr>
        <w:t>Об</w:t>
      </w:r>
      <w:proofErr w:type="gramEnd"/>
      <w:r w:rsidRPr="00055F8B">
        <w:rPr>
          <w:color w:val="000000"/>
          <w:position w:val="-2"/>
        </w:rPr>
        <w:t xml:space="preserve"> утверждении Порядка подачи и рассмотрения жалоб на решения и действия (бездействие) администрации </w:t>
      </w:r>
      <w:r>
        <w:rPr>
          <w:color w:val="000000"/>
          <w:position w:val="-2"/>
        </w:rPr>
        <w:t>Русско-Камешкирского сельсовета Камешкирского района Пензенской области</w:t>
      </w:r>
      <w:r w:rsidRPr="00055F8B">
        <w:rPr>
          <w:color w:val="000000"/>
          <w:position w:val="-2"/>
        </w:rPr>
        <w:t xml:space="preserve">, должностных лиц, муниципальных служащих администрации </w:t>
      </w:r>
      <w:r>
        <w:rPr>
          <w:color w:val="000000"/>
          <w:position w:val="-2"/>
        </w:rPr>
        <w:t>Русско-Камешкирского сельсовета Камешкирского района Пензенской области</w:t>
      </w:r>
      <w:r w:rsidRPr="00055F8B">
        <w:rPr>
          <w:color w:val="000000"/>
          <w:position w:val="-2"/>
        </w:rPr>
        <w:t xml:space="preserve"> при предоставлении муниципальных услуг».</w:t>
      </w:r>
    </w:p>
    <w:p w:rsidR="00B54FE3" w:rsidRPr="00055F8B" w:rsidRDefault="00B54FE3" w:rsidP="00B54FE3">
      <w:pPr>
        <w:widowControl w:val="0"/>
        <w:autoSpaceDE w:val="0"/>
        <w:autoSpaceDN w:val="0"/>
        <w:adjustRightInd w:val="0"/>
        <w:ind w:firstLine="709"/>
        <w:jc w:val="both"/>
        <w:rPr>
          <w:color w:val="000000"/>
          <w:position w:val="-2"/>
        </w:rPr>
      </w:pPr>
      <w:r w:rsidRPr="00055F8B">
        <w:rPr>
          <w:color w:val="000000"/>
          <w:position w:val="-2"/>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B54FE3" w:rsidRPr="00055F8B" w:rsidRDefault="00B54FE3" w:rsidP="00B54FE3">
      <w:pPr>
        <w:widowControl w:val="0"/>
        <w:autoSpaceDE w:val="0"/>
        <w:autoSpaceDN w:val="0"/>
        <w:adjustRightInd w:val="0"/>
        <w:ind w:firstLine="709"/>
        <w:jc w:val="both"/>
        <w:rPr>
          <w:color w:val="000000"/>
          <w:position w:val="-2"/>
        </w:rPr>
      </w:pPr>
    </w:p>
    <w:p w:rsidR="00B54FE3" w:rsidRPr="00055F8B" w:rsidRDefault="00B54FE3" w:rsidP="00B54FE3">
      <w:pPr>
        <w:widowControl w:val="0"/>
        <w:autoSpaceDE w:val="0"/>
        <w:autoSpaceDN w:val="0"/>
        <w:ind w:right="567"/>
        <w:jc w:val="right"/>
        <w:outlineLvl w:val="1"/>
        <w:rPr>
          <w:color w:val="000000"/>
        </w:rPr>
      </w:pPr>
      <w:r w:rsidRPr="00055F8B">
        <w:rPr>
          <w:color w:val="000000"/>
        </w:rPr>
        <w:t>Приложение</w:t>
      </w:r>
    </w:p>
    <w:p w:rsidR="00B54FE3" w:rsidRPr="00055F8B" w:rsidRDefault="00B54FE3" w:rsidP="00B54FE3">
      <w:pPr>
        <w:widowControl w:val="0"/>
        <w:autoSpaceDE w:val="0"/>
        <w:autoSpaceDN w:val="0"/>
        <w:ind w:right="567"/>
        <w:jc w:val="right"/>
        <w:outlineLvl w:val="1"/>
        <w:rPr>
          <w:color w:val="000000"/>
        </w:rPr>
      </w:pPr>
      <w:r w:rsidRPr="00055F8B">
        <w:rPr>
          <w:color w:val="000000"/>
        </w:rPr>
        <w:t xml:space="preserve">                                          к административному регламенту предоставления                                           муниципальной услуги «Признание жилых помещений </w:t>
      </w:r>
    </w:p>
    <w:p w:rsidR="00B54FE3" w:rsidRPr="00055F8B" w:rsidRDefault="00B54FE3" w:rsidP="00B54FE3">
      <w:pPr>
        <w:widowControl w:val="0"/>
        <w:autoSpaceDE w:val="0"/>
        <w:autoSpaceDN w:val="0"/>
        <w:ind w:right="567"/>
        <w:jc w:val="right"/>
        <w:outlineLvl w:val="1"/>
        <w:rPr>
          <w:color w:val="000000"/>
        </w:rPr>
      </w:pPr>
      <w:r w:rsidRPr="00055F8B">
        <w:rPr>
          <w:color w:val="000000"/>
        </w:rPr>
        <w:t xml:space="preserve">                                          муниципального жилищного фонда </w:t>
      </w:r>
      <w:proofErr w:type="gramStart"/>
      <w:r w:rsidRPr="00055F8B">
        <w:rPr>
          <w:color w:val="000000"/>
        </w:rPr>
        <w:t>непригодными</w:t>
      </w:r>
      <w:proofErr w:type="gramEnd"/>
      <w:r w:rsidRPr="00055F8B">
        <w:rPr>
          <w:color w:val="000000"/>
        </w:rPr>
        <w:t xml:space="preserve"> для </w:t>
      </w:r>
    </w:p>
    <w:p w:rsidR="00B54FE3" w:rsidRPr="00055F8B" w:rsidRDefault="00B54FE3" w:rsidP="00B54FE3">
      <w:pPr>
        <w:widowControl w:val="0"/>
        <w:autoSpaceDE w:val="0"/>
        <w:autoSpaceDN w:val="0"/>
        <w:ind w:right="567"/>
        <w:jc w:val="right"/>
        <w:outlineLvl w:val="1"/>
        <w:rPr>
          <w:color w:val="000000"/>
        </w:rPr>
      </w:pPr>
      <w:r w:rsidRPr="00055F8B">
        <w:rPr>
          <w:color w:val="000000"/>
        </w:rPr>
        <w:t xml:space="preserve">                                          проживания»</w:t>
      </w:r>
    </w:p>
    <w:p w:rsidR="00B54FE3" w:rsidRPr="00055F8B" w:rsidRDefault="00B54FE3" w:rsidP="00B54FE3">
      <w:pPr>
        <w:widowControl w:val="0"/>
        <w:autoSpaceDE w:val="0"/>
        <w:autoSpaceDN w:val="0"/>
        <w:ind w:right="567"/>
        <w:jc w:val="right"/>
        <w:rPr>
          <w:color w:val="000000"/>
        </w:rPr>
      </w:pPr>
    </w:p>
    <w:p w:rsidR="00B54FE3" w:rsidRPr="00055F8B" w:rsidRDefault="00B54FE3" w:rsidP="00B54FE3">
      <w:pPr>
        <w:widowControl w:val="0"/>
        <w:autoSpaceDE w:val="0"/>
        <w:autoSpaceDN w:val="0"/>
        <w:rPr>
          <w:color w:val="000000"/>
        </w:rPr>
      </w:pPr>
      <w:bookmarkStart w:id="16" w:name="P461"/>
      <w:bookmarkEnd w:id="16"/>
    </w:p>
    <w:p w:rsidR="00B54FE3" w:rsidRPr="00055F8B" w:rsidRDefault="00B54FE3" w:rsidP="00B54FE3">
      <w:pPr>
        <w:widowControl w:val="0"/>
        <w:autoSpaceDE w:val="0"/>
        <w:autoSpaceDN w:val="0"/>
        <w:ind w:left="4105"/>
        <w:rPr>
          <w:color w:val="000000"/>
        </w:rPr>
      </w:pPr>
      <w:r w:rsidRPr="00055F8B">
        <w:rPr>
          <w:color w:val="000000"/>
        </w:rPr>
        <w:t>В   ______________________________</w:t>
      </w:r>
    </w:p>
    <w:p w:rsidR="00B54FE3" w:rsidRPr="00055F8B" w:rsidRDefault="00B54FE3" w:rsidP="00B54FE3">
      <w:pPr>
        <w:widowControl w:val="0"/>
        <w:autoSpaceDE w:val="0"/>
        <w:autoSpaceDN w:val="0"/>
        <w:ind w:left="4105"/>
        <w:rPr>
          <w:color w:val="000000"/>
        </w:rPr>
      </w:pPr>
      <w:r w:rsidRPr="00055F8B">
        <w:rPr>
          <w:color w:val="000000"/>
        </w:rPr>
        <w:t xml:space="preserve">  (наименование межведомственной комиссии)</w:t>
      </w:r>
    </w:p>
    <w:p w:rsidR="00B54FE3" w:rsidRPr="00055F8B" w:rsidRDefault="00B54FE3" w:rsidP="00B54FE3">
      <w:pPr>
        <w:widowControl w:val="0"/>
        <w:autoSpaceDE w:val="0"/>
        <w:autoSpaceDN w:val="0"/>
        <w:rPr>
          <w:color w:val="000000"/>
        </w:rPr>
      </w:pPr>
      <w:r w:rsidRPr="00055F8B">
        <w:rPr>
          <w:color w:val="000000"/>
        </w:rPr>
        <w:t xml:space="preserve">                                  Заявитель _______________________________</w:t>
      </w:r>
    </w:p>
    <w:p w:rsidR="00B54FE3" w:rsidRPr="00055F8B" w:rsidRDefault="00B54FE3" w:rsidP="00B54FE3">
      <w:pPr>
        <w:widowControl w:val="0"/>
        <w:autoSpaceDE w:val="0"/>
        <w:autoSpaceDN w:val="0"/>
        <w:rPr>
          <w:color w:val="000000"/>
        </w:rPr>
      </w:pPr>
      <w:r w:rsidRPr="00055F8B">
        <w:rPr>
          <w:color w:val="000000"/>
        </w:rPr>
        <w:t xml:space="preserve">                                               </w:t>
      </w:r>
      <w:proofErr w:type="gramStart"/>
      <w:r w:rsidRPr="00055F8B">
        <w:rPr>
          <w:color w:val="000000"/>
        </w:rPr>
        <w:t>(для физических лиц:</w:t>
      </w:r>
      <w:proofErr w:type="gramEnd"/>
      <w:r w:rsidRPr="00055F8B">
        <w:rPr>
          <w:color w:val="000000"/>
        </w:rPr>
        <w:t xml:space="preserve"> Ф.И.О.</w:t>
      </w:r>
    </w:p>
    <w:p w:rsidR="00B54FE3" w:rsidRPr="00055F8B" w:rsidRDefault="00B54FE3" w:rsidP="00B54FE3">
      <w:pPr>
        <w:widowControl w:val="0"/>
        <w:autoSpaceDE w:val="0"/>
        <w:autoSpaceDN w:val="0"/>
        <w:rPr>
          <w:color w:val="000000"/>
        </w:rPr>
      </w:pPr>
      <w:r w:rsidRPr="00055F8B">
        <w:rPr>
          <w:color w:val="000000"/>
        </w:rPr>
        <w:t xml:space="preserve">                                  _________________________________________</w:t>
      </w:r>
    </w:p>
    <w:p w:rsidR="00B54FE3" w:rsidRPr="00055F8B" w:rsidRDefault="00B54FE3" w:rsidP="00B54FE3">
      <w:pPr>
        <w:widowControl w:val="0"/>
        <w:autoSpaceDE w:val="0"/>
        <w:autoSpaceDN w:val="0"/>
        <w:rPr>
          <w:color w:val="000000"/>
        </w:rPr>
      </w:pPr>
      <w:r w:rsidRPr="00055F8B">
        <w:rPr>
          <w:color w:val="000000"/>
        </w:rPr>
        <w:t xml:space="preserve">                                      (при наличии), паспортные данные;</w:t>
      </w:r>
    </w:p>
    <w:p w:rsidR="00B54FE3" w:rsidRPr="00055F8B" w:rsidRDefault="00B54FE3" w:rsidP="00B54FE3">
      <w:pPr>
        <w:widowControl w:val="0"/>
        <w:autoSpaceDE w:val="0"/>
        <w:autoSpaceDN w:val="0"/>
        <w:rPr>
          <w:color w:val="000000"/>
        </w:rPr>
      </w:pPr>
      <w:r w:rsidRPr="00055F8B">
        <w:rPr>
          <w:color w:val="000000"/>
        </w:rPr>
        <w:t xml:space="preserve">                                  _________________________________________</w:t>
      </w:r>
    </w:p>
    <w:p w:rsidR="00B54FE3" w:rsidRPr="00055F8B" w:rsidRDefault="00B54FE3" w:rsidP="00B54FE3">
      <w:pPr>
        <w:widowControl w:val="0"/>
        <w:autoSpaceDE w:val="0"/>
        <w:autoSpaceDN w:val="0"/>
        <w:rPr>
          <w:color w:val="000000"/>
        </w:rPr>
      </w:pPr>
      <w:r w:rsidRPr="00055F8B">
        <w:rPr>
          <w:color w:val="000000"/>
        </w:rPr>
        <w:t xml:space="preserve">                                  для юридических лиц: полное наименование,</w:t>
      </w:r>
    </w:p>
    <w:p w:rsidR="00B54FE3" w:rsidRPr="00055F8B" w:rsidRDefault="00B54FE3" w:rsidP="00B54FE3">
      <w:pPr>
        <w:widowControl w:val="0"/>
        <w:autoSpaceDE w:val="0"/>
        <w:autoSpaceDN w:val="0"/>
        <w:rPr>
          <w:color w:val="000000"/>
        </w:rPr>
      </w:pPr>
      <w:r w:rsidRPr="00055F8B">
        <w:rPr>
          <w:color w:val="000000"/>
        </w:rPr>
        <w:t xml:space="preserve">                                   ________________________________________</w:t>
      </w:r>
    </w:p>
    <w:p w:rsidR="00B54FE3" w:rsidRPr="00055F8B" w:rsidRDefault="00B54FE3" w:rsidP="00B54FE3">
      <w:pPr>
        <w:widowControl w:val="0"/>
        <w:autoSpaceDE w:val="0"/>
        <w:autoSpaceDN w:val="0"/>
        <w:rPr>
          <w:color w:val="000000"/>
        </w:rPr>
      </w:pPr>
      <w:r w:rsidRPr="00055F8B">
        <w:rPr>
          <w:color w:val="000000"/>
        </w:rPr>
        <w:t xml:space="preserve">                                                                  </w:t>
      </w:r>
      <w:proofErr w:type="gramStart"/>
      <w:r w:rsidRPr="00055F8B">
        <w:rPr>
          <w:color w:val="000000"/>
        </w:rPr>
        <w:t>ОГРН/ИНН)</w:t>
      </w:r>
      <w:proofErr w:type="gramEnd"/>
    </w:p>
    <w:p w:rsidR="00B54FE3" w:rsidRPr="00055F8B" w:rsidRDefault="00B54FE3" w:rsidP="00B54FE3">
      <w:pPr>
        <w:widowControl w:val="0"/>
        <w:autoSpaceDE w:val="0"/>
        <w:autoSpaceDN w:val="0"/>
        <w:rPr>
          <w:color w:val="000000"/>
        </w:rPr>
      </w:pPr>
      <w:r w:rsidRPr="00055F8B">
        <w:rPr>
          <w:color w:val="000000"/>
        </w:rPr>
        <w:t xml:space="preserve">                                   ________________________________________</w:t>
      </w:r>
    </w:p>
    <w:p w:rsidR="00B54FE3" w:rsidRPr="00055F8B" w:rsidRDefault="00B54FE3" w:rsidP="00B54FE3">
      <w:pPr>
        <w:widowControl w:val="0"/>
        <w:autoSpaceDE w:val="0"/>
        <w:autoSpaceDN w:val="0"/>
        <w:rPr>
          <w:color w:val="000000"/>
        </w:rPr>
      </w:pPr>
      <w:r w:rsidRPr="00055F8B">
        <w:rPr>
          <w:color w:val="000000"/>
        </w:rPr>
        <w:t xml:space="preserve">                                                   </w:t>
      </w:r>
      <w:proofErr w:type="gramStart"/>
      <w:r w:rsidRPr="00055F8B">
        <w:rPr>
          <w:color w:val="000000"/>
        </w:rPr>
        <w:t>(почтовый индекс и адрес</w:t>
      </w:r>
      <w:proofErr w:type="gramEnd"/>
    </w:p>
    <w:p w:rsidR="00B54FE3" w:rsidRPr="00055F8B" w:rsidRDefault="00B54FE3" w:rsidP="00B54FE3">
      <w:pPr>
        <w:widowControl w:val="0"/>
        <w:autoSpaceDE w:val="0"/>
        <w:autoSpaceDN w:val="0"/>
        <w:rPr>
          <w:color w:val="000000"/>
        </w:rPr>
      </w:pPr>
      <w:r w:rsidRPr="00055F8B">
        <w:rPr>
          <w:color w:val="000000"/>
        </w:rPr>
        <w:t xml:space="preserve">                                   ________________________________________</w:t>
      </w:r>
    </w:p>
    <w:p w:rsidR="00B54FE3" w:rsidRPr="00055F8B" w:rsidRDefault="00B54FE3" w:rsidP="00B54FE3">
      <w:pPr>
        <w:widowControl w:val="0"/>
        <w:autoSpaceDE w:val="0"/>
        <w:autoSpaceDN w:val="0"/>
        <w:rPr>
          <w:color w:val="000000"/>
        </w:rPr>
      </w:pPr>
      <w:r w:rsidRPr="00055F8B">
        <w:rPr>
          <w:color w:val="000000"/>
        </w:rPr>
        <w:t xml:space="preserve">                                     места регистрации, места нахождения)</w:t>
      </w:r>
    </w:p>
    <w:p w:rsidR="00B54FE3" w:rsidRPr="00055F8B" w:rsidRDefault="00B54FE3" w:rsidP="00B54FE3">
      <w:pPr>
        <w:widowControl w:val="0"/>
        <w:autoSpaceDE w:val="0"/>
        <w:autoSpaceDN w:val="0"/>
        <w:rPr>
          <w:color w:val="000000"/>
        </w:rPr>
      </w:pPr>
      <w:r w:rsidRPr="00055F8B">
        <w:rPr>
          <w:color w:val="000000"/>
        </w:rPr>
        <w:t xml:space="preserve">                                   Тел. ___________________________________</w:t>
      </w:r>
    </w:p>
    <w:p w:rsidR="00B54FE3" w:rsidRPr="00055F8B" w:rsidRDefault="00B54FE3" w:rsidP="00B54FE3">
      <w:pPr>
        <w:widowControl w:val="0"/>
        <w:autoSpaceDE w:val="0"/>
        <w:autoSpaceDN w:val="0"/>
        <w:rPr>
          <w:color w:val="000000"/>
        </w:rPr>
      </w:pPr>
    </w:p>
    <w:p w:rsidR="00B54FE3" w:rsidRPr="00055F8B" w:rsidRDefault="00B54FE3" w:rsidP="00B54FE3">
      <w:pPr>
        <w:widowControl w:val="0"/>
        <w:autoSpaceDE w:val="0"/>
        <w:autoSpaceDN w:val="0"/>
        <w:rPr>
          <w:color w:val="000000"/>
        </w:rPr>
      </w:pPr>
      <w:r w:rsidRPr="00055F8B">
        <w:rPr>
          <w:color w:val="000000"/>
        </w:rPr>
        <w:t xml:space="preserve">                                   e-</w:t>
      </w:r>
      <w:proofErr w:type="spellStart"/>
      <w:r w:rsidRPr="00055F8B">
        <w:rPr>
          <w:color w:val="000000"/>
        </w:rPr>
        <w:t>mail</w:t>
      </w:r>
      <w:proofErr w:type="spellEnd"/>
      <w:r w:rsidRPr="00055F8B">
        <w:rPr>
          <w:color w:val="000000"/>
        </w:rPr>
        <w:t xml:space="preserve"> _________________________________</w:t>
      </w:r>
    </w:p>
    <w:p w:rsidR="00B54FE3" w:rsidRPr="00055F8B" w:rsidRDefault="00B54FE3" w:rsidP="00B54FE3">
      <w:pPr>
        <w:widowControl w:val="0"/>
        <w:autoSpaceDE w:val="0"/>
        <w:autoSpaceDN w:val="0"/>
        <w:rPr>
          <w:color w:val="000000"/>
        </w:rPr>
      </w:pPr>
    </w:p>
    <w:p w:rsidR="00B54FE3" w:rsidRPr="00055F8B" w:rsidRDefault="00B54FE3" w:rsidP="00B54FE3">
      <w:pPr>
        <w:widowControl w:val="0"/>
        <w:autoSpaceDE w:val="0"/>
        <w:autoSpaceDN w:val="0"/>
        <w:rPr>
          <w:color w:val="000000"/>
        </w:rPr>
      </w:pPr>
      <w:r w:rsidRPr="00055F8B">
        <w:rPr>
          <w:color w:val="000000"/>
        </w:rPr>
        <w:t xml:space="preserve">                                 ЗАЯВЛЕНИЕ</w:t>
      </w:r>
    </w:p>
    <w:p w:rsidR="00B54FE3" w:rsidRPr="00055F8B" w:rsidRDefault="00B54FE3" w:rsidP="00B54FE3">
      <w:pPr>
        <w:widowControl w:val="0"/>
        <w:autoSpaceDE w:val="0"/>
        <w:autoSpaceDN w:val="0"/>
        <w:rPr>
          <w:color w:val="000000"/>
        </w:rPr>
      </w:pPr>
    </w:p>
    <w:p w:rsidR="00B54FE3" w:rsidRPr="00055F8B" w:rsidRDefault="00B54FE3" w:rsidP="00B54FE3">
      <w:pPr>
        <w:widowControl w:val="0"/>
        <w:autoSpaceDE w:val="0"/>
        <w:autoSpaceDN w:val="0"/>
        <w:jc w:val="both"/>
        <w:rPr>
          <w:color w:val="000000"/>
        </w:rPr>
      </w:pPr>
      <w:r w:rsidRPr="00055F8B">
        <w:rPr>
          <w:color w:val="000000"/>
        </w:rPr>
        <w:t xml:space="preserve">    </w:t>
      </w:r>
      <w:proofErr w:type="gramStart"/>
      <w:r w:rsidRPr="00055F8B">
        <w:rPr>
          <w:color w:val="000000"/>
        </w:rPr>
        <w:t>Прошу Вас признать жилое помещение   муниципального   жилищного   фонда пригодным (непригодным) для проживания (ненужное зачеркнуть)</w:t>
      </w:r>
      <w:proofErr w:type="gramEnd"/>
    </w:p>
    <w:p w:rsidR="00B54FE3" w:rsidRPr="00055F8B" w:rsidRDefault="00B54FE3" w:rsidP="00B54FE3">
      <w:pPr>
        <w:widowControl w:val="0"/>
        <w:autoSpaceDE w:val="0"/>
        <w:autoSpaceDN w:val="0"/>
        <w:jc w:val="both"/>
        <w:rPr>
          <w:color w:val="000000"/>
        </w:rPr>
      </w:pPr>
      <w:r w:rsidRPr="00055F8B">
        <w:rPr>
          <w:color w:val="000000"/>
        </w:rPr>
        <w:t xml:space="preserve">    Месторасположение помещения: __________________________________________________</w:t>
      </w:r>
    </w:p>
    <w:p w:rsidR="00B54FE3" w:rsidRPr="00055F8B" w:rsidRDefault="00B54FE3" w:rsidP="00B54FE3">
      <w:pPr>
        <w:widowControl w:val="0"/>
        <w:autoSpaceDE w:val="0"/>
        <w:autoSpaceDN w:val="0"/>
        <w:jc w:val="both"/>
        <w:rPr>
          <w:color w:val="000000"/>
        </w:rPr>
      </w:pPr>
      <w:r w:rsidRPr="00055F8B">
        <w:rPr>
          <w:color w:val="000000"/>
        </w:rPr>
        <w:t xml:space="preserve">    ______________________________________________________________________________</w:t>
      </w:r>
    </w:p>
    <w:p w:rsidR="00B54FE3" w:rsidRPr="00055F8B" w:rsidRDefault="00B54FE3" w:rsidP="00B54FE3">
      <w:pPr>
        <w:widowControl w:val="0"/>
        <w:autoSpaceDE w:val="0"/>
        <w:autoSpaceDN w:val="0"/>
        <w:jc w:val="both"/>
        <w:rPr>
          <w:color w:val="000000"/>
        </w:rPr>
      </w:pPr>
      <w:r w:rsidRPr="00055F8B">
        <w:rPr>
          <w:color w:val="000000"/>
        </w:rPr>
        <w:t xml:space="preserve">    Кадастровый номер помещения __________________________________________________</w:t>
      </w:r>
    </w:p>
    <w:p w:rsidR="00B54FE3" w:rsidRPr="00055F8B" w:rsidRDefault="00B54FE3" w:rsidP="00B54FE3">
      <w:pPr>
        <w:widowControl w:val="0"/>
        <w:autoSpaceDE w:val="0"/>
        <w:autoSpaceDN w:val="0"/>
        <w:jc w:val="both"/>
        <w:rPr>
          <w:color w:val="000000"/>
        </w:rPr>
      </w:pPr>
      <w:r w:rsidRPr="00055F8B">
        <w:rPr>
          <w:color w:val="000000"/>
        </w:rPr>
        <w:t>Ответ прошу направить:</w:t>
      </w:r>
    </w:p>
    <w:p w:rsidR="00B54FE3" w:rsidRPr="00055F8B" w:rsidRDefault="00B54FE3" w:rsidP="00B54FE3">
      <w:pPr>
        <w:widowControl w:val="0"/>
        <w:autoSpaceDE w:val="0"/>
        <w:autoSpaceDN w:val="0"/>
        <w:jc w:val="both"/>
        <w:rPr>
          <w:color w:val="000000"/>
        </w:rPr>
      </w:pPr>
    </w:p>
    <w:p w:rsidR="00B54FE3" w:rsidRPr="00055F8B" w:rsidRDefault="00B54FE3" w:rsidP="00B54FE3">
      <w:pPr>
        <w:widowControl w:val="0"/>
        <w:autoSpaceDE w:val="0"/>
        <w:autoSpaceDN w:val="0"/>
        <w:jc w:val="both"/>
        <w:rPr>
          <w:color w:val="000000"/>
        </w:rPr>
      </w:pPr>
      <w:r w:rsidRPr="00055F8B">
        <w:rPr>
          <w:color w:val="000000"/>
        </w:rPr>
        <w:t>- в виде электронного документа, предоставленного посредством Единого портала, Регионального портала;</w:t>
      </w:r>
    </w:p>
    <w:p w:rsidR="00B54FE3" w:rsidRPr="00055F8B" w:rsidRDefault="00B54FE3" w:rsidP="00B54FE3">
      <w:pPr>
        <w:widowControl w:val="0"/>
        <w:autoSpaceDE w:val="0"/>
        <w:autoSpaceDN w:val="0"/>
        <w:jc w:val="both"/>
        <w:rPr>
          <w:color w:val="000000"/>
        </w:rPr>
      </w:pPr>
      <w:r w:rsidRPr="00055F8B">
        <w:rPr>
          <w:color w:val="000000"/>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B54FE3" w:rsidRPr="00055F8B" w:rsidRDefault="00B54FE3" w:rsidP="00B54FE3">
      <w:pPr>
        <w:widowControl w:val="0"/>
        <w:autoSpaceDE w:val="0"/>
        <w:autoSpaceDN w:val="0"/>
        <w:jc w:val="both"/>
        <w:rPr>
          <w:color w:val="000000"/>
        </w:rPr>
      </w:pPr>
      <w:r w:rsidRPr="00055F8B">
        <w:rPr>
          <w:color w:val="000000"/>
        </w:rPr>
        <w:t>- в виде электронного документа, который направляется Администрацией заявителю посредством официальной электронной почты;</w:t>
      </w:r>
    </w:p>
    <w:p w:rsidR="00B54FE3" w:rsidRPr="00055F8B" w:rsidRDefault="00B54FE3" w:rsidP="00B54FE3">
      <w:pPr>
        <w:widowControl w:val="0"/>
        <w:autoSpaceDE w:val="0"/>
        <w:autoSpaceDN w:val="0"/>
        <w:jc w:val="both"/>
        <w:rPr>
          <w:color w:val="000000"/>
        </w:rPr>
      </w:pPr>
      <w:r w:rsidRPr="00055F8B">
        <w:rPr>
          <w:color w:val="000000"/>
        </w:rPr>
        <w:t>- в виде бумажного документа, который заявитель получает непосредственно при личном обращении по местонахождению Администрации;</w:t>
      </w:r>
    </w:p>
    <w:p w:rsidR="00B54FE3" w:rsidRPr="00055F8B" w:rsidRDefault="00B54FE3" w:rsidP="00B54FE3">
      <w:pPr>
        <w:widowControl w:val="0"/>
        <w:autoSpaceDE w:val="0"/>
        <w:autoSpaceDN w:val="0"/>
        <w:jc w:val="both"/>
        <w:rPr>
          <w:color w:val="000000"/>
        </w:rPr>
      </w:pPr>
      <w:r w:rsidRPr="00055F8B">
        <w:rPr>
          <w:color w:val="000000"/>
        </w:rPr>
        <w:t>- в виде бумажного документа, который направляется Администрацией заявителю посредством почтового отправления;</w:t>
      </w:r>
    </w:p>
    <w:p w:rsidR="00B54FE3" w:rsidRPr="00055F8B" w:rsidRDefault="00B54FE3" w:rsidP="00B54FE3">
      <w:pPr>
        <w:widowControl w:val="0"/>
        <w:autoSpaceDE w:val="0"/>
        <w:autoSpaceDN w:val="0"/>
        <w:jc w:val="both"/>
        <w:rPr>
          <w:color w:val="000000"/>
        </w:rPr>
      </w:pPr>
      <w:r w:rsidRPr="00055F8B">
        <w:rPr>
          <w:color w:val="000000"/>
        </w:rPr>
        <w:t>- в виде бумажного документа, который заявитель получает непосредственно при личном обращении по местонахождению МФЦ.</w:t>
      </w:r>
    </w:p>
    <w:p w:rsidR="00B54FE3" w:rsidRPr="00055F8B" w:rsidRDefault="00B54FE3" w:rsidP="00B54FE3">
      <w:pPr>
        <w:widowControl w:val="0"/>
        <w:autoSpaceDE w:val="0"/>
        <w:autoSpaceDN w:val="0"/>
        <w:jc w:val="both"/>
        <w:rPr>
          <w:color w:val="000000"/>
        </w:rPr>
      </w:pPr>
    </w:p>
    <w:p w:rsidR="00B54FE3" w:rsidRPr="00055F8B" w:rsidRDefault="00B54FE3" w:rsidP="00B54FE3">
      <w:pPr>
        <w:widowControl w:val="0"/>
        <w:autoSpaceDE w:val="0"/>
        <w:autoSpaceDN w:val="0"/>
        <w:jc w:val="both"/>
        <w:rPr>
          <w:color w:val="000000"/>
        </w:rPr>
      </w:pPr>
      <w:r w:rsidRPr="00055F8B">
        <w:rPr>
          <w:color w:val="000000"/>
        </w:rPr>
        <w:t>(ненужное зачеркнуть)</w:t>
      </w:r>
    </w:p>
    <w:p w:rsidR="00B54FE3" w:rsidRPr="00055F8B" w:rsidRDefault="00B54FE3" w:rsidP="00B54FE3">
      <w:pPr>
        <w:widowControl w:val="0"/>
        <w:autoSpaceDE w:val="0"/>
        <w:autoSpaceDN w:val="0"/>
        <w:jc w:val="both"/>
        <w:rPr>
          <w:color w:val="000000"/>
        </w:rPr>
      </w:pPr>
    </w:p>
    <w:p w:rsidR="00B54FE3" w:rsidRPr="00055F8B" w:rsidRDefault="00B54FE3" w:rsidP="00B54FE3">
      <w:pPr>
        <w:widowControl w:val="0"/>
        <w:autoSpaceDE w:val="0"/>
        <w:autoSpaceDN w:val="0"/>
        <w:jc w:val="both"/>
        <w:rPr>
          <w:color w:val="000000"/>
        </w:rPr>
      </w:pPr>
      <w:r w:rsidRPr="00055F8B">
        <w:rPr>
          <w:color w:val="000000"/>
        </w:rPr>
        <w:t>Приложение:</w:t>
      </w:r>
    </w:p>
    <w:p w:rsidR="00B54FE3" w:rsidRPr="00055F8B" w:rsidRDefault="00B54FE3" w:rsidP="00B54FE3">
      <w:pPr>
        <w:widowControl w:val="0"/>
        <w:autoSpaceDE w:val="0"/>
        <w:autoSpaceDN w:val="0"/>
        <w:jc w:val="both"/>
        <w:rPr>
          <w:color w:val="000000"/>
        </w:rPr>
      </w:pPr>
      <w:r w:rsidRPr="00055F8B">
        <w:rPr>
          <w:color w:val="000000"/>
        </w:rPr>
        <w:t>1. ______________________________________________________________________________;</w:t>
      </w:r>
    </w:p>
    <w:p w:rsidR="00B54FE3" w:rsidRPr="00055F8B" w:rsidRDefault="00B54FE3" w:rsidP="00B54FE3">
      <w:pPr>
        <w:widowControl w:val="0"/>
        <w:autoSpaceDE w:val="0"/>
        <w:autoSpaceDN w:val="0"/>
        <w:jc w:val="both"/>
        <w:rPr>
          <w:color w:val="000000"/>
        </w:rPr>
      </w:pPr>
      <w:r w:rsidRPr="00055F8B">
        <w:rPr>
          <w:color w:val="000000"/>
        </w:rPr>
        <w:t>2. _______________________________________________________________________________</w:t>
      </w:r>
    </w:p>
    <w:p w:rsidR="00B54FE3" w:rsidRPr="00055F8B" w:rsidRDefault="00B54FE3" w:rsidP="00B54FE3">
      <w:pPr>
        <w:widowControl w:val="0"/>
        <w:autoSpaceDE w:val="0"/>
        <w:autoSpaceDN w:val="0"/>
        <w:rPr>
          <w:color w:val="000000"/>
        </w:rPr>
      </w:pPr>
    </w:p>
    <w:p w:rsidR="00B54FE3" w:rsidRPr="00055F8B" w:rsidRDefault="00B54FE3" w:rsidP="00B54FE3">
      <w:pPr>
        <w:widowControl w:val="0"/>
        <w:autoSpaceDE w:val="0"/>
        <w:autoSpaceDN w:val="0"/>
        <w:rPr>
          <w:color w:val="000000"/>
        </w:rPr>
      </w:pPr>
      <w:r w:rsidRPr="00055F8B">
        <w:rPr>
          <w:color w:val="000000"/>
        </w:rPr>
        <w:t>________________________________</w:t>
      </w:r>
    </w:p>
    <w:p w:rsidR="00B54FE3" w:rsidRPr="00055F8B" w:rsidRDefault="00B54FE3" w:rsidP="00B54FE3">
      <w:pPr>
        <w:widowControl w:val="0"/>
        <w:autoSpaceDE w:val="0"/>
        <w:autoSpaceDN w:val="0"/>
        <w:rPr>
          <w:color w:val="000000"/>
        </w:rPr>
      </w:pPr>
      <w:r w:rsidRPr="00055F8B">
        <w:rPr>
          <w:color w:val="000000"/>
        </w:rPr>
        <w:t xml:space="preserve">       (Ф.И.О.)       (роспись)</w:t>
      </w:r>
    </w:p>
    <w:p w:rsidR="00B54FE3" w:rsidRPr="00055F8B" w:rsidRDefault="00B54FE3" w:rsidP="00B54FE3">
      <w:pPr>
        <w:widowControl w:val="0"/>
        <w:autoSpaceDE w:val="0"/>
        <w:autoSpaceDN w:val="0"/>
        <w:rPr>
          <w:color w:val="000000"/>
        </w:rPr>
      </w:pPr>
    </w:p>
    <w:p w:rsidR="00B54FE3" w:rsidRPr="00055F8B" w:rsidRDefault="00B54FE3" w:rsidP="00B54FE3">
      <w:pPr>
        <w:widowControl w:val="0"/>
        <w:autoSpaceDE w:val="0"/>
        <w:autoSpaceDN w:val="0"/>
        <w:rPr>
          <w:color w:val="000000"/>
        </w:rPr>
      </w:pPr>
      <w:r w:rsidRPr="00055F8B">
        <w:rPr>
          <w:color w:val="000000"/>
        </w:rPr>
        <w:t>"____" ______________ 20 __ г.</w:t>
      </w:r>
      <w:bookmarkEnd w:id="2"/>
    </w:p>
    <w:p w:rsidR="00B54FE3" w:rsidRPr="009A1F22" w:rsidRDefault="00B54FE3" w:rsidP="00D143B6"/>
    <w:p w:rsidR="00B54FE3" w:rsidRPr="009A1F22" w:rsidRDefault="00B54FE3" w:rsidP="00D143B6"/>
    <w:p w:rsidR="009A1F22" w:rsidRPr="009A1F22" w:rsidRDefault="009A1F22" w:rsidP="009A1F22">
      <w:pPr>
        <w:tabs>
          <w:tab w:val="left" w:pos="708"/>
          <w:tab w:val="center" w:pos="4677"/>
          <w:tab w:val="right" w:pos="9355"/>
        </w:tabs>
        <w:jc w:val="center"/>
        <w:rPr>
          <w:rFonts w:ascii="Calibri" w:eastAsia="Calibri" w:hAnsi="Calibri"/>
          <w:b/>
          <w:i/>
          <w:noProof/>
          <w:sz w:val="28"/>
          <w:szCs w:val="28"/>
          <w:lang w:eastAsia="x-none"/>
        </w:rPr>
      </w:pPr>
      <w:r>
        <w:rPr>
          <w:rFonts w:ascii="Calibri" w:eastAsia="Calibri" w:hAnsi="Calibri"/>
          <w:b/>
          <w:i/>
          <w:noProof/>
        </w:rPr>
        <w:drawing>
          <wp:inline distT="0" distB="0" distL="0" distR="0">
            <wp:extent cx="723900" cy="914400"/>
            <wp:effectExtent l="0" t="0" r="0" b="0"/>
            <wp:docPr id="15" name="Рисунок 15"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p>
    <w:p w:rsidR="009A1F22" w:rsidRPr="009A1F22" w:rsidRDefault="009A1F22" w:rsidP="009A1F22">
      <w:pPr>
        <w:jc w:val="center"/>
        <w:rPr>
          <w:b/>
          <w:sz w:val="36"/>
          <w:szCs w:val="36"/>
        </w:rPr>
      </w:pPr>
    </w:p>
    <w:p w:rsidR="009A1F22" w:rsidRPr="009A1F22" w:rsidRDefault="009A1F22" w:rsidP="009A1F22">
      <w:pPr>
        <w:jc w:val="center"/>
        <w:rPr>
          <w:b/>
        </w:rPr>
      </w:pPr>
      <w:r w:rsidRPr="009A1F22">
        <w:rPr>
          <w:b/>
        </w:rPr>
        <w:t xml:space="preserve">АМИНИСТРАЦИЯ </w:t>
      </w:r>
    </w:p>
    <w:p w:rsidR="009A1F22" w:rsidRPr="009A1F22" w:rsidRDefault="009A1F22" w:rsidP="009A1F22">
      <w:pPr>
        <w:jc w:val="center"/>
        <w:rPr>
          <w:b/>
        </w:rPr>
      </w:pPr>
      <w:r w:rsidRPr="009A1F22">
        <w:rPr>
          <w:b/>
        </w:rPr>
        <w:t>РУССКО-КАМЕШКИРСКОГО СЕЛЬСОВЕТА</w:t>
      </w:r>
    </w:p>
    <w:p w:rsidR="009A1F22" w:rsidRPr="009A1F22" w:rsidRDefault="009A1F22" w:rsidP="009A1F22">
      <w:pPr>
        <w:jc w:val="center"/>
        <w:rPr>
          <w:b/>
        </w:rPr>
      </w:pPr>
      <w:r w:rsidRPr="009A1F22">
        <w:rPr>
          <w:b/>
        </w:rPr>
        <w:t>КАМЕШКИРСКОГО РАЙОНА</w:t>
      </w:r>
    </w:p>
    <w:p w:rsidR="009A1F22" w:rsidRPr="009A1F22" w:rsidRDefault="009A1F22" w:rsidP="009A1F22">
      <w:pPr>
        <w:jc w:val="center"/>
        <w:rPr>
          <w:b/>
        </w:rPr>
      </w:pPr>
      <w:r w:rsidRPr="009A1F22">
        <w:rPr>
          <w:b/>
        </w:rPr>
        <w:t>ПЕНЗЕНСКОЙ ОБЛАСТИ</w:t>
      </w:r>
    </w:p>
    <w:p w:rsidR="009A1F22" w:rsidRPr="009A1F22" w:rsidRDefault="009A1F22" w:rsidP="009A1F22">
      <w:pPr>
        <w:jc w:val="center"/>
      </w:pPr>
    </w:p>
    <w:p w:rsidR="009A1F22" w:rsidRPr="009A1F22" w:rsidRDefault="009A1F22" w:rsidP="009A1F22">
      <w:pPr>
        <w:jc w:val="center"/>
        <w:rPr>
          <w:b/>
        </w:rPr>
      </w:pPr>
      <w:proofErr w:type="gramStart"/>
      <w:r w:rsidRPr="009A1F22">
        <w:rPr>
          <w:b/>
        </w:rPr>
        <w:t>П</w:t>
      </w:r>
      <w:proofErr w:type="gramEnd"/>
      <w:r w:rsidRPr="009A1F22">
        <w:rPr>
          <w:b/>
        </w:rPr>
        <w:t xml:space="preserve"> О С Т А Н О В Л Е Н И Е</w:t>
      </w:r>
    </w:p>
    <w:p w:rsidR="009A1F22" w:rsidRPr="009A1F22" w:rsidRDefault="009A1F22" w:rsidP="009A1F22">
      <w:pPr>
        <w:autoSpaceDE w:val="0"/>
        <w:autoSpaceDN w:val="0"/>
        <w:adjustRightInd w:val="0"/>
        <w:jc w:val="center"/>
        <w:outlineLvl w:val="0"/>
        <w:rPr>
          <w:rFonts w:ascii="Calibri" w:hAnsi="Calibri" w:cs="Calibri"/>
          <w:b/>
          <w:bCs/>
          <w:sz w:val="22"/>
          <w:szCs w:val="22"/>
        </w:rPr>
      </w:pPr>
    </w:p>
    <w:tbl>
      <w:tblPr>
        <w:tblpPr w:leftFromText="180" w:rightFromText="180" w:vertAnchor="text" w:horzAnchor="margin" w:tblpXSpec="center" w:tblpY="18"/>
        <w:tblW w:w="0" w:type="auto"/>
        <w:tblLayout w:type="fixed"/>
        <w:tblCellMar>
          <w:left w:w="0" w:type="dxa"/>
          <w:right w:w="0" w:type="dxa"/>
        </w:tblCellMar>
        <w:tblLook w:val="04A0" w:firstRow="1" w:lastRow="0" w:firstColumn="1" w:lastColumn="0" w:noHBand="0" w:noVBand="1"/>
      </w:tblPr>
      <w:tblGrid>
        <w:gridCol w:w="464"/>
        <w:gridCol w:w="2835"/>
        <w:gridCol w:w="397"/>
        <w:gridCol w:w="1134"/>
      </w:tblGrid>
      <w:tr w:rsidR="009A1F22" w:rsidRPr="009A1F22" w:rsidTr="00EC7F31">
        <w:tc>
          <w:tcPr>
            <w:tcW w:w="464" w:type="dxa"/>
            <w:vAlign w:val="bottom"/>
            <w:hideMark/>
          </w:tcPr>
          <w:p w:rsidR="009A1F22" w:rsidRPr="009A1F22" w:rsidRDefault="009A1F22" w:rsidP="009A1F22">
            <w:r w:rsidRPr="009A1F22">
              <w:t>от</w:t>
            </w:r>
          </w:p>
        </w:tc>
        <w:tc>
          <w:tcPr>
            <w:tcW w:w="2835" w:type="dxa"/>
            <w:tcBorders>
              <w:top w:val="nil"/>
              <w:left w:val="nil"/>
              <w:bottom w:val="single" w:sz="6" w:space="0" w:color="auto"/>
              <w:right w:val="nil"/>
            </w:tcBorders>
            <w:hideMark/>
          </w:tcPr>
          <w:p w:rsidR="009A1F22" w:rsidRPr="009A1F22" w:rsidRDefault="009A1F22" w:rsidP="009A1F22">
            <w:pPr>
              <w:jc w:val="center"/>
            </w:pPr>
            <w:r w:rsidRPr="009A1F22">
              <w:t>18.10.2021 года</w:t>
            </w:r>
          </w:p>
        </w:tc>
        <w:tc>
          <w:tcPr>
            <w:tcW w:w="397" w:type="dxa"/>
            <w:vAlign w:val="bottom"/>
            <w:hideMark/>
          </w:tcPr>
          <w:p w:rsidR="009A1F22" w:rsidRPr="009A1F22" w:rsidRDefault="009A1F22" w:rsidP="009A1F22">
            <w:pPr>
              <w:jc w:val="center"/>
            </w:pPr>
            <w:r w:rsidRPr="009A1F22">
              <w:t>№</w:t>
            </w:r>
          </w:p>
        </w:tc>
        <w:tc>
          <w:tcPr>
            <w:tcW w:w="1134" w:type="dxa"/>
            <w:tcBorders>
              <w:top w:val="nil"/>
              <w:left w:val="nil"/>
              <w:bottom w:val="single" w:sz="6" w:space="0" w:color="auto"/>
              <w:right w:val="nil"/>
            </w:tcBorders>
            <w:hideMark/>
          </w:tcPr>
          <w:p w:rsidR="009A1F22" w:rsidRPr="009A1F22" w:rsidRDefault="009A1F22" w:rsidP="009A1F22">
            <w:pPr>
              <w:jc w:val="center"/>
            </w:pPr>
            <w:r w:rsidRPr="009A1F22">
              <w:t>134</w:t>
            </w:r>
          </w:p>
        </w:tc>
      </w:tr>
    </w:tbl>
    <w:p w:rsidR="009A1F22" w:rsidRPr="009A1F22" w:rsidRDefault="009A1F22" w:rsidP="009A1F22"/>
    <w:p w:rsidR="009A1F22" w:rsidRPr="009A1F22" w:rsidRDefault="009A1F22" w:rsidP="009A1F22"/>
    <w:p w:rsidR="009A1F22" w:rsidRPr="009A1F22" w:rsidRDefault="009A1F22" w:rsidP="009A1F22">
      <w:pPr>
        <w:jc w:val="center"/>
        <w:rPr>
          <w:b/>
        </w:rPr>
      </w:pPr>
      <w:r w:rsidRPr="009A1F22">
        <w:t xml:space="preserve"> </w:t>
      </w:r>
      <w:proofErr w:type="spellStart"/>
      <w:r w:rsidRPr="009A1F22">
        <w:t>с</w:t>
      </w:r>
      <w:proofErr w:type="gramStart"/>
      <w:r w:rsidRPr="009A1F22">
        <w:t>.Р</w:t>
      </w:r>
      <w:proofErr w:type="gramEnd"/>
      <w:r w:rsidRPr="009A1F22">
        <w:t>усский</w:t>
      </w:r>
      <w:proofErr w:type="spellEnd"/>
      <w:r w:rsidRPr="009A1F22">
        <w:t xml:space="preserve"> Камешкир</w:t>
      </w:r>
    </w:p>
    <w:p w:rsidR="009A1F22" w:rsidRPr="009A1F22" w:rsidRDefault="009A1F22" w:rsidP="009A1F22">
      <w:pPr>
        <w:jc w:val="center"/>
        <w:rPr>
          <w:b/>
        </w:rPr>
      </w:pPr>
    </w:p>
    <w:tbl>
      <w:tblPr>
        <w:tblW w:w="10457" w:type="dxa"/>
        <w:tblLook w:val="00A0" w:firstRow="1" w:lastRow="0" w:firstColumn="1" w:lastColumn="0" w:noHBand="0" w:noVBand="0"/>
      </w:tblPr>
      <w:tblGrid>
        <w:gridCol w:w="9606"/>
        <w:gridCol w:w="851"/>
      </w:tblGrid>
      <w:tr w:rsidR="009A1F22" w:rsidRPr="009A1F22" w:rsidTr="00EC7F31">
        <w:tc>
          <w:tcPr>
            <w:tcW w:w="9606" w:type="dxa"/>
          </w:tcPr>
          <w:p w:rsidR="009A1F22" w:rsidRPr="009A1F22" w:rsidRDefault="009A1F22" w:rsidP="009A1F22">
            <w:pPr>
              <w:jc w:val="center"/>
              <w:rPr>
                <w:b/>
                <w:bCs/>
                <w:color w:val="000000"/>
              </w:rPr>
            </w:pPr>
            <w:r w:rsidRPr="009A1F22">
              <w:rPr>
                <w:b/>
                <w:bCs/>
                <w:color w:val="000000"/>
              </w:rPr>
              <w:t xml:space="preserve">О признании </w:t>
            </w:r>
            <w:proofErr w:type="gramStart"/>
            <w:r w:rsidRPr="009A1F22">
              <w:rPr>
                <w:b/>
                <w:bCs/>
                <w:color w:val="000000"/>
              </w:rPr>
              <w:t>утратившим</w:t>
            </w:r>
            <w:proofErr w:type="gramEnd"/>
            <w:r w:rsidRPr="009A1F22">
              <w:rPr>
                <w:b/>
                <w:bCs/>
                <w:color w:val="000000"/>
              </w:rPr>
              <w:t xml:space="preserve"> силу </w:t>
            </w:r>
            <w:r w:rsidRPr="009A1F22">
              <w:rPr>
                <w:b/>
              </w:rPr>
              <w:t xml:space="preserve">постановления администрации Русско-Камешкирского сельсовета Камешкирского района Пензенской области  от </w:t>
            </w:r>
            <w:r w:rsidRPr="009A1F22">
              <w:rPr>
                <w:b/>
              </w:rPr>
              <w:lastRenderedPageBreak/>
              <w:t>02.08.2021 года № 97 «</w:t>
            </w:r>
            <w:r w:rsidRPr="009A1F22">
              <w:rPr>
                <w:b/>
                <w:bCs/>
                <w:color w:val="000000"/>
              </w:rPr>
              <w:t>О внесении изменений в  Реестр муниципальных услуг Русско-Камешкирского сельсовета Камешкирского района Пензенской области</w:t>
            </w:r>
          </w:p>
          <w:p w:rsidR="009A1F22" w:rsidRPr="009A1F22" w:rsidRDefault="009A1F22" w:rsidP="009A1F22">
            <w:pPr>
              <w:jc w:val="center"/>
              <w:rPr>
                <w:bCs/>
                <w:color w:val="000000"/>
              </w:rPr>
            </w:pPr>
          </w:p>
          <w:p w:rsidR="009A1F22" w:rsidRPr="009A1F22" w:rsidRDefault="009A1F22" w:rsidP="009A1F22">
            <w:pPr>
              <w:jc w:val="center"/>
              <w:rPr>
                <w:b/>
                <w:bCs/>
                <w:color w:val="000000"/>
              </w:rPr>
            </w:pPr>
          </w:p>
          <w:p w:rsidR="009A1F22" w:rsidRPr="009A1F22" w:rsidRDefault="009A1F22" w:rsidP="009A1F22">
            <w:pPr>
              <w:jc w:val="both"/>
            </w:pPr>
            <w:r w:rsidRPr="009A1F22">
              <w:rPr>
                <w:color w:val="000000"/>
              </w:rPr>
              <w:t xml:space="preserve">       В соответствии с Федеральным законом от 27.07.2010 № 210-ФЗ «Об организации предоставления государственных и муниципальных услуг» (с последующими изменениями</w:t>
            </w:r>
            <w:r w:rsidRPr="009A1F22">
              <w:t>), </w:t>
            </w:r>
            <w:hyperlink r:id="rId19" w:tgtFrame="_blank" w:history="1">
              <w:r w:rsidRPr="009A1F22">
                <w:rPr>
                  <w:u w:val="single"/>
                </w:rPr>
                <w:t>Уставом Русско-Камешкирского сельсовета Камешкирского района Пензенской области</w:t>
              </w:r>
            </w:hyperlink>
            <w:r w:rsidRPr="009A1F22">
              <w:t xml:space="preserve"> (с последующими изменениями), </w:t>
            </w:r>
          </w:p>
          <w:p w:rsidR="009A1F22" w:rsidRPr="009A1F22" w:rsidRDefault="009A1F22" w:rsidP="009A1F22">
            <w:pPr>
              <w:rPr>
                <w:color w:val="000000"/>
              </w:rPr>
            </w:pPr>
          </w:p>
          <w:p w:rsidR="009A1F22" w:rsidRPr="009A1F22" w:rsidRDefault="009A1F22" w:rsidP="009A1F22">
            <w:pPr>
              <w:ind w:firstLine="720"/>
              <w:jc w:val="both"/>
              <w:rPr>
                <w:b/>
                <w:color w:val="000000"/>
              </w:rPr>
            </w:pPr>
            <w:r w:rsidRPr="009A1F22">
              <w:rPr>
                <w:color w:val="000000"/>
              </w:rPr>
              <w:t xml:space="preserve">       </w:t>
            </w:r>
            <w:r w:rsidRPr="009A1F22">
              <w:rPr>
                <w:b/>
                <w:color w:val="000000"/>
              </w:rPr>
              <w:t>администрация Русско-Камешкирского</w:t>
            </w:r>
            <w:r w:rsidRPr="009A1F22">
              <w:rPr>
                <w:b/>
                <w:i/>
                <w:color w:val="000000"/>
              </w:rPr>
              <w:t xml:space="preserve"> </w:t>
            </w:r>
            <w:r w:rsidRPr="009A1F22">
              <w:rPr>
                <w:b/>
                <w:color w:val="000000"/>
              </w:rPr>
              <w:t xml:space="preserve">сельсовета Камешкирского </w:t>
            </w:r>
          </w:p>
          <w:p w:rsidR="009A1F22" w:rsidRPr="009A1F22" w:rsidRDefault="009A1F22" w:rsidP="009A1F22">
            <w:pPr>
              <w:rPr>
                <w:b/>
                <w:color w:val="000000"/>
              </w:rPr>
            </w:pPr>
            <w:r w:rsidRPr="009A1F22">
              <w:rPr>
                <w:b/>
                <w:color w:val="000000"/>
              </w:rPr>
              <w:t xml:space="preserve">                          района Пензенской области постановляет:</w:t>
            </w:r>
          </w:p>
          <w:p w:rsidR="009A1F22" w:rsidRPr="009A1F22" w:rsidRDefault="009A1F22" w:rsidP="009A1F22">
            <w:pPr>
              <w:rPr>
                <w:b/>
                <w:color w:val="000000"/>
              </w:rPr>
            </w:pPr>
          </w:p>
          <w:p w:rsidR="009A1F22" w:rsidRPr="009A1F22" w:rsidRDefault="009A1F22" w:rsidP="009A1F22">
            <w:pPr>
              <w:jc w:val="both"/>
              <w:rPr>
                <w:color w:val="000000"/>
              </w:rPr>
            </w:pPr>
            <w:r w:rsidRPr="009A1F22">
              <w:t xml:space="preserve">          1. Признать утратившим силу  постановление администрации Русско-Камешкирского сельсовета Камешкирского района Пензенской области  от 02.08.2021 года № 97 «</w:t>
            </w:r>
            <w:r w:rsidRPr="009A1F22">
              <w:rPr>
                <w:bCs/>
                <w:color w:val="000000"/>
              </w:rPr>
              <w:t>О внесении изменений в  Реестр муниципальных услуг Русско-Камешкирского сельсовета Камешкирского района Пензенской области</w:t>
            </w:r>
            <w:r w:rsidRPr="009A1F22">
              <w:rPr>
                <w:sz w:val="26"/>
                <w:szCs w:val="26"/>
              </w:rPr>
              <w:t>».</w:t>
            </w:r>
            <w:r w:rsidRPr="009A1F22">
              <w:rPr>
                <w:color w:val="000000"/>
              </w:rPr>
              <w:t xml:space="preserve">          </w:t>
            </w:r>
          </w:p>
          <w:p w:rsidR="009A1F22" w:rsidRPr="009A1F22" w:rsidRDefault="009A1F22" w:rsidP="009A1F22">
            <w:pPr>
              <w:jc w:val="both"/>
              <w:rPr>
                <w:color w:val="000000"/>
              </w:rPr>
            </w:pPr>
            <w:r w:rsidRPr="009A1F22">
              <w:rPr>
                <w:color w:val="000000"/>
              </w:rPr>
              <w:t>2. Опубликовать настоящее постановление в информационном бюллетене «Правовое поле».</w:t>
            </w:r>
          </w:p>
          <w:p w:rsidR="009A1F22" w:rsidRPr="009A1F22" w:rsidRDefault="009A1F22" w:rsidP="009A1F22">
            <w:pPr>
              <w:jc w:val="both"/>
              <w:rPr>
                <w:color w:val="000000"/>
              </w:rPr>
            </w:pPr>
            <w:r w:rsidRPr="009A1F22">
              <w:rPr>
                <w:color w:val="000000"/>
              </w:rPr>
              <w:t>3. Настоящее постановление вступает в силу на следующий день после дня его официального опубликования.</w:t>
            </w:r>
          </w:p>
          <w:p w:rsidR="009A1F22" w:rsidRPr="009A1F22" w:rsidRDefault="009A1F22" w:rsidP="009A1F22">
            <w:pPr>
              <w:jc w:val="both"/>
              <w:rPr>
                <w:color w:val="000000"/>
              </w:rPr>
            </w:pPr>
            <w:r w:rsidRPr="009A1F22">
              <w:rPr>
                <w:color w:val="000000"/>
              </w:rPr>
              <w:t xml:space="preserve">4. </w:t>
            </w:r>
            <w:proofErr w:type="gramStart"/>
            <w:r w:rsidRPr="009A1F22">
              <w:rPr>
                <w:color w:val="000000"/>
              </w:rPr>
              <w:t>Контроль за</w:t>
            </w:r>
            <w:proofErr w:type="gramEnd"/>
            <w:r w:rsidRPr="009A1F22">
              <w:rPr>
                <w:color w:val="000000"/>
              </w:rPr>
              <w:t xml:space="preserve"> выполнением настоящего постановления возложить на главу администрации Русско-Камешкирского сельсовета Камешкирского района Пензенской области.</w:t>
            </w:r>
          </w:p>
          <w:p w:rsidR="009A1F22" w:rsidRPr="009A1F22" w:rsidRDefault="009A1F22" w:rsidP="009A1F22">
            <w:pPr>
              <w:jc w:val="both"/>
              <w:rPr>
                <w:b/>
                <w:color w:val="000000"/>
              </w:rPr>
            </w:pPr>
          </w:p>
          <w:p w:rsidR="009A1F22" w:rsidRPr="009A1F22" w:rsidRDefault="009A1F22" w:rsidP="009A1F22">
            <w:pPr>
              <w:jc w:val="both"/>
              <w:rPr>
                <w:b/>
                <w:color w:val="000000"/>
              </w:rPr>
            </w:pPr>
          </w:p>
          <w:p w:rsidR="009A1F22" w:rsidRPr="009A1F22" w:rsidRDefault="009A1F22" w:rsidP="009A1F22">
            <w:pPr>
              <w:jc w:val="both"/>
              <w:rPr>
                <w:color w:val="000000"/>
              </w:rPr>
            </w:pPr>
            <w:r w:rsidRPr="009A1F22">
              <w:rPr>
                <w:color w:val="000000"/>
              </w:rPr>
              <w:t>Глава администрации</w:t>
            </w:r>
          </w:p>
          <w:p w:rsidR="009A1F22" w:rsidRPr="009A1F22" w:rsidRDefault="009A1F22" w:rsidP="009A1F22">
            <w:pPr>
              <w:jc w:val="both"/>
              <w:rPr>
                <w:i/>
                <w:color w:val="000000"/>
              </w:rPr>
            </w:pPr>
            <w:r w:rsidRPr="009A1F22">
              <w:rPr>
                <w:color w:val="000000"/>
              </w:rPr>
              <w:t>Русско-Камешкирского</w:t>
            </w:r>
            <w:r w:rsidRPr="009A1F22">
              <w:rPr>
                <w:i/>
                <w:color w:val="000000"/>
              </w:rPr>
              <w:t xml:space="preserve"> </w:t>
            </w:r>
            <w:r w:rsidRPr="009A1F22">
              <w:rPr>
                <w:color w:val="000000"/>
              </w:rPr>
              <w:t>сельсовета</w:t>
            </w:r>
          </w:p>
          <w:p w:rsidR="009A1F22" w:rsidRPr="009A1F22" w:rsidRDefault="009A1F22" w:rsidP="009A1F22">
            <w:pPr>
              <w:jc w:val="both"/>
              <w:rPr>
                <w:color w:val="000000"/>
              </w:rPr>
            </w:pPr>
            <w:r w:rsidRPr="009A1F22">
              <w:rPr>
                <w:color w:val="000000"/>
              </w:rPr>
              <w:t>Камешкирского района</w:t>
            </w:r>
          </w:p>
          <w:p w:rsidR="009A1F22" w:rsidRPr="009A1F22" w:rsidRDefault="009A1F22" w:rsidP="009A1F22">
            <w:pPr>
              <w:jc w:val="both"/>
              <w:rPr>
                <w:rFonts w:ascii="Courier New" w:hAnsi="Courier New"/>
                <w:b/>
              </w:rPr>
            </w:pPr>
            <w:r w:rsidRPr="009A1F22">
              <w:rPr>
                <w:color w:val="000000"/>
              </w:rPr>
              <w:t xml:space="preserve">Пензенской области                                                                                     </w:t>
            </w:r>
            <w:proofErr w:type="spellStart"/>
            <w:r w:rsidRPr="009A1F22">
              <w:rPr>
                <w:color w:val="000000"/>
              </w:rPr>
              <w:t>В.Ю.Сорокина</w:t>
            </w:r>
            <w:proofErr w:type="spellEnd"/>
            <w:r w:rsidRPr="009A1F22">
              <w:rPr>
                <w:rFonts w:ascii="Courier New" w:hAnsi="Courier New"/>
                <w:sz w:val="20"/>
                <w:szCs w:val="20"/>
              </w:rPr>
              <w:t xml:space="preserve"> </w:t>
            </w:r>
          </w:p>
        </w:tc>
        <w:tc>
          <w:tcPr>
            <w:tcW w:w="851" w:type="dxa"/>
          </w:tcPr>
          <w:p w:rsidR="009A1F22" w:rsidRPr="009A1F22" w:rsidRDefault="009A1F22" w:rsidP="009A1F22">
            <w:pPr>
              <w:rPr>
                <w:b/>
              </w:rPr>
            </w:pPr>
          </w:p>
          <w:p w:rsidR="009A1F22" w:rsidRPr="009A1F22" w:rsidRDefault="009A1F22" w:rsidP="009A1F22">
            <w:pPr>
              <w:rPr>
                <w:b/>
              </w:rPr>
            </w:pPr>
          </w:p>
          <w:p w:rsidR="009A1F22" w:rsidRPr="009A1F22" w:rsidRDefault="009A1F22" w:rsidP="009A1F22">
            <w:pPr>
              <w:rPr>
                <w:b/>
              </w:rPr>
            </w:pPr>
          </w:p>
        </w:tc>
      </w:tr>
    </w:tbl>
    <w:p w:rsidR="009A1F22" w:rsidRPr="009A1F22" w:rsidRDefault="009A1F22" w:rsidP="009A1F22">
      <w:pPr>
        <w:jc w:val="center"/>
        <w:rPr>
          <w:b/>
        </w:rPr>
      </w:pPr>
    </w:p>
    <w:p w:rsidR="009A1F22" w:rsidRPr="009A1F22" w:rsidRDefault="009A1F22" w:rsidP="009A1F22">
      <w:pPr>
        <w:jc w:val="center"/>
        <w:rPr>
          <w:b/>
        </w:rPr>
      </w:pPr>
    </w:p>
    <w:p w:rsidR="009A1F22" w:rsidRPr="009A1F22" w:rsidRDefault="009A1F22" w:rsidP="009A1F22">
      <w:pPr>
        <w:jc w:val="center"/>
        <w:rPr>
          <w:b/>
        </w:rPr>
      </w:pPr>
    </w:p>
    <w:p w:rsidR="009A1F22" w:rsidRDefault="009A1F22" w:rsidP="009A1F22">
      <w:pPr>
        <w:pStyle w:val="ab"/>
        <w:tabs>
          <w:tab w:val="left" w:pos="708"/>
        </w:tabs>
        <w:jc w:val="center"/>
        <w:rPr>
          <w:noProof/>
          <w:sz w:val="28"/>
          <w:szCs w:val="28"/>
        </w:rPr>
      </w:pPr>
      <w:r>
        <w:rPr>
          <w:noProof/>
        </w:rPr>
        <w:drawing>
          <wp:inline distT="0" distB="0" distL="0" distR="0">
            <wp:extent cx="723900" cy="914400"/>
            <wp:effectExtent l="0" t="0" r="0" b="0"/>
            <wp:docPr id="16" name="Рисунок 16"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p>
    <w:p w:rsidR="009A1F22" w:rsidRDefault="009A1F22" w:rsidP="009A1F22">
      <w:pPr>
        <w:jc w:val="center"/>
        <w:rPr>
          <w:b/>
          <w:sz w:val="36"/>
          <w:szCs w:val="36"/>
        </w:rPr>
      </w:pPr>
    </w:p>
    <w:p w:rsidR="009A1F22" w:rsidRDefault="009A1F22" w:rsidP="009A1F22">
      <w:pPr>
        <w:jc w:val="center"/>
        <w:rPr>
          <w:b/>
        </w:rPr>
      </w:pPr>
      <w:r w:rsidRPr="005E7C2B">
        <w:rPr>
          <w:b/>
        </w:rPr>
        <w:t xml:space="preserve">АМИНИСТРАЦИЯ </w:t>
      </w:r>
    </w:p>
    <w:p w:rsidR="009A1F22" w:rsidRPr="005E7C2B" w:rsidRDefault="009A1F22" w:rsidP="009A1F22">
      <w:pPr>
        <w:jc w:val="center"/>
        <w:rPr>
          <w:b/>
        </w:rPr>
      </w:pPr>
      <w:r>
        <w:rPr>
          <w:b/>
        </w:rPr>
        <w:t xml:space="preserve">РУССКО-КАМЕШКИРСКОГО </w:t>
      </w:r>
      <w:r w:rsidRPr="005E7C2B">
        <w:rPr>
          <w:b/>
        </w:rPr>
        <w:t>СЕЛЬСОВЕТА</w:t>
      </w:r>
    </w:p>
    <w:p w:rsidR="009A1F22" w:rsidRPr="005E7C2B" w:rsidRDefault="009A1F22" w:rsidP="009A1F22">
      <w:pPr>
        <w:jc w:val="center"/>
        <w:rPr>
          <w:b/>
        </w:rPr>
      </w:pPr>
      <w:r w:rsidRPr="005E7C2B">
        <w:rPr>
          <w:b/>
        </w:rPr>
        <w:t>КАМЕШКИРСКОГО РАЙОНА</w:t>
      </w:r>
    </w:p>
    <w:p w:rsidR="009A1F22" w:rsidRPr="005E7C2B" w:rsidRDefault="009A1F22" w:rsidP="009A1F22">
      <w:pPr>
        <w:jc w:val="center"/>
        <w:rPr>
          <w:b/>
        </w:rPr>
      </w:pPr>
      <w:r w:rsidRPr="005E7C2B">
        <w:rPr>
          <w:b/>
        </w:rPr>
        <w:t>ПЕНЗЕНСКОЙ ОБЛАСТИ</w:t>
      </w:r>
    </w:p>
    <w:p w:rsidR="009A1F22" w:rsidRPr="005E7C2B" w:rsidRDefault="009A1F22" w:rsidP="009A1F22">
      <w:pPr>
        <w:jc w:val="center"/>
      </w:pPr>
    </w:p>
    <w:p w:rsidR="009A1F22" w:rsidRPr="005E7C2B" w:rsidRDefault="009A1F22" w:rsidP="009A1F22">
      <w:pPr>
        <w:jc w:val="center"/>
        <w:rPr>
          <w:b/>
        </w:rPr>
      </w:pPr>
      <w:proofErr w:type="gramStart"/>
      <w:r w:rsidRPr="005E7C2B">
        <w:rPr>
          <w:b/>
        </w:rPr>
        <w:t>П</w:t>
      </w:r>
      <w:proofErr w:type="gramEnd"/>
      <w:r w:rsidRPr="005E7C2B">
        <w:rPr>
          <w:b/>
        </w:rPr>
        <w:t xml:space="preserve"> О С Т А Н О В Л Е Н И Е</w:t>
      </w:r>
    </w:p>
    <w:p w:rsidR="009A1F22" w:rsidRDefault="009A1F22" w:rsidP="009A1F22">
      <w:pPr>
        <w:pStyle w:val="ConsPlusTitle"/>
        <w:widowControl/>
        <w:jc w:val="center"/>
        <w:outlineLvl w:val="0"/>
      </w:pPr>
    </w:p>
    <w:tbl>
      <w:tblPr>
        <w:tblpPr w:leftFromText="180" w:rightFromText="180" w:vertAnchor="text" w:horzAnchor="margin" w:tblpXSpec="center" w:tblpY="18"/>
        <w:tblW w:w="0" w:type="auto"/>
        <w:tblLayout w:type="fixed"/>
        <w:tblCellMar>
          <w:left w:w="0" w:type="dxa"/>
          <w:right w:w="0" w:type="dxa"/>
        </w:tblCellMar>
        <w:tblLook w:val="04A0" w:firstRow="1" w:lastRow="0" w:firstColumn="1" w:lastColumn="0" w:noHBand="0" w:noVBand="1"/>
      </w:tblPr>
      <w:tblGrid>
        <w:gridCol w:w="464"/>
        <w:gridCol w:w="2835"/>
        <w:gridCol w:w="397"/>
        <w:gridCol w:w="1134"/>
      </w:tblGrid>
      <w:tr w:rsidR="009A1F22" w:rsidTr="00EC7F31">
        <w:tc>
          <w:tcPr>
            <w:tcW w:w="464" w:type="dxa"/>
            <w:vAlign w:val="bottom"/>
            <w:hideMark/>
          </w:tcPr>
          <w:p w:rsidR="009A1F22" w:rsidRDefault="009A1F22" w:rsidP="00EC7F31">
            <w:r>
              <w:t>от</w:t>
            </w:r>
          </w:p>
        </w:tc>
        <w:tc>
          <w:tcPr>
            <w:tcW w:w="2835" w:type="dxa"/>
            <w:tcBorders>
              <w:top w:val="nil"/>
              <w:left w:val="nil"/>
              <w:bottom w:val="single" w:sz="6" w:space="0" w:color="auto"/>
              <w:right w:val="nil"/>
            </w:tcBorders>
            <w:hideMark/>
          </w:tcPr>
          <w:p w:rsidR="009A1F22" w:rsidRDefault="009A1F22" w:rsidP="00EC7F31">
            <w:pPr>
              <w:jc w:val="center"/>
            </w:pPr>
            <w:r>
              <w:t>18.10.2021 года</w:t>
            </w:r>
          </w:p>
        </w:tc>
        <w:tc>
          <w:tcPr>
            <w:tcW w:w="397" w:type="dxa"/>
            <w:vAlign w:val="bottom"/>
            <w:hideMark/>
          </w:tcPr>
          <w:p w:rsidR="009A1F22" w:rsidRDefault="009A1F22" w:rsidP="00EC7F31">
            <w:pPr>
              <w:jc w:val="center"/>
            </w:pPr>
            <w:r>
              <w:t>№</w:t>
            </w:r>
          </w:p>
        </w:tc>
        <w:tc>
          <w:tcPr>
            <w:tcW w:w="1134" w:type="dxa"/>
            <w:tcBorders>
              <w:top w:val="nil"/>
              <w:left w:val="nil"/>
              <w:bottom w:val="single" w:sz="6" w:space="0" w:color="auto"/>
              <w:right w:val="nil"/>
            </w:tcBorders>
            <w:hideMark/>
          </w:tcPr>
          <w:p w:rsidR="009A1F22" w:rsidRDefault="009A1F22" w:rsidP="00EC7F31">
            <w:pPr>
              <w:jc w:val="center"/>
            </w:pPr>
            <w:r>
              <w:t>135</w:t>
            </w:r>
          </w:p>
        </w:tc>
      </w:tr>
    </w:tbl>
    <w:p w:rsidR="009A1F22" w:rsidRDefault="009A1F22" w:rsidP="009A1F22"/>
    <w:p w:rsidR="009A1F22" w:rsidRDefault="009A1F22" w:rsidP="009A1F22"/>
    <w:p w:rsidR="009A1F22" w:rsidRDefault="009A1F22" w:rsidP="009A1F22">
      <w:pPr>
        <w:jc w:val="center"/>
        <w:rPr>
          <w:b/>
        </w:rPr>
      </w:pPr>
      <w:r>
        <w:t xml:space="preserve"> </w:t>
      </w:r>
      <w:proofErr w:type="spellStart"/>
      <w:r>
        <w:t>с</w:t>
      </w:r>
      <w:proofErr w:type="gramStart"/>
      <w:r>
        <w:t>.Р</w:t>
      </w:r>
      <w:proofErr w:type="gramEnd"/>
      <w:r>
        <w:t>усский</w:t>
      </w:r>
      <w:proofErr w:type="spellEnd"/>
      <w:r>
        <w:t xml:space="preserve"> Камешкир</w:t>
      </w:r>
    </w:p>
    <w:p w:rsidR="009A1F22" w:rsidRDefault="009A1F22" w:rsidP="009A1F22">
      <w:pPr>
        <w:jc w:val="center"/>
        <w:rPr>
          <w:b/>
        </w:rPr>
      </w:pPr>
    </w:p>
    <w:tbl>
      <w:tblPr>
        <w:tblW w:w="10457" w:type="dxa"/>
        <w:tblLook w:val="00A0" w:firstRow="1" w:lastRow="0" w:firstColumn="1" w:lastColumn="0" w:noHBand="0" w:noVBand="0"/>
      </w:tblPr>
      <w:tblGrid>
        <w:gridCol w:w="9606"/>
        <w:gridCol w:w="851"/>
      </w:tblGrid>
      <w:tr w:rsidR="009A1F22" w:rsidTr="00EC7F31">
        <w:tc>
          <w:tcPr>
            <w:tcW w:w="9606" w:type="dxa"/>
          </w:tcPr>
          <w:p w:rsidR="009A1F22" w:rsidRDefault="009A1F22" w:rsidP="00EC7F31">
            <w:pPr>
              <w:jc w:val="center"/>
              <w:rPr>
                <w:b/>
                <w:bCs/>
                <w:color w:val="000000"/>
              </w:rPr>
            </w:pPr>
            <w:r>
              <w:rPr>
                <w:b/>
                <w:bCs/>
                <w:color w:val="000000"/>
              </w:rPr>
              <w:t xml:space="preserve">О внесении изменений в  Реестр муниципальных услуг </w:t>
            </w:r>
          </w:p>
          <w:p w:rsidR="009A1F22" w:rsidRDefault="009A1F22" w:rsidP="00EC7F31">
            <w:pPr>
              <w:jc w:val="center"/>
              <w:rPr>
                <w:b/>
                <w:bCs/>
                <w:color w:val="000000"/>
              </w:rPr>
            </w:pPr>
            <w:r>
              <w:rPr>
                <w:b/>
                <w:bCs/>
                <w:color w:val="000000"/>
              </w:rPr>
              <w:lastRenderedPageBreak/>
              <w:t>Русско-Камешкирского сельсовета</w:t>
            </w:r>
          </w:p>
          <w:p w:rsidR="009A1F22" w:rsidRDefault="009A1F22" w:rsidP="00EC7F31">
            <w:pPr>
              <w:jc w:val="center"/>
              <w:rPr>
                <w:color w:val="000000"/>
              </w:rPr>
            </w:pPr>
            <w:r>
              <w:rPr>
                <w:b/>
                <w:bCs/>
                <w:color w:val="000000"/>
              </w:rPr>
              <w:t>Камешкирского района Пензенской области</w:t>
            </w:r>
          </w:p>
          <w:p w:rsidR="009A1F22" w:rsidRDefault="009A1F22" w:rsidP="00EC7F31">
            <w:pPr>
              <w:rPr>
                <w:color w:val="000000"/>
              </w:rPr>
            </w:pPr>
            <w:r>
              <w:rPr>
                <w:color w:val="000000"/>
              </w:rPr>
              <w:t> </w:t>
            </w:r>
          </w:p>
          <w:p w:rsidR="009A1F22" w:rsidRDefault="009A1F22" w:rsidP="00EC7F31">
            <w:r>
              <w:rPr>
                <w:color w:val="000000"/>
              </w:rPr>
              <w:t xml:space="preserve">       В соответствии с Федеральным законом от 27.07.2010 № 210-ФЗ «Об организации предоставления государственных и муниципальных услуг» (с последующими изменениями</w:t>
            </w:r>
            <w:r w:rsidRPr="00A2671A">
              <w:t>), </w:t>
            </w:r>
            <w:hyperlink r:id="rId20" w:tgtFrame="_blank" w:history="1">
              <w:r w:rsidRPr="00A2671A">
                <w:rPr>
                  <w:rStyle w:val="af3"/>
                </w:rPr>
                <w:t>Уставом Русско-Камешкирского сельсовета Камешкирского района Пензенской области</w:t>
              </w:r>
            </w:hyperlink>
            <w:r w:rsidRPr="00A2671A">
              <w:t> (с последующими изменениями</w:t>
            </w:r>
            <w:r>
              <w:t xml:space="preserve">), </w:t>
            </w:r>
          </w:p>
          <w:p w:rsidR="009A1F22" w:rsidRDefault="009A1F22" w:rsidP="00EC7F31">
            <w:pPr>
              <w:rPr>
                <w:color w:val="000000"/>
              </w:rPr>
            </w:pPr>
          </w:p>
          <w:p w:rsidR="009A1F22" w:rsidRDefault="009A1F22" w:rsidP="00EC7F31">
            <w:pPr>
              <w:ind w:firstLine="720"/>
              <w:jc w:val="both"/>
              <w:rPr>
                <w:b/>
                <w:color w:val="000000"/>
              </w:rPr>
            </w:pPr>
            <w:r>
              <w:rPr>
                <w:color w:val="000000"/>
              </w:rPr>
              <w:t xml:space="preserve">       </w:t>
            </w:r>
            <w:r>
              <w:rPr>
                <w:b/>
                <w:color w:val="000000"/>
              </w:rPr>
              <w:t>администрация Русско-Камешкирского</w:t>
            </w:r>
            <w:r>
              <w:rPr>
                <w:b/>
                <w:i/>
                <w:color w:val="000000"/>
              </w:rPr>
              <w:t xml:space="preserve"> </w:t>
            </w:r>
            <w:r>
              <w:rPr>
                <w:b/>
                <w:color w:val="000000"/>
              </w:rPr>
              <w:t xml:space="preserve">сельсовета Камешкирского </w:t>
            </w:r>
          </w:p>
          <w:p w:rsidR="009A1F22" w:rsidRDefault="009A1F22" w:rsidP="00EC7F31">
            <w:pPr>
              <w:rPr>
                <w:b/>
                <w:color w:val="000000"/>
              </w:rPr>
            </w:pPr>
            <w:r>
              <w:rPr>
                <w:b/>
                <w:color w:val="000000"/>
              </w:rPr>
              <w:t xml:space="preserve">                          района Пензенской области постановляет:</w:t>
            </w:r>
          </w:p>
          <w:p w:rsidR="009A1F22" w:rsidRDefault="009A1F22" w:rsidP="00EC7F31">
            <w:pPr>
              <w:rPr>
                <w:color w:val="000000"/>
              </w:rPr>
            </w:pPr>
          </w:p>
          <w:p w:rsidR="009A1F22" w:rsidRDefault="009A1F22" w:rsidP="00EC7F31">
            <w:pPr>
              <w:jc w:val="both"/>
              <w:rPr>
                <w:color w:val="000000"/>
              </w:rPr>
            </w:pPr>
            <w:r>
              <w:rPr>
                <w:color w:val="000000"/>
              </w:rPr>
              <w:t>1.Внести в Реестр муниципальных услуг Русско-Камешкирского сельсовета Камешкирского района Пензенской области, утвержденный постановлением  администрации Русско-Камешкирского сельсовета Камешкирского района Пензенской области от 22.11.2019 г. № 197  (дале</w:t>
            </w:r>
            <w:proofErr w:type="gramStart"/>
            <w:r>
              <w:rPr>
                <w:color w:val="000000"/>
              </w:rPr>
              <w:t>е-</w:t>
            </w:r>
            <w:proofErr w:type="gramEnd"/>
            <w:r>
              <w:rPr>
                <w:color w:val="000000"/>
              </w:rPr>
              <w:t xml:space="preserve"> Постановление) следующие изменения:</w:t>
            </w:r>
          </w:p>
          <w:p w:rsidR="009A1F22" w:rsidRDefault="009A1F22" w:rsidP="00EC7F31">
            <w:pPr>
              <w:ind w:firstLine="567"/>
              <w:jc w:val="both"/>
              <w:rPr>
                <w:color w:val="000000"/>
              </w:rPr>
            </w:pPr>
            <w:r>
              <w:rPr>
                <w:color w:val="000000"/>
              </w:rPr>
              <w:t xml:space="preserve">1.1. Приложение № 1к Постановлению изложить в следующей редакции, согласно приложению.  </w:t>
            </w:r>
          </w:p>
          <w:p w:rsidR="009A1F22" w:rsidRDefault="009A1F22" w:rsidP="00EC7F31">
            <w:pPr>
              <w:jc w:val="both"/>
              <w:rPr>
                <w:color w:val="000000"/>
              </w:rPr>
            </w:pPr>
            <w:r>
              <w:rPr>
                <w:color w:val="000000"/>
              </w:rPr>
              <w:t>2. Опубликовать настоящее постановление в информационном бюллетене «Правовое поле».</w:t>
            </w:r>
          </w:p>
          <w:p w:rsidR="009A1F22" w:rsidRDefault="009A1F22" w:rsidP="00EC7F31">
            <w:pPr>
              <w:jc w:val="both"/>
              <w:rPr>
                <w:color w:val="000000"/>
              </w:rPr>
            </w:pPr>
            <w:r>
              <w:rPr>
                <w:color w:val="000000"/>
              </w:rPr>
              <w:t>3. Настоящее постановление вступает в силу на следующий день после дня его официального опубликования.</w:t>
            </w:r>
          </w:p>
          <w:p w:rsidR="009A1F22" w:rsidRDefault="009A1F22" w:rsidP="00EC7F31">
            <w:pPr>
              <w:jc w:val="both"/>
              <w:rPr>
                <w:color w:val="000000"/>
              </w:rPr>
            </w:pPr>
            <w:r>
              <w:rPr>
                <w:color w:val="000000"/>
              </w:rPr>
              <w:t xml:space="preserve">4. </w:t>
            </w:r>
            <w:proofErr w:type="gramStart"/>
            <w:r>
              <w:rPr>
                <w:color w:val="000000"/>
              </w:rPr>
              <w:t>Контроль за</w:t>
            </w:r>
            <w:proofErr w:type="gramEnd"/>
            <w:r>
              <w:rPr>
                <w:color w:val="000000"/>
              </w:rPr>
              <w:t xml:space="preserve"> выполнением настоящего постановления возложить на главу администрации Русско-Камешкирского сельсовета Камешкирского района Пензенской области.</w:t>
            </w:r>
          </w:p>
          <w:p w:rsidR="009A1F22" w:rsidRDefault="009A1F22" w:rsidP="00EC7F31">
            <w:pPr>
              <w:pStyle w:val="ad"/>
              <w:jc w:val="both"/>
              <w:rPr>
                <w:rFonts w:ascii="Times New Roman" w:hAnsi="Times New Roman"/>
                <w:b/>
                <w:color w:val="000000"/>
                <w:sz w:val="24"/>
                <w:szCs w:val="24"/>
              </w:rPr>
            </w:pPr>
          </w:p>
          <w:p w:rsidR="009A1F22" w:rsidRDefault="009A1F22" w:rsidP="00EC7F31">
            <w:pPr>
              <w:pStyle w:val="ad"/>
              <w:jc w:val="both"/>
              <w:rPr>
                <w:rFonts w:ascii="Times New Roman" w:hAnsi="Times New Roman"/>
                <w:b/>
                <w:color w:val="000000"/>
                <w:sz w:val="24"/>
                <w:szCs w:val="24"/>
              </w:rPr>
            </w:pPr>
          </w:p>
          <w:p w:rsidR="009A1F22" w:rsidRDefault="009A1F22" w:rsidP="00EC7F31">
            <w:pPr>
              <w:pStyle w:val="ad"/>
              <w:jc w:val="both"/>
              <w:rPr>
                <w:rFonts w:ascii="Times New Roman" w:hAnsi="Times New Roman"/>
                <w:b/>
                <w:color w:val="000000"/>
                <w:sz w:val="24"/>
                <w:szCs w:val="24"/>
              </w:rPr>
            </w:pPr>
          </w:p>
          <w:p w:rsidR="009A1F22" w:rsidRDefault="009A1F22" w:rsidP="00EC7F31">
            <w:pPr>
              <w:pStyle w:val="ad"/>
              <w:jc w:val="both"/>
              <w:rPr>
                <w:rFonts w:ascii="Times New Roman" w:hAnsi="Times New Roman"/>
                <w:b/>
                <w:color w:val="000000"/>
                <w:sz w:val="24"/>
                <w:szCs w:val="24"/>
              </w:rPr>
            </w:pPr>
            <w:r>
              <w:rPr>
                <w:rFonts w:ascii="Times New Roman" w:hAnsi="Times New Roman"/>
                <w:b/>
                <w:color w:val="000000"/>
                <w:sz w:val="24"/>
                <w:szCs w:val="24"/>
              </w:rPr>
              <w:t>Глава администрации</w:t>
            </w:r>
          </w:p>
          <w:p w:rsidR="009A1F22" w:rsidRDefault="009A1F22" w:rsidP="00EC7F31">
            <w:pPr>
              <w:pStyle w:val="ad"/>
              <w:jc w:val="both"/>
              <w:rPr>
                <w:rFonts w:ascii="Times New Roman" w:hAnsi="Times New Roman"/>
                <w:b/>
                <w:i/>
                <w:color w:val="000000"/>
                <w:sz w:val="24"/>
                <w:szCs w:val="24"/>
              </w:rPr>
            </w:pPr>
            <w:r>
              <w:rPr>
                <w:rFonts w:ascii="Times New Roman" w:hAnsi="Times New Roman"/>
                <w:b/>
                <w:color w:val="000000"/>
                <w:sz w:val="24"/>
                <w:szCs w:val="24"/>
              </w:rPr>
              <w:t>Русско-Камешкирского</w:t>
            </w:r>
            <w:r>
              <w:rPr>
                <w:rFonts w:ascii="Times New Roman" w:hAnsi="Times New Roman"/>
                <w:b/>
                <w:i/>
                <w:color w:val="000000"/>
                <w:sz w:val="24"/>
                <w:szCs w:val="24"/>
              </w:rPr>
              <w:t xml:space="preserve"> </w:t>
            </w:r>
            <w:r>
              <w:rPr>
                <w:rFonts w:ascii="Times New Roman" w:hAnsi="Times New Roman"/>
                <w:b/>
                <w:color w:val="000000"/>
                <w:sz w:val="24"/>
                <w:szCs w:val="24"/>
              </w:rPr>
              <w:t>сельсовета</w:t>
            </w:r>
          </w:p>
          <w:p w:rsidR="009A1F22" w:rsidRDefault="009A1F22" w:rsidP="00EC7F31">
            <w:pPr>
              <w:pStyle w:val="ad"/>
              <w:jc w:val="both"/>
              <w:rPr>
                <w:rFonts w:ascii="Times New Roman" w:hAnsi="Times New Roman"/>
                <w:b/>
                <w:color w:val="000000"/>
                <w:sz w:val="24"/>
                <w:szCs w:val="24"/>
              </w:rPr>
            </w:pPr>
            <w:r>
              <w:rPr>
                <w:rFonts w:ascii="Times New Roman" w:hAnsi="Times New Roman"/>
                <w:b/>
                <w:color w:val="000000"/>
                <w:sz w:val="24"/>
                <w:szCs w:val="24"/>
              </w:rPr>
              <w:t>Камешкирского района</w:t>
            </w:r>
          </w:p>
          <w:p w:rsidR="009A1F22" w:rsidRDefault="009A1F22" w:rsidP="00EC7F31">
            <w:pPr>
              <w:pStyle w:val="ad"/>
              <w:jc w:val="both"/>
              <w:rPr>
                <w:b/>
                <w:sz w:val="24"/>
                <w:szCs w:val="24"/>
              </w:rPr>
            </w:pPr>
            <w:r>
              <w:rPr>
                <w:rFonts w:ascii="Times New Roman" w:hAnsi="Times New Roman"/>
                <w:b/>
                <w:color w:val="000000"/>
                <w:sz w:val="24"/>
                <w:szCs w:val="24"/>
              </w:rPr>
              <w:t xml:space="preserve">Пензенской области                                                                                     </w:t>
            </w:r>
            <w:proofErr w:type="spellStart"/>
            <w:r>
              <w:rPr>
                <w:rFonts w:ascii="Times New Roman" w:hAnsi="Times New Roman"/>
                <w:b/>
                <w:color w:val="000000"/>
                <w:sz w:val="24"/>
                <w:szCs w:val="24"/>
              </w:rPr>
              <w:t>В.Ю.Сорокина</w:t>
            </w:r>
            <w:proofErr w:type="spellEnd"/>
          </w:p>
          <w:p w:rsidR="009A1F22" w:rsidRDefault="009A1F22" w:rsidP="00EC7F31">
            <w:pPr>
              <w:ind w:firstLine="708"/>
              <w:rPr>
                <w:b/>
              </w:rPr>
            </w:pPr>
          </w:p>
          <w:p w:rsidR="009A1F22" w:rsidRDefault="009A1F22" w:rsidP="00EC7F31">
            <w:pPr>
              <w:jc w:val="right"/>
            </w:pPr>
            <w:r>
              <w:t xml:space="preserve">         </w:t>
            </w:r>
          </w:p>
          <w:p w:rsidR="009A1F22" w:rsidRDefault="009A1F22" w:rsidP="00EC7F31">
            <w:pPr>
              <w:ind w:firstLine="567"/>
              <w:rPr>
                <w:color w:val="000000"/>
              </w:rPr>
            </w:pPr>
            <w:r>
              <w:rPr>
                <w:color w:val="000000"/>
              </w:rPr>
              <w:t xml:space="preserve">                                                                                                             </w:t>
            </w:r>
          </w:p>
          <w:p w:rsidR="009A1F22" w:rsidRDefault="009A1F22" w:rsidP="00EC7F31">
            <w:pPr>
              <w:ind w:firstLine="567"/>
              <w:rPr>
                <w:color w:val="000000"/>
              </w:rPr>
            </w:pPr>
          </w:p>
          <w:p w:rsidR="009A1F22" w:rsidRDefault="009A1F22" w:rsidP="00EC7F31">
            <w:pPr>
              <w:ind w:firstLine="567"/>
              <w:jc w:val="right"/>
              <w:rPr>
                <w:color w:val="000000"/>
              </w:rPr>
            </w:pPr>
          </w:p>
          <w:p w:rsidR="009A1F22" w:rsidRDefault="009A1F22" w:rsidP="00EC7F31">
            <w:pPr>
              <w:ind w:firstLine="567"/>
              <w:jc w:val="right"/>
              <w:rPr>
                <w:color w:val="000000"/>
              </w:rPr>
            </w:pPr>
            <w:r>
              <w:rPr>
                <w:color w:val="000000"/>
              </w:rPr>
              <w:t xml:space="preserve">Приложение №1                                                                                                                                                     </w:t>
            </w:r>
          </w:p>
          <w:p w:rsidR="009A1F22" w:rsidRDefault="009A1F22" w:rsidP="00EC7F31">
            <w:pPr>
              <w:ind w:firstLine="567"/>
              <w:jc w:val="right"/>
              <w:rPr>
                <w:color w:val="000000"/>
              </w:rPr>
            </w:pPr>
            <w:r>
              <w:rPr>
                <w:color w:val="000000"/>
              </w:rPr>
              <w:t xml:space="preserve">                                                                                            к постановлению администрации</w:t>
            </w:r>
          </w:p>
          <w:p w:rsidR="009A1F22" w:rsidRDefault="009A1F22" w:rsidP="00EC7F31">
            <w:pPr>
              <w:ind w:firstLine="567"/>
              <w:jc w:val="right"/>
              <w:rPr>
                <w:color w:val="000000"/>
              </w:rPr>
            </w:pPr>
            <w:r>
              <w:rPr>
                <w:color w:val="000000"/>
              </w:rPr>
              <w:t xml:space="preserve">                                                                   Русско-Камешкирского сельсовета Камешкирского района</w:t>
            </w:r>
          </w:p>
          <w:p w:rsidR="009A1F22" w:rsidRDefault="009A1F22" w:rsidP="00EC7F31">
            <w:pPr>
              <w:ind w:firstLine="567"/>
              <w:jc w:val="right"/>
              <w:rPr>
                <w:color w:val="000000"/>
              </w:rPr>
            </w:pPr>
            <w:r>
              <w:rPr>
                <w:color w:val="000000"/>
              </w:rPr>
              <w:t xml:space="preserve">                                                                                                                      Пензенской области</w:t>
            </w:r>
          </w:p>
          <w:p w:rsidR="009A1F22" w:rsidRDefault="009A1F22" w:rsidP="00EC7F31">
            <w:pPr>
              <w:ind w:firstLine="567"/>
              <w:jc w:val="right"/>
              <w:rPr>
                <w:color w:val="000000"/>
              </w:rPr>
            </w:pPr>
            <w:r>
              <w:rPr>
                <w:color w:val="000000"/>
              </w:rPr>
              <w:t xml:space="preserve">                                                                                                             от 18.10.2021г. № 135 </w:t>
            </w:r>
          </w:p>
          <w:p w:rsidR="009A1F22" w:rsidRDefault="009A1F22" w:rsidP="00EC7F31">
            <w:pPr>
              <w:tabs>
                <w:tab w:val="left" w:pos="9420"/>
              </w:tabs>
              <w:ind w:firstLine="567"/>
              <w:rPr>
                <w:color w:val="000000"/>
              </w:rPr>
            </w:pPr>
            <w:r>
              <w:rPr>
                <w:color w:val="000000"/>
              </w:rPr>
              <w:t> </w:t>
            </w:r>
            <w:r>
              <w:rPr>
                <w:color w:val="000000"/>
              </w:rPr>
              <w:tab/>
            </w:r>
          </w:p>
          <w:p w:rsidR="009A1F22" w:rsidRDefault="009A1F22" w:rsidP="00EC7F31">
            <w:pPr>
              <w:rPr>
                <w:b/>
              </w:rPr>
            </w:pPr>
          </w:p>
        </w:tc>
        <w:tc>
          <w:tcPr>
            <w:tcW w:w="851" w:type="dxa"/>
          </w:tcPr>
          <w:p w:rsidR="009A1F22" w:rsidRDefault="009A1F22" w:rsidP="00EC7F31">
            <w:pPr>
              <w:rPr>
                <w:b/>
              </w:rPr>
            </w:pPr>
          </w:p>
          <w:p w:rsidR="009A1F22" w:rsidRDefault="009A1F22" w:rsidP="00EC7F31">
            <w:pPr>
              <w:rPr>
                <w:b/>
              </w:rPr>
            </w:pPr>
          </w:p>
          <w:p w:rsidR="009A1F22" w:rsidRDefault="009A1F22" w:rsidP="00EC7F31">
            <w:pPr>
              <w:rPr>
                <w:b/>
              </w:rPr>
            </w:pPr>
          </w:p>
        </w:tc>
      </w:tr>
    </w:tbl>
    <w:p w:rsidR="009A1F22" w:rsidRDefault="009A1F22" w:rsidP="009A1F22">
      <w:pPr>
        <w:jc w:val="center"/>
        <w:rPr>
          <w:b/>
        </w:rPr>
      </w:pPr>
      <w:r>
        <w:rPr>
          <w:b/>
        </w:rPr>
        <w:lastRenderedPageBreak/>
        <w:t>Реестр муниципальных услуг Русско-Камешкирского сельсовета Камешкирского района Пензенской области</w:t>
      </w:r>
    </w:p>
    <w:p w:rsidR="009A1F22" w:rsidRDefault="009A1F22" w:rsidP="009A1F22">
      <w:pPr>
        <w:jc w:val="center"/>
        <w:rPr>
          <w:b/>
        </w:rPr>
      </w:pPr>
    </w:p>
    <w:p w:rsidR="009A1F22" w:rsidRDefault="009A1F22" w:rsidP="009A1F22">
      <w:pPr>
        <w:jc w:val="center"/>
        <w:rPr>
          <w:b/>
        </w:rPr>
      </w:pPr>
    </w:p>
    <w:tbl>
      <w:tblPr>
        <w:tblW w:w="5572" w:type="pct"/>
        <w:jc w:val="center"/>
        <w:tblInd w:w="-1307" w:type="dxa"/>
        <w:tblCellMar>
          <w:left w:w="0" w:type="dxa"/>
          <w:right w:w="0" w:type="dxa"/>
        </w:tblCellMar>
        <w:tblLook w:val="04A0" w:firstRow="1" w:lastRow="0" w:firstColumn="1" w:lastColumn="0" w:noHBand="0" w:noVBand="1"/>
      </w:tblPr>
      <w:tblGrid>
        <w:gridCol w:w="1428"/>
        <w:gridCol w:w="168"/>
        <w:gridCol w:w="2070"/>
        <w:gridCol w:w="3505"/>
        <w:gridCol w:w="1022"/>
        <w:gridCol w:w="988"/>
        <w:gridCol w:w="1696"/>
      </w:tblGrid>
      <w:tr w:rsidR="009A1F22" w:rsidRPr="00C11672" w:rsidTr="00EC7F31">
        <w:trPr>
          <w:jc w:val="center"/>
        </w:trPr>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ind w:firstLine="567"/>
              <w:jc w:val="center"/>
            </w:pPr>
            <w:r w:rsidRPr="00C11672">
              <w:lastRenderedPageBreak/>
              <w:t>I. Реестр муниципальных услуг, предоставляемых органами местного самоуправления Русско-Камешкирского сельсовета Камешкирского района Пензенской области</w:t>
            </w:r>
          </w:p>
        </w:tc>
      </w:tr>
      <w:tr w:rsidR="009A1F22" w:rsidRPr="00C11672" w:rsidTr="00EC7F31">
        <w:trPr>
          <w:jc w:val="center"/>
        </w:trPr>
        <w:tc>
          <w:tcPr>
            <w:tcW w:w="8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ind w:right="540"/>
              <w:jc w:val="center"/>
            </w:pPr>
            <w:r w:rsidRPr="00C11672">
              <w:t xml:space="preserve">№ </w:t>
            </w:r>
            <w:proofErr w:type="gramStart"/>
            <w:r w:rsidRPr="00C11672">
              <w:t>п</w:t>
            </w:r>
            <w:proofErr w:type="gramEnd"/>
            <w:r w:rsidRPr="00C11672">
              <w:t>/п</w:t>
            </w:r>
          </w:p>
        </w:tc>
        <w:tc>
          <w:tcPr>
            <w:tcW w:w="99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jc w:val="center"/>
            </w:pPr>
            <w:r w:rsidRPr="00C11672">
              <w:t>Наименование муниципальной услуги</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jc w:val="center"/>
            </w:pPr>
            <w:r w:rsidRPr="00C11672">
              <w:t>Орган местного самоуправления, предоставляющий муниципальную услугу</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jc w:val="center"/>
            </w:pPr>
            <w:r w:rsidRPr="00C11672">
              <w:t>Сведения об административном регламенте (№ и дата МНПА)</w:t>
            </w:r>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jc w:val="center"/>
            </w:pPr>
            <w:r w:rsidRPr="00C11672">
              <w:t>Наименование услуг, которые являются необходимыми и обязательными для предоставления муниципальной услуги.</w:t>
            </w:r>
            <w:r w:rsidRPr="00C11672">
              <w:rPr>
                <w:vertAlign w:val="superscript"/>
              </w:rPr>
              <w:t>1</w:t>
            </w:r>
          </w:p>
        </w:tc>
      </w:tr>
      <w:tr w:rsidR="009A1F22" w:rsidRPr="00C11672" w:rsidTr="00EC7F31">
        <w:trPr>
          <w:jc w:val="center"/>
        </w:trPr>
        <w:tc>
          <w:tcPr>
            <w:tcW w:w="8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ind w:left="133"/>
              <w:jc w:val="both"/>
            </w:pPr>
            <w:r>
              <w:t>      </w:t>
            </w:r>
            <w:r w:rsidRPr="00C11672">
              <w:t>              </w:t>
            </w:r>
          </w:p>
        </w:tc>
        <w:tc>
          <w:tcPr>
            <w:tcW w:w="99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A1F22" w:rsidRPr="00C11672" w:rsidRDefault="009A1F22" w:rsidP="00EC7F31">
            <w:pPr>
              <w:ind w:left="200"/>
              <w:jc w:val="both"/>
            </w:pPr>
            <w:r w:rsidRPr="00C11672">
              <w:t>                      </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ind w:left="267"/>
              <w:jc w:val="both"/>
            </w:pPr>
            <w:r w:rsidRPr="00C11672">
              <w:t>                      </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ind w:left="293"/>
              <w:jc w:val="both"/>
            </w:pPr>
            <w:r w:rsidRPr="00C11672">
              <w:t>                      </w:t>
            </w:r>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ind w:left="227"/>
              <w:jc w:val="both"/>
            </w:pPr>
            <w:r w:rsidRPr="00C11672">
              <w:t>                      </w:t>
            </w:r>
          </w:p>
        </w:tc>
      </w:tr>
      <w:tr w:rsidR="009A1F22" w:rsidRPr="00C11672" w:rsidTr="00EC7F31">
        <w:trPr>
          <w:jc w:val="center"/>
        </w:trPr>
        <w:tc>
          <w:tcPr>
            <w:tcW w:w="8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ind w:firstLine="567"/>
              <w:jc w:val="center"/>
            </w:pPr>
            <w:r w:rsidRPr="00C11672">
              <w:t>1.</w:t>
            </w:r>
          </w:p>
        </w:tc>
        <w:tc>
          <w:tcPr>
            <w:tcW w:w="99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jc w:val="center"/>
            </w:pPr>
            <w:r w:rsidRPr="00C11672">
              <w:t>Предоставление информации об объектах недвижимого имущества, находящихся в муниципальной собственности и предназначенных для сдачи в аренду.</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420AE5" w:rsidRDefault="00EC7F31" w:rsidP="00EC7F31">
            <w:pPr>
              <w:jc w:val="center"/>
            </w:pPr>
            <w:hyperlink r:id="rId21" w:tgtFrame="_blank" w:history="1">
              <w:r w:rsidR="009A1F22" w:rsidRPr="00420AE5">
                <w:t>№52 от 25.03.2019 г</w:t>
              </w:r>
            </w:hyperlink>
            <w:r w:rsidR="009A1F22" w:rsidRPr="00420AE5">
              <w:t>.</w:t>
            </w:r>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ind w:firstLine="567"/>
              <w:jc w:val="center"/>
            </w:pPr>
          </w:p>
        </w:tc>
      </w:tr>
      <w:tr w:rsidR="009A1F22" w:rsidRPr="00C11672" w:rsidTr="00EC7F31">
        <w:trPr>
          <w:jc w:val="center"/>
        </w:trPr>
        <w:tc>
          <w:tcPr>
            <w:tcW w:w="8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ind w:firstLine="567"/>
              <w:jc w:val="center"/>
            </w:pPr>
            <w:r w:rsidRPr="00C11672">
              <w:t>2.</w:t>
            </w:r>
          </w:p>
        </w:tc>
        <w:tc>
          <w:tcPr>
            <w:tcW w:w="99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jc w:val="center"/>
            </w:pPr>
            <w:r w:rsidRPr="00C11672">
              <w:t>Предоставление выписки из реестра муниципального имущества.</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420AE5" w:rsidRDefault="00EC7F31" w:rsidP="00EC7F31">
            <w:pPr>
              <w:jc w:val="center"/>
            </w:pPr>
            <w:hyperlink r:id="rId22" w:tgtFrame="_blank" w:history="1">
              <w:r w:rsidR="009A1F22" w:rsidRPr="00420AE5">
                <w:t>№48 от 25.03.2019 г.</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ind w:firstLine="567"/>
              <w:jc w:val="center"/>
            </w:pPr>
          </w:p>
        </w:tc>
      </w:tr>
      <w:tr w:rsidR="009A1F22" w:rsidRPr="00C11672" w:rsidTr="00EC7F31">
        <w:trPr>
          <w:jc w:val="center"/>
        </w:trPr>
        <w:tc>
          <w:tcPr>
            <w:tcW w:w="8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ind w:firstLine="567"/>
              <w:jc w:val="center"/>
            </w:pPr>
            <w:r w:rsidRPr="00C11672">
              <w:t>3.</w:t>
            </w:r>
          </w:p>
        </w:tc>
        <w:tc>
          <w:tcPr>
            <w:tcW w:w="99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jc w:val="center"/>
            </w:pPr>
            <w:r w:rsidRPr="00C11672">
              <w:t>Предоставление муниципального имущества в аренду.</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420AE5" w:rsidRDefault="00EC7F31" w:rsidP="00EC7F31">
            <w:pPr>
              <w:jc w:val="center"/>
            </w:pPr>
            <w:hyperlink r:id="rId23" w:tgtFrame="_blank" w:history="1">
              <w:r w:rsidR="009A1F22" w:rsidRPr="00420AE5">
                <w:t>№54 от 25.03.2019 г.</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ind w:firstLine="567"/>
              <w:jc w:val="center"/>
            </w:pPr>
          </w:p>
        </w:tc>
      </w:tr>
      <w:tr w:rsidR="009A1F22" w:rsidRPr="00C11672" w:rsidTr="00EC7F31">
        <w:trPr>
          <w:jc w:val="center"/>
        </w:trPr>
        <w:tc>
          <w:tcPr>
            <w:tcW w:w="8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r>
              <w:t xml:space="preserve">                 4.</w:t>
            </w:r>
          </w:p>
        </w:tc>
        <w:tc>
          <w:tcPr>
            <w:tcW w:w="99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jc w:val="center"/>
            </w:pPr>
            <w:r w:rsidRPr="00C11672">
              <w:t>Предоставление муниципального имущества в безвозмездное пользование</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420AE5" w:rsidRDefault="00EC7F31" w:rsidP="00EC7F31">
            <w:pPr>
              <w:jc w:val="center"/>
            </w:pPr>
            <w:hyperlink r:id="rId24" w:tgtFrame="_blank" w:history="1">
              <w:r w:rsidR="009A1F22" w:rsidRPr="00420AE5">
                <w:t>№47 от 25.03.2019 г.</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ind w:firstLine="567"/>
              <w:jc w:val="center"/>
            </w:pPr>
          </w:p>
        </w:tc>
      </w:tr>
      <w:tr w:rsidR="009A1F22" w:rsidRPr="00C11672" w:rsidTr="00EC7F31">
        <w:trPr>
          <w:jc w:val="center"/>
        </w:trPr>
        <w:tc>
          <w:tcPr>
            <w:tcW w:w="8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ind w:firstLine="567"/>
              <w:jc w:val="center"/>
            </w:pPr>
            <w:r w:rsidRPr="00C11672">
              <w:t>5.</w:t>
            </w:r>
          </w:p>
        </w:tc>
        <w:tc>
          <w:tcPr>
            <w:tcW w:w="99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jc w:val="center"/>
            </w:pPr>
            <w:r w:rsidRPr="00C11672">
              <w:t>Предварительное согласование предоставления земельного участка, находящегося в муниципальной собственности</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420AE5" w:rsidRDefault="00EC7F31" w:rsidP="00EC7F31">
            <w:pPr>
              <w:jc w:val="center"/>
            </w:pPr>
            <w:hyperlink r:id="rId25" w:tgtFrame="_blank" w:history="1">
              <w:r w:rsidR="009A1F22" w:rsidRPr="00420AE5">
                <w:t>№45 от 25.03.2019 г.</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ind w:firstLine="567"/>
              <w:jc w:val="center"/>
            </w:pPr>
          </w:p>
        </w:tc>
      </w:tr>
      <w:tr w:rsidR="009A1F22" w:rsidRPr="00C11672" w:rsidTr="00EC7F31">
        <w:trPr>
          <w:jc w:val="center"/>
        </w:trPr>
        <w:tc>
          <w:tcPr>
            <w:tcW w:w="8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ind w:firstLine="567"/>
              <w:jc w:val="center"/>
            </w:pPr>
            <w:r w:rsidRPr="00C11672">
              <w:t>6.</w:t>
            </w:r>
          </w:p>
        </w:tc>
        <w:tc>
          <w:tcPr>
            <w:tcW w:w="99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jc w:val="center"/>
            </w:pPr>
            <w:r w:rsidRPr="00C11672">
              <w:t xml:space="preserve">Подготовка и утверждение схемы </w:t>
            </w:r>
            <w:r w:rsidRPr="00C11672">
              <w:lastRenderedPageBreak/>
              <w:t>расположения земельного участка или земельных участков на кадастровом плане территории.</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jc w:val="center"/>
            </w:pPr>
            <w:r w:rsidRPr="00C11672">
              <w:lastRenderedPageBreak/>
              <w:t xml:space="preserve">Администрация Русско-Камешкирского сельсовета Камешкирского района </w:t>
            </w:r>
            <w:r w:rsidRPr="00C11672">
              <w:lastRenderedPageBreak/>
              <w:t>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420AE5" w:rsidRDefault="00EC7F31" w:rsidP="00EC7F31">
            <w:pPr>
              <w:jc w:val="center"/>
            </w:pPr>
            <w:hyperlink r:id="rId26" w:tgtFrame="_blank" w:history="1">
              <w:r w:rsidR="009A1F22" w:rsidRPr="00420AE5">
                <w:t>№42 от 25.03.2019 г.</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ind w:firstLine="567"/>
              <w:jc w:val="center"/>
            </w:pPr>
          </w:p>
        </w:tc>
      </w:tr>
      <w:tr w:rsidR="009A1F22" w:rsidRPr="00C11672" w:rsidTr="00EC7F31">
        <w:trPr>
          <w:jc w:val="center"/>
        </w:trPr>
        <w:tc>
          <w:tcPr>
            <w:tcW w:w="8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ind w:firstLine="567"/>
              <w:jc w:val="center"/>
            </w:pPr>
            <w:r w:rsidRPr="00C11672">
              <w:lastRenderedPageBreak/>
              <w:t>7.</w:t>
            </w:r>
          </w:p>
        </w:tc>
        <w:tc>
          <w:tcPr>
            <w:tcW w:w="99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jc w:val="center"/>
            </w:pPr>
            <w:r w:rsidRPr="00C11672">
              <w:t>Предоставление земельного участка, находящегося в муниципальной собственности, гражданину или юридическому лицу в собственность бесплатно</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420AE5" w:rsidRDefault="00EC7F31" w:rsidP="00EC7F31">
            <w:pPr>
              <w:jc w:val="center"/>
            </w:pPr>
            <w:hyperlink r:id="rId27" w:tgtFrame="_blank" w:history="1">
              <w:r w:rsidR="009A1F22" w:rsidRPr="00420AE5">
                <w:t>№51от 25.03.2019 г.</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ind w:firstLine="567"/>
              <w:jc w:val="center"/>
            </w:pPr>
          </w:p>
        </w:tc>
      </w:tr>
      <w:tr w:rsidR="009A1F22" w:rsidRPr="00C11672" w:rsidTr="00EC7F31">
        <w:trPr>
          <w:jc w:val="center"/>
        </w:trPr>
        <w:tc>
          <w:tcPr>
            <w:tcW w:w="8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ind w:firstLine="567"/>
              <w:jc w:val="center"/>
            </w:pPr>
            <w:r w:rsidRPr="00C11672">
              <w:t>8.</w:t>
            </w:r>
          </w:p>
        </w:tc>
        <w:tc>
          <w:tcPr>
            <w:tcW w:w="99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jc w:val="center"/>
            </w:pPr>
            <w:r w:rsidRPr="00C11672">
              <w:t>Продажа и предоставление в аренду земельных участков, находящихся в муниципальной собственности, на торгах.</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420AE5" w:rsidRDefault="00EC7F31" w:rsidP="00EC7F31">
            <w:pPr>
              <w:jc w:val="center"/>
            </w:pPr>
            <w:hyperlink r:id="rId28" w:tgtFrame="_blank" w:history="1">
              <w:r w:rsidR="009A1F22" w:rsidRPr="00420AE5">
                <w:t>№56 от 25.03.2019 г.</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ind w:firstLine="567"/>
              <w:jc w:val="center"/>
            </w:pPr>
          </w:p>
        </w:tc>
      </w:tr>
      <w:tr w:rsidR="009A1F22" w:rsidRPr="00C11672" w:rsidTr="00EC7F31">
        <w:trPr>
          <w:jc w:val="center"/>
        </w:trPr>
        <w:tc>
          <w:tcPr>
            <w:tcW w:w="8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ind w:firstLine="567"/>
              <w:jc w:val="center"/>
            </w:pPr>
            <w:r w:rsidRPr="00C11672">
              <w:t>9.</w:t>
            </w:r>
          </w:p>
        </w:tc>
        <w:tc>
          <w:tcPr>
            <w:tcW w:w="99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jc w:val="center"/>
            </w:pPr>
            <w:r w:rsidRPr="00C11672">
              <w:t>Предоставление земельных участков, находящихся в муниципальной собственности, без проведения торгов, в собственность, аренду, безвозмездное пользование.</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420AE5" w:rsidRDefault="00EC7F31" w:rsidP="00EC7F31">
            <w:pPr>
              <w:jc w:val="center"/>
            </w:pPr>
            <w:hyperlink r:id="rId29" w:tgtFrame="_blank" w:history="1">
              <w:r w:rsidR="009A1F22" w:rsidRPr="00420AE5">
                <w:t>№50 от 25.03.2019 г.</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ind w:firstLine="567"/>
              <w:jc w:val="center"/>
            </w:pPr>
          </w:p>
        </w:tc>
      </w:tr>
      <w:tr w:rsidR="009A1F22" w:rsidRPr="00C11672" w:rsidTr="00EC7F31">
        <w:trPr>
          <w:jc w:val="center"/>
        </w:trPr>
        <w:tc>
          <w:tcPr>
            <w:tcW w:w="8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ind w:firstLine="567"/>
              <w:jc w:val="center"/>
            </w:pPr>
            <w:r w:rsidRPr="00C11672">
              <w:t>10.</w:t>
            </w:r>
          </w:p>
        </w:tc>
        <w:tc>
          <w:tcPr>
            <w:tcW w:w="99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jc w:val="center"/>
            </w:pPr>
            <w:r w:rsidRPr="00C11672">
              <w:t>Предоставление земельного участка, находящегося в муниципальной собственности, в постоянное (бессрочное) пользование.</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420AE5" w:rsidRDefault="00EC7F31" w:rsidP="00EC7F31">
            <w:pPr>
              <w:jc w:val="center"/>
            </w:pPr>
            <w:hyperlink r:id="rId30" w:tgtFrame="_blank" w:history="1">
              <w:r w:rsidR="009A1F22" w:rsidRPr="00420AE5">
                <w:t>№46 от 25.03.2019 г.</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ind w:firstLine="567"/>
              <w:jc w:val="center"/>
            </w:pPr>
          </w:p>
        </w:tc>
      </w:tr>
      <w:tr w:rsidR="009A1F22" w:rsidRPr="00C11672" w:rsidTr="00EC7F31">
        <w:trPr>
          <w:jc w:val="center"/>
        </w:trPr>
        <w:tc>
          <w:tcPr>
            <w:tcW w:w="8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ind w:firstLine="567"/>
              <w:jc w:val="center"/>
            </w:pPr>
            <w:r w:rsidRPr="00C11672">
              <w:t>11.</w:t>
            </w:r>
          </w:p>
        </w:tc>
        <w:tc>
          <w:tcPr>
            <w:tcW w:w="99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jc w:val="center"/>
            </w:pPr>
            <w:r w:rsidRPr="00C11672">
              <w:t xml:space="preserve">Постановка на учет граждан, имеющих трех и более детей, имеющих право на предоставление </w:t>
            </w:r>
            <w:r w:rsidRPr="00C11672">
              <w:lastRenderedPageBreak/>
              <w:t>земельных участков в собственность бесплатно, для индивидуального жилищного строительства.</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jc w:val="center"/>
            </w:pPr>
            <w:r w:rsidRPr="00C11672">
              <w:lastRenderedPageBreak/>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420AE5" w:rsidRDefault="00EC7F31" w:rsidP="00EC7F31">
            <w:pPr>
              <w:jc w:val="center"/>
            </w:pPr>
            <w:hyperlink r:id="rId31" w:tgtFrame="_blank" w:history="1">
              <w:r w:rsidR="009A1F22" w:rsidRPr="00420AE5">
                <w:t>№44 от 25.03.2019 г.</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ind w:firstLine="567"/>
              <w:jc w:val="center"/>
            </w:pPr>
          </w:p>
        </w:tc>
      </w:tr>
      <w:tr w:rsidR="009A1F22" w:rsidRPr="00C11672" w:rsidTr="00EC7F31">
        <w:trPr>
          <w:jc w:val="center"/>
        </w:trPr>
        <w:tc>
          <w:tcPr>
            <w:tcW w:w="8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ind w:firstLine="567"/>
              <w:jc w:val="center"/>
            </w:pPr>
            <w:r w:rsidRPr="00C11672">
              <w:lastRenderedPageBreak/>
              <w:t>12.</w:t>
            </w:r>
          </w:p>
        </w:tc>
        <w:tc>
          <w:tcPr>
            <w:tcW w:w="99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jc w:val="center"/>
            </w:pPr>
            <w:r w:rsidRPr="00C11672">
              <w:t>Присвоение и аннулирование адресов.</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420AE5" w:rsidRDefault="00EC7F31" w:rsidP="00EC7F31">
            <w:pPr>
              <w:jc w:val="center"/>
            </w:pPr>
            <w:hyperlink r:id="rId32" w:tgtFrame="_blank" w:history="1">
              <w:r w:rsidR="009A1F22" w:rsidRPr="00420AE5">
                <w:t>№34 от 25.03.2019 г.</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ind w:firstLine="567"/>
              <w:jc w:val="center"/>
            </w:pPr>
          </w:p>
        </w:tc>
      </w:tr>
      <w:tr w:rsidR="009A1F22" w:rsidRPr="00C11672" w:rsidTr="00EC7F31">
        <w:trPr>
          <w:jc w:val="center"/>
        </w:trPr>
        <w:tc>
          <w:tcPr>
            <w:tcW w:w="8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ind w:firstLine="567"/>
              <w:jc w:val="center"/>
            </w:pPr>
            <w:r w:rsidRPr="00C11672">
              <w:t>13.</w:t>
            </w:r>
          </w:p>
        </w:tc>
        <w:tc>
          <w:tcPr>
            <w:tcW w:w="99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jc w:val="center"/>
            </w:pPr>
            <w:r w:rsidRPr="00C11672">
              <w:t>Согласование проведения переустройства и перепланировки и помещений в многоквартирном доме.</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420AE5" w:rsidRDefault="00EC7F31" w:rsidP="00EC7F31">
            <w:pPr>
              <w:jc w:val="center"/>
            </w:pPr>
            <w:hyperlink r:id="rId33" w:tgtFrame="_blank" w:history="1">
              <w:r w:rsidR="009A1F22" w:rsidRPr="00420AE5">
                <w:t>№57 от 25.03.2019 г.</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ind w:firstLine="567"/>
              <w:jc w:val="center"/>
            </w:pPr>
          </w:p>
        </w:tc>
      </w:tr>
      <w:tr w:rsidR="009A1F22" w:rsidRPr="00C11672" w:rsidTr="00EC7F31">
        <w:trPr>
          <w:jc w:val="center"/>
        </w:trPr>
        <w:tc>
          <w:tcPr>
            <w:tcW w:w="8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ind w:firstLine="567"/>
              <w:jc w:val="center"/>
            </w:pPr>
            <w:r w:rsidRPr="00C11672">
              <w:t>14.</w:t>
            </w:r>
          </w:p>
        </w:tc>
        <w:tc>
          <w:tcPr>
            <w:tcW w:w="99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jc w:val="center"/>
            </w:pPr>
            <w:r w:rsidRPr="00C11672">
              <w:t xml:space="preserve">Перевод жилого помещения в </w:t>
            </w:r>
            <w:proofErr w:type="gramStart"/>
            <w:r w:rsidRPr="00C11672">
              <w:t>нежилое</w:t>
            </w:r>
            <w:proofErr w:type="gramEnd"/>
            <w:r w:rsidRPr="00C11672">
              <w:t xml:space="preserve"> или нежилого помещения в жилое.</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Default="009A1F22" w:rsidP="00EC7F31">
            <w:pPr>
              <w:jc w:val="center"/>
            </w:pPr>
            <w:r w:rsidRPr="00C11672">
              <w:t>№</w:t>
            </w:r>
            <w:r>
              <w:t>41</w:t>
            </w:r>
            <w:r w:rsidRPr="00C11672">
              <w:t xml:space="preserve"> </w:t>
            </w:r>
          </w:p>
          <w:p w:rsidR="009A1F22" w:rsidRPr="00C11672" w:rsidRDefault="009A1F22" w:rsidP="00EC7F31">
            <w:pPr>
              <w:jc w:val="center"/>
            </w:pPr>
            <w:r w:rsidRPr="00C11672">
              <w:t>от 22.03.2019 г.</w:t>
            </w:r>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ind w:firstLine="567"/>
              <w:jc w:val="center"/>
            </w:pPr>
          </w:p>
        </w:tc>
      </w:tr>
      <w:tr w:rsidR="009A1F22" w:rsidRPr="00C11672" w:rsidTr="00EC7F31">
        <w:trPr>
          <w:jc w:val="center"/>
        </w:trPr>
        <w:tc>
          <w:tcPr>
            <w:tcW w:w="8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ind w:firstLine="567"/>
              <w:jc w:val="center"/>
            </w:pPr>
            <w:r w:rsidRPr="00C11672">
              <w:t>15.</w:t>
            </w:r>
          </w:p>
        </w:tc>
        <w:tc>
          <w:tcPr>
            <w:tcW w:w="99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jc w:val="center"/>
            </w:pPr>
            <w:r w:rsidRPr="00C11672">
              <w:t>Постановка на учет малоимущих граждан в качестве нуждающихся в жилых помещениях</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420AE5" w:rsidRDefault="00EC7F31" w:rsidP="00EC7F31">
            <w:pPr>
              <w:jc w:val="center"/>
            </w:pPr>
            <w:hyperlink r:id="rId34" w:tgtFrame="_blank" w:history="1">
              <w:r w:rsidR="009A1F22" w:rsidRPr="00420AE5">
                <w:t>№43 от 25.03.2019 г.</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ind w:firstLine="567"/>
              <w:jc w:val="center"/>
            </w:pPr>
          </w:p>
        </w:tc>
      </w:tr>
      <w:tr w:rsidR="009A1F22" w:rsidRPr="00C11672" w:rsidTr="00EC7F31">
        <w:trPr>
          <w:jc w:val="center"/>
        </w:trPr>
        <w:tc>
          <w:tcPr>
            <w:tcW w:w="8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ind w:firstLine="567"/>
              <w:jc w:val="center"/>
            </w:pPr>
            <w:r w:rsidRPr="00C11672">
              <w:t>16.</w:t>
            </w:r>
          </w:p>
        </w:tc>
        <w:tc>
          <w:tcPr>
            <w:tcW w:w="99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jc w:val="center"/>
            </w:pPr>
            <w:r w:rsidRPr="00C11672">
              <w:t>Предоставление малоимущим гражданам по договорам социального найма жилых помещений муниципального жилищного фонда.</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420AE5" w:rsidRDefault="00EC7F31" w:rsidP="00EC7F31">
            <w:pPr>
              <w:jc w:val="center"/>
            </w:pPr>
            <w:hyperlink r:id="rId35" w:tgtFrame="_blank" w:history="1">
              <w:r w:rsidR="009A1F22" w:rsidRPr="00420AE5">
                <w:t>№53 от 25.03.2019 г.</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ind w:firstLine="567"/>
              <w:jc w:val="center"/>
            </w:pPr>
          </w:p>
        </w:tc>
      </w:tr>
      <w:tr w:rsidR="009A1F22" w:rsidRPr="00C11672" w:rsidTr="00EC7F31">
        <w:trPr>
          <w:jc w:val="center"/>
        </w:trPr>
        <w:tc>
          <w:tcPr>
            <w:tcW w:w="8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ind w:firstLine="567"/>
              <w:jc w:val="center"/>
            </w:pPr>
            <w:r w:rsidRPr="00C11672">
              <w:t>17.</w:t>
            </w:r>
          </w:p>
        </w:tc>
        <w:tc>
          <w:tcPr>
            <w:tcW w:w="99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jc w:val="center"/>
            </w:pPr>
            <w:r w:rsidRPr="00C11672">
              <w:t xml:space="preserve">Признание жилых помещений муниципального жилищного фонда </w:t>
            </w:r>
            <w:proofErr w:type="gramStart"/>
            <w:r w:rsidRPr="00C11672">
              <w:t>непригодными</w:t>
            </w:r>
            <w:proofErr w:type="gramEnd"/>
            <w:r w:rsidRPr="00C11672">
              <w:t xml:space="preserve"> для проживания.</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420AE5" w:rsidRDefault="00EC7F31" w:rsidP="00EC7F31">
            <w:pPr>
              <w:jc w:val="center"/>
            </w:pPr>
            <w:hyperlink r:id="rId36" w:tgtFrame="_blank" w:history="1">
              <w:r w:rsidR="009A1F22" w:rsidRPr="00420AE5">
                <w:t>№55 от 25.03.2019 г.</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ind w:firstLine="567"/>
              <w:jc w:val="center"/>
            </w:pPr>
          </w:p>
        </w:tc>
      </w:tr>
      <w:tr w:rsidR="009A1F22" w:rsidRPr="00C11672" w:rsidTr="00EC7F31">
        <w:trPr>
          <w:jc w:val="center"/>
        </w:trPr>
        <w:tc>
          <w:tcPr>
            <w:tcW w:w="8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ind w:firstLine="567"/>
              <w:jc w:val="center"/>
            </w:pPr>
            <w:r w:rsidRPr="00C11672">
              <w:t>18.</w:t>
            </w:r>
          </w:p>
        </w:tc>
        <w:tc>
          <w:tcPr>
            <w:tcW w:w="99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jc w:val="center"/>
            </w:pPr>
            <w:r w:rsidRPr="00C11672">
              <w:t xml:space="preserve">Признание частных жилых помещений </w:t>
            </w:r>
            <w:proofErr w:type="gramStart"/>
            <w:r w:rsidRPr="00C11672">
              <w:t>пригодными</w:t>
            </w:r>
            <w:proofErr w:type="gramEnd"/>
            <w:r w:rsidRPr="00C11672">
              <w:t xml:space="preserve"> (непригодными) для проживания </w:t>
            </w:r>
            <w:r w:rsidRPr="00C11672">
              <w:lastRenderedPageBreak/>
              <w:t>граждан.</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jc w:val="center"/>
            </w:pPr>
            <w:r w:rsidRPr="00C11672">
              <w:lastRenderedPageBreak/>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420AE5" w:rsidRDefault="00EC7F31" w:rsidP="00EC7F31">
            <w:pPr>
              <w:jc w:val="center"/>
            </w:pPr>
            <w:hyperlink r:id="rId37" w:tgtFrame="_blank" w:history="1">
              <w:r w:rsidR="009A1F22" w:rsidRPr="00420AE5">
                <w:t>№35 от 25.03.2019 г.</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ind w:firstLine="567"/>
              <w:jc w:val="center"/>
            </w:pPr>
          </w:p>
        </w:tc>
      </w:tr>
      <w:tr w:rsidR="009A1F22" w:rsidRPr="00C11672" w:rsidTr="00EC7F31">
        <w:trPr>
          <w:jc w:val="center"/>
        </w:trPr>
        <w:tc>
          <w:tcPr>
            <w:tcW w:w="8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ind w:firstLine="567"/>
              <w:jc w:val="center"/>
            </w:pPr>
            <w:r w:rsidRPr="00C11672">
              <w:lastRenderedPageBreak/>
              <w:t>19.</w:t>
            </w:r>
          </w:p>
        </w:tc>
        <w:tc>
          <w:tcPr>
            <w:tcW w:w="99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jc w:val="center"/>
            </w:pPr>
            <w:r w:rsidRPr="00C11672">
              <w:t>Выдача разрешения на осуществление земляных работ</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420AE5" w:rsidRDefault="00EC7F31" w:rsidP="00EC7F31">
            <w:pPr>
              <w:jc w:val="center"/>
            </w:pPr>
            <w:hyperlink r:id="rId38" w:tgtFrame="_blank" w:history="1">
              <w:r w:rsidR="009A1F22" w:rsidRPr="00420AE5">
                <w:t>№33 от 25.03.2019 г.</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ind w:firstLine="567"/>
              <w:jc w:val="center"/>
            </w:pPr>
          </w:p>
        </w:tc>
      </w:tr>
      <w:tr w:rsidR="009A1F22" w:rsidRPr="00C11672" w:rsidTr="00EC7F31">
        <w:trPr>
          <w:jc w:val="center"/>
        </w:trPr>
        <w:tc>
          <w:tcPr>
            <w:tcW w:w="8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ind w:firstLine="567"/>
              <w:jc w:val="center"/>
            </w:pPr>
            <w:r w:rsidRPr="00C11672">
              <w:t>20.</w:t>
            </w:r>
          </w:p>
        </w:tc>
        <w:tc>
          <w:tcPr>
            <w:tcW w:w="99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jc w:val="center"/>
            </w:pPr>
            <w:r w:rsidRPr="00C11672">
              <w:t>Выдача разрешения на право организации розничного рынка</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420AE5" w:rsidRDefault="00EC7F31" w:rsidP="00EC7F31">
            <w:pPr>
              <w:jc w:val="center"/>
            </w:pPr>
            <w:hyperlink r:id="rId39" w:tgtFrame="_blank" w:history="1">
              <w:r w:rsidR="009A1F22" w:rsidRPr="00420AE5">
                <w:t>№147 от 13.08.2019 г.</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ind w:firstLine="567"/>
              <w:jc w:val="center"/>
            </w:pPr>
          </w:p>
        </w:tc>
      </w:tr>
      <w:tr w:rsidR="009A1F22" w:rsidRPr="00C11672" w:rsidTr="00EC7F31">
        <w:trPr>
          <w:jc w:val="center"/>
        </w:trPr>
        <w:tc>
          <w:tcPr>
            <w:tcW w:w="8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ind w:firstLine="567"/>
              <w:jc w:val="center"/>
            </w:pPr>
            <w:r w:rsidRPr="00C11672">
              <w:t>21.</w:t>
            </w:r>
          </w:p>
        </w:tc>
        <w:tc>
          <w:tcPr>
            <w:tcW w:w="99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jc w:val="center"/>
            </w:pPr>
            <w:r w:rsidRPr="00C11672">
              <w:t>Назначение пенсии за выслугу лет муниципальным служащим.</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420AE5" w:rsidRDefault="00EC7F31" w:rsidP="00EC7F31">
            <w:pPr>
              <w:jc w:val="center"/>
            </w:pPr>
            <w:hyperlink r:id="rId40" w:tgtFrame="_blank" w:history="1">
              <w:r w:rsidR="009A1F22" w:rsidRPr="00420AE5">
                <w:t>№39 от 25.03.2019 г.</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ind w:firstLine="567"/>
              <w:jc w:val="center"/>
            </w:pPr>
          </w:p>
        </w:tc>
      </w:tr>
      <w:tr w:rsidR="009A1F22" w:rsidRPr="00C11672" w:rsidTr="00EC7F31">
        <w:trPr>
          <w:jc w:val="center"/>
        </w:trPr>
        <w:tc>
          <w:tcPr>
            <w:tcW w:w="8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ind w:firstLine="567"/>
              <w:jc w:val="center"/>
            </w:pPr>
            <w:r w:rsidRPr="00C11672">
              <w:t>22.</w:t>
            </w:r>
          </w:p>
        </w:tc>
        <w:tc>
          <w:tcPr>
            <w:tcW w:w="99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jc w:val="center"/>
            </w:pPr>
            <w:r w:rsidRPr="00C11672">
              <w:t>Выдача копий муниципальных правовых актов.</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420AE5" w:rsidRDefault="00EC7F31" w:rsidP="00EC7F31">
            <w:pPr>
              <w:jc w:val="center"/>
            </w:pPr>
            <w:hyperlink r:id="rId41" w:tgtFrame="_blank" w:history="1">
              <w:r w:rsidR="009A1F22" w:rsidRPr="00420AE5">
                <w:t>№37 от 25.03.2019 г.</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ind w:firstLine="567"/>
              <w:jc w:val="center"/>
            </w:pPr>
          </w:p>
        </w:tc>
      </w:tr>
      <w:tr w:rsidR="009A1F22" w:rsidRPr="00C11672" w:rsidTr="00EC7F31">
        <w:trPr>
          <w:jc w:val="center"/>
        </w:trPr>
        <w:tc>
          <w:tcPr>
            <w:tcW w:w="8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ind w:firstLine="567"/>
              <w:jc w:val="center"/>
            </w:pPr>
            <w:r w:rsidRPr="00C11672">
              <w:t>23.</w:t>
            </w:r>
          </w:p>
        </w:tc>
        <w:tc>
          <w:tcPr>
            <w:tcW w:w="99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jc w:val="center"/>
            </w:pPr>
            <w:r w:rsidRPr="00C11672">
              <w:t>Регистрация устава территориального общественного самоуправления.</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420AE5" w:rsidRDefault="00EC7F31" w:rsidP="00EC7F31">
            <w:pPr>
              <w:jc w:val="center"/>
            </w:pPr>
            <w:hyperlink r:id="rId42" w:tgtFrame="_blank" w:history="1">
              <w:r w:rsidR="009A1F22" w:rsidRPr="00420AE5">
                <w:t>№58 от 25.03.2019 г.</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ind w:firstLine="567"/>
              <w:jc w:val="center"/>
            </w:pPr>
          </w:p>
        </w:tc>
      </w:tr>
      <w:tr w:rsidR="009A1F22" w:rsidRPr="00C11672" w:rsidTr="00EC7F31">
        <w:trPr>
          <w:jc w:val="center"/>
        </w:trPr>
        <w:tc>
          <w:tcPr>
            <w:tcW w:w="8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ind w:firstLine="567"/>
              <w:jc w:val="center"/>
            </w:pPr>
            <w:r w:rsidRPr="00C11672">
              <w:t>24.</w:t>
            </w:r>
          </w:p>
        </w:tc>
        <w:tc>
          <w:tcPr>
            <w:tcW w:w="99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jc w:val="center"/>
            </w:pPr>
            <w:r w:rsidRPr="00C11672">
              <w:t>Выдача разрешения на отклонение от предельных параметров разрешенного строительства, реконструкции объектов капитального строительства</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420AE5" w:rsidRDefault="00EC7F31" w:rsidP="00EC7F31">
            <w:pPr>
              <w:jc w:val="center"/>
            </w:pPr>
            <w:hyperlink r:id="rId43" w:tgtFrame="_blank" w:history="1">
              <w:r w:rsidR="009A1F22" w:rsidRPr="00420AE5">
                <w:t>№49 от 25.03.2019 г.</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ind w:firstLine="567"/>
              <w:jc w:val="center"/>
            </w:pPr>
          </w:p>
        </w:tc>
      </w:tr>
      <w:tr w:rsidR="009A1F22" w:rsidRPr="00C11672" w:rsidTr="00EC7F31">
        <w:trPr>
          <w:jc w:val="center"/>
        </w:trPr>
        <w:tc>
          <w:tcPr>
            <w:tcW w:w="8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ind w:firstLine="567"/>
              <w:jc w:val="center"/>
            </w:pPr>
            <w:r w:rsidRPr="00C11672">
              <w:t>25.</w:t>
            </w:r>
          </w:p>
        </w:tc>
        <w:tc>
          <w:tcPr>
            <w:tcW w:w="99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jc w:val="center"/>
            </w:pPr>
            <w:r w:rsidRPr="00C11672">
              <w:t>Предоставление разрешения на условно разрешенный вид использования земельного участка</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420AE5" w:rsidRDefault="00EC7F31" w:rsidP="00EC7F31">
            <w:pPr>
              <w:jc w:val="center"/>
            </w:pPr>
            <w:hyperlink r:id="rId44" w:tgtFrame="_blank" w:history="1">
              <w:r w:rsidR="009A1F22" w:rsidRPr="00420AE5">
                <w:t>№36 от 25.03.2019 г.</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ind w:firstLine="567"/>
              <w:jc w:val="center"/>
            </w:pPr>
          </w:p>
        </w:tc>
      </w:tr>
      <w:tr w:rsidR="009A1F22" w:rsidRPr="00C11672" w:rsidTr="00EC7F31">
        <w:trPr>
          <w:jc w:val="center"/>
        </w:trPr>
        <w:tc>
          <w:tcPr>
            <w:tcW w:w="8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ind w:firstLine="567"/>
              <w:jc w:val="center"/>
            </w:pPr>
            <w:r w:rsidRPr="00C11672">
              <w:t>26.</w:t>
            </w:r>
          </w:p>
        </w:tc>
        <w:tc>
          <w:tcPr>
            <w:tcW w:w="99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jc w:val="center"/>
            </w:pPr>
            <w:r w:rsidRPr="00C11672">
              <w:t>Предоставление права на размещение нестационарных торговых объектов</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420AE5" w:rsidRDefault="00EC7F31" w:rsidP="00EC7F31">
            <w:pPr>
              <w:jc w:val="center"/>
            </w:pPr>
            <w:hyperlink r:id="rId45" w:tgtFrame="_blank" w:history="1">
              <w:r w:rsidR="009A1F22" w:rsidRPr="00420AE5">
                <w:t>№79 от 24.05.2019 г.</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ind w:firstLine="567"/>
              <w:jc w:val="center"/>
            </w:pPr>
          </w:p>
        </w:tc>
      </w:tr>
      <w:tr w:rsidR="009A1F22" w:rsidRPr="00C11672" w:rsidTr="00EC7F31">
        <w:trPr>
          <w:jc w:val="center"/>
        </w:trPr>
        <w:tc>
          <w:tcPr>
            <w:tcW w:w="8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ind w:firstLine="567"/>
              <w:jc w:val="center"/>
            </w:pPr>
            <w:r w:rsidRPr="00C11672">
              <w:t>27.</w:t>
            </w:r>
          </w:p>
        </w:tc>
        <w:tc>
          <w:tcPr>
            <w:tcW w:w="99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jc w:val="center"/>
            </w:pPr>
            <w:r w:rsidRPr="00C11672">
              <w:t>Признание садового дома жилым домом или жилого дома садовым домом</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420AE5" w:rsidRDefault="00EC7F31" w:rsidP="00EC7F31">
            <w:pPr>
              <w:jc w:val="center"/>
            </w:pPr>
            <w:hyperlink r:id="rId46" w:tgtFrame="_blank" w:history="1">
              <w:r w:rsidR="009A1F22" w:rsidRPr="00420AE5">
                <w:t>№115 от 15.07.2019 г.</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ind w:firstLine="567"/>
              <w:jc w:val="center"/>
            </w:pPr>
          </w:p>
        </w:tc>
      </w:tr>
      <w:tr w:rsidR="009A1F22" w:rsidRPr="00C11672" w:rsidTr="00EC7F31">
        <w:trPr>
          <w:jc w:val="center"/>
        </w:trPr>
        <w:tc>
          <w:tcPr>
            <w:tcW w:w="8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ind w:firstLine="567"/>
              <w:jc w:val="center"/>
            </w:pPr>
            <w:r w:rsidRPr="00C11672">
              <w:t>28.</w:t>
            </w:r>
          </w:p>
        </w:tc>
        <w:tc>
          <w:tcPr>
            <w:tcW w:w="99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jc w:val="center"/>
            </w:pPr>
            <w:r w:rsidRPr="00C11672">
              <w:t xml:space="preserve">Согласование создания места </w:t>
            </w:r>
            <w:r w:rsidRPr="00C11672">
              <w:lastRenderedPageBreak/>
              <w:t>(площадки) накопления твердых коммунальных отходов</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jc w:val="center"/>
            </w:pPr>
            <w:r w:rsidRPr="00C11672">
              <w:lastRenderedPageBreak/>
              <w:t xml:space="preserve">Администрация Русско-Камешкирского сельсовета </w:t>
            </w:r>
            <w:r w:rsidRPr="00C11672">
              <w:lastRenderedPageBreak/>
              <w:t>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420AE5" w:rsidRDefault="00EC7F31" w:rsidP="00EC7F31">
            <w:pPr>
              <w:jc w:val="center"/>
            </w:pPr>
            <w:hyperlink r:id="rId47" w:tgtFrame="_blank" w:history="1">
              <w:r w:rsidR="009A1F22" w:rsidRPr="00420AE5">
                <w:t>№97 от 21.06.2019года</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ind w:firstLine="567"/>
              <w:jc w:val="center"/>
            </w:pPr>
          </w:p>
        </w:tc>
      </w:tr>
      <w:tr w:rsidR="009A1F22" w:rsidRPr="00C11672" w:rsidTr="00EC7F31">
        <w:trPr>
          <w:jc w:val="center"/>
        </w:trPr>
        <w:tc>
          <w:tcPr>
            <w:tcW w:w="8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ind w:firstLine="567"/>
              <w:jc w:val="center"/>
            </w:pPr>
            <w:r w:rsidRPr="00C11672">
              <w:lastRenderedPageBreak/>
              <w:t>29.</w:t>
            </w:r>
          </w:p>
        </w:tc>
        <w:tc>
          <w:tcPr>
            <w:tcW w:w="99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jc w:val="center"/>
            </w:pPr>
            <w:r w:rsidRPr="00C11672">
              <w:t xml:space="preserve">Предоставление выписки из </w:t>
            </w:r>
            <w:proofErr w:type="spellStart"/>
            <w:r w:rsidRPr="00C11672">
              <w:t>похозяйственной</w:t>
            </w:r>
            <w:proofErr w:type="spellEnd"/>
            <w:r w:rsidRPr="00C11672">
              <w:t xml:space="preserve"> книги</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420AE5" w:rsidRDefault="00EC7F31" w:rsidP="00EC7F31">
            <w:pPr>
              <w:jc w:val="center"/>
            </w:pPr>
            <w:hyperlink r:id="rId48" w:tgtFrame="_blank" w:history="1">
              <w:r w:rsidR="009A1F22" w:rsidRPr="00420AE5">
                <w:t>№93 от 01.06.2020 года</w:t>
              </w:r>
            </w:hyperlink>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ind w:firstLine="567"/>
              <w:jc w:val="center"/>
            </w:pPr>
          </w:p>
        </w:tc>
      </w:tr>
      <w:tr w:rsidR="009A1F22" w:rsidRPr="00C11672" w:rsidTr="00EC7F31">
        <w:trPr>
          <w:trHeight w:val="917"/>
          <w:jc w:val="center"/>
        </w:trPr>
        <w:tc>
          <w:tcPr>
            <w:tcW w:w="8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ind w:firstLine="567"/>
              <w:jc w:val="center"/>
            </w:pPr>
            <w:r w:rsidRPr="00C11672">
              <w:t>30.</w:t>
            </w:r>
          </w:p>
        </w:tc>
        <w:tc>
          <w:tcPr>
            <w:tcW w:w="99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pStyle w:val="ConsPlusTitle"/>
              <w:jc w:val="center"/>
              <w:rPr>
                <w:rFonts w:ascii="Times New Roman" w:hAnsi="Times New Roman" w:cs="Times New Roman"/>
                <w:sz w:val="20"/>
                <w:szCs w:val="20"/>
              </w:rPr>
            </w:pPr>
            <w:r w:rsidRPr="00C11672">
              <w:rPr>
                <w:rFonts w:ascii="Times New Roman" w:hAnsi="Times New Roman" w:cs="Times New Roman"/>
                <w:b w:val="0"/>
                <w:sz w:val="20"/>
                <w:szCs w:val="20"/>
              </w:rPr>
              <w:t>Согласование проектной документации на проведение работ по сохранению объекта культурного наследия местного (муниципального) значения, расположенного на территории Русско-Камешкирского сельсовета Камешкирского района Пензенской области</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jc w:val="center"/>
            </w:pPr>
            <w:r>
              <w:t>№ 159 от 12.11.2020 г.</w:t>
            </w:r>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ind w:firstLine="567"/>
              <w:jc w:val="center"/>
            </w:pPr>
          </w:p>
        </w:tc>
      </w:tr>
      <w:tr w:rsidR="009A1F22" w:rsidRPr="00C11672" w:rsidTr="00EC7F31">
        <w:trPr>
          <w:trHeight w:val="917"/>
          <w:jc w:val="center"/>
        </w:trPr>
        <w:tc>
          <w:tcPr>
            <w:tcW w:w="8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ind w:firstLine="567"/>
              <w:jc w:val="center"/>
            </w:pPr>
            <w:r>
              <w:t>31</w:t>
            </w:r>
          </w:p>
        </w:tc>
        <w:tc>
          <w:tcPr>
            <w:tcW w:w="99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E74E4A" w:rsidRDefault="009A1F22" w:rsidP="00EC7F31">
            <w:pPr>
              <w:pStyle w:val="ConsPlusTitle"/>
              <w:jc w:val="center"/>
              <w:rPr>
                <w:rFonts w:ascii="Times New Roman" w:hAnsi="Times New Roman" w:cs="Times New Roman"/>
                <w:b w:val="0"/>
                <w:sz w:val="20"/>
                <w:szCs w:val="20"/>
              </w:rPr>
            </w:pPr>
            <w:r w:rsidRPr="00E74E4A">
              <w:rPr>
                <w:rFonts w:ascii="Times New Roman" w:hAnsi="Times New Roman" w:cs="Times New Roman"/>
                <w:b w:val="0"/>
                <w:sz w:val="20"/>
                <w:szCs w:val="20"/>
              </w:rPr>
              <w:t>Предоставление муниципального имущества в доверительное управление</w:t>
            </w:r>
          </w:p>
          <w:p w:rsidR="009A1F22" w:rsidRPr="00C11672" w:rsidRDefault="009A1F22" w:rsidP="00EC7F31">
            <w:pPr>
              <w:pStyle w:val="ConsPlusTitle"/>
              <w:jc w:val="center"/>
              <w:rPr>
                <w:rFonts w:ascii="Times New Roman" w:hAnsi="Times New Roman" w:cs="Times New Roman"/>
                <w:b w:val="0"/>
                <w:sz w:val="20"/>
                <w:szCs w:val="20"/>
              </w:rPr>
            </w:pP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Default="009A1F22" w:rsidP="00EC7F31">
            <w:pPr>
              <w:jc w:val="center"/>
            </w:pPr>
            <w:r>
              <w:t>№ 160 от 12.11.2020 г.</w:t>
            </w:r>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ind w:firstLine="567"/>
              <w:jc w:val="center"/>
            </w:pPr>
          </w:p>
        </w:tc>
      </w:tr>
      <w:tr w:rsidR="009A1F22" w:rsidRPr="00C11672" w:rsidTr="00EC7F31">
        <w:trPr>
          <w:trHeight w:val="917"/>
          <w:jc w:val="center"/>
        </w:trPr>
        <w:tc>
          <w:tcPr>
            <w:tcW w:w="8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Default="009A1F22" w:rsidP="00EC7F31">
            <w:pPr>
              <w:ind w:firstLine="567"/>
              <w:jc w:val="center"/>
            </w:pPr>
            <w:r>
              <w:t>32</w:t>
            </w:r>
          </w:p>
        </w:tc>
        <w:tc>
          <w:tcPr>
            <w:tcW w:w="99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A1F22" w:rsidRPr="00734F14" w:rsidRDefault="009A1F22" w:rsidP="00EC7F31">
            <w:pPr>
              <w:ind w:firstLine="55"/>
              <w:jc w:val="center"/>
            </w:pPr>
            <w:r w:rsidRPr="00734F14">
              <w:t>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w:t>
            </w: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jc w:val="center"/>
            </w:pPr>
            <w:r w:rsidRPr="00C11672">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Default="009A1F22" w:rsidP="00EC7F31">
            <w:pPr>
              <w:jc w:val="center"/>
            </w:pPr>
            <w:r>
              <w:t>№ 58 от 24.05.2021 г.</w:t>
            </w:r>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ind w:firstLine="567"/>
              <w:jc w:val="center"/>
            </w:pPr>
          </w:p>
        </w:tc>
      </w:tr>
      <w:tr w:rsidR="009A1F22" w:rsidRPr="00C11672" w:rsidTr="00EC7F31">
        <w:trPr>
          <w:trHeight w:val="917"/>
          <w:jc w:val="center"/>
        </w:trPr>
        <w:tc>
          <w:tcPr>
            <w:tcW w:w="8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Default="009A1F22" w:rsidP="00EC7F31">
            <w:pPr>
              <w:ind w:firstLine="567"/>
              <w:jc w:val="center"/>
            </w:pPr>
            <w:r>
              <w:t>33</w:t>
            </w:r>
          </w:p>
        </w:tc>
        <w:tc>
          <w:tcPr>
            <w:tcW w:w="99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A1F22" w:rsidRPr="004C4018" w:rsidRDefault="009A1F22" w:rsidP="00EC7F31">
            <w:pPr>
              <w:spacing w:before="240" w:after="60"/>
              <w:jc w:val="center"/>
              <w:rPr>
                <w:color w:val="00000A"/>
              </w:rPr>
            </w:pPr>
            <w:proofErr w:type="gramStart"/>
            <w:r w:rsidRPr="004C4018">
              <w:rPr>
                <w:bCs/>
                <w:color w:val="00000A"/>
              </w:rPr>
              <w:t xml:space="preserve">Выдача специального разрешения на движение по автомобильным дорогам тяжеловесного и (или) крупногабаритного транспортного </w:t>
            </w:r>
            <w:r w:rsidRPr="004C4018">
              <w:rPr>
                <w:bCs/>
                <w:color w:val="00000A"/>
              </w:rPr>
              <w:lastRenderedPageBreak/>
              <w:t>средства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сельского поселения, при условии, что маршрут указанного транспортного средства проходит в границах этого сельского поселения и маршрут, часть маршрута не проходят по автомобильным дорогам федерального, регионального или межмуниципального</w:t>
            </w:r>
            <w:proofErr w:type="gramEnd"/>
            <w:r w:rsidRPr="004C4018">
              <w:rPr>
                <w:bCs/>
                <w:color w:val="00000A"/>
              </w:rPr>
              <w:t>, местного значения муниципального района, участкам таких автомобильных дорог</w:t>
            </w:r>
          </w:p>
          <w:p w:rsidR="009A1F22" w:rsidRPr="004C4018" w:rsidRDefault="009A1F22" w:rsidP="00EC7F31">
            <w:pPr>
              <w:ind w:firstLine="567"/>
              <w:jc w:val="both"/>
            </w:pPr>
          </w:p>
        </w:tc>
        <w:tc>
          <w:tcPr>
            <w:tcW w:w="15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jc w:val="center"/>
            </w:pPr>
            <w:r w:rsidRPr="00C11672">
              <w:lastRenderedPageBreak/>
              <w:t>Администрация Русско-Камешкирского сельсовета Камешкирского района Пензенской области</w:t>
            </w:r>
          </w:p>
        </w:tc>
        <w:tc>
          <w:tcPr>
            <w:tcW w:w="86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Default="009A1F22" w:rsidP="00EC7F31">
            <w:pPr>
              <w:jc w:val="center"/>
            </w:pPr>
            <w:r>
              <w:t>№ 96 от 02.08.2021 г.</w:t>
            </w:r>
          </w:p>
        </w:tc>
        <w:tc>
          <w:tcPr>
            <w:tcW w:w="7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ind w:firstLine="567"/>
              <w:jc w:val="center"/>
            </w:pPr>
          </w:p>
        </w:tc>
      </w:tr>
      <w:tr w:rsidR="009A1F22" w:rsidRPr="00C11672" w:rsidTr="00EC7F31">
        <w:trPr>
          <w:jc w:val="center"/>
        </w:trPr>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A1F22" w:rsidRPr="00C11672" w:rsidRDefault="009A1F22" w:rsidP="00EC7F31">
            <w:pPr>
              <w:ind w:firstLine="567"/>
              <w:jc w:val="both"/>
            </w:pPr>
            <w:r w:rsidRPr="00C11672">
              <w:lastRenderedPageBreak/>
              <w:t>II. Перечень услуг, оказываемых муниципальными учреждениями, в которых размещается муниципальное задание (заказ) и предоставляемых в электронном виде</w:t>
            </w:r>
          </w:p>
        </w:tc>
      </w:tr>
      <w:tr w:rsidR="009A1F22" w:rsidRPr="00C11672" w:rsidTr="00EC7F31">
        <w:trPr>
          <w:jc w:val="center"/>
        </w:trPr>
        <w:tc>
          <w:tcPr>
            <w:tcW w:w="95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ind w:firstLine="567"/>
              <w:jc w:val="both"/>
            </w:pPr>
            <w:r w:rsidRPr="00C11672">
              <w:t xml:space="preserve">№ </w:t>
            </w:r>
            <w:proofErr w:type="gramStart"/>
            <w:r w:rsidRPr="00C11672">
              <w:t>п</w:t>
            </w:r>
            <w:proofErr w:type="gramEnd"/>
            <w:r w:rsidRPr="00C11672">
              <w:t>/п</w:t>
            </w:r>
          </w:p>
        </w:tc>
        <w:tc>
          <w:tcPr>
            <w:tcW w:w="2883"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ind w:firstLine="567"/>
              <w:jc w:val="both"/>
            </w:pPr>
            <w:r w:rsidRPr="00C11672">
              <w:t>Наименование муниципальной услуги</w:t>
            </w:r>
          </w:p>
        </w:tc>
        <w:tc>
          <w:tcPr>
            <w:tcW w:w="116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1F22" w:rsidRPr="00C11672" w:rsidRDefault="009A1F22" w:rsidP="00EC7F31">
            <w:pPr>
              <w:ind w:firstLine="567"/>
              <w:jc w:val="both"/>
            </w:pPr>
            <w:r w:rsidRPr="00C11672">
              <w:t>Категория муниципальных учреждений и организаций, предоставляющих услугу</w:t>
            </w:r>
          </w:p>
        </w:tc>
      </w:tr>
      <w:tr w:rsidR="009A1F22" w:rsidRPr="00C11672" w:rsidTr="00EC7F31">
        <w:trPr>
          <w:jc w:val="center"/>
        </w:trPr>
        <w:tc>
          <w:tcPr>
            <w:tcW w:w="955"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9A1F22" w:rsidRPr="00C11672" w:rsidRDefault="009A1F22" w:rsidP="009A1F22">
            <w:pPr>
              <w:numPr>
                <w:ilvl w:val="0"/>
                <w:numId w:val="43"/>
              </w:numPr>
              <w:ind w:left="133" w:hanging="133"/>
              <w:jc w:val="both"/>
            </w:pPr>
            <w:r w:rsidRPr="00C11672">
              <w:t>                      </w:t>
            </w:r>
          </w:p>
        </w:tc>
        <w:tc>
          <w:tcPr>
            <w:tcW w:w="2883" w:type="pct"/>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A1F22" w:rsidRPr="00C11672" w:rsidRDefault="009A1F22" w:rsidP="009A1F22">
            <w:pPr>
              <w:numPr>
                <w:ilvl w:val="0"/>
                <w:numId w:val="44"/>
              </w:numPr>
              <w:ind w:left="200" w:hanging="200"/>
              <w:jc w:val="both"/>
            </w:pPr>
            <w:r w:rsidRPr="00C11672">
              <w:t>                      </w:t>
            </w:r>
          </w:p>
        </w:tc>
        <w:tc>
          <w:tcPr>
            <w:tcW w:w="1162"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9A1F22" w:rsidRPr="00C11672" w:rsidRDefault="009A1F22" w:rsidP="009A1F22">
            <w:pPr>
              <w:numPr>
                <w:ilvl w:val="0"/>
                <w:numId w:val="45"/>
              </w:numPr>
              <w:ind w:left="267" w:hanging="267"/>
              <w:jc w:val="both"/>
            </w:pPr>
            <w:r w:rsidRPr="00C11672">
              <w:t>                      </w:t>
            </w:r>
          </w:p>
        </w:tc>
      </w:tr>
    </w:tbl>
    <w:p w:rsidR="009A1F22" w:rsidRDefault="009A1F22" w:rsidP="009A1F22">
      <w:pPr>
        <w:jc w:val="center"/>
        <w:rPr>
          <w:b/>
        </w:rPr>
      </w:pPr>
    </w:p>
    <w:p w:rsidR="009A1F22" w:rsidRDefault="009A1F22" w:rsidP="009A1F22">
      <w:pPr>
        <w:jc w:val="center"/>
        <w:rPr>
          <w:b/>
        </w:rPr>
      </w:pPr>
    </w:p>
    <w:p w:rsidR="009A1F22" w:rsidRDefault="009A1F22" w:rsidP="009A1F22">
      <w:pPr>
        <w:jc w:val="center"/>
        <w:rPr>
          <w:b/>
        </w:rPr>
      </w:pPr>
    </w:p>
    <w:p w:rsidR="009A1F22" w:rsidRDefault="009A1F22" w:rsidP="009A1F22">
      <w:pPr>
        <w:jc w:val="center"/>
        <w:rPr>
          <w:b/>
        </w:rPr>
      </w:pPr>
    </w:p>
    <w:p w:rsidR="009A1F22" w:rsidRDefault="009A1F22" w:rsidP="009A1F22">
      <w:pPr>
        <w:jc w:val="center"/>
        <w:rPr>
          <w:b/>
        </w:rPr>
      </w:pPr>
    </w:p>
    <w:p w:rsidR="009A1F22" w:rsidRPr="009A1F22" w:rsidRDefault="009A1F22" w:rsidP="009A1F22">
      <w:pPr>
        <w:jc w:val="center"/>
        <w:rPr>
          <w:b/>
        </w:rPr>
      </w:pPr>
    </w:p>
    <w:p w:rsidR="00EC7F31" w:rsidRDefault="00EC7F31" w:rsidP="00EC7F31">
      <w:pPr>
        <w:jc w:val="center"/>
      </w:pPr>
      <w:r>
        <w:rPr>
          <w:noProof/>
        </w:rPr>
        <w:drawing>
          <wp:inline distT="0" distB="0" distL="0" distR="0">
            <wp:extent cx="723900" cy="914400"/>
            <wp:effectExtent l="0" t="0" r="0" b="0"/>
            <wp:docPr id="11" name="Рисунок 1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p>
    <w:tbl>
      <w:tblPr>
        <w:tblpPr w:leftFromText="180" w:rightFromText="180" w:vertAnchor="text" w:horzAnchor="margin" w:tblpY="132"/>
        <w:tblW w:w="9780" w:type="dxa"/>
        <w:tblLayout w:type="fixed"/>
        <w:tblCellMar>
          <w:left w:w="0" w:type="dxa"/>
          <w:right w:w="0" w:type="dxa"/>
        </w:tblCellMar>
        <w:tblLook w:val="01E0" w:firstRow="1" w:lastRow="1" w:firstColumn="1" w:lastColumn="1" w:noHBand="0" w:noVBand="0"/>
      </w:tblPr>
      <w:tblGrid>
        <w:gridCol w:w="9780"/>
      </w:tblGrid>
      <w:tr w:rsidR="00EC7F31" w:rsidTr="00EC7F31">
        <w:trPr>
          <w:trHeight w:val="289"/>
        </w:trPr>
        <w:tc>
          <w:tcPr>
            <w:tcW w:w="9780" w:type="dxa"/>
            <w:hideMark/>
          </w:tcPr>
          <w:p w:rsidR="00EC7F31" w:rsidRDefault="00EC7F31" w:rsidP="00EC7F31">
            <w:pPr>
              <w:pStyle w:val="31"/>
              <w:spacing w:before="0"/>
              <w:jc w:val="center"/>
              <w:rPr>
                <w:rFonts w:ascii="Times New Roman" w:hAnsi="Times New Roman"/>
              </w:rPr>
            </w:pPr>
            <w:r>
              <w:rPr>
                <w:rFonts w:ascii="Times New Roman" w:hAnsi="Times New Roman"/>
              </w:rPr>
              <w:t>АДМИНИСТРАЦИЯ</w:t>
            </w:r>
          </w:p>
          <w:p w:rsidR="00EC7F31" w:rsidRDefault="00EC7F31" w:rsidP="00EC7F31">
            <w:pPr>
              <w:pStyle w:val="31"/>
              <w:spacing w:before="0"/>
              <w:jc w:val="center"/>
              <w:rPr>
                <w:rFonts w:ascii="Times New Roman" w:hAnsi="Times New Roman"/>
              </w:rPr>
            </w:pPr>
            <w:r>
              <w:rPr>
                <w:rFonts w:ascii="Times New Roman" w:hAnsi="Times New Roman"/>
              </w:rPr>
              <w:t>РУССКО-КАМЕШКИРСКОГО СЕЛЬСОВЕТА</w:t>
            </w:r>
          </w:p>
          <w:p w:rsidR="00EC7F31" w:rsidRDefault="00EC7F31" w:rsidP="00EC7F31">
            <w:pPr>
              <w:pStyle w:val="31"/>
              <w:spacing w:before="0"/>
              <w:jc w:val="center"/>
              <w:rPr>
                <w:rFonts w:ascii="Times New Roman" w:hAnsi="Times New Roman"/>
              </w:rPr>
            </w:pPr>
            <w:r>
              <w:rPr>
                <w:rFonts w:ascii="Times New Roman" w:hAnsi="Times New Roman"/>
              </w:rPr>
              <w:t>КАМЕШКИРСКОГО РАЙОНА</w:t>
            </w:r>
          </w:p>
          <w:p w:rsidR="00EC7F31" w:rsidRDefault="00EC7F31" w:rsidP="00EC7F31">
            <w:pPr>
              <w:pStyle w:val="31"/>
              <w:spacing w:before="0"/>
              <w:jc w:val="center"/>
              <w:rPr>
                <w:rFonts w:ascii="Times New Roman" w:hAnsi="Times New Roman"/>
                <w:b w:val="0"/>
              </w:rPr>
            </w:pPr>
            <w:r>
              <w:rPr>
                <w:rFonts w:ascii="Times New Roman" w:hAnsi="Times New Roman"/>
              </w:rPr>
              <w:t>ПЕНЗЕНСКОЙ ОБЛАСТИ</w:t>
            </w:r>
          </w:p>
        </w:tc>
      </w:tr>
      <w:tr w:rsidR="00EC7F31" w:rsidTr="00EC7F31">
        <w:trPr>
          <w:trHeight w:val="386"/>
        </w:trPr>
        <w:tc>
          <w:tcPr>
            <w:tcW w:w="9780" w:type="dxa"/>
            <w:vAlign w:val="center"/>
            <w:hideMark/>
          </w:tcPr>
          <w:p w:rsidR="00EC7F31" w:rsidRDefault="00EC7F31" w:rsidP="00EC7F31">
            <w:pPr>
              <w:pStyle w:val="31"/>
              <w:jc w:val="center"/>
              <w:rPr>
                <w:rFonts w:ascii="Times New Roman" w:hAnsi="Times New Roman"/>
              </w:rPr>
            </w:pPr>
            <w:r>
              <w:rPr>
                <w:rFonts w:ascii="Times New Roman" w:hAnsi="Times New Roman"/>
              </w:rPr>
              <w:t>ПОСТАНОВЛЕНИЕ</w:t>
            </w:r>
          </w:p>
        </w:tc>
      </w:tr>
      <w:tr w:rsidR="00EC7F31" w:rsidTr="00EC7F31">
        <w:trPr>
          <w:trHeight w:val="151"/>
        </w:trPr>
        <w:tc>
          <w:tcPr>
            <w:tcW w:w="9780" w:type="dxa"/>
            <w:vAlign w:val="center"/>
          </w:tcPr>
          <w:p w:rsidR="00EC7F31" w:rsidRDefault="00EC7F31" w:rsidP="00EC7F31">
            <w:pPr>
              <w:pStyle w:val="31"/>
              <w:rPr>
                <w:rFonts w:ascii="Times New Roman" w:hAnsi="Times New Roman"/>
                <w:b w:val="0"/>
              </w:rPr>
            </w:pPr>
          </w:p>
        </w:tc>
      </w:tr>
    </w:tbl>
    <w:p w:rsidR="00EC7F31" w:rsidRDefault="00EC7F31" w:rsidP="00EC7F31">
      <w:pPr>
        <w:spacing w:line="192" w:lineRule="auto"/>
        <w:jc w:val="center"/>
      </w:pPr>
    </w:p>
    <w:tbl>
      <w:tblPr>
        <w:tblpPr w:leftFromText="180" w:rightFromText="180" w:vertAnchor="text" w:horzAnchor="margin" w:tblpXSpec="center" w:tblpY="-53"/>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EC7F31" w:rsidTr="00EC7F31">
        <w:tc>
          <w:tcPr>
            <w:tcW w:w="284" w:type="dxa"/>
            <w:vAlign w:val="bottom"/>
            <w:hideMark/>
          </w:tcPr>
          <w:p w:rsidR="00EC7F31" w:rsidRDefault="00EC7F31" w:rsidP="00EC7F31">
            <w:pPr>
              <w:jc w:val="center"/>
            </w:pPr>
            <w:r>
              <w:t>от</w:t>
            </w:r>
          </w:p>
        </w:tc>
        <w:tc>
          <w:tcPr>
            <w:tcW w:w="2835" w:type="dxa"/>
            <w:tcBorders>
              <w:top w:val="nil"/>
              <w:left w:val="nil"/>
              <w:bottom w:val="single" w:sz="6" w:space="0" w:color="auto"/>
              <w:right w:val="nil"/>
            </w:tcBorders>
          </w:tcPr>
          <w:p w:rsidR="00EC7F31" w:rsidRDefault="00EC7F31" w:rsidP="00EC7F31">
            <w:pPr>
              <w:jc w:val="center"/>
            </w:pPr>
            <w:r>
              <w:t>20.10.2021 г.</w:t>
            </w:r>
          </w:p>
        </w:tc>
        <w:tc>
          <w:tcPr>
            <w:tcW w:w="397" w:type="dxa"/>
            <w:vAlign w:val="bottom"/>
            <w:hideMark/>
          </w:tcPr>
          <w:p w:rsidR="00EC7F31" w:rsidRDefault="00EC7F31" w:rsidP="00EC7F31">
            <w:pPr>
              <w:jc w:val="center"/>
            </w:pPr>
            <w:r>
              <w:t>№</w:t>
            </w:r>
          </w:p>
        </w:tc>
        <w:tc>
          <w:tcPr>
            <w:tcW w:w="1134" w:type="dxa"/>
            <w:tcBorders>
              <w:top w:val="nil"/>
              <w:left w:val="nil"/>
              <w:bottom w:val="single" w:sz="6" w:space="0" w:color="auto"/>
              <w:right w:val="nil"/>
            </w:tcBorders>
          </w:tcPr>
          <w:p w:rsidR="00EC7F31" w:rsidRDefault="00EC7F31" w:rsidP="00EC7F31">
            <w:pPr>
              <w:jc w:val="center"/>
            </w:pPr>
            <w:r>
              <w:t>136</w:t>
            </w:r>
          </w:p>
        </w:tc>
      </w:tr>
      <w:tr w:rsidR="00EC7F31" w:rsidTr="00EC7F31">
        <w:tc>
          <w:tcPr>
            <w:tcW w:w="4650" w:type="dxa"/>
            <w:gridSpan w:val="4"/>
            <w:hideMark/>
          </w:tcPr>
          <w:p w:rsidR="00EC7F31" w:rsidRDefault="00EC7F31" w:rsidP="00EC7F31">
            <w:pPr>
              <w:jc w:val="center"/>
            </w:pPr>
            <w:r>
              <w:t>с. Русский Камешкир</w:t>
            </w:r>
          </w:p>
        </w:tc>
      </w:tr>
    </w:tbl>
    <w:p w:rsidR="00EC7F31" w:rsidRPr="003421D6" w:rsidRDefault="00EC7F31" w:rsidP="00EC7F31">
      <w:pPr>
        <w:spacing w:before="240" w:after="60"/>
        <w:ind w:firstLine="354"/>
        <w:jc w:val="center"/>
        <w:rPr>
          <w:b/>
          <w:bCs/>
          <w:color w:val="000000"/>
          <w:sz w:val="28"/>
          <w:szCs w:val="28"/>
        </w:rPr>
      </w:pPr>
      <w:r w:rsidRPr="003421D6">
        <w:rPr>
          <w:b/>
          <w:bCs/>
          <w:sz w:val="28"/>
          <w:szCs w:val="28"/>
        </w:rPr>
        <w:t xml:space="preserve">О признании </w:t>
      </w:r>
      <w:proofErr w:type="gramStart"/>
      <w:r w:rsidRPr="003421D6">
        <w:rPr>
          <w:b/>
          <w:bCs/>
          <w:sz w:val="28"/>
          <w:szCs w:val="28"/>
        </w:rPr>
        <w:t>утратившими</w:t>
      </w:r>
      <w:proofErr w:type="gramEnd"/>
      <w:r w:rsidRPr="003421D6">
        <w:rPr>
          <w:b/>
          <w:bCs/>
          <w:sz w:val="28"/>
          <w:szCs w:val="28"/>
        </w:rPr>
        <w:t xml:space="preserve"> силу некоторых постановлений Администрации </w:t>
      </w:r>
      <w:r>
        <w:rPr>
          <w:b/>
          <w:bCs/>
          <w:sz w:val="28"/>
          <w:szCs w:val="28"/>
        </w:rPr>
        <w:t>Русско-Камешкирского</w:t>
      </w:r>
      <w:r w:rsidRPr="003421D6">
        <w:rPr>
          <w:b/>
          <w:bCs/>
          <w:sz w:val="28"/>
          <w:szCs w:val="28"/>
        </w:rPr>
        <w:t xml:space="preserve"> сельсовета Камешкирского района Пензенской области </w:t>
      </w:r>
    </w:p>
    <w:p w:rsidR="00EC7F31" w:rsidRDefault="00EC7F31" w:rsidP="00EC7F31">
      <w:pPr>
        <w:widowControl w:val="0"/>
        <w:jc w:val="center"/>
        <w:rPr>
          <w:b/>
          <w:bCs/>
        </w:rPr>
      </w:pPr>
    </w:p>
    <w:p w:rsidR="00EC7F31" w:rsidRDefault="00EC7F31" w:rsidP="00EC7F31">
      <w:pPr>
        <w:ind w:firstLine="354"/>
        <w:jc w:val="both"/>
        <w:rPr>
          <w:color w:val="000000"/>
        </w:rPr>
      </w:pPr>
    </w:p>
    <w:p w:rsidR="00EC7F31" w:rsidRPr="00042DB1" w:rsidRDefault="00EC7F31" w:rsidP="00EC7F31">
      <w:pPr>
        <w:ind w:firstLine="354"/>
        <w:jc w:val="both"/>
        <w:rPr>
          <w:color w:val="000000"/>
          <w:sz w:val="28"/>
          <w:szCs w:val="28"/>
        </w:rPr>
      </w:pPr>
      <w:proofErr w:type="gramStart"/>
      <w:r w:rsidRPr="00042DB1">
        <w:rPr>
          <w:color w:val="000000"/>
          <w:sz w:val="28"/>
          <w:szCs w:val="28"/>
        </w:rPr>
        <w:t>В соответствии с 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руководствуясь </w:t>
      </w:r>
      <w:hyperlink r:id="rId49" w:tgtFrame="_blank" w:history="1">
        <w:r w:rsidRPr="00042DB1">
          <w:rPr>
            <w:rStyle w:val="af3"/>
            <w:sz w:val="28"/>
            <w:szCs w:val="28"/>
          </w:rPr>
          <w:t>Уставом Русско-Камешкирского сельсовета Камешкирского района Пензенской области</w:t>
        </w:r>
      </w:hyperlink>
      <w:r w:rsidRPr="00042DB1">
        <w:rPr>
          <w:sz w:val="28"/>
          <w:szCs w:val="28"/>
        </w:rPr>
        <w:t>, а</w:t>
      </w:r>
      <w:r w:rsidRPr="00042DB1">
        <w:rPr>
          <w:color w:val="000000"/>
          <w:sz w:val="28"/>
          <w:szCs w:val="28"/>
        </w:rPr>
        <w:t>дминистрация Русско-Камешкирского сельсовета Камешкирского района Пензенской области</w:t>
      </w:r>
      <w:proofErr w:type="gramEnd"/>
    </w:p>
    <w:p w:rsidR="00EC7F31" w:rsidRDefault="00EC7F31" w:rsidP="00EC7F31">
      <w:pPr>
        <w:widowControl w:val="0"/>
        <w:jc w:val="center"/>
        <w:rPr>
          <w:b/>
          <w:sz w:val="28"/>
          <w:szCs w:val="28"/>
        </w:rPr>
      </w:pPr>
    </w:p>
    <w:p w:rsidR="00EC7F31" w:rsidRPr="00042DB1" w:rsidRDefault="00EC7F31" w:rsidP="00EC7F31">
      <w:pPr>
        <w:widowControl w:val="0"/>
        <w:jc w:val="center"/>
        <w:rPr>
          <w:b/>
          <w:sz w:val="28"/>
          <w:szCs w:val="28"/>
        </w:rPr>
      </w:pPr>
      <w:r w:rsidRPr="00042DB1">
        <w:rPr>
          <w:b/>
          <w:sz w:val="28"/>
          <w:szCs w:val="28"/>
        </w:rPr>
        <w:t>постановляет:</w:t>
      </w:r>
    </w:p>
    <w:p w:rsidR="00EC7F31" w:rsidRPr="00042DB1" w:rsidRDefault="00EC7F31" w:rsidP="00EC7F31">
      <w:pPr>
        <w:rPr>
          <w:sz w:val="28"/>
          <w:szCs w:val="28"/>
        </w:rPr>
      </w:pPr>
      <w:r w:rsidRPr="00042DB1">
        <w:rPr>
          <w:sz w:val="28"/>
          <w:szCs w:val="28"/>
        </w:rPr>
        <w:t xml:space="preserve">       1.Признать утратившими силу следующие постановления администрации Русско-Камешкирского сельсовета</w:t>
      </w:r>
      <w:proofErr w:type="gramStart"/>
      <w:r w:rsidRPr="00042DB1">
        <w:rPr>
          <w:sz w:val="28"/>
          <w:szCs w:val="28"/>
        </w:rPr>
        <w:t xml:space="preserve"> :</w:t>
      </w:r>
      <w:proofErr w:type="gramEnd"/>
    </w:p>
    <w:p w:rsidR="00EC7F31" w:rsidRPr="00042DB1" w:rsidRDefault="00EC7F31" w:rsidP="00EC7F31">
      <w:pPr>
        <w:rPr>
          <w:sz w:val="28"/>
          <w:szCs w:val="28"/>
        </w:rPr>
      </w:pPr>
      <w:r w:rsidRPr="00042DB1">
        <w:rPr>
          <w:sz w:val="28"/>
          <w:szCs w:val="28"/>
        </w:rPr>
        <w:t>-</w:t>
      </w:r>
      <w:r>
        <w:rPr>
          <w:sz w:val="28"/>
          <w:szCs w:val="28"/>
        </w:rPr>
        <w:t xml:space="preserve"> </w:t>
      </w:r>
      <w:r w:rsidRPr="00042DB1">
        <w:rPr>
          <w:sz w:val="28"/>
          <w:szCs w:val="28"/>
        </w:rPr>
        <w:t>от</w:t>
      </w:r>
      <w:r w:rsidRPr="00042DB1">
        <w:rPr>
          <w:bCs/>
          <w:color w:val="000000"/>
          <w:sz w:val="28"/>
          <w:szCs w:val="28"/>
        </w:rPr>
        <w:t> 27.04.2017 г. № </w:t>
      </w:r>
      <w:r>
        <w:rPr>
          <w:bCs/>
          <w:color w:val="000000"/>
          <w:sz w:val="28"/>
          <w:szCs w:val="28"/>
        </w:rPr>
        <w:t>61</w:t>
      </w:r>
      <w:r w:rsidRPr="00042DB1">
        <w:rPr>
          <w:bCs/>
          <w:color w:val="000000"/>
          <w:sz w:val="28"/>
          <w:szCs w:val="28"/>
        </w:rPr>
        <w:t xml:space="preserve"> «Об утверждении административного регламента осуществления муниципального земельного контроля на территории Русско-Камешкирского сельсовета Камешкирского района Пензенской области»;</w:t>
      </w:r>
    </w:p>
    <w:p w:rsidR="00EC7F31" w:rsidRPr="00042DB1" w:rsidRDefault="00EC7F31" w:rsidP="00EC7F31">
      <w:pPr>
        <w:rPr>
          <w:sz w:val="28"/>
          <w:szCs w:val="28"/>
        </w:rPr>
      </w:pPr>
      <w:r w:rsidRPr="00042DB1">
        <w:rPr>
          <w:sz w:val="28"/>
          <w:szCs w:val="28"/>
        </w:rPr>
        <w:t>-</w:t>
      </w:r>
      <w:r>
        <w:rPr>
          <w:sz w:val="28"/>
          <w:szCs w:val="28"/>
        </w:rPr>
        <w:t xml:space="preserve"> </w:t>
      </w:r>
      <w:r w:rsidRPr="00042DB1">
        <w:rPr>
          <w:bCs/>
          <w:color w:val="000000"/>
          <w:sz w:val="28"/>
          <w:szCs w:val="28"/>
        </w:rPr>
        <w:t xml:space="preserve">от 16.03.2020 г. № </w:t>
      </w:r>
      <w:r>
        <w:rPr>
          <w:bCs/>
          <w:color w:val="000000"/>
          <w:sz w:val="28"/>
          <w:szCs w:val="28"/>
        </w:rPr>
        <w:t>63/1</w:t>
      </w:r>
      <w:r w:rsidRPr="00042DB1">
        <w:rPr>
          <w:bCs/>
          <w:color w:val="000000"/>
          <w:sz w:val="28"/>
          <w:szCs w:val="28"/>
        </w:rPr>
        <w:t xml:space="preserve"> «О внесении изменений в административный регламент осуществления муниципального земельного контроля на территории Русско-Камешкирского сельсовета Камешкирского района Пензенской области</w:t>
      </w:r>
    </w:p>
    <w:p w:rsidR="00EC7F31" w:rsidRPr="00042DB1" w:rsidRDefault="00EC7F31" w:rsidP="00EC7F31">
      <w:pPr>
        <w:rPr>
          <w:color w:val="000000"/>
          <w:sz w:val="28"/>
          <w:szCs w:val="28"/>
        </w:rPr>
      </w:pPr>
      <w:r w:rsidRPr="00042DB1">
        <w:rPr>
          <w:sz w:val="28"/>
          <w:szCs w:val="28"/>
        </w:rPr>
        <w:t xml:space="preserve"> </w:t>
      </w:r>
      <w:r>
        <w:rPr>
          <w:sz w:val="28"/>
          <w:szCs w:val="28"/>
        </w:rPr>
        <w:t xml:space="preserve">- от 22.02.2019 г. № 16 «Об </w:t>
      </w:r>
      <w:r w:rsidRPr="00042DB1">
        <w:rPr>
          <w:bCs/>
          <w:sz w:val="28"/>
          <w:szCs w:val="28"/>
        </w:rPr>
        <w:t>административный регламент по</w:t>
      </w:r>
      <w:r w:rsidRPr="00042DB1">
        <w:rPr>
          <w:bCs/>
          <w:color w:val="000000"/>
          <w:sz w:val="28"/>
          <w:szCs w:val="28"/>
        </w:rPr>
        <w:t xml:space="preserve"> продаже товаров (выполнению работ, оказанию услуг) на розничных рынках на </w:t>
      </w:r>
      <w:r w:rsidRPr="00042DB1">
        <w:rPr>
          <w:bCs/>
          <w:color w:val="000000"/>
          <w:sz w:val="28"/>
          <w:szCs w:val="28"/>
        </w:rPr>
        <w:lastRenderedPageBreak/>
        <w:t>территории Русско-Камешкирского сельсовета Камешкирского района Пензенской области»</w:t>
      </w:r>
      <w:r w:rsidRPr="00042DB1">
        <w:rPr>
          <w:bCs/>
          <w:sz w:val="28"/>
          <w:szCs w:val="28"/>
        </w:rPr>
        <w:t>.</w:t>
      </w:r>
    </w:p>
    <w:p w:rsidR="00EC7F31" w:rsidRPr="00042DB1" w:rsidRDefault="00EC7F31" w:rsidP="00EC7F31">
      <w:pPr>
        <w:widowControl w:val="0"/>
        <w:jc w:val="both"/>
        <w:rPr>
          <w:bCs/>
          <w:sz w:val="28"/>
          <w:szCs w:val="28"/>
        </w:rPr>
      </w:pPr>
      <w:r w:rsidRPr="00042DB1">
        <w:rPr>
          <w:bCs/>
          <w:sz w:val="28"/>
          <w:szCs w:val="28"/>
        </w:rPr>
        <w:t xml:space="preserve">        2.Настоящее постановление</w:t>
      </w:r>
      <w:r w:rsidRPr="00042DB1">
        <w:rPr>
          <w:bCs/>
          <w:i/>
          <w:sz w:val="28"/>
          <w:szCs w:val="28"/>
        </w:rPr>
        <w:t xml:space="preserve"> </w:t>
      </w:r>
      <w:r w:rsidRPr="00042DB1">
        <w:rPr>
          <w:bCs/>
          <w:sz w:val="28"/>
          <w:szCs w:val="28"/>
        </w:rPr>
        <w:t>опубликовать в информационном бюллетене «Правовое поле».</w:t>
      </w:r>
    </w:p>
    <w:p w:rsidR="00EC7F31" w:rsidRPr="00042DB1" w:rsidRDefault="00EC7F31" w:rsidP="00EC7F31">
      <w:pPr>
        <w:widowControl w:val="0"/>
        <w:jc w:val="both"/>
        <w:rPr>
          <w:bCs/>
          <w:sz w:val="28"/>
          <w:szCs w:val="28"/>
        </w:rPr>
      </w:pPr>
      <w:r w:rsidRPr="00042DB1">
        <w:rPr>
          <w:bCs/>
          <w:sz w:val="28"/>
          <w:szCs w:val="28"/>
        </w:rPr>
        <w:t xml:space="preserve">        3.</w:t>
      </w:r>
      <w:r w:rsidRPr="00042DB1">
        <w:rPr>
          <w:color w:val="00000A"/>
          <w:sz w:val="28"/>
          <w:szCs w:val="28"/>
        </w:rPr>
        <w:t>Настоящее постановление вступает в силу на следующий день после дня его официального опубликования, но не ранее 01 января 2022 года.</w:t>
      </w:r>
      <w:r w:rsidRPr="00042DB1">
        <w:rPr>
          <w:bCs/>
          <w:sz w:val="28"/>
          <w:szCs w:val="28"/>
        </w:rPr>
        <w:t xml:space="preserve"> </w:t>
      </w:r>
    </w:p>
    <w:p w:rsidR="00EC7F31" w:rsidRPr="00042DB1" w:rsidRDefault="00EC7F31" w:rsidP="00EC7F31">
      <w:pPr>
        <w:widowControl w:val="0"/>
        <w:jc w:val="both"/>
        <w:rPr>
          <w:bCs/>
          <w:sz w:val="28"/>
          <w:szCs w:val="28"/>
        </w:rPr>
      </w:pPr>
      <w:r w:rsidRPr="00042DB1">
        <w:rPr>
          <w:bCs/>
          <w:sz w:val="28"/>
          <w:szCs w:val="28"/>
        </w:rPr>
        <w:t xml:space="preserve">        4.</w:t>
      </w:r>
      <w:proofErr w:type="gramStart"/>
      <w:r w:rsidRPr="00042DB1">
        <w:rPr>
          <w:bCs/>
          <w:sz w:val="28"/>
          <w:szCs w:val="28"/>
        </w:rPr>
        <w:t>Контроль за</w:t>
      </w:r>
      <w:proofErr w:type="gramEnd"/>
      <w:r w:rsidRPr="00042DB1">
        <w:rPr>
          <w:bCs/>
          <w:sz w:val="28"/>
          <w:szCs w:val="28"/>
        </w:rPr>
        <w:t xml:space="preserve"> исполнением настоящего постановление</w:t>
      </w:r>
      <w:r w:rsidRPr="00042DB1">
        <w:rPr>
          <w:bCs/>
          <w:i/>
          <w:sz w:val="28"/>
          <w:szCs w:val="28"/>
        </w:rPr>
        <w:t xml:space="preserve"> </w:t>
      </w:r>
      <w:r w:rsidRPr="00042DB1">
        <w:rPr>
          <w:bCs/>
          <w:sz w:val="28"/>
          <w:szCs w:val="28"/>
        </w:rPr>
        <w:t>возложить на  Глав</w:t>
      </w:r>
      <w:r>
        <w:rPr>
          <w:bCs/>
          <w:sz w:val="28"/>
          <w:szCs w:val="28"/>
        </w:rPr>
        <w:t>у</w:t>
      </w:r>
      <w:r w:rsidRPr="00042DB1">
        <w:rPr>
          <w:bCs/>
          <w:sz w:val="28"/>
          <w:szCs w:val="28"/>
        </w:rPr>
        <w:t xml:space="preserve"> администрации Русско-Камешкирского сельсовета Камешкирского района Пензенской области.</w:t>
      </w:r>
    </w:p>
    <w:p w:rsidR="00EC7F31" w:rsidRDefault="00EC7F31" w:rsidP="00EC7F31">
      <w:pPr>
        <w:rPr>
          <w:sz w:val="28"/>
          <w:szCs w:val="28"/>
        </w:rPr>
      </w:pPr>
    </w:p>
    <w:p w:rsidR="00EC7F31" w:rsidRDefault="00EC7F31" w:rsidP="00EC7F31">
      <w:pPr>
        <w:rPr>
          <w:sz w:val="28"/>
          <w:szCs w:val="28"/>
        </w:rPr>
      </w:pPr>
    </w:p>
    <w:p w:rsidR="00EC7F31" w:rsidRPr="00042DB1" w:rsidRDefault="00EC7F31" w:rsidP="00EC7F31">
      <w:pPr>
        <w:rPr>
          <w:sz w:val="28"/>
          <w:szCs w:val="28"/>
        </w:rPr>
      </w:pPr>
    </w:p>
    <w:p w:rsidR="00EC7F31" w:rsidRPr="00042DB1" w:rsidRDefault="00EC7F31" w:rsidP="00EC7F31">
      <w:pPr>
        <w:rPr>
          <w:sz w:val="28"/>
          <w:szCs w:val="28"/>
        </w:rPr>
      </w:pPr>
      <w:r w:rsidRPr="00042DB1">
        <w:rPr>
          <w:sz w:val="28"/>
          <w:szCs w:val="28"/>
        </w:rPr>
        <w:t>Глав</w:t>
      </w:r>
      <w:r>
        <w:rPr>
          <w:sz w:val="28"/>
          <w:szCs w:val="28"/>
        </w:rPr>
        <w:t>а</w:t>
      </w:r>
      <w:r w:rsidRPr="00042DB1">
        <w:rPr>
          <w:sz w:val="28"/>
          <w:szCs w:val="28"/>
        </w:rPr>
        <w:t xml:space="preserve"> администрации</w:t>
      </w:r>
    </w:p>
    <w:p w:rsidR="00EC7F31" w:rsidRPr="00042DB1" w:rsidRDefault="00EC7F31" w:rsidP="00EC7F31">
      <w:pPr>
        <w:rPr>
          <w:sz w:val="28"/>
          <w:szCs w:val="28"/>
        </w:rPr>
      </w:pPr>
      <w:r w:rsidRPr="00042DB1">
        <w:rPr>
          <w:sz w:val="28"/>
          <w:szCs w:val="28"/>
        </w:rPr>
        <w:t xml:space="preserve">Русско-Камешкирского сельсовета </w:t>
      </w:r>
    </w:p>
    <w:p w:rsidR="00EC7F31" w:rsidRPr="00042DB1" w:rsidRDefault="00EC7F31" w:rsidP="00EC7F31">
      <w:pPr>
        <w:rPr>
          <w:sz w:val="28"/>
          <w:szCs w:val="28"/>
        </w:rPr>
      </w:pPr>
      <w:r w:rsidRPr="00042DB1">
        <w:rPr>
          <w:sz w:val="28"/>
          <w:szCs w:val="28"/>
        </w:rPr>
        <w:t>Камешкирского района</w:t>
      </w:r>
    </w:p>
    <w:p w:rsidR="00EC7F31" w:rsidRPr="00042DB1" w:rsidRDefault="00EC7F31" w:rsidP="00EC7F31">
      <w:pPr>
        <w:rPr>
          <w:sz w:val="28"/>
          <w:szCs w:val="28"/>
        </w:rPr>
      </w:pPr>
      <w:r w:rsidRPr="00042DB1">
        <w:rPr>
          <w:sz w:val="28"/>
          <w:szCs w:val="28"/>
        </w:rPr>
        <w:t xml:space="preserve">Пензенской области                                           </w:t>
      </w:r>
      <w:r>
        <w:rPr>
          <w:sz w:val="28"/>
          <w:szCs w:val="28"/>
        </w:rPr>
        <w:t xml:space="preserve">                             </w:t>
      </w:r>
      <w:proofErr w:type="spellStart"/>
      <w:r>
        <w:rPr>
          <w:sz w:val="28"/>
          <w:szCs w:val="28"/>
        </w:rPr>
        <w:t>В.Ю.Сорокина</w:t>
      </w:r>
      <w:proofErr w:type="spellEnd"/>
    </w:p>
    <w:p w:rsidR="00EC7F31" w:rsidRPr="00EC16CD" w:rsidRDefault="00EC7F31" w:rsidP="00EC7F31">
      <w:pPr>
        <w:pStyle w:val="31"/>
        <w:spacing w:before="0"/>
        <w:jc w:val="center"/>
      </w:pPr>
      <w:r>
        <w:rPr>
          <w:noProof/>
        </w:rPr>
        <w:drawing>
          <wp:inline distT="0" distB="0" distL="0" distR="0" wp14:anchorId="6FEEA2F6" wp14:editId="30EEB985">
            <wp:extent cx="723900" cy="914400"/>
            <wp:effectExtent l="19050" t="0" r="0" b="0"/>
            <wp:docPr id="12" name="Рисунок 12"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13"/>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EC7F31" w:rsidRPr="00EC16CD" w:rsidRDefault="00EC7F31" w:rsidP="00EC7F31">
      <w:pPr>
        <w:pStyle w:val="31"/>
        <w:spacing w:before="0"/>
        <w:jc w:val="both"/>
      </w:pPr>
    </w:p>
    <w:p w:rsidR="00EC7F31" w:rsidRPr="00EC16CD" w:rsidRDefault="00EC7F31" w:rsidP="00EC7F31">
      <w:pPr>
        <w:pStyle w:val="31"/>
        <w:spacing w:before="0"/>
        <w:jc w:val="both"/>
      </w:pPr>
    </w:p>
    <w:p w:rsidR="00EC7F31" w:rsidRPr="00EC16CD" w:rsidRDefault="00EC7F31" w:rsidP="00EC7F31">
      <w:pPr>
        <w:pStyle w:val="31"/>
        <w:spacing w:before="0"/>
        <w:jc w:val="center"/>
        <w:rPr>
          <w:rFonts w:ascii="Times New Roman" w:hAnsi="Times New Roman"/>
        </w:rPr>
      </w:pPr>
      <w:r w:rsidRPr="00EC16CD">
        <w:rPr>
          <w:rFonts w:ascii="Times New Roman" w:hAnsi="Times New Roman"/>
        </w:rPr>
        <w:t>АДМИНИСТРАЦИЯ</w:t>
      </w:r>
    </w:p>
    <w:p w:rsidR="00EC7F31" w:rsidRPr="00EC16CD" w:rsidRDefault="00EC7F31" w:rsidP="00EC7F31"/>
    <w:p w:rsidR="00EC7F31" w:rsidRPr="00EC16CD" w:rsidRDefault="00EC7F31" w:rsidP="00EC7F31">
      <w:pPr>
        <w:pStyle w:val="31"/>
        <w:spacing w:before="0"/>
        <w:jc w:val="center"/>
        <w:rPr>
          <w:rFonts w:ascii="Times New Roman" w:hAnsi="Times New Roman"/>
        </w:rPr>
      </w:pPr>
      <w:r>
        <w:rPr>
          <w:rFonts w:ascii="Times New Roman" w:hAnsi="Times New Roman"/>
        </w:rPr>
        <w:t>РУССКО-КАМЕШКИРСКОГО</w:t>
      </w:r>
      <w:r w:rsidRPr="00EC16CD">
        <w:rPr>
          <w:rFonts w:ascii="Times New Roman" w:hAnsi="Times New Roman"/>
        </w:rPr>
        <w:t xml:space="preserve"> СЕЛЬСОВЕТА</w:t>
      </w:r>
    </w:p>
    <w:p w:rsidR="00EC7F31" w:rsidRPr="00EC16CD" w:rsidRDefault="00EC7F31" w:rsidP="00EC7F31">
      <w:pPr>
        <w:pStyle w:val="31"/>
        <w:spacing w:before="0"/>
        <w:jc w:val="center"/>
        <w:rPr>
          <w:rFonts w:ascii="Times New Roman" w:hAnsi="Times New Roman"/>
        </w:rPr>
      </w:pPr>
      <w:r w:rsidRPr="00EC16CD">
        <w:rPr>
          <w:rFonts w:ascii="Times New Roman" w:hAnsi="Times New Roman"/>
        </w:rPr>
        <w:t>КАМЕШКИРСКОГО РАЙОНА</w:t>
      </w:r>
    </w:p>
    <w:p w:rsidR="00EC7F31" w:rsidRPr="00EC16CD" w:rsidRDefault="00EC7F31" w:rsidP="00EC7F31">
      <w:pPr>
        <w:pStyle w:val="31"/>
        <w:spacing w:before="0"/>
        <w:jc w:val="center"/>
        <w:rPr>
          <w:rFonts w:ascii="Times New Roman" w:hAnsi="Times New Roman"/>
        </w:rPr>
      </w:pPr>
      <w:r w:rsidRPr="00EC16CD">
        <w:rPr>
          <w:rFonts w:ascii="Times New Roman" w:hAnsi="Times New Roman"/>
        </w:rPr>
        <w:t xml:space="preserve"> ПЕНЗЕНСКОЙ ОБЛАСТИ</w:t>
      </w:r>
    </w:p>
    <w:p w:rsidR="00EC7F31" w:rsidRPr="00EC16CD" w:rsidRDefault="00EC7F31" w:rsidP="00EC7F31"/>
    <w:p w:rsidR="00EC7F31" w:rsidRPr="00EC16CD" w:rsidRDefault="00EC7F31" w:rsidP="00EC7F31">
      <w:pPr>
        <w:pStyle w:val="31"/>
        <w:spacing w:before="0"/>
        <w:jc w:val="center"/>
        <w:rPr>
          <w:rFonts w:ascii="Times New Roman" w:hAnsi="Times New Roman"/>
        </w:rPr>
      </w:pPr>
      <w:r w:rsidRPr="00EC16CD">
        <w:rPr>
          <w:rFonts w:ascii="Times New Roman" w:hAnsi="Times New Roman"/>
        </w:rPr>
        <w:t>ПОСТАНОВЛЕНИЕ</w:t>
      </w:r>
    </w:p>
    <w:p w:rsidR="00EC7F31" w:rsidRPr="00EC16CD" w:rsidRDefault="00EC7F31" w:rsidP="00EC7F31">
      <w:pPr>
        <w:jc w:val="center"/>
      </w:pPr>
    </w:p>
    <w:tbl>
      <w:tblPr>
        <w:tblpPr w:leftFromText="180" w:rightFromText="180" w:bottomFromText="200" w:vertAnchor="text" w:horzAnchor="page" w:tblpX="4402" w:tblpY="67"/>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EC7F31" w:rsidRPr="00EC16CD" w:rsidTr="00EC7F31">
        <w:tc>
          <w:tcPr>
            <w:tcW w:w="284" w:type="dxa"/>
            <w:vAlign w:val="bottom"/>
            <w:hideMark/>
          </w:tcPr>
          <w:p w:rsidR="00EC7F31" w:rsidRPr="00EC16CD" w:rsidRDefault="00EC7F31" w:rsidP="00EC7F31">
            <w:pPr>
              <w:spacing w:line="276" w:lineRule="auto"/>
              <w:jc w:val="center"/>
            </w:pPr>
            <w:r w:rsidRPr="00EC16CD">
              <w:t>от</w:t>
            </w:r>
          </w:p>
        </w:tc>
        <w:tc>
          <w:tcPr>
            <w:tcW w:w="2835" w:type="dxa"/>
            <w:tcBorders>
              <w:top w:val="nil"/>
              <w:left w:val="nil"/>
              <w:bottom w:val="single" w:sz="6" w:space="0" w:color="auto"/>
              <w:right w:val="nil"/>
            </w:tcBorders>
          </w:tcPr>
          <w:p w:rsidR="00EC7F31" w:rsidRPr="00EC16CD" w:rsidRDefault="00EC7F31" w:rsidP="00EC7F31">
            <w:pPr>
              <w:spacing w:line="276" w:lineRule="auto"/>
              <w:jc w:val="center"/>
            </w:pPr>
            <w:r>
              <w:t>20.10.2021 г.</w:t>
            </w:r>
          </w:p>
        </w:tc>
        <w:tc>
          <w:tcPr>
            <w:tcW w:w="397" w:type="dxa"/>
            <w:vAlign w:val="bottom"/>
            <w:hideMark/>
          </w:tcPr>
          <w:p w:rsidR="00EC7F31" w:rsidRPr="00EC16CD" w:rsidRDefault="00EC7F31" w:rsidP="00EC7F31">
            <w:pPr>
              <w:spacing w:line="276" w:lineRule="auto"/>
              <w:jc w:val="center"/>
            </w:pPr>
            <w:r w:rsidRPr="00EC16CD">
              <w:t>№</w:t>
            </w:r>
          </w:p>
        </w:tc>
        <w:tc>
          <w:tcPr>
            <w:tcW w:w="1134" w:type="dxa"/>
            <w:tcBorders>
              <w:top w:val="nil"/>
              <w:left w:val="nil"/>
              <w:bottom w:val="single" w:sz="6" w:space="0" w:color="auto"/>
              <w:right w:val="nil"/>
            </w:tcBorders>
          </w:tcPr>
          <w:p w:rsidR="00EC7F31" w:rsidRPr="00EC16CD" w:rsidRDefault="00EC7F31" w:rsidP="00EC7F31">
            <w:pPr>
              <w:spacing w:line="276" w:lineRule="auto"/>
              <w:jc w:val="center"/>
            </w:pPr>
            <w:r>
              <w:t>137</w:t>
            </w:r>
          </w:p>
        </w:tc>
      </w:tr>
      <w:tr w:rsidR="00EC7F31" w:rsidRPr="00EC16CD" w:rsidTr="00EC7F31">
        <w:tc>
          <w:tcPr>
            <w:tcW w:w="4650" w:type="dxa"/>
            <w:gridSpan w:val="4"/>
            <w:hideMark/>
          </w:tcPr>
          <w:p w:rsidR="00EC7F31" w:rsidRPr="00EC16CD" w:rsidRDefault="00EC7F31" w:rsidP="00EC7F31">
            <w:pPr>
              <w:spacing w:line="276" w:lineRule="auto"/>
              <w:jc w:val="center"/>
            </w:pPr>
            <w:r w:rsidRPr="00EC16CD">
              <w:t xml:space="preserve">с. </w:t>
            </w:r>
            <w:r>
              <w:t>Русский Камешкир</w:t>
            </w:r>
          </w:p>
        </w:tc>
      </w:tr>
    </w:tbl>
    <w:p w:rsidR="00EC7F31" w:rsidRPr="00EC16CD" w:rsidRDefault="00EC7F31" w:rsidP="00EC7F31">
      <w:pPr>
        <w:autoSpaceDE w:val="0"/>
        <w:autoSpaceDN w:val="0"/>
        <w:adjustRightInd w:val="0"/>
        <w:ind w:firstLine="720"/>
        <w:jc w:val="center"/>
        <w:rPr>
          <w:b/>
        </w:rPr>
      </w:pPr>
    </w:p>
    <w:p w:rsidR="00EC7F31" w:rsidRPr="00EC16CD" w:rsidRDefault="00EC7F31" w:rsidP="00EC7F31">
      <w:pPr>
        <w:autoSpaceDE w:val="0"/>
        <w:autoSpaceDN w:val="0"/>
        <w:adjustRightInd w:val="0"/>
        <w:ind w:firstLine="720"/>
        <w:jc w:val="center"/>
        <w:rPr>
          <w:b/>
        </w:rPr>
      </w:pPr>
    </w:p>
    <w:p w:rsidR="00EC7F31" w:rsidRPr="00EC16CD" w:rsidRDefault="00EC7F31" w:rsidP="00EC7F31">
      <w:pPr>
        <w:autoSpaceDE w:val="0"/>
        <w:autoSpaceDN w:val="0"/>
        <w:adjustRightInd w:val="0"/>
        <w:ind w:firstLine="720"/>
        <w:jc w:val="center"/>
        <w:rPr>
          <w:b/>
        </w:rPr>
      </w:pPr>
    </w:p>
    <w:p w:rsidR="00EC7F31" w:rsidRPr="00EC16CD" w:rsidRDefault="00EC7F31" w:rsidP="00EC7F31">
      <w:pPr>
        <w:autoSpaceDE w:val="0"/>
        <w:autoSpaceDN w:val="0"/>
        <w:adjustRightInd w:val="0"/>
        <w:ind w:firstLine="720"/>
        <w:jc w:val="center"/>
        <w:rPr>
          <w:b/>
        </w:rPr>
      </w:pPr>
    </w:p>
    <w:p w:rsidR="00EC7F31" w:rsidRPr="00EC16CD" w:rsidRDefault="00EC7F31" w:rsidP="00EC7F31">
      <w:pPr>
        <w:autoSpaceDE w:val="0"/>
        <w:autoSpaceDN w:val="0"/>
        <w:adjustRightInd w:val="0"/>
        <w:ind w:firstLine="720"/>
        <w:jc w:val="center"/>
        <w:rPr>
          <w:b/>
        </w:rPr>
      </w:pPr>
    </w:p>
    <w:p w:rsidR="00EC7F31" w:rsidRPr="00EC16CD" w:rsidRDefault="00EC7F31" w:rsidP="00EC7F31">
      <w:pPr>
        <w:ind w:firstLine="709"/>
        <w:jc w:val="center"/>
        <w:rPr>
          <w:b/>
        </w:rPr>
      </w:pPr>
      <w:r w:rsidRPr="00EC16CD">
        <w:rPr>
          <w:b/>
        </w:rPr>
        <w:t xml:space="preserve">О внесении изменений в  Перечень видов муниципального контроля и органов местного самоуправления </w:t>
      </w:r>
      <w:r>
        <w:rPr>
          <w:b/>
        </w:rPr>
        <w:t>Русско-Камешкирского</w:t>
      </w:r>
      <w:r w:rsidRPr="00EC16CD">
        <w:rPr>
          <w:b/>
        </w:rPr>
        <w:t xml:space="preserve"> сельсовета Камешкирского района Пензенской области</w:t>
      </w:r>
      <w:r w:rsidRPr="00EC16CD">
        <w:t xml:space="preserve">, </w:t>
      </w:r>
      <w:r w:rsidRPr="00EC16CD">
        <w:rPr>
          <w:b/>
        </w:rPr>
        <w:t>уполномоченных на их осуществление</w:t>
      </w:r>
    </w:p>
    <w:p w:rsidR="00EC7F31" w:rsidRPr="00EC16CD" w:rsidRDefault="00EC7F31" w:rsidP="00EC7F31">
      <w:pPr>
        <w:pStyle w:val="af7"/>
        <w:jc w:val="center"/>
        <w:rPr>
          <w:b/>
        </w:rPr>
      </w:pPr>
    </w:p>
    <w:p w:rsidR="00EC7F31" w:rsidRPr="00EC16CD" w:rsidRDefault="00EC7F31" w:rsidP="00EC7F31">
      <w:pPr>
        <w:autoSpaceDE w:val="0"/>
        <w:autoSpaceDN w:val="0"/>
        <w:adjustRightInd w:val="0"/>
        <w:spacing w:before="120"/>
        <w:ind w:firstLine="709"/>
        <w:jc w:val="both"/>
      </w:pPr>
      <w:proofErr w:type="gramStart"/>
      <w:r w:rsidRPr="00EC16CD">
        <w:t>В соответствии с Федеральным законом от 06.10.2003 № 131-ФЗ «Об общих принципах организации местного самоуправления в Российской Федерации», статьей 6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EC16CD">
        <w:rPr>
          <w:bCs/>
        </w:rPr>
        <w:t xml:space="preserve">, руководствуясь </w:t>
      </w:r>
      <w:r w:rsidRPr="00EC16CD">
        <w:t xml:space="preserve">Уставом </w:t>
      </w:r>
      <w:r>
        <w:t>Русско-Камешкирского</w:t>
      </w:r>
      <w:r w:rsidRPr="00EC16CD">
        <w:t xml:space="preserve"> сельсовета Камешкирского района Пензенской области, администрация </w:t>
      </w:r>
      <w:r>
        <w:t>Русско-Камешкирского</w:t>
      </w:r>
      <w:r w:rsidRPr="00EC16CD">
        <w:t xml:space="preserve"> сельсовета Камешкирского района Пензенской области </w:t>
      </w:r>
      <w:proofErr w:type="gramEnd"/>
    </w:p>
    <w:p w:rsidR="00EC7F31" w:rsidRPr="00EC16CD" w:rsidRDefault="00EC7F31" w:rsidP="00EC7F31">
      <w:pPr>
        <w:autoSpaceDE w:val="0"/>
        <w:autoSpaceDN w:val="0"/>
        <w:adjustRightInd w:val="0"/>
        <w:spacing w:before="120"/>
        <w:ind w:firstLine="709"/>
        <w:jc w:val="center"/>
        <w:rPr>
          <w:i/>
        </w:rPr>
      </w:pPr>
      <w:r w:rsidRPr="00EC16CD">
        <w:lastRenderedPageBreak/>
        <w:t>постановляет:</w:t>
      </w:r>
    </w:p>
    <w:p w:rsidR="00EC7F31" w:rsidRPr="00EC16CD" w:rsidRDefault="00EC7F31" w:rsidP="00EC7F31">
      <w:pPr>
        <w:pStyle w:val="af7"/>
        <w:spacing w:after="0"/>
        <w:ind w:firstLine="709"/>
        <w:jc w:val="center"/>
        <w:rPr>
          <w:i/>
        </w:rPr>
      </w:pPr>
    </w:p>
    <w:p w:rsidR="00EC7F31" w:rsidRPr="00EC16CD" w:rsidRDefault="00EC7F31" w:rsidP="00EC7F31">
      <w:pPr>
        <w:autoSpaceDE w:val="0"/>
        <w:autoSpaceDN w:val="0"/>
        <w:adjustRightInd w:val="0"/>
        <w:ind w:firstLine="709"/>
        <w:jc w:val="both"/>
      </w:pPr>
      <w:r w:rsidRPr="00EC16CD">
        <w:t xml:space="preserve">1. Внести в Перечень видов муниципального контроля и органов местного самоуправления </w:t>
      </w:r>
      <w:r>
        <w:t>Русско-Камешкирского</w:t>
      </w:r>
      <w:r w:rsidRPr="00EC16CD">
        <w:t xml:space="preserve"> сельсовета Камешкирского района Пензенской области, уполномоченных на их осуществление, утвержденный постановлением администрации </w:t>
      </w:r>
      <w:r>
        <w:t>Русско-Камешкирского</w:t>
      </w:r>
      <w:r w:rsidRPr="00EC16CD">
        <w:t xml:space="preserve"> сельсовета Камешкирского района Пензенской области </w:t>
      </w:r>
      <w:r w:rsidRPr="00EC16CD">
        <w:rPr>
          <w:bCs/>
          <w:color w:val="000000"/>
        </w:rPr>
        <w:t>от</w:t>
      </w:r>
      <w:r>
        <w:rPr>
          <w:bCs/>
          <w:color w:val="000000"/>
        </w:rPr>
        <w:t xml:space="preserve"> </w:t>
      </w:r>
      <w:r w:rsidRPr="00EC16CD">
        <w:rPr>
          <w:bCs/>
          <w:color w:val="000000"/>
        </w:rPr>
        <w:t>1</w:t>
      </w:r>
      <w:r>
        <w:rPr>
          <w:bCs/>
          <w:color w:val="000000"/>
        </w:rPr>
        <w:t>1</w:t>
      </w:r>
      <w:r w:rsidRPr="00EC16CD">
        <w:rPr>
          <w:bCs/>
          <w:color w:val="000000"/>
        </w:rPr>
        <w:t>.04.2018 года №</w:t>
      </w:r>
      <w:r>
        <w:rPr>
          <w:bCs/>
          <w:color w:val="000000"/>
        </w:rPr>
        <w:t xml:space="preserve"> </w:t>
      </w:r>
      <w:r>
        <w:rPr>
          <w:bCs/>
        </w:rPr>
        <w:t>50</w:t>
      </w:r>
      <w:r w:rsidRPr="00EC16CD">
        <w:t>,</w:t>
      </w:r>
      <w:r w:rsidRPr="00EC16CD">
        <w:rPr>
          <w:b/>
        </w:rPr>
        <w:t xml:space="preserve"> </w:t>
      </w:r>
      <w:r w:rsidRPr="00EC16CD">
        <w:t>изложив его в новой редакции (прилагается).</w:t>
      </w:r>
    </w:p>
    <w:p w:rsidR="00EC7F31" w:rsidRPr="00EC16CD" w:rsidRDefault="00EC7F31" w:rsidP="00EC7F31">
      <w:pPr>
        <w:pStyle w:val="af7"/>
        <w:tabs>
          <w:tab w:val="left" w:pos="851"/>
        </w:tabs>
        <w:spacing w:after="0"/>
        <w:ind w:firstLine="709"/>
        <w:jc w:val="both"/>
        <w:rPr>
          <w:i/>
        </w:rPr>
      </w:pPr>
      <w:r w:rsidRPr="00EC16CD">
        <w:t>2. Опубликовать настоящее постановление в информационном бюллетене «</w:t>
      </w:r>
      <w:r>
        <w:t>Правовое поле</w:t>
      </w:r>
      <w:r w:rsidRPr="00EC16CD">
        <w:t>»</w:t>
      </w:r>
    </w:p>
    <w:p w:rsidR="00EC7F31" w:rsidRPr="00EC16CD" w:rsidRDefault="00EC7F31" w:rsidP="00EC7F31">
      <w:pPr>
        <w:pStyle w:val="af7"/>
        <w:tabs>
          <w:tab w:val="left" w:pos="851"/>
        </w:tabs>
        <w:spacing w:after="0"/>
        <w:ind w:firstLine="709"/>
        <w:jc w:val="both"/>
      </w:pPr>
      <w:r w:rsidRPr="00EC16CD">
        <w:t>3. Настоящее постановление вступает в силу на следующий день после дня его официального опубликования.</w:t>
      </w:r>
    </w:p>
    <w:p w:rsidR="00EC7F31" w:rsidRPr="00EC16CD" w:rsidRDefault="00EC7F31" w:rsidP="00EC7F31">
      <w:pPr>
        <w:pStyle w:val="af7"/>
        <w:tabs>
          <w:tab w:val="left" w:pos="851"/>
        </w:tabs>
        <w:spacing w:after="0"/>
        <w:ind w:firstLine="709"/>
        <w:jc w:val="both"/>
      </w:pPr>
      <w:r w:rsidRPr="00EC16CD">
        <w:t xml:space="preserve">4. </w:t>
      </w:r>
      <w:proofErr w:type="gramStart"/>
      <w:r w:rsidRPr="00EC16CD">
        <w:t>Контроль за</w:t>
      </w:r>
      <w:proofErr w:type="gramEnd"/>
      <w:r w:rsidRPr="00EC16CD">
        <w:t xml:space="preserve"> исполнением настоящего постановления возложить на Главу администрации </w:t>
      </w:r>
      <w:r>
        <w:t>Русско-Камешкирского</w:t>
      </w:r>
      <w:r w:rsidRPr="00EC16CD">
        <w:t xml:space="preserve"> сельсовета Камешкирского района Пензенской области. </w:t>
      </w:r>
    </w:p>
    <w:p w:rsidR="00EC7F31" w:rsidRPr="00EC16CD" w:rsidRDefault="00EC7F31" w:rsidP="00EC7F31">
      <w:pPr>
        <w:ind w:firstLine="720"/>
        <w:jc w:val="both"/>
      </w:pPr>
    </w:p>
    <w:p w:rsidR="00EC7F31" w:rsidRPr="00EC16CD" w:rsidRDefault="00EC7F31" w:rsidP="00EC7F31">
      <w:pPr>
        <w:pStyle w:val="af7"/>
        <w:tabs>
          <w:tab w:val="left" w:pos="851"/>
          <w:tab w:val="left" w:pos="3975"/>
        </w:tabs>
        <w:spacing w:after="0"/>
        <w:ind w:firstLine="709"/>
        <w:jc w:val="both"/>
      </w:pPr>
      <w:r w:rsidRPr="00EC16CD">
        <w:t>Глава администрации</w:t>
      </w:r>
    </w:p>
    <w:p w:rsidR="00EC7F31" w:rsidRPr="00EC16CD" w:rsidRDefault="00EC7F31" w:rsidP="00EC7F31">
      <w:pPr>
        <w:pStyle w:val="af7"/>
        <w:tabs>
          <w:tab w:val="left" w:pos="851"/>
          <w:tab w:val="left" w:pos="3975"/>
        </w:tabs>
        <w:spacing w:after="0"/>
        <w:ind w:firstLine="709"/>
        <w:jc w:val="both"/>
      </w:pPr>
      <w:r>
        <w:t>Русско-Камешкирского</w:t>
      </w:r>
      <w:r w:rsidRPr="00EC16CD">
        <w:t xml:space="preserve"> сельсовета</w:t>
      </w:r>
    </w:p>
    <w:p w:rsidR="00EC7F31" w:rsidRPr="00EC16CD" w:rsidRDefault="00EC7F31" w:rsidP="00EC7F31">
      <w:pPr>
        <w:pStyle w:val="af7"/>
        <w:tabs>
          <w:tab w:val="left" w:pos="851"/>
          <w:tab w:val="left" w:pos="3975"/>
        </w:tabs>
        <w:spacing w:after="0"/>
        <w:ind w:firstLine="709"/>
        <w:jc w:val="both"/>
      </w:pPr>
      <w:r w:rsidRPr="00EC16CD">
        <w:t>Камешкирского района</w:t>
      </w:r>
    </w:p>
    <w:p w:rsidR="00EC7F31" w:rsidRPr="00EC16CD" w:rsidRDefault="00EC7F31" w:rsidP="00EC7F31">
      <w:pPr>
        <w:pStyle w:val="af7"/>
        <w:tabs>
          <w:tab w:val="left" w:pos="851"/>
          <w:tab w:val="left" w:pos="3975"/>
        </w:tabs>
        <w:spacing w:after="0"/>
        <w:ind w:firstLine="709"/>
        <w:jc w:val="both"/>
      </w:pPr>
      <w:r w:rsidRPr="00EC16CD">
        <w:t xml:space="preserve">Пензенской области                              </w:t>
      </w:r>
      <w:r>
        <w:t xml:space="preserve">                                    </w:t>
      </w:r>
      <w:proofErr w:type="spellStart"/>
      <w:r>
        <w:t>В.Ю.Сорокина</w:t>
      </w:r>
      <w:proofErr w:type="spellEnd"/>
      <w:r w:rsidRPr="00EC16CD">
        <w:t xml:space="preserve">                                  </w:t>
      </w:r>
    </w:p>
    <w:p w:rsidR="00EC7F31" w:rsidRPr="00EC16CD" w:rsidRDefault="00EC7F31" w:rsidP="00EC7F31">
      <w:pPr>
        <w:pStyle w:val="af7"/>
        <w:tabs>
          <w:tab w:val="left" w:pos="851"/>
          <w:tab w:val="left" w:pos="3975"/>
        </w:tabs>
        <w:spacing w:after="0"/>
        <w:ind w:firstLine="709"/>
        <w:jc w:val="both"/>
      </w:pPr>
    </w:p>
    <w:p w:rsidR="00EC7F31" w:rsidRPr="008B2D80" w:rsidRDefault="00EC7F31" w:rsidP="00EC7F31">
      <w:pPr>
        <w:pStyle w:val="af7"/>
        <w:tabs>
          <w:tab w:val="left" w:pos="851"/>
          <w:tab w:val="left" w:pos="3975"/>
        </w:tabs>
        <w:spacing w:after="0"/>
        <w:ind w:firstLine="709"/>
        <w:jc w:val="right"/>
        <w:rPr>
          <w:sz w:val="20"/>
          <w:szCs w:val="20"/>
        </w:rPr>
      </w:pPr>
      <w:r w:rsidRPr="008B2D80">
        <w:rPr>
          <w:sz w:val="20"/>
          <w:szCs w:val="20"/>
        </w:rPr>
        <w:t xml:space="preserve">Утвержден </w:t>
      </w:r>
    </w:p>
    <w:p w:rsidR="00EC7F31" w:rsidRPr="008B2D80" w:rsidRDefault="00EC7F31" w:rsidP="00EC7F31">
      <w:pPr>
        <w:pStyle w:val="af7"/>
        <w:spacing w:after="0"/>
        <w:ind w:firstLine="709"/>
        <w:jc w:val="right"/>
        <w:rPr>
          <w:sz w:val="20"/>
          <w:szCs w:val="20"/>
        </w:rPr>
      </w:pPr>
      <w:r w:rsidRPr="008B2D80">
        <w:rPr>
          <w:sz w:val="20"/>
          <w:szCs w:val="20"/>
        </w:rPr>
        <w:t>постановлением администрации</w:t>
      </w:r>
    </w:p>
    <w:p w:rsidR="00EC7F31" w:rsidRPr="008B2D80" w:rsidRDefault="00EC7F31" w:rsidP="00EC7F31">
      <w:pPr>
        <w:jc w:val="right"/>
        <w:rPr>
          <w:sz w:val="20"/>
          <w:szCs w:val="20"/>
        </w:rPr>
      </w:pPr>
      <w:r w:rsidRPr="008B2D80">
        <w:rPr>
          <w:sz w:val="20"/>
          <w:szCs w:val="20"/>
        </w:rPr>
        <w:t xml:space="preserve">Русско-Камешкирского сельсовета </w:t>
      </w:r>
    </w:p>
    <w:p w:rsidR="00EC7F31" w:rsidRPr="008B2D80" w:rsidRDefault="00EC7F31" w:rsidP="00EC7F31">
      <w:pPr>
        <w:jc w:val="right"/>
        <w:rPr>
          <w:sz w:val="20"/>
          <w:szCs w:val="20"/>
        </w:rPr>
      </w:pPr>
      <w:r w:rsidRPr="008B2D80">
        <w:rPr>
          <w:sz w:val="20"/>
          <w:szCs w:val="20"/>
        </w:rPr>
        <w:t>Камешкирского района</w:t>
      </w:r>
    </w:p>
    <w:p w:rsidR="00EC7F31" w:rsidRPr="008B2D80" w:rsidRDefault="00EC7F31" w:rsidP="00EC7F31">
      <w:pPr>
        <w:jc w:val="right"/>
        <w:rPr>
          <w:sz w:val="20"/>
          <w:szCs w:val="20"/>
        </w:rPr>
      </w:pPr>
      <w:r w:rsidRPr="008B2D80">
        <w:rPr>
          <w:sz w:val="20"/>
          <w:szCs w:val="20"/>
        </w:rPr>
        <w:t xml:space="preserve"> Пензенской области</w:t>
      </w:r>
    </w:p>
    <w:tbl>
      <w:tblPr>
        <w:tblW w:w="0" w:type="auto"/>
        <w:jc w:val="right"/>
        <w:tblInd w:w="-167" w:type="dxa"/>
        <w:tblLayout w:type="fixed"/>
        <w:tblCellMar>
          <w:left w:w="0" w:type="dxa"/>
          <w:right w:w="0" w:type="dxa"/>
        </w:tblCellMar>
        <w:tblLook w:val="04A0" w:firstRow="1" w:lastRow="0" w:firstColumn="1" w:lastColumn="0" w:noHBand="0" w:noVBand="1"/>
      </w:tblPr>
      <w:tblGrid>
        <w:gridCol w:w="451"/>
        <w:gridCol w:w="2835"/>
        <w:gridCol w:w="397"/>
        <w:gridCol w:w="1134"/>
      </w:tblGrid>
      <w:tr w:rsidR="00EC7F31" w:rsidRPr="008B2D80" w:rsidTr="00EC7F31">
        <w:trPr>
          <w:jc w:val="right"/>
        </w:trPr>
        <w:tc>
          <w:tcPr>
            <w:tcW w:w="451" w:type="dxa"/>
            <w:vAlign w:val="bottom"/>
            <w:hideMark/>
          </w:tcPr>
          <w:p w:rsidR="00EC7F31" w:rsidRPr="008B2D80" w:rsidRDefault="00EC7F31" w:rsidP="00EC7F31">
            <w:pPr>
              <w:spacing w:line="276" w:lineRule="auto"/>
              <w:rPr>
                <w:sz w:val="20"/>
                <w:szCs w:val="20"/>
              </w:rPr>
            </w:pPr>
            <w:r w:rsidRPr="008B2D80">
              <w:rPr>
                <w:sz w:val="20"/>
                <w:szCs w:val="20"/>
              </w:rPr>
              <w:t>от</w:t>
            </w:r>
          </w:p>
        </w:tc>
        <w:tc>
          <w:tcPr>
            <w:tcW w:w="2835" w:type="dxa"/>
            <w:tcBorders>
              <w:top w:val="nil"/>
              <w:left w:val="nil"/>
              <w:bottom w:val="single" w:sz="6" w:space="0" w:color="auto"/>
              <w:right w:val="nil"/>
            </w:tcBorders>
          </w:tcPr>
          <w:p w:rsidR="00EC7F31" w:rsidRPr="008B2D80" w:rsidRDefault="00EC7F31" w:rsidP="00EC7F31">
            <w:pPr>
              <w:spacing w:line="276" w:lineRule="auto"/>
              <w:jc w:val="center"/>
              <w:rPr>
                <w:sz w:val="20"/>
                <w:szCs w:val="20"/>
              </w:rPr>
            </w:pPr>
            <w:r w:rsidRPr="008B2D80">
              <w:rPr>
                <w:sz w:val="20"/>
                <w:szCs w:val="20"/>
              </w:rPr>
              <w:t>20.10.2021 г.</w:t>
            </w:r>
          </w:p>
        </w:tc>
        <w:tc>
          <w:tcPr>
            <w:tcW w:w="397" w:type="dxa"/>
            <w:hideMark/>
          </w:tcPr>
          <w:p w:rsidR="00EC7F31" w:rsidRPr="008B2D80" w:rsidRDefault="00EC7F31" w:rsidP="00EC7F31">
            <w:pPr>
              <w:spacing w:line="276" w:lineRule="auto"/>
              <w:jc w:val="center"/>
              <w:rPr>
                <w:sz w:val="20"/>
                <w:szCs w:val="20"/>
              </w:rPr>
            </w:pPr>
            <w:r w:rsidRPr="008B2D80">
              <w:rPr>
                <w:sz w:val="20"/>
                <w:szCs w:val="20"/>
              </w:rPr>
              <w:t xml:space="preserve">№  </w:t>
            </w:r>
          </w:p>
        </w:tc>
        <w:tc>
          <w:tcPr>
            <w:tcW w:w="1134" w:type="dxa"/>
            <w:tcBorders>
              <w:top w:val="nil"/>
              <w:left w:val="nil"/>
              <w:bottom w:val="single" w:sz="6" w:space="0" w:color="auto"/>
              <w:right w:val="nil"/>
            </w:tcBorders>
          </w:tcPr>
          <w:p w:rsidR="00EC7F31" w:rsidRPr="008B2D80" w:rsidRDefault="00EC7F31" w:rsidP="00EC7F31">
            <w:pPr>
              <w:spacing w:line="276" w:lineRule="auto"/>
              <w:jc w:val="center"/>
              <w:rPr>
                <w:sz w:val="20"/>
                <w:szCs w:val="20"/>
              </w:rPr>
            </w:pPr>
            <w:r>
              <w:rPr>
                <w:sz w:val="20"/>
                <w:szCs w:val="20"/>
              </w:rPr>
              <w:t>137</w:t>
            </w:r>
          </w:p>
        </w:tc>
      </w:tr>
    </w:tbl>
    <w:p w:rsidR="00EC7F31" w:rsidRPr="00EC16CD" w:rsidRDefault="00EC7F31" w:rsidP="00EC7F31">
      <w:pPr>
        <w:pStyle w:val="af7"/>
        <w:spacing w:after="0"/>
        <w:ind w:firstLine="709"/>
        <w:jc w:val="right"/>
        <w:rPr>
          <w:i/>
        </w:rPr>
      </w:pPr>
    </w:p>
    <w:p w:rsidR="00EC7F31" w:rsidRPr="008B2D80" w:rsidRDefault="00EC7F31" w:rsidP="00EC7F31">
      <w:pPr>
        <w:ind w:firstLine="709"/>
        <w:jc w:val="center"/>
        <w:rPr>
          <w:b/>
          <w:sz w:val="20"/>
          <w:szCs w:val="20"/>
        </w:rPr>
      </w:pPr>
      <w:r w:rsidRPr="008B2D80">
        <w:rPr>
          <w:b/>
          <w:sz w:val="20"/>
          <w:szCs w:val="20"/>
        </w:rPr>
        <w:t>Перечень</w:t>
      </w:r>
    </w:p>
    <w:p w:rsidR="00EC7F31" w:rsidRPr="008B2D80" w:rsidRDefault="00EC7F31" w:rsidP="00EC7F31">
      <w:pPr>
        <w:jc w:val="center"/>
        <w:rPr>
          <w:b/>
          <w:sz w:val="20"/>
          <w:szCs w:val="20"/>
        </w:rPr>
      </w:pPr>
      <w:r w:rsidRPr="008B2D80">
        <w:rPr>
          <w:b/>
          <w:sz w:val="20"/>
          <w:szCs w:val="20"/>
        </w:rPr>
        <w:t>видов муниципального контроля и органов местного самоуправления</w:t>
      </w:r>
      <w:r w:rsidRPr="008B2D80">
        <w:rPr>
          <w:sz w:val="20"/>
          <w:szCs w:val="20"/>
        </w:rPr>
        <w:t xml:space="preserve"> </w:t>
      </w:r>
      <w:r w:rsidRPr="008B2D80">
        <w:rPr>
          <w:b/>
          <w:sz w:val="20"/>
          <w:szCs w:val="20"/>
        </w:rPr>
        <w:t>Русско-Камешкирского сельсовета</w:t>
      </w:r>
      <w:r w:rsidRPr="008B2D80">
        <w:rPr>
          <w:sz w:val="20"/>
          <w:szCs w:val="20"/>
        </w:rPr>
        <w:t xml:space="preserve"> </w:t>
      </w:r>
      <w:r w:rsidRPr="008B2D80">
        <w:rPr>
          <w:b/>
          <w:sz w:val="20"/>
          <w:szCs w:val="20"/>
        </w:rPr>
        <w:t xml:space="preserve">Камешкирского района Пензенской области, </w:t>
      </w:r>
      <w:r w:rsidRPr="008B2D80">
        <w:rPr>
          <w:sz w:val="20"/>
          <w:szCs w:val="20"/>
        </w:rPr>
        <w:t xml:space="preserve"> </w:t>
      </w:r>
      <w:r w:rsidRPr="008B2D80">
        <w:rPr>
          <w:b/>
          <w:sz w:val="20"/>
          <w:szCs w:val="20"/>
        </w:rPr>
        <w:t>уполномоченных на их осуществление</w:t>
      </w:r>
    </w:p>
    <w:p w:rsidR="00EC7F31" w:rsidRPr="00EC16CD" w:rsidRDefault="00EC7F31" w:rsidP="00EC7F31">
      <w:pPr>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gridCol w:w="1992"/>
        <w:gridCol w:w="2918"/>
        <w:gridCol w:w="1702"/>
        <w:gridCol w:w="2472"/>
      </w:tblGrid>
      <w:tr w:rsidR="00EC7F31" w:rsidRPr="008B2D80" w:rsidTr="00EC7F31">
        <w:tc>
          <w:tcPr>
            <w:tcW w:w="194" w:type="pct"/>
            <w:tcBorders>
              <w:top w:val="single" w:sz="4" w:space="0" w:color="auto"/>
              <w:left w:val="single" w:sz="4" w:space="0" w:color="auto"/>
              <w:bottom w:val="single" w:sz="4" w:space="0" w:color="auto"/>
              <w:right w:val="single" w:sz="4" w:space="0" w:color="auto"/>
            </w:tcBorders>
            <w:hideMark/>
          </w:tcPr>
          <w:p w:rsidR="00EC7F31" w:rsidRPr="008B2D80" w:rsidRDefault="00EC7F31" w:rsidP="00EC7F31">
            <w:pPr>
              <w:spacing w:line="276" w:lineRule="auto"/>
              <w:jc w:val="center"/>
              <w:rPr>
                <w:sz w:val="20"/>
                <w:szCs w:val="20"/>
              </w:rPr>
            </w:pPr>
            <w:r w:rsidRPr="008B2D80">
              <w:rPr>
                <w:sz w:val="20"/>
                <w:szCs w:val="20"/>
              </w:rPr>
              <w:t xml:space="preserve">№ </w:t>
            </w:r>
            <w:proofErr w:type="gramStart"/>
            <w:r w:rsidRPr="008B2D80">
              <w:rPr>
                <w:sz w:val="20"/>
                <w:szCs w:val="20"/>
              </w:rPr>
              <w:t>п</w:t>
            </w:r>
            <w:proofErr w:type="gramEnd"/>
            <w:r w:rsidRPr="008B2D80">
              <w:rPr>
                <w:sz w:val="20"/>
                <w:szCs w:val="20"/>
              </w:rPr>
              <w:t>/п</w:t>
            </w:r>
          </w:p>
        </w:tc>
        <w:tc>
          <w:tcPr>
            <w:tcW w:w="1094" w:type="pct"/>
            <w:tcBorders>
              <w:top w:val="single" w:sz="4" w:space="0" w:color="auto"/>
              <w:left w:val="single" w:sz="4" w:space="0" w:color="auto"/>
              <w:bottom w:val="single" w:sz="4" w:space="0" w:color="auto"/>
              <w:right w:val="single" w:sz="4" w:space="0" w:color="auto"/>
            </w:tcBorders>
            <w:hideMark/>
          </w:tcPr>
          <w:p w:rsidR="00EC7F31" w:rsidRPr="008B2D80" w:rsidRDefault="00EC7F31" w:rsidP="00EC7F31">
            <w:pPr>
              <w:spacing w:line="276" w:lineRule="auto"/>
              <w:jc w:val="center"/>
              <w:rPr>
                <w:sz w:val="20"/>
                <w:szCs w:val="20"/>
              </w:rPr>
            </w:pPr>
            <w:r w:rsidRPr="008B2D80">
              <w:rPr>
                <w:sz w:val="20"/>
                <w:szCs w:val="20"/>
              </w:rPr>
              <w:t>Наименование вида муниципального контроля</w:t>
            </w:r>
          </w:p>
        </w:tc>
        <w:tc>
          <w:tcPr>
            <w:tcW w:w="1578" w:type="pct"/>
            <w:tcBorders>
              <w:top w:val="single" w:sz="4" w:space="0" w:color="auto"/>
              <w:left w:val="single" w:sz="4" w:space="0" w:color="auto"/>
              <w:bottom w:val="single" w:sz="4" w:space="0" w:color="auto"/>
              <w:right w:val="single" w:sz="4" w:space="0" w:color="auto"/>
            </w:tcBorders>
            <w:hideMark/>
          </w:tcPr>
          <w:p w:rsidR="00EC7F31" w:rsidRPr="008B2D80" w:rsidRDefault="00EC7F31" w:rsidP="00EC7F31">
            <w:pPr>
              <w:spacing w:line="276" w:lineRule="auto"/>
              <w:jc w:val="center"/>
              <w:rPr>
                <w:sz w:val="20"/>
                <w:szCs w:val="20"/>
              </w:rPr>
            </w:pPr>
            <w:r w:rsidRPr="008B2D80">
              <w:rPr>
                <w:sz w:val="20"/>
                <w:szCs w:val="20"/>
              </w:rPr>
              <w:t>Наименование и реквизиты нормативных правовых актов, регламентирующих осуществление вида муниципального контроля</w:t>
            </w:r>
          </w:p>
        </w:tc>
        <w:tc>
          <w:tcPr>
            <w:tcW w:w="788" w:type="pct"/>
            <w:tcBorders>
              <w:top w:val="single" w:sz="4" w:space="0" w:color="auto"/>
              <w:left w:val="single" w:sz="4" w:space="0" w:color="auto"/>
              <w:bottom w:val="single" w:sz="4" w:space="0" w:color="auto"/>
              <w:right w:val="single" w:sz="4" w:space="0" w:color="auto"/>
            </w:tcBorders>
            <w:hideMark/>
          </w:tcPr>
          <w:p w:rsidR="00EC7F31" w:rsidRPr="008B2D80" w:rsidRDefault="00EC7F31" w:rsidP="00EC7F31">
            <w:pPr>
              <w:spacing w:line="276" w:lineRule="auto"/>
              <w:jc w:val="center"/>
              <w:rPr>
                <w:sz w:val="20"/>
                <w:szCs w:val="20"/>
              </w:rPr>
            </w:pPr>
            <w:r w:rsidRPr="008B2D80">
              <w:rPr>
                <w:sz w:val="20"/>
                <w:szCs w:val="20"/>
              </w:rPr>
              <w:t>Орган местного самоуправления, уполномоченный на осуществление муниципального контроля</w:t>
            </w:r>
          </w:p>
        </w:tc>
        <w:tc>
          <w:tcPr>
            <w:tcW w:w="1345" w:type="pct"/>
            <w:tcBorders>
              <w:top w:val="single" w:sz="4" w:space="0" w:color="auto"/>
              <w:left w:val="single" w:sz="4" w:space="0" w:color="auto"/>
              <w:bottom w:val="single" w:sz="4" w:space="0" w:color="auto"/>
              <w:right w:val="single" w:sz="4" w:space="0" w:color="auto"/>
            </w:tcBorders>
            <w:hideMark/>
          </w:tcPr>
          <w:p w:rsidR="00EC7F31" w:rsidRPr="008B2D80" w:rsidRDefault="00EC7F31" w:rsidP="00EC7F31">
            <w:pPr>
              <w:spacing w:line="276" w:lineRule="auto"/>
              <w:jc w:val="center"/>
              <w:rPr>
                <w:sz w:val="20"/>
                <w:szCs w:val="20"/>
              </w:rPr>
            </w:pPr>
            <w:r w:rsidRPr="008B2D80">
              <w:rPr>
                <w:sz w:val="20"/>
                <w:szCs w:val="20"/>
              </w:rPr>
              <w:t>Сфера деятельности юридического лица (индивидуального предпринимателя), в отношении которого осуществляется муниципальный контроль</w:t>
            </w:r>
          </w:p>
        </w:tc>
      </w:tr>
      <w:tr w:rsidR="00EC7F31" w:rsidRPr="008B2D80" w:rsidTr="00EC7F31">
        <w:tc>
          <w:tcPr>
            <w:tcW w:w="194" w:type="pct"/>
            <w:tcBorders>
              <w:top w:val="single" w:sz="4" w:space="0" w:color="auto"/>
              <w:left w:val="single" w:sz="4" w:space="0" w:color="auto"/>
              <w:bottom w:val="single" w:sz="4" w:space="0" w:color="auto"/>
              <w:right w:val="single" w:sz="4" w:space="0" w:color="auto"/>
            </w:tcBorders>
            <w:hideMark/>
          </w:tcPr>
          <w:p w:rsidR="00EC7F31" w:rsidRPr="008B2D80" w:rsidRDefault="00EC7F31" w:rsidP="00EC7F31">
            <w:pPr>
              <w:spacing w:line="276" w:lineRule="auto"/>
              <w:jc w:val="both"/>
              <w:rPr>
                <w:sz w:val="20"/>
                <w:szCs w:val="20"/>
              </w:rPr>
            </w:pPr>
            <w:r w:rsidRPr="008B2D80">
              <w:rPr>
                <w:sz w:val="20"/>
                <w:szCs w:val="20"/>
              </w:rPr>
              <w:t>1.</w:t>
            </w:r>
          </w:p>
        </w:tc>
        <w:tc>
          <w:tcPr>
            <w:tcW w:w="1094" w:type="pct"/>
            <w:tcBorders>
              <w:top w:val="single" w:sz="4" w:space="0" w:color="auto"/>
              <w:left w:val="single" w:sz="4" w:space="0" w:color="auto"/>
              <w:bottom w:val="single" w:sz="4" w:space="0" w:color="auto"/>
              <w:right w:val="single" w:sz="4" w:space="0" w:color="auto"/>
            </w:tcBorders>
          </w:tcPr>
          <w:p w:rsidR="00EC7F31" w:rsidRPr="008B2D80" w:rsidRDefault="00EC7F31" w:rsidP="00EC7F31">
            <w:pPr>
              <w:spacing w:line="276" w:lineRule="auto"/>
              <w:rPr>
                <w:sz w:val="20"/>
                <w:szCs w:val="20"/>
              </w:rPr>
            </w:pPr>
            <w:r w:rsidRPr="008B2D80">
              <w:rPr>
                <w:sz w:val="20"/>
                <w:szCs w:val="20"/>
              </w:rPr>
              <w:t>Муниципальный земельный контроль</w:t>
            </w:r>
          </w:p>
          <w:p w:rsidR="00EC7F31" w:rsidRPr="008B2D80" w:rsidRDefault="00EC7F31" w:rsidP="00EC7F31">
            <w:pPr>
              <w:spacing w:line="276" w:lineRule="auto"/>
              <w:rPr>
                <w:sz w:val="20"/>
                <w:szCs w:val="20"/>
              </w:rPr>
            </w:pPr>
          </w:p>
        </w:tc>
        <w:tc>
          <w:tcPr>
            <w:tcW w:w="1578" w:type="pct"/>
            <w:tcBorders>
              <w:top w:val="single" w:sz="4" w:space="0" w:color="auto"/>
              <w:left w:val="single" w:sz="4" w:space="0" w:color="auto"/>
              <w:bottom w:val="single" w:sz="4" w:space="0" w:color="auto"/>
              <w:right w:val="single" w:sz="4" w:space="0" w:color="auto"/>
            </w:tcBorders>
            <w:hideMark/>
          </w:tcPr>
          <w:p w:rsidR="00EC7F31" w:rsidRPr="008B2D80" w:rsidRDefault="00EC7F31" w:rsidP="00EC7F31">
            <w:pPr>
              <w:spacing w:line="276" w:lineRule="auto"/>
              <w:ind w:firstLine="340"/>
              <w:rPr>
                <w:sz w:val="20"/>
                <w:szCs w:val="20"/>
              </w:rPr>
            </w:pPr>
            <w:r w:rsidRPr="008B2D80">
              <w:rPr>
                <w:sz w:val="20"/>
                <w:szCs w:val="20"/>
              </w:rPr>
              <w:t xml:space="preserve">статья 72 Земельного кодекса Российской Федерации </w:t>
            </w:r>
          </w:p>
          <w:p w:rsidR="00EC7F31" w:rsidRPr="008B2D80" w:rsidRDefault="00EC7F31" w:rsidP="00EC7F31">
            <w:pPr>
              <w:spacing w:line="276" w:lineRule="auto"/>
              <w:ind w:firstLine="340"/>
              <w:rPr>
                <w:sz w:val="20"/>
                <w:szCs w:val="20"/>
              </w:rPr>
            </w:pPr>
            <w:r w:rsidRPr="008B2D80">
              <w:rPr>
                <w:sz w:val="20"/>
                <w:szCs w:val="20"/>
              </w:rPr>
              <w:t>пункт 20 части 1, часть 4 статьи 14 Федерального закона от 06.10.2003  № 131-ФЗ «Об общих принципах организации местного самоуправления (далее – Федеральный закон № 131-ФЗ)</w:t>
            </w:r>
          </w:p>
        </w:tc>
        <w:tc>
          <w:tcPr>
            <w:tcW w:w="788" w:type="pct"/>
            <w:tcBorders>
              <w:top w:val="single" w:sz="4" w:space="0" w:color="auto"/>
              <w:left w:val="single" w:sz="4" w:space="0" w:color="auto"/>
              <w:bottom w:val="single" w:sz="4" w:space="0" w:color="auto"/>
              <w:right w:val="single" w:sz="4" w:space="0" w:color="auto"/>
            </w:tcBorders>
            <w:hideMark/>
          </w:tcPr>
          <w:p w:rsidR="00EC7F31" w:rsidRPr="008B2D80" w:rsidRDefault="00EC7F31" w:rsidP="00EC7F31">
            <w:pPr>
              <w:pStyle w:val="ConsPlusNonformat"/>
              <w:widowControl/>
              <w:ind w:firstLine="708"/>
              <w:jc w:val="center"/>
              <w:rPr>
                <w:i/>
              </w:rPr>
            </w:pPr>
            <w:proofErr w:type="gramStart"/>
            <w:r w:rsidRPr="008B2D80">
              <w:rPr>
                <w:rFonts w:ascii="Times New Roman" w:hAnsi="Times New Roman" w:cs="Times New Roman"/>
              </w:rPr>
              <w:t>Администрация Русско-Камешкирского сельсовета Камешкирского района Пензенской области в соответствии с решением Комитета местного самоуправления Русско-</w:t>
            </w:r>
            <w:r w:rsidRPr="008B2D80">
              <w:rPr>
                <w:rFonts w:ascii="Times New Roman" w:hAnsi="Times New Roman" w:cs="Times New Roman"/>
              </w:rPr>
              <w:lastRenderedPageBreak/>
              <w:t>Камешкирского сельсовета Камешкирского района Пензенской области от 24.09.2015 №156-27/2</w:t>
            </w:r>
            <w:r w:rsidRPr="008B2D80">
              <w:t xml:space="preserve"> «</w:t>
            </w:r>
            <w:r w:rsidRPr="008B2D80">
              <w:rPr>
                <w:rFonts w:ascii="Times New Roman" w:hAnsi="Times New Roman" w:cs="Times New Roman"/>
              </w:rPr>
              <w:t xml:space="preserve">Об утверждении Соглашения между администрацией Камешкирского района Пензенской области и администрацией Русско-Камешкирского сельсовета Камешкирского района Пензенской области </w:t>
            </w:r>
            <w:r w:rsidRPr="008B2D80">
              <w:rPr>
                <w:rFonts w:ascii="Times New Roman" w:hAnsi="Times New Roman"/>
              </w:rPr>
              <w:t xml:space="preserve">о передаче </w:t>
            </w:r>
            <w:r w:rsidRPr="008B2D80">
              <w:rPr>
                <w:rFonts w:ascii="Times New Roman" w:hAnsi="Times New Roman" w:cs="Times New Roman"/>
              </w:rPr>
              <w:t xml:space="preserve">администрацией Камешкирского района Пензенской области </w:t>
            </w:r>
            <w:r w:rsidRPr="008B2D80">
              <w:rPr>
                <w:rFonts w:ascii="Times New Roman" w:hAnsi="Times New Roman"/>
              </w:rPr>
              <w:t xml:space="preserve">части полномочий </w:t>
            </w:r>
            <w:r w:rsidRPr="008B2D80">
              <w:rPr>
                <w:rFonts w:ascii="Times New Roman" w:hAnsi="Times New Roman" w:cs="Times New Roman"/>
              </w:rPr>
              <w:t>по осуществлению муниципального земельного контроля в границах Русско-Камешкирского сельсовета Камешкирского</w:t>
            </w:r>
            <w:proofErr w:type="gramEnd"/>
            <w:r w:rsidRPr="008B2D80">
              <w:rPr>
                <w:rFonts w:ascii="Times New Roman" w:hAnsi="Times New Roman" w:cs="Times New Roman"/>
              </w:rPr>
              <w:t xml:space="preserve"> района Пензенской области администрации Русско-Камешкирского сельсовета  Камешкирского района Пензенской области</w:t>
            </w:r>
          </w:p>
        </w:tc>
        <w:tc>
          <w:tcPr>
            <w:tcW w:w="1345" w:type="pct"/>
            <w:tcBorders>
              <w:top w:val="single" w:sz="4" w:space="0" w:color="auto"/>
              <w:left w:val="single" w:sz="4" w:space="0" w:color="auto"/>
              <w:bottom w:val="single" w:sz="4" w:space="0" w:color="auto"/>
              <w:right w:val="single" w:sz="4" w:space="0" w:color="auto"/>
            </w:tcBorders>
            <w:hideMark/>
          </w:tcPr>
          <w:p w:rsidR="00EC7F31" w:rsidRPr="008B2D80" w:rsidRDefault="00EC7F31" w:rsidP="00EC7F31">
            <w:pPr>
              <w:spacing w:line="276" w:lineRule="auto"/>
              <w:rPr>
                <w:sz w:val="20"/>
                <w:szCs w:val="20"/>
              </w:rPr>
            </w:pPr>
            <w:r w:rsidRPr="008B2D80">
              <w:rPr>
                <w:sz w:val="20"/>
                <w:szCs w:val="20"/>
              </w:rPr>
              <w:lastRenderedPageBreak/>
              <w:t>Деятельность, связанная с использованием земель на территории Русско-Камешкирского сельсовета Камешкирского района Пензенской области</w:t>
            </w:r>
          </w:p>
        </w:tc>
      </w:tr>
      <w:tr w:rsidR="00EC7F31" w:rsidRPr="008B2D80" w:rsidTr="00EC7F31">
        <w:tc>
          <w:tcPr>
            <w:tcW w:w="194" w:type="pct"/>
            <w:tcBorders>
              <w:top w:val="single" w:sz="4" w:space="0" w:color="auto"/>
              <w:left w:val="single" w:sz="4" w:space="0" w:color="auto"/>
              <w:bottom w:val="single" w:sz="4" w:space="0" w:color="auto"/>
              <w:right w:val="single" w:sz="4" w:space="0" w:color="auto"/>
            </w:tcBorders>
            <w:hideMark/>
          </w:tcPr>
          <w:p w:rsidR="00EC7F31" w:rsidRPr="008B2D80" w:rsidRDefault="00EC7F31" w:rsidP="00EC7F31">
            <w:pPr>
              <w:spacing w:line="276" w:lineRule="auto"/>
              <w:jc w:val="both"/>
              <w:rPr>
                <w:sz w:val="20"/>
                <w:szCs w:val="20"/>
              </w:rPr>
            </w:pPr>
            <w:r w:rsidRPr="008B2D80">
              <w:rPr>
                <w:sz w:val="20"/>
                <w:szCs w:val="20"/>
              </w:rPr>
              <w:lastRenderedPageBreak/>
              <w:t>2.</w:t>
            </w:r>
          </w:p>
        </w:tc>
        <w:tc>
          <w:tcPr>
            <w:tcW w:w="1094" w:type="pct"/>
            <w:tcBorders>
              <w:top w:val="single" w:sz="4" w:space="0" w:color="auto"/>
              <w:left w:val="single" w:sz="4" w:space="0" w:color="auto"/>
              <w:bottom w:val="single" w:sz="4" w:space="0" w:color="auto"/>
              <w:right w:val="single" w:sz="4" w:space="0" w:color="auto"/>
            </w:tcBorders>
          </w:tcPr>
          <w:p w:rsidR="00EC7F31" w:rsidRPr="008B2D80" w:rsidRDefault="00EC7F31" w:rsidP="00EC7F31">
            <w:pPr>
              <w:shd w:val="clear" w:color="auto" w:fill="FFFFFF"/>
              <w:spacing w:line="276" w:lineRule="auto"/>
              <w:jc w:val="center"/>
              <w:rPr>
                <w:bCs/>
                <w:spacing w:val="2"/>
                <w:sz w:val="20"/>
                <w:szCs w:val="20"/>
              </w:rPr>
            </w:pPr>
            <w:r w:rsidRPr="008B2D80">
              <w:rPr>
                <w:bCs/>
                <w:color w:val="00000A"/>
                <w:sz w:val="20"/>
                <w:szCs w:val="20"/>
              </w:rPr>
              <w:t>Муниципальный контроль</w:t>
            </w:r>
          </w:p>
          <w:p w:rsidR="00EC7F31" w:rsidRPr="008B2D80" w:rsidRDefault="00EC7F31" w:rsidP="00EC7F31">
            <w:pPr>
              <w:shd w:val="clear" w:color="auto" w:fill="FFFFFF"/>
              <w:spacing w:line="276" w:lineRule="auto"/>
              <w:jc w:val="center"/>
              <w:rPr>
                <w:rFonts w:eastAsia="Calibri"/>
                <w:sz w:val="20"/>
                <w:szCs w:val="20"/>
              </w:rPr>
            </w:pPr>
            <w:r w:rsidRPr="008B2D80">
              <w:rPr>
                <w:bCs/>
                <w:spacing w:val="2"/>
                <w:sz w:val="20"/>
                <w:szCs w:val="20"/>
              </w:rPr>
              <w:t xml:space="preserve">на автомобильном транспорте городском наземном электрическом транспорте и в дорожном </w:t>
            </w:r>
            <w:r w:rsidRPr="008B2D80">
              <w:rPr>
                <w:bCs/>
                <w:spacing w:val="2"/>
                <w:sz w:val="20"/>
                <w:szCs w:val="20"/>
              </w:rPr>
              <w:lastRenderedPageBreak/>
              <w:t>хозяйстве в границах населённых пунктов Русско-Камешкирского сельсовета</w:t>
            </w:r>
            <w:r w:rsidRPr="008B2D80">
              <w:rPr>
                <w:bCs/>
                <w:sz w:val="20"/>
                <w:szCs w:val="20"/>
              </w:rPr>
              <w:t xml:space="preserve"> Камешкирского района </w:t>
            </w:r>
            <w:r w:rsidRPr="008B2D80">
              <w:rPr>
                <w:bCs/>
                <w:color w:val="00000A"/>
                <w:sz w:val="20"/>
                <w:szCs w:val="20"/>
              </w:rPr>
              <w:t>Пензенской области</w:t>
            </w:r>
          </w:p>
        </w:tc>
        <w:tc>
          <w:tcPr>
            <w:tcW w:w="1578" w:type="pct"/>
            <w:tcBorders>
              <w:top w:val="single" w:sz="4" w:space="0" w:color="auto"/>
              <w:left w:val="single" w:sz="4" w:space="0" w:color="auto"/>
              <w:bottom w:val="single" w:sz="4" w:space="0" w:color="auto"/>
              <w:right w:val="single" w:sz="4" w:space="0" w:color="auto"/>
            </w:tcBorders>
            <w:hideMark/>
          </w:tcPr>
          <w:p w:rsidR="00EC7F31" w:rsidRPr="008B2D80" w:rsidRDefault="00EC7F31" w:rsidP="00EC7F31">
            <w:pPr>
              <w:spacing w:line="276" w:lineRule="auto"/>
              <w:ind w:firstLine="340"/>
              <w:rPr>
                <w:sz w:val="20"/>
                <w:szCs w:val="20"/>
              </w:rPr>
            </w:pPr>
            <w:r w:rsidRPr="008B2D80">
              <w:rPr>
                <w:sz w:val="20"/>
                <w:szCs w:val="20"/>
              </w:rPr>
              <w:lastRenderedPageBreak/>
              <w:t>часть 1 статьи 13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EC7F31" w:rsidRPr="008B2D80" w:rsidRDefault="00EC7F31" w:rsidP="00EC7F31">
            <w:pPr>
              <w:spacing w:line="276" w:lineRule="auto"/>
              <w:ind w:firstLine="340"/>
              <w:rPr>
                <w:sz w:val="20"/>
                <w:szCs w:val="20"/>
              </w:rPr>
            </w:pPr>
            <w:r w:rsidRPr="008B2D80">
              <w:rPr>
                <w:sz w:val="20"/>
                <w:szCs w:val="20"/>
              </w:rPr>
              <w:lastRenderedPageBreak/>
              <w:t>пункт 5 части 1 статьи 14 Федерального закона № 131-ФЗ</w:t>
            </w:r>
          </w:p>
        </w:tc>
        <w:tc>
          <w:tcPr>
            <w:tcW w:w="788" w:type="pct"/>
            <w:tcBorders>
              <w:top w:val="single" w:sz="4" w:space="0" w:color="auto"/>
              <w:left w:val="single" w:sz="4" w:space="0" w:color="auto"/>
              <w:bottom w:val="single" w:sz="4" w:space="0" w:color="auto"/>
              <w:right w:val="single" w:sz="4" w:space="0" w:color="auto"/>
            </w:tcBorders>
            <w:hideMark/>
          </w:tcPr>
          <w:p w:rsidR="00EC7F31" w:rsidRPr="008B2D80" w:rsidRDefault="00EC7F31" w:rsidP="00EC7F31">
            <w:pPr>
              <w:spacing w:line="276" w:lineRule="auto"/>
              <w:rPr>
                <w:sz w:val="20"/>
                <w:szCs w:val="20"/>
              </w:rPr>
            </w:pPr>
            <w:r w:rsidRPr="008B2D80">
              <w:rPr>
                <w:sz w:val="20"/>
                <w:szCs w:val="20"/>
              </w:rPr>
              <w:lastRenderedPageBreak/>
              <w:t>Администрация Русско-Камешкирского сельсовета Камешкирского района</w:t>
            </w:r>
          </w:p>
          <w:p w:rsidR="00EC7F31" w:rsidRPr="008B2D80" w:rsidRDefault="00EC7F31" w:rsidP="00EC7F31">
            <w:pPr>
              <w:spacing w:line="276" w:lineRule="auto"/>
              <w:rPr>
                <w:i/>
                <w:sz w:val="20"/>
                <w:szCs w:val="20"/>
              </w:rPr>
            </w:pPr>
            <w:r w:rsidRPr="008B2D80">
              <w:rPr>
                <w:sz w:val="20"/>
                <w:szCs w:val="20"/>
              </w:rPr>
              <w:t xml:space="preserve">Пензенской области </w:t>
            </w:r>
          </w:p>
        </w:tc>
        <w:tc>
          <w:tcPr>
            <w:tcW w:w="1345" w:type="pct"/>
            <w:tcBorders>
              <w:top w:val="single" w:sz="4" w:space="0" w:color="auto"/>
              <w:left w:val="single" w:sz="4" w:space="0" w:color="auto"/>
              <w:bottom w:val="single" w:sz="4" w:space="0" w:color="auto"/>
              <w:right w:val="single" w:sz="4" w:space="0" w:color="auto"/>
            </w:tcBorders>
            <w:hideMark/>
          </w:tcPr>
          <w:p w:rsidR="00EC7F31" w:rsidRPr="008B2D80" w:rsidRDefault="00EC7F31" w:rsidP="00EC7F31">
            <w:pPr>
              <w:spacing w:line="276" w:lineRule="auto"/>
              <w:rPr>
                <w:sz w:val="20"/>
                <w:szCs w:val="20"/>
              </w:rPr>
            </w:pPr>
            <w:r w:rsidRPr="008B2D80">
              <w:rPr>
                <w:sz w:val="20"/>
                <w:szCs w:val="20"/>
              </w:rPr>
              <w:t>Деятельность, осуществляемая в области использования автомобильных дорог местного значения</w:t>
            </w:r>
          </w:p>
        </w:tc>
      </w:tr>
      <w:tr w:rsidR="00EC7F31" w:rsidRPr="008B2D80" w:rsidTr="00EC7F31">
        <w:tc>
          <w:tcPr>
            <w:tcW w:w="194" w:type="pct"/>
            <w:tcBorders>
              <w:top w:val="single" w:sz="4" w:space="0" w:color="auto"/>
              <w:left w:val="single" w:sz="4" w:space="0" w:color="auto"/>
              <w:bottom w:val="single" w:sz="4" w:space="0" w:color="auto"/>
              <w:right w:val="single" w:sz="4" w:space="0" w:color="auto"/>
            </w:tcBorders>
            <w:hideMark/>
          </w:tcPr>
          <w:p w:rsidR="00EC7F31" w:rsidRPr="008B2D80" w:rsidRDefault="00EC7F31" w:rsidP="00EC7F31">
            <w:pPr>
              <w:spacing w:line="276" w:lineRule="auto"/>
              <w:jc w:val="both"/>
              <w:rPr>
                <w:sz w:val="20"/>
                <w:szCs w:val="20"/>
              </w:rPr>
            </w:pPr>
            <w:r w:rsidRPr="008B2D80">
              <w:rPr>
                <w:sz w:val="20"/>
                <w:szCs w:val="20"/>
              </w:rPr>
              <w:lastRenderedPageBreak/>
              <w:t>3.</w:t>
            </w:r>
          </w:p>
        </w:tc>
        <w:tc>
          <w:tcPr>
            <w:tcW w:w="1094" w:type="pct"/>
            <w:tcBorders>
              <w:top w:val="single" w:sz="4" w:space="0" w:color="auto"/>
              <w:left w:val="single" w:sz="4" w:space="0" w:color="auto"/>
              <w:bottom w:val="single" w:sz="4" w:space="0" w:color="auto"/>
              <w:right w:val="single" w:sz="4" w:space="0" w:color="auto"/>
            </w:tcBorders>
          </w:tcPr>
          <w:p w:rsidR="00EC7F31" w:rsidRPr="008B2D80" w:rsidRDefault="00EC7F31" w:rsidP="00EC7F31">
            <w:pPr>
              <w:shd w:val="clear" w:color="auto" w:fill="FFFFFF"/>
              <w:spacing w:line="276" w:lineRule="auto"/>
              <w:jc w:val="center"/>
              <w:rPr>
                <w:bCs/>
                <w:color w:val="00000A"/>
                <w:sz w:val="20"/>
                <w:szCs w:val="20"/>
              </w:rPr>
            </w:pPr>
            <w:r w:rsidRPr="008B2D80">
              <w:rPr>
                <w:bCs/>
                <w:color w:val="00000A"/>
                <w:sz w:val="20"/>
                <w:szCs w:val="20"/>
              </w:rPr>
              <w:t>Муниципальный жилищный контроль</w:t>
            </w:r>
          </w:p>
        </w:tc>
        <w:tc>
          <w:tcPr>
            <w:tcW w:w="1578" w:type="pct"/>
            <w:tcBorders>
              <w:top w:val="single" w:sz="4" w:space="0" w:color="auto"/>
              <w:left w:val="single" w:sz="4" w:space="0" w:color="auto"/>
              <w:bottom w:val="single" w:sz="4" w:space="0" w:color="auto"/>
              <w:right w:val="single" w:sz="4" w:space="0" w:color="auto"/>
            </w:tcBorders>
            <w:hideMark/>
          </w:tcPr>
          <w:p w:rsidR="00EC7F31" w:rsidRPr="008B2D80" w:rsidRDefault="00EC7F31" w:rsidP="00EC7F31">
            <w:pPr>
              <w:spacing w:line="276" w:lineRule="auto"/>
              <w:ind w:firstLine="340"/>
              <w:rPr>
                <w:sz w:val="20"/>
                <w:szCs w:val="20"/>
              </w:rPr>
            </w:pPr>
            <w:r w:rsidRPr="008B2D80">
              <w:rPr>
                <w:sz w:val="20"/>
                <w:szCs w:val="20"/>
              </w:rPr>
              <w:t>Статья 14 Жилищного кодекса  Российской Федерации от 29.12.2004 №  188-ФЗ</w:t>
            </w:r>
            <w:proofErr w:type="gramStart"/>
            <w:r w:rsidRPr="008B2D80">
              <w:rPr>
                <w:sz w:val="20"/>
                <w:szCs w:val="20"/>
              </w:rPr>
              <w:t>,п</w:t>
            </w:r>
            <w:proofErr w:type="gramEnd"/>
            <w:r w:rsidRPr="008B2D80">
              <w:rPr>
                <w:sz w:val="20"/>
                <w:szCs w:val="20"/>
              </w:rPr>
              <w:t>ункт 6 части 1 статьи 14 Федерального закона №131-ФЗ</w:t>
            </w:r>
          </w:p>
        </w:tc>
        <w:tc>
          <w:tcPr>
            <w:tcW w:w="788" w:type="pct"/>
            <w:tcBorders>
              <w:top w:val="single" w:sz="4" w:space="0" w:color="auto"/>
              <w:left w:val="single" w:sz="4" w:space="0" w:color="auto"/>
              <w:bottom w:val="single" w:sz="4" w:space="0" w:color="auto"/>
              <w:right w:val="single" w:sz="4" w:space="0" w:color="auto"/>
            </w:tcBorders>
            <w:hideMark/>
          </w:tcPr>
          <w:p w:rsidR="00EC7F31" w:rsidRPr="008B2D80" w:rsidRDefault="00EC7F31" w:rsidP="00EC7F31">
            <w:pPr>
              <w:spacing w:line="276" w:lineRule="auto"/>
              <w:rPr>
                <w:sz w:val="20"/>
                <w:szCs w:val="20"/>
              </w:rPr>
            </w:pPr>
            <w:r w:rsidRPr="008B2D80">
              <w:rPr>
                <w:sz w:val="20"/>
                <w:szCs w:val="20"/>
              </w:rPr>
              <w:t>Администрация Русско-Камешкирского сельсовета Камешкирского района</w:t>
            </w:r>
          </w:p>
          <w:p w:rsidR="00EC7F31" w:rsidRPr="008B2D80" w:rsidRDefault="00EC7F31" w:rsidP="00EC7F31">
            <w:pPr>
              <w:spacing w:line="276" w:lineRule="auto"/>
              <w:rPr>
                <w:sz w:val="20"/>
                <w:szCs w:val="20"/>
              </w:rPr>
            </w:pPr>
            <w:r w:rsidRPr="008B2D80">
              <w:rPr>
                <w:sz w:val="20"/>
                <w:szCs w:val="20"/>
              </w:rPr>
              <w:t>Пензенской области</w:t>
            </w:r>
          </w:p>
        </w:tc>
        <w:tc>
          <w:tcPr>
            <w:tcW w:w="1345" w:type="pct"/>
            <w:tcBorders>
              <w:top w:val="single" w:sz="4" w:space="0" w:color="auto"/>
              <w:left w:val="single" w:sz="4" w:space="0" w:color="auto"/>
              <w:bottom w:val="single" w:sz="4" w:space="0" w:color="auto"/>
              <w:right w:val="single" w:sz="4" w:space="0" w:color="auto"/>
            </w:tcBorders>
            <w:hideMark/>
          </w:tcPr>
          <w:p w:rsidR="00EC7F31" w:rsidRPr="008B2D80" w:rsidRDefault="00EC7F31" w:rsidP="00EC7F31">
            <w:pPr>
              <w:spacing w:line="276" w:lineRule="auto"/>
              <w:rPr>
                <w:sz w:val="20"/>
                <w:szCs w:val="20"/>
              </w:rPr>
            </w:pPr>
            <w:r w:rsidRPr="008B2D80">
              <w:rPr>
                <w:sz w:val="20"/>
                <w:szCs w:val="20"/>
              </w:rPr>
              <w:t>Деятельность, связанная с использованием физическими и юридическими лицами муниципального жилищного фонда</w:t>
            </w:r>
          </w:p>
        </w:tc>
      </w:tr>
      <w:tr w:rsidR="00EC7F31" w:rsidRPr="008B2D80" w:rsidTr="00EC7F31">
        <w:tc>
          <w:tcPr>
            <w:tcW w:w="194" w:type="pct"/>
            <w:tcBorders>
              <w:top w:val="single" w:sz="4" w:space="0" w:color="auto"/>
              <w:left w:val="single" w:sz="4" w:space="0" w:color="auto"/>
              <w:bottom w:val="single" w:sz="4" w:space="0" w:color="auto"/>
              <w:right w:val="single" w:sz="4" w:space="0" w:color="auto"/>
            </w:tcBorders>
            <w:hideMark/>
          </w:tcPr>
          <w:p w:rsidR="00EC7F31" w:rsidRPr="008B2D80" w:rsidRDefault="00EC7F31" w:rsidP="00EC7F31">
            <w:pPr>
              <w:spacing w:line="276" w:lineRule="auto"/>
              <w:jc w:val="both"/>
              <w:rPr>
                <w:sz w:val="20"/>
                <w:szCs w:val="20"/>
              </w:rPr>
            </w:pPr>
            <w:r w:rsidRPr="008B2D80">
              <w:rPr>
                <w:sz w:val="20"/>
                <w:szCs w:val="20"/>
              </w:rPr>
              <w:t>4.</w:t>
            </w:r>
          </w:p>
        </w:tc>
        <w:tc>
          <w:tcPr>
            <w:tcW w:w="1094" w:type="pct"/>
            <w:tcBorders>
              <w:top w:val="single" w:sz="4" w:space="0" w:color="auto"/>
              <w:left w:val="single" w:sz="4" w:space="0" w:color="auto"/>
              <w:bottom w:val="single" w:sz="4" w:space="0" w:color="auto"/>
              <w:right w:val="single" w:sz="4" w:space="0" w:color="auto"/>
            </w:tcBorders>
          </w:tcPr>
          <w:p w:rsidR="00EC7F31" w:rsidRPr="008B2D80" w:rsidRDefault="00EC7F31" w:rsidP="00EC7F31">
            <w:pPr>
              <w:shd w:val="clear" w:color="auto" w:fill="FFFFFF"/>
              <w:spacing w:line="276" w:lineRule="auto"/>
              <w:jc w:val="center"/>
              <w:rPr>
                <w:bCs/>
                <w:color w:val="00000A"/>
                <w:sz w:val="20"/>
                <w:szCs w:val="20"/>
              </w:rPr>
            </w:pPr>
            <w:r w:rsidRPr="008B2D80">
              <w:rPr>
                <w:bCs/>
                <w:color w:val="00000A"/>
                <w:sz w:val="20"/>
                <w:szCs w:val="20"/>
              </w:rPr>
              <w:t>Муниципальный контроль в сфере благоустройства</w:t>
            </w:r>
          </w:p>
        </w:tc>
        <w:tc>
          <w:tcPr>
            <w:tcW w:w="1578" w:type="pct"/>
            <w:tcBorders>
              <w:top w:val="single" w:sz="4" w:space="0" w:color="auto"/>
              <w:left w:val="single" w:sz="4" w:space="0" w:color="auto"/>
              <w:bottom w:val="single" w:sz="4" w:space="0" w:color="auto"/>
              <w:right w:val="single" w:sz="4" w:space="0" w:color="auto"/>
            </w:tcBorders>
            <w:hideMark/>
          </w:tcPr>
          <w:p w:rsidR="00EC7F31" w:rsidRPr="008B2D80" w:rsidRDefault="00EC7F31" w:rsidP="00EC7F31">
            <w:pPr>
              <w:spacing w:line="276" w:lineRule="auto"/>
              <w:ind w:firstLine="340"/>
              <w:rPr>
                <w:sz w:val="20"/>
                <w:szCs w:val="20"/>
              </w:rPr>
            </w:pPr>
            <w:r w:rsidRPr="008B2D80">
              <w:rPr>
                <w:sz w:val="20"/>
                <w:szCs w:val="20"/>
              </w:rPr>
              <w:t>Пункт 19 части 1 статьи 14, часть 1 статьи 17.1 Федерального закона  131-ФЗ</w:t>
            </w:r>
          </w:p>
        </w:tc>
        <w:tc>
          <w:tcPr>
            <w:tcW w:w="788" w:type="pct"/>
            <w:tcBorders>
              <w:top w:val="single" w:sz="4" w:space="0" w:color="auto"/>
              <w:left w:val="single" w:sz="4" w:space="0" w:color="auto"/>
              <w:bottom w:val="single" w:sz="4" w:space="0" w:color="auto"/>
              <w:right w:val="single" w:sz="4" w:space="0" w:color="auto"/>
            </w:tcBorders>
            <w:hideMark/>
          </w:tcPr>
          <w:p w:rsidR="00EC7F31" w:rsidRPr="008B2D80" w:rsidRDefault="00EC7F31" w:rsidP="00EC7F31">
            <w:pPr>
              <w:spacing w:line="276" w:lineRule="auto"/>
              <w:rPr>
                <w:sz w:val="20"/>
                <w:szCs w:val="20"/>
              </w:rPr>
            </w:pPr>
            <w:r w:rsidRPr="008B2D80">
              <w:rPr>
                <w:sz w:val="20"/>
                <w:szCs w:val="20"/>
              </w:rPr>
              <w:t>Администрация Русско-Камешкирского сельсовета Камешкирского района</w:t>
            </w:r>
          </w:p>
          <w:p w:rsidR="00EC7F31" w:rsidRPr="008B2D80" w:rsidRDefault="00EC7F31" w:rsidP="00EC7F31">
            <w:pPr>
              <w:spacing w:line="276" w:lineRule="auto"/>
              <w:rPr>
                <w:sz w:val="20"/>
                <w:szCs w:val="20"/>
              </w:rPr>
            </w:pPr>
            <w:r w:rsidRPr="008B2D80">
              <w:rPr>
                <w:sz w:val="20"/>
                <w:szCs w:val="20"/>
              </w:rPr>
              <w:t>Пензенской области</w:t>
            </w:r>
          </w:p>
        </w:tc>
        <w:tc>
          <w:tcPr>
            <w:tcW w:w="1345" w:type="pct"/>
            <w:tcBorders>
              <w:top w:val="single" w:sz="4" w:space="0" w:color="auto"/>
              <w:left w:val="single" w:sz="4" w:space="0" w:color="auto"/>
              <w:bottom w:val="single" w:sz="4" w:space="0" w:color="auto"/>
              <w:right w:val="single" w:sz="4" w:space="0" w:color="auto"/>
            </w:tcBorders>
            <w:hideMark/>
          </w:tcPr>
          <w:p w:rsidR="00EC7F31" w:rsidRPr="008B2D80" w:rsidRDefault="00EC7F31" w:rsidP="00EC7F31">
            <w:pPr>
              <w:spacing w:line="276" w:lineRule="auto"/>
              <w:rPr>
                <w:sz w:val="20"/>
                <w:szCs w:val="20"/>
              </w:rPr>
            </w:pPr>
            <w:r w:rsidRPr="008B2D80">
              <w:rPr>
                <w:sz w:val="20"/>
                <w:szCs w:val="20"/>
              </w:rPr>
              <w:t>Деятельность, связанная с участием в благоустройстве на территории Русско-Камешкирского сельсовета Камешкирского района</w:t>
            </w:r>
          </w:p>
          <w:p w:rsidR="00EC7F31" w:rsidRPr="008B2D80" w:rsidRDefault="00EC7F31" w:rsidP="00EC7F31">
            <w:pPr>
              <w:spacing w:line="276" w:lineRule="auto"/>
              <w:rPr>
                <w:sz w:val="20"/>
                <w:szCs w:val="20"/>
              </w:rPr>
            </w:pPr>
            <w:r w:rsidRPr="008B2D80">
              <w:rPr>
                <w:sz w:val="20"/>
                <w:szCs w:val="20"/>
              </w:rPr>
              <w:t>Пензенской области</w:t>
            </w:r>
          </w:p>
        </w:tc>
      </w:tr>
    </w:tbl>
    <w:p w:rsidR="00EC7F31" w:rsidRPr="00EC16CD" w:rsidRDefault="00EC7F31" w:rsidP="00EC7F31"/>
    <w:p w:rsidR="00EC7F31" w:rsidRDefault="00EC7F31" w:rsidP="00EC7F31">
      <w:pPr>
        <w:rPr>
          <w:rFonts w:ascii="Arial" w:hAnsi="Arial"/>
          <w:color w:val="000000"/>
        </w:rPr>
      </w:pPr>
      <w:r w:rsidRPr="00CE3BD6">
        <w:rPr>
          <w:rFonts w:ascii="Arial" w:hAnsi="Arial"/>
          <w:color w:val="000000"/>
        </w:rPr>
        <w:t>﻿</w:t>
      </w:r>
    </w:p>
    <w:p w:rsidR="00EC7F31" w:rsidRPr="00CE3BD6" w:rsidRDefault="00EC7F31" w:rsidP="00EC7F31">
      <w:pPr>
        <w:jc w:val="center"/>
      </w:pPr>
      <w:r>
        <w:rPr>
          <w:noProof/>
        </w:rPr>
        <w:drawing>
          <wp:inline distT="0" distB="0" distL="0" distR="0">
            <wp:extent cx="723900" cy="914400"/>
            <wp:effectExtent l="0" t="0" r="0" b="0"/>
            <wp:docPr id="13" name="Рисунок 13"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p>
    <w:p w:rsidR="00EC7F31" w:rsidRDefault="00EC7F31" w:rsidP="00EC7F31">
      <w:pPr>
        <w:ind w:firstLine="334"/>
        <w:jc w:val="center"/>
        <w:rPr>
          <w:b/>
          <w:bCs/>
          <w:color w:val="000000"/>
        </w:rPr>
      </w:pPr>
      <w:r>
        <w:rPr>
          <w:b/>
          <w:bCs/>
          <w:color w:val="000000"/>
        </w:rPr>
        <w:t>АДМИНИСТРАЦИЯ</w:t>
      </w:r>
    </w:p>
    <w:p w:rsidR="00EC7F31" w:rsidRDefault="00EC7F31" w:rsidP="00EC7F31">
      <w:pPr>
        <w:ind w:firstLine="334"/>
        <w:jc w:val="center"/>
        <w:rPr>
          <w:b/>
          <w:bCs/>
          <w:color w:val="000000"/>
        </w:rPr>
      </w:pPr>
      <w:r w:rsidRPr="00CE3BD6">
        <w:rPr>
          <w:b/>
          <w:bCs/>
          <w:color w:val="000000"/>
        </w:rPr>
        <w:t> </w:t>
      </w:r>
      <w:r>
        <w:rPr>
          <w:b/>
          <w:bCs/>
          <w:color w:val="000000"/>
        </w:rPr>
        <w:t>РУССКО-КАМЕШКИРСКОГО</w:t>
      </w:r>
      <w:r w:rsidRPr="00CE3BD6">
        <w:rPr>
          <w:b/>
          <w:bCs/>
          <w:color w:val="000000"/>
        </w:rPr>
        <w:t xml:space="preserve"> СЕЛЬСОВЕТА </w:t>
      </w:r>
    </w:p>
    <w:p w:rsidR="00EC7F31" w:rsidRPr="00CE3BD6" w:rsidRDefault="00EC7F31" w:rsidP="00EC7F31">
      <w:pPr>
        <w:ind w:firstLine="334"/>
        <w:jc w:val="center"/>
        <w:rPr>
          <w:color w:val="000000"/>
        </w:rPr>
      </w:pPr>
      <w:r w:rsidRPr="00CE3BD6">
        <w:rPr>
          <w:b/>
          <w:bCs/>
          <w:color w:val="000000"/>
        </w:rPr>
        <w:t>КАМЕШКИРСКОГО</w:t>
      </w:r>
      <w:r w:rsidRPr="00CE3BD6">
        <w:rPr>
          <w:b/>
          <w:bCs/>
          <w:i/>
          <w:iCs/>
          <w:color w:val="000000"/>
        </w:rPr>
        <w:t> </w:t>
      </w:r>
      <w:r w:rsidRPr="00CE3BD6">
        <w:rPr>
          <w:b/>
          <w:bCs/>
          <w:color w:val="000000"/>
        </w:rPr>
        <w:t>РАЙОНА</w:t>
      </w:r>
    </w:p>
    <w:p w:rsidR="00EC7F31" w:rsidRDefault="00EC7F31" w:rsidP="00EC7F31">
      <w:pPr>
        <w:ind w:firstLine="334"/>
        <w:jc w:val="center"/>
        <w:rPr>
          <w:b/>
          <w:bCs/>
          <w:color w:val="000000"/>
        </w:rPr>
      </w:pPr>
      <w:r w:rsidRPr="00CE3BD6">
        <w:rPr>
          <w:b/>
          <w:bCs/>
          <w:color w:val="000000"/>
        </w:rPr>
        <w:t>ПЕНЗЕНСКОЙ ОБЛАСТИ</w:t>
      </w:r>
    </w:p>
    <w:p w:rsidR="00EC7F31" w:rsidRDefault="00EC7F31" w:rsidP="00EC7F31">
      <w:pPr>
        <w:ind w:firstLine="334"/>
        <w:jc w:val="center"/>
        <w:rPr>
          <w:b/>
          <w:bCs/>
          <w:color w:val="000000"/>
        </w:rPr>
      </w:pPr>
      <w:r>
        <w:rPr>
          <w:b/>
          <w:bCs/>
          <w:color w:val="000000"/>
        </w:rPr>
        <w:t>ПОСТАНОВЛЕНИЕ</w:t>
      </w:r>
    </w:p>
    <w:p w:rsidR="00EC7F31" w:rsidRPr="00CE3BD6" w:rsidRDefault="00EC7F31" w:rsidP="00EC7F31">
      <w:pPr>
        <w:ind w:firstLine="334"/>
        <w:jc w:val="center"/>
        <w:rPr>
          <w:color w:val="000000"/>
        </w:rPr>
      </w:pPr>
    </w:p>
    <w:p w:rsidR="00EC7F31" w:rsidRPr="00CE3BD6" w:rsidRDefault="00EC7F31" w:rsidP="00EC7F31">
      <w:pPr>
        <w:ind w:firstLine="334"/>
        <w:jc w:val="center"/>
        <w:rPr>
          <w:color w:val="000000"/>
        </w:rPr>
      </w:pPr>
      <w:r>
        <w:rPr>
          <w:b/>
          <w:bCs/>
          <w:color w:val="000000"/>
        </w:rPr>
        <w:t>о</w:t>
      </w:r>
      <w:r w:rsidRPr="00CE3BD6">
        <w:rPr>
          <w:b/>
          <w:bCs/>
          <w:color w:val="000000"/>
        </w:rPr>
        <w:t>т</w:t>
      </w:r>
      <w:r>
        <w:rPr>
          <w:b/>
          <w:bCs/>
          <w:color w:val="000000"/>
        </w:rPr>
        <w:t xml:space="preserve"> 20.10.2021</w:t>
      </w:r>
      <w:r w:rsidRPr="00CE3BD6">
        <w:rPr>
          <w:b/>
          <w:bCs/>
          <w:color w:val="000000"/>
        </w:rPr>
        <w:t xml:space="preserve"> года № </w:t>
      </w:r>
      <w:r>
        <w:rPr>
          <w:b/>
          <w:bCs/>
          <w:color w:val="000000"/>
        </w:rPr>
        <w:t>138</w:t>
      </w:r>
    </w:p>
    <w:p w:rsidR="00EC7F31" w:rsidRPr="00E3767F" w:rsidRDefault="00EC7F31" w:rsidP="00EC7F31">
      <w:pPr>
        <w:ind w:firstLine="334"/>
        <w:jc w:val="center"/>
        <w:rPr>
          <w:color w:val="000000"/>
        </w:rPr>
      </w:pPr>
      <w:proofErr w:type="spellStart"/>
      <w:r w:rsidRPr="00E3767F">
        <w:rPr>
          <w:bCs/>
          <w:color w:val="000000"/>
        </w:rPr>
        <w:t>с</w:t>
      </w:r>
      <w:proofErr w:type="gramStart"/>
      <w:r w:rsidRPr="00E3767F">
        <w:rPr>
          <w:bCs/>
          <w:color w:val="000000"/>
        </w:rPr>
        <w:t>.Р</w:t>
      </w:r>
      <w:proofErr w:type="gramEnd"/>
      <w:r w:rsidRPr="00E3767F">
        <w:rPr>
          <w:bCs/>
          <w:color w:val="000000"/>
        </w:rPr>
        <w:t>усский</w:t>
      </w:r>
      <w:proofErr w:type="spellEnd"/>
      <w:r w:rsidRPr="00E3767F">
        <w:rPr>
          <w:bCs/>
          <w:color w:val="000000"/>
        </w:rPr>
        <w:t xml:space="preserve"> Камешкир</w:t>
      </w:r>
    </w:p>
    <w:p w:rsidR="00EC7F31" w:rsidRPr="00CE3BD6" w:rsidRDefault="00EC7F31" w:rsidP="00EC7F31">
      <w:pPr>
        <w:spacing w:before="240" w:after="60"/>
        <w:ind w:firstLine="334"/>
        <w:jc w:val="center"/>
        <w:rPr>
          <w:b/>
          <w:bCs/>
          <w:color w:val="000000"/>
        </w:rPr>
      </w:pPr>
      <w:r w:rsidRPr="00CE3BD6">
        <w:rPr>
          <w:b/>
          <w:bCs/>
          <w:color w:val="000000"/>
        </w:rPr>
        <w:t xml:space="preserve">Об утверждении Положения о порядке сдачи квалификационного экзамена муниципальными служащими </w:t>
      </w:r>
      <w:r>
        <w:rPr>
          <w:b/>
          <w:bCs/>
          <w:color w:val="000000"/>
        </w:rPr>
        <w:t>Русско-Камешкирского</w:t>
      </w:r>
      <w:r w:rsidRPr="00CE3BD6">
        <w:rPr>
          <w:b/>
          <w:bCs/>
          <w:color w:val="000000"/>
        </w:rPr>
        <w:t xml:space="preserve"> сельсовета Камешкирского района Пензенской области</w:t>
      </w:r>
    </w:p>
    <w:p w:rsidR="00EC7F31" w:rsidRPr="00CE3BD6" w:rsidRDefault="00EC7F31" w:rsidP="00EC7F31">
      <w:pPr>
        <w:ind w:firstLine="334"/>
        <w:jc w:val="both"/>
        <w:rPr>
          <w:color w:val="000000"/>
        </w:rPr>
      </w:pPr>
      <w:r w:rsidRPr="00CE3BD6">
        <w:rPr>
          <w:i/>
          <w:iCs/>
          <w:color w:val="000000"/>
        </w:rPr>
        <w:t> </w:t>
      </w:r>
    </w:p>
    <w:p w:rsidR="00EC7F31" w:rsidRPr="00CE3BD6" w:rsidRDefault="00EC7F31" w:rsidP="00EC7F31">
      <w:pPr>
        <w:ind w:firstLine="334"/>
        <w:jc w:val="both"/>
        <w:rPr>
          <w:color w:val="000000"/>
        </w:rPr>
      </w:pPr>
      <w:r w:rsidRPr="00CE3BD6">
        <w:rPr>
          <w:color w:val="000000"/>
        </w:rPr>
        <w:t>Руководствуясь Федеральным законом от 02.03.2007 №25-ФЗ «О муниципальной службе в Российской Федерации» (с последующими изменениями), Законом Пензенской области от 10.10.2007 №1390-ЗПО «О муниципальной службе в Пензенской области» (с последующими изменениями</w:t>
      </w:r>
      <w:r w:rsidRPr="00CE3BD6">
        <w:t>), </w:t>
      </w:r>
      <w:hyperlink r:id="rId50" w:tgtFrame="_blank" w:history="1">
        <w:r w:rsidRPr="00CE3BD6">
          <w:t xml:space="preserve">Уставом </w:t>
        </w:r>
        <w:r>
          <w:t>Русско-Камешкирского</w:t>
        </w:r>
        <w:r w:rsidRPr="00CE3BD6">
          <w:t xml:space="preserve"> сельсовета Камешкирского района Пензенской области</w:t>
        </w:r>
      </w:hyperlink>
      <w:r w:rsidRPr="00CE3BD6">
        <w:t xml:space="preserve">, </w:t>
      </w:r>
      <w:r>
        <w:t xml:space="preserve">Администрация </w:t>
      </w:r>
      <w:r>
        <w:rPr>
          <w:color w:val="000000"/>
        </w:rPr>
        <w:t>Русско-Камешкирского</w:t>
      </w:r>
      <w:r w:rsidRPr="00CE3BD6">
        <w:rPr>
          <w:color w:val="000000"/>
        </w:rPr>
        <w:t xml:space="preserve"> сельсовета Камешкирского района Пензенской области</w:t>
      </w:r>
    </w:p>
    <w:p w:rsidR="00EC7F31" w:rsidRPr="00CE3BD6" w:rsidRDefault="00EC7F31" w:rsidP="00EC7F31">
      <w:pPr>
        <w:ind w:firstLine="334"/>
        <w:jc w:val="center"/>
        <w:rPr>
          <w:color w:val="000000"/>
        </w:rPr>
      </w:pPr>
      <w:r>
        <w:rPr>
          <w:b/>
          <w:bCs/>
          <w:color w:val="000000"/>
        </w:rPr>
        <w:lastRenderedPageBreak/>
        <w:t>постановляет</w:t>
      </w:r>
      <w:r w:rsidRPr="00CE3BD6">
        <w:rPr>
          <w:b/>
          <w:bCs/>
          <w:color w:val="000000"/>
        </w:rPr>
        <w:t>:</w:t>
      </w:r>
    </w:p>
    <w:p w:rsidR="00EC7F31" w:rsidRPr="00CE3BD6" w:rsidRDefault="00EC7F31" w:rsidP="00EC7F31">
      <w:pPr>
        <w:ind w:firstLine="334"/>
        <w:jc w:val="both"/>
        <w:rPr>
          <w:color w:val="000000"/>
        </w:rPr>
      </w:pPr>
      <w:r w:rsidRPr="00CE3BD6">
        <w:rPr>
          <w:color w:val="000000"/>
        </w:rPr>
        <w:t xml:space="preserve">1.Утвердить Положение о порядке сдачи квалификационного экзамена муниципальными служащими </w:t>
      </w:r>
      <w:r>
        <w:rPr>
          <w:color w:val="000000"/>
        </w:rPr>
        <w:t>Русско-Камешкирского</w:t>
      </w:r>
      <w:r w:rsidRPr="00CE3BD6">
        <w:rPr>
          <w:color w:val="000000"/>
        </w:rPr>
        <w:t xml:space="preserve"> сельсовета Камешкирского района Пензенской области, </w:t>
      </w:r>
      <w:proofErr w:type="gramStart"/>
      <w:r w:rsidRPr="00CE3BD6">
        <w:rPr>
          <w:color w:val="000000"/>
        </w:rPr>
        <w:t>согласно приложения</w:t>
      </w:r>
      <w:proofErr w:type="gramEnd"/>
      <w:r w:rsidRPr="00CE3BD6">
        <w:rPr>
          <w:color w:val="000000"/>
        </w:rPr>
        <w:t>.</w:t>
      </w:r>
    </w:p>
    <w:p w:rsidR="00EC7F31" w:rsidRPr="00CE3BD6" w:rsidRDefault="00EC7F31" w:rsidP="00EC7F31">
      <w:pPr>
        <w:ind w:firstLine="334"/>
        <w:jc w:val="both"/>
        <w:rPr>
          <w:color w:val="000000"/>
        </w:rPr>
      </w:pPr>
      <w:r w:rsidRPr="00CE3BD6">
        <w:rPr>
          <w:color w:val="000000"/>
        </w:rPr>
        <w:t xml:space="preserve">2.Настоящее </w:t>
      </w:r>
      <w:r>
        <w:rPr>
          <w:color w:val="000000"/>
        </w:rPr>
        <w:t xml:space="preserve">постановление </w:t>
      </w:r>
      <w:r w:rsidRPr="00CE3BD6">
        <w:rPr>
          <w:color w:val="000000"/>
        </w:rPr>
        <w:t>опубликовать в информационном бюллетене «</w:t>
      </w:r>
      <w:r>
        <w:rPr>
          <w:color w:val="000000"/>
        </w:rPr>
        <w:t>Правовое поле</w:t>
      </w:r>
      <w:r w:rsidRPr="00CE3BD6">
        <w:rPr>
          <w:color w:val="000000"/>
        </w:rPr>
        <w:t>».</w:t>
      </w:r>
    </w:p>
    <w:p w:rsidR="00EC7F31" w:rsidRPr="00CE3BD6" w:rsidRDefault="00EC7F31" w:rsidP="00EC7F31">
      <w:pPr>
        <w:ind w:firstLine="334"/>
        <w:jc w:val="both"/>
        <w:rPr>
          <w:color w:val="000000"/>
        </w:rPr>
      </w:pPr>
      <w:r w:rsidRPr="00CE3BD6">
        <w:rPr>
          <w:color w:val="000000"/>
        </w:rPr>
        <w:t xml:space="preserve">3.Настоящее </w:t>
      </w:r>
      <w:r>
        <w:rPr>
          <w:color w:val="000000"/>
        </w:rPr>
        <w:t xml:space="preserve">постановление </w:t>
      </w:r>
      <w:r w:rsidRPr="00CE3BD6">
        <w:rPr>
          <w:color w:val="000000"/>
        </w:rPr>
        <w:t>вступает в силу на следующий день после дня его официального опубликования.</w:t>
      </w:r>
    </w:p>
    <w:p w:rsidR="00EC7F31" w:rsidRPr="00CE3BD6" w:rsidRDefault="00EC7F31" w:rsidP="00EC7F31">
      <w:pPr>
        <w:ind w:firstLine="334"/>
        <w:jc w:val="both"/>
        <w:rPr>
          <w:color w:val="000000"/>
        </w:rPr>
      </w:pPr>
      <w:r w:rsidRPr="00CE3BD6">
        <w:rPr>
          <w:color w:val="000000"/>
        </w:rPr>
        <w:t>4.</w:t>
      </w:r>
      <w:proofErr w:type="gramStart"/>
      <w:r w:rsidRPr="00CE3BD6">
        <w:rPr>
          <w:color w:val="000000"/>
        </w:rPr>
        <w:t>Контроль за</w:t>
      </w:r>
      <w:proofErr w:type="gramEnd"/>
      <w:r w:rsidRPr="00CE3BD6">
        <w:rPr>
          <w:color w:val="000000"/>
        </w:rPr>
        <w:t xml:space="preserve"> исполнением настоящего </w:t>
      </w:r>
      <w:r>
        <w:rPr>
          <w:color w:val="000000"/>
        </w:rPr>
        <w:t xml:space="preserve">постановления </w:t>
      </w:r>
      <w:r w:rsidRPr="00CE3BD6">
        <w:rPr>
          <w:color w:val="000000"/>
        </w:rPr>
        <w:t>возложить на глав</w:t>
      </w:r>
      <w:r>
        <w:rPr>
          <w:color w:val="000000"/>
        </w:rPr>
        <w:t>у</w:t>
      </w:r>
      <w:r w:rsidRPr="00CE3BD6">
        <w:rPr>
          <w:color w:val="000000"/>
        </w:rPr>
        <w:t xml:space="preserve"> </w:t>
      </w:r>
      <w:r>
        <w:rPr>
          <w:color w:val="000000"/>
        </w:rPr>
        <w:t>администрации Русско-Камешкирского</w:t>
      </w:r>
      <w:r w:rsidRPr="00CE3BD6">
        <w:rPr>
          <w:color w:val="000000"/>
        </w:rPr>
        <w:t xml:space="preserve"> сельсовета Камешкирского района Пензенской области.</w:t>
      </w:r>
    </w:p>
    <w:p w:rsidR="00EC7F31" w:rsidRDefault="00EC7F31" w:rsidP="00EC7F31">
      <w:pPr>
        <w:ind w:firstLine="334"/>
        <w:jc w:val="both"/>
        <w:rPr>
          <w:color w:val="000000"/>
        </w:rPr>
      </w:pPr>
      <w:r w:rsidRPr="00CE3BD6">
        <w:rPr>
          <w:color w:val="000000"/>
        </w:rPr>
        <w:t> </w:t>
      </w:r>
    </w:p>
    <w:p w:rsidR="00EC7F31" w:rsidRDefault="00EC7F31" w:rsidP="00EC7F31">
      <w:pPr>
        <w:ind w:firstLine="334"/>
        <w:jc w:val="both"/>
        <w:rPr>
          <w:color w:val="000000"/>
        </w:rPr>
      </w:pPr>
    </w:p>
    <w:p w:rsidR="00EC7F31" w:rsidRDefault="00EC7F31" w:rsidP="00EC7F31">
      <w:pPr>
        <w:ind w:firstLine="334"/>
        <w:jc w:val="both"/>
        <w:rPr>
          <w:color w:val="000000"/>
        </w:rPr>
      </w:pPr>
    </w:p>
    <w:p w:rsidR="00EC7F31" w:rsidRDefault="00EC7F31" w:rsidP="00EC7F31">
      <w:pPr>
        <w:ind w:firstLine="334"/>
        <w:jc w:val="both"/>
        <w:rPr>
          <w:color w:val="000000"/>
        </w:rPr>
      </w:pPr>
    </w:p>
    <w:p w:rsidR="00EC7F31" w:rsidRPr="00CE3BD6" w:rsidRDefault="00EC7F31" w:rsidP="00EC7F31">
      <w:pPr>
        <w:ind w:firstLine="334"/>
        <w:jc w:val="both"/>
        <w:rPr>
          <w:color w:val="000000"/>
        </w:rPr>
      </w:pPr>
    </w:p>
    <w:p w:rsidR="00EC7F31" w:rsidRDefault="00EC7F31" w:rsidP="00EC7F31">
      <w:pPr>
        <w:ind w:firstLine="334"/>
        <w:jc w:val="both"/>
        <w:rPr>
          <w:color w:val="000000"/>
        </w:rPr>
      </w:pPr>
      <w:r w:rsidRPr="00CE3BD6">
        <w:rPr>
          <w:color w:val="000000"/>
        </w:rPr>
        <w:t xml:space="preserve">Глава </w:t>
      </w:r>
      <w:r>
        <w:rPr>
          <w:color w:val="000000"/>
        </w:rPr>
        <w:t xml:space="preserve">администрации </w:t>
      </w:r>
    </w:p>
    <w:p w:rsidR="00EC7F31" w:rsidRPr="00CE3BD6" w:rsidRDefault="00EC7F31" w:rsidP="00EC7F31">
      <w:pPr>
        <w:ind w:firstLine="334"/>
        <w:jc w:val="both"/>
        <w:rPr>
          <w:color w:val="000000"/>
        </w:rPr>
      </w:pPr>
      <w:r>
        <w:rPr>
          <w:color w:val="000000"/>
        </w:rPr>
        <w:t>Русско-Камешкирского</w:t>
      </w:r>
      <w:r w:rsidRPr="00CE3BD6">
        <w:rPr>
          <w:color w:val="000000"/>
        </w:rPr>
        <w:t xml:space="preserve"> сельсовета</w:t>
      </w:r>
    </w:p>
    <w:p w:rsidR="00EC7F31" w:rsidRPr="00CE3BD6" w:rsidRDefault="00EC7F31" w:rsidP="00EC7F31">
      <w:pPr>
        <w:ind w:firstLine="334"/>
        <w:rPr>
          <w:color w:val="000000"/>
        </w:rPr>
      </w:pPr>
      <w:r w:rsidRPr="00CE3BD6">
        <w:rPr>
          <w:color w:val="000000"/>
        </w:rPr>
        <w:t>Камешкирского района</w:t>
      </w:r>
    </w:p>
    <w:p w:rsidR="00EC7F31" w:rsidRPr="00CE3BD6" w:rsidRDefault="00EC7F31" w:rsidP="00EC7F31">
      <w:pPr>
        <w:ind w:firstLine="334"/>
        <w:rPr>
          <w:color w:val="000000"/>
        </w:rPr>
      </w:pPr>
      <w:r w:rsidRPr="00CE3BD6">
        <w:rPr>
          <w:color w:val="000000"/>
        </w:rPr>
        <w:t>Пензенской области</w:t>
      </w:r>
      <w:r>
        <w:rPr>
          <w:color w:val="000000"/>
        </w:rPr>
        <w:t xml:space="preserve">                                                                         </w:t>
      </w:r>
      <w:proofErr w:type="spellStart"/>
      <w:r>
        <w:rPr>
          <w:color w:val="000000"/>
        </w:rPr>
        <w:t>В.Ю.Сорокина</w:t>
      </w:r>
      <w:proofErr w:type="spellEnd"/>
    </w:p>
    <w:p w:rsidR="00EC7F31" w:rsidRDefault="00EC7F31" w:rsidP="00EC7F31">
      <w:pPr>
        <w:ind w:firstLine="334"/>
        <w:rPr>
          <w:color w:val="000000"/>
        </w:rPr>
      </w:pPr>
      <w:r w:rsidRPr="00CE3BD6">
        <w:rPr>
          <w:color w:val="000000"/>
        </w:rPr>
        <w:t> </w:t>
      </w:r>
    </w:p>
    <w:p w:rsidR="00EC7F31" w:rsidRDefault="00EC7F31" w:rsidP="00EC7F31">
      <w:pPr>
        <w:ind w:firstLine="334"/>
        <w:rPr>
          <w:color w:val="000000"/>
        </w:rPr>
      </w:pPr>
    </w:p>
    <w:p w:rsidR="00EC7F31" w:rsidRDefault="00EC7F31" w:rsidP="00EC7F31">
      <w:pPr>
        <w:ind w:firstLine="334"/>
        <w:rPr>
          <w:color w:val="000000"/>
        </w:rPr>
      </w:pPr>
    </w:p>
    <w:p w:rsidR="00EC7F31" w:rsidRDefault="00EC7F31" w:rsidP="00EC7F31">
      <w:pPr>
        <w:ind w:firstLine="334"/>
        <w:rPr>
          <w:color w:val="000000"/>
        </w:rPr>
      </w:pPr>
    </w:p>
    <w:p w:rsidR="00EC7F31" w:rsidRDefault="00EC7F31" w:rsidP="00EC7F31">
      <w:pPr>
        <w:ind w:firstLine="334"/>
        <w:rPr>
          <w:color w:val="000000"/>
        </w:rPr>
      </w:pPr>
    </w:p>
    <w:p w:rsidR="00EC7F31" w:rsidRDefault="00EC7F31" w:rsidP="00EC7F31">
      <w:pPr>
        <w:ind w:firstLine="334"/>
        <w:rPr>
          <w:color w:val="000000"/>
        </w:rPr>
      </w:pPr>
    </w:p>
    <w:p w:rsidR="00EC7F31" w:rsidRDefault="00EC7F31" w:rsidP="00EC7F31">
      <w:pPr>
        <w:ind w:firstLine="334"/>
        <w:rPr>
          <w:color w:val="000000"/>
        </w:rPr>
      </w:pPr>
    </w:p>
    <w:p w:rsidR="00EC7F31" w:rsidRPr="00CE3BD6" w:rsidRDefault="00EC7F31" w:rsidP="00EC7F31">
      <w:pPr>
        <w:ind w:firstLine="567"/>
        <w:jc w:val="right"/>
        <w:rPr>
          <w:color w:val="000000"/>
        </w:rPr>
      </w:pPr>
      <w:r w:rsidRPr="00CE3BD6">
        <w:rPr>
          <w:color w:val="000000"/>
        </w:rPr>
        <w:t>Приложение</w:t>
      </w:r>
    </w:p>
    <w:p w:rsidR="00EC7F31" w:rsidRPr="00CE3BD6" w:rsidRDefault="00EC7F31" w:rsidP="00EC7F31">
      <w:pPr>
        <w:ind w:firstLine="567"/>
        <w:jc w:val="right"/>
        <w:rPr>
          <w:color w:val="000000"/>
        </w:rPr>
      </w:pPr>
      <w:r w:rsidRPr="00CE3BD6">
        <w:rPr>
          <w:color w:val="000000"/>
        </w:rPr>
        <w:t xml:space="preserve">к </w:t>
      </w:r>
      <w:r>
        <w:rPr>
          <w:color w:val="000000"/>
        </w:rPr>
        <w:t xml:space="preserve">постановлению администрации </w:t>
      </w:r>
    </w:p>
    <w:p w:rsidR="00EC7F31" w:rsidRPr="00CE3BD6" w:rsidRDefault="00EC7F31" w:rsidP="00EC7F31">
      <w:pPr>
        <w:ind w:firstLine="567"/>
        <w:jc w:val="right"/>
        <w:rPr>
          <w:color w:val="000000"/>
        </w:rPr>
      </w:pPr>
      <w:r>
        <w:rPr>
          <w:color w:val="000000"/>
        </w:rPr>
        <w:t>Русско-Камешкирского</w:t>
      </w:r>
      <w:r w:rsidRPr="00CE3BD6">
        <w:rPr>
          <w:color w:val="000000"/>
        </w:rPr>
        <w:t xml:space="preserve"> сельсовета</w:t>
      </w:r>
    </w:p>
    <w:p w:rsidR="00EC7F31" w:rsidRPr="00CE3BD6" w:rsidRDefault="00EC7F31" w:rsidP="00EC7F31">
      <w:pPr>
        <w:ind w:firstLine="567"/>
        <w:jc w:val="right"/>
        <w:rPr>
          <w:color w:val="000000"/>
        </w:rPr>
      </w:pPr>
      <w:r w:rsidRPr="00CE3BD6">
        <w:rPr>
          <w:color w:val="000000"/>
        </w:rPr>
        <w:t>Камешкирского района</w:t>
      </w:r>
    </w:p>
    <w:p w:rsidR="00EC7F31" w:rsidRPr="00CE3BD6" w:rsidRDefault="00EC7F31" w:rsidP="00EC7F31">
      <w:pPr>
        <w:ind w:firstLine="567"/>
        <w:jc w:val="right"/>
        <w:rPr>
          <w:color w:val="000000"/>
        </w:rPr>
      </w:pPr>
      <w:r w:rsidRPr="00CE3BD6">
        <w:rPr>
          <w:color w:val="000000"/>
        </w:rPr>
        <w:t>Пензенской области</w:t>
      </w:r>
    </w:p>
    <w:p w:rsidR="00EC7F31" w:rsidRPr="00CE3BD6" w:rsidRDefault="00EC7F31" w:rsidP="00EC7F31">
      <w:pPr>
        <w:ind w:firstLine="567"/>
        <w:jc w:val="right"/>
        <w:rPr>
          <w:color w:val="000000"/>
        </w:rPr>
      </w:pPr>
      <w:r>
        <w:rPr>
          <w:color w:val="000000"/>
        </w:rPr>
        <w:t>о</w:t>
      </w:r>
      <w:r w:rsidRPr="00CE3BD6">
        <w:rPr>
          <w:color w:val="000000"/>
        </w:rPr>
        <w:t>т </w:t>
      </w:r>
      <w:r>
        <w:rPr>
          <w:color w:val="000000"/>
        </w:rPr>
        <w:t>20.10.2021</w:t>
      </w:r>
      <w:r w:rsidRPr="00CE3BD6">
        <w:rPr>
          <w:color w:val="000000"/>
        </w:rPr>
        <w:t xml:space="preserve"> года № </w:t>
      </w:r>
      <w:r>
        <w:rPr>
          <w:color w:val="000000"/>
        </w:rPr>
        <w:t>138</w:t>
      </w:r>
    </w:p>
    <w:p w:rsidR="00EC7F31" w:rsidRPr="00CE3BD6" w:rsidRDefault="00EC7F31" w:rsidP="00EC7F31">
      <w:pPr>
        <w:ind w:firstLine="567"/>
        <w:jc w:val="both"/>
        <w:rPr>
          <w:color w:val="000000"/>
        </w:rPr>
      </w:pPr>
      <w:r w:rsidRPr="00CE3BD6">
        <w:rPr>
          <w:color w:val="000000"/>
        </w:rPr>
        <w:t> </w:t>
      </w:r>
    </w:p>
    <w:p w:rsidR="00EC7F31" w:rsidRPr="00CE3BD6" w:rsidRDefault="00EC7F31" w:rsidP="00EC7F31">
      <w:pPr>
        <w:ind w:firstLine="567"/>
        <w:jc w:val="center"/>
        <w:rPr>
          <w:b/>
          <w:bCs/>
          <w:color w:val="000000"/>
        </w:rPr>
      </w:pPr>
      <w:bookmarkStart w:id="17" w:name="P566"/>
      <w:bookmarkEnd w:id="17"/>
      <w:r w:rsidRPr="00CE3BD6">
        <w:rPr>
          <w:b/>
          <w:bCs/>
          <w:color w:val="000000"/>
        </w:rPr>
        <w:t xml:space="preserve">Положение о порядке сдачи квалификационного экзамена муниципальными служащими </w:t>
      </w:r>
      <w:r>
        <w:rPr>
          <w:b/>
          <w:bCs/>
          <w:color w:val="000000"/>
        </w:rPr>
        <w:t>Русско-Камешкирского</w:t>
      </w:r>
      <w:r w:rsidRPr="00CE3BD6">
        <w:rPr>
          <w:b/>
          <w:bCs/>
          <w:color w:val="000000"/>
        </w:rPr>
        <w:t xml:space="preserve"> сельсовета Камешкирского района Пензенской области</w:t>
      </w:r>
    </w:p>
    <w:p w:rsidR="00EC7F31" w:rsidRPr="00CE3BD6" w:rsidRDefault="00EC7F31" w:rsidP="00EC7F31">
      <w:pPr>
        <w:ind w:firstLine="567"/>
        <w:jc w:val="both"/>
        <w:rPr>
          <w:b/>
          <w:bCs/>
          <w:color w:val="000000"/>
        </w:rPr>
      </w:pPr>
      <w:r w:rsidRPr="00CE3BD6">
        <w:rPr>
          <w:b/>
          <w:bCs/>
          <w:color w:val="000000"/>
        </w:rPr>
        <w:t> </w:t>
      </w:r>
    </w:p>
    <w:p w:rsidR="00EC7F31" w:rsidRPr="00CE3BD6" w:rsidRDefault="00EC7F31" w:rsidP="00EC7F31">
      <w:pPr>
        <w:ind w:firstLine="567"/>
        <w:jc w:val="both"/>
        <w:rPr>
          <w:color w:val="000000"/>
        </w:rPr>
      </w:pPr>
      <w:r w:rsidRPr="00CE3BD6">
        <w:rPr>
          <w:color w:val="000000"/>
        </w:rPr>
        <w:t xml:space="preserve">Настоящим Положением в соответствии с Законом Пензенской области от 10 октября 2007 года № 1390-ЗПО "О муниципальной службе в Пензенской области" определяется порядок сдачи квалификационного экзамена муниципальными служащими, замещающими должности муниципальной службы в органах местного самоуправления </w:t>
      </w:r>
      <w:r>
        <w:rPr>
          <w:color w:val="000000"/>
        </w:rPr>
        <w:t>Русско-Камешкирского</w:t>
      </w:r>
      <w:r w:rsidRPr="00CE3BD6">
        <w:rPr>
          <w:color w:val="000000"/>
        </w:rPr>
        <w:t xml:space="preserve"> сельсовета Камешкирского района пензенской области.</w:t>
      </w:r>
    </w:p>
    <w:p w:rsidR="00EC7F31" w:rsidRPr="00CE3BD6" w:rsidRDefault="00EC7F31" w:rsidP="00EC7F31">
      <w:pPr>
        <w:ind w:firstLine="567"/>
        <w:jc w:val="both"/>
        <w:rPr>
          <w:color w:val="000000"/>
        </w:rPr>
      </w:pPr>
      <w:r w:rsidRPr="00CE3BD6">
        <w:rPr>
          <w:color w:val="000000"/>
        </w:rPr>
        <w:t xml:space="preserve">1. Квалификационный экзамен сдают муниципальные служащие, замещающие должности муниципальной службы на определенный срок полномочий, за исключением главы местной администрации, </w:t>
      </w:r>
      <w:proofErr w:type="gramStart"/>
      <w:r w:rsidRPr="00CE3BD6">
        <w:rPr>
          <w:color w:val="000000"/>
        </w:rPr>
        <w:t>назначаемого</w:t>
      </w:r>
      <w:proofErr w:type="gramEnd"/>
      <w:r w:rsidRPr="00CE3BD6">
        <w:rPr>
          <w:color w:val="000000"/>
        </w:rPr>
        <w:t xml:space="preserve"> по контракту:</w:t>
      </w:r>
    </w:p>
    <w:p w:rsidR="00EC7F31" w:rsidRPr="00CE3BD6" w:rsidRDefault="00EC7F31" w:rsidP="00EC7F31">
      <w:pPr>
        <w:ind w:firstLine="567"/>
        <w:jc w:val="both"/>
        <w:rPr>
          <w:color w:val="000000"/>
        </w:rPr>
      </w:pPr>
      <w:r w:rsidRPr="00CE3BD6">
        <w:rPr>
          <w:color w:val="000000"/>
        </w:rPr>
        <w:t>1) при решении вопроса о присвоении муниципальному служащему, не имеющему классного чина муниципальной службы, первого классного чина по замещаемой должности муниципальной службы;</w:t>
      </w:r>
    </w:p>
    <w:p w:rsidR="00EC7F31" w:rsidRPr="00CE3BD6" w:rsidRDefault="00EC7F31" w:rsidP="00EC7F31">
      <w:pPr>
        <w:ind w:firstLine="567"/>
        <w:jc w:val="both"/>
        <w:rPr>
          <w:color w:val="000000"/>
        </w:rPr>
      </w:pPr>
      <w:proofErr w:type="gramStart"/>
      <w:r w:rsidRPr="00CE3BD6">
        <w:rPr>
          <w:color w:val="000000"/>
        </w:rPr>
        <w:lastRenderedPageBreak/>
        <w:t>2) при решении вопроса о присвоении муниципальному служащему очередного классного чина по замещаемой должности муниципальной службы, который присваивается муниципальному служащему по истечении срока, установленного для прохождения муниципальной службы в предыдущем классном чине, и при условии, что он замещает должность муниципальной службы, для которой предусмотрен классный чин, равный или более высокий, чем классный чин, присваиваемый муниципальному служащему;</w:t>
      </w:r>
      <w:proofErr w:type="gramEnd"/>
    </w:p>
    <w:p w:rsidR="00EC7F31" w:rsidRPr="00CE3BD6" w:rsidRDefault="00EC7F31" w:rsidP="00EC7F31">
      <w:pPr>
        <w:ind w:firstLine="567"/>
        <w:jc w:val="both"/>
        <w:rPr>
          <w:color w:val="000000"/>
        </w:rPr>
      </w:pPr>
      <w:r w:rsidRPr="00CE3BD6">
        <w:rPr>
          <w:color w:val="000000"/>
        </w:rPr>
        <w:t>3) при решении вопроса о присвоении муниципальному служащему классного чина после назначения его на более высокую должность муниципальной службы, если для этой должности предусмотрен более высокий классный чин, чем тот, который имеет муниципальный служащий.</w:t>
      </w:r>
    </w:p>
    <w:p w:rsidR="00EC7F31" w:rsidRPr="00CE3BD6" w:rsidRDefault="00EC7F31" w:rsidP="00EC7F31">
      <w:pPr>
        <w:ind w:firstLine="567"/>
        <w:jc w:val="both"/>
        <w:rPr>
          <w:color w:val="000000"/>
        </w:rPr>
      </w:pPr>
      <w:r w:rsidRPr="00CE3BD6">
        <w:rPr>
          <w:color w:val="000000"/>
        </w:rPr>
        <w:t>2. Квалификационный экзамен проводится по инициативе муниципального служащего при решении вопроса о присвоении классного чина не позднее чем через три месяца после дня подачи муниципальным служащим представителю нанимателя (работодателю) письменного заявления о присвоении классного чина.</w:t>
      </w:r>
    </w:p>
    <w:p w:rsidR="00EC7F31" w:rsidRPr="00CE3BD6" w:rsidRDefault="00EC7F31" w:rsidP="00EC7F31">
      <w:pPr>
        <w:ind w:firstLine="567"/>
        <w:jc w:val="both"/>
        <w:rPr>
          <w:color w:val="000000"/>
        </w:rPr>
      </w:pPr>
      <w:r w:rsidRPr="00CE3BD6">
        <w:rPr>
          <w:color w:val="000000"/>
        </w:rPr>
        <w:t>3. В решении представителя нанимателя (работодателя) о проведении квалификационного экзамена указываются:</w:t>
      </w:r>
    </w:p>
    <w:p w:rsidR="00EC7F31" w:rsidRPr="00CE3BD6" w:rsidRDefault="00EC7F31" w:rsidP="00EC7F31">
      <w:pPr>
        <w:ind w:firstLine="567"/>
        <w:jc w:val="both"/>
        <w:rPr>
          <w:color w:val="000000"/>
        </w:rPr>
      </w:pPr>
      <w:r w:rsidRPr="00CE3BD6">
        <w:rPr>
          <w:color w:val="000000"/>
        </w:rPr>
        <w:t>1) дата и время проведения квалификационного экзамена;</w:t>
      </w:r>
    </w:p>
    <w:p w:rsidR="00EC7F31" w:rsidRPr="00CE3BD6" w:rsidRDefault="00EC7F31" w:rsidP="00EC7F31">
      <w:pPr>
        <w:ind w:firstLine="567"/>
        <w:jc w:val="both"/>
        <w:rPr>
          <w:color w:val="000000"/>
        </w:rPr>
      </w:pPr>
      <w:r w:rsidRPr="00CE3BD6">
        <w:rPr>
          <w:color w:val="000000"/>
        </w:rPr>
        <w:t>2) список муниципальных служащих, которые должны сдавать квалификационный экзамен;</w:t>
      </w:r>
    </w:p>
    <w:p w:rsidR="00EC7F31" w:rsidRPr="00CE3BD6" w:rsidRDefault="00EC7F31" w:rsidP="00EC7F31">
      <w:pPr>
        <w:ind w:firstLine="567"/>
        <w:jc w:val="both"/>
        <w:rPr>
          <w:color w:val="000000"/>
        </w:rPr>
      </w:pPr>
      <w:r w:rsidRPr="00CE3BD6">
        <w:rPr>
          <w:color w:val="000000"/>
        </w:rPr>
        <w:t>3) перечень документов, необходимых для проведения квалификационного экзамена.</w:t>
      </w:r>
    </w:p>
    <w:p w:rsidR="00EC7F31" w:rsidRPr="00CE3BD6" w:rsidRDefault="00EC7F31" w:rsidP="00EC7F31">
      <w:pPr>
        <w:ind w:firstLine="567"/>
        <w:jc w:val="both"/>
        <w:rPr>
          <w:color w:val="000000"/>
        </w:rPr>
      </w:pPr>
      <w:r w:rsidRPr="00CE3BD6">
        <w:rPr>
          <w:color w:val="000000"/>
        </w:rPr>
        <w:t xml:space="preserve">4. Решение о предстоящей сдаче квалификационного экзамена доводится до сведения муниципального служащего не </w:t>
      </w:r>
      <w:proofErr w:type="gramStart"/>
      <w:r w:rsidRPr="00CE3BD6">
        <w:rPr>
          <w:color w:val="000000"/>
        </w:rPr>
        <w:t>позднее</w:t>
      </w:r>
      <w:proofErr w:type="gramEnd"/>
      <w:r w:rsidRPr="00CE3BD6">
        <w:rPr>
          <w:color w:val="000000"/>
        </w:rPr>
        <w:t xml:space="preserve"> чем за месяц до его проведения.</w:t>
      </w:r>
    </w:p>
    <w:p w:rsidR="00EC7F31" w:rsidRPr="00CE3BD6" w:rsidRDefault="00EC7F31" w:rsidP="00EC7F31">
      <w:pPr>
        <w:ind w:firstLine="334"/>
        <w:jc w:val="both"/>
        <w:rPr>
          <w:color w:val="000000"/>
        </w:rPr>
      </w:pPr>
      <w:r w:rsidRPr="00CE3BD6">
        <w:rPr>
          <w:color w:val="000000"/>
        </w:rPr>
        <w:t xml:space="preserve">4-1. Квалификационный экзамен проводится аттестационной комиссией, состав и порядок деятельности которой определяются положением о проведении аттестации муниципальных служащих в </w:t>
      </w:r>
      <w:r>
        <w:rPr>
          <w:color w:val="000000"/>
        </w:rPr>
        <w:t>Русско-Камешкирском</w:t>
      </w:r>
      <w:r w:rsidRPr="00CE3BD6">
        <w:rPr>
          <w:color w:val="000000"/>
        </w:rPr>
        <w:t xml:space="preserve"> сельсовете Камешкирского района Пензенской области, утвержденным решением Комитета местного самоуправления </w:t>
      </w:r>
      <w:r>
        <w:rPr>
          <w:color w:val="000000"/>
        </w:rPr>
        <w:t>Русско-Камешкирского</w:t>
      </w:r>
      <w:r w:rsidRPr="00CE3BD6">
        <w:rPr>
          <w:color w:val="000000"/>
        </w:rPr>
        <w:t xml:space="preserve"> сельсовета Камешкирского района Пензенской области от </w:t>
      </w:r>
      <w:r>
        <w:rPr>
          <w:color w:val="000000"/>
        </w:rPr>
        <w:t>26</w:t>
      </w:r>
      <w:r w:rsidRPr="00CE3BD6">
        <w:rPr>
          <w:color w:val="000000"/>
        </w:rPr>
        <w:t>.</w:t>
      </w:r>
      <w:r>
        <w:rPr>
          <w:color w:val="000000"/>
        </w:rPr>
        <w:t>01</w:t>
      </w:r>
      <w:r w:rsidRPr="00CE3BD6">
        <w:rPr>
          <w:color w:val="000000"/>
        </w:rPr>
        <w:t>.20</w:t>
      </w:r>
      <w:r>
        <w:rPr>
          <w:color w:val="000000"/>
        </w:rPr>
        <w:t>17</w:t>
      </w:r>
      <w:r w:rsidRPr="00CE3BD6">
        <w:rPr>
          <w:color w:val="000000"/>
        </w:rPr>
        <w:t xml:space="preserve"> года №</w:t>
      </w:r>
      <w:r>
        <w:rPr>
          <w:color w:val="000000"/>
        </w:rPr>
        <w:t xml:space="preserve"> 609-51/6</w:t>
      </w:r>
      <w:r w:rsidRPr="00CE3BD6">
        <w:rPr>
          <w:color w:val="000000"/>
        </w:rPr>
        <w:t>.</w:t>
      </w:r>
    </w:p>
    <w:p w:rsidR="00EC7F31" w:rsidRPr="00CE3BD6" w:rsidRDefault="00EC7F31" w:rsidP="00EC7F31">
      <w:pPr>
        <w:ind w:firstLine="567"/>
        <w:jc w:val="both"/>
        <w:rPr>
          <w:color w:val="000000"/>
        </w:rPr>
      </w:pPr>
      <w:r w:rsidRPr="00CE3BD6">
        <w:rPr>
          <w:color w:val="000000"/>
        </w:rPr>
        <w:t xml:space="preserve">5. Не </w:t>
      </w:r>
      <w:proofErr w:type="gramStart"/>
      <w:r w:rsidRPr="00CE3BD6">
        <w:rPr>
          <w:color w:val="000000"/>
        </w:rPr>
        <w:t>позднее</w:t>
      </w:r>
      <w:proofErr w:type="gramEnd"/>
      <w:r w:rsidRPr="00CE3BD6">
        <w:rPr>
          <w:color w:val="000000"/>
        </w:rPr>
        <w:t xml:space="preserve"> чем за месяц до проведения квалификационного экзамена непосредственный руководитель муниципального служащего направляет в аттестационную комиссию отзыв об уровне знаний, навыков, умений (профессиональном уровне) муниципального служащего и о возможности присвоения ему классного чина.</w:t>
      </w:r>
    </w:p>
    <w:p w:rsidR="00EC7F31" w:rsidRPr="00CE3BD6" w:rsidRDefault="00EC7F31" w:rsidP="00EC7F31">
      <w:pPr>
        <w:ind w:firstLine="567"/>
        <w:jc w:val="both"/>
        <w:rPr>
          <w:color w:val="000000"/>
        </w:rPr>
      </w:pPr>
      <w:r w:rsidRPr="00CE3BD6">
        <w:rPr>
          <w:color w:val="000000"/>
        </w:rPr>
        <w:t>Отзыв должен содержать следующие сведения о муниципальном служащем:</w:t>
      </w:r>
    </w:p>
    <w:p w:rsidR="00EC7F31" w:rsidRPr="00CE3BD6" w:rsidRDefault="00EC7F31" w:rsidP="00EC7F31">
      <w:pPr>
        <w:ind w:firstLine="567"/>
        <w:jc w:val="both"/>
        <w:rPr>
          <w:color w:val="000000"/>
        </w:rPr>
      </w:pPr>
      <w:r w:rsidRPr="00CE3BD6">
        <w:rPr>
          <w:color w:val="000000"/>
        </w:rPr>
        <w:t>фамилия, имя, отчество муниципального служащего;</w:t>
      </w:r>
    </w:p>
    <w:p w:rsidR="00EC7F31" w:rsidRPr="00CE3BD6" w:rsidRDefault="00EC7F31" w:rsidP="00EC7F31">
      <w:pPr>
        <w:ind w:firstLine="567"/>
        <w:jc w:val="both"/>
        <w:rPr>
          <w:color w:val="000000"/>
        </w:rPr>
      </w:pPr>
      <w:r w:rsidRPr="00CE3BD6">
        <w:rPr>
          <w:color w:val="000000"/>
        </w:rPr>
        <w:t>замещаемая должность муниципальной службы на момент проведения квалификационного экзамена и дата назначения на эту должность;</w:t>
      </w:r>
    </w:p>
    <w:p w:rsidR="00EC7F31" w:rsidRPr="00CE3BD6" w:rsidRDefault="00EC7F31" w:rsidP="00EC7F31">
      <w:pPr>
        <w:ind w:firstLine="567"/>
        <w:jc w:val="both"/>
        <w:rPr>
          <w:color w:val="000000"/>
        </w:rPr>
      </w:pPr>
      <w:r w:rsidRPr="00CE3BD6">
        <w:rPr>
          <w:color w:val="000000"/>
        </w:rPr>
        <w:t>классный чин, на присвоение которого муниципальный служащий претендует;</w:t>
      </w:r>
    </w:p>
    <w:p w:rsidR="00EC7F31" w:rsidRPr="00CE3BD6" w:rsidRDefault="00EC7F31" w:rsidP="00EC7F31">
      <w:pPr>
        <w:ind w:firstLine="567"/>
        <w:jc w:val="both"/>
        <w:rPr>
          <w:color w:val="000000"/>
        </w:rPr>
      </w:pPr>
      <w:r w:rsidRPr="00CE3BD6">
        <w:rPr>
          <w:color w:val="000000"/>
        </w:rPr>
        <w:t>стаж муниципальной службы;</w:t>
      </w:r>
    </w:p>
    <w:p w:rsidR="00EC7F31" w:rsidRPr="00CE3BD6" w:rsidRDefault="00EC7F31" w:rsidP="00EC7F31">
      <w:pPr>
        <w:ind w:firstLine="567"/>
        <w:jc w:val="both"/>
        <w:rPr>
          <w:color w:val="000000"/>
        </w:rPr>
      </w:pPr>
      <w:r w:rsidRPr="00CE3BD6">
        <w:rPr>
          <w:color w:val="000000"/>
        </w:rPr>
        <w:t>общий трудовой стаж;</w:t>
      </w:r>
    </w:p>
    <w:p w:rsidR="00EC7F31" w:rsidRPr="00CE3BD6" w:rsidRDefault="00EC7F31" w:rsidP="00EC7F31">
      <w:pPr>
        <w:ind w:firstLine="567"/>
        <w:jc w:val="both"/>
        <w:rPr>
          <w:color w:val="000000"/>
        </w:rPr>
      </w:pPr>
      <w:r w:rsidRPr="00CE3BD6">
        <w:rPr>
          <w:color w:val="000000"/>
        </w:rPr>
        <w:t>сведения об образовании, о подготовке и профессиональном развитии муниципального служащего;</w:t>
      </w:r>
    </w:p>
    <w:p w:rsidR="00EC7F31" w:rsidRPr="00CE3BD6" w:rsidRDefault="00EC7F31" w:rsidP="00EC7F31">
      <w:pPr>
        <w:ind w:firstLine="567"/>
        <w:jc w:val="both"/>
        <w:rPr>
          <w:color w:val="000000"/>
        </w:rPr>
      </w:pPr>
      <w:r w:rsidRPr="00CE3BD6">
        <w:rPr>
          <w:color w:val="000000"/>
        </w:rPr>
        <w:t>перечень основных вопросов, в решении которых муниципальный служащий принимал участие;</w:t>
      </w:r>
    </w:p>
    <w:p w:rsidR="00EC7F31" w:rsidRPr="00CE3BD6" w:rsidRDefault="00EC7F31" w:rsidP="00EC7F31">
      <w:pPr>
        <w:ind w:firstLine="567"/>
        <w:jc w:val="both"/>
        <w:rPr>
          <w:color w:val="000000"/>
        </w:rPr>
      </w:pPr>
      <w:r w:rsidRPr="00CE3BD6">
        <w:rPr>
          <w:color w:val="000000"/>
        </w:rPr>
        <w:t>мотивированная оценка профессиональных, деловых качеств муниципального служащего и результатов его деятельности;</w:t>
      </w:r>
    </w:p>
    <w:p w:rsidR="00EC7F31" w:rsidRPr="00CE3BD6" w:rsidRDefault="00EC7F31" w:rsidP="00EC7F31">
      <w:pPr>
        <w:ind w:firstLine="567"/>
        <w:jc w:val="both"/>
        <w:rPr>
          <w:color w:val="000000"/>
        </w:rPr>
      </w:pPr>
      <w:r w:rsidRPr="00CE3BD6">
        <w:rPr>
          <w:color w:val="000000"/>
        </w:rPr>
        <w:t>сведения о поощрениях и дисциплинарных взысканиях, применяемых к муниципальному служащему со дня последнего присвоения ему классного чина;</w:t>
      </w:r>
    </w:p>
    <w:p w:rsidR="00EC7F31" w:rsidRPr="00CE3BD6" w:rsidRDefault="00EC7F31" w:rsidP="00EC7F31">
      <w:pPr>
        <w:ind w:firstLine="567"/>
        <w:jc w:val="both"/>
        <w:rPr>
          <w:color w:val="000000"/>
        </w:rPr>
      </w:pPr>
      <w:r w:rsidRPr="00CE3BD6">
        <w:rPr>
          <w:color w:val="000000"/>
        </w:rPr>
        <w:t>рекомендации о возможности присвоения классного чина.</w:t>
      </w:r>
    </w:p>
    <w:p w:rsidR="00EC7F31" w:rsidRPr="00CE3BD6" w:rsidRDefault="00EC7F31" w:rsidP="00EC7F31">
      <w:pPr>
        <w:ind w:firstLine="567"/>
        <w:jc w:val="both"/>
        <w:rPr>
          <w:color w:val="000000"/>
        </w:rPr>
      </w:pPr>
      <w:r w:rsidRPr="00CE3BD6">
        <w:rPr>
          <w:color w:val="000000"/>
        </w:rPr>
        <w:lastRenderedPageBreak/>
        <w:t xml:space="preserve">Муниципальный служащий должен быть ознакомлен с отзывом не </w:t>
      </w:r>
      <w:proofErr w:type="gramStart"/>
      <w:r w:rsidRPr="00CE3BD6">
        <w:rPr>
          <w:color w:val="000000"/>
        </w:rPr>
        <w:t>позднее</w:t>
      </w:r>
      <w:proofErr w:type="gramEnd"/>
      <w:r w:rsidRPr="00CE3BD6">
        <w:rPr>
          <w:color w:val="000000"/>
        </w:rPr>
        <w:t xml:space="preserve"> чем за две недели до проведения квалификационного экзамена. Муниципальный служащий вправе представить в аттестационную комиссию мотивированное заявление о своем несогласии с указанным отзывом.</w:t>
      </w:r>
    </w:p>
    <w:p w:rsidR="00EC7F31" w:rsidRPr="00CE3BD6" w:rsidRDefault="00EC7F31" w:rsidP="00EC7F31">
      <w:pPr>
        <w:ind w:firstLine="567"/>
        <w:jc w:val="both"/>
        <w:rPr>
          <w:color w:val="000000"/>
        </w:rPr>
      </w:pPr>
      <w:r w:rsidRPr="00CE3BD6">
        <w:rPr>
          <w:color w:val="000000"/>
        </w:rPr>
        <w:t>6. При проведении квалификационного экзамена аттестационная комиссия оценивает знания, навыки и умения (профессиональный уровень) муниципального служащего на основе экзаменационных процедур с использованием не противоречащих законодательству методов оценки профессиональных качеств муниципальных служащих, включая индивидуальное собеседование и тестирование по вопросам, связанным с выполнением должностных обязанностей по замещаемой должности муниципальной службы.</w:t>
      </w:r>
    </w:p>
    <w:p w:rsidR="00EC7F31" w:rsidRPr="00CE3BD6" w:rsidRDefault="00EC7F31" w:rsidP="00EC7F31">
      <w:pPr>
        <w:ind w:firstLine="567"/>
        <w:jc w:val="both"/>
        <w:rPr>
          <w:color w:val="000000"/>
        </w:rPr>
      </w:pPr>
      <w:r w:rsidRPr="00CE3BD6">
        <w:rPr>
          <w:color w:val="000000"/>
        </w:rPr>
        <w:t>7. По результатам квалификационного экзамена в отношении муниципального служащего аттестационной комиссией выносится одно из следующих решений:</w:t>
      </w:r>
    </w:p>
    <w:p w:rsidR="00EC7F31" w:rsidRPr="00CE3BD6" w:rsidRDefault="00EC7F31" w:rsidP="00EC7F31">
      <w:pPr>
        <w:ind w:firstLine="567"/>
        <w:jc w:val="both"/>
        <w:rPr>
          <w:color w:val="000000"/>
        </w:rPr>
      </w:pPr>
      <w:r w:rsidRPr="00CE3BD6">
        <w:rPr>
          <w:color w:val="000000"/>
        </w:rPr>
        <w:t>признать, что муниципальный служащий сдал квалификационный экзамен, и рекомендовать его для присвоения классного чина;</w:t>
      </w:r>
    </w:p>
    <w:p w:rsidR="00EC7F31" w:rsidRPr="00CE3BD6" w:rsidRDefault="00EC7F31" w:rsidP="00EC7F31">
      <w:pPr>
        <w:ind w:firstLine="567"/>
        <w:jc w:val="both"/>
        <w:rPr>
          <w:color w:val="000000"/>
        </w:rPr>
      </w:pPr>
      <w:r w:rsidRPr="00CE3BD6">
        <w:rPr>
          <w:color w:val="000000"/>
        </w:rPr>
        <w:t>признать, что муниципальный служащий не сдал квалификационный экзамен.</w:t>
      </w:r>
    </w:p>
    <w:p w:rsidR="00EC7F31" w:rsidRPr="00CE3BD6" w:rsidRDefault="00EC7F31" w:rsidP="00EC7F31">
      <w:pPr>
        <w:ind w:firstLine="567"/>
        <w:jc w:val="both"/>
        <w:rPr>
          <w:color w:val="000000"/>
        </w:rPr>
      </w:pPr>
      <w:r w:rsidRPr="00CE3BD6">
        <w:rPr>
          <w:color w:val="000000"/>
        </w:rPr>
        <w:t>Решение о результате квалификационного экзамена выносится аттестационной комиссией в отсутствие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 При равенстве голосов муниципальный служащий признается сдавшим квалификационный экзамен.</w:t>
      </w:r>
    </w:p>
    <w:p w:rsidR="00EC7F31" w:rsidRPr="00CE3BD6" w:rsidRDefault="00EC7F31" w:rsidP="00EC7F31">
      <w:pPr>
        <w:ind w:firstLine="567"/>
        <w:jc w:val="both"/>
        <w:rPr>
          <w:color w:val="000000"/>
        </w:rPr>
      </w:pPr>
      <w:r w:rsidRPr="00CE3BD6">
        <w:rPr>
          <w:color w:val="000000"/>
        </w:rPr>
        <w:t>8. Результаты квалификационного экзамена муниципального служащего заносятся в экзаменационный лист, оформленный согласно приложению к настоящему Положению.</w:t>
      </w:r>
    </w:p>
    <w:p w:rsidR="00EC7F31" w:rsidRPr="00CE3BD6" w:rsidRDefault="00EC7F31" w:rsidP="00EC7F31">
      <w:pPr>
        <w:ind w:firstLine="567"/>
        <w:jc w:val="both"/>
        <w:rPr>
          <w:color w:val="000000"/>
        </w:rPr>
      </w:pPr>
      <w:r w:rsidRPr="00CE3BD6">
        <w:rPr>
          <w:color w:val="000000"/>
        </w:rPr>
        <w:t>Экзаменационный лист подписывается председателем, заместителем председателя, секретарем и членами аттестационной комиссии, присутствовавшими на заседании. С экзаменационным листом муниципальный служащий знакомится под роспись.</w:t>
      </w:r>
    </w:p>
    <w:p w:rsidR="00EC7F31" w:rsidRPr="00CE3BD6" w:rsidRDefault="00EC7F31" w:rsidP="00EC7F31">
      <w:pPr>
        <w:ind w:firstLine="567"/>
        <w:jc w:val="both"/>
        <w:rPr>
          <w:color w:val="000000"/>
        </w:rPr>
      </w:pPr>
      <w:r w:rsidRPr="00CE3BD6">
        <w:rPr>
          <w:color w:val="000000"/>
        </w:rPr>
        <w:t>Заседание аттестационной комиссии оформляется протоколом, в котором отражается информация о ее работе и принятых решениях. Протокол подписывается председателем, заместителем председателя, секретарем и членами аттестационной комиссии, присутствовавшими на заседании, с приложением всех материалов, представленных в аттестационную комиссию для проведения квалификационного экзамена.</w:t>
      </w:r>
    </w:p>
    <w:p w:rsidR="00EC7F31" w:rsidRPr="00CE3BD6" w:rsidRDefault="00EC7F31" w:rsidP="00EC7F31">
      <w:pPr>
        <w:ind w:firstLine="567"/>
        <w:jc w:val="both"/>
        <w:rPr>
          <w:color w:val="000000"/>
        </w:rPr>
      </w:pPr>
      <w:r w:rsidRPr="00CE3BD6">
        <w:rPr>
          <w:color w:val="000000"/>
        </w:rPr>
        <w:t>Экзаменационный лист муниципального служащего и отзыв об уровне его знаний, навыков и умений (профессиональном уровне) и о возможности присвоения ему классного чина хранятся в личном деле муниципального служащего.</w:t>
      </w:r>
    </w:p>
    <w:p w:rsidR="00EC7F31" w:rsidRPr="00CE3BD6" w:rsidRDefault="00EC7F31" w:rsidP="00EC7F31">
      <w:pPr>
        <w:ind w:firstLine="567"/>
        <w:jc w:val="both"/>
        <w:rPr>
          <w:color w:val="000000"/>
        </w:rPr>
      </w:pPr>
      <w:r w:rsidRPr="00CE3BD6">
        <w:rPr>
          <w:color w:val="000000"/>
        </w:rPr>
        <w:t>Результаты квалификационного экзамена направляются представителю нанимателя (работодателю) не позднее чем через семь дней после его проведения.</w:t>
      </w:r>
    </w:p>
    <w:p w:rsidR="00EC7F31" w:rsidRPr="00CE3BD6" w:rsidRDefault="00EC7F31" w:rsidP="00EC7F31">
      <w:pPr>
        <w:ind w:firstLine="567"/>
        <w:jc w:val="both"/>
        <w:rPr>
          <w:color w:val="000000"/>
        </w:rPr>
      </w:pPr>
      <w:r w:rsidRPr="00CE3BD6">
        <w:rPr>
          <w:color w:val="000000"/>
        </w:rPr>
        <w:t>Решение о присвоении муниципальному служащему классного чина оформляется правовым актом представителя нанимателя (работодателя).</w:t>
      </w:r>
    </w:p>
    <w:p w:rsidR="00EC7F31" w:rsidRPr="00CE3BD6" w:rsidRDefault="00EC7F31" w:rsidP="00EC7F31">
      <w:pPr>
        <w:ind w:firstLine="567"/>
        <w:jc w:val="both"/>
        <w:rPr>
          <w:color w:val="000000"/>
        </w:rPr>
      </w:pPr>
      <w:r w:rsidRPr="00CE3BD6">
        <w:rPr>
          <w:color w:val="000000"/>
        </w:rPr>
        <w:t>Запись о присвоении муниципальному служащему классного чина вносится в его личное дело, в трудовую книжку (при наличии) и (или) сведения о трудовой деятельности муниципального служащего в трудовую книжку (при наличии) и (или) сведения о трудовой деятельности муниципального служащего.</w:t>
      </w:r>
    </w:p>
    <w:p w:rsidR="00EC7F31" w:rsidRPr="00CE3BD6" w:rsidRDefault="00EC7F31" w:rsidP="00EC7F31">
      <w:pPr>
        <w:ind w:firstLine="567"/>
        <w:jc w:val="both"/>
        <w:rPr>
          <w:color w:val="000000"/>
        </w:rPr>
      </w:pPr>
      <w:r w:rsidRPr="00CE3BD6">
        <w:rPr>
          <w:color w:val="000000"/>
        </w:rPr>
        <w:t>Муниципальный служащий, не сдавший квалификационный экзамен, может выступить с инициативой о проведении повторного квалификационного экзамена не ранее чем через шесть месяцев после проведения данного экзамена.</w:t>
      </w:r>
    </w:p>
    <w:p w:rsidR="00EC7F31" w:rsidRPr="00CE3BD6" w:rsidRDefault="00EC7F31" w:rsidP="00EC7F31">
      <w:pPr>
        <w:ind w:firstLine="567"/>
        <w:jc w:val="both"/>
        <w:rPr>
          <w:color w:val="000000"/>
        </w:rPr>
      </w:pPr>
      <w:r w:rsidRPr="00CE3BD6">
        <w:rPr>
          <w:color w:val="000000"/>
        </w:rPr>
        <w:t>Муниципальный служащий вправе обжаловать результаты квалификационного экзамена в соответствии с законодательством Российской Федерации.</w:t>
      </w:r>
    </w:p>
    <w:p w:rsidR="00EC7F31" w:rsidRPr="00CE3BD6" w:rsidRDefault="00EC7F31" w:rsidP="00EC7F31">
      <w:pPr>
        <w:ind w:firstLine="567"/>
        <w:jc w:val="both"/>
        <w:rPr>
          <w:color w:val="000000"/>
        </w:rPr>
      </w:pPr>
      <w:r w:rsidRPr="00CE3BD6">
        <w:rPr>
          <w:color w:val="000000"/>
        </w:rPr>
        <w:t> </w:t>
      </w:r>
    </w:p>
    <w:p w:rsidR="00EC7F31" w:rsidRPr="00CE3BD6" w:rsidRDefault="00EC7F31" w:rsidP="00EC7F31">
      <w:pPr>
        <w:ind w:firstLine="567"/>
        <w:jc w:val="right"/>
        <w:rPr>
          <w:color w:val="000000"/>
        </w:rPr>
      </w:pPr>
      <w:r w:rsidRPr="00CE3BD6">
        <w:rPr>
          <w:color w:val="000000"/>
        </w:rPr>
        <w:t>Приложение</w:t>
      </w:r>
    </w:p>
    <w:p w:rsidR="00EC7F31" w:rsidRPr="00CE3BD6" w:rsidRDefault="00EC7F31" w:rsidP="00EC7F31">
      <w:pPr>
        <w:ind w:firstLine="567"/>
        <w:jc w:val="right"/>
        <w:rPr>
          <w:color w:val="000000"/>
        </w:rPr>
      </w:pPr>
      <w:r w:rsidRPr="00CE3BD6">
        <w:rPr>
          <w:color w:val="000000"/>
        </w:rPr>
        <w:lastRenderedPageBreak/>
        <w:t>к положению о порядке</w:t>
      </w:r>
    </w:p>
    <w:p w:rsidR="00EC7F31" w:rsidRPr="00CE3BD6" w:rsidRDefault="00EC7F31" w:rsidP="00EC7F31">
      <w:pPr>
        <w:ind w:firstLine="567"/>
        <w:jc w:val="right"/>
        <w:rPr>
          <w:color w:val="000000"/>
        </w:rPr>
      </w:pPr>
      <w:r w:rsidRPr="00CE3BD6">
        <w:rPr>
          <w:color w:val="000000"/>
        </w:rPr>
        <w:t>сдачи квалификационного экзамена</w:t>
      </w:r>
    </w:p>
    <w:p w:rsidR="00EC7F31" w:rsidRPr="00CE3BD6" w:rsidRDefault="00EC7F31" w:rsidP="00EC7F31">
      <w:pPr>
        <w:ind w:firstLine="567"/>
        <w:jc w:val="right"/>
        <w:rPr>
          <w:color w:val="000000"/>
        </w:rPr>
      </w:pPr>
      <w:r w:rsidRPr="00CE3BD6">
        <w:rPr>
          <w:color w:val="000000"/>
        </w:rPr>
        <w:t>муниципальными служащими</w:t>
      </w:r>
    </w:p>
    <w:p w:rsidR="00EC7F31" w:rsidRPr="00CE3BD6" w:rsidRDefault="00EC7F31" w:rsidP="00EC7F31">
      <w:pPr>
        <w:ind w:firstLine="567"/>
        <w:jc w:val="right"/>
        <w:rPr>
          <w:color w:val="000000"/>
        </w:rPr>
      </w:pPr>
      <w:r>
        <w:rPr>
          <w:color w:val="000000"/>
        </w:rPr>
        <w:t>Русско-Камешкирского</w:t>
      </w:r>
      <w:r w:rsidRPr="00CE3BD6">
        <w:rPr>
          <w:color w:val="000000"/>
        </w:rPr>
        <w:t xml:space="preserve"> сельсовета</w:t>
      </w:r>
    </w:p>
    <w:p w:rsidR="00EC7F31" w:rsidRPr="00CE3BD6" w:rsidRDefault="00EC7F31" w:rsidP="00EC7F31">
      <w:pPr>
        <w:ind w:firstLine="567"/>
        <w:jc w:val="right"/>
        <w:rPr>
          <w:color w:val="000000"/>
        </w:rPr>
      </w:pPr>
      <w:r w:rsidRPr="00CE3BD6">
        <w:rPr>
          <w:color w:val="000000"/>
        </w:rPr>
        <w:t>Камешкирского района</w:t>
      </w:r>
    </w:p>
    <w:p w:rsidR="00EC7F31" w:rsidRPr="00CE3BD6" w:rsidRDefault="00EC7F31" w:rsidP="00EC7F31">
      <w:pPr>
        <w:ind w:firstLine="567"/>
        <w:jc w:val="right"/>
        <w:rPr>
          <w:color w:val="000000"/>
        </w:rPr>
      </w:pPr>
      <w:r w:rsidRPr="00CE3BD6">
        <w:rPr>
          <w:color w:val="000000"/>
        </w:rPr>
        <w:t>Пензенской области</w:t>
      </w:r>
    </w:p>
    <w:p w:rsidR="00EC7F31" w:rsidRPr="00CE3BD6" w:rsidRDefault="00EC7F31" w:rsidP="00EC7F31">
      <w:pPr>
        <w:ind w:firstLine="567"/>
        <w:jc w:val="both"/>
        <w:rPr>
          <w:color w:val="000000"/>
        </w:rPr>
      </w:pPr>
      <w:r w:rsidRPr="00CE3BD6">
        <w:rPr>
          <w:color w:val="000000"/>
        </w:rPr>
        <w:t> </w:t>
      </w:r>
    </w:p>
    <w:p w:rsidR="00EC7F31" w:rsidRPr="00CE3BD6" w:rsidRDefault="00EC7F31" w:rsidP="00EC7F31">
      <w:pPr>
        <w:ind w:firstLine="567"/>
        <w:jc w:val="center"/>
        <w:rPr>
          <w:color w:val="000000"/>
        </w:rPr>
      </w:pPr>
      <w:bookmarkStart w:id="18" w:name="P637"/>
      <w:bookmarkEnd w:id="18"/>
      <w:r w:rsidRPr="00CE3BD6">
        <w:rPr>
          <w:b/>
          <w:bCs/>
          <w:color w:val="000000"/>
        </w:rPr>
        <w:t>ЭКЗАМЕНАЦИОННЫЙ ЛИСТ</w:t>
      </w:r>
    </w:p>
    <w:p w:rsidR="00EC7F31" w:rsidRPr="00CE3BD6" w:rsidRDefault="00EC7F31" w:rsidP="00EC7F31">
      <w:pPr>
        <w:ind w:firstLine="567"/>
        <w:jc w:val="center"/>
        <w:rPr>
          <w:color w:val="000000"/>
        </w:rPr>
      </w:pPr>
      <w:r w:rsidRPr="00CE3BD6">
        <w:rPr>
          <w:b/>
          <w:bCs/>
          <w:color w:val="000000"/>
        </w:rPr>
        <w:t>МУНИЦИПАЛЬНОГО СЛУЖАЩЕГО</w:t>
      </w:r>
    </w:p>
    <w:p w:rsidR="00EC7F31" w:rsidRPr="00CE3BD6" w:rsidRDefault="00EC7F31" w:rsidP="00EC7F31">
      <w:pPr>
        <w:ind w:firstLine="567"/>
        <w:jc w:val="center"/>
        <w:rPr>
          <w:color w:val="000000"/>
        </w:rPr>
      </w:pPr>
      <w:r w:rsidRPr="00CE3BD6">
        <w:rPr>
          <w:b/>
          <w:bCs/>
          <w:color w:val="000000"/>
        </w:rPr>
        <w:t> </w:t>
      </w:r>
    </w:p>
    <w:p w:rsidR="00EC7F31" w:rsidRPr="00CE3BD6" w:rsidRDefault="00EC7F31" w:rsidP="00EC7F31">
      <w:pPr>
        <w:ind w:firstLine="567"/>
        <w:jc w:val="both"/>
        <w:rPr>
          <w:color w:val="000000"/>
        </w:rPr>
      </w:pPr>
      <w:r w:rsidRPr="00CE3BD6">
        <w:rPr>
          <w:color w:val="000000"/>
        </w:rPr>
        <w:t>1. Фамилия, имя, отчество ________________________________________________</w:t>
      </w:r>
    </w:p>
    <w:p w:rsidR="00EC7F31" w:rsidRPr="00CE3BD6" w:rsidRDefault="00EC7F31" w:rsidP="00EC7F31">
      <w:pPr>
        <w:ind w:firstLine="567"/>
        <w:jc w:val="both"/>
        <w:rPr>
          <w:color w:val="000000"/>
        </w:rPr>
      </w:pPr>
      <w:r w:rsidRPr="00CE3BD6">
        <w:rPr>
          <w:color w:val="000000"/>
        </w:rPr>
        <w:t>__________________________________________________________________________</w:t>
      </w:r>
    </w:p>
    <w:p w:rsidR="00EC7F31" w:rsidRPr="00CE3BD6" w:rsidRDefault="00EC7F31" w:rsidP="00EC7F31">
      <w:pPr>
        <w:ind w:firstLine="567"/>
        <w:jc w:val="both"/>
        <w:rPr>
          <w:color w:val="000000"/>
        </w:rPr>
      </w:pPr>
      <w:r w:rsidRPr="00CE3BD6">
        <w:rPr>
          <w:color w:val="000000"/>
        </w:rPr>
        <w:t>__________________________________________________________________________</w:t>
      </w:r>
    </w:p>
    <w:p w:rsidR="00EC7F31" w:rsidRPr="00CE3BD6" w:rsidRDefault="00EC7F31" w:rsidP="00EC7F31">
      <w:pPr>
        <w:ind w:firstLine="567"/>
        <w:jc w:val="both"/>
        <w:rPr>
          <w:color w:val="000000"/>
        </w:rPr>
      </w:pPr>
      <w:r w:rsidRPr="00CE3BD6">
        <w:rPr>
          <w:color w:val="000000"/>
        </w:rPr>
        <w:t>2. Дата рождения _________________________________________________________</w:t>
      </w:r>
    </w:p>
    <w:p w:rsidR="00EC7F31" w:rsidRPr="00CE3BD6" w:rsidRDefault="00EC7F31" w:rsidP="00EC7F31">
      <w:pPr>
        <w:ind w:firstLine="567"/>
        <w:jc w:val="both"/>
        <w:rPr>
          <w:color w:val="000000"/>
        </w:rPr>
      </w:pPr>
      <w:r w:rsidRPr="00CE3BD6">
        <w:rPr>
          <w:color w:val="000000"/>
        </w:rPr>
        <w:t>3. Сведения о профессиональном образовании, наличии ученой степени,</w:t>
      </w:r>
    </w:p>
    <w:p w:rsidR="00EC7F31" w:rsidRPr="00CE3BD6" w:rsidRDefault="00EC7F31" w:rsidP="00EC7F31">
      <w:pPr>
        <w:ind w:firstLine="567"/>
        <w:jc w:val="both"/>
        <w:rPr>
          <w:color w:val="000000"/>
        </w:rPr>
      </w:pPr>
      <w:r w:rsidRPr="00CE3BD6">
        <w:rPr>
          <w:color w:val="000000"/>
        </w:rPr>
        <w:t>ученого звания ___________________________________________________________</w:t>
      </w:r>
    </w:p>
    <w:p w:rsidR="00EC7F31" w:rsidRPr="00CE3BD6" w:rsidRDefault="00EC7F31" w:rsidP="00EC7F31">
      <w:pPr>
        <w:ind w:firstLine="567"/>
        <w:jc w:val="both"/>
        <w:rPr>
          <w:color w:val="000000"/>
        </w:rPr>
      </w:pPr>
      <w:proofErr w:type="gramStart"/>
      <w:r w:rsidRPr="00CE3BD6">
        <w:rPr>
          <w:color w:val="000000"/>
        </w:rPr>
        <w:t>(когда и какое учебное заведение окончил, специальность,</w:t>
      </w:r>
      <w:proofErr w:type="gramEnd"/>
    </w:p>
    <w:p w:rsidR="00EC7F31" w:rsidRPr="00CE3BD6" w:rsidRDefault="00EC7F31" w:rsidP="00EC7F31">
      <w:pPr>
        <w:ind w:firstLine="567"/>
        <w:jc w:val="both"/>
        <w:rPr>
          <w:color w:val="000000"/>
        </w:rPr>
      </w:pPr>
      <w:r w:rsidRPr="00CE3BD6">
        <w:rPr>
          <w:color w:val="000000"/>
        </w:rPr>
        <w:t>квалификация, ученая степень, ученое звание)</w:t>
      </w:r>
    </w:p>
    <w:p w:rsidR="00EC7F31" w:rsidRPr="00CE3BD6" w:rsidRDefault="00EC7F31" w:rsidP="00EC7F31">
      <w:pPr>
        <w:ind w:firstLine="567"/>
        <w:jc w:val="both"/>
        <w:rPr>
          <w:color w:val="000000"/>
        </w:rPr>
      </w:pPr>
      <w:r w:rsidRPr="00CE3BD6">
        <w:rPr>
          <w:color w:val="000000"/>
        </w:rPr>
        <w:t>__________________________________________________________________________</w:t>
      </w:r>
    </w:p>
    <w:p w:rsidR="00EC7F31" w:rsidRPr="00CE3BD6" w:rsidRDefault="00EC7F31" w:rsidP="00EC7F31">
      <w:pPr>
        <w:ind w:firstLine="567"/>
        <w:jc w:val="both"/>
        <w:rPr>
          <w:color w:val="000000"/>
        </w:rPr>
      </w:pPr>
      <w:r w:rsidRPr="00CE3BD6">
        <w:rPr>
          <w:color w:val="000000"/>
        </w:rPr>
        <w:t>__________________________________________________________________________</w:t>
      </w:r>
    </w:p>
    <w:p w:rsidR="00EC7F31" w:rsidRPr="00CE3BD6" w:rsidRDefault="00EC7F31" w:rsidP="00EC7F31">
      <w:pPr>
        <w:ind w:firstLine="567"/>
        <w:jc w:val="both"/>
        <w:rPr>
          <w:color w:val="000000"/>
        </w:rPr>
      </w:pPr>
      <w:r w:rsidRPr="00CE3BD6">
        <w:rPr>
          <w:color w:val="000000"/>
        </w:rPr>
        <w:t>4. Сведения о профессиональном развитии ______________________________</w:t>
      </w:r>
    </w:p>
    <w:p w:rsidR="00EC7F31" w:rsidRPr="00CE3BD6" w:rsidRDefault="00EC7F31" w:rsidP="00EC7F31">
      <w:pPr>
        <w:ind w:firstLine="567"/>
        <w:jc w:val="both"/>
        <w:rPr>
          <w:color w:val="000000"/>
        </w:rPr>
      </w:pPr>
      <w:r w:rsidRPr="00CE3BD6">
        <w:rPr>
          <w:color w:val="000000"/>
        </w:rPr>
        <w:t>__________________________________________________________________________</w:t>
      </w:r>
    </w:p>
    <w:p w:rsidR="00EC7F31" w:rsidRPr="00CE3BD6" w:rsidRDefault="00EC7F31" w:rsidP="00EC7F31">
      <w:pPr>
        <w:ind w:firstLine="567"/>
        <w:jc w:val="both"/>
        <w:rPr>
          <w:color w:val="000000"/>
        </w:rPr>
      </w:pPr>
      <w:r w:rsidRPr="00CE3BD6">
        <w:rPr>
          <w:color w:val="000000"/>
        </w:rPr>
        <w:t>(документы о профессиональном развитии)</w:t>
      </w:r>
    </w:p>
    <w:p w:rsidR="00EC7F31" w:rsidRPr="00CE3BD6" w:rsidRDefault="00EC7F31" w:rsidP="00EC7F31">
      <w:pPr>
        <w:ind w:firstLine="567"/>
        <w:jc w:val="both"/>
        <w:rPr>
          <w:color w:val="000000"/>
        </w:rPr>
      </w:pPr>
      <w:r w:rsidRPr="00CE3BD6">
        <w:rPr>
          <w:color w:val="000000"/>
        </w:rPr>
        <w:t>__________________________________________________________________________</w:t>
      </w:r>
    </w:p>
    <w:p w:rsidR="00EC7F31" w:rsidRPr="00CE3BD6" w:rsidRDefault="00EC7F31" w:rsidP="00EC7F31">
      <w:pPr>
        <w:ind w:firstLine="567"/>
        <w:jc w:val="both"/>
        <w:rPr>
          <w:color w:val="000000"/>
        </w:rPr>
      </w:pPr>
      <w:r w:rsidRPr="00CE3BD6">
        <w:rPr>
          <w:color w:val="000000"/>
        </w:rPr>
        <w:t>__________________________________________________________________________</w:t>
      </w:r>
    </w:p>
    <w:p w:rsidR="00EC7F31" w:rsidRPr="00CE3BD6" w:rsidRDefault="00EC7F31" w:rsidP="00EC7F31">
      <w:pPr>
        <w:ind w:firstLine="567"/>
        <w:jc w:val="both"/>
        <w:rPr>
          <w:color w:val="000000"/>
        </w:rPr>
      </w:pPr>
      <w:r w:rsidRPr="00CE3BD6">
        <w:rPr>
          <w:color w:val="000000"/>
        </w:rPr>
        <w:t>5. Должность, замещаемая на момент проведения квалификационного экзамена,</w:t>
      </w:r>
    </w:p>
    <w:p w:rsidR="00EC7F31" w:rsidRPr="00CE3BD6" w:rsidRDefault="00EC7F31" w:rsidP="00EC7F31">
      <w:pPr>
        <w:ind w:firstLine="567"/>
        <w:jc w:val="both"/>
        <w:rPr>
          <w:color w:val="000000"/>
        </w:rPr>
      </w:pPr>
      <w:r w:rsidRPr="00CE3BD6">
        <w:rPr>
          <w:color w:val="000000"/>
        </w:rPr>
        <w:t>и дата назначения на эту должность _______________________________________</w:t>
      </w:r>
    </w:p>
    <w:p w:rsidR="00EC7F31" w:rsidRPr="00CE3BD6" w:rsidRDefault="00EC7F31" w:rsidP="00EC7F31">
      <w:pPr>
        <w:ind w:firstLine="567"/>
        <w:jc w:val="both"/>
        <w:rPr>
          <w:color w:val="000000"/>
        </w:rPr>
      </w:pPr>
      <w:r w:rsidRPr="00CE3BD6">
        <w:rPr>
          <w:color w:val="000000"/>
        </w:rPr>
        <w:t>__________________________________________________________________________</w:t>
      </w:r>
    </w:p>
    <w:p w:rsidR="00EC7F31" w:rsidRPr="00CE3BD6" w:rsidRDefault="00EC7F31" w:rsidP="00EC7F31">
      <w:pPr>
        <w:ind w:firstLine="567"/>
        <w:jc w:val="both"/>
        <w:rPr>
          <w:color w:val="000000"/>
        </w:rPr>
      </w:pPr>
      <w:r w:rsidRPr="00CE3BD6">
        <w:rPr>
          <w:color w:val="000000"/>
        </w:rPr>
        <w:t>__________________________________________________________________________</w:t>
      </w:r>
    </w:p>
    <w:p w:rsidR="00EC7F31" w:rsidRPr="00CE3BD6" w:rsidRDefault="00EC7F31" w:rsidP="00EC7F31">
      <w:pPr>
        <w:ind w:firstLine="567"/>
        <w:jc w:val="both"/>
        <w:rPr>
          <w:color w:val="000000"/>
        </w:rPr>
      </w:pPr>
      <w:r w:rsidRPr="00CE3BD6">
        <w:rPr>
          <w:color w:val="000000"/>
        </w:rPr>
        <w:t>__________________________________________________________________________</w:t>
      </w:r>
    </w:p>
    <w:p w:rsidR="00EC7F31" w:rsidRPr="00CE3BD6" w:rsidRDefault="00EC7F31" w:rsidP="00EC7F31">
      <w:pPr>
        <w:ind w:firstLine="567"/>
        <w:jc w:val="both"/>
        <w:rPr>
          <w:color w:val="000000"/>
        </w:rPr>
      </w:pPr>
      <w:r w:rsidRPr="00CE3BD6">
        <w:rPr>
          <w:color w:val="000000"/>
        </w:rPr>
        <w:t>__________________________________________________________________________</w:t>
      </w:r>
    </w:p>
    <w:p w:rsidR="00EC7F31" w:rsidRPr="00CE3BD6" w:rsidRDefault="00EC7F31" w:rsidP="00EC7F31">
      <w:pPr>
        <w:ind w:firstLine="567"/>
        <w:jc w:val="both"/>
        <w:rPr>
          <w:color w:val="000000"/>
        </w:rPr>
      </w:pPr>
      <w:r w:rsidRPr="00CE3BD6">
        <w:rPr>
          <w:color w:val="000000"/>
        </w:rPr>
        <w:t>6. Стаж муниципальной службы _____________________________________________</w:t>
      </w:r>
    </w:p>
    <w:p w:rsidR="00EC7F31" w:rsidRPr="00CE3BD6" w:rsidRDefault="00EC7F31" w:rsidP="00EC7F31">
      <w:pPr>
        <w:ind w:firstLine="567"/>
        <w:jc w:val="both"/>
        <w:rPr>
          <w:color w:val="000000"/>
        </w:rPr>
      </w:pPr>
      <w:r w:rsidRPr="00CE3BD6">
        <w:rPr>
          <w:color w:val="000000"/>
        </w:rPr>
        <w:t>7. Общий трудовой стаж ___________________________________________________</w:t>
      </w:r>
    </w:p>
    <w:p w:rsidR="00EC7F31" w:rsidRPr="00CE3BD6" w:rsidRDefault="00EC7F31" w:rsidP="00EC7F31">
      <w:pPr>
        <w:ind w:firstLine="567"/>
        <w:jc w:val="both"/>
        <w:rPr>
          <w:color w:val="000000"/>
        </w:rPr>
      </w:pPr>
      <w:r w:rsidRPr="00CE3BD6">
        <w:rPr>
          <w:color w:val="000000"/>
        </w:rPr>
        <w:t>8. Классный чин муниципальной службы _____________________________________</w:t>
      </w:r>
    </w:p>
    <w:p w:rsidR="00EC7F31" w:rsidRPr="00CE3BD6" w:rsidRDefault="00EC7F31" w:rsidP="00EC7F31">
      <w:pPr>
        <w:ind w:firstLine="567"/>
        <w:jc w:val="both"/>
        <w:rPr>
          <w:color w:val="000000"/>
        </w:rPr>
      </w:pPr>
      <w:proofErr w:type="gramStart"/>
      <w:r w:rsidRPr="00CE3BD6">
        <w:rPr>
          <w:color w:val="000000"/>
        </w:rPr>
        <w:t>(наименование классного чина и дата</w:t>
      </w:r>
      <w:proofErr w:type="gramEnd"/>
    </w:p>
    <w:p w:rsidR="00EC7F31" w:rsidRPr="00CE3BD6" w:rsidRDefault="00EC7F31" w:rsidP="00EC7F31">
      <w:pPr>
        <w:ind w:firstLine="567"/>
        <w:jc w:val="both"/>
        <w:rPr>
          <w:color w:val="000000"/>
        </w:rPr>
      </w:pPr>
      <w:r w:rsidRPr="00CE3BD6">
        <w:rPr>
          <w:color w:val="000000"/>
        </w:rPr>
        <w:t>присвоения)</w:t>
      </w:r>
    </w:p>
    <w:p w:rsidR="00EC7F31" w:rsidRPr="00CE3BD6" w:rsidRDefault="00EC7F31" w:rsidP="00EC7F31">
      <w:pPr>
        <w:ind w:firstLine="567"/>
        <w:jc w:val="both"/>
        <w:rPr>
          <w:color w:val="000000"/>
        </w:rPr>
      </w:pPr>
      <w:r w:rsidRPr="00CE3BD6">
        <w:rPr>
          <w:color w:val="000000"/>
        </w:rPr>
        <w:t>9. Классный чин, на присвоение которого муниципальный служащий претендует</w:t>
      </w:r>
    </w:p>
    <w:p w:rsidR="00EC7F31" w:rsidRPr="00CE3BD6" w:rsidRDefault="00EC7F31" w:rsidP="00EC7F31">
      <w:pPr>
        <w:ind w:firstLine="567"/>
        <w:jc w:val="both"/>
        <w:rPr>
          <w:color w:val="000000"/>
        </w:rPr>
      </w:pPr>
      <w:r w:rsidRPr="00CE3BD6">
        <w:rPr>
          <w:color w:val="000000"/>
        </w:rPr>
        <w:t>__________________________________________________________________________</w:t>
      </w:r>
    </w:p>
    <w:p w:rsidR="00EC7F31" w:rsidRPr="00CE3BD6" w:rsidRDefault="00EC7F31" w:rsidP="00EC7F31">
      <w:pPr>
        <w:ind w:firstLine="567"/>
        <w:jc w:val="both"/>
        <w:rPr>
          <w:color w:val="000000"/>
        </w:rPr>
      </w:pPr>
      <w:r w:rsidRPr="00CE3BD6">
        <w:rPr>
          <w:color w:val="000000"/>
        </w:rPr>
        <w:lastRenderedPageBreak/>
        <w:t>__________________________________________________________________________</w:t>
      </w:r>
    </w:p>
    <w:p w:rsidR="00EC7F31" w:rsidRPr="00CE3BD6" w:rsidRDefault="00EC7F31" w:rsidP="00EC7F31">
      <w:pPr>
        <w:ind w:firstLine="567"/>
        <w:jc w:val="both"/>
        <w:rPr>
          <w:color w:val="000000"/>
        </w:rPr>
      </w:pPr>
      <w:r w:rsidRPr="00CE3BD6">
        <w:rPr>
          <w:color w:val="000000"/>
        </w:rPr>
        <w:t>__________________________________________________________________________</w:t>
      </w:r>
    </w:p>
    <w:p w:rsidR="00EC7F31" w:rsidRPr="00CE3BD6" w:rsidRDefault="00EC7F31" w:rsidP="00EC7F31">
      <w:pPr>
        <w:ind w:firstLine="567"/>
        <w:jc w:val="both"/>
        <w:rPr>
          <w:color w:val="000000"/>
        </w:rPr>
      </w:pPr>
      <w:r w:rsidRPr="00CE3BD6">
        <w:rPr>
          <w:color w:val="000000"/>
        </w:rPr>
        <w:t>10. Вопросы к муниципальному служащему и краткие ответы на них ___________</w:t>
      </w:r>
    </w:p>
    <w:p w:rsidR="00EC7F31" w:rsidRPr="00CE3BD6" w:rsidRDefault="00EC7F31" w:rsidP="00EC7F31">
      <w:pPr>
        <w:ind w:firstLine="567"/>
        <w:jc w:val="both"/>
        <w:rPr>
          <w:color w:val="000000"/>
        </w:rPr>
      </w:pPr>
      <w:r w:rsidRPr="00CE3BD6">
        <w:rPr>
          <w:color w:val="000000"/>
        </w:rPr>
        <w:t>__________________________________________________________________________</w:t>
      </w:r>
    </w:p>
    <w:p w:rsidR="00EC7F31" w:rsidRPr="00CE3BD6" w:rsidRDefault="00EC7F31" w:rsidP="00EC7F31">
      <w:pPr>
        <w:ind w:firstLine="567"/>
        <w:jc w:val="both"/>
        <w:rPr>
          <w:color w:val="000000"/>
        </w:rPr>
      </w:pPr>
      <w:r w:rsidRPr="00CE3BD6">
        <w:rPr>
          <w:color w:val="000000"/>
        </w:rPr>
        <w:t>__________________________________________________________________________</w:t>
      </w:r>
    </w:p>
    <w:p w:rsidR="00EC7F31" w:rsidRPr="00CE3BD6" w:rsidRDefault="00EC7F31" w:rsidP="00EC7F31">
      <w:pPr>
        <w:ind w:firstLine="567"/>
        <w:jc w:val="both"/>
        <w:rPr>
          <w:color w:val="000000"/>
        </w:rPr>
      </w:pPr>
      <w:r w:rsidRPr="00CE3BD6">
        <w:rPr>
          <w:color w:val="000000"/>
        </w:rPr>
        <w:t>__________________________________________________________________________</w:t>
      </w:r>
    </w:p>
    <w:p w:rsidR="00EC7F31" w:rsidRPr="00CE3BD6" w:rsidRDefault="00EC7F31" w:rsidP="00EC7F31">
      <w:pPr>
        <w:ind w:firstLine="567"/>
        <w:jc w:val="both"/>
        <w:rPr>
          <w:color w:val="000000"/>
        </w:rPr>
      </w:pPr>
      <w:r w:rsidRPr="00CE3BD6">
        <w:rPr>
          <w:color w:val="000000"/>
        </w:rPr>
        <w:t>__________________________________________________________________________</w:t>
      </w:r>
    </w:p>
    <w:p w:rsidR="00EC7F31" w:rsidRPr="00CE3BD6" w:rsidRDefault="00EC7F31" w:rsidP="00EC7F31">
      <w:pPr>
        <w:ind w:firstLine="567"/>
        <w:jc w:val="both"/>
        <w:rPr>
          <w:color w:val="000000"/>
        </w:rPr>
      </w:pPr>
      <w:r w:rsidRPr="00CE3BD6">
        <w:rPr>
          <w:color w:val="000000"/>
        </w:rPr>
        <w:t>__________________________________________________________________________</w:t>
      </w:r>
    </w:p>
    <w:p w:rsidR="00EC7F31" w:rsidRPr="00CE3BD6" w:rsidRDefault="00EC7F31" w:rsidP="00EC7F31">
      <w:pPr>
        <w:ind w:firstLine="567"/>
        <w:jc w:val="both"/>
        <w:rPr>
          <w:color w:val="000000"/>
        </w:rPr>
      </w:pPr>
      <w:r w:rsidRPr="00CE3BD6">
        <w:rPr>
          <w:color w:val="000000"/>
        </w:rPr>
        <w:t>__________________________________________________________________________</w:t>
      </w:r>
    </w:p>
    <w:p w:rsidR="00EC7F31" w:rsidRPr="00CE3BD6" w:rsidRDefault="00EC7F31" w:rsidP="00EC7F31">
      <w:pPr>
        <w:ind w:firstLine="567"/>
        <w:jc w:val="both"/>
        <w:rPr>
          <w:color w:val="000000"/>
        </w:rPr>
      </w:pPr>
      <w:r w:rsidRPr="00CE3BD6">
        <w:rPr>
          <w:color w:val="000000"/>
        </w:rPr>
        <w:t>11. Замечания и предложения, высказанные аттестационной комиссией ________</w:t>
      </w:r>
    </w:p>
    <w:p w:rsidR="00EC7F31" w:rsidRPr="00CE3BD6" w:rsidRDefault="00EC7F31" w:rsidP="00EC7F31">
      <w:pPr>
        <w:ind w:firstLine="567"/>
        <w:jc w:val="both"/>
        <w:rPr>
          <w:color w:val="000000"/>
        </w:rPr>
      </w:pPr>
      <w:r w:rsidRPr="00CE3BD6">
        <w:rPr>
          <w:color w:val="000000"/>
        </w:rPr>
        <w:t>__________________________________________________________________________</w:t>
      </w:r>
    </w:p>
    <w:p w:rsidR="00EC7F31" w:rsidRPr="00CE3BD6" w:rsidRDefault="00EC7F31" w:rsidP="00EC7F31">
      <w:pPr>
        <w:ind w:firstLine="567"/>
        <w:jc w:val="both"/>
        <w:rPr>
          <w:color w:val="000000"/>
        </w:rPr>
      </w:pPr>
      <w:r w:rsidRPr="00CE3BD6">
        <w:rPr>
          <w:color w:val="000000"/>
        </w:rPr>
        <w:t>__________________________________________________________________________</w:t>
      </w:r>
    </w:p>
    <w:p w:rsidR="00EC7F31" w:rsidRPr="00CE3BD6" w:rsidRDefault="00EC7F31" w:rsidP="00EC7F31">
      <w:pPr>
        <w:ind w:firstLine="567"/>
        <w:jc w:val="both"/>
        <w:rPr>
          <w:color w:val="000000"/>
        </w:rPr>
      </w:pPr>
      <w:r w:rsidRPr="00CE3BD6">
        <w:rPr>
          <w:color w:val="000000"/>
        </w:rPr>
        <w:t>__________________________________________________________________________</w:t>
      </w:r>
    </w:p>
    <w:p w:rsidR="00EC7F31" w:rsidRPr="00CE3BD6" w:rsidRDefault="00EC7F31" w:rsidP="00EC7F31">
      <w:pPr>
        <w:ind w:firstLine="567"/>
        <w:jc w:val="both"/>
        <w:rPr>
          <w:color w:val="000000"/>
        </w:rPr>
      </w:pPr>
      <w:r w:rsidRPr="00CE3BD6">
        <w:rPr>
          <w:color w:val="000000"/>
        </w:rPr>
        <w:t>12. Предложения, высказанные муниципальным служащим ______________________</w:t>
      </w:r>
    </w:p>
    <w:p w:rsidR="00EC7F31" w:rsidRPr="00CE3BD6" w:rsidRDefault="00EC7F31" w:rsidP="00EC7F31">
      <w:pPr>
        <w:ind w:firstLine="567"/>
        <w:jc w:val="both"/>
        <w:rPr>
          <w:color w:val="000000"/>
        </w:rPr>
      </w:pPr>
      <w:r w:rsidRPr="00CE3BD6">
        <w:rPr>
          <w:color w:val="000000"/>
        </w:rPr>
        <w:t>__________________________________________________________________________</w:t>
      </w:r>
    </w:p>
    <w:p w:rsidR="00EC7F31" w:rsidRPr="00CE3BD6" w:rsidRDefault="00EC7F31" w:rsidP="00EC7F31">
      <w:pPr>
        <w:ind w:firstLine="567"/>
        <w:jc w:val="both"/>
        <w:rPr>
          <w:color w:val="000000"/>
        </w:rPr>
      </w:pPr>
      <w:r w:rsidRPr="00CE3BD6">
        <w:rPr>
          <w:color w:val="000000"/>
        </w:rPr>
        <w:t>__________________________________________________________________________</w:t>
      </w:r>
    </w:p>
    <w:p w:rsidR="00EC7F31" w:rsidRPr="00CE3BD6" w:rsidRDefault="00EC7F31" w:rsidP="00EC7F31">
      <w:pPr>
        <w:ind w:firstLine="567"/>
        <w:jc w:val="both"/>
        <w:rPr>
          <w:color w:val="000000"/>
        </w:rPr>
      </w:pPr>
      <w:r w:rsidRPr="00CE3BD6">
        <w:rPr>
          <w:color w:val="000000"/>
        </w:rPr>
        <w:t>__________________________________________________________________________</w:t>
      </w:r>
    </w:p>
    <w:p w:rsidR="00EC7F31" w:rsidRPr="00CE3BD6" w:rsidRDefault="00EC7F31" w:rsidP="00EC7F31">
      <w:pPr>
        <w:ind w:firstLine="567"/>
        <w:jc w:val="both"/>
        <w:rPr>
          <w:color w:val="000000"/>
        </w:rPr>
      </w:pPr>
      <w:r w:rsidRPr="00CE3BD6">
        <w:rPr>
          <w:color w:val="000000"/>
        </w:rPr>
        <w:t>13. Оценка знаний, навыков и умений (профессионального уровня)</w:t>
      </w:r>
    </w:p>
    <w:p w:rsidR="00EC7F31" w:rsidRPr="00CE3BD6" w:rsidRDefault="00EC7F31" w:rsidP="00EC7F31">
      <w:pPr>
        <w:ind w:firstLine="567"/>
        <w:jc w:val="both"/>
        <w:rPr>
          <w:color w:val="000000"/>
        </w:rPr>
      </w:pPr>
      <w:r w:rsidRPr="00CE3BD6">
        <w:rPr>
          <w:color w:val="000000"/>
        </w:rPr>
        <w:t>муниципального служащего по результатам квалификационного экзамена _______</w:t>
      </w:r>
    </w:p>
    <w:p w:rsidR="00EC7F31" w:rsidRPr="00CE3BD6" w:rsidRDefault="00EC7F31" w:rsidP="00EC7F31">
      <w:pPr>
        <w:ind w:firstLine="567"/>
        <w:jc w:val="both"/>
        <w:rPr>
          <w:color w:val="000000"/>
        </w:rPr>
      </w:pPr>
      <w:r w:rsidRPr="00CE3BD6">
        <w:rPr>
          <w:color w:val="000000"/>
        </w:rPr>
        <w:t>__________________________________________________________________________</w:t>
      </w:r>
    </w:p>
    <w:p w:rsidR="00EC7F31" w:rsidRPr="00CE3BD6" w:rsidRDefault="00EC7F31" w:rsidP="00EC7F31">
      <w:pPr>
        <w:ind w:firstLine="567"/>
        <w:jc w:val="both"/>
        <w:rPr>
          <w:color w:val="000000"/>
        </w:rPr>
      </w:pPr>
      <w:r w:rsidRPr="00CE3BD6">
        <w:rPr>
          <w:color w:val="000000"/>
        </w:rPr>
        <w:t>__________________________________________________________________________</w:t>
      </w:r>
    </w:p>
    <w:p w:rsidR="00EC7F31" w:rsidRPr="00CE3BD6" w:rsidRDefault="00EC7F31" w:rsidP="00EC7F31">
      <w:pPr>
        <w:ind w:firstLine="567"/>
        <w:jc w:val="both"/>
        <w:rPr>
          <w:color w:val="000000"/>
        </w:rPr>
      </w:pPr>
      <w:r w:rsidRPr="00CE3BD6">
        <w:rPr>
          <w:color w:val="000000"/>
        </w:rPr>
        <w:t>__________________________________________________________________________</w:t>
      </w:r>
    </w:p>
    <w:p w:rsidR="00EC7F31" w:rsidRPr="00CE3BD6" w:rsidRDefault="00EC7F31" w:rsidP="00EC7F31">
      <w:pPr>
        <w:ind w:firstLine="567"/>
        <w:jc w:val="both"/>
        <w:rPr>
          <w:color w:val="000000"/>
        </w:rPr>
      </w:pPr>
      <w:r w:rsidRPr="00CE3BD6">
        <w:rPr>
          <w:color w:val="000000"/>
        </w:rPr>
        <w:t>14. Решение, принятое по результатам квалификационного экзамена __________</w:t>
      </w:r>
    </w:p>
    <w:p w:rsidR="00EC7F31" w:rsidRPr="00CE3BD6" w:rsidRDefault="00EC7F31" w:rsidP="00EC7F31">
      <w:pPr>
        <w:ind w:firstLine="567"/>
        <w:jc w:val="both"/>
        <w:rPr>
          <w:color w:val="000000"/>
        </w:rPr>
      </w:pPr>
      <w:r w:rsidRPr="00CE3BD6">
        <w:rPr>
          <w:color w:val="000000"/>
        </w:rPr>
        <w:t>__________________________________________________________________________</w:t>
      </w:r>
    </w:p>
    <w:p w:rsidR="00EC7F31" w:rsidRPr="00CE3BD6" w:rsidRDefault="00EC7F31" w:rsidP="00EC7F31">
      <w:pPr>
        <w:ind w:firstLine="567"/>
        <w:jc w:val="both"/>
        <w:rPr>
          <w:color w:val="000000"/>
        </w:rPr>
      </w:pPr>
      <w:proofErr w:type="gramStart"/>
      <w:r w:rsidRPr="00CE3BD6">
        <w:rPr>
          <w:color w:val="000000"/>
        </w:rPr>
        <w:t>(признать, что муниципальный служащий сдал квалификационный экзамен, и</w:t>
      </w:r>
      <w:proofErr w:type="gramEnd"/>
    </w:p>
    <w:p w:rsidR="00EC7F31" w:rsidRPr="00CE3BD6" w:rsidRDefault="00EC7F31" w:rsidP="00EC7F31">
      <w:pPr>
        <w:ind w:firstLine="567"/>
        <w:jc w:val="both"/>
        <w:rPr>
          <w:color w:val="000000"/>
        </w:rPr>
      </w:pPr>
      <w:r w:rsidRPr="00CE3BD6">
        <w:rPr>
          <w:color w:val="000000"/>
        </w:rPr>
        <w:t>__________________________________________________________________________</w:t>
      </w:r>
    </w:p>
    <w:p w:rsidR="00EC7F31" w:rsidRPr="00CE3BD6" w:rsidRDefault="00EC7F31" w:rsidP="00EC7F31">
      <w:pPr>
        <w:ind w:firstLine="567"/>
        <w:jc w:val="both"/>
        <w:rPr>
          <w:color w:val="000000"/>
        </w:rPr>
      </w:pPr>
      <w:proofErr w:type="gramStart"/>
      <w:r w:rsidRPr="00CE3BD6">
        <w:rPr>
          <w:color w:val="000000"/>
        </w:rPr>
        <w:t>рекомендовать его для присвоения классного чина (наименование классного</w:t>
      </w:r>
      <w:proofErr w:type="gramEnd"/>
    </w:p>
    <w:p w:rsidR="00EC7F31" w:rsidRPr="00CE3BD6" w:rsidRDefault="00EC7F31" w:rsidP="00EC7F31">
      <w:pPr>
        <w:ind w:firstLine="567"/>
        <w:jc w:val="both"/>
        <w:rPr>
          <w:color w:val="000000"/>
        </w:rPr>
      </w:pPr>
      <w:r w:rsidRPr="00CE3BD6">
        <w:rPr>
          <w:color w:val="000000"/>
        </w:rPr>
        <w:t>чина),</w:t>
      </w:r>
    </w:p>
    <w:p w:rsidR="00EC7F31" w:rsidRPr="00CE3BD6" w:rsidRDefault="00EC7F31" w:rsidP="00EC7F31">
      <w:pPr>
        <w:ind w:firstLine="567"/>
        <w:jc w:val="both"/>
        <w:rPr>
          <w:color w:val="000000"/>
        </w:rPr>
      </w:pPr>
      <w:r w:rsidRPr="00CE3BD6">
        <w:rPr>
          <w:color w:val="000000"/>
        </w:rPr>
        <w:t>__________________________________________________________________________</w:t>
      </w:r>
    </w:p>
    <w:p w:rsidR="00EC7F31" w:rsidRPr="00CE3BD6" w:rsidRDefault="00EC7F31" w:rsidP="00EC7F31">
      <w:pPr>
        <w:ind w:firstLine="567"/>
        <w:jc w:val="both"/>
        <w:rPr>
          <w:color w:val="000000"/>
        </w:rPr>
      </w:pPr>
      <w:r w:rsidRPr="00CE3BD6">
        <w:rPr>
          <w:color w:val="000000"/>
        </w:rPr>
        <w:lastRenderedPageBreak/>
        <w:t>признать, что муниципальный служащий не сдал квалификационный экзамен)</w:t>
      </w:r>
    </w:p>
    <w:p w:rsidR="00EC7F31" w:rsidRPr="00CE3BD6" w:rsidRDefault="00EC7F31" w:rsidP="00EC7F31">
      <w:pPr>
        <w:ind w:firstLine="567"/>
        <w:jc w:val="both"/>
        <w:rPr>
          <w:color w:val="000000"/>
        </w:rPr>
      </w:pPr>
      <w:r w:rsidRPr="00CE3BD6">
        <w:rPr>
          <w:color w:val="000000"/>
        </w:rPr>
        <w:t>15. Количественный состав аттестационной комиссии _______________________.</w:t>
      </w:r>
    </w:p>
    <w:p w:rsidR="00EC7F31" w:rsidRPr="00CE3BD6" w:rsidRDefault="00EC7F31" w:rsidP="00EC7F31">
      <w:pPr>
        <w:ind w:firstLine="567"/>
        <w:jc w:val="both"/>
        <w:rPr>
          <w:color w:val="000000"/>
        </w:rPr>
      </w:pPr>
      <w:r w:rsidRPr="00CE3BD6">
        <w:rPr>
          <w:color w:val="000000"/>
        </w:rPr>
        <w:t>На заседании присутствовало _________ членов аттестационной комиссии.</w:t>
      </w:r>
    </w:p>
    <w:p w:rsidR="00EC7F31" w:rsidRPr="00CE3BD6" w:rsidRDefault="00EC7F31" w:rsidP="00EC7F31">
      <w:pPr>
        <w:ind w:firstLine="567"/>
        <w:jc w:val="both"/>
        <w:rPr>
          <w:color w:val="000000"/>
        </w:rPr>
      </w:pPr>
      <w:r w:rsidRPr="00CE3BD6">
        <w:rPr>
          <w:color w:val="000000"/>
        </w:rPr>
        <w:t>Количество голосов "за" _______, "против" ______________.</w:t>
      </w:r>
    </w:p>
    <w:p w:rsidR="00EC7F31" w:rsidRPr="00CE3BD6" w:rsidRDefault="00EC7F31" w:rsidP="00EC7F31">
      <w:pPr>
        <w:ind w:firstLine="567"/>
        <w:jc w:val="both"/>
        <w:rPr>
          <w:color w:val="000000"/>
        </w:rPr>
      </w:pPr>
      <w:r w:rsidRPr="00CE3BD6">
        <w:rPr>
          <w:color w:val="000000"/>
        </w:rPr>
        <w:t>16. Примечания</w:t>
      </w:r>
    </w:p>
    <w:p w:rsidR="00EC7F31" w:rsidRPr="00CE3BD6" w:rsidRDefault="00EC7F31" w:rsidP="00EC7F31">
      <w:pPr>
        <w:ind w:firstLine="567"/>
        <w:jc w:val="both"/>
        <w:rPr>
          <w:color w:val="000000"/>
        </w:rPr>
      </w:pPr>
      <w:r w:rsidRPr="00CE3BD6">
        <w:rPr>
          <w:color w:val="000000"/>
        </w:rPr>
        <w:t>__________________________________________________________________________</w:t>
      </w:r>
    </w:p>
    <w:p w:rsidR="00EC7F31" w:rsidRPr="00CE3BD6" w:rsidRDefault="00EC7F31" w:rsidP="00EC7F31">
      <w:pPr>
        <w:ind w:firstLine="567"/>
        <w:jc w:val="both"/>
        <w:rPr>
          <w:color w:val="000000"/>
        </w:rPr>
      </w:pPr>
      <w:r w:rsidRPr="00CE3BD6">
        <w:rPr>
          <w:color w:val="000000"/>
        </w:rPr>
        <w:t>__________________________________________________________________________</w:t>
      </w:r>
    </w:p>
    <w:p w:rsidR="00EC7F31" w:rsidRPr="00CE3BD6" w:rsidRDefault="00EC7F31" w:rsidP="00EC7F31">
      <w:pPr>
        <w:ind w:firstLine="567"/>
        <w:jc w:val="both"/>
        <w:rPr>
          <w:color w:val="000000"/>
        </w:rPr>
      </w:pPr>
      <w:r w:rsidRPr="00CE3BD6">
        <w:rPr>
          <w:color w:val="000000"/>
        </w:rPr>
        <w:t>__________________________________________________________________________</w:t>
      </w:r>
    </w:p>
    <w:p w:rsidR="00EC7F31" w:rsidRPr="00CE3BD6" w:rsidRDefault="00EC7F31" w:rsidP="00EC7F31">
      <w:pPr>
        <w:ind w:firstLine="567"/>
        <w:jc w:val="both"/>
        <w:rPr>
          <w:color w:val="000000"/>
        </w:rPr>
      </w:pPr>
      <w:r w:rsidRPr="00CE3BD6">
        <w:rPr>
          <w:color w:val="000000"/>
        </w:rPr>
        <w:t>__________________________________________________________________________</w:t>
      </w:r>
    </w:p>
    <w:p w:rsidR="00EC7F31" w:rsidRPr="00CE3BD6" w:rsidRDefault="00EC7F31" w:rsidP="00EC7F31">
      <w:pPr>
        <w:ind w:firstLine="567"/>
        <w:jc w:val="both"/>
        <w:rPr>
          <w:color w:val="000000"/>
        </w:rPr>
      </w:pPr>
      <w:r w:rsidRPr="00CE3BD6">
        <w:rPr>
          <w:color w:val="000000"/>
        </w:rPr>
        <w:t> </w:t>
      </w:r>
    </w:p>
    <w:p w:rsidR="00EC7F31" w:rsidRPr="00CE3BD6" w:rsidRDefault="00EC7F31" w:rsidP="00EC7F31">
      <w:pPr>
        <w:ind w:firstLine="567"/>
        <w:jc w:val="both"/>
        <w:rPr>
          <w:color w:val="000000"/>
        </w:rPr>
      </w:pPr>
      <w:r w:rsidRPr="00CE3BD6">
        <w:rPr>
          <w:color w:val="000000"/>
        </w:rPr>
        <w:t>Председатель</w:t>
      </w:r>
    </w:p>
    <w:p w:rsidR="00EC7F31" w:rsidRPr="00CE3BD6" w:rsidRDefault="00EC7F31" w:rsidP="00EC7F31">
      <w:pPr>
        <w:ind w:firstLine="567"/>
        <w:jc w:val="both"/>
        <w:rPr>
          <w:color w:val="000000"/>
        </w:rPr>
      </w:pPr>
      <w:r w:rsidRPr="00CE3BD6">
        <w:rPr>
          <w:color w:val="000000"/>
        </w:rPr>
        <w:t>аттестационной комиссии _______________________________________________</w:t>
      </w:r>
    </w:p>
    <w:p w:rsidR="00EC7F31" w:rsidRPr="00CE3BD6" w:rsidRDefault="00EC7F31" w:rsidP="00EC7F31">
      <w:pPr>
        <w:ind w:firstLine="567"/>
        <w:jc w:val="both"/>
        <w:rPr>
          <w:color w:val="000000"/>
        </w:rPr>
      </w:pPr>
      <w:r w:rsidRPr="00CE3BD6">
        <w:rPr>
          <w:color w:val="000000"/>
        </w:rPr>
        <w:t>(подпись) (расшифровка подписи)</w:t>
      </w:r>
    </w:p>
    <w:p w:rsidR="00EC7F31" w:rsidRPr="00CE3BD6" w:rsidRDefault="00EC7F31" w:rsidP="00EC7F31">
      <w:pPr>
        <w:ind w:firstLine="567"/>
        <w:jc w:val="both"/>
        <w:rPr>
          <w:color w:val="000000"/>
        </w:rPr>
      </w:pPr>
      <w:r w:rsidRPr="00CE3BD6">
        <w:rPr>
          <w:color w:val="000000"/>
        </w:rPr>
        <w:t> </w:t>
      </w:r>
    </w:p>
    <w:p w:rsidR="00EC7F31" w:rsidRPr="00CE3BD6" w:rsidRDefault="00EC7F31" w:rsidP="00EC7F31">
      <w:pPr>
        <w:ind w:firstLine="567"/>
        <w:jc w:val="both"/>
        <w:rPr>
          <w:color w:val="000000"/>
        </w:rPr>
      </w:pPr>
      <w:r w:rsidRPr="00CE3BD6">
        <w:rPr>
          <w:color w:val="000000"/>
        </w:rPr>
        <w:t>Заместитель председателя</w:t>
      </w:r>
    </w:p>
    <w:p w:rsidR="00EC7F31" w:rsidRPr="00CE3BD6" w:rsidRDefault="00EC7F31" w:rsidP="00EC7F31">
      <w:pPr>
        <w:ind w:firstLine="567"/>
        <w:jc w:val="both"/>
        <w:rPr>
          <w:color w:val="000000"/>
        </w:rPr>
      </w:pPr>
      <w:r w:rsidRPr="00CE3BD6">
        <w:rPr>
          <w:color w:val="000000"/>
        </w:rPr>
        <w:t>аттестационной комиссии ───────────────────────────────────────────────</w:t>
      </w:r>
    </w:p>
    <w:p w:rsidR="00EC7F31" w:rsidRPr="00CE3BD6" w:rsidRDefault="00EC7F31" w:rsidP="00EC7F31">
      <w:pPr>
        <w:ind w:firstLine="567"/>
        <w:jc w:val="both"/>
        <w:rPr>
          <w:color w:val="000000"/>
        </w:rPr>
      </w:pPr>
      <w:r w:rsidRPr="00CE3BD6">
        <w:rPr>
          <w:color w:val="000000"/>
        </w:rPr>
        <w:t>(подпись) (расшифровка подписи)</w:t>
      </w:r>
    </w:p>
    <w:p w:rsidR="00EC7F31" w:rsidRPr="00CE3BD6" w:rsidRDefault="00EC7F31" w:rsidP="00EC7F31">
      <w:pPr>
        <w:ind w:firstLine="567"/>
        <w:jc w:val="both"/>
        <w:rPr>
          <w:color w:val="000000"/>
        </w:rPr>
      </w:pPr>
      <w:r w:rsidRPr="00CE3BD6">
        <w:rPr>
          <w:color w:val="000000"/>
        </w:rPr>
        <w:t>Секретарь</w:t>
      </w:r>
    </w:p>
    <w:p w:rsidR="00EC7F31" w:rsidRPr="00CE3BD6" w:rsidRDefault="00EC7F31" w:rsidP="00EC7F31">
      <w:pPr>
        <w:ind w:firstLine="567"/>
        <w:jc w:val="both"/>
        <w:rPr>
          <w:color w:val="000000"/>
        </w:rPr>
      </w:pPr>
      <w:r w:rsidRPr="00CE3BD6">
        <w:rPr>
          <w:color w:val="000000"/>
        </w:rPr>
        <w:t>аттестационной комиссии ───────────────────────────────────────────────</w:t>
      </w:r>
    </w:p>
    <w:p w:rsidR="00EC7F31" w:rsidRPr="00CE3BD6" w:rsidRDefault="00EC7F31" w:rsidP="00EC7F31">
      <w:pPr>
        <w:ind w:firstLine="567"/>
        <w:jc w:val="both"/>
        <w:rPr>
          <w:color w:val="000000"/>
        </w:rPr>
      </w:pPr>
      <w:r w:rsidRPr="00CE3BD6">
        <w:rPr>
          <w:color w:val="000000"/>
        </w:rPr>
        <w:t>(подпись) (расшифровка подписи)</w:t>
      </w:r>
    </w:p>
    <w:p w:rsidR="00EC7F31" w:rsidRPr="00CE3BD6" w:rsidRDefault="00EC7F31" w:rsidP="00EC7F31">
      <w:pPr>
        <w:ind w:firstLine="567"/>
        <w:jc w:val="both"/>
        <w:rPr>
          <w:color w:val="000000"/>
        </w:rPr>
      </w:pPr>
      <w:r w:rsidRPr="00CE3BD6">
        <w:rPr>
          <w:color w:val="000000"/>
        </w:rPr>
        <w:t> </w:t>
      </w:r>
    </w:p>
    <w:p w:rsidR="00EC7F31" w:rsidRPr="00CE3BD6" w:rsidRDefault="00EC7F31" w:rsidP="00EC7F31">
      <w:pPr>
        <w:ind w:firstLine="567"/>
        <w:jc w:val="both"/>
        <w:rPr>
          <w:color w:val="000000"/>
        </w:rPr>
      </w:pPr>
      <w:r w:rsidRPr="00CE3BD6">
        <w:rPr>
          <w:color w:val="000000"/>
        </w:rPr>
        <w:t>Члены</w:t>
      </w:r>
    </w:p>
    <w:p w:rsidR="00EC7F31" w:rsidRPr="00CE3BD6" w:rsidRDefault="00EC7F31" w:rsidP="00EC7F31">
      <w:pPr>
        <w:ind w:firstLine="567"/>
        <w:jc w:val="both"/>
        <w:rPr>
          <w:color w:val="000000"/>
        </w:rPr>
      </w:pPr>
      <w:r w:rsidRPr="00CE3BD6">
        <w:rPr>
          <w:color w:val="000000"/>
        </w:rPr>
        <w:t>аттестационной комиссии _______________________________________________</w:t>
      </w:r>
    </w:p>
    <w:p w:rsidR="00EC7F31" w:rsidRPr="00CE3BD6" w:rsidRDefault="00EC7F31" w:rsidP="00EC7F31">
      <w:pPr>
        <w:ind w:firstLine="567"/>
        <w:jc w:val="both"/>
        <w:rPr>
          <w:color w:val="000000"/>
        </w:rPr>
      </w:pPr>
      <w:r w:rsidRPr="00CE3BD6">
        <w:rPr>
          <w:color w:val="000000"/>
        </w:rPr>
        <w:t>(подпись) (расшифровка подписи)</w:t>
      </w:r>
    </w:p>
    <w:p w:rsidR="00EC7F31" w:rsidRPr="00CE3BD6" w:rsidRDefault="00EC7F31" w:rsidP="00EC7F31">
      <w:pPr>
        <w:ind w:firstLine="567"/>
        <w:jc w:val="both"/>
        <w:rPr>
          <w:color w:val="000000"/>
        </w:rPr>
      </w:pPr>
      <w:r w:rsidRPr="00CE3BD6">
        <w:rPr>
          <w:color w:val="000000"/>
        </w:rPr>
        <w:t> </w:t>
      </w:r>
    </w:p>
    <w:p w:rsidR="00EC7F31" w:rsidRPr="00CE3BD6" w:rsidRDefault="00EC7F31" w:rsidP="00EC7F31">
      <w:pPr>
        <w:ind w:firstLine="567"/>
        <w:jc w:val="both"/>
        <w:rPr>
          <w:color w:val="000000"/>
        </w:rPr>
      </w:pPr>
      <w:r w:rsidRPr="00CE3BD6">
        <w:rPr>
          <w:color w:val="000000"/>
        </w:rPr>
        <w:t>Дата проведения квалификационного экзамена _______________________________</w:t>
      </w:r>
    </w:p>
    <w:p w:rsidR="00EC7F31" w:rsidRPr="00CE3BD6" w:rsidRDefault="00EC7F31" w:rsidP="00EC7F31">
      <w:pPr>
        <w:ind w:firstLine="567"/>
        <w:jc w:val="both"/>
        <w:rPr>
          <w:color w:val="000000"/>
        </w:rPr>
      </w:pPr>
      <w:r w:rsidRPr="00CE3BD6">
        <w:rPr>
          <w:color w:val="000000"/>
        </w:rPr>
        <w:t xml:space="preserve">С экзаменационным листом </w:t>
      </w:r>
      <w:proofErr w:type="gramStart"/>
      <w:r w:rsidRPr="00CE3BD6">
        <w:rPr>
          <w:color w:val="000000"/>
        </w:rPr>
        <w:t>ознакомлен</w:t>
      </w:r>
      <w:proofErr w:type="gramEnd"/>
      <w:r w:rsidRPr="00CE3BD6">
        <w:rPr>
          <w:color w:val="000000"/>
        </w:rPr>
        <w:t xml:space="preserve"> ______________________________________</w:t>
      </w:r>
    </w:p>
    <w:p w:rsidR="00EC7F31" w:rsidRPr="00CE3BD6" w:rsidRDefault="00EC7F31" w:rsidP="00EC7F31">
      <w:pPr>
        <w:ind w:firstLine="567"/>
        <w:jc w:val="both"/>
        <w:rPr>
          <w:color w:val="000000"/>
        </w:rPr>
      </w:pPr>
      <w:proofErr w:type="gramStart"/>
      <w:r w:rsidRPr="00CE3BD6">
        <w:rPr>
          <w:color w:val="000000"/>
        </w:rPr>
        <w:t>(подпись муниципального служащего,</w:t>
      </w:r>
      <w:proofErr w:type="gramEnd"/>
    </w:p>
    <w:p w:rsidR="00EC7F31" w:rsidRPr="00CE3BD6" w:rsidRDefault="00EC7F31" w:rsidP="00EC7F31">
      <w:pPr>
        <w:ind w:firstLine="567"/>
        <w:jc w:val="both"/>
        <w:rPr>
          <w:color w:val="000000"/>
        </w:rPr>
      </w:pPr>
      <w:r w:rsidRPr="00CE3BD6">
        <w:rPr>
          <w:color w:val="000000"/>
        </w:rPr>
        <w:t>дата)</w:t>
      </w:r>
    </w:p>
    <w:p w:rsidR="00EC7F31" w:rsidRPr="00CE3BD6" w:rsidRDefault="00EC7F31" w:rsidP="00EC7F31">
      <w:pPr>
        <w:ind w:firstLine="567"/>
        <w:jc w:val="both"/>
        <w:rPr>
          <w:color w:val="000000"/>
        </w:rPr>
      </w:pPr>
      <w:r w:rsidRPr="00CE3BD6">
        <w:rPr>
          <w:color w:val="000000"/>
        </w:rPr>
        <w:t> </w:t>
      </w:r>
    </w:p>
    <w:p w:rsidR="00EC7F31" w:rsidRPr="00CE3BD6" w:rsidRDefault="00EC7F31" w:rsidP="00EC7F31">
      <w:pPr>
        <w:ind w:firstLine="567"/>
        <w:jc w:val="both"/>
        <w:rPr>
          <w:color w:val="000000"/>
        </w:rPr>
      </w:pPr>
      <w:proofErr w:type="gramStart"/>
      <w:r w:rsidRPr="00CE3BD6">
        <w:rPr>
          <w:color w:val="000000"/>
        </w:rPr>
        <w:t>(место для печати органа</w:t>
      </w:r>
      <w:proofErr w:type="gramEnd"/>
    </w:p>
    <w:p w:rsidR="00EC7F31" w:rsidRPr="00CE3BD6" w:rsidRDefault="00EC7F31" w:rsidP="00EC7F31">
      <w:pPr>
        <w:ind w:firstLine="567"/>
        <w:jc w:val="both"/>
        <w:rPr>
          <w:color w:val="000000"/>
        </w:rPr>
      </w:pPr>
      <w:r w:rsidRPr="00CE3BD6">
        <w:rPr>
          <w:color w:val="000000"/>
        </w:rPr>
        <w:t>местного самоуправления) </w:t>
      </w:r>
    </w:p>
    <w:p w:rsidR="00EC7F31" w:rsidRDefault="00EC7F31" w:rsidP="00EC7F31">
      <w:pPr>
        <w:widowControl w:val="0"/>
        <w:tabs>
          <w:tab w:val="left" w:pos="7881"/>
        </w:tabs>
        <w:suppressAutoHyphens/>
        <w:ind w:firstLine="567"/>
        <w:jc w:val="center"/>
        <w:rPr>
          <w:rFonts w:eastAsia="Lucida Sans Unicode"/>
          <w:b/>
          <w:kern w:val="2"/>
          <w:sz w:val="26"/>
          <w:szCs w:val="26"/>
        </w:rPr>
      </w:pPr>
      <w:r w:rsidRPr="003A012C">
        <w:rPr>
          <w:rFonts w:eastAsia="Lucida Sans Unicode"/>
          <w:b/>
          <w:noProof/>
          <w:kern w:val="2"/>
          <w:sz w:val="26"/>
          <w:szCs w:val="26"/>
        </w:rPr>
        <w:drawing>
          <wp:inline distT="0" distB="0" distL="0" distR="0" wp14:anchorId="40608591" wp14:editId="51F0E810">
            <wp:extent cx="723900" cy="914400"/>
            <wp:effectExtent l="19050" t="0" r="0" b="0"/>
            <wp:docPr id="14" name="Рисунок 14"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13"/>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EC7F31" w:rsidRDefault="00EC7F31" w:rsidP="00EC7F31">
      <w:pPr>
        <w:widowControl w:val="0"/>
        <w:tabs>
          <w:tab w:val="left" w:pos="7881"/>
        </w:tabs>
        <w:suppressAutoHyphens/>
        <w:ind w:firstLine="567"/>
        <w:jc w:val="right"/>
        <w:rPr>
          <w:rFonts w:eastAsia="Lucida Sans Unicode"/>
          <w:b/>
          <w:kern w:val="2"/>
          <w:sz w:val="26"/>
          <w:szCs w:val="26"/>
        </w:rPr>
      </w:pPr>
    </w:p>
    <w:tbl>
      <w:tblPr>
        <w:tblW w:w="0" w:type="auto"/>
        <w:tblLayout w:type="fixed"/>
        <w:tblCellMar>
          <w:left w:w="0" w:type="dxa"/>
          <w:right w:w="0" w:type="dxa"/>
        </w:tblCellMar>
        <w:tblLook w:val="01E0" w:firstRow="1" w:lastRow="1" w:firstColumn="1" w:lastColumn="1" w:noHBand="0" w:noVBand="0"/>
      </w:tblPr>
      <w:tblGrid>
        <w:gridCol w:w="9606"/>
      </w:tblGrid>
      <w:tr w:rsidR="00EC7F31" w:rsidRPr="001340B6" w:rsidTr="00EC7F31">
        <w:tc>
          <w:tcPr>
            <w:tcW w:w="9606" w:type="dxa"/>
          </w:tcPr>
          <w:p w:rsidR="00EC7F31" w:rsidRDefault="00EC7F31" w:rsidP="00EC7F31">
            <w:pPr>
              <w:suppressAutoHyphens/>
              <w:ind w:firstLine="567"/>
              <w:jc w:val="center"/>
              <w:rPr>
                <w:rFonts w:eastAsia="Lucida Sans Unicode"/>
                <w:b/>
                <w:kern w:val="2"/>
                <w:sz w:val="28"/>
                <w:szCs w:val="28"/>
              </w:rPr>
            </w:pPr>
            <w:r>
              <w:rPr>
                <w:rFonts w:eastAsia="Lucida Sans Unicode"/>
                <w:b/>
                <w:kern w:val="2"/>
                <w:sz w:val="28"/>
                <w:szCs w:val="28"/>
              </w:rPr>
              <w:t xml:space="preserve">АДМИНИСТРАЦИЯ </w:t>
            </w:r>
          </w:p>
          <w:p w:rsidR="00EC7F31" w:rsidRDefault="00EC7F31" w:rsidP="00EC7F31">
            <w:pPr>
              <w:suppressAutoHyphens/>
              <w:ind w:firstLine="567"/>
              <w:jc w:val="center"/>
              <w:rPr>
                <w:rFonts w:eastAsia="Lucida Sans Unicode"/>
                <w:b/>
                <w:kern w:val="2"/>
                <w:sz w:val="28"/>
                <w:szCs w:val="28"/>
              </w:rPr>
            </w:pPr>
            <w:r>
              <w:rPr>
                <w:rFonts w:eastAsia="Lucida Sans Unicode"/>
                <w:b/>
                <w:kern w:val="2"/>
                <w:sz w:val="28"/>
                <w:szCs w:val="28"/>
              </w:rPr>
              <w:t>РУССКО-КАМЕШКИРСКОГО СЕЛЬСОВЕТА</w:t>
            </w:r>
          </w:p>
          <w:p w:rsidR="00EC7F31" w:rsidRDefault="00EC7F31" w:rsidP="00EC7F31">
            <w:pPr>
              <w:suppressAutoHyphens/>
              <w:ind w:firstLine="567"/>
              <w:jc w:val="center"/>
              <w:rPr>
                <w:rFonts w:eastAsia="Lucida Sans Unicode"/>
                <w:b/>
                <w:kern w:val="2"/>
                <w:sz w:val="28"/>
                <w:szCs w:val="28"/>
              </w:rPr>
            </w:pPr>
            <w:r>
              <w:rPr>
                <w:rFonts w:eastAsia="Lucida Sans Unicode"/>
                <w:b/>
                <w:kern w:val="2"/>
                <w:sz w:val="28"/>
                <w:szCs w:val="28"/>
              </w:rPr>
              <w:t xml:space="preserve">КАМЕШКИРСКОГО РАЙОНА </w:t>
            </w:r>
          </w:p>
          <w:p w:rsidR="00EC7F31" w:rsidRDefault="00EC7F31" w:rsidP="00EC7F31">
            <w:pPr>
              <w:suppressAutoHyphens/>
              <w:ind w:firstLine="567"/>
              <w:jc w:val="center"/>
              <w:rPr>
                <w:rFonts w:eastAsia="Lucida Sans Unicode"/>
                <w:b/>
                <w:kern w:val="2"/>
                <w:sz w:val="28"/>
                <w:szCs w:val="28"/>
              </w:rPr>
            </w:pPr>
            <w:r>
              <w:rPr>
                <w:rFonts w:eastAsia="Lucida Sans Unicode"/>
                <w:b/>
                <w:kern w:val="2"/>
                <w:sz w:val="28"/>
                <w:szCs w:val="28"/>
              </w:rPr>
              <w:t>ПЕНЗЕНСКОЙ ОБЛАСТИ</w:t>
            </w:r>
          </w:p>
          <w:p w:rsidR="00EC7F31" w:rsidRDefault="00EC7F31" w:rsidP="00EC7F31">
            <w:pPr>
              <w:suppressAutoHyphens/>
              <w:ind w:firstLine="567"/>
              <w:jc w:val="center"/>
              <w:rPr>
                <w:rFonts w:eastAsia="Lucida Sans Unicode"/>
                <w:kern w:val="2"/>
              </w:rPr>
            </w:pPr>
          </w:p>
        </w:tc>
      </w:tr>
      <w:tr w:rsidR="00EC7F31" w:rsidRPr="001340B6" w:rsidTr="00EC7F31">
        <w:trPr>
          <w:trHeight w:val="80"/>
        </w:trPr>
        <w:tc>
          <w:tcPr>
            <w:tcW w:w="9606" w:type="dxa"/>
            <w:hideMark/>
          </w:tcPr>
          <w:p w:rsidR="00EC7F31" w:rsidRDefault="00EC7F31" w:rsidP="00EC7F31">
            <w:pPr>
              <w:keepNext/>
              <w:widowControl w:val="0"/>
              <w:suppressAutoHyphens/>
              <w:spacing w:before="240" w:after="60"/>
              <w:ind w:firstLine="567"/>
              <w:jc w:val="center"/>
              <w:outlineLvl w:val="2"/>
              <w:rPr>
                <w:rFonts w:eastAsia="Lucida Sans Unicode"/>
                <w:b/>
                <w:bCs/>
                <w:kern w:val="2"/>
                <w:sz w:val="26"/>
                <w:szCs w:val="26"/>
              </w:rPr>
            </w:pPr>
            <w:r>
              <w:rPr>
                <w:rFonts w:eastAsia="Lucida Sans Unicode"/>
                <w:b/>
                <w:bCs/>
                <w:kern w:val="2"/>
                <w:sz w:val="28"/>
                <w:szCs w:val="26"/>
              </w:rPr>
              <w:lastRenderedPageBreak/>
              <w:t>ПОСТАНОВЛЕНИЕ</w:t>
            </w:r>
          </w:p>
        </w:tc>
      </w:tr>
    </w:tbl>
    <w:p w:rsidR="00EC7F31" w:rsidRDefault="00EC7F31" w:rsidP="00EC7F31">
      <w:pPr>
        <w:widowControl w:val="0"/>
        <w:suppressAutoHyphens/>
        <w:autoSpaceDE w:val="0"/>
        <w:autoSpaceDN w:val="0"/>
        <w:adjustRightInd w:val="0"/>
        <w:ind w:firstLine="567"/>
        <w:jc w:val="center"/>
        <w:rPr>
          <w:rFonts w:eastAsia="Lucida Sans Unicode"/>
          <w:b/>
          <w:kern w:val="2"/>
          <w:sz w:val="10"/>
          <w:szCs w:val="10"/>
        </w:rPr>
      </w:pPr>
    </w:p>
    <w:tbl>
      <w:tblPr>
        <w:tblW w:w="0" w:type="auto"/>
        <w:jc w:val="center"/>
        <w:tblLayout w:type="fixed"/>
        <w:tblCellMar>
          <w:left w:w="0" w:type="dxa"/>
          <w:right w:w="0" w:type="dxa"/>
        </w:tblCellMar>
        <w:tblLook w:val="04A0" w:firstRow="1" w:lastRow="0" w:firstColumn="1" w:lastColumn="0" w:noHBand="0" w:noVBand="1"/>
      </w:tblPr>
      <w:tblGrid>
        <w:gridCol w:w="284"/>
        <w:gridCol w:w="2835"/>
        <w:gridCol w:w="397"/>
        <w:gridCol w:w="1134"/>
      </w:tblGrid>
      <w:tr w:rsidR="00EC7F31" w:rsidRPr="001340B6" w:rsidTr="00EC7F31">
        <w:trPr>
          <w:jc w:val="center"/>
        </w:trPr>
        <w:tc>
          <w:tcPr>
            <w:tcW w:w="284" w:type="dxa"/>
            <w:vAlign w:val="bottom"/>
            <w:hideMark/>
          </w:tcPr>
          <w:p w:rsidR="00EC7F31" w:rsidRDefault="00EC7F31" w:rsidP="00EC7F31">
            <w:pPr>
              <w:suppressAutoHyphens/>
              <w:jc w:val="center"/>
              <w:rPr>
                <w:rFonts w:eastAsia="Lucida Sans Unicode"/>
                <w:kern w:val="2"/>
                <w:sz w:val="28"/>
                <w:szCs w:val="28"/>
              </w:rPr>
            </w:pPr>
            <w:r>
              <w:rPr>
                <w:rFonts w:eastAsia="Lucida Sans Unicode"/>
                <w:kern w:val="2"/>
                <w:sz w:val="28"/>
                <w:szCs w:val="28"/>
              </w:rPr>
              <w:t>от</w:t>
            </w:r>
          </w:p>
        </w:tc>
        <w:tc>
          <w:tcPr>
            <w:tcW w:w="2835" w:type="dxa"/>
            <w:tcBorders>
              <w:top w:val="nil"/>
              <w:left w:val="nil"/>
              <w:bottom w:val="single" w:sz="6" w:space="0" w:color="auto"/>
              <w:right w:val="nil"/>
            </w:tcBorders>
          </w:tcPr>
          <w:p w:rsidR="00EC7F31" w:rsidRDefault="00EC7F31" w:rsidP="00EC7F31">
            <w:pPr>
              <w:suppressAutoHyphens/>
              <w:jc w:val="center"/>
              <w:rPr>
                <w:rFonts w:eastAsia="Lucida Sans Unicode"/>
                <w:kern w:val="2"/>
                <w:sz w:val="28"/>
                <w:szCs w:val="28"/>
              </w:rPr>
            </w:pPr>
            <w:r>
              <w:rPr>
                <w:rFonts w:eastAsia="Lucida Sans Unicode"/>
                <w:kern w:val="2"/>
                <w:sz w:val="28"/>
                <w:szCs w:val="28"/>
              </w:rPr>
              <w:t>20.10.2021 г.</w:t>
            </w:r>
          </w:p>
        </w:tc>
        <w:tc>
          <w:tcPr>
            <w:tcW w:w="397" w:type="dxa"/>
            <w:hideMark/>
          </w:tcPr>
          <w:p w:rsidR="00EC7F31" w:rsidRDefault="00EC7F31" w:rsidP="00EC7F31">
            <w:pPr>
              <w:suppressAutoHyphens/>
              <w:jc w:val="center"/>
              <w:rPr>
                <w:rFonts w:eastAsia="Lucida Sans Unicode"/>
                <w:kern w:val="2"/>
                <w:sz w:val="28"/>
                <w:szCs w:val="28"/>
              </w:rPr>
            </w:pPr>
            <w:r>
              <w:rPr>
                <w:rFonts w:eastAsia="Lucida Sans Unicode"/>
                <w:kern w:val="2"/>
                <w:sz w:val="28"/>
                <w:szCs w:val="28"/>
              </w:rPr>
              <w:t xml:space="preserve">№  </w:t>
            </w:r>
          </w:p>
        </w:tc>
        <w:tc>
          <w:tcPr>
            <w:tcW w:w="1134" w:type="dxa"/>
            <w:tcBorders>
              <w:top w:val="nil"/>
              <w:left w:val="nil"/>
              <w:bottom w:val="single" w:sz="6" w:space="0" w:color="auto"/>
              <w:right w:val="nil"/>
            </w:tcBorders>
          </w:tcPr>
          <w:p w:rsidR="00EC7F31" w:rsidRDefault="00EC7F31" w:rsidP="00EC7F31">
            <w:pPr>
              <w:suppressAutoHyphens/>
              <w:jc w:val="center"/>
              <w:rPr>
                <w:rFonts w:eastAsia="Lucida Sans Unicode"/>
                <w:kern w:val="2"/>
                <w:sz w:val="28"/>
                <w:szCs w:val="28"/>
              </w:rPr>
            </w:pPr>
            <w:r>
              <w:rPr>
                <w:rFonts w:eastAsia="Lucida Sans Unicode"/>
                <w:kern w:val="2"/>
                <w:sz w:val="28"/>
                <w:szCs w:val="28"/>
              </w:rPr>
              <w:t>139</w:t>
            </w:r>
          </w:p>
        </w:tc>
      </w:tr>
      <w:tr w:rsidR="00EC7F31" w:rsidRPr="001340B6" w:rsidTr="00EC7F31">
        <w:trPr>
          <w:jc w:val="center"/>
        </w:trPr>
        <w:tc>
          <w:tcPr>
            <w:tcW w:w="4650" w:type="dxa"/>
            <w:gridSpan w:val="4"/>
            <w:hideMark/>
          </w:tcPr>
          <w:p w:rsidR="00EC7F31" w:rsidRPr="00592D3D" w:rsidRDefault="00EC7F31" w:rsidP="00EC7F31">
            <w:pPr>
              <w:suppressAutoHyphens/>
              <w:jc w:val="center"/>
              <w:rPr>
                <w:rFonts w:eastAsia="Lucida Sans Unicode"/>
                <w:kern w:val="2"/>
              </w:rPr>
            </w:pPr>
            <w:proofErr w:type="spellStart"/>
            <w:r w:rsidRPr="00592D3D">
              <w:rPr>
                <w:rFonts w:eastAsia="Lucida Sans Unicode"/>
                <w:kern w:val="2"/>
              </w:rPr>
              <w:t>с</w:t>
            </w:r>
            <w:proofErr w:type="gramStart"/>
            <w:r w:rsidRPr="00592D3D">
              <w:rPr>
                <w:rFonts w:eastAsia="Lucida Sans Unicode"/>
                <w:kern w:val="2"/>
              </w:rPr>
              <w:t>.</w:t>
            </w:r>
            <w:r>
              <w:rPr>
                <w:rFonts w:eastAsia="Lucida Sans Unicode"/>
                <w:kern w:val="2"/>
              </w:rPr>
              <w:t>Р</w:t>
            </w:r>
            <w:proofErr w:type="gramEnd"/>
            <w:r>
              <w:rPr>
                <w:rFonts w:eastAsia="Lucida Sans Unicode"/>
                <w:kern w:val="2"/>
              </w:rPr>
              <w:t>усский</w:t>
            </w:r>
            <w:proofErr w:type="spellEnd"/>
            <w:r>
              <w:rPr>
                <w:rFonts w:eastAsia="Lucida Sans Unicode"/>
                <w:kern w:val="2"/>
              </w:rPr>
              <w:t xml:space="preserve"> Камешкир</w:t>
            </w:r>
          </w:p>
        </w:tc>
      </w:tr>
    </w:tbl>
    <w:p w:rsidR="00EC7F31" w:rsidRDefault="00EC7F31" w:rsidP="00EC7F31">
      <w:pPr>
        <w:widowControl w:val="0"/>
        <w:suppressAutoHyphens/>
        <w:autoSpaceDE w:val="0"/>
        <w:autoSpaceDN w:val="0"/>
        <w:adjustRightInd w:val="0"/>
        <w:ind w:firstLine="567"/>
        <w:jc w:val="center"/>
        <w:rPr>
          <w:rFonts w:eastAsia="Lucida Sans Unicode"/>
          <w:b/>
          <w:kern w:val="2"/>
          <w:sz w:val="16"/>
          <w:szCs w:val="16"/>
        </w:rPr>
      </w:pPr>
    </w:p>
    <w:p w:rsidR="00EC7F31" w:rsidRDefault="00EC7F31" w:rsidP="00EC7F31">
      <w:pPr>
        <w:widowControl w:val="0"/>
        <w:suppressAutoHyphens/>
        <w:autoSpaceDE w:val="0"/>
        <w:autoSpaceDN w:val="0"/>
        <w:adjustRightInd w:val="0"/>
        <w:ind w:firstLine="567"/>
        <w:jc w:val="center"/>
        <w:rPr>
          <w:rFonts w:eastAsia="Lucida Sans Unicode"/>
          <w:b/>
          <w:kern w:val="2"/>
          <w:sz w:val="16"/>
          <w:szCs w:val="16"/>
        </w:rPr>
      </w:pPr>
    </w:p>
    <w:p w:rsidR="00EC7F31" w:rsidRPr="00592D3D" w:rsidRDefault="00EC7F31" w:rsidP="00EC7F31">
      <w:pPr>
        <w:widowControl w:val="0"/>
        <w:tabs>
          <w:tab w:val="num" w:pos="0"/>
        </w:tabs>
        <w:suppressAutoHyphens/>
        <w:ind w:firstLine="567"/>
        <w:jc w:val="center"/>
        <w:rPr>
          <w:rFonts w:eastAsia="Lucida Sans Unicode"/>
          <w:b/>
          <w:kern w:val="2"/>
          <w:sz w:val="26"/>
        </w:rPr>
      </w:pPr>
      <w:r w:rsidRPr="00592D3D">
        <w:rPr>
          <w:rFonts w:eastAsia="Lucida Sans Unicode"/>
          <w:b/>
          <w:bCs/>
          <w:kern w:val="2"/>
          <w:sz w:val="26"/>
          <w:szCs w:val="28"/>
        </w:rPr>
        <w:t>Об утверждении Порядка принятия решения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w:t>
      </w:r>
    </w:p>
    <w:p w:rsidR="00EC7F31" w:rsidRDefault="00EC7F31" w:rsidP="00EC7F31">
      <w:pPr>
        <w:rPr>
          <w:sz w:val="26"/>
        </w:rPr>
      </w:pPr>
    </w:p>
    <w:p w:rsidR="00EC7F31" w:rsidRDefault="00EC7F31" w:rsidP="00EC7F31">
      <w:pPr>
        <w:spacing w:line="0" w:lineRule="atLeast"/>
        <w:ind w:firstLine="709"/>
        <w:jc w:val="both"/>
        <w:rPr>
          <w:sz w:val="26"/>
          <w:szCs w:val="28"/>
        </w:rPr>
      </w:pPr>
      <w:proofErr w:type="gramStart"/>
      <w:r>
        <w:rPr>
          <w:sz w:val="26"/>
          <w:szCs w:val="28"/>
        </w:rPr>
        <w:t>В соответствии с Федеральным законом от 06.10.2003 № 131-ФЗ «Об общих принципах организации местного самоуправления в Российской Федерации», пунктами 7 и 49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утвержденного постановлением Правительства Российской Федерации от 28.01.2006 № 47 «Об утверждении Положения</w:t>
      </w:r>
      <w:proofErr w:type="gramEnd"/>
      <w:r>
        <w:rPr>
          <w:sz w:val="26"/>
          <w:szCs w:val="28"/>
        </w:rPr>
        <w:t xml:space="preserve">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руководствуясь Уставом Русско-Камешкирского сельсовета Камешкирского района Пензенской области</w:t>
      </w:r>
      <w:r>
        <w:rPr>
          <w:sz w:val="26"/>
        </w:rPr>
        <w:t>,</w:t>
      </w:r>
      <w:r>
        <w:rPr>
          <w:sz w:val="26"/>
          <w:szCs w:val="28"/>
        </w:rPr>
        <w:t xml:space="preserve"> администрация</w:t>
      </w:r>
      <w:r w:rsidRPr="00592D3D">
        <w:rPr>
          <w:sz w:val="26"/>
          <w:szCs w:val="28"/>
        </w:rPr>
        <w:t xml:space="preserve"> </w:t>
      </w:r>
      <w:r>
        <w:rPr>
          <w:sz w:val="26"/>
          <w:szCs w:val="28"/>
        </w:rPr>
        <w:t xml:space="preserve">Русско-Камешкирского сельсовета Камешкирского района Пензенской области </w:t>
      </w:r>
    </w:p>
    <w:p w:rsidR="00EC7F31" w:rsidRPr="00592D3D" w:rsidRDefault="00EC7F31" w:rsidP="00EC7F31">
      <w:pPr>
        <w:spacing w:line="0" w:lineRule="atLeast"/>
        <w:ind w:firstLine="709"/>
        <w:jc w:val="center"/>
        <w:rPr>
          <w:b/>
          <w:sz w:val="26"/>
          <w:szCs w:val="28"/>
        </w:rPr>
      </w:pPr>
      <w:r w:rsidRPr="00592D3D">
        <w:rPr>
          <w:b/>
          <w:sz w:val="26"/>
          <w:szCs w:val="28"/>
        </w:rPr>
        <w:t>постановляет:</w:t>
      </w:r>
    </w:p>
    <w:p w:rsidR="00EC7F31" w:rsidRDefault="00EC7F31" w:rsidP="00EC7F31">
      <w:pPr>
        <w:spacing w:line="0" w:lineRule="atLeast"/>
        <w:ind w:firstLine="709"/>
        <w:jc w:val="both"/>
        <w:rPr>
          <w:sz w:val="26"/>
          <w:szCs w:val="28"/>
        </w:rPr>
      </w:pPr>
    </w:p>
    <w:p w:rsidR="00EC7F31" w:rsidRDefault="00EC7F31" w:rsidP="00EC7F31">
      <w:pPr>
        <w:spacing w:line="0" w:lineRule="atLeast"/>
        <w:ind w:firstLine="709"/>
        <w:jc w:val="both"/>
        <w:rPr>
          <w:sz w:val="26"/>
          <w:szCs w:val="28"/>
        </w:rPr>
      </w:pPr>
      <w:r>
        <w:rPr>
          <w:sz w:val="26"/>
          <w:szCs w:val="28"/>
        </w:rPr>
        <w:t>1. Утвердить прилагаемый Порядок принятия решения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согласно приложению.</w:t>
      </w:r>
    </w:p>
    <w:p w:rsidR="00EC7F31" w:rsidRDefault="00EC7F31" w:rsidP="00EC7F31">
      <w:pPr>
        <w:tabs>
          <w:tab w:val="left" w:pos="851"/>
        </w:tabs>
        <w:ind w:right="142" w:firstLine="680"/>
        <w:jc w:val="both"/>
        <w:rPr>
          <w:color w:val="000000"/>
          <w:sz w:val="26"/>
          <w:szCs w:val="26"/>
        </w:rPr>
      </w:pPr>
      <w:r>
        <w:rPr>
          <w:sz w:val="26"/>
          <w:szCs w:val="28"/>
        </w:rPr>
        <w:t xml:space="preserve">2. </w:t>
      </w:r>
      <w:r>
        <w:rPr>
          <w:color w:val="000000"/>
          <w:sz w:val="26"/>
          <w:szCs w:val="28"/>
        </w:rPr>
        <w:t>Опубликовать настоящее постановление в</w:t>
      </w:r>
      <w:r>
        <w:rPr>
          <w:color w:val="000000"/>
          <w:sz w:val="26"/>
          <w:szCs w:val="26"/>
        </w:rPr>
        <w:t xml:space="preserve"> информационном бюллетене «Правовое поле» </w:t>
      </w:r>
      <w:r>
        <w:rPr>
          <w:color w:val="000000"/>
          <w:sz w:val="26"/>
          <w:szCs w:val="28"/>
        </w:rPr>
        <w:t>и на официальном сайте администрации</w:t>
      </w:r>
      <w:r w:rsidRPr="00592D3D">
        <w:rPr>
          <w:sz w:val="26"/>
          <w:szCs w:val="28"/>
        </w:rPr>
        <w:t xml:space="preserve"> </w:t>
      </w:r>
      <w:r>
        <w:rPr>
          <w:sz w:val="26"/>
          <w:szCs w:val="28"/>
        </w:rPr>
        <w:t>Русско-Камешкирского сельсовета Камешкирского района Пензенской области</w:t>
      </w:r>
      <w:r>
        <w:rPr>
          <w:color w:val="000000"/>
          <w:sz w:val="26"/>
          <w:szCs w:val="26"/>
        </w:rPr>
        <w:t xml:space="preserve"> </w:t>
      </w:r>
      <w:r>
        <w:rPr>
          <w:color w:val="000000"/>
          <w:sz w:val="26"/>
          <w:szCs w:val="28"/>
        </w:rPr>
        <w:t>в информационно-телекоммуникационной сети «Интернет».</w:t>
      </w:r>
    </w:p>
    <w:p w:rsidR="00EC7F31" w:rsidRDefault="00EC7F31" w:rsidP="00EC7F31">
      <w:pPr>
        <w:spacing w:line="0" w:lineRule="atLeast"/>
        <w:ind w:firstLine="709"/>
        <w:jc w:val="both"/>
        <w:rPr>
          <w:sz w:val="26"/>
          <w:szCs w:val="28"/>
        </w:rPr>
      </w:pPr>
      <w:r>
        <w:rPr>
          <w:sz w:val="26"/>
          <w:szCs w:val="28"/>
        </w:rPr>
        <w:t>3. Настоящее постановление вступает в силу на следующий день после дня его официального опубликования.</w:t>
      </w:r>
    </w:p>
    <w:p w:rsidR="00EC7F31" w:rsidRDefault="00EC7F31" w:rsidP="00EC7F31">
      <w:pPr>
        <w:widowControl w:val="0"/>
        <w:autoSpaceDE w:val="0"/>
        <w:autoSpaceDN w:val="0"/>
        <w:ind w:right="142" w:firstLine="680"/>
        <w:jc w:val="both"/>
        <w:rPr>
          <w:i/>
          <w:color w:val="000000"/>
          <w:sz w:val="26"/>
          <w:szCs w:val="26"/>
        </w:rPr>
      </w:pPr>
      <w:r>
        <w:rPr>
          <w:sz w:val="26"/>
          <w:szCs w:val="28"/>
        </w:rPr>
        <w:t xml:space="preserve">4. </w:t>
      </w:r>
      <w:proofErr w:type="gramStart"/>
      <w:r>
        <w:rPr>
          <w:color w:val="000000"/>
          <w:sz w:val="26"/>
          <w:szCs w:val="26"/>
        </w:rPr>
        <w:t>Контроль за</w:t>
      </w:r>
      <w:proofErr w:type="gramEnd"/>
      <w:r>
        <w:rPr>
          <w:color w:val="000000"/>
          <w:sz w:val="26"/>
          <w:szCs w:val="26"/>
        </w:rPr>
        <w:t xml:space="preserve"> исполнением настоящего постановления возложить на Главу администрации </w:t>
      </w:r>
      <w:r>
        <w:rPr>
          <w:sz w:val="26"/>
          <w:szCs w:val="28"/>
        </w:rPr>
        <w:t>Русско-Камешкирского сельсовета Камешкирского района Пензенской области</w:t>
      </w:r>
      <w:r>
        <w:rPr>
          <w:i/>
          <w:color w:val="000000"/>
          <w:sz w:val="26"/>
          <w:szCs w:val="26"/>
        </w:rPr>
        <w:t>.</w:t>
      </w:r>
    </w:p>
    <w:p w:rsidR="00EC7F31" w:rsidRDefault="00EC7F31" w:rsidP="00EC7F31">
      <w:pPr>
        <w:widowControl w:val="0"/>
        <w:autoSpaceDE w:val="0"/>
        <w:autoSpaceDN w:val="0"/>
        <w:ind w:right="142" w:firstLine="709"/>
        <w:jc w:val="both"/>
        <w:rPr>
          <w:i/>
          <w:color w:val="000000"/>
          <w:sz w:val="26"/>
          <w:szCs w:val="26"/>
        </w:rPr>
      </w:pPr>
    </w:p>
    <w:p w:rsidR="00EC7F31" w:rsidRDefault="00EC7F31" w:rsidP="00EC7F31">
      <w:pPr>
        <w:widowControl w:val="0"/>
        <w:autoSpaceDE w:val="0"/>
        <w:autoSpaceDN w:val="0"/>
        <w:ind w:right="142" w:firstLine="709"/>
        <w:jc w:val="both"/>
        <w:rPr>
          <w:i/>
          <w:color w:val="000000"/>
          <w:sz w:val="26"/>
          <w:szCs w:val="26"/>
        </w:rPr>
      </w:pPr>
    </w:p>
    <w:p w:rsidR="00EC7F31" w:rsidRDefault="00EC7F31" w:rsidP="00EC7F31">
      <w:pPr>
        <w:widowControl w:val="0"/>
        <w:autoSpaceDE w:val="0"/>
        <w:autoSpaceDN w:val="0"/>
        <w:ind w:right="142" w:firstLine="709"/>
        <w:jc w:val="both"/>
        <w:rPr>
          <w:i/>
          <w:color w:val="000000"/>
          <w:sz w:val="26"/>
          <w:szCs w:val="26"/>
        </w:rPr>
      </w:pPr>
    </w:p>
    <w:p w:rsidR="00EC7F31" w:rsidRDefault="00EC7F31" w:rsidP="00EC7F31">
      <w:pPr>
        <w:tabs>
          <w:tab w:val="left" w:pos="851"/>
          <w:tab w:val="left" w:pos="3975"/>
        </w:tabs>
        <w:suppressAutoHyphens/>
        <w:ind w:right="142" w:firstLine="709"/>
        <w:jc w:val="both"/>
        <w:rPr>
          <w:color w:val="000000"/>
          <w:sz w:val="26"/>
          <w:szCs w:val="26"/>
          <w:lang w:eastAsia="ar-SA"/>
        </w:rPr>
      </w:pPr>
      <w:r>
        <w:rPr>
          <w:color w:val="000000"/>
          <w:sz w:val="26"/>
          <w:szCs w:val="26"/>
          <w:lang w:eastAsia="ar-SA"/>
        </w:rPr>
        <w:t>Глава администрации</w:t>
      </w:r>
    </w:p>
    <w:p w:rsidR="00EC7F31" w:rsidRDefault="00EC7F31" w:rsidP="00EC7F31">
      <w:pPr>
        <w:tabs>
          <w:tab w:val="left" w:pos="851"/>
          <w:tab w:val="left" w:pos="3975"/>
        </w:tabs>
        <w:suppressAutoHyphens/>
        <w:ind w:right="142" w:firstLine="709"/>
        <w:jc w:val="both"/>
        <w:rPr>
          <w:sz w:val="26"/>
          <w:szCs w:val="28"/>
        </w:rPr>
      </w:pPr>
      <w:r>
        <w:rPr>
          <w:sz w:val="26"/>
          <w:szCs w:val="28"/>
        </w:rPr>
        <w:t>Русско-Камешкирского сельсовета</w:t>
      </w:r>
    </w:p>
    <w:p w:rsidR="00EC7F31" w:rsidRDefault="00EC7F31" w:rsidP="00EC7F31">
      <w:pPr>
        <w:tabs>
          <w:tab w:val="left" w:pos="851"/>
          <w:tab w:val="left" w:pos="3975"/>
        </w:tabs>
        <w:suppressAutoHyphens/>
        <w:ind w:right="142" w:firstLine="709"/>
        <w:jc w:val="both"/>
        <w:rPr>
          <w:sz w:val="26"/>
          <w:szCs w:val="28"/>
        </w:rPr>
      </w:pPr>
      <w:r>
        <w:rPr>
          <w:sz w:val="26"/>
          <w:szCs w:val="28"/>
        </w:rPr>
        <w:t xml:space="preserve">Камешкирского района </w:t>
      </w:r>
    </w:p>
    <w:p w:rsidR="00EC7F31" w:rsidRDefault="00EC7F31" w:rsidP="00EC7F31">
      <w:pPr>
        <w:tabs>
          <w:tab w:val="left" w:pos="851"/>
          <w:tab w:val="left" w:pos="3975"/>
        </w:tabs>
        <w:suppressAutoHyphens/>
        <w:ind w:right="142" w:firstLine="709"/>
        <w:jc w:val="both"/>
        <w:rPr>
          <w:color w:val="000000"/>
          <w:sz w:val="26"/>
          <w:lang w:eastAsia="ar-SA"/>
        </w:rPr>
      </w:pPr>
      <w:r>
        <w:rPr>
          <w:sz w:val="26"/>
          <w:szCs w:val="28"/>
        </w:rPr>
        <w:t>Пензенской области</w:t>
      </w:r>
      <w:r>
        <w:rPr>
          <w:i/>
          <w:color w:val="000000"/>
          <w:sz w:val="26"/>
          <w:lang w:eastAsia="ar-SA"/>
        </w:rPr>
        <w:t xml:space="preserve">                                                       </w:t>
      </w:r>
      <w:proofErr w:type="spellStart"/>
      <w:r>
        <w:rPr>
          <w:color w:val="000000"/>
          <w:sz w:val="26"/>
          <w:lang w:eastAsia="ar-SA"/>
        </w:rPr>
        <w:t>В.Ю.Сорокина</w:t>
      </w:r>
      <w:proofErr w:type="spellEnd"/>
    </w:p>
    <w:p w:rsidR="00EC7F31" w:rsidRDefault="00EC7F31" w:rsidP="00EC7F31">
      <w:pPr>
        <w:tabs>
          <w:tab w:val="left" w:pos="851"/>
          <w:tab w:val="left" w:pos="3975"/>
        </w:tabs>
        <w:suppressAutoHyphens/>
        <w:ind w:right="142" w:firstLine="709"/>
        <w:jc w:val="both"/>
        <w:rPr>
          <w:color w:val="000000"/>
          <w:sz w:val="26"/>
          <w:lang w:eastAsia="ar-SA"/>
        </w:rPr>
      </w:pPr>
    </w:p>
    <w:p w:rsidR="00EC7F31" w:rsidRDefault="00EC7F31" w:rsidP="00EC7F31">
      <w:pPr>
        <w:spacing w:line="0" w:lineRule="atLeast"/>
        <w:ind w:firstLine="709"/>
        <w:jc w:val="right"/>
        <w:rPr>
          <w:sz w:val="26"/>
          <w:szCs w:val="28"/>
        </w:rPr>
      </w:pPr>
      <w:r>
        <w:rPr>
          <w:sz w:val="26"/>
          <w:szCs w:val="28"/>
        </w:rPr>
        <w:lastRenderedPageBreak/>
        <w:t xml:space="preserve">Приложение </w:t>
      </w:r>
    </w:p>
    <w:p w:rsidR="00EC7F31" w:rsidRDefault="00EC7F31" w:rsidP="00EC7F31">
      <w:pPr>
        <w:spacing w:line="0" w:lineRule="atLeast"/>
        <w:ind w:firstLine="709"/>
        <w:jc w:val="right"/>
        <w:rPr>
          <w:sz w:val="26"/>
          <w:szCs w:val="28"/>
        </w:rPr>
      </w:pPr>
      <w:r>
        <w:rPr>
          <w:sz w:val="26"/>
          <w:szCs w:val="28"/>
        </w:rPr>
        <w:t xml:space="preserve">к постановлению администрации </w:t>
      </w:r>
    </w:p>
    <w:p w:rsidR="00EC7F31" w:rsidRDefault="00EC7F31" w:rsidP="00EC7F31">
      <w:pPr>
        <w:spacing w:line="0" w:lineRule="atLeast"/>
        <w:ind w:firstLine="709"/>
        <w:jc w:val="right"/>
        <w:rPr>
          <w:sz w:val="26"/>
          <w:szCs w:val="28"/>
        </w:rPr>
      </w:pPr>
      <w:r>
        <w:rPr>
          <w:sz w:val="26"/>
          <w:szCs w:val="28"/>
        </w:rPr>
        <w:t>Русско-Камешкирского сельсовета</w:t>
      </w:r>
    </w:p>
    <w:p w:rsidR="00EC7F31" w:rsidRDefault="00EC7F31" w:rsidP="00EC7F31">
      <w:pPr>
        <w:spacing w:line="0" w:lineRule="atLeast"/>
        <w:ind w:firstLine="709"/>
        <w:jc w:val="right"/>
        <w:rPr>
          <w:sz w:val="26"/>
          <w:szCs w:val="28"/>
        </w:rPr>
      </w:pPr>
      <w:r>
        <w:rPr>
          <w:sz w:val="26"/>
          <w:szCs w:val="28"/>
        </w:rPr>
        <w:t xml:space="preserve"> Камешкирского района</w:t>
      </w:r>
    </w:p>
    <w:p w:rsidR="00EC7F31" w:rsidRDefault="00EC7F31" w:rsidP="00EC7F31">
      <w:pPr>
        <w:spacing w:line="0" w:lineRule="atLeast"/>
        <w:ind w:firstLine="709"/>
        <w:jc w:val="right"/>
        <w:rPr>
          <w:sz w:val="26"/>
          <w:szCs w:val="28"/>
        </w:rPr>
      </w:pPr>
      <w:r>
        <w:rPr>
          <w:sz w:val="26"/>
          <w:szCs w:val="28"/>
        </w:rPr>
        <w:t xml:space="preserve"> Пензенской области</w:t>
      </w:r>
    </w:p>
    <w:p w:rsidR="00EC7F31" w:rsidRDefault="00EC7F31" w:rsidP="00EC7F31">
      <w:pPr>
        <w:spacing w:line="0" w:lineRule="atLeast"/>
        <w:ind w:firstLine="709"/>
        <w:jc w:val="right"/>
        <w:rPr>
          <w:sz w:val="28"/>
          <w:szCs w:val="28"/>
        </w:rPr>
      </w:pPr>
      <w:r>
        <w:rPr>
          <w:sz w:val="26"/>
          <w:szCs w:val="28"/>
        </w:rPr>
        <w:t>от «20 » октября 2021 № 139</w:t>
      </w:r>
    </w:p>
    <w:p w:rsidR="00EC7F31" w:rsidRDefault="00EC7F31" w:rsidP="00EC7F31">
      <w:pPr>
        <w:spacing w:line="0" w:lineRule="atLeast"/>
        <w:ind w:firstLine="709"/>
        <w:jc w:val="both"/>
        <w:rPr>
          <w:sz w:val="28"/>
          <w:szCs w:val="28"/>
        </w:rPr>
      </w:pPr>
    </w:p>
    <w:p w:rsidR="00EC7F31" w:rsidRPr="00592D3D" w:rsidRDefault="00EC7F31" w:rsidP="00EC7F31">
      <w:pPr>
        <w:spacing w:line="0" w:lineRule="atLeast"/>
        <w:ind w:firstLine="709"/>
        <w:jc w:val="center"/>
        <w:rPr>
          <w:b/>
          <w:sz w:val="26"/>
          <w:szCs w:val="28"/>
        </w:rPr>
      </w:pPr>
      <w:r w:rsidRPr="00592D3D">
        <w:rPr>
          <w:b/>
          <w:sz w:val="26"/>
          <w:szCs w:val="28"/>
        </w:rPr>
        <w:t>Порядок принятия решения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w:t>
      </w:r>
    </w:p>
    <w:p w:rsidR="00EC7F31" w:rsidRDefault="00EC7F31" w:rsidP="00EC7F31">
      <w:pPr>
        <w:spacing w:line="0" w:lineRule="atLeast"/>
        <w:ind w:firstLine="709"/>
        <w:jc w:val="center"/>
        <w:rPr>
          <w:sz w:val="26"/>
          <w:szCs w:val="28"/>
        </w:rPr>
      </w:pPr>
    </w:p>
    <w:p w:rsidR="00EC7F31" w:rsidRDefault="00EC7F31" w:rsidP="00EC7F31">
      <w:pPr>
        <w:spacing w:line="0" w:lineRule="atLeast"/>
        <w:ind w:firstLine="709"/>
        <w:jc w:val="both"/>
        <w:rPr>
          <w:sz w:val="26"/>
          <w:szCs w:val="28"/>
        </w:rPr>
      </w:pPr>
      <w:r>
        <w:rPr>
          <w:sz w:val="26"/>
          <w:szCs w:val="28"/>
        </w:rPr>
        <w:t xml:space="preserve">1. </w:t>
      </w:r>
      <w:proofErr w:type="gramStart"/>
      <w:r>
        <w:rPr>
          <w:sz w:val="26"/>
          <w:szCs w:val="28"/>
        </w:rPr>
        <w:t>Настоящий Порядок определяет процедуру принятия администрацией                       Русско-Камешкирского сельсовета Камешкирского района Пензенской области</w:t>
      </w:r>
      <w:r>
        <w:rPr>
          <w:i/>
          <w:color w:val="000000"/>
          <w:sz w:val="26"/>
        </w:rPr>
        <w:t xml:space="preserve"> </w:t>
      </w:r>
      <w:r>
        <w:rPr>
          <w:sz w:val="26"/>
          <w:szCs w:val="28"/>
        </w:rPr>
        <w:t>(далее – Администрация) решения о признании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в отношении жилых помещений и многоквартирных домов муниципального жилищного фонда Русско-Камешкирского сельсовета Камешкирского района Пензенской области, а также иных жилых помещений за исключением случаев</w:t>
      </w:r>
      <w:proofErr w:type="gramEnd"/>
      <w:r>
        <w:rPr>
          <w:sz w:val="26"/>
          <w:szCs w:val="28"/>
        </w:rPr>
        <w:t xml:space="preserve">, </w:t>
      </w:r>
      <w:proofErr w:type="gramStart"/>
      <w:r>
        <w:rPr>
          <w:sz w:val="26"/>
          <w:szCs w:val="28"/>
        </w:rPr>
        <w:t>предусмотренных</w:t>
      </w:r>
      <w:proofErr w:type="gramEnd"/>
      <w:r>
        <w:rPr>
          <w:sz w:val="26"/>
          <w:szCs w:val="28"/>
        </w:rPr>
        <w:t xml:space="preserve"> пунктом 7(1)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(далее - Положение), утвержденного постановлением Правительства Российской Федерации от 28.01.2006 № 47 (с последующими изменениями) (далее – Постановление № 47)</w:t>
      </w:r>
    </w:p>
    <w:p w:rsidR="00EC7F31" w:rsidRDefault="00EC7F31" w:rsidP="00EC7F31">
      <w:pPr>
        <w:spacing w:line="0" w:lineRule="atLeast"/>
        <w:ind w:firstLine="709"/>
        <w:jc w:val="both"/>
        <w:rPr>
          <w:sz w:val="26"/>
          <w:szCs w:val="28"/>
        </w:rPr>
      </w:pPr>
      <w:r>
        <w:rPr>
          <w:sz w:val="26"/>
          <w:szCs w:val="28"/>
        </w:rPr>
        <w:t>2. Основанием для принятия постановления  Администрации является заключение межведомственной комиссии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Русско-Камешкирского сельсовета Камешкирского района Пензенской области (далее – межведомственная комиссия), созданной в соответствии с Постановлением № 47.</w:t>
      </w:r>
    </w:p>
    <w:p w:rsidR="00EC7F31" w:rsidRDefault="00EC7F31" w:rsidP="00EC7F31">
      <w:pPr>
        <w:spacing w:line="0" w:lineRule="atLeast"/>
        <w:ind w:firstLine="709"/>
        <w:jc w:val="both"/>
        <w:rPr>
          <w:sz w:val="26"/>
          <w:szCs w:val="28"/>
        </w:rPr>
      </w:pPr>
      <w:r>
        <w:rPr>
          <w:sz w:val="26"/>
          <w:szCs w:val="28"/>
        </w:rPr>
        <w:t>3. Заключение межведомственной комиссии с копиями документов, послуживших основанием для его принятия, направляется межведомственной комиссией в Администрацию, где регистрируется в день его поступления.</w:t>
      </w:r>
    </w:p>
    <w:p w:rsidR="00EC7F31" w:rsidRDefault="00EC7F31" w:rsidP="00EC7F31">
      <w:pPr>
        <w:spacing w:line="0" w:lineRule="atLeast"/>
        <w:ind w:firstLine="709"/>
        <w:jc w:val="both"/>
        <w:rPr>
          <w:sz w:val="26"/>
          <w:szCs w:val="28"/>
        </w:rPr>
      </w:pPr>
      <w:r>
        <w:rPr>
          <w:sz w:val="26"/>
          <w:szCs w:val="28"/>
        </w:rPr>
        <w:t>4. Администрация в течение 15 календарных дней со дня поступления заключения межведомственной комиссии, а в случае обследования жилых помещений, получивших повреждения в результате чрезвычайной ситуации, в течение 5 календарных дней со дня поступления заключения межведомственной комиссии:</w:t>
      </w:r>
    </w:p>
    <w:p w:rsidR="00EC7F31" w:rsidRDefault="00EC7F31" w:rsidP="00EC7F31">
      <w:pPr>
        <w:spacing w:line="0" w:lineRule="atLeast"/>
        <w:ind w:firstLine="709"/>
        <w:jc w:val="both"/>
        <w:rPr>
          <w:sz w:val="26"/>
          <w:szCs w:val="28"/>
        </w:rPr>
      </w:pPr>
      <w:r>
        <w:rPr>
          <w:sz w:val="26"/>
          <w:szCs w:val="28"/>
        </w:rPr>
        <w:t>- рассматривает заключение межведомственной комиссии и прилагаемые к нему документы;</w:t>
      </w:r>
    </w:p>
    <w:p w:rsidR="00EC7F31" w:rsidRDefault="00EC7F31" w:rsidP="00EC7F31">
      <w:pPr>
        <w:spacing w:line="0" w:lineRule="atLeast"/>
        <w:ind w:firstLine="709"/>
        <w:jc w:val="both"/>
        <w:rPr>
          <w:sz w:val="26"/>
          <w:szCs w:val="28"/>
        </w:rPr>
      </w:pPr>
      <w:proofErr w:type="gramStart"/>
      <w:r>
        <w:rPr>
          <w:sz w:val="26"/>
          <w:szCs w:val="28"/>
        </w:rPr>
        <w:t>- готовит проект постановления</w:t>
      </w:r>
      <w:r>
        <w:rPr>
          <w:i/>
          <w:sz w:val="26"/>
          <w:szCs w:val="28"/>
        </w:rPr>
        <w:t xml:space="preserve"> </w:t>
      </w:r>
      <w:r>
        <w:rPr>
          <w:sz w:val="26"/>
          <w:szCs w:val="28"/>
        </w:rPr>
        <w:t xml:space="preserve">Администрации о признании помещения жилым помещением, жилого помещения пригодным (непригодным) для </w:t>
      </w:r>
      <w:r>
        <w:rPr>
          <w:sz w:val="26"/>
          <w:szCs w:val="28"/>
        </w:rPr>
        <w:lastRenderedPageBreak/>
        <w:t>проживания, а также многоквартирного дома аварийным и подлежащим сносу или реконструкции (далее – проект  постановления;</w:t>
      </w:r>
      <w:proofErr w:type="gramEnd"/>
    </w:p>
    <w:p w:rsidR="00EC7F31" w:rsidRDefault="00EC7F31" w:rsidP="00EC7F31">
      <w:pPr>
        <w:spacing w:line="0" w:lineRule="atLeast"/>
        <w:ind w:firstLine="709"/>
        <w:jc w:val="both"/>
        <w:rPr>
          <w:sz w:val="26"/>
          <w:szCs w:val="28"/>
        </w:rPr>
      </w:pPr>
      <w:r>
        <w:rPr>
          <w:sz w:val="26"/>
          <w:szCs w:val="28"/>
        </w:rPr>
        <w:t>- осуществляет согласование проекта постановления в установленном порядке.</w:t>
      </w:r>
    </w:p>
    <w:p w:rsidR="00EC7F31" w:rsidRDefault="00EC7F31" w:rsidP="00EC7F31">
      <w:pPr>
        <w:spacing w:line="0" w:lineRule="atLeast"/>
        <w:ind w:firstLine="709"/>
        <w:jc w:val="both"/>
        <w:rPr>
          <w:sz w:val="26"/>
          <w:szCs w:val="28"/>
        </w:rPr>
      </w:pPr>
      <w:r>
        <w:rPr>
          <w:sz w:val="26"/>
          <w:szCs w:val="28"/>
        </w:rPr>
        <w:t>5. Согласованный проект постановления не позднее 20 календарных дней со дня поступления заключения межведомственной комиссии, а в случае обследования жилых помещений, получивших повреждения в результате чрезвычайной ситуации, не позднее 7 календарных дней со дня поступления заключения межведомственной комиссии передается на подпись главе Администрации.</w:t>
      </w:r>
    </w:p>
    <w:p w:rsidR="00EC7F31" w:rsidRDefault="00EC7F31" w:rsidP="00EC7F31">
      <w:pPr>
        <w:spacing w:line="0" w:lineRule="atLeast"/>
        <w:ind w:firstLine="709"/>
        <w:jc w:val="both"/>
        <w:rPr>
          <w:sz w:val="26"/>
          <w:szCs w:val="28"/>
        </w:rPr>
      </w:pPr>
      <w:r>
        <w:rPr>
          <w:sz w:val="26"/>
          <w:szCs w:val="28"/>
        </w:rPr>
        <w:t>6. Глава Администрации не позднее 30 календарных дней со дня поступления заключения межведомственной комиссии, а в случае обследования жилых помещений, получивших повреждения в результате чрезвычайной ситуации, не позднее 10 календарных дней со дня поступления заключения межведомственной комиссии подписывает проект постановления.</w:t>
      </w:r>
    </w:p>
    <w:p w:rsidR="00EC7F31" w:rsidRDefault="00EC7F31" w:rsidP="00EC7F31">
      <w:pPr>
        <w:spacing w:line="0" w:lineRule="atLeast"/>
        <w:ind w:firstLine="709"/>
        <w:jc w:val="both"/>
        <w:rPr>
          <w:sz w:val="26"/>
          <w:szCs w:val="28"/>
        </w:rPr>
      </w:pPr>
      <w:r>
        <w:rPr>
          <w:sz w:val="26"/>
          <w:szCs w:val="28"/>
        </w:rPr>
        <w:t xml:space="preserve">7. Подписанное главой Администрации постановление </w:t>
      </w:r>
      <w:r>
        <w:rPr>
          <w:i/>
          <w:sz w:val="26"/>
          <w:szCs w:val="28"/>
        </w:rPr>
        <w:t xml:space="preserve"> </w:t>
      </w:r>
      <w:r>
        <w:rPr>
          <w:sz w:val="26"/>
          <w:szCs w:val="28"/>
        </w:rPr>
        <w:t>в течение трех календарных дней со дня его принятия направляется в межведомственную комиссию.</w:t>
      </w:r>
    </w:p>
    <w:p w:rsidR="00EC7F31" w:rsidRPr="00D24D41" w:rsidRDefault="00EC7F31" w:rsidP="00EC7F31">
      <w:pPr>
        <w:jc w:val="center"/>
        <w:rPr>
          <w:sz w:val="28"/>
          <w:szCs w:val="28"/>
        </w:rPr>
      </w:pPr>
      <w:r>
        <w:rPr>
          <w:noProof/>
        </w:rPr>
        <w:drawing>
          <wp:inline distT="0" distB="0" distL="0" distR="0">
            <wp:extent cx="723900" cy="914400"/>
            <wp:effectExtent l="0" t="0" r="0" b="0"/>
            <wp:docPr id="17" name="Рисунок 17"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p>
    <w:tbl>
      <w:tblPr>
        <w:tblpPr w:leftFromText="180" w:rightFromText="180" w:vertAnchor="text" w:horzAnchor="margin" w:tblpY="132"/>
        <w:tblW w:w="9711" w:type="dxa"/>
        <w:tblLayout w:type="fixed"/>
        <w:tblCellMar>
          <w:left w:w="0" w:type="dxa"/>
          <w:right w:w="0" w:type="dxa"/>
        </w:tblCellMar>
        <w:tblLook w:val="01E0" w:firstRow="1" w:lastRow="1" w:firstColumn="1" w:lastColumn="1" w:noHBand="0" w:noVBand="0"/>
      </w:tblPr>
      <w:tblGrid>
        <w:gridCol w:w="9711"/>
      </w:tblGrid>
      <w:tr w:rsidR="00EC7F31" w:rsidRPr="00D24D41" w:rsidTr="00EC7F31">
        <w:tblPrEx>
          <w:tblCellMar>
            <w:top w:w="0" w:type="dxa"/>
            <w:left w:w="0" w:type="dxa"/>
            <w:bottom w:w="0" w:type="dxa"/>
            <w:right w:w="0" w:type="dxa"/>
          </w:tblCellMar>
        </w:tblPrEx>
        <w:trPr>
          <w:trHeight w:val="331"/>
        </w:trPr>
        <w:tc>
          <w:tcPr>
            <w:tcW w:w="9711" w:type="dxa"/>
          </w:tcPr>
          <w:p w:rsidR="00EC7F31" w:rsidRPr="00D24D41" w:rsidRDefault="00EC7F31" w:rsidP="00EC7F31">
            <w:pPr>
              <w:pStyle w:val="31"/>
              <w:spacing w:before="0"/>
              <w:jc w:val="center"/>
              <w:rPr>
                <w:rFonts w:ascii="Times New Roman" w:hAnsi="Times New Roman"/>
                <w:sz w:val="28"/>
                <w:szCs w:val="28"/>
              </w:rPr>
            </w:pPr>
            <w:r w:rsidRPr="00D24D41">
              <w:rPr>
                <w:rFonts w:ascii="Times New Roman" w:hAnsi="Times New Roman"/>
                <w:sz w:val="28"/>
                <w:szCs w:val="28"/>
              </w:rPr>
              <w:t>АДМИНИСТРАЦИЯ</w:t>
            </w:r>
          </w:p>
          <w:p w:rsidR="00EC7F31" w:rsidRPr="00D24D41" w:rsidRDefault="00EC7F31" w:rsidP="00EC7F31">
            <w:pPr>
              <w:pStyle w:val="31"/>
              <w:spacing w:before="0"/>
              <w:jc w:val="center"/>
              <w:rPr>
                <w:rFonts w:ascii="Times New Roman" w:hAnsi="Times New Roman"/>
                <w:sz w:val="28"/>
                <w:szCs w:val="28"/>
              </w:rPr>
            </w:pPr>
            <w:r>
              <w:rPr>
                <w:rFonts w:ascii="Times New Roman" w:hAnsi="Times New Roman"/>
                <w:sz w:val="28"/>
                <w:szCs w:val="28"/>
              </w:rPr>
              <w:t>РУССКО-КАМЕШКИРСКОГО</w:t>
            </w:r>
            <w:r w:rsidRPr="00D24D41">
              <w:rPr>
                <w:rFonts w:ascii="Times New Roman" w:hAnsi="Times New Roman"/>
                <w:sz w:val="28"/>
                <w:szCs w:val="28"/>
              </w:rPr>
              <w:t xml:space="preserve"> СЕЛЬСОВЕТА</w:t>
            </w:r>
          </w:p>
          <w:p w:rsidR="00EC7F31" w:rsidRPr="00D24D41" w:rsidRDefault="00EC7F31" w:rsidP="00EC7F31">
            <w:pPr>
              <w:pStyle w:val="31"/>
              <w:spacing w:before="0"/>
              <w:jc w:val="center"/>
              <w:rPr>
                <w:rFonts w:ascii="Times New Roman" w:hAnsi="Times New Roman"/>
                <w:sz w:val="28"/>
                <w:szCs w:val="28"/>
              </w:rPr>
            </w:pPr>
            <w:r w:rsidRPr="00D24D41">
              <w:rPr>
                <w:rFonts w:ascii="Times New Roman" w:hAnsi="Times New Roman"/>
                <w:sz w:val="28"/>
                <w:szCs w:val="28"/>
              </w:rPr>
              <w:t>КАМЕШКИРСКОГО РАЙОНА</w:t>
            </w:r>
          </w:p>
          <w:p w:rsidR="00EC7F31" w:rsidRPr="00D24D41" w:rsidRDefault="00EC7F31" w:rsidP="00EC7F31">
            <w:pPr>
              <w:pStyle w:val="31"/>
              <w:spacing w:before="0"/>
              <w:jc w:val="center"/>
              <w:rPr>
                <w:rFonts w:ascii="Times New Roman" w:hAnsi="Times New Roman"/>
                <w:b w:val="0"/>
                <w:sz w:val="28"/>
                <w:szCs w:val="28"/>
              </w:rPr>
            </w:pPr>
            <w:r w:rsidRPr="00D24D41">
              <w:rPr>
                <w:rFonts w:ascii="Times New Roman" w:hAnsi="Times New Roman"/>
                <w:sz w:val="28"/>
                <w:szCs w:val="28"/>
              </w:rPr>
              <w:t>ПЕНЗЕНСКОЙ ОБЛАСТИ</w:t>
            </w:r>
          </w:p>
        </w:tc>
      </w:tr>
      <w:tr w:rsidR="00EC7F31" w:rsidRPr="00D24D41" w:rsidTr="00EC7F31">
        <w:tblPrEx>
          <w:tblCellMar>
            <w:top w:w="0" w:type="dxa"/>
            <w:left w:w="0" w:type="dxa"/>
            <w:bottom w:w="0" w:type="dxa"/>
            <w:right w:w="0" w:type="dxa"/>
          </w:tblCellMar>
        </w:tblPrEx>
        <w:trPr>
          <w:trHeight w:hRule="exact" w:val="325"/>
        </w:trPr>
        <w:tc>
          <w:tcPr>
            <w:tcW w:w="9711" w:type="dxa"/>
            <w:vAlign w:val="center"/>
          </w:tcPr>
          <w:p w:rsidR="00EC7F31" w:rsidRPr="00D24D41" w:rsidRDefault="00EC7F31" w:rsidP="00EC7F31">
            <w:pPr>
              <w:pStyle w:val="31"/>
              <w:spacing w:before="0"/>
              <w:rPr>
                <w:rFonts w:ascii="Times New Roman" w:hAnsi="Times New Roman"/>
                <w:b w:val="0"/>
                <w:sz w:val="28"/>
                <w:szCs w:val="28"/>
              </w:rPr>
            </w:pPr>
            <w:r w:rsidRPr="00D24D41">
              <w:rPr>
                <w:rFonts w:ascii="Times New Roman" w:hAnsi="Times New Roman"/>
                <w:b w:val="0"/>
                <w:sz w:val="28"/>
                <w:szCs w:val="28"/>
              </w:rPr>
              <w:t xml:space="preserve">  </w:t>
            </w:r>
          </w:p>
        </w:tc>
      </w:tr>
      <w:tr w:rsidR="00EC7F31" w:rsidRPr="00D24D41" w:rsidTr="00EC7F31">
        <w:tblPrEx>
          <w:tblCellMar>
            <w:top w:w="0" w:type="dxa"/>
            <w:left w:w="0" w:type="dxa"/>
            <w:bottom w:w="0" w:type="dxa"/>
            <w:right w:w="0" w:type="dxa"/>
          </w:tblCellMar>
        </w:tblPrEx>
        <w:trPr>
          <w:trHeight w:hRule="exact" w:val="615"/>
        </w:trPr>
        <w:tc>
          <w:tcPr>
            <w:tcW w:w="9711" w:type="dxa"/>
            <w:vAlign w:val="center"/>
          </w:tcPr>
          <w:p w:rsidR="00EC7F31" w:rsidRPr="00D24D41" w:rsidRDefault="00EC7F31" w:rsidP="00EC7F31">
            <w:pPr>
              <w:pStyle w:val="31"/>
              <w:spacing w:before="0"/>
              <w:jc w:val="center"/>
              <w:rPr>
                <w:rFonts w:ascii="Times New Roman" w:hAnsi="Times New Roman"/>
                <w:sz w:val="28"/>
                <w:szCs w:val="28"/>
              </w:rPr>
            </w:pPr>
            <w:r w:rsidRPr="00D24D41">
              <w:rPr>
                <w:rFonts w:ascii="Times New Roman" w:hAnsi="Times New Roman"/>
                <w:sz w:val="28"/>
                <w:szCs w:val="28"/>
              </w:rPr>
              <w:t>ПОСТАНОВЛЕНИЕ</w:t>
            </w:r>
          </w:p>
        </w:tc>
      </w:tr>
      <w:tr w:rsidR="00EC7F31" w:rsidRPr="00D24D41" w:rsidTr="00EC7F31">
        <w:tblPrEx>
          <w:tblCellMar>
            <w:top w:w="0" w:type="dxa"/>
            <w:left w:w="0" w:type="dxa"/>
            <w:bottom w:w="0" w:type="dxa"/>
            <w:right w:w="0" w:type="dxa"/>
          </w:tblCellMar>
        </w:tblPrEx>
        <w:trPr>
          <w:trHeight w:hRule="exact" w:val="173"/>
        </w:trPr>
        <w:tc>
          <w:tcPr>
            <w:tcW w:w="9711" w:type="dxa"/>
            <w:vAlign w:val="center"/>
          </w:tcPr>
          <w:p w:rsidR="00EC7F31" w:rsidRPr="00D24D41" w:rsidRDefault="00EC7F31" w:rsidP="00EC7F31">
            <w:pPr>
              <w:pStyle w:val="31"/>
              <w:rPr>
                <w:rFonts w:ascii="Times New Roman" w:hAnsi="Times New Roman"/>
                <w:b w:val="0"/>
                <w:sz w:val="28"/>
                <w:szCs w:val="28"/>
              </w:rPr>
            </w:pPr>
          </w:p>
        </w:tc>
      </w:tr>
    </w:tbl>
    <w:p w:rsidR="00EC7F31" w:rsidRPr="00D24D41" w:rsidRDefault="00EC7F31" w:rsidP="00EC7F31">
      <w:pPr>
        <w:spacing w:line="192" w:lineRule="auto"/>
        <w:jc w:val="center"/>
        <w:rPr>
          <w:sz w:val="28"/>
          <w:szCs w:val="28"/>
        </w:rPr>
      </w:pPr>
    </w:p>
    <w:tbl>
      <w:tblPr>
        <w:tblpPr w:leftFromText="180" w:rightFromText="180" w:vertAnchor="text" w:horzAnchor="margin" w:tblpXSpec="center" w:tblpY="-53"/>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EC7F31" w:rsidRPr="00D24D41" w:rsidTr="00EC7F31">
        <w:tblPrEx>
          <w:tblCellMar>
            <w:top w:w="0" w:type="dxa"/>
            <w:left w:w="0" w:type="dxa"/>
            <w:bottom w:w="0" w:type="dxa"/>
            <w:right w:w="0" w:type="dxa"/>
          </w:tblCellMar>
        </w:tblPrEx>
        <w:tc>
          <w:tcPr>
            <w:tcW w:w="284" w:type="dxa"/>
            <w:vAlign w:val="bottom"/>
          </w:tcPr>
          <w:p w:rsidR="00EC7F31" w:rsidRPr="00D24D41" w:rsidRDefault="00EC7F31" w:rsidP="00EC7F31">
            <w:pPr>
              <w:jc w:val="center"/>
              <w:rPr>
                <w:sz w:val="28"/>
                <w:szCs w:val="28"/>
              </w:rPr>
            </w:pPr>
            <w:r w:rsidRPr="00D24D41">
              <w:rPr>
                <w:sz w:val="28"/>
                <w:szCs w:val="28"/>
              </w:rPr>
              <w:t>от</w:t>
            </w:r>
          </w:p>
        </w:tc>
        <w:tc>
          <w:tcPr>
            <w:tcW w:w="2835" w:type="dxa"/>
            <w:tcBorders>
              <w:bottom w:val="single" w:sz="6" w:space="0" w:color="auto"/>
            </w:tcBorders>
          </w:tcPr>
          <w:p w:rsidR="00EC7F31" w:rsidRPr="00D24D41" w:rsidRDefault="00EC7F31" w:rsidP="00EC7F31">
            <w:pPr>
              <w:jc w:val="center"/>
              <w:rPr>
                <w:sz w:val="28"/>
                <w:szCs w:val="28"/>
              </w:rPr>
            </w:pPr>
            <w:r>
              <w:rPr>
                <w:sz w:val="28"/>
                <w:szCs w:val="28"/>
              </w:rPr>
              <w:t>20.10.2021 г.</w:t>
            </w:r>
          </w:p>
        </w:tc>
        <w:tc>
          <w:tcPr>
            <w:tcW w:w="397" w:type="dxa"/>
            <w:vAlign w:val="bottom"/>
          </w:tcPr>
          <w:p w:rsidR="00EC7F31" w:rsidRPr="00D24D41" w:rsidRDefault="00EC7F31" w:rsidP="00EC7F31">
            <w:pPr>
              <w:jc w:val="center"/>
              <w:rPr>
                <w:sz w:val="28"/>
                <w:szCs w:val="28"/>
              </w:rPr>
            </w:pPr>
            <w:r w:rsidRPr="00D24D41">
              <w:rPr>
                <w:sz w:val="28"/>
                <w:szCs w:val="28"/>
              </w:rPr>
              <w:t>№</w:t>
            </w:r>
          </w:p>
        </w:tc>
        <w:tc>
          <w:tcPr>
            <w:tcW w:w="1134" w:type="dxa"/>
            <w:tcBorders>
              <w:bottom w:val="single" w:sz="6" w:space="0" w:color="auto"/>
            </w:tcBorders>
          </w:tcPr>
          <w:p w:rsidR="00EC7F31" w:rsidRPr="00D24D41" w:rsidRDefault="00EC7F31" w:rsidP="00EC7F31">
            <w:pPr>
              <w:jc w:val="center"/>
              <w:rPr>
                <w:sz w:val="28"/>
                <w:szCs w:val="28"/>
              </w:rPr>
            </w:pPr>
            <w:r>
              <w:rPr>
                <w:sz w:val="28"/>
                <w:szCs w:val="28"/>
              </w:rPr>
              <w:t>140</w:t>
            </w:r>
          </w:p>
        </w:tc>
      </w:tr>
      <w:tr w:rsidR="00EC7F31" w:rsidRPr="00D24D41" w:rsidTr="00EC7F31">
        <w:tblPrEx>
          <w:tblCellMar>
            <w:top w:w="0" w:type="dxa"/>
            <w:left w:w="0" w:type="dxa"/>
            <w:bottom w:w="0" w:type="dxa"/>
            <w:right w:w="0" w:type="dxa"/>
          </w:tblCellMar>
        </w:tblPrEx>
        <w:tc>
          <w:tcPr>
            <w:tcW w:w="4650" w:type="dxa"/>
            <w:gridSpan w:val="4"/>
          </w:tcPr>
          <w:p w:rsidR="00EC7F31" w:rsidRPr="00513918" w:rsidRDefault="00EC7F31" w:rsidP="00EC7F31">
            <w:pPr>
              <w:jc w:val="center"/>
            </w:pPr>
            <w:r w:rsidRPr="00513918">
              <w:t>с. Русский Камешкир</w:t>
            </w:r>
          </w:p>
        </w:tc>
      </w:tr>
    </w:tbl>
    <w:p w:rsidR="00EC7F31" w:rsidRPr="00513918" w:rsidRDefault="00EC7F31" w:rsidP="00EC7F31">
      <w:pPr>
        <w:widowControl w:val="0"/>
        <w:jc w:val="center"/>
        <w:rPr>
          <w:b/>
          <w:bCs/>
        </w:rPr>
      </w:pPr>
      <w:r w:rsidRPr="00513918">
        <w:rPr>
          <w:b/>
          <w:bCs/>
        </w:rPr>
        <w:t xml:space="preserve">О признании </w:t>
      </w:r>
      <w:proofErr w:type="gramStart"/>
      <w:r w:rsidRPr="00513918">
        <w:rPr>
          <w:b/>
          <w:bCs/>
        </w:rPr>
        <w:t>утратившим</w:t>
      </w:r>
      <w:proofErr w:type="gramEnd"/>
      <w:r w:rsidRPr="00513918">
        <w:rPr>
          <w:b/>
          <w:bCs/>
        </w:rPr>
        <w:t xml:space="preserve"> силу административного регламента по осуществлению муниципального жилищного контроля на территории Русско-Камешкирского сельсовета Камешкирского района Пензенской области</w:t>
      </w:r>
    </w:p>
    <w:p w:rsidR="00EC7F31" w:rsidRPr="00D24D41" w:rsidRDefault="00EC7F31" w:rsidP="00EC7F31">
      <w:pPr>
        <w:widowControl w:val="0"/>
        <w:jc w:val="center"/>
        <w:rPr>
          <w:sz w:val="28"/>
          <w:szCs w:val="28"/>
        </w:rPr>
      </w:pPr>
    </w:p>
    <w:p w:rsidR="00EC7F31" w:rsidRPr="00513918" w:rsidRDefault="00EC7F31" w:rsidP="00EC7F31">
      <w:pPr>
        <w:widowControl w:val="0"/>
        <w:ind w:firstLine="709"/>
        <w:jc w:val="both"/>
        <w:rPr>
          <w:color w:val="000000"/>
        </w:rPr>
      </w:pPr>
      <w:r w:rsidRPr="00513918">
        <w:t>В соответствии с Ф</w:t>
      </w:r>
      <w:r w:rsidRPr="00513918">
        <w:rPr>
          <w:color w:val="000000"/>
        </w:rPr>
        <w:t xml:space="preserve">едеральными законами от 29.12.2004 № 188-ФЗ «Жилищный кодекс Российской Федерации», от 06.10.2003 № 131-ФЗ «Об общих принципах организации местного самоуправления в Российской Федерации», </w:t>
      </w:r>
      <w:r w:rsidRPr="00513918">
        <w:t>руководствуясь Уставом Русско-Камешкирского сельсовета Камешкирского района Пензенской области, администрация Русско-Камешкирского сельсовета Камешкирского района Пензенской области</w:t>
      </w:r>
    </w:p>
    <w:p w:rsidR="00EC7F31" w:rsidRPr="00D24D41" w:rsidRDefault="00EC7F31" w:rsidP="00EC7F31">
      <w:pPr>
        <w:widowControl w:val="0"/>
        <w:ind w:firstLine="709"/>
        <w:jc w:val="both"/>
        <w:rPr>
          <w:sz w:val="28"/>
          <w:szCs w:val="28"/>
        </w:rPr>
      </w:pPr>
    </w:p>
    <w:p w:rsidR="00EC7F31" w:rsidRPr="00D24D41" w:rsidRDefault="00EC7F31" w:rsidP="00EC7F31">
      <w:pPr>
        <w:widowControl w:val="0"/>
        <w:jc w:val="center"/>
        <w:rPr>
          <w:b/>
          <w:sz w:val="28"/>
          <w:szCs w:val="28"/>
        </w:rPr>
      </w:pPr>
      <w:r w:rsidRPr="00D24D41">
        <w:rPr>
          <w:b/>
          <w:sz w:val="28"/>
          <w:szCs w:val="28"/>
        </w:rPr>
        <w:t>постановляет:</w:t>
      </w:r>
    </w:p>
    <w:p w:rsidR="00EC7F31" w:rsidRPr="00513918" w:rsidRDefault="00EC7F31" w:rsidP="00EC7F31">
      <w:pPr>
        <w:widowControl w:val="0"/>
      </w:pPr>
      <w:r w:rsidRPr="00513918">
        <w:lastRenderedPageBreak/>
        <w:t xml:space="preserve">          1.Признать утратившим силу </w:t>
      </w:r>
      <w:r w:rsidRPr="00513918">
        <w:rPr>
          <w:bCs/>
        </w:rPr>
        <w:t xml:space="preserve">административный регламент по осуществлению муниципального жилищного контроля на территории Русско-Камешкирского сельсовета Камешкирского района Пензенской области, утвержденный постановлением администрации Русско-Камешкирского сельсовета Камешкирского района Пензенской области от </w:t>
      </w:r>
      <w:r>
        <w:rPr>
          <w:bCs/>
        </w:rPr>
        <w:t xml:space="preserve">29.10.2020 г. </w:t>
      </w:r>
      <w:r w:rsidRPr="00513918">
        <w:rPr>
          <w:bCs/>
        </w:rPr>
        <w:t xml:space="preserve"> №</w:t>
      </w:r>
      <w:r>
        <w:rPr>
          <w:bCs/>
        </w:rPr>
        <w:t xml:space="preserve"> 152</w:t>
      </w:r>
      <w:r w:rsidRPr="00513918">
        <w:rPr>
          <w:bCs/>
        </w:rPr>
        <w:t>.</w:t>
      </w:r>
    </w:p>
    <w:p w:rsidR="00EC7F31" w:rsidRPr="00513918" w:rsidRDefault="00EC7F31" w:rsidP="00EC7F31">
      <w:pPr>
        <w:widowControl w:val="0"/>
        <w:ind w:firstLine="709"/>
        <w:jc w:val="both"/>
        <w:rPr>
          <w:bCs/>
        </w:rPr>
      </w:pPr>
      <w:r w:rsidRPr="00513918">
        <w:rPr>
          <w:bCs/>
        </w:rPr>
        <w:t>2.Настоящее постановление</w:t>
      </w:r>
      <w:r w:rsidRPr="00513918">
        <w:rPr>
          <w:bCs/>
          <w:i/>
        </w:rPr>
        <w:t xml:space="preserve"> </w:t>
      </w:r>
      <w:r w:rsidRPr="00513918">
        <w:rPr>
          <w:bCs/>
        </w:rPr>
        <w:t>опубликовать в информационном бюллетене «Правовое поле».</w:t>
      </w:r>
    </w:p>
    <w:p w:rsidR="00EC7F31" w:rsidRPr="00513918" w:rsidRDefault="00EC7F31" w:rsidP="00EC7F31">
      <w:pPr>
        <w:widowControl w:val="0"/>
        <w:ind w:firstLine="709"/>
        <w:jc w:val="both"/>
        <w:rPr>
          <w:bCs/>
        </w:rPr>
      </w:pPr>
      <w:r w:rsidRPr="00513918">
        <w:rPr>
          <w:bCs/>
        </w:rPr>
        <w:t xml:space="preserve">3.Настоящее </w:t>
      </w:r>
      <w:r w:rsidRPr="00513918">
        <w:rPr>
          <w:color w:val="000000"/>
          <w:shd w:val="clear" w:color="auto" w:fill="FFFFFF"/>
        </w:rPr>
        <w:t>постановление</w:t>
      </w:r>
      <w:r w:rsidRPr="00513918">
        <w:t xml:space="preserve"> </w:t>
      </w:r>
      <w:r w:rsidRPr="00513918">
        <w:rPr>
          <w:bCs/>
        </w:rPr>
        <w:t xml:space="preserve"> вступает в силу на следующий день после дня его официального опубликования.</w:t>
      </w:r>
    </w:p>
    <w:p w:rsidR="00EC7F31" w:rsidRPr="00513918" w:rsidRDefault="00EC7F31" w:rsidP="00EC7F31">
      <w:pPr>
        <w:widowControl w:val="0"/>
        <w:ind w:firstLine="709"/>
        <w:jc w:val="both"/>
        <w:rPr>
          <w:bCs/>
        </w:rPr>
      </w:pPr>
      <w:r w:rsidRPr="00513918">
        <w:rPr>
          <w:bCs/>
        </w:rPr>
        <w:t>4.</w:t>
      </w:r>
      <w:proofErr w:type="gramStart"/>
      <w:r w:rsidRPr="00513918">
        <w:rPr>
          <w:bCs/>
        </w:rPr>
        <w:t>Контроль за</w:t>
      </w:r>
      <w:proofErr w:type="gramEnd"/>
      <w:r w:rsidRPr="00513918">
        <w:rPr>
          <w:bCs/>
        </w:rPr>
        <w:t xml:space="preserve"> исполнением настоящего постановление</w:t>
      </w:r>
      <w:r w:rsidRPr="00513918">
        <w:rPr>
          <w:bCs/>
          <w:i/>
        </w:rPr>
        <w:t xml:space="preserve"> </w:t>
      </w:r>
      <w:r w:rsidRPr="00513918">
        <w:rPr>
          <w:bCs/>
        </w:rPr>
        <w:t>возложить на  Глав</w:t>
      </w:r>
      <w:r>
        <w:rPr>
          <w:bCs/>
        </w:rPr>
        <w:t>у</w:t>
      </w:r>
      <w:r w:rsidRPr="00513918">
        <w:rPr>
          <w:bCs/>
        </w:rPr>
        <w:t xml:space="preserve"> администрации Русско-Камешкирского сельсовета Камешкирского района Пензенской области.</w:t>
      </w:r>
    </w:p>
    <w:p w:rsidR="00EC7F31" w:rsidRDefault="00EC7F31" w:rsidP="00EC7F31">
      <w:pPr>
        <w:rPr>
          <w:sz w:val="28"/>
          <w:szCs w:val="28"/>
        </w:rPr>
      </w:pPr>
    </w:p>
    <w:p w:rsidR="00EC7F31" w:rsidRPr="00D24D41" w:rsidRDefault="00EC7F31" w:rsidP="00EC7F31">
      <w:pPr>
        <w:rPr>
          <w:sz w:val="28"/>
          <w:szCs w:val="28"/>
        </w:rPr>
      </w:pPr>
    </w:p>
    <w:p w:rsidR="00EC7F31" w:rsidRPr="00513918" w:rsidRDefault="00EC7F31" w:rsidP="00EC7F31">
      <w:r w:rsidRPr="00513918">
        <w:t>Глав</w:t>
      </w:r>
      <w:r>
        <w:t>а</w:t>
      </w:r>
      <w:r w:rsidRPr="00513918">
        <w:t xml:space="preserve"> администрации</w:t>
      </w:r>
    </w:p>
    <w:p w:rsidR="00EC7F31" w:rsidRPr="00513918" w:rsidRDefault="00EC7F31" w:rsidP="00EC7F31">
      <w:r w:rsidRPr="00513918">
        <w:t xml:space="preserve">Русско-Камешкирского сельсовета </w:t>
      </w:r>
    </w:p>
    <w:p w:rsidR="00EC7F31" w:rsidRPr="00513918" w:rsidRDefault="00EC7F31" w:rsidP="00EC7F31">
      <w:r w:rsidRPr="00513918">
        <w:t>Камешкирского района</w:t>
      </w:r>
    </w:p>
    <w:p w:rsidR="00EC7F31" w:rsidRPr="00D24D41" w:rsidRDefault="00EC7F31" w:rsidP="00EC7F31">
      <w:pPr>
        <w:rPr>
          <w:sz w:val="28"/>
          <w:szCs w:val="28"/>
        </w:rPr>
      </w:pPr>
      <w:r w:rsidRPr="00513918">
        <w:t xml:space="preserve">Пензенской области                                               </w:t>
      </w:r>
      <w:r>
        <w:t xml:space="preserve">          </w:t>
      </w:r>
      <w:r w:rsidRPr="00513918">
        <w:t xml:space="preserve">                            </w:t>
      </w:r>
      <w:proofErr w:type="spellStart"/>
      <w:r>
        <w:t>В.Ю.Сорокина</w:t>
      </w:r>
      <w:proofErr w:type="spellEnd"/>
    </w:p>
    <w:p w:rsidR="00EC7F31" w:rsidRPr="002678B4" w:rsidRDefault="00EC7F31" w:rsidP="00EC7F31">
      <w:pPr>
        <w:jc w:val="center"/>
      </w:pPr>
      <w:r>
        <w:rPr>
          <w:noProof/>
        </w:rPr>
        <w:drawing>
          <wp:inline distT="0" distB="0" distL="0" distR="0" wp14:anchorId="2ED4473B" wp14:editId="20BD6905">
            <wp:extent cx="723265" cy="914400"/>
            <wp:effectExtent l="19050" t="0" r="635" b="0"/>
            <wp:docPr id="18"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13"/>
                    <a:srcRect/>
                    <a:stretch>
                      <a:fillRect/>
                    </a:stretch>
                  </pic:blipFill>
                  <pic:spPr bwMode="auto">
                    <a:xfrm>
                      <a:off x="0" y="0"/>
                      <a:ext cx="723265" cy="914400"/>
                    </a:xfrm>
                    <a:prstGeom prst="rect">
                      <a:avLst/>
                    </a:prstGeom>
                    <a:noFill/>
                    <a:ln w="9525">
                      <a:noFill/>
                      <a:miter lim="800000"/>
                      <a:headEnd/>
                      <a:tailEnd/>
                    </a:ln>
                  </pic:spPr>
                </pic:pic>
              </a:graphicData>
            </a:graphic>
          </wp:inline>
        </w:drawing>
      </w:r>
    </w:p>
    <w:tbl>
      <w:tblPr>
        <w:tblpPr w:leftFromText="180" w:rightFromText="180" w:vertAnchor="text" w:horzAnchor="margin" w:tblpY="132"/>
        <w:tblW w:w="9711" w:type="dxa"/>
        <w:tblLayout w:type="fixed"/>
        <w:tblCellMar>
          <w:left w:w="0" w:type="dxa"/>
          <w:right w:w="0" w:type="dxa"/>
        </w:tblCellMar>
        <w:tblLook w:val="01E0" w:firstRow="1" w:lastRow="1" w:firstColumn="1" w:lastColumn="1" w:noHBand="0" w:noVBand="0"/>
      </w:tblPr>
      <w:tblGrid>
        <w:gridCol w:w="9711"/>
      </w:tblGrid>
      <w:tr w:rsidR="00EC7F31" w:rsidRPr="002678B4" w:rsidTr="00EC7F31">
        <w:trPr>
          <w:trHeight w:val="331"/>
        </w:trPr>
        <w:tc>
          <w:tcPr>
            <w:tcW w:w="9711" w:type="dxa"/>
          </w:tcPr>
          <w:p w:rsidR="00EC7F31" w:rsidRPr="002678B4" w:rsidRDefault="00EC7F31" w:rsidP="00EC7F31">
            <w:pPr>
              <w:pStyle w:val="31"/>
              <w:spacing w:before="0"/>
              <w:jc w:val="center"/>
              <w:rPr>
                <w:rFonts w:ascii="Times New Roman" w:hAnsi="Times New Roman"/>
              </w:rPr>
            </w:pPr>
            <w:r w:rsidRPr="002678B4">
              <w:rPr>
                <w:rFonts w:ascii="Times New Roman" w:hAnsi="Times New Roman"/>
              </w:rPr>
              <w:t>АДМИНИСТРАЦИЯ</w:t>
            </w:r>
          </w:p>
          <w:p w:rsidR="00EC7F31" w:rsidRPr="002678B4" w:rsidRDefault="00EC7F31" w:rsidP="00EC7F31">
            <w:pPr>
              <w:pStyle w:val="31"/>
              <w:spacing w:before="0"/>
              <w:jc w:val="center"/>
              <w:rPr>
                <w:rFonts w:ascii="Times New Roman" w:hAnsi="Times New Roman"/>
              </w:rPr>
            </w:pPr>
            <w:r>
              <w:rPr>
                <w:rFonts w:ascii="Times New Roman" w:hAnsi="Times New Roman"/>
              </w:rPr>
              <w:t>РУССКО-КАМЕШКИРСКОГО</w:t>
            </w:r>
            <w:r w:rsidRPr="002678B4">
              <w:rPr>
                <w:rFonts w:ascii="Times New Roman" w:hAnsi="Times New Roman"/>
              </w:rPr>
              <w:t xml:space="preserve"> СЕЛЬСОВЕТА</w:t>
            </w:r>
          </w:p>
          <w:p w:rsidR="00EC7F31" w:rsidRPr="002678B4" w:rsidRDefault="00EC7F31" w:rsidP="00EC7F31">
            <w:pPr>
              <w:pStyle w:val="31"/>
              <w:spacing w:before="0"/>
              <w:jc w:val="center"/>
              <w:rPr>
                <w:rFonts w:ascii="Times New Roman" w:hAnsi="Times New Roman"/>
              </w:rPr>
            </w:pPr>
            <w:r w:rsidRPr="002678B4">
              <w:rPr>
                <w:rFonts w:ascii="Times New Roman" w:hAnsi="Times New Roman"/>
              </w:rPr>
              <w:t>КАМЕШКИРСКОГО РАЙОНА</w:t>
            </w:r>
          </w:p>
          <w:p w:rsidR="00EC7F31" w:rsidRPr="002678B4" w:rsidRDefault="00EC7F31" w:rsidP="00EC7F31">
            <w:pPr>
              <w:pStyle w:val="31"/>
              <w:spacing w:before="0"/>
              <w:jc w:val="center"/>
              <w:rPr>
                <w:rFonts w:ascii="Times New Roman" w:hAnsi="Times New Roman"/>
                <w:b w:val="0"/>
              </w:rPr>
            </w:pPr>
            <w:r w:rsidRPr="002678B4">
              <w:rPr>
                <w:rFonts w:ascii="Times New Roman" w:hAnsi="Times New Roman"/>
              </w:rPr>
              <w:t>ПЕНЗЕНСКОЙ ОБЛАСТИ</w:t>
            </w:r>
          </w:p>
        </w:tc>
      </w:tr>
      <w:tr w:rsidR="00EC7F31" w:rsidRPr="002678B4" w:rsidTr="00EC7F31">
        <w:trPr>
          <w:trHeight w:hRule="exact" w:val="325"/>
        </w:trPr>
        <w:tc>
          <w:tcPr>
            <w:tcW w:w="9711" w:type="dxa"/>
            <w:vAlign w:val="center"/>
          </w:tcPr>
          <w:p w:rsidR="00EC7F31" w:rsidRPr="002678B4" w:rsidRDefault="00EC7F31" w:rsidP="00EC7F31">
            <w:pPr>
              <w:pStyle w:val="31"/>
              <w:spacing w:before="0"/>
              <w:rPr>
                <w:rFonts w:ascii="Times New Roman" w:hAnsi="Times New Roman"/>
                <w:b w:val="0"/>
              </w:rPr>
            </w:pPr>
            <w:r w:rsidRPr="002678B4">
              <w:rPr>
                <w:rFonts w:ascii="Times New Roman" w:hAnsi="Times New Roman"/>
                <w:b w:val="0"/>
              </w:rPr>
              <w:t xml:space="preserve">  </w:t>
            </w:r>
          </w:p>
        </w:tc>
      </w:tr>
      <w:tr w:rsidR="00EC7F31" w:rsidRPr="002678B4" w:rsidTr="00EC7F31">
        <w:trPr>
          <w:trHeight w:hRule="exact" w:val="443"/>
        </w:trPr>
        <w:tc>
          <w:tcPr>
            <w:tcW w:w="9711" w:type="dxa"/>
            <w:vAlign w:val="center"/>
          </w:tcPr>
          <w:p w:rsidR="00EC7F31" w:rsidRPr="002678B4" w:rsidRDefault="00EC7F31" w:rsidP="00EC7F31">
            <w:pPr>
              <w:pStyle w:val="31"/>
              <w:spacing w:before="0"/>
              <w:jc w:val="center"/>
              <w:rPr>
                <w:rFonts w:ascii="Times New Roman" w:hAnsi="Times New Roman"/>
              </w:rPr>
            </w:pPr>
            <w:r w:rsidRPr="002678B4">
              <w:rPr>
                <w:rFonts w:ascii="Times New Roman" w:hAnsi="Times New Roman"/>
              </w:rPr>
              <w:t>ПОСТАНОВЛЕНИЕ</w:t>
            </w:r>
          </w:p>
        </w:tc>
      </w:tr>
      <w:tr w:rsidR="00EC7F31" w:rsidRPr="002678B4" w:rsidTr="00EC7F31">
        <w:trPr>
          <w:trHeight w:hRule="exact" w:val="173"/>
        </w:trPr>
        <w:tc>
          <w:tcPr>
            <w:tcW w:w="9711" w:type="dxa"/>
            <w:vAlign w:val="center"/>
          </w:tcPr>
          <w:p w:rsidR="00EC7F31" w:rsidRPr="002678B4" w:rsidRDefault="00EC7F31" w:rsidP="00EC7F31">
            <w:pPr>
              <w:pStyle w:val="31"/>
              <w:spacing w:before="0"/>
              <w:rPr>
                <w:rFonts w:ascii="Times New Roman" w:hAnsi="Times New Roman"/>
                <w:b w:val="0"/>
              </w:rPr>
            </w:pPr>
          </w:p>
        </w:tc>
      </w:tr>
    </w:tbl>
    <w:p w:rsidR="00EC7F31" w:rsidRPr="002678B4" w:rsidRDefault="00EC7F31" w:rsidP="00EC7F31">
      <w:pPr>
        <w:spacing w:line="192" w:lineRule="auto"/>
        <w:jc w:val="center"/>
      </w:pPr>
    </w:p>
    <w:tbl>
      <w:tblPr>
        <w:tblpPr w:leftFromText="180" w:rightFromText="180" w:vertAnchor="text" w:horzAnchor="margin" w:tblpXSpec="center" w:tblpY="-53"/>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EC7F31" w:rsidRPr="002678B4" w:rsidTr="00EC7F31">
        <w:tc>
          <w:tcPr>
            <w:tcW w:w="284" w:type="dxa"/>
            <w:vAlign w:val="bottom"/>
          </w:tcPr>
          <w:p w:rsidR="00EC7F31" w:rsidRPr="002678B4" w:rsidRDefault="00EC7F31" w:rsidP="00EC7F31">
            <w:pPr>
              <w:jc w:val="center"/>
            </w:pPr>
            <w:r w:rsidRPr="002678B4">
              <w:t>от</w:t>
            </w:r>
          </w:p>
        </w:tc>
        <w:tc>
          <w:tcPr>
            <w:tcW w:w="2835" w:type="dxa"/>
            <w:tcBorders>
              <w:bottom w:val="single" w:sz="6" w:space="0" w:color="auto"/>
            </w:tcBorders>
          </w:tcPr>
          <w:p w:rsidR="00EC7F31" w:rsidRPr="002678B4" w:rsidRDefault="00EC7F31" w:rsidP="00EC7F31">
            <w:pPr>
              <w:jc w:val="center"/>
            </w:pPr>
            <w:r>
              <w:t>20.10.2021 г.</w:t>
            </w:r>
          </w:p>
        </w:tc>
        <w:tc>
          <w:tcPr>
            <w:tcW w:w="397" w:type="dxa"/>
            <w:vAlign w:val="bottom"/>
          </w:tcPr>
          <w:p w:rsidR="00EC7F31" w:rsidRPr="002678B4" w:rsidRDefault="00EC7F31" w:rsidP="00EC7F31">
            <w:pPr>
              <w:jc w:val="center"/>
            </w:pPr>
            <w:r w:rsidRPr="002678B4">
              <w:t>№</w:t>
            </w:r>
          </w:p>
        </w:tc>
        <w:tc>
          <w:tcPr>
            <w:tcW w:w="1134" w:type="dxa"/>
            <w:tcBorders>
              <w:bottom w:val="single" w:sz="6" w:space="0" w:color="auto"/>
            </w:tcBorders>
          </w:tcPr>
          <w:p w:rsidR="00EC7F31" w:rsidRPr="002678B4" w:rsidRDefault="00EC7F31" w:rsidP="00EC7F31">
            <w:pPr>
              <w:jc w:val="center"/>
            </w:pPr>
            <w:r>
              <w:t>141</w:t>
            </w:r>
          </w:p>
        </w:tc>
      </w:tr>
      <w:tr w:rsidR="00EC7F31" w:rsidRPr="002678B4" w:rsidTr="00EC7F31">
        <w:tc>
          <w:tcPr>
            <w:tcW w:w="4650" w:type="dxa"/>
            <w:gridSpan w:val="4"/>
          </w:tcPr>
          <w:p w:rsidR="00EC7F31" w:rsidRPr="002678B4" w:rsidRDefault="00EC7F31" w:rsidP="00EC7F31">
            <w:pPr>
              <w:jc w:val="center"/>
            </w:pPr>
            <w:r w:rsidRPr="002678B4">
              <w:t xml:space="preserve">с. </w:t>
            </w:r>
            <w:r>
              <w:t>Русский Камешкир</w:t>
            </w:r>
          </w:p>
        </w:tc>
      </w:tr>
    </w:tbl>
    <w:p w:rsidR="00EC7F31" w:rsidRPr="00A01050" w:rsidRDefault="00EC7F31" w:rsidP="00EC7F31">
      <w:pPr>
        <w:ind w:firstLine="720"/>
        <w:jc w:val="center"/>
        <w:rPr>
          <w:b/>
        </w:rPr>
      </w:pPr>
      <w:r w:rsidRPr="002678B4">
        <w:rPr>
          <w:b/>
          <w:bCs/>
        </w:rPr>
        <w:t xml:space="preserve">О признании </w:t>
      </w:r>
      <w:proofErr w:type="gramStart"/>
      <w:r w:rsidRPr="002678B4">
        <w:rPr>
          <w:b/>
          <w:bCs/>
        </w:rPr>
        <w:t>утратившим</w:t>
      </w:r>
      <w:proofErr w:type="gramEnd"/>
      <w:r w:rsidRPr="002678B4">
        <w:rPr>
          <w:b/>
          <w:bCs/>
        </w:rPr>
        <w:t xml:space="preserve"> силу административного регламента </w:t>
      </w:r>
      <w:r w:rsidRPr="00A01050">
        <w:rPr>
          <w:b/>
        </w:rPr>
        <w:t xml:space="preserve">исполнения муниципальной функции по осуществлению муниципального контроля в сфере благоустройства на территории </w:t>
      </w:r>
      <w:r>
        <w:rPr>
          <w:b/>
        </w:rPr>
        <w:t>Русско-Камешкирского</w:t>
      </w:r>
      <w:r w:rsidRPr="00A01050">
        <w:rPr>
          <w:b/>
        </w:rPr>
        <w:t xml:space="preserve"> Камешкирского района Пензенской области</w:t>
      </w:r>
    </w:p>
    <w:p w:rsidR="00EC7F31" w:rsidRPr="002678B4" w:rsidRDefault="00EC7F31" w:rsidP="00EC7F31">
      <w:pPr>
        <w:widowControl w:val="0"/>
        <w:jc w:val="center"/>
        <w:rPr>
          <w:b/>
          <w:bCs/>
        </w:rPr>
      </w:pPr>
    </w:p>
    <w:p w:rsidR="00EC7F31" w:rsidRDefault="00EC7F31" w:rsidP="00EC7F31">
      <w:pPr>
        <w:pStyle w:val="213"/>
        <w:shd w:val="clear" w:color="auto" w:fill="auto"/>
        <w:tabs>
          <w:tab w:val="left" w:leader="underscore" w:pos="2477"/>
          <w:tab w:val="left" w:leader="underscore" w:pos="5184"/>
          <w:tab w:val="left" w:leader="underscore" w:pos="6344"/>
        </w:tabs>
        <w:spacing w:line="240" w:lineRule="auto"/>
        <w:ind w:firstLine="709"/>
        <w:rPr>
          <w:rFonts w:ascii="Times New Roman" w:hAnsi="Times New Roman"/>
          <w:sz w:val="24"/>
          <w:szCs w:val="24"/>
        </w:rPr>
      </w:pPr>
      <w:proofErr w:type="gramStart"/>
      <w:r w:rsidRPr="00A01050">
        <w:rPr>
          <w:rFonts w:ascii="Times New Roman" w:hAnsi="Times New Roman"/>
          <w:sz w:val="24"/>
          <w:szCs w:val="24"/>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руководствуясь Уставом </w:t>
      </w:r>
      <w:r>
        <w:rPr>
          <w:rFonts w:ascii="Times New Roman" w:hAnsi="Times New Roman"/>
          <w:sz w:val="24"/>
          <w:szCs w:val="24"/>
        </w:rPr>
        <w:t xml:space="preserve">Русско-Камешкирского </w:t>
      </w:r>
      <w:r w:rsidRPr="00A01050">
        <w:rPr>
          <w:rFonts w:ascii="Times New Roman" w:hAnsi="Times New Roman"/>
          <w:sz w:val="24"/>
          <w:szCs w:val="24"/>
        </w:rPr>
        <w:t xml:space="preserve"> сельсовета Камешкирского района Пензенской области, администрация </w:t>
      </w:r>
      <w:r>
        <w:rPr>
          <w:rFonts w:ascii="Times New Roman" w:hAnsi="Times New Roman"/>
          <w:sz w:val="24"/>
          <w:szCs w:val="24"/>
        </w:rPr>
        <w:t xml:space="preserve">Русско-Камешкирского </w:t>
      </w:r>
      <w:r w:rsidRPr="00A01050">
        <w:rPr>
          <w:rFonts w:ascii="Times New Roman" w:hAnsi="Times New Roman"/>
          <w:sz w:val="24"/>
          <w:szCs w:val="24"/>
        </w:rPr>
        <w:t xml:space="preserve"> сельсовета Камешкирского района Пензенской области</w:t>
      </w:r>
      <w:proofErr w:type="gramEnd"/>
    </w:p>
    <w:p w:rsidR="00EC7F31" w:rsidRPr="002678B4" w:rsidRDefault="00EC7F31" w:rsidP="00EC7F31">
      <w:pPr>
        <w:widowControl w:val="0"/>
        <w:jc w:val="center"/>
        <w:rPr>
          <w:b/>
        </w:rPr>
      </w:pPr>
      <w:r w:rsidRPr="002678B4">
        <w:rPr>
          <w:b/>
        </w:rPr>
        <w:t>постановляет:</w:t>
      </w:r>
    </w:p>
    <w:p w:rsidR="00EC7F31" w:rsidRPr="005326C3" w:rsidRDefault="00EC7F31" w:rsidP="00EC7F31">
      <w:pPr>
        <w:ind w:firstLine="720"/>
        <w:jc w:val="both"/>
      </w:pPr>
      <w:r w:rsidRPr="005326C3">
        <w:t xml:space="preserve">    1.Признать утратившим силу </w:t>
      </w:r>
      <w:r w:rsidRPr="005326C3">
        <w:rPr>
          <w:bCs/>
        </w:rPr>
        <w:t xml:space="preserve">административный регламент </w:t>
      </w:r>
      <w:r w:rsidRPr="005326C3">
        <w:t xml:space="preserve">исполнения муниципальной функции по осуществлению муниципального контроля в сфере </w:t>
      </w:r>
      <w:r w:rsidRPr="005326C3">
        <w:lastRenderedPageBreak/>
        <w:t xml:space="preserve">благоустройства на территории </w:t>
      </w:r>
      <w:r>
        <w:t>Русско-Камешкирского</w:t>
      </w:r>
      <w:r w:rsidRPr="005326C3">
        <w:t xml:space="preserve"> Камешкирского района Пензенской области</w:t>
      </w:r>
      <w:r w:rsidRPr="002678B4">
        <w:rPr>
          <w:bCs/>
        </w:rPr>
        <w:t xml:space="preserve">, утвержденный постановлением администрации </w:t>
      </w:r>
      <w:r>
        <w:rPr>
          <w:bCs/>
        </w:rPr>
        <w:t>Русско-Камешкирского</w:t>
      </w:r>
      <w:r w:rsidRPr="002678B4">
        <w:rPr>
          <w:bCs/>
        </w:rPr>
        <w:t xml:space="preserve"> сельсовета Камешкирского района Пензенской области </w:t>
      </w:r>
      <w:r w:rsidRPr="001D178B">
        <w:rPr>
          <w:bCs/>
          <w:color w:val="000000"/>
        </w:rPr>
        <w:t>от</w:t>
      </w:r>
      <w:r w:rsidRPr="005326C3">
        <w:rPr>
          <w:bCs/>
          <w:color w:val="000000"/>
        </w:rPr>
        <w:t> </w:t>
      </w:r>
      <w:r>
        <w:rPr>
          <w:bCs/>
          <w:color w:val="000000"/>
        </w:rPr>
        <w:t>14.12.2018</w:t>
      </w:r>
      <w:r w:rsidRPr="005326C3">
        <w:rPr>
          <w:bCs/>
          <w:color w:val="000000"/>
        </w:rPr>
        <w:t xml:space="preserve"> года № </w:t>
      </w:r>
      <w:r>
        <w:rPr>
          <w:bCs/>
          <w:color w:val="000000"/>
        </w:rPr>
        <w:t>182.</w:t>
      </w:r>
    </w:p>
    <w:p w:rsidR="00EC7F31" w:rsidRPr="002678B4" w:rsidRDefault="00EC7F31" w:rsidP="00EC7F31">
      <w:pPr>
        <w:widowControl w:val="0"/>
        <w:jc w:val="both"/>
        <w:rPr>
          <w:bCs/>
        </w:rPr>
      </w:pPr>
      <w:r w:rsidRPr="002678B4">
        <w:rPr>
          <w:bCs/>
        </w:rPr>
        <w:t xml:space="preserve">        2.Настоящее постановление</w:t>
      </w:r>
      <w:r w:rsidRPr="002678B4">
        <w:rPr>
          <w:bCs/>
          <w:i/>
        </w:rPr>
        <w:t xml:space="preserve"> </w:t>
      </w:r>
      <w:r w:rsidRPr="002678B4">
        <w:rPr>
          <w:bCs/>
        </w:rPr>
        <w:t>опубликовать в информационном бюллетене «</w:t>
      </w:r>
      <w:r>
        <w:rPr>
          <w:bCs/>
        </w:rPr>
        <w:t>Правовое поле</w:t>
      </w:r>
      <w:r w:rsidRPr="002678B4">
        <w:rPr>
          <w:bCs/>
        </w:rPr>
        <w:t>».</w:t>
      </w:r>
    </w:p>
    <w:p w:rsidR="00EC7F31" w:rsidRPr="002678B4" w:rsidRDefault="00EC7F31" w:rsidP="00EC7F31">
      <w:pPr>
        <w:widowControl w:val="0"/>
        <w:jc w:val="both"/>
        <w:rPr>
          <w:bCs/>
        </w:rPr>
      </w:pPr>
      <w:r w:rsidRPr="002678B4">
        <w:rPr>
          <w:bCs/>
        </w:rPr>
        <w:t xml:space="preserve">        3.Настоящее </w:t>
      </w:r>
      <w:r w:rsidRPr="002678B4">
        <w:rPr>
          <w:color w:val="000000"/>
          <w:shd w:val="clear" w:color="auto" w:fill="FFFFFF"/>
        </w:rPr>
        <w:t>постановление</w:t>
      </w:r>
      <w:r w:rsidRPr="002678B4">
        <w:t xml:space="preserve"> </w:t>
      </w:r>
      <w:r w:rsidRPr="002678B4">
        <w:rPr>
          <w:bCs/>
        </w:rPr>
        <w:t xml:space="preserve"> вступает в силу на следующий день после дня его официального опубликования.</w:t>
      </w:r>
    </w:p>
    <w:p w:rsidR="00EC7F31" w:rsidRPr="002678B4" w:rsidRDefault="00EC7F31" w:rsidP="00EC7F31">
      <w:pPr>
        <w:widowControl w:val="0"/>
        <w:jc w:val="both"/>
        <w:rPr>
          <w:bCs/>
        </w:rPr>
      </w:pPr>
      <w:r w:rsidRPr="002678B4">
        <w:rPr>
          <w:bCs/>
        </w:rPr>
        <w:t xml:space="preserve">        4.</w:t>
      </w:r>
      <w:proofErr w:type="gramStart"/>
      <w:r w:rsidRPr="002678B4">
        <w:rPr>
          <w:bCs/>
        </w:rPr>
        <w:t>Контроль за</w:t>
      </w:r>
      <w:proofErr w:type="gramEnd"/>
      <w:r w:rsidRPr="002678B4">
        <w:rPr>
          <w:bCs/>
        </w:rPr>
        <w:t xml:space="preserve"> исполнением настоящего постановление</w:t>
      </w:r>
      <w:r w:rsidRPr="002678B4">
        <w:rPr>
          <w:bCs/>
          <w:i/>
        </w:rPr>
        <w:t xml:space="preserve"> </w:t>
      </w:r>
      <w:r w:rsidRPr="002678B4">
        <w:rPr>
          <w:bCs/>
        </w:rPr>
        <w:t>возложить на  Глав</w:t>
      </w:r>
      <w:r>
        <w:rPr>
          <w:bCs/>
        </w:rPr>
        <w:t>у</w:t>
      </w:r>
      <w:r w:rsidRPr="002678B4">
        <w:rPr>
          <w:bCs/>
        </w:rPr>
        <w:t xml:space="preserve"> администрации </w:t>
      </w:r>
      <w:r>
        <w:rPr>
          <w:bCs/>
        </w:rPr>
        <w:t>Русско-Камешкирского</w:t>
      </w:r>
      <w:r w:rsidRPr="002678B4">
        <w:rPr>
          <w:bCs/>
        </w:rPr>
        <w:t xml:space="preserve"> сельсовета Камешкирского района Пензенской области.</w:t>
      </w:r>
    </w:p>
    <w:p w:rsidR="00EC7F31" w:rsidRDefault="00EC7F31" w:rsidP="00EC7F31"/>
    <w:p w:rsidR="00EC7F31" w:rsidRPr="002678B4" w:rsidRDefault="00EC7F31" w:rsidP="00EC7F31"/>
    <w:p w:rsidR="00EC7F31" w:rsidRPr="002678B4" w:rsidRDefault="00EC7F31" w:rsidP="00EC7F31">
      <w:r w:rsidRPr="002678B4">
        <w:t>Глав</w:t>
      </w:r>
      <w:r>
        <w:t>а</w:t>
      </w:r>
      <w:r w:rsidRPr="002678B4">
        <w:t xml:space="preserve"> администрации</w:t>
      </w:r>
    </w:p>
    <w:p w:rsidR="00EC7F31" w:rsidRPr="002678B4" w:rsidRDefault="00EC7F31" w:rsidP="00EC7F31">
      <w:r>
        <w:t>Русско-Камешкирского</w:t>
      </w:r>
      <w:r w:rsidRPr="002678B4">
        <w:t xml:space="preserve"> сельсовета </w:t>
      </w:r>
    </w:p>
    <w:p w:rsidR="00EC7F31" w:rsidRPr="002678B4" w:rsidRDefault="00EC7F31" w:rsidP="00EC7F31">
      <w:r w:rsidRPr="002678B4">
        <w:t>Камешкирского района</w:t>
      </w:r>
      <w:r>
        <w:t xml:space="preserve">   </w:t>
      </w:r>
    </w:p>
    <w:p w:rsidR="00EC7F31" w:rsidRPr="002678B4" w:rsidRDefault="00EC7F31" w:rsidP="00EC7F31">
      <w:r w:rsidRPr="002678B4">
        <w:t xml:space="preserve">Пензенской области                                                                      </w:t>
      </w:r>
      <w:r>
        <w:t xml:space="preserve">       </w:t>
      </w:r>
      <w:r w:rsidRPr="002678B4">
        <w:t xml:space="preserve">     </w:t>
      </w:r>
      <w:proofErr w:type="spellStart"/>
      <w:r>
        <w:t>В.Ю.Сорокина</w:t>
      </w:r>
      <w:proofErr w:type="spellEnd"/>
    </w:p>
    <w:p w:rsidR="00EC7F31" w:rsidRPr="002678B4" w:rsidRDefault="00EC7F31" w:rsidP="00EC7F31"/>
    <w:p w:rsidR="00EC7F31" w:rsidRDefault="00EC7F31" w:rsidP="00EC7F31"/>
    <w:p w:rsidR="00EC7F31" w:rsidRPr="008169AF" w:rsidRDefault="00EC7F31" w:rsidP="00EC7F31">
      <w:pPr>
        <w:jc w:val="center"/>
      </w:pPr>
      <w:r>
        <w:rPr>
          <w:noProof/>
        </w:rPr>
        <w:drawing>
          <wp:inline distT="0" distB="0" distL="0" distR="0">
            <wp:extent cx="723900" cy="914400"/>
            <wp:effectExtent l="0" t="0" r="0" b="0"/>
            <wp:docPr id="19" name="Рисунок 19"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p>
    <w:tbl>
      <w:tblPr>
        <w:tblpPr w:leftFromText="180" w:rightFromText="180" w:vertAnchor="text" w:horzAnchor="margin" w:tblpY="132"/>
        <w:tblW w:w="9711" w:type="dxa"/>
        <w:tblLayout w:type="fixed"/>
        <w:tblCellMar>
          <w:left w:w="0" w:type="dxa"/>
          <w:right w:w="0" w:type="dxa"/>
        </w:tblCellMar>
        <w:tblLook w:val="01E0" w:firstRow="1" w:lastRow="1" w:firstColumn="1" w:lastColumn="1" w:noHBand="0" w:noVBand="0"/>
      </w:tblPr>
      <w:tblGrid>
        <w:gridCol w:w="9711"/>
      </w:tblGrid>
      <w:tr w:rsidR="00EC7F31" w:rsidRPr="001F75CE" w:rsidTr="00EC7F31">
        <w:tblPrEx>
          <w:tblCellMar>
            <w:top w:w="0" w:type="dxa"/>
            <w:left w:w="0" w:type="dxa"/>
            <w:bottom w:w="0" w:type="dxa"/>
            <w:right w:w="0" w:type="dxa"/>
          </w:tblCellMar>
        </w:tblPrEx>
        <w:trPr>
          <w:trHeight w:val="331"/>
        </w:trPr>
        <w:tc>
          <w:tcPr>
            <w:tcW w:w="9711" w:type="dxa"/>
          </w:tcPr>
          <w:p w:rsidR="00EC7F31" w:rsidRPr="001F75CE" w:rsidRDefault="00EC7F31" w:rsidP="00EC7F31">
            <w:pPr>
              <w:pStyle w:val="31"/>
              <w:spacing w:before="0"/>
              <w:jc w:val="center"/>
              <w:rPr>
                <w:rFonts w:ascii="Times New Roman" w:hAnsi="Times New Roman"/>
              </w:rPr>
            </w:pPr>
            <w:r w:rsidRPr="001F75CE">
              <w:rPr>
                <w:rFonts w:ascii="Times New Roman" w:hAnsi="Times New Roman"/>
              </w:rPr>
              <w:t>АДМИНИСТРАЦИЯ</w:t>
            </w:r>
          </w:p>
          <w:p w:rsidR="00EC7F31" w:rsidRPr="001F75CE" w:rsidRDefault="00EC7F31" w:rsidP="00EC7F31">
            <w:pPr>
              <w:pStyle w:val="31"/>
              <w:spacing w:before="0"/>
              <w:jc w:val="center"/>
              <w:rPr>
                <w:rFonts w:ascii="Times New Roman" w:hAnsi="Times New Roman"/>
              </w:rPr>
            </w:pPr>
            <w:r>
              <w:rPr>
                <w:rFonts w:ascii="Times New Roman" w:hAnsi="Times New Roman"/>
              </w:rPr>
              <w:t>РУССКО-КАМЕШКИРСКОГО</w:t>
            </w:r>
            <w:r w:rsidRPr="001F75CE">
              <w:rPr>
                <w:rFonts w:ascii="Times New Roman" w:hAnsi="Times New Roman"/>
              </w:rPr>
              <w:t xml:space="preserve"> СЕЛЬСОВЕТА</w:t>
            </w:r>
          </w:p>
          <w:p w:rsidR="00EC7F31" w:rsidRPr="001F75CE" w:rsidRDefault="00EC7F31" w:rsidP="00EC7F31">
            <w:pPr>
              <w:pStyle w:val="31"/>
              <w:spacing w:before="0"/>
              <w:jc w:val="center"/>
              <w:rPr>
                <w:rFonts w:ascii="Times New Roman" w:hAnsi="Times New Roman"/>
              </w:rPr>
            </w:pPr>
            <w:r w:rsidRPr="001F75CE">
              <w:rPr>
                <w:rFonts w:ascii="Times New Roman" w:hAnsi="Times New Roman"/>
              </w:rPr>
              <w:t>КАМЕШКИРСКОГО РАЙОНА</w:t>
            </w:r>
          </w:p>
          <w:p w:rsidR="00EC7F31" w:rsidRPr="001F75CE" w:rsidRDefault="00EC7F31" w:rsidP="00EC7F31">
            <w:pPr>
              <w:pStyle w:val="31"/>
              <w:spacing w:before="0"/>
              <w:jc w:val="center"/>
              <w:rPr>
                <w:rFonts w:ascii="Times New Roman" w:hAnsi="Times New Roman"/>
                <w:b w:val="0"/>
              </w:rPr>
            </w:pPr>
            <w:r w:rsidRPr="001F75CE">
              <w:rPr>
                <w:rFonts w:ascii="Times New Roman" w:hAnsi="Times New Roman"/>
              </w:rPr>
              <w:t>ПЕНЗЕНСКОЙ ОБЛАСТИ</w:t>
            </w:r>
          </w:p>
        </w:tc>
      </w:tr>
      <w:tr w:rsidR="00EC7F31" w:rsidRPr="001F75CE" w:rsidTr="00EC7F31">
        <w:tblPrEx>
          <w:tblCellMar>
            <w:top w:w="0" w:type="dxa"/>
            <w:left w:w="0" w:type="dxa"/>
            <w:bottom w:w="0" w:type="dxa"/>
            <w:right w:w="0" w:type="dxa"/>
          </w:tblCellMar>
        </w:tblPrEx>
        <w:trPr>
          <w:trHeight w:hRule="exact" w:val="443"/>
        </w:trPr>
        <w:tc>
          <w:tcPr>
            <w:tcW w:w="9711" w:type="dxa"/>
            <w:vAlign w:val="center"/>
          </w:tcPr>
          <w:p w:rsidR="00EC7F31" w:rsidRPr="001F75CE" w:rsidRDefault="00EC7F31" w:rsidP="00EC7F31">
            <w:pPr>
              <w:pStyle w:val="31"/>
              <w:jc w:val="center"/>
              <w:rPr>
                <w:rFonts w:ascii="Times New Roman" w:hAnsi="Times New Roman"/>
              </w:rPr>
            </w:pPr>
            <w:r w:rsidRPr="001F75CE">
              <w:rPr>
                <w:rFonts w:ascii="Times New Roman" w:hAnsi="Times New Roman"/>
              </w:rPr>
              <w:t>ПОСТАНОВЛЕНИЕ</w:t>
            </w:r>
          </w:p>
        </w:tc>
      </w:tr>
      <w:tr w:rsidR="00EC7F31" w:rsidRPr="001F75CE" w:rsidTr="00EC7F31">
        <w:tblPrEx>
          <w:tblCellMar>
            <w:top w:w="0" w:type="dxa"/>
            <w:left w:w="0" w:type="dxa"/>
            <w:bottom w:w="0" w:type="dxa"/>
            <w:right w:w="0" w:type="dxa"/>
          </w:tblCellMar>
        </w:tblPrEx>
        <w:trPr>
          <w:trHeight w:hRule="exact" w:val="229"/>
        </w:trPr>
        <w:tc>
          <w:tcPr>
            <w:tcW w:w="9711" w:type="dxa"/>
            <w:vAlign w:val="center"/>
          </w:tcPr>
          <w:p w:rsidR="00EC7F31" w:rsidRPr="001F75CE" w:rsidRDefault="00EC7F31" w:rsidP="00EC7F31">
            <w:pPr>
              <w:pStyle w:val="31"/>
              <w:rPr>
                <w:rFonts w:ascii="Times New Roman" w:hAnsi="Times New Roman"/>
                <w:b w:val="0"/>
              </w:rPr>
            </w:pPr>
          </w:p>
        </w:tc>
      </w:tr>
    </w:tbl>
    <w:p w:rsidR="00EC7F31" w:rsidRPr="001F75CE" w:rsidRDefault="00EC7F31" w:rsidP="00EC7F31">
      <w:pPr>
        <w:spacing w:line="192" w:lineRule="auto"/>
        <w:jc w:val="center"/>
      </w:pPr>
    </w:p>
    <w:tbl>
      <w:tblPr>
        <w:tblpPr w:leftFromText="180" w:rightFromText="180" w:vertAnchor="text" w:horzAnchor="margin" w:tblpXSpec="center" w:tblpY="-53"/>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EC7F31" w:rsidRPr="001F75CE" w:rsidTr="00EC7F31">
        <w:tblPrEx>
          <w:tblCellMar>
            <w:top w:w="0" w:type="dxa"/>
            <w:left w:w="0" w:type="dxa"/>
            <w:bottom w:w="0" w:type="dxa"/>
            <w:right w:w="0" w:type="dxa"/>
          </w:tblCellMar>
        </w:tblPrEx>
        <w:tc>
          <w:tcPr>
            <w:tcW w:w="284" w:type="dxa"/>
            <w:vAlign w:val="bottom"/>
          </w:tcPr>
          <w:p w:rsidR="00EC7F31" w:rsidRPr="001F75CE" w:rsidRDefault="00EC7F31" w:rsidP="00EC7F31">
            <w:pPr>
              <w:jc w:val="center"/>
            </w:pPr>
            <w:r w:rsidRPr="001F75CE">
              <w:t>от</w:t>
            </w:r>
          </w:p>
        </w:tc>
        <w:tc>
          <w:tcPr>
            <w:tcW w:w="2835" w:type="dxa"/>
            <w:tcBorders>
              <w:bottom w:val="single" w:sz="6" w:space="0" w:color="auto"/>
            </w:tcBorders>
          </w:tcPr>
          <w:p w:rsidR="00EC7F31" w:rsidRPr="001F75CE" w:rsidRDefault="00EC7F31" w:rsidP="00EC7F31">
            <w:pPr>
              <w:jc w:val="center"/>
            </w:pPr>
            <w:r>
              <w:t>20.10.2021 г.</w:t>
            </w:r>
          </w:p>
        </w:tc>
        <w:tc>
          <w:tcPr>
            <w:tcW w:w="397" w:type="dxa"/>
            <w:vAlign w:val="bottom"/>
          </w:tcPr>
          <w:p w:rsidR="00EC7F31" w:rsidRPr="001F75CE" w:rsidRDefault="00EC7F31" w:rsidP="00EC7F31">
            <w:pPr>
              <w:jc w:val="center"/>
            </w:pPr>
            <w:r w:rsidRPr="001F75CE">
              <w:t>№</w:t>
            </w:r>
          </w:p>
        </w:tc>
        <w:tc>
          <w:tcPr>
            <w:tcW w:w="1134" w:type="dxa"/>
            <w:tcBorders>
              <w:bottom w:val="single" w:sz="6" w:space="0" w:color="auto"/>
            </w:tcBorders>
          </w:tcPr>
          <w:p w:rsidR="00EC7F31" w:rsidRPr="001F75CE" w:rsidRDefault="00EC7F31" w:rsidP="00EC7F31">
            <w:pPr>
              <w:jc w:val="center"/>
            </w:pPr>
            <w:r>
              <w:t>142</w:t>
            </w:r>
          </w:p>
        </w:tc>
      </w:tr>
      <w:tr w:rsidR="00EC7F31" w:rsidRPr="001F75CE" w:rsidTr="00EC7F31">
        <w:tblPrEx>
          <w:tblCellMar>
            <w:top w:w="0" w:type="dxa"/>
            <w:left w:w="0" w:type="dxa"/>
            <w:bottom w:w="0" w:type="dxa"/>
            <w:right w:w="0" w:type="dxa"/>
          </w:tblCellMar>
        </w:tblPrEx>
        <w:tc>
          <w:tcPr>
            <w:tcW w:w="4650" w:type="dxa"/>
            <w:gridSpan w:val="4"/>
          </w:tcPr>
          <w:p w:rsidR="00EC7F31" w:rsidRPr="001F75CE" w:rsidRDefault="00EC7F31" w:rsidP="00EC7F31">
            <w:pPr>
              <w:jc w:val="center"/>
            </w:pPr>
            <w:r w:rsidRPr="001F75CE">
              <w:t xml:space="preserve">с. </w:t>
            </w:r>
            <w:r>
              <w:t>Русский Камешкир</w:t>
            </w:r>
          </w:p>
        </w:tc>
      </w:tr>
    </w:tbl>
    <w:p w:rsidR="00EC7F31" w:rsidRPr="000F4C1E" w:rsidRDefault="00EC7F31" w:rsidP="00EC7F31">
      <w:pPr>
        <w:widowControl w:val="0"/>
        <w:jc w:val="center"/>
        <w:rPr>
          <w:b/>
          <w:bCs/>
        </w:rPr>
      </w:pPr>
      <w:proofErr w:type="gramStart"/>
      <w:r w:rsidRPr="000F4C1E">
        <w:rPr>
          <w:b/>
          <w:bCs/>
        </w:rPr>
        <w:t>О признании утратившим силу административного регламента по осуществлению муниципального контроля за обеспечением сохранности автомобильных дорог местного значения в границах населенных пунктов Русско-Камешкирского сельсовета Камешкирского района Пензенской области</w:t>
      </w:r>
      <w:proofErr w:type="gramEnd"/>
    </w:p>
    <w:p w:rsidR="00EC7F31" w:rsidRPr="000F4C1E" w:rsidRDefault="00EC7F31" w:rsidP="00EC7F31">
      <w:pPr>
        <w:widowControl w:val="0"/>
        <w:jc w:val="center"/>
      </w:pPr>
    </w:p>
    <w:p w:rsidR="00EC7F31" w:rsidRPr="000F4C1E" w:rsidRDefault="00EC7F31" w:rsidP="00EC7F31">
      <w:pPr>
        <w:widowControl w:val="0"/>
        <w:ind w:firstLine="709"/>
        <w:jc w:val="both"/>
      </w:pPr>
      <w:proofErr w:type="gramStart"/>
      <w:r w:rsidRPr="000F4C1E">
        <w:t>В соответствии с Ф</w:t>
      </w:r>
      <w:r w:rsidRPr="000F4C1E">
        <w:rPr>
          <w:color w:val="000000"/>
        </w:rPr>
        <w:t xml:space="preserve">едеральными законами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10.12.1995 № 196-ФЗ «О безопасности дорожного движения», от 06.10.2003 № 131-ФЗ «Об общих принципах организации местного самоуправления в Российской Федерации», </w:t>
      </w:r>
      <w:r w:rsidRPr="000F4C1E">
        <w:t>руководствуясь Уставом Русско-Камешкирского сельсовета Камешкирского района Пензенской области, администрация Русско-Камешкирского сельсовета Камешкирского района</w:t>
      </w:r>
      <w:proofErr w:type="gramEnd"/>
      <w:r w:rsidRPr="000F4C1E">
        <w:t xml:space="preserve"> Пензенской области</w:t>
      </w:r>
    </w:p>
    <w:p w:rsidR="00EC7F31" w:rsidRDefault="00EC7F31" w:rsidP="00EC7F31">
      <w:pPr>
        <w:widowControl w:val="0"/>
        <w:ind w:firstLine="709"/>
        <w:jc w:val="both"/>
        <w:rPr>
          <w:sz w:val="28"/>
          <w:szCs w:val="28"/>
        </w:rPr>
      </w:pPr>
    </w:p>
    <w:p w:rsidR="00EC7F31" w:rsidRDefault="00EC7F31" w:rsidP="00EC7F31">
      <w:pPr>
        <w:widowControl w:val="0"/>
        <w:jc w:val="center"/>
        <w:rPr>
          <w:b/>
          <w:sz w:val="27"/>
          <w:szCs w:val="27"/>
        </w:rPr>
      </w:pPr>
      <w:r>
        <w:rPr>
          <w:b/>
          <w:sz w:val="27"/>
          <w:szCs w:val="27"/>
        </w:rPr>
        <w:t>п</w:t>
      </w:r>
      <w:r w:rsidRPr="005A0096">
        <w:rPr>
          <w:b/>
          <w:sz w:val="27"/>
          <w:szCs w:val="27"/>
        </w:rPr>
        <w:t>остановляет:</w:t>
      </w:r>
    </w:p>
    <w:p w:rsidR="00EC7F31" w:rsidRPr="005A0096" w:rsidRDefault="00EC7F31" w:rsidP="00EC7F31">
      <w:pPr>
        <w:widowControl w:val="0"/>
        <w:jc w:val="center"/>
        <w:rPr>
          <w:b/>
          <w:sz w:val="27"/>
          <w:szCs w:val="27"/>
        </w:rPr>
      </w:pPr>
    </w:p>
    <w:p w:rsidR="00EC7F31" w:rsidRPr="000F4C1E" w:rsidRDefault="00EC7F31" w:rsidP="00EC7F31">
      <w:pPr>
        <w:widowControl w:val="0"/>
        <w:jc w:val="both"/>
        <w:rPr>
          <w:bCs/>
        </w:rPr>
      </w:pPr>
      <w:r w:rsidRPr="000F4C1E">
        <w:t xml:space="preserve">          1.Признать утратившим силу </w:t>
      </w:r>
      <w:r w:rsidRPr="000F4C1E">
        <w:rPr>
          <w:bCs/>
        </w:rPr>
        <w:t xml:space="preserve">административный регламент по осуществлению муниципального </w:t>
      </w:r>
      <w:proofErr w:type="gramStart"/>
      <w:r w:rsidRPr="000F4C1E">
        <w:rPr>
          <w:bCs/>
        </w:rPr>
        <w:t>контроля за</w:t>
      </w:r>
      <w:proofErr w:type="gramEnd"/>
      <w:r w:rsidRPr="000F4C1E">
        <w:rPr>
          <w:bCs/>
        </w:rPr>
        <w:t xml:space="preserve"> обеспечением сохранности автомобильных дорог местного значения в границах населенных пунктов Русско-Камешкирского сельсовета Камешкирского района Пензенской области, утвержденный постановлением администрации Русско-Камешкирского сельсовета Камешкирского района Пензенской области от 29.10.2020 г. № 151.</w:t>
      </w:r>
    </w:p>
    <w:p w:rsidR="00EC7F31" w:rsidRPr="000F4C1E" w:rsidRDefault="00EC7F31" w:rsidP="00EC7F31">
      <w:pPr>
        <w:widowControl w:val="0"/>
        <w:ind w:firstLine="709"/>
        <w:jc w:val="both"/>
        <w:rPr>
          <w:bCs/>
        </w:rPr>
      </w:pPr>
      <w:r w:rsidRPr="000F4C1E">
        <w:rPr>
          <w:bCs/>
        </w:rPr>
        <w:t>2. Настоящее постановление</w:t>
      </w:r>
      <w:r w:rsidRPr="000F4C1E">
        <w:rPr>
          <w:bCs/>
          <w:i/>
        </w:rPr>
        <w:t xml:space="preserve"> </w:t>
      </w:r>
      <w:r w:rsidRPr="000F4C1E">
        <w:rPr>
          <w:bCs/>
        </w:rPr>
        <w:t>опубликовать в информационном бюллетене «Правовое поле».</w:t>
      </w:r>
    </w:p>
    <w:p w:rsidR="00EC7F31" w:rsidRPr="000F4C1E" w:rsidRDefault="00EC7F31" w:rsidP="00EC7F31">
      <w:pPr>
        <w:widowControl w:val="0"/>
        <w:ind w:firstLine="709"/>
        <w:jc w:val="both"/>
        <w:rPr>
          <w:bCs/>
        </w:rPr>
      </w:pPr>
      <w:r w:rsidRPr="000F4C1E">
        <w:rPr>
          <w:bCs/>
        </w:rPr>
        <w:t xml:space="preserve">3. Настоящее </w:t>
      </w:r>
      <w:r w:rsidRPr="000F4C1E">
        <w:rPr>
          <w:color w:val="000000"/>
          <w:shd w:val="clear" w:color="auto" w:fill="FFFFFF"/>
        </w:rPr>
        <w:t>постановление</w:t>
      </w:r>
      <w:r w:rsidRPr="000F4C1E">
        <w:t xml:space="preserve"> </w:t>
      </w:r>
      <w:r w:rsidRPr="000F4C1E">
        <w:rPr>
          <w:bCs/>
        </w:rPr>
        <w:t xml:space="preserve"> вступает в силу на следующий день после дня его официального опубликования.</w:t>
      </w:r>
    </w:p>
    <w:p w:rsidR="00EC7F31" w:rsidRPr="000F4C1E" w:rsidRDefault="00EC7F31" w:rsidP="00EC7F31">
      <w:pPr>
        <w:widowControl w:val="0"/>
        <w:ind w:firstLine="709"/>
        <w:jc w:val="both"/>
        <w:rPr>
          <w:bCs/>
        </w:rPr>
      </w:pPr>
      <w:r w:rsidRPr="000F4C1E">
        <w:rPr>
          <w:bCs/>
        </w:rPr>
        <w:t xml:space="preserve">4. </w:t>
      </w:r>
      <w:proofErr w:type="gramStart"/>
      <w:r w:rsidRPr="000F4C1E">
        <w:rPr>
          <w:bCs/>
        </w:rPr>
        <w:t>Контроль за</w:t>
      </w:r>
      <w:proofErr w:type="gramEnd"/>
      <w:r w:rsidRPr="000F4C1E">
        <w:rPr>
          <w:bCs/>
        </w:rPr>
        <w:t xml:space="preserve"> исполнением настоящего постановление</w:t>
      </w:r>
      <w:r w:rsidRPr="000F4C1E">
        <w:rPr>
          <w:bCs/>
          <w:i/>
        </w:rPr>
        <w:t xml:space="preserve"> </w:t>
      </w:r>
      <w:r w:rsidRPr="000F4C1E">
        <w:rPr>
          <w:bCs/>
        </w:rPr>
        <w:t>возложить на  Главу администрации Русско-Камешкирского сельсовета Камешкирского района Пензенской области.</w:t>
      </w:r>
    </w:p>
    <w:p w:rsidR="00EC7F31" w:rsidRDefault="00EC7F31" w:rsidP="00EC7F31"/>
    <w:p w:rsidR="00EC7F31" w:rsidRDefault="00EC7F31" w:rsidP="00EC7F31"/>
    <w:p w:rsidR="00EC7F31" w:rsidRDefault="00EC7F31" w:rsidP="00EC7F31"/>
    <w:p w:rsidR="00EC7F31" w:rsidRPr="000F4C1E" w:rsidRDefault="00EC7F31" w:rsidP="00EC7F31">
      <w:r w:rsidRPr="000F4C1E">
        <w:t>Глав</w:t>
      </w:r>
      <w:r>
        <w:t>а</w:t>
      </w:r>
      <w:r w:rsidRPr="000F4C1E">
        <w:t xml:space="preserve"> администрации</w:t>
      </w:r>
    </w:p>
    <w:p w:rsidR="00EC7F31" w:rsidRPr="000F4C1E" w:rsidRDefault="00EC7F31" w:rsidP="00EC7F31">
      <w:r w:rsidRPr="000F4C1E">
        <w:t xml:space="preserve">Русско-Камешкирского сельсовета </w:t>
      </w:r>
    </w:p>
    <w:p w:rsidR="00EC7F31" w:rsidRPr="000F4C1E" w:rsidRDefault="00EC7F31" w:rsidP="00EC7F31">
      <w:r w:rsidRPr="000F4C1E">
        <w:t>Камешкирского района</w:t>
      </w:r>
    </w:p>
    <w:p w:rsidR="00EC7F31" w:rsidRPr="000F4C1E" w:rsidRDefault="00EC7F31" w:rsidP="00EC7F31">
      <w:r w:rsidRPr="000F4C1E">
        <w:t xml:space="preserve">Пензенской области                                                                     </w:t>
      </w:r>
      <w:proofErr w:type="spellStart"/>
      <w:r w:rsidRPr="000F4C1E">
        <w:t>В.Ю.Сорокина</w:t>
      </w:r>
      <w:proofErr w:type="spellEnd"/>
    </w:p>
    <w:p w:rsidR="009A1F22" w:rsidRDefault="009A1F22" w:rsidP="009A1F22">
      <w:pPr>
        <w:jc w:val="center"/>
        <w:rPr>
          <w:b/>
        </w:rPr>
      </w:pPr>
    </w:p>
    <w:p w:rsidR="00EC7F31" w:rsidRDefault="00EC7F31" w:rsidP="00EC7F31">
      <w:pPr>
        <w:spacing w:before="240" w:after="60"/>
        <w:ind w:firstLine="567"/>
        <w:jc w:val="center"/>
        <w:rPr>
          <w:b/>
          <w:bCs/>
          <w:color w:val="000000"/>
          <w:sz w:val="28"/>
          <w:szCs w:val="28"/>
        </w:rPr>
      </w:pPr>
      <w:r>
        <w:rPr>
          <w:b/>
          <w:noProof/>
          <w:color w:val="000000"/>
          <w:sz w:val="28"/>
          <w:szCs w:val="28"/>
        </w:rPr>
        <w:drawing>
          <wp:inline distT="0" distB="0" distL="0" distR="0">
            <wp:extent cx="723900" cy="914400"/>
            <wp:effectExtent l="0" t="0" r="0" b="0"/>
            <wp:docPr id="20" name="Рисунок 20"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p>
    <w:p w:rsidR="00EC7F31" w:rsidRDefault="00EC7F31" w:rsidP="00EC7F31">
      <w:pPr>
        <w:ind w:firstLine="567"/>
        <w:jc w:val="center"/>
        <w:rPr>
          <w:b/>
          <w:bCs/>
          <w:color w:val="000000"/>
          <w:sz w:val="28"/>
          <w:szCs w:val="28"/>
        </w:rPr>
      </w:pPr>
      <w:r w:rsidRPr="007A0F2A">
        <w:rPr>
          <w:b/>
          <w:bCs/>
          <w:color w:val="000000"/>
          <w:sz w:val="28"/>
          <w:szCs w:val="28"/>
        </w:rPr>
        <w:t xml:space="preserve">КОМИТЕТ МЕСТНОГО САМОУПРАВЛЕНИЯ </w:t>
      </w:r>
    </w:p>
    <w:p w:rsidR="00EC7F31" w:rsidRPr="007A0F2A" w:rsidRDefault="00EC7F31" w:rsidP="00EC7F31">
      <w:pPr>
        <w:ind w:firstLine="567"/>
        <w:jc w:val="center"/>
        <w:rPr>
          <w:b/>
          <w:bCs/>
          <w:color w:val="000000"/>
          <w:sz w:val="28"/>
          <w:szCs w:val="28"/>
        </w:rPr>
      </w:pPr>
      <w:r>
        <w:rPr>
          <w:b/>
          <w:bCs/>
          <w:color w:val="000000"/>
          <w:sz w:val="28"/>
          <w:szCs w:val="28"/>
        </w:rPr>
        <w:t>РУССКО-КАМЕШКИРСКОГО</w:t>
      </w:r>
      <w:r w:rsidRPr="007A0F2A">
        <w:rPr>
          <w:b/>
          <w:bCs/>
          <w:color w:val="000000"/>
          <w:sz w:val="28"/>
          <w:szCs w:val="28"/>
        </w:rPr>
        <w:t xml:space="preserve"> СЕЛЬСОВЕТА </w:t>
      </w:r>
    </w:p>
    <w:p w:rsidR="00EC7F31" w:rsidRPr="007A0F2A" w:rsidRDefault="00EC7F31" w:rsidP="00EC7F31">
      <w:pPr>
        <w:ind w:firstLine="567"/>
        <w:jc w:val="center"/>
        <w:rPr>
          <w:color w:val="000000"/>
          <w:sz w:val="28"/>
          <w:szCs w:val="28"/>
        </w:rPr>
      </w:pPr>
      <w:r w:rsidRPr="007A0F2A">
        <w:rPr>
          <w:b/>
          <w:bCs/>
          <w:color w:val="000000"/>
          <w:sz w:val="28"/>
          <w:szCs w:val="28"/>
        </w:rPr>
        <w:t>КАМЕШКИРСКОГО РАЙОНА</w:t>
      </w:r>
    </w:p>
    <w:p w:rsidR="00EC7F31" w:rsidRPr="007A0F2A" w:rsidRDefault="00EC7F31" w:rsidP="00EC7F31">
      <w:pPr>
        <w:ind w:firstLine="567"/>
        <w:jc w:val="center"/>
        <w:rPr>
          <w:color w:val="000000"/>
          <w:sz w:val="28"/>
          <w:szCs w:val="28"/>
        </w:rPr>
      </w:pPr>
      <w:r w:rsidRPr="007A0F2A">
        <w:rPr>
          <w:b/>
          <w:bCs/>
          <w:color w:val="000000"/>
          <w:sz w:val="28"/>
          <w:szCs w:val="28"/>
        </w:rPr>
        <w:t>ПЕНЗЕНСКОЙ ОБЛАСТИ</w:t>
      </w:r>
    </w:p>
    <w:p w:rsidR="00EC7F31" w:rsidRPr="007A0F2A" w:rsidRDefault="00EC7F31" w:rsidP="00EC7F31">
      <w:pPr>
        <w:ind w:firstLine="567"/>
        <w:jc w:val="center"/>
        <w:rPr>
          <w:color w:val="000000"/>
          <w:sz w:val="28"/>
          <w:szCs w:val="28"/>
        </w:rPr>
      </w:pPr>
      <w:r>
        <w:rPr>
          <w:b/>
          <w:bCs/>
          <w:color w:val="000000"/>
          <w:sz w:val="28"/>
          <w:szCs w:val="28"/>
        </w:rPr>
        <w:t>СЕДЬМОГО</w:t>
      </w:r>
      <w:r w:rsidRPr="007A0F2A">
        <w:rPr>
          <w:b/>
          <w:bCs/>
          <w:color w:val="000000"/>
          <w:sz w:val="28"/>
          <w:szCs w:val="28"/>
        </w:rPr>
        <w:t xml:space="preserve"> СОЗЫВА</w:t>
      </w:r>
    </w:p>
    <w:p w:rsidR="00EC7F31" w:rsidRDefault="00EC7F31" w:rsidP="00EC7F31">
      <w:pPr>
        <w:ind w:firstLine="567"/>
        <w:jc w:val="center"/>
        <w:rPr>
          <w:b/>
          <w:bCs/>
          <w:color w:val="000000"/>
          <w:sz w:val="28"/>
          <w:szCs w:val="28"/>
        </w:rPr>
      </w:pPr>
      <w:r w:rsidRPr="007A0F2A">
        <w:rPr>
          <w:b/>
          <w:bCs/>
          <w:color w:val="000000"/>
          <w:sz w:val="28"/>
          <w:szCs w:val="28"/>
        </w:rPr>
        <w:t>РЕШЕНИЕ</w:t>
      </w:r>
    </w:p>
    <w:p w:rsidR="00EC7F31" w:rsidRPr="007A0F2A" w:rsidRDefault="00EC7F31" w:rsidP="00EC7F31">
      <w:pPr>
        <w:ind w:firstLine="567"/>
        <w:jc w:val="center"/>
        <w:rPr>
          <w:color w:val="000000"/>
          <w:sz w:val="28"/>
          <w:szCs w:val="28"/>
        </w:rPr>
      </w:pPr>
    </w:p>
    <w:p w:rsidR="00EC7F31" w:rsidRPr="000B51CD" w:rsidRDefault="00EC7F31" w:rsidP="00EC7F31">
      <w:pPr>
        <w:ind w:firstLine="567"/>
        <w:jc w:val="center"/>
        <w:rPr>
          <w:b/>
          <w:color w:val="000000"/>
          <w:sz w:val="28"/>
          <w:szCs w:val="28"/>
        </w:rPr>
      </w:pPr>
      <w:r w:rsidRPr="000B51CD">
        <w:rPr>
          <w:b/>
          <w:bCs/>
          <w:color w:val="000000"/>
          <w:sz w:val="28"/>
          <w:szCs w:val="28"/>
        </w:rPr>
        <w:t>от 20.10.2021 г. № 233-51/7</w:t>
      </w:r>
    </w:p>
    <w:p w:rsidR="00EC7F31" w:rsidRPr="000B51CD" w:rsidRDefault="00EC7F31" w:rsidP="00EC7F31">
      <w:pPr>
        <w:ind w:firstLine="567"/>
        <w:jc w:val="center"/>
        <w:rPr>
          <w:color w:val="000000"/>
        </w:rPr>
      </w:pPr>
      <w:r w:rsidRPr="000B51CD">
        <w:rPr>
          <w:bCs/>
          <w:color w:val="000000"/>
        </w:rPr>
        <w:t>с. Русский Камешкир</w:t>
      </w:r>
    </w:p>
    <w:p w:rsidR="00EC7F31" w:rsidRPr="007A0F2A" w:rsidRDefault="00EC7F31" w:rsidP="00EC7F31">
      <w:pPr>
        <w:spacing w:before="240" w:after="60"/>
        <w:ind w:firstLine="567"/>
        <w:jc w:val="center"/>
        <w:rPr>
          <w:color w:val="000000"/>
          <w:sz w:val="28"/>
          <w:szCs w:val="28"/>
        </w:rPr>
      </w:pPr>
      <w:r w:rsidRPr="007A0F2A">
        <w:rPr>
          <w:b/>
          <w:bCs/>
          <w:color w:val="000000"/>
          <w:sz w:val="28"/>
          <w:szCs w:val="28"/>
        </w:rPr>
        <w:t>Об утверждении Положения о муниципальном контроле в сфере благоустройства на территории </w:t>
      </w:r>
      <w:proofErr w:type="spellStart"/>
      <w:r>
        <w:rPr>
          <w:b/>
          <w:bCs/>
          <w:color w:val="000000"/>
          <w:sz w:val="28"/>
          <w:szCs w:val="28"/>
        </w:rPr>
        <w:t>Русско</w:t>
      </w:r>
      <w:proofErr w:type="spellEnd"/>
      <w:r>
        <w:rPr>
          <w:b/>
          <w:bCs/>
          <w:color w:val="000000"/>
          <w:sz w:val="28"/>
          <w:szCs w:val="28"/>
        </w:rPr>
        <w:t xml:space="preserve"> - Камешкирского</w:t>
      </w:r>
      <w:r w:rsidRPr="007A0F2A">
        <w:rPr>
          <w:b/>
          <w:bCs/>
          <w:color w:val="000000"/>
          <w:sz w:val="28"/>
          <w:szCs w:val="28"/>
        </w:rPr>
        <w:t> сельсовета Камешкирского района Пензенской области</w:t>
      </w:r>
    </w:p>
    <w:p w:rsidR="00EC7F31" w:rsidRPr="007A0F2A" w:rsidRDefault="00EC7F31" w:rsidP="00EC7F31">
      <w:pPr>
        <w:ind w:firstLine="567"/>
        <w:jc w:val="both"/>
        <w:rPr>
          <w:color w:val="000000"/>
          <w:sz w:val="28"/>
          <w:szCs w:val="28"/>
        </w:rPr>
      </w:pPr>
      <w:r w:rsidRPr="007A0F2A">
        <w:rPr>
          <w:color w:val="000000"/>
          <w:sz w:val="28"/>
          <w:szCs w:val="28"/>
        </w:rPr>
        <w:t> </w:t>
      </w:r>
    </w:p>
    <w:p w:rsidR="00EC7F31" w:rsidRPr="00F01F1E" w:rsidRDefault="00EC7F31" w:rsidP="00EC7F31">
      <w:pPr>
        <w:ind w:firstLine="567"/>
        <w:jc w:val="both"/>
        <w:rPr>
          <w:color w:val="000000"/>
        </w:rPr>
      </w:pPr>
      <w:proofErr w:type="gramStart"/>
      <w:r w:rsidRPr="00F01F1E">
        <w:rPr>
          <w:color w:val="000000"/>
        </w:rPr>
        <w:t>В соответствии с Федеральными законами от 06.10.2003 № 131-ФЗ «Об общих принципах организации местного самоуправления в Российской Федерации» (с последующими изменениями), от 31.07.2020 248-ФЗ «О государственном контроле (надзоре) и муниципальном контроле в Российской Федерации», руководствуясь </w:t>
      </w:r>
      <w:hyperlink r:id="rId52" w:tgtFrame="_blank" w:history="1">
        <w:r w:rsidRPr="00F01F1E">
          <w:t>Уставом </w:t>
        </w:r>
        <w:proofErr w:type="spellStart"/>
        <w:r w:rsidRPr="00F01F1E">
          <w:t>Русско</w:t>
        </w:r>
        <w:proofErr w:type="spellEnd"/>
        <w:r w:rsidRPr="00F01F1E">
          <w:t xml:space="preserve"> - Камешкирского сельсовета </w:t>
        </w:r>
        <w:r w:rsidRPr="00F01F1E">
          <w:lastRenderedPageBreak/>
          <w:t>Камешкирского района Пензенской области</w:t>
        </w:r>
      </w:hyperlink>
      <w:r w:rsidRPr="00F01F1E">
        <w:t xml:space="preserve">, </w:t>
      </w:r>
      <w:r w:rsidRPr="00F01F1E">
        <w:rPr>
          <w:color w:val="000000"/>
        </w:rPr>
        <w:t>Комитет местного самоуправления</w:t>
      </w:r>
      <w:r w:rsidRPr="00F01F1E">
        <w:t xml:space="preserve"> </w:t>
      </w:r>
      <w:proofErr w:type="spellStart"/>
      <w:r w:rsidRPr="00F01F1E">
        <w:rPr>
          <w:color w:val="000000"/>
        </w:rPr>
        <w:t>Русско</w:t>
      </w:r>
      <w:proofErr w:type="spellEnd"/>
      <w:r w:rsidRPr="00F01F1E">
        <w:rPr>
          <w:color w:val="000000"/>
        </w:rPr>
        <w:t xml:space="preserve"> - Камешкирского сельсовета Камешкирского района Пензенской области </w:t>
      </w:r>
      <w:proofErr w:type="gramEnd"/>
    </w:p>
    <w:p w:rsidR="00EC7F31" w:rsidRPr="007A0F2A" w:rsidRDefault="00EC7F31" w:rsidP="00EC7F31">
      <w:pPr>
        <w:ind w:firstLine="567"/>
        <w:jc w:val="center"/>
        <w:rPr>
          <w:color w:val="000000"/>
          <w:sz w:val="28"/>
          <w:szCs w:val="28"/>
        </w:rPr>
      </w:pPr>
      <w:r w:rsidRPr="007A0F2A">
        <w:rPr>
          <w:color w:val="000000"/>
          <w:sz w:val="28"/>
          <w:szCs w:val="28"/>
        </w:rPr>
        <w:t>решил:</w:t>
      </w:r>
    </w:p>
    <w:p w:rsidR="00EC7F31" w:rsidRPr="007A0F2A" w:rsidRDefault="00EC7F31" w:rsidP="00EC7F31">
      <w:pPr>
        <w:ind w:firstLine="567"/>
        <w:jc w:val="both"/>
        <w:rPr>
          <w:color w:val="000000"/>
          <w:sz w:val="28"/>
          <w:szCs w:val="28"/>
        </w:rPr>
      </w:pPr>
      <w:r w:rsidRPr="007A0F2A">
        <w:rPr>
          <w:color w:val="000000"/>
          <w:sz w:val="28"/>
          <w:szCs w:val="28"/>
        </w:rPr>
        <w:t> </w:t>
      </w:r>
    </w:p>
    <w:p w:rsidR="00EC7F31" w:rsidRPr="00F01F1E" w:rsidRDefault="00EC7F31" w:rsidP="00EC7F31">
      <w:pPr>
        <w:ind w:firstLine="567"/>
        <w:jc w:val="both"/>
        <w:rPr>
          <w:color w:val="000000"/>
        </w:rPr>
      </w:pPr>
      <w:r w:rsidRPr="00F01F1E">
        <w:rPr>
          <w:color w:val="000000"/>
        </w:rPr>
        <w:t>1. Утвердить </w:t>
      </w:r>
      <w:proofErr w:type="gramStart"/>
      <w:r w:rsidRPr="00F01F1E">
        <w:rPr>
          <w:color w:val="000000"/>
        </w:rPr>
        <w:t>прилагаемое</w:t>
      </w:r>
      <w:proofErr w:type="gramEnd"/>
      <w:r w:rsidRPr="00F01F1E">
        <w:rPr>
          <w:color w:val="000000"/>
        </w:rPr>
        <w:t> Положения о муниципальном контроле в сфере благоустройства на территории </w:t>
      </w:r>
      <w:proofErr w:type="spellStart"/>
      <w:r w:rsidRPr="00F01F1E">
        <w:rPr>
          <w:color w:val="000000"/>
        </w:rPr>
        <w:t>Русско</w:t>
      </w:r>
      <w:proofErr w:type="spellEnd"/>
      <w:r w:rsidRPr="00F01F1E">
        <w:rPr>
          <w:color w:val="000000"/>
        </w:rPr>
        <w:t xml:space="preserve"> - Камешкирского сельсовета Камешкирского района Пензенской области.</w:t>
      </w:r>
    </w:p>
    <w:p w:rsidR="00EC7F31" w:rsidRPr="00F01F1E" w:rsidRDefault="00EC7F31" w:rsidP="00EC7F31">
      <w:pPr>
        <w:ind w:firstLine="567"/>
        <w:jc w:val="both"/>
        <w:rPr>
          <w:color w:val="000000"/>
        </w:rPr>
      </w:pPr>
      <w:r w:rsidRPr="00F01F1E">
        <w:rPr>
          <w:color w:val="000000"/>
        </w:rPr>
        <w:t>2. Настоящее решение опубликовать в информационном бюллетене </w:t>
      </w:r>
      <w:proofErr w:type="spellStart"/>
      <w:r w:rsidRPr="00F01F1E">
        <w:rPr>
          <w:color w:val="000000"/>
        </w:rPr>
        <w:t>Русско</w:t>
      </w:r>
      <w:proofErr w:type="spellEnd"/>
      <w:r w:rsidRPr="00F01F1E">
        <w:rPr>
          <w:color w:val="000000"/>
        </w:rPr>
        <w:t xml:space="preserve"> - Камешкирского сельсовета «Правовое поле» и разместить на официальном сайте администрации </w:t>
      </w:r>
      <w:proofErr w:type="spellStart"/>
      <w:r w:rsidRPr="00F01F1E">
        <w:rPr>
          <w:color w:val="000000"/>
        </w:rPr>
        <w:t>Русско</w:t>
      </w:r>
      <w:proofErr w:type="spellEnd"/>
      <w:r w:rsidRPr="00F01F1E">
        <w:rPr>
          <w:color w:val="000000"/>
        </w:rPr>
        <w:t xml:space="preserve"> - Камешкирского сельсовета Камешкирского района в информационно-телекоммуникационной сети «Интернет».</w:t>
      </w:r>
    </w:p>
    <w:p w:rsidR="00EC7F31" w:rsidRPr="00F01F1E" w:rsidRDefault="00EC7F31" w:rsidP="00EC7F31">
      <w:pPr>
        <w:ind w:firstLine="567"/>
        <w:jc w:val="both"/>
        <w:rPr>
          <w:color w:val="FF0000"/>
        </w:rPr>
      </w:pPr>
      <w:r w:rsidRPr="00F01F1E">
        <w:rPr>
          <w:color w:val="000000"/>
        </w:rPr>
        <w:t>3. Настоящее решение вступает в силу на следующий день после дня его официального опубликования.</w:t>
      </w:r>
    </w:p>
    <w:p w:rsidR="00EC7F31" w:rsidRPr="00F01F1E" w:rsidRDefault="00EC7F31" w:rsidP="00EC7F31">
      <w:pPr>
        <w:pStyle w:val="33"/>
        <w:spacing w:after="0"/>
        <w:jc w:val="both"/>
        <w:rPr>
          <w:sz w:val="24"/>
          <w:szCs w:val="24"/>
        </w:rPr>
      </w:pPr>
      <w:r w:rsidRPr="00F01F1E">
        <w:rPr>
          <w:color w:val="000000"/>
          <w:sz w:val="24"/>
          <w:szCs w:val="24"/>
        </w:rPr>
        <w:t xml:space="preserve">      4.</w:t>
      </w:r>
      <w:proofErr w:type="gramStart"/>
      <w:r w:rsidRPr="00F01F1E">
        <w:rPr>
          <w:sz w:val="24"/>
          <w:szCs w:val="24"/>
        </w:rPr>
        <w:t>Контроль за</w:t>
      </w:r>
      <w:proofErr w:type="gramEnd"/>
      <w:r w:rsidRPr="00F01F1E">
        <w:rPr>
          <w:sz w:val="24"/>
          <w:szCs w:val="24"/>
        </w:rPr>
        <w:t xml:space="preserve"> исполнением настоящего решения возложить на Главу </w:t>
      </w:r>
      <w:proofErr w:type="spellStart"/>
      <w:r w:rsidRPr="00F01F1E">
        <w:rPr>
          <w:sz w:val="24"/>
          <w:szCs w:val="24"/>
        </w:rPr>
        <w:t>Русско</w:t>
      </w:r>
      <w:proofErr w:type="spellEnd"/>
      <w:r w:rsidRPr="00F01F1E">
        <w:rPr>
          <w:sz w:val="24"/>
          <w:szCs w:val="24"/>
        </w:rPr>
        <w:t xml:space="preserve"> - Камешкирского сельсовета Камешкирского района Пензенской области.</w:t>
      </w:r>
    </w:p>
    <w:p w:rsidR="00EC7F31" w:rsidRDefault="00EC7F31" w:rsidP="00EC7F31">
      <w:pPr>
        <w:ind w:firstLine="354"/>
        <w:jc w:val="both"/>
        <w:rPr>
          <w:color w:val="000000"/>
          <w:sz w:val="28"/>
          <w:szCs w:val="28"/>
        </w:rPr>
      </w:pPr>
    </w:p>
    <w:p w:rsidR="00EC7F31" w:rsidRDefault="00EC7F31" w:rsidP="00EC7F31">
      <w:pPr>
        <w:ind w:firstLine="354"/>
        <w:jc w:val="both"/>
        <w:rPr>
          <w:color w:val="000000"/>
          <w:sz w:val="28"/>
          <w:szCs w:val="28"/>
        </w:rPr>
      </w:pPr>
    </w:p>
    <w:p w:rsidR="00EC7F31" w:rsidRDefault="00EC7F31" w:rsidP="00EC7F31">
      <w:pPr>
        <w:ind w:firstLine="354"/>
        <w:jc w:val="both"/>
        <w:rPr>
          <w:color w:val="000000"/>
          <w:sz w:val="28"/>
          <w:szCs w:val="28"/>
        </w:rPr>
      </w:pPr>
      <w:r w:rsidRPr="007A0F2A">
        <w:rPr>
          <w:color w:val="000000"/>
          <w:sz w:val="28"/>
          <w:szCs w:val="28"/>
        </w:rPr>
        <w:t> </w:t>
      </w:r>
    </w:p>
    <w:p w:rsidR="00EC7F31" w:rsidRPr="00F01F1E" w:rsidRDefault="00EC7F31" w:rsidP="00EC7F31">
      <w:pPr>
        <w:jc w:val="both"/>
      </w:pPr>
      <w:r w:rsidRPr="00F01F1E">
        <w:t xml:space="preserve">Глава </w:t>
      </w:r>
      <w:proofErr w:type="spellStart"/>
      <w:r w:rsidRPr="00F01F1E">
        <w:t>Русско</w:t>
      </w:r>
      <w:proofErr w:type="spellEnd"/>
      <w:r w:rsidRPr="00F01F1E">
        <w:t xml:space="preserve"> - Камешкирского сельсовета</w:t>
      </w:r>
    </w:p>
    <w:p w:rsidR="00EC7F31" w:rsidRPr="00F01F1E" w:rsidRDefault="00EC7F31" w:rsidP="00EC7F31">
      <w:pPr>
        <w:pStyle w:val="19"/>
        <w:tabs>
          <w:tab w:val="clear" w:pos="927"/>
        </w:tabs>
        <w:spacing w:before="0"/>
        <w:ind w:firstLine="0"/>
        <w:rPr>
          <w:szCs w:val="24"/>
        </w:rPr>
      </w:pPr>
      <w:r w:rsidRPr="00F01F1E">
        <w:rPr>
          <w:szCs w:val="24"/>
        </w:rPr>
        <w:t>Камешкирского района</w:t>
      </w:r>
    </w:p>
    <w:p w:rsidR="00EC7F31" w:rsidRPr="00F01F1E" w:rsidRDefault="00EC7F31" w:rsidP="00EC7F31">
      <w:pPr>
        <w:sectPr w:rsidR="00EC7F31" w:rsidRPr="00F01F1E" w:rsidSect="00EC7F31">
          <w:footerReference w:type="default" r:id="rId53"/>
          <w:pgSz w:w="11906" w:h="16838"/>
          <w:pgMar w:top="992" w:right="1134" w:bottom="1418" w:left="1418" w:header="709" w:footer="709" w:gutter="0"/>
          <w:cols w:space="708"/>
          <w:titlePg/>
          <w:docGrid w:linePitch="360"/>
        </w:sectPr>
      </w:pPr>
      <w:r w:rsidRPr="00F01F1E">
        <w:t xml:space="preserve">Пензенской области                                        </w:t>
      </w:r>
      <w:r>
        <w:t xml:space="preserve">             </w:t>
      </w:r>
      <w:r w:rsidRPr="00F01F1E">
        <w:t xml:space="preserve">                             </w:t>
      </w:r>
      <w:proofErr w:type="spellStart"/>
      <w:r w:rsidRPr="00F01F1E">
        <w:t>Н.И.</w:t>
      </w:r>
      <w:proofErr w:type="gramStart"/>
      <w:r w:rsidRPr="00F01F1E">
        <w:t>Кирюшина</w:t>
      </w:r>
      <w:proofErr w:type="spellEnd"/>
      <w:proofErr w:type="gramEnd"/>
    </w:p>
    <w:p w:rsidR="00EC7F31" w:rsidRPr="000B51CD" w:rsidRDefault="00EC7F31" w:rsidP="00EC7F31">
      <w:pPr>
        <w:ind w:firstLine="567"/>
        <w:jc w:val="right"/>
        <w:rPr>
          <w:color w:val="000000"/>
        </w:rPr>
      </w:pPr>
      <w:r w:rsidRPr="000B51CD">
        <w:rPr>
          <w:color w:val="000000"/>
        </w:rPr>
        <w:lastRenderedPageBreak/>
        <w:t>УТВЕРЖДЕНО</w:t>
      </w:r>
    </w:p>
    <w:p w:rsidR="00EC7F31" w:rsidRPr="000B51CD" w:rsidRDefault="00EC7F31" w:rsidP="00EC7F31">
      <w:pPr>
        <w:ind w:firstLine="567"/>
        <w:jc w:val="right"/>
        <w:rPr>
          <w:color w:val="000000"/>
        </w:rPr>
      </w:pPr>
      <w:r w:rsidRPr="000B51CD">
        <w:rPr>
          <w:color w:val="000000"/>
        </w:rPr>
        <w:t>решением Комитета местного самоуправления</w:t>
      </w:r>
    </w:p>
    <w:p w:rsidR="00EC7F31" w:rsidRPr="000B51CD" w:rsidRDefault="00EC7F31" w:rsidP="00EC7F31">
      <w:pPr>
        <w:ind w:firstLine="567"/>
        <w:jc w:val="right"/>
        <w:rPr>
          <w:color w:val="000000"/>
        </w:rPr>
      </w:pPr>
      <w:proofErr w:type="spellStart"/>
      <w:r w:rsidRPr="000B51CD">
        <w:rPr>
          <w:color w:val="000000"/>
        </w:rPr>
        <w:t>Русско</w:t>
      </w:r>
      <w:proofErr w:type="spellEnd"/>
      <w:r w:rsidRPr="000B51CD">
        <w:rPr>
          <w:color w:val="000000"/>
        </w:rPr>
        <w:t xml:space="preserve"> - Камешкирского сельсовета</w:t>
      </w:r>
    </w:p>
    <w:p w:rsidR="00EC7F31" w:rsidRPr="000B51CD" w:rsidRDefault="00EC7F31" w:rsidP="00EC7F31">
      <w:pPr>
        <w:ind w:firstLine="567"/>
        <w:jc w:val="right"/>
        <w:rPr>
          <w:color w:val="000000"/>
        </w:rPr>
      </w:pPr>
      <w:r w:rsidRPr="000B51CD">
        <w:rPr>
          <w:color w:val="000000"/>
        </w:rPr>
        <w:t>Камешкирского района</w:t>
      </w:r>
    </w:p>
    <w:p w:rsidR="00EC7F31" w:rsidRPr="000B51CD" w:rsidRDefault="00EC7F31" w:rsidP="00EC7F31">
      <w:pPr>
        <w:ind w:firstLine="567"/>
        <w:jc w:val="right"/>
        <w:rPr>
          <w:color w:val="000000"/>
        </w:rPr>
      </w:pPr>
      <w:r w:rsidRPr="000B51CD">
        <w:rPr>
          <w:color w:val="000000"/>
        </w:rPr>
        <w:t>Пензенской области</w:t>
      </w:r>
    </w:p>
    <w:p w:rsidR="00EC7F31" w:rsidRPr="000B51CD" w:rsidRDefault="00EC7F31" w:rsidP="00EC7F31">
      <w:pPr>
        <w:ind w:firstLine="567"/>
        <w:jc w:val="right"/>
        <w:rPr>
          <w:color w:val="000000"/>
        </w:rPr>
      </w:pPr>
      <w:r w:rsidRPr="000B51CD">
        <w:rPr>
          <w:color w:val="000000"/>
        </w:rPr>
        <w:t>от 20.10.2021г. № 233-51/7</w:t>
      </w:r>
    </w:p>
    <w:p w:rsidR="00EC7F31" w:rsidRPr="000B51CD" w:rsidRDefault="00EC7F31" w:rsidP="00EC7F31">
      <w:pPr>
        <w:ind w:firstLine="567"/>
        <w:jc w:val="center"/>
        <w:rPr>
          <w:color w:val="000000"/>
        </w:rPr>
      </w:pPr>
      <w:r w:rsidRPr="000B51CD">
        <w:rPr>
          <w:b/>
          <w:bCs/>
          <w:color w:val="000000"/>
        </w:rPr>
        <w:t> </w:t>
      </w:r>
    </w:p>
    <w:p w:rsidR="00EC7F31" w:rsidRPr="000B51CD" w:rsidRDefault="00EC7F31" w:rsidP="00EC7F31">
      <w:pPr>
        <w:ind w:firstLine="567"/>
        <w:jc w:val="center"/>
        <w:rPr>
          <w:color w:val="000000"/>
        </w:rPr>
      </w:pPr>
      <w:r w:rsidRPr="000B51CD">
        <w:rPr>
          <w:b/>
          <w:bCs/>
          <w:color w:val="000000"/>
        </w:rPr>
        <w:t>ПОЛОЖЕНИЕ</w:t>
      </w:r>
      <w:bookmarkStart w:id="19" w:name="_Hlk73456502"/>
      <w:bookmarkEnd w:id="19"/>
    </w:p>
    <w:p w:rsidR="00EC7F31" w:rsidRPr="000B51CD" w:rsidRDefault="00EC7F31" w:rsidP="00EC7F31">
      <w:pPr>
        <w:ind w:firstLine="567"/>
        <w:jc w:val="center"/>
        <w:rPr>
          <w:color w:val="000000"/>
        </w:rPr>
      </w:pPr>
      <w:r w:rsidRPr="000B51CD">
        <w:rPr>
          <w:b/>
          <w:bCs/>
          <w:color w:val="000000"/>
        </w:rPr>
        <w:t>о муниципальном контроле </w:t>
      </w:r>
      <w:r w:rsidRPr="000B51CD">
        <w:rPr>
          <w:b/>
          <w:bCs/>
          <w:color w:val="000000"/>
          <w:spacing w:val="2"/>
        </w:rPr>
        <w:t>в сфере благоустройства на территории </w:t>
      </w:r>
      <w:proofErr w:type="spellStart"/>
      <w:r w:rsidRPr="000B51CD">
        <w:rPr>
          <w:b/>
          <w:bCs/>
          <w:color w:val="000000"/>
          <w:spacing w:val="2"/>
        </w:rPr>
        <w:t>Русско</w:t>
      </w:r>
      <w:proofErr w:type="spellEnd"/>
      <w:r w:rsidRPr="000B51CD">
        <w:rPr>
          <w:b/>
          <w:bCs/>
          <w:color w:val="000000"/>
          <w:spacing w:val="2"/>
        </w:rPr>
        <w:t xml:space="preserve"> - Камешкирского сельсовета Камешкирского района Пензенской области</w:t>
      </w:r>
    </w:p>
    <w:p w:rsidR="00EC7F31" w:rsidRPr="000B51CD" w:rsidRDefault="00EC7F31" w:rsidP="00EC7F31">
      <w:pPr>
        <w:ind w:firstLine="567"/>
        <w:jc w:val="both"/>
        <w:rPr>
          <w:color w:val="000000"/>
        </w:rPr>
      </w:pPr>
      <w:r w:rsidRPr="000B51CD">
        <w:rPr>
          <w:b/>
          <w:bCs/>
          <w:color w:val="000000"/>
        </w:rPr>
        <w:t> </w:t>
      </w:r>
    </w:p>
    <w:p w:rsidR="00EC7F31" w:rsidRPr="000B51CD" w:rsidRDefault="00EC7F31" w:rsidP="00EC7F31">
      <w:pPr>
        <w:ind w:firstLine="567"/>
        <w:jc w:val="center"/>
        <w:rPr>
          <w:color w:val="000000"/>
        </w:rPr>
      </w:pPr>
      <w:r w:rsidRPr="000B51CD">
        <w:rPr>
          <w:b/>
          <w:bCs/>
          <w:color w:val="000000"/>
        </w:rPr>
        <w:t>1.Общие положения</w:t>
      </w:r>
    </w:p>
    <w:p w:rsidR="00EC7F31" w:rsidRPr="000B51CD" w:rsidRDefault="00EC7F31" w:rsidP="00EC7F31">
      <w:pPr>
        <w:ind w:firstLine="567"/>
        <w:jc w:val="both"/>
        <w:rPr>
          <w:color w:val="000000"/>
        </w:rPr>
      </w:pPr>
      <w:r w:rsidRPr="000B51CD">
        <w:rPr>
          <w:color w:val="000000"/>
        </w:rPr>
        <w:t> </w:t>
      </w:r>
    </w:p>
    <w:p w:rsidR="00EC7F31" w:rsidRPr="000B51CD" w:rsidRDefault="00EC7F31" w:rsidP="00EC7F31">
      <w:pPr>
        <w:ind w:firstLine="567"/>
        <w:jc w:val="both"/>
        <w:rPr>
          <w:color w:val="000000"/>
        </w:rPr>
      </w:pPr>
      <w:r w:rsidRPr="000B51CD">
        <w:rPr>
          <w:color w:val="000000"/>
        </w:rPr>
        <w:t>1.1. Настоящее Положение устанавливает порядок организации и осуществления муниципального контроля в сфере благоустройства на территории </w:t>
      </w:r>
      <w:proofErr w:type="spellStart"/>
      <w:r w:rsidRPr="000B51CD">
        <w:rPr>
          <w:color w:val="000000"/>
        </w:rPr>
        <w:t>Русско</w:t>
      </w:r>
      <w:proofErr w:type="spellEnd"/>
      <w:r w:rsidRPr="000B51CD">
        <w:rPr>
          <w:color w:val="000000"/>
        </w:rPr>
        <w:t xml:space="preserve"> - Камешкирского сельсовета Камешкирского района Пензенской области (далее – муниципальный контроль).</w:t>
      </w:r>
    </w:p>
    <w:p w:rsidR="00EC7F31" w:rsidRPr="000B51CD" w:rsidRDefault="00EC7F31" w:rsidP="00EC7F31">
      <w:pPr>
        <w:ind w:firstLine="567"/>
        <w:jc w:val="both"/>
        <w:rPr>
          <w:color w:val="000000"/>
        </w:rPr>
      </w:pPr>
      <w:r w:rsidRPr="000B51CD">
        <w:rPr>
          <w:color w:val="000000"/>
        </w:rPr>
        <w:t>1.2. Предметом муниципального контроля является:</w:t>
      </w:r>
    </w:p>
    <w:p w:rsidR="00EC7F31" w:rsidRPr="000B51CD" w:rsidRDefault="00EC7F31" w:rsidP="00EC7F31">
      <w:pPr>
        <w:ind w:firstLine="567"/>
        <w:jc w:val="both"/>
        <w:rPr>
          <w:color w:val="000000"/>
        </w:rPr>
      </w:pPr>
      <w:proofErr w:type="gramStart"/>
      <w:r w:rsidRPr="000B51CD">
        <w:rPr>
          <w:color w:val="000000"/>
        </w:rPr>
        <w:t>соблюдение организациями и гражданами (далее – контролируемые лица) обязательных требований, установленных Правилами благоустройства территории </w:t>
      </w:r>
      <w:proofErr w:type="spellStart"/>
      <w:r w:rsidRPr="000B51CD">
        <w:rPr>
          <w:color w:val="000000"/>
        </w:rPr>
        <w:t>Русско</w:t>
      </w:r>
      <w:proofErr w:type="spellEnd"/>
      <w:r w:rsidRPr="000B51CD">
        <w:rPr>
          <w:color w:val="000000"/>
        </w:rPr>
        <w:t xml:space="preserve"> - Камешкирского сельсовета Камешкирского района Пензенской области, утвержденных решением Комитета местного самоуправления </w:t>
      </w:r>
      <w:proofErr w:type="spellStart"/>
      <w:r w:rsidRPr="000B51CD">
        <w:rPr>
          <w:color w:val="000000"/>
        </w:rPr>
        <w:t>Русско</w:t>
      </w:r>
      <w:proofErr w:type="spellEnd"/>
      <w:r w:rsidRPr="000B51CD">
        <w:rPr>
          <w:color w:val="000000"/>
        </w:rPr>
        <w:t xml:space="preserve"> - Камешкирского сельсовета Камешкирского района Пензенской области </w:t>
      </w:r>
      <w:hyperlink r:id="rId54" w:tgtFrame="_blank" w:history="1">
        <w:r w:rsidRPr="000B51CD">
          <w:t xml:space="preserve">от 20.10.2021 г. № </w:t>
        </w:r>
      </w:hyperlink>
      <w:r w:rsidRPr="000B51CD">
        <w:t>233-51/7</w:t>
      </w:r>
      <w:r w:rsidRPr="000B51CD">
        <w:rPr>
          <w:color w:val="000000"/>
        </w:rPr>
        <w:t> (далее – Правила),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w:t>
      </w:r>
      <w:proofErr w:type="spellStart"/>
      <w:r w:rsidRPr="000B51CD">
        <w:rPr>
          <w:color w:val="000000"/>
        </w:rPr>
        <w:t>Русско</w:t>
      </w:r>
      <w:proofErr w:type="spellEnd"/>
      <w:r w:rsidRPr="000B51CD">
        <w:rPr>
          <w:color w:val="000000"/>
        </w:rPr>
        <w:t xml:space="preserve"> - Камешкирского сельсовета</w:t>
      </w:r>
      <w:proofErr w:type="gramEnd"/>
      <w:r w:rsidRPr="000B51CD">
        <w:rPr>
          <w:color w:val="000000"/>
        </w:rPr>
        <w:t xml:space="preserve"> Камешкирского района Пензенской области в соответствии с Правилами;</w:t>
      </w:r>
    </w:p>
    <w:p w:rsidR="00EC7F31" w:rsidRPr="000B51CD" w:rsidRDefault="00EC7F31" w:rsidP="00EC7F31">
      <w:pPr>
        <w:ind w:firstLine="567"/>
        <w:jc w:val="both"/>
        <w:rPr>
          <w:color w:val="000000"/>
        </w:rPr>
      </w:pPr>
      <w:r w:rsidRPr="000B51CD">
        <w:rPr>
          <w:color w:val="000000"/>
        </w:rPr>
        <w:t>исполнение решений, принимаемых по результатам контрольных мероприятий.</w:t>
      </w:r>
    </w:p>
    <w:p w:rsidR="00EC7F31" w:rsidRPr="000B51CD" w:rsidRDefault="00EC7F31" w:rsidP="00EC7F31">
      <w:pPr>
        <w:ind w:firstLine="567"/>
        <w:jc w:val="both"/>
        <w:rPr>
          <w:color w:val="000000"/>
        </w:rPr>
      </w:pPr>
      <w:r w:rsidRPr="000B51CD">
        <w:rPr>
          <w:color w:val="000000"/>
        </w:rPr>
        <w:t>В предмет муниципального контроля не входят установленные Правилами обязательные требования, которые в соответствии с действующим законодательством входят в предмет иных видов государственного контроля (надзора), муниципального контроля.</w:t>
      </w:r>
    </w:p>
    <w:p w:rsidR="00EC7F31" w:rsidRPr="000B51CD" w:rsidRDefault="00EC7F31" w:rsidP="00EC7F31">
      <w:pPr>
        <w:ind w:firstLine="567"/>
        <w:jc w:val="both"/>
        <w:rPr>
          <w:color w:val="000000"/>
        </w:rPr>
      </w:pPr>
      <w:r w:rsidRPr="000B51CD">
        <w:rPr>
          <w:color w:val="000000"/>
        </w:rPr>
        <w:t>1.3. Объектами муниципального контроля (далее – объект контроля) являются:</w:t>
      </w:r>
    </w:p>
    <w:p w:rsidR="00EC7F31" w:rsidRPr="000B51CD" w:rsidRDefault="00EC7F31" w:rsidP="00EC7F31">
      <w:pPr>
        <w:ind w:firstLine="567"/>
        <w:jc w:val="both"/>
        <w:rPr>
          <w:color w:val="000000"/>
        </w:rPr>
      </w:pPr>
      <w:r w:rsidRPr="000B51CD">
        <w:rPr>
          <w:color w:val="000000"/>
        </w:rPr>
        <w:t>деятельность, действия (бездействие) контролируемых лиц в сфере благоустройства территории </w:t>
      </w:r>
      <w:proofErr w:type="spellStart"/>
      <w:r w:rsidRPr="000B51CD">
        <w:rPr>
          <w:color w:val="000000"/>
        </w:rPr>
        <w:t>Русско</w:t>
      </w:r>
      <w:proofErr w:type="spellEnd"/>
      <w:r w:rsidRPr="000B51CD">
        <w:rPr>
          <w:color w:val="000000"/>
        </w:rPr>
        <w:t xml:space="preserve"> - Камешкирского сельсовета Камешкирского района Пензенской области,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EC7F31" w:rsidRPr="000B51CD" w:rsidRDefault="00EC7F31" w:rsidP="00EC7F31">
      <w:pPr>
        <w:ind w:firstLine="567"/>
        <w:jc w:val="both"/>
        <w:rPr>
          <w:color w:val="000000"/>
        </w:rPr>
      </w:pPr>
      <w:r w:rsidRPr="000B51CD">
        <w:rPr>
          <w:color w:val="000000"/>
        </w:rPr>
        <w:t>результаты деятельности контролируемых лиц, в том числе работы и услуги, к которым предъявляются обязательные требования;</w:t>
      </w:r>
    </w:p>
    <w:p w:rsidR="00EC7F31" w:rsidRPr="000B51CD" w:rsidRDefault="00EC7F31" w:rsidP="00EC7F31">
      <w:pPr>
        <w:ind w:firstLine="567"/>
        <w:jc w:val="both"/>
        <w:rPr>
          <w:color w:val="000000"/>
        </w:rPr>
      </w:pPr>
      <w:r w:rsidRPr="000B51CD">
        <w:rPr>
          <w:color w:val="000000"/>
        </w:rPr>
        <w:t>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 в сфере благоустройства.</w:t>
      </w:r>
    </w:p>
    <w:p w:rsidR="00EC7F31" w:rsidRPr="000B51CD" w:rsidRDefault="00EC7F31" w:rsidP="00EC7F31">
      <w:pPr>
        <w:ind w:firstLine="567"/>
        <w:jc w:val="both"/>
        <w:rPr>
          <w:color w:val="000000"/>
        </w:rPr>
      </w:pPr>
      <w:r w:rsidRPr="000B51CD">
        <w:rPr>
          <w:color w:val="000000"/>
        </w:rPr>
        <w:t>1.4. Учет объектов контроля осуществляется посредством создания:</w:t>
      </w:r>
    </w:p>
    <w:p w:rsidR="00EC7F31" w:rsidRPr="000B51CD" w:rsidRDefault="00EC7F31" w:rsidP="00EC7F31">
      <w:pPr>
        <w:ind w:firstLine="567"/>
        <w:jc w:val="both"/>
        <w:rPr>
          <w:color w:val="000000"/>
        </w:rPr>
      </w:pPr>
      <w:r w:rsidRPr="000B51CD">
        <w:rPr>
          <w:color w:val="000000"/>
        </w:rPr>
        <w:t>единого реестра контрольных мероприятий;</w:t>
      </w:r>
    </w:p>
    <w:p w:rsidR="00EC7F31" w:rsidRPr="000B51CD" w:rsidRDefault="00EC7F31" w:rsidP="00EC7F31">
      <w:pPr>
        <w:ind w:firstLine="567"/>
        <w:jc w:val="both"/>
        <w:rPr>
          <w:color w:val="000000"/>
        </w:rPr>
      </w:pPr>
      <w:r w:rsidRPr="000B51CD">
        <w:rPr>
          <w:color w:val="000000"/>
        </w:rPr>
        <w:t>информационной системы (подсистемы государственной информационной системы) досудебного обжалования;</w:t>
      </w:r>
    </w:p>
    <w:p w:rsidR="00EC7F31" w:rsidRPr="000B51CD" w:rsidRDefault="00EC7F31" w:rsidP="00EC7F31">
      <w:pPr>
        <w:ind w:firstLine="567"/>
        <w:jc w:val="both"/>
        <w:rPr>
          <w:color w:val="000000"/>
        </w:rPr>
      </w:pPr>
      <w:r w:rsidRPr="000B51CD">
        <w:rPr>
          <w:color w:val="000000"/>
        </w:rPr>
        <w:t>иных государственных и муниципальных информационных систем путем межведомственного информационного взаимодействия.</w:t>
      </w:r>
    </w:p>
    <w:p w:rsidR="00EC7F31" w:rsidRPr="000B51CD" w:rsidRDefault="00EC7F31" w:rsidP="00EC7F31">
      <w:pPr>
        <w:ind w:firstLine="567"/>
        <w:jc w:val="both"/>
        <w:rPr>
          <w:color w:val="000000"/>
        </w:rPr>
      </w:pPr>
      <w:r w:rsidRPr="000B51CD">
        <w:rPr>
          <w:color w:val="000000"/>
        </w:rPr>
        <w:t xml:space="preserve">Контрольным органом в соответствии с частью 2 статьи 16 и частью 5 статьи 17 Федерального закона от 31 июля 2020 г. № 248-ФЗ «О государственном контроле (надзоре) и муниципальном контроле в Российской Федерации» (далее – Федеральный </w:t>
      </w:r>
      <w:r w:rsidRPr="000B51CD">
        <w:rPr>
          <w:color w:val="000000"/>
        </w:rPr>
        <w:lastRenderedPageBreak/>
        <w:t>закон № 248-ФЗ) ведется учет объектов контроля с использованием информационной системы.</w:t>
      </w:r>
    </w:p>
    <w:p w:rsidR="00EC7F31" w:rsidRPr="000B51CD" w:rsidRDefault="00EC7F31" w:rsidP="00EC7F31">
      <w:pPr>
        <w:ind w:firstLine="567"/>
        <w:jc w:val="both"/>
        <w:rPr>
          <w:color w:val="000000"/>
        </w:rPr>
      </w:pPr>
      <w:r w:rsidRPr="000B51CD">
        <w:rPr>
          <w:color w:val="000000"/>
        </w:rPr>
        <w:t>1.5. Муниципальный контроль осуществляется администрацией </w:t>
      </w:r>
      <w:proofErr w:type="spellStart"/>
      <w:r w:rsidRPr="000B51CD">
        <w:rPr>
          <w:color w:val="000000"/>
        </w:rPr>
        <w:t>Русско</w:t>
      </w:r>
      <w:proofErr w:type="spellEnd"/>
      <w:r w:rsidRPr="000B51CD">
        <w:rPr>
          <w:color w:val="000000"/>
        </w:rPr>
        <w:t xml:space="preserve"> - Камешкирского сельсовета Камешкирского района Пензенской области (далее – Контрольный орган).</w:t>
      </w:r>
    </w:p>
    <w:p w:rsidR="00EC7F31" w:rsidRPr="000B51CD" w:rsidRDefault="00EC7F31" w:rsidP="00EC7F31">
      <w:pPr>
        <w:ind w:firstLine="567"/>
        <w:jc w:val="both"/>
      </w:pPr>
      <w:r w:rsidRPr="000B51CD">
        <w:rPr>
          <w:color w:val="000000"/>
        </w:rPr>
        <w:t xml:space="preserve">Непосредственное осуществление муниципального контроля возлагается </w:t>
      </w:r>
      <w:r w:rsidRPr="000B51CD">
        <w:t>на структурное подразделение Контрольного органа (далее – сокращенное структурное подразделение Контрольного органа)</w:t>
      </w:r>
    </w:p>
    <w:p w:rsidR="00EC7F31" w:rsidRPr="000B51CD" w:rsidRDefault="00EC7F31" w:rsidP="00EC7F31">
      <w:pPr>
        <w:ind w:firstLine="567"/>
        <w:jc w:val="both"/>
        <w:rPr>
          <w:color w:val="000000"/>
        </w:rPr>
      </w:pPr>
      <w:r w:rsidRPr="000B51CD">
        <w:rPr>
          <w:color w:val="000000"/>
        </w:rPr>
        <w:t>1.6. Руководство деятельностью по осуществлению муниципального контроля осуществляет глава </w:t>
      </w:r>
      <w:proofErr w:type="spellStart"/>
      <w:r w:rsidRPr="000B51CD">
        <w:rPr>
          <w:color w:val="000000"/>
        </w:rPr>
        <w:t>Русско</w:t>
      </w:r>
      <w:proofErr w:type="spellEnd"/>
      <w:r w:rsidRPr="000B51CD">
        <w:rPr>
          <w:color w:val="000000"/>
        </w:rPr>
        <w:t xml:space="preserve"> - Камешкирского сельсовета Камешкирского района Пензенской области.</w:t>
      </w:r>
    </w:p>
    <w:p w:rsidR="00EC7F31" w:rsidRPr="000B51CD" w:rsidRDefault="00EC7F31" w:rsidP="00EC7F31">
      <w:pPr>
        <w:ind w:firstLine="567"/>
        <w:jc w:val="both"/>
        <w:rPr>
          <w:color w:val="000000"/>
        </w:rPr>
      </w:pPr>
      <w:r w:rsidRPr="000B51CD">
        <w:rPr>
          <w:color w:val="000000"/>
        </w:rPr>
        <w:t>1.7. От имени Контрольного органа муниципальный контроль вправе осуществлять следующие должностные лица:</w:t>
      </w:r>
    </w:p>
    <w:p w:rsidR="00EC7F31" w:rsidRPr="000B51CD" w:rsidRDefault="00EC7F31" w:rsidP="00EC7F31">
      <w:pPr>
        <w:ind w:firstLine="567"/>
        <w:jc w:val="both"/>
        <w:rPr>
          <w:color w:val="000000"/>
        </w:rPr>
      </w:pPr>
      <w:r w:rsidRPr="000B51CD">
        <w:rPr>
          <w:color w:val="000000"/>
        </w:rPr>
        <w:t>1) руководитель (заместитель руководителя) Контрольного органа;</w:t>
      </w:r>
    </w:p>
    <w:p w:rsidR="00EC7F31" w:rsidRPr="000B51CD" w:rsidRDefault="00EC7F31" w:rsidP="00EC7F31">
      <w:pPr>
        <w:ind w:firstLine="567"/>
        <w:jc w:val="both"/>
        <w:rPr>
          <w:color w:val="000000"/>
        </w:rPr>
      </w:pPr>
      <w:r w:rsidRPr="000B51CD">
        <w:rPr>
          <w:color w:val="000000"/>
        </w:rPr>
        <w:t>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EC7F31" w:rsidRPr="000B51CD" w:rsidRDefault="00EC7F31" w:rsidP="00EC7F31">
      <w:pPr>
        <w:ind w:firstLine="567"/>
        <w:jc w:val="both"/>
        <w:rPr>
          <w:color w:val="000000"/>
        </w:rPr>
      </w:pPr>
      <w:r w:rsidRPr="000B51CD">
        <w:rPr>
          <w:color w:val="000000"/>
        </w:rPr>
        <w:t>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w:t>
      </w:r>
    </w:p>
    <w:p w:rsidR="00EC7F31" w:rsidRPr="000B51CD" w:rsidRDefault="00EC7F31" w:rsidP="00EC7F31">
      <w:pPr>
        <w:ind w:firstLine="567"/>
        <w:jc w:val="both"/>
        <w:rPr>
          <w:color w:val="000000"/>
        </w:rPr>
      </w:pPr>
      <w:r w:rsidRPr="000B51CD">
        <w:rPr>
          <w:color w:val="000000"/>
        </w:rPr>
        <w:t>Должностными лицами Контрольного органа, уполномоченными 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w:t>
      </w:r>
    </w:p>
    <w:p w:rsidR="00EC7F31" w:rsidRPr="000B51CD" w:rsidRDefault="00EC7F31" w:rsidP="00EC7F31">
      <w:pPr>
        <w:ind w:firstLine="567"/>
        <w:jc w:val="both"/>
        <w:rPr>
          <w:color w:val="000000"/>
        </w:rPr>
      </w:pPr>
      <w:r w:rsidRPr="000B51CD">
        <w:rPr>
          <w:color w:val="000000"/>
        </w:rPr>
        <w:t>1.8. Права и обязанности инспектора.</w:t>
      </w:r>
    </w:p>
    <w:p w:rsidR="00EC7F31" w:rsidRPr="000B51CD" w:rsidRDefault="00EC7F31" w:rsidP="00EC7F31">
      <w:pPr>
        <w:ind w:firstLine="567"/>
        <w:jc w:val="both"/>
        <w:rPr>
          <w:color w:val="000000"/>
        </w:rPr>
      </w:pPr>
      <w:r w:rsidRPr="000B51CD">
        <w:rPr>
          <w:color w:val="000000"/>
        </w:rPr>
        <w:t>1.8.1. Инспектор обязан:</w:t>
      </w:r>
    </w:p>
    <w:p w:rsidR="00EC7F31" w:rsidRPr="000B51CD" w:rsidRDefault="00EC7F31" w:rsidP="00EC7F31">
      <w:pPr>
        <w:ind w:firstLine="567"/>
        <w:jc w:val="both"/>
        <w:rPr>
          <w:color w:val="000000"/>
        </w:rPr>
      </w:pPr>
      <w:r w:rsidRPr="000B51CD">
        <w:rPr>
          <w:color w:val="000000"/>
        </w:rPr>
        <w:t>1) соблюдать законодательство Российской Федерации, права и законные интересы контролируемых лиц;</w:t>
      </w:r>
    </w:p>
    <w:p w:rsidR="00EC7F31" w:rsidRPr="000B51CD" w:rsidRDefault="00EC7F31" w:rsidP="00EC7F31">
      <w:pPr>
        <w:ind w:firstLine="567"/>
        <w:jc w:val="both"/>
        <w:rPr>
          <w:color w:val="000000"/>
        </w:rPr>
      </w:pPr>
      <w:r w:rsidRPr="000B51CD">
        <w:rPr>
          <w:color w:val="000000"/>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EC7F31" w:rsidRPr="000B51CD" w:rsidRDefault="00EC7F31" w:rsidP="00EC7F31">
      <w:pPr>
        <w:ind w:firstLine="567"/>
        <w:jc w:val="both"/>
        <w:rPr>
          <w:color w:val="000000"/>
        </w:rPr>
      </w:pPr>
      <w:proofErr w:type="gramStart"/>
      <w:r w:rsidRPr="000B51CD">
        <w:rPr>
          <w:color w:val="000000"/>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roofErr w:type="gramEnd"/>
    </w:p>
    <w:p w:rsidR="00EC7F31" w:rsidRPr="000B51CD" w:rsidRDefault="00EC7F31" w:rsidP="00EC7F31">
      <w:pPr>
        <w:ind w:firstLine="567"/>
        <w:jc w:val="both"/>
        <w:rPr>
          <w:color w:val="000000"/>
        </w:rPr>
      </w:pPr>
      <w:r w:rsidRPr="000B51CD">
        <w:rPr>
          <w:color w:val="000000"/>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EC7F31" w:rsidRPr="000B51CD" w:rsidRDefault="00EC7F31" w:rsidP="00EC7F31">
      <w:pPr>
        <w:ind w:firstLine="567"/>
        <w:jc w:val="both"/>
        <w:rPr>
          <w:color w:val="000000"/>
        </w:rPr>
      </w:pPr>
      <w:proofErr w:type="gramStart"/>
      <w:r w:rsidRPr="000B51CD">
        <w:rPr>
          <w:color w:val="000000"/>
        </w:rPr>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Волгоградской области при проведении контрольных мероприятий (за исключением </w:t>
      </w:r>
      <w:r w:rsidRPr="000B51CD">
        <w:rPr>
          <w:color w:val="000000"/>
        </w:rPr>
        <w:lastRenderedPageBreak/>
        <w:t>контрольных мероприятий, при проведении которых не требуется взаимодействие контрольных органов с контролируемыми лицами) и в случаях, предусмотренных</w:t>
      </w:r>
      <w:proofErr w:type="gramEnd"/>
      <w:r w:rsidRPr="000B51CD">
        <w:rPr>
          <w:color w:val="000000"/>
        </w:rPr>
        <w:t xml:space="preserve"> Федеральным законом № 248-ФЗ и пунктом 3.3 настоящего Положения, осуществлять консультирование;</w:t>
      </w:r>
    </w:p>
    <w:p w:rsidR="00EC7F31" w:rsidRPr="000B51CD" w:rsidRDefault="00EC7F31" w:rsidP="00EC7F31">
      <w:pPr>
        <w:ind w:firstLine="567"/>
        <w:jc w:val="both"/>
        <w:rPr>
          <w:color w:val="000000"/>
        </w:rPr>
      </w:pPr>
      <w:r w:rsidRPr="000B51CD">
        <w:rPr>
          <w:color w:val="000000"/>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rsidR="00EC7F31" w:rsidRPr="000B51CD" w:rsidRDefault="00EC7F31" w:rsidP="00EC7F31">
      <w:pPr>
        <w:ind w:firstLine="567"/>
        <w:jc w:val="both"/>
        <w:rPr>
          <w:color w:val="000000"/>
        </w:rPr>
      </w:pPr>
      <w:r w:rsidRPr="000B51CD">
        <w:rPr>
          <w:color w:val="000000"/>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EC7F31" w:rsidRPr="000B51CD" w:rsidRDefault="00EC7F31" w:rsidP="00EC7F31">
      <w:pPr>
        <w:ind w:firstLine="567"/>
        <w:jc w:val="both"/>
        <w:rPr>
          <w:color w:val="000000"/>
        </w:rPr>
      </w:pPr>
      <w:r w:rsidRPr="000B51CD">
        <w:rPr>
          <w:color w:val="000000"/>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EC7F31" w:rsidRPr="000B51CD" w:rsidRDefault="00EC7F31" w:rsidP="00EC7F31">
      <w:pPr>
        <w:ind w:firstLine="567"/>
        <w:jc w:val="both"/>
        <w:rPr>
          <w:color w:val="000000"/>
        </w:rPr>
      </w:pPr>
      <w:r w:rsidRPr="000B51CD">
        <w:rPr>
          <w:color w:val="000000"/>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EC7F31" w:rsidRPr="000B51CD" w:rsidRDefault="00EC7F31" w:rsidP="00EC7F31">
      <w:pPr>
        <w:ind w:firstLine="567"/>
        <w:jc w:val="both"/>
        <w:rPr>
          <w:color w:val="000000"/>
        </w:rPr>
      </w:pPr>
      <w:r w:rsidRPr="000B51CD">
        <w:rPr>
          <w:color w:val="000000"/>
        </w:rPr>
        <w:t>10) доказывать обоснованность своих действий при их обжаловании в порядке, установленном законодательством Российской Федерации;</w:t>
      </w:r>
    </w:p>
    <w:p w:rsidR="00EC7F31" w:rsidRPr="000B51CD" w:rsidRDefault="00EC7F31" w:rsidP="00EC7F31">
      <w:pPr>
        <w:ind w:firstLine="567"/>
        <w:jc w:val="both"/>
        <w:rPr>
          <w:color w:val="000000"/>
        </w:rPr>
      </w:pPr>
      <w:r w:rsidRPr="000B51CD">
        <w:rPr>
          <w:color w:val="000000"/>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EC7F31" w:rsidRPr="000B51CD" w:rsidRDefault="00EC7F31" w:rsidP="00EC7F31">
      <w:pPr>
        <w:ind w:firstLine="567"/>
        <w:jc w:val="both"/>
        <w:rPr>
          <w:color w:val="000000"/>
        </w:rPr>
      </w:pPr>
      <w:r w:rsidRPr="000B51CD">
        <w:rPr>
          <w:color w:val="000000"/>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EC7F31" w:rsidRPr="000B51CD" w:rsidRDefault="00EC7F31" w:rsidP="00EC7F31">
      <w:pPr>
        <w:ind w:firstLine="567"/>
        <w:jc w:val="both"/>
        <w:rPr>
          <w:color w:val="000000"/>
        </w:rPr>
      </w:pPr>
      <w:r w:rsidRPr="000B51CD">
        <w:rPr>
          <w:color w:val="000000"/>
        </w:rPr>
        <w:t>1.8.2. Инспектор при проведении контрольного мероприятия в пределах своих полномочий и в объеме проводимых контрольных действий имеет право:</w:t>
      </w:r>
    </w:p>
    <w:p w:rsidR="00EC7F31" w:rsidRPr="000B51CD" w:rsidRDefault="00EC7F31" w:rsidP="00EC7F31">
      <w:pPr>
        <w:ind w:firstLine="567"/>
        <w:jc w:val="both"/>
        <w:rPr>
          <w:color w:val="000000"/>
        </w:rPr>
      </w:pPr>
      <w:proofErr w:type="gramStart"/>
      <w:r w:rsidRPr="000B51CD">
        <w:rPr>
          <w:color w:val="000000"/>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roofErr w:type="gramEnd"/>
    </w:p>
    <w:p w:rsidR="00EC7F31" w:rsidRPr="000B51CD" w:rsidRDefault="00EC7F31" w:rsidP="00EC7F31">
      <w:pPr>
        <w:ind w:firstLine="567"/>
        <w:jc w:val="both"/>
        <w:rPr>
          <w:color w:val="000000"/>
        </w:rPr>
      </w:pPr>
      <w:r w:rsidRPr="000B51CD">
        <w:rPr>
          <w:color w:val="000000"/>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EC7F31" w:rsidRPr="000B51CD" w:rsidRDefault="00EC7F31" w:rsidP="00EC7F31">
      <w:pPr>
        <w:ind w:firstLine="567"/>
        <w:jc w:val="both"/>
        <w:rPr>
          <w:color w:val="000000"/>
        </w:rPr>
      </w:pPr>
      <w:r w:rsidRPr="000B51CD">
        <w:rPr>
          <w:color w:val="000000"/>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EC7F31" w:rsidRPr="000B51CD" w:rsidRDefault="00EC7F31" w:rsidP="00EC7F31">
      <w:pPr>
        <w:ind w:firstLine="567"/>
        <w:jc w:val="both"/>
        <w:rPr>
          <w:color w:val="000000"/>
        </w:rPr>
      </w:pPr>
      <w:r w:rsidRPr="000B51CD">
        <w:rPr>
          <w:color w:val="000000"/>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EC7F31" w:rsidRPr="000B51CD" w:rsidRDefault="00EC7F31" w:rsidP="00EC7F31">
      <w:pPr>
        <w:ind w:firstLine="567"/>
        <w:jc w:val="both"/>
        <w:rPr>
          <w:color w:val="000000"/>
        </w:rPr>
      </w:pPr>
      <w:r w:rsidRPr="000B51CD">
        <w:rPr>
          <w:color w:val="000000"/>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EC7F31" w:rsidRPr="000B51CD" w:rsidRDefault="00EC7F31" w:rsidP="00EC7F31">
      <w:pPr>
        <w:ind w:firstLine="567"/>
        <w:jc w:val="both"/>
        <w:rPr>
          <w:color w:val="000000"/>
        </w:rPr>
      </w:pPr>
      <w:r w:rsidRPr="000B51CD">
        <w:rPr>
          <w:color w:val="000000"/>
        </w:rPr>
        <w:t xml:space="preserve">6) выдавать контролируемым лицам рекомендации по обеспечению безопасности и предотвращению нарушений обязательных требований, принимать решения об </w:t>
      </w:r>
      <w:r w:rsidRPr="000B51CD">
        <w:rPr>
          <w:color w:val="000000"/>
        </w:rPr>
        <w:lastRenderedPageBreak/>
        <w:t>устранении контролируемыми лицами выявленных нарушений обязательных требований и о восстановлении нарушенного положения;</w:t>
      </w:r>
    </w:p>
    <w:p w:rsidR="00EC7F31" w:rsidRPr="000B51CD" w:rsidRDefault="00EC7F31" w:rsidP="00EC7F31">
      <w:pPr>
        <w:ind w:firstLine="567"/>
        <w:jc w:val="both"/>
        <w:rPr>
          <w:color w:val="000000"/>
        </w:rPr>
      </w:pPr>
      <w:r w:rsidRPr="000B51CD">
        <w:rPr>
          <w:color w:val="000000"/>
        </w:rPr>
        <w:t>7) обращаться в соответствии с Федеральным законом от 07.02.2011 года № 3-ФЗ «О полиции» за содействием к органам полиции в случаях, если инспектору оказывается противодействие или угрожает опасность;</w:t>
      </w:r>
    </w:p>
    <w:p w:rsidR="00EC7F31" w:rsidRPr="000B51CD" w:rsidRDefault="00EC7F31" w:rsidP="00EC7F31">
      <w:pPr>
        <w:ind w:firstLine="567"/>
        <w:jc w:val="both"/>
        <w:rPr>
          <w:color w:val="000000"/>
        </w:rPr>
      </w:pPr>
      <w:r w:rsidRPr="000B51CD">
        <w:rPr>
          <w:color w:val="000000"/>
        </w:rPr>
        <w:t>1.9. К отношениям, связанным с осуществлением муниципального контроля в сфере благоустройства применяются положения Федерального закона № 248-ФЗ.</w:t>
      </w:r>
    </w:p>
    <w:p w:rsidR="00EC7F31" w:rsidRPr="000B51CD" w:rsidRDefault="00EC7F31" w:rsidP="00EC7F31">
      <w:pPr>
        <w:ind w:firstLine="567"/>
        <w:jc w:val="both"/>
        <w:rPr>
          <w:color w:val="000000"/>
        </w:rPr>
      </w:pPr>
      <w:r w:rsidRPr="000B51CD">
        <w:rPr>
          <w:color w:val="000000"/>
        </w:rPr>
        <w:t xml:space="preserve">1.10. </w:t>
      </w:r>
      <w:proofErr w:type="gramStart"/>
      <w:r w:rsidRPr="000B51CD">
        <w:rPr>
          <w:color w:val="000000"/>
        </w:rPr>
        <w:t>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w:t>
      </w:r>
      <w:proofErr w:type="gramEnd"/>
      <w:r w:rsidRPr="000B51CD">
        <w:rPr>
          <w:color w:val="000000"/>
        </w:rPr>
        <w:t xml:space="preserve">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EC7F31" w:rsidRPr="000B51CD" w:rsidRDefault="00EC7F31" w:rsidP="00EC7F31">
      <w:pPr>
        <w:ind w:firstLine="567"/>
        <w:jc w:val="both"/>
        <w:rPr>
          <w:color w:val="000000"/>
        </w:rPr>
      </w:pPr>
      <w:r w:rsidRPr="000B51CD">
        <w:rPr>
          <w:color w:val="000000"/>
        </w:rPr>
        <w:t> </w:t>
      </w:r>
    </w:p>
    <w:p w:rsidR="00EC7F31" w:rsidRPr="000B51CD" w:rsidRDefault="00EC7F31" w:rsidP="00EC7F31">
      <w:pPr>
        <w:ind w:firstLine="567"/>
        <w:jc w:val="center"/>
        <w:rPr>
          <w:color w:val="000000"/>
        </w:rPr>
      </w:pPr>
      <w:r w:rsidRPr="000B51CD">
        <w:rPr>
          <w:b/>
          <w:bCs/>
          <w:color w:val="000000"/>
        </w:rPr>
        <w:t>2. Категории риска причинения вреда (ущерба)</w:t>
      </w:r>
    </w:p>
    <w:p w:rsidR="00EC7F31" w:rsidRPr="000B51CD" w:rsidRDefault="00EC7F31" w:rsidP="00EC7F31">
      <w:pPr>
        <w:ind w:firstLine="567"/>
        <w:jc w:val="both"/>
        <w:rPr>
          <w:color w:val="000000"/>
        </w:rPr>
      </w:pPr>
      <w:r w:rsidRPr="000B51CD">
        <w:rPr>
          <w:color w:val="000000"/>
        </w:rPr>
        <w:t> </w:t>
      </w:r>
    </w:p>
    <w:p w:rsidR="00EC7F31" w:rsidRPr="000B51CD" w:rsidRDefault="00EC7F31" w:rsidP="00EC7F31">
      <w:pPr>
        <w:ind w:firstLine="567"/>
        <w:jc w:val="both"/>
        <w:rPr>
          <w:color w:val="000000"/>
        </w:rPr>
      </w:pPr>
      <w:r w:rsidRPr="000B51CD">
        <w:rPr>
          <w:color w:val="000000"/>
        </w:rPr>
        <w:t xml:space="preserve">2.1. </w:t>
      </w:r>
      <w:proofErr w:type="gramStart"/>
      <w:r w:rsidRPr="000B51CD">
        <w:rPr>
          <w:color w:val="000000"/>
        </w:rPr>
        <w:t>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roofErr w:type="gramEnd"/>
    </w:p>
    <w:p w:rsidR="00EC7F31" w:rsidRPr="000B51CD" w:rsidRDefault="00EC7F31" w:rsidP="00EC7F31">
      <w:pPr>
        <w:ind w:firstLine="567"/>
        <w:jc w:val="both"/>
        <w:rPr>
          <w:color w:val="000000"/>
        </w:rPr>
      </w:pPr>
      <w:r w:rsidRPr="000B51CD">
        <w:rPr>
          <w:color w:val="000000"/>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EC7F31" w:rsidRPr="000B51CD" w:rsidRDefault="00EC7F31" w:rsidP="00EC7F31">
      <w:pPr>
        <w:ind w:firstLine="567"/>
        <w:jc w:val="both"/>
        <w:rPr>
          <w:color w:val="000000"/>
        </w:rPr>
      </w:pPr>
      <w:r w:rsidRPr="000B51CD">
        <w:rPr>
          <w:color w:val="000000"/>
        </w:rPr>
        <w:t>значительный риск;</w:t>
      </w:r>
    </w:p>
    <w:p w:rsidR="00EC7F31" w:rsidRPr="000B51CD" w:rsidRDefault="00EC7F31" w:rsidP="00EC7F31">
      <w:pPr>
        <w:ind w:firstLine="567"/>
        <w:jc w:val="both"/>
        <w:rPr>
          <w:color w:val="000000"/>
        </w:rPr>
      </w:pPr>
      <w:r w:rsidRPr="000B51CD">
        <w:rPr>
          <w:color w:val="000000"/>
        </w:rPr>
        <w:t>средний риск;</w:t>
      </w:r>
    </w:p>
    <w:p w:rsidR="00EC7F31" w:rsidRPr="000B51CD" w:rsidRDefault="00EC7F31" w:rsidP="00EC7F31">
      <w:pPr>
        <w:ind w:firstLine="567"/>
        <w:jc w:val="both"/>
        <w:rPr>
          <w:color w:val="000000"/>
        </w:rPr>
      </w:pPr>
      <w:r w:rsidRPr="000B51CD">
        <w:rPr>
          <w:color w:val="000000"/>
        </w:rPr>
        <w:t>умеренный риск;</w:t>
      </w:r>
    </w:p>
    <w:p w:rsidR="00EC7F31" w:rsidRPr="000B51CD" w:rsidRDefault="00EC7F31" w:rsidP="00EC7F31">
      <w:pPr>
        <w:ind w:firstLine="567"/>
        <w:jc w:val="both"/>
        <w:rPr>
          <w:color w:val="000000"/>
        </w:rPr>
      </w:pPr>
      <w:r w:rsidRPr="000B51CD">
        <w:rPr>
          <w:color w:val="000000"/>
        </w:rPr>
        <w:t>низкий риск.</w:t>
      </w:r>
    </w:p>
    <w:p w:rsidR="00EC7F31" w:rsidRPr="000B51CD" w:rsidRDefault="00EC7F31" w:rsidP="00EC7F31">
      <w:pPr>
        <w:ind w:firstLine="567"/>
        <w:jc w:val="both"/>
        <w:rPr>
          <w:color w:val="000000"/>
        </w:rPr>
      </w:pPr>
      <w:r w:rsidRPr="000B51CD">
        <w:rPr>
          <w:color w:val="000000"/>
        </w:rPr>
        <w:t>2.3. Критерии отнесения объектов контроля к категориям риска в рамках осуществления муниципального контроля установлены приложением 2 к настоящему Положению.</w:t>
      </w:r>
    </w:p>
    <w:p w:rsidR="00EC7F31" w:rsidRPr="000B51CD" w:rsidRDefault="00EC7F31" w:rsidP="00EC7F31">
      <w:pPr>
        <w:ind w:firstLine="567"/>
        <w:jc w:val="both"/>
        <w:rPr>
          <w:color w:val="000000"/>
        </w:rPr>
      </w:pPr>
      <w:r w:rsidRPr="000B51CD">
        <w:rPr>
          <w:color w:val="000000"/>
        </w:rPr>
        <w:t xml:space="preserve">2.4. </w:t>
      </w:r>
      <w:proofErr w:type="gramStart"/>
      <w:r w:rsidRPr="000B51CD">
        <w:rPr>
          <w:color w:val="000000"/>
        </w:rPr>
        <w:t>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w:t>
      </w:r>
      <w:proofErr w:type="gramEnd"/>
      <w:r w:rsidRPr="000B51CD">
        <w:rPr>
          <w:color w:val="000000"/>
        </w:rPr>
        <w:t>) охраняемым законом ценностям.</w:t>
      </w:r>
    </w:p>
    <w:p w:rsidR="00EC7F31" w:rsidRPr="000B51CD" w:rsidRDefault="00EC7F31" w:rsidP="00EC7F31">
      <w:pPr>
        <w:ind w:firstLine="567"/>
        <w:jc w:val="both"/>
        <w:rPr>
          <w:color w:val="000000"/>
        </w:rPr>
      </w:pPr>
      <w:r w:rsidRPr="000B51CD">
        <w:rPr>
          <w:color w:val="000000"/>
        </w:rPr>
        <w:t xml:space="preserve">2.5. Перечень индикаторов риска нарушения </w:t>
      </w:r>
      <w:proofErr w:type="gramStart"/>
      <w:r w:rsidRPr="000B51CD">
        <w:rPr>
          <w:color w:val="000000"/>
        </w:rPr>
        <w:t>обязательных требований, проверяемых в рамках осуществления муниципального контроля установлен</w:t>
      </w:r>
      <w:proofErr w:type="gramEnd"/>
      <w:r w:rsidRPr="000B51CD">
        <w:rPr>
          <w:color w:val="000000"/>
        </w:rPr>
        <w:t xml:space="preserve"> приложением 3 к настоящему Положению.</w:t>
      </w:r>
    </w:p>
    <w:p w:rsidR="00EC7F31" w:rsidRPr="000B51CD" w:rsidRDefault="00EC7F31" w:rsidP="00EC7F31">
      <w:pPr>
        <w:ind w:firstLine="567"/>
        <w:jc w:val="both"/>
        <w:rPr>
          <w:color w:val="000000"/>
        </w:rPr>
      </w:pPr>
      <w:r w:rsidRPr="000B51CD">
        <w:rPr>
          <w:color w:val="000000"/>
        </w:rPr>
        <w:t>2.6. В случае если объект контроля не отнесен к определенной категории риска, он считается отнесенным к категории низкого риска.</w:t>
      </w:r>
    </w:p>
    <w:p w:rsidR="00EC7F31" w:rsidRPr="000B51CD" w:rsidRDefault="00EC7F31" w:rsidP="00EC7F31">
      <w:pPr>
        <w:ind w:firstLine="567"/>
        <w:jc w:val="both"/>
        <w:rPr>
          <w:color w:val="000000"/>
        </w:rPr>
      </w:pPr>
      <w:r w:rsidRPr="000B51CD">
        <w:rPr>
          <w:color w:val="000000"/>
        </w:rPr>
        <w:lastRenderedPageBreak/>
        <w:t>2.7.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EC7F31" w:rsidRPr="000B51CD" w:rsidRDefault="00EC7F31" w:rsidP="00EC7F31">
      <w:pPr>
        <w:ind w:firstLine="567"/>
        <w:jc w:val="both"/>
        <w:rPr>
          <w:color w:val="000000"/>
        </w:rPr>
      </w:pPr>
      <w:r w:rsidRPr="000B51CD">
        <w:rPr>
          <w:color w:val="000000"/>
        </w:rPr>
        <w:t> </w:t>
      </w:r>
    </w:p>
    <w:p w:rsidR="00EC7F31" w:rsidRPr="000B51CD" w:rsidRDefault="00EC7F31" w:rsidP="00EC7F31">
      <w:pPr>
        <w:ind w:firstLine="567"/>
        <w:jc w:val="center"/>
        <w:rPr>
          <w:color w:val="000000"/>
        </w:rPr>
      </w:pPr>
      <w:r w:rsidRPr="000B51CD">
        <w:rPr>
          <w:b/>
          <w:bCs/>
          <w:color w:val="000000"/>
        </w:rPr>
        <w:t>3. Виды профилактических мероприятий, которые проводятся при осуществлении муниципального контроля</w:t>
      </w:r>
    </w:p>
    <w:p w:rsidR="00EC7F31" w:rsidRPr="000B51CD" w:rsidRDefault="00EC7F31" w:rsidP="00EC7F31">
      <w:pPr>
        <w:ind w:firstLine="567"/>
        <w:jc w:val="both"/>
        <w:rPr>
          <w:color w:val="000000"/>
        </w:rPr>
      </w:pPr>
      <w:r w:rsidRPr="000B51CD">
        <w:rPr>
          <w:color w:val="000000"/>
        </w:rPr>
        <w:t> </w:t>
      </w:r>
    </w:p>
    <w:p w:rsidR="00EC7F31" w:rsidRPr="000B51CD" w:rsidRDefault="00EC7F31" w:rsidP="00EC7F31">
      <w:pPr>
        <w:ind w:firstLine="567"/>
        <w:jc w:val="both"/>
        <w:rPr>
          <w:color w:val="000000"/>
        </w:rPr>
      </w:pPr>
      <w:r w:rsidRPr="000B51CD">
        <w:rPr>
          <w:color w:val="000000"/>
        </w:rPr>
        <w:t>При осуществлении муниципального контроля Контрольный орган проводит следующие виды профилактических мероприятий:</w:t>
      </w:r>
    </w:p>
    <w:p w:rsidR="00EC7F31" w:rsidRPr="000B51CD" w:rsidRDefault="00EC7F31" w:rsidP="00EC7F31">
      <w:pPr>
        <w:ind w:firstLine="567"/>
        <w:jc w:val="both"/>
        <w:rPr>
          <w:color w:val="000000"/>
        </w:rPr>
      </w:pPr>
      <w:r w:rsidRPr="000B51CD">
        <w:rPr>
          <w:color w:val="000000"/>
        </w:rPr>
        <w:t>1) информирование;</w:t>
      </w:r>
    </w:p>
    <w:p w:rsidR="00EC7F31" w:rsidRPr="000B51CD" w:rsidRDefault="00EC7F31" w:rsidP="00EC7F31">
      <w:pPr>
        <w:ind w:firstLine="567"/>
        <w:jc w:val="both"/>
        <w:rPr>
          <w:color w:val="000000"/>
        </w:rPr>
      </w:pPr>
      <w:r w:rsidRPr="000B51CD">
        <w:rPr>
          <w:color w:val="000000"/>
        </w:rPr>
        <w:t>2) обобщение правоприменительной практики;</w:t>
      </w:r>
    </w:p>
    <w:p w:rsidR="00EC7F31" w:rsidRPr="000B51CD" w:rsidRDefault="00EC7F31" w:rsidP="00EC7F31">
      <w:pPr>
        <w:ind w:firstLine="567"/>
        <w:jc w:val="both"/>
        <w:rPr>
          <w:color w:val="000000"/>
        </w:rPr>
      </w:pPr>
      <w:r w:rsidRPr="000B51CD">
        <w:rPr>
          <w:color w:val="000000"/>
        </w:rPr>
        <w:t>3) объявление предостережения;</w:t>
      </w:r>
    </w:p>
    <w:p w:rsidR="00EC7F31" w:rsidRPr="000B51CD" w:rsidRDefault="00EC7F31" w:rsidP="00EC7F31">
      <w:pPr>
        <w:ind w:firstLine="567"/>
        <w:jc w:val="both"/>
        <w:rPr>
          <w:color w:val="000000"/>
        </w:rPr>
      </w:pPr>
      <w:r w:rsidRPr="000B51CD">
        <w:rPr>
          <w:color w:val="000000"/>
        </w:rPr>
        <w:t>4) консультирование;</w:t>
      </w:r>
    </w:p>
    <w:p w:rsidR="00EC7F31" w:rsidRPr="000B51CD" w:rsidRDefault="00EC7F31" w:rsidP="00EC7F31">
      <w:pPr>
        <w:ind w:firstLine="567"/>
        <w:jc w:val="both"/>
        <w:rPr>
          <w:color w:val="000000"/>
        </w:rPr>
      </w:pPr>
      <w:r w:rsidRPr="000B51CD">
        <w:rPr>
          <w:color w:val="000000"/>
        </w:rPr>
        <w:t>5) профилактический визит.</w:t>
      </w:r>
    </w:p>
    <w:p w:rsidR="00EC7F31" w:rsidRPr="000B51CD" w:rsidRDefault="00EC7F31" w:rsidP="00EC7F31">
      <w:pPr>
        <w:ind w:firstLine="567"/>
        <w:jc w:val="both"/>
        <w:rPr>
          <w:color w:val="000000"/>
        </w:rPr>
      </w:pPr>
      <w:r w:rsidRPr="000B51CD">
        <w:rPr>
          <w:color w:val="000000"/>
        </w:rPr>
        <w:t>3.1. Информирование контролируемых и иных заинтересованных лиц по вопросам соблюдения обязательных требований и обобщение правоприменительной практики</w:t>
      </w:r>
    </w:p>
    <w:p w:rsidR="00EC7F31" w:rsidRPr="000B51CD" w:rsidRDefault="00EC7F31" w:rsidP="00EC7F31">
      <w:pPr>
        <w:ind w:firstLine="567"/>
        <w:jc w:val="both"/>
        <w:rPr>
          <w:color w:val="000000"/>
        </w:rPr>
      </w:pPr>
      <w:r w:rsidRPr="000B51CD">
        <w:rPr>
          <w:color w:val="000000"/>
        </w:rPr>
        <w:t xml:space="preserve">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 248-ФЗ, на </w:t>
      </w:r>
      <w:proofErr w:type="gramStart"/>
      <w:r w:rsidRPr="000B51CD">
        <w:rPr>
          <w:color w:val="000000"/>
        </w:rPr>
        <w:t>своем</w:t>
      </w:r>
      <w:proofErr w:type="gramEnd"/>
      <w:r w:rsidRPr="000B51CD">
        <w:rPr>
          <w:color w:val="000000"/>
        </w:rPr>
        <w:t xml:space="preserve"> на официальном сайте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EC7F31" w:rsidRPr="000B51CD" w:rsidRDefault="00EC7F31" w:rsidP="00EC7F31">
      <w:pPr>
        <w:ind w:firstLine="567"/>
        <w:jc w:val="both"/>
        <w:rPr>
          <w:color w:val="000000"/>
        </w:rPr>
      </w:pPr>
      <w:r w:rsidRPr="000B51CD">
        <w:rPr>
          <w:color w:val="000000"/>
        </w:rPr>
        <w:t>3.1.2. Обобщение правоприменительной практики организации и проведения муниципального контроля осуществляется ежегодно.</w:t>
      </w:r>
    </w:p>
    <w:p w:rsidR="00EC7F31" w:rsidRPr="000B51CD" w:rsidRDefault="00EC7F31" w:rsidP="00EC7F31">
      <w:pPr>
        <w:ind w:firstLine="567"/>
        <w:jc w:val="both"/>
        <w:rPr>
          <w:color w:val="000000"/>
        </w:rPr>
      </w:pPr>
      <w:r w:rsidRPr="000B51CD">
        <w:rPr>
          <w:color w:val="000000"/>
        </w:rPr>
        <w:t>По итогам обобщения правоприменительной практики Контрольный орган обеспечивает подготовку доклада с результатами обобщения правоприменительной практики Контрольного органа (далее – доклад).</w:t>
      </w:r>
    </w:p>
    <w:p w:rsidR="00EC7F31" w:rsidRPr="000B51CD" w:rsidRDefault="00EC7F31" w:rsidP="00EC7F31">
      <w:pPr>
        <w:ind w:firstLine="567"/>
        <w:jc w:val="both"/>
        <w:rPr>
          <w:color w:val="000000"/>
        </w:rPr>
      </w:pPr>
      <w:r w:rsidRPr="000B51CD">
        <w:rPr>
          <w:color w:val="000000"/>
        </w:rPr>
        <w:t>Контрольный орган обеспечивает публичное обсуждение проекта доклада.</w:t>
      </w:r>
    </w:p>
    <w:p w:rsidR="00EC7F31" w:rsidRPr="000B51CD" w:rsidRDefault="00EC7F31" w:rsidP="00EC7F31">
      <w:pPr>
        <w:ind w:firstLine="567"/>
        <w:jc w:val="both"/>
        <w:rPr>
          <w:color w:val="000000"/>
        </w:rPr>
      </w:pPr>
      <w:r w:rsidRPr="000B51CD">
        <w:rPr>
          <w:color w:val="000000"/>
        </w:rPr>
        <w:t>Доклад утверждается руководителем Контрольного органа и размещается на официальном сайте ежегодно не позднее 30 января года, следующего за годом обобщения правоприменительной практики.</w:t>
      </w:r>
    </w:p>
    <w:p w:rsidR="00EC7F31" w:rsidRPr="000B51CD" w:rsidRDefault="00EC7F31" w:rsidP="00EC7F31">
      <w:pPr>
        <w:ind w:firstLine="567"/>
        <w:jc w:val="both"/>
        <w:rPr>
          <w:color w:val="000000"/>
        </w:rPr>
      </w:pPr>
      <w:r w:rsidRPr="000B51CD">
        <w:rPr>
          <w:color w:val="000000"/>
        </w:rPr>
        <w:t>3.2. Предостережение о недопустимости нарушения обязательных требований</w:t>
      </w:r>
    </w:p>
    <w:p w:rsidR="00EC7F31" w:rsidRPr="000B51CD" w:rsidRDefault="00EC7F31" w:rsidP="00EC7F31">
      <w:pPr>
        <w:ind w:firstLine="567"/>
        <w:jc w:val="both"/>
        <w:rPr>
          <w:color w:val="000000"/>
        </w:rPr>
      </w:pPr>
      <w:r w:rsidRPr="000B51CD">
        <w:rPr>
          <w:color w:val="000000"/>
        </w:rPr>
        <w:t xml:space="preserve">3.2.1. </w:t>
      </w:r>
      <w:proofErr w:type="gramStart"/>
      <w:r w:rsidRPr="000B51CD">
        <w:rPr>
          <w:color w:val="000000"/>
        </w:rPr>
        <w:t>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w:t>
      </w:r>
      <w:proofErr w:type="gramEnd"/>
      <w:r w:rsidRPr="000B51CD">
        <w:rPr>
          <w:color w:val="000000"/>
        </w:rPr>
        <w:t xml:space="preserve"> соблюдения обязательных требований.</w:t>
      </w:r>
    </w:p>
    <w:p w:rsidR="00EC7F31" w:rsidRPr="000B51CD" w:rsidRDefault="00EC7F31" w:rsidP="00EC7F31">
      <w:pPr>
        <w:ind w:firstLine="567"/>
        <w:jc w:val="both"/>
        <w:rPr>
          <w:color w:val="000000"/>
        </w:rPr>
      </w:pPr>
      <w:r w:rsidRPr="000B51CD">
        <w:rPr>
          <w:color w:val="000000"/>
        </w:rPr>
        <w:t>3.2.2. Предостережение оформляется по форме, утверждаемой Контрольным органом.</w:t>
      </w:r>
    </w:p>
    <w:p w:rsidR="00EC7F31" w:rsidRPr="000B51CD" w:rsidRDefault="00EC7F31" w:rsidP="00EC7F31">
      <w:pPr>
        <w:ind w:firstLine="567"/>
        <w:jc w:val="both"/>
        <w:rPr>
          <w:color w:val="000000"/>
        </w:rPr>
      </w:pPr>
      <w:r w:rsidRPr="000B51CD">
        <w:rPr>
          <w:color w:val="000000"/>
        </w:rP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p>
    <w:p w:rsidR="00EC7F31" w:rsidRPr="000B51CD" w:rsidRDefault="00EC7F31" w:rsidP="00EC7F31">
      <w:pPr>
        <w:ind w:firstLine="567"/>
        <w:jc w:val="both"/>
        <w:rPr>
          <w:color w:val="000000"/>
        </w:rPr>
      </w:pPr>
      <w:r w:rsidRPr="000B51CD">
        <w:rPr>
          <w:color w:val="000000"/>
        </w:rPr>
        <w:t>3.2.4. Возражение должно содержать:</w:t>
      </w:r>
    </w:p>
    <w:p w:rsidR="00EC7F31" w:rsidRPr="000B51CD" w:rsidRDefault="00EC7F31" w:rsidP="00EC7F31">
      <w:pPr>
        <w:ind w:firstLine="567"/>
        <w:jc w:val="both"/>
        <w:rPr>
          <w:color w:val="000000"/>
        </w:rPr>
      </w:pPr>
      <w:proofErr w:type="gramStart"/>
      <w:r w:rsidRPr="000B51CD">
        <w:rPr>
          <w:color w:val="000000"/>
        </w:rPr>
        <w:t>1) наименование Контрольного органа, в который направляется возражение;</w:t>
      </w:r>
      <w:proofErr w:type="gramEnd"/>
    </w:p>
    <w:p w:rsidR="00EC7F31" w:rsidRPr="000B51CD" w:rsidRDefault="00EC7F31" w:rsidP="00EC7F31">
      <w:pPr>
        <w:ind w:firstLine="567"/>
        <w:jc w:val="both"/>
        <w:rPr>
          <w:color w:val="000000"/>
        </w:rPr>
      </w:pPr>
      <w:proofErr w:type="gramStart"/>
      <w:r w:rsidRPr="000B51CD">
        <w:rPr>
          <w:color w:val="000000"/>
        </w:rPr>
        <w:t xml:space="preserve">2) наименование юридического лица, фамилию, имя и отчество (последнее – при наличии) индивидуального предпринимателя или гражданина, а также номер (номера) </w:t>
      </w:r>
      <w:r w:rsidRPr="000B51CD">
        <w:rPr>
          <w:color w:val="000000"/>
        </w:rPr>
        <w:lastRenderedPageBreak/>
        <w:t>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rsidR="00EC7F31" w:rsidRPr="000B51CD" w:rsidRDefault="00EC7F31" w:rsidP="00EC7F31">
      <w:pPr>
        <w:ind w:firstLine="567"/>
        <w:jc w:val="both"/>
        <w:rPr>
          <w:color w:val="000000"/>
        </w:rPr>
      </w:pPr>
      <w:r w:rsidRPr="000B51CD">
        <w:rPr>
          <w:color w:val="000000"/>
        </w:rPr>
        <w:t>3) дату и номер предостережения;</w:t>
      </w:r>
    </w:p>
    <w:p w:rsidR="00EC7F31" w:rsidRPr="000B51CD" w:rsidRDefault="00EC7F31" w:rsidP="00EC7F31">
      <w:pPr>
        <w:ind w:firstLine="567"/>
        <w:jc w:val="both"/>
        <w:rPr>
          <w:color w:val="000000"/>
        </w:rPr>
      </w:pPr>
      <w:r w:rsidRPr="000B51CD">
        <w:rPr>
          <w:color w:val="000000"/>
        </w:rPr>
        <w:t xml:space="preserve">4) доводы, на основании которых контролируемое лицо </w:t>
      </w:r>
      <w:proofErr w:type="gramStart"/>
      <w:r w:rsidRPr="000B51CD">
        <w:rPr>
          <w:color w:val="000000"/>
        </w:rPr>
        <w:t>не согласно</w:t>
      </w:r>
      <w:proofErr w:type="gramEnd"/>
      <w:r w:rsidRPr="000B51CD">
        <w:rPr>
          <w:color w:val="000000"/>
        </w:rPr>
        <w:t xml:space="preserve"> с объявленным предостережением;</w:t>
      </w:r>
    </w:p>
    <w:p w:rsidR="00EC7F31" w:rsidRPr="000B51CD" w:rsidRDefault="00EC7F31" w:rsidP="00EC7F31">
      <w:pPr>
        <w:ind w:firstLine="567"/>
        <w:jc w:val="both"/>
        <w:rPr>
          <w:color w:val="000000"/>
        </w:rPr>
      </w:pPr>
      <w:r w:rsidRPr="000B51CD">
        <w:rPr>
          <w:color w:val="000000"/>
        </w:rPr>
        <w:t>5) дату получения предостережения контролируемым лицом;</w:t>
      </w:r>
    </w:p>
    <w:p w:rsidR="00EC7F31" w:rsidRPr="000B51CD" w:rsidRDefault="00EC7F31" w:rsidP="00EC7F31">
      <w:pPr>
        <w:ind w:firstLine="567"/>
        <w:jc w:val="both"/>
        <w:rPr>
          <w:color w:val="000000"/>
        </w:rPr>
      </w:pPr>
      <w:r w:rsidRPr="000B51CD">
        <w:rPr>
          <w:color w:val="000000"/>
        </w:rPr>
        <w:t>6) личную подпись и дату.</w:t>
      </w:r>
    </w:p>
    <w:p w:rsidR="00EC7F31" w:rsidRPr="000B51CD" w:rsidRDefault="00EC7F31" w:rsidP="00EC7F31">
      <w:pPr>
        <w:ind w:firstLine="567"/>
        <w:jc w:val="both"/>
        <w:rPr>
          <w:color w:val="000000"/>
        </w:rPr>
      </w:pPr>
      <w:r w:rsidRPr="000B51CD">
        <w:rPr>
          <w:color w:val="000000"/>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EC7F31" w:rsidRPr="000B51CD" w:rsidRDefault="00EC7F31" w:rsidP="00EC7F31">
      <w:pPr>
        <w:ind w:firstLine="567"/>
        <w:jc w:val="both"/>
        <w:rPr>
          <w:color w:val="000000"/>
        </w:rPr>
      </w:pPr>
      <w:r w:rsidRPr="000B51CD">
        <w:rPr>
          <w:color w:val="000000"/>
        </w:rPr>
        <w:t>3.2.6. Контрольный орган рассматривает возражение в отношении предостережения в течение пятнадцати рабочих дней со дня его получения.</w:t>
      </w:r>
    </w:p>
    <w:p w:rsidR="00EC7F31" w:rsidRPr="000B51CD" w:rsidRDefault="00EC7F31" w:rsidP="00EC7F31">
      <w:pPr>
        <w:ind w:firstLine="567"/>
        <w:jc w:val="both"/>
        <w:rPr>
          <w:color w:val="000000"/>
        </w:rPr>
      </w:pPr>
      <w:r w:rsidRPr="000B51CD">
        <w:rPr>
          <w:color w:val="000000"/>
        </w:rPr>
        <w:t>3.2.7. По результатам рассмотрения возражения Контрольный орган принимает одно из следующих решений:</w:t>
      </w:r>
    </w:p>
    <w:p w:rsidR="00EC7F31" w:rsidRPr="000B51CD" w:rsidRDefault="00EC7F31" w:rsidP="00EC7F31">
      <w:pPr>
        <w:ind w:firstLine="567"/>
        <w:jc w:val="both"/>
        <w:rPr>
          <w:color w:val="000000"/>
        </w:rPr>
      </w:pPr>
      <w:r w:rsidRPr="000B51CD">
        <w:rPr>
          <w:color w:val="000000"/>
        </w:rPr>
        <w:t>1) удовлетворяет возражение в форме отмены предостережения;</w:t>
      </w:r>
    </w:p>
    <w:p w:rsidR="00EC7F31" w:rsidRPr="000B51CD" w:rsidRDefault="00EC7F31" w:rsidP="00EC7F31">
      <w:pPr>
        <w:ind w:firstLine="567"/>
        <w:jc w:val="both"/>
        <w:rPr>
          <w:color w:val="000000"/>
        </w:rPr>
      </w:pPr>
      <w:r w:rsidRPr="000B51CD">
        <w:rPr>
          <w:color w:val="000000"/>
        </w:rPr>
        <w:t>2) отказывает в удовлетворении возражения с указанием причины отказа.</w:t>
      </w:r>
    </w:p>
    <w:p w:rsidR="00EC7F31" w:rsidRPr="000B51CD" w:rsidRDefault="00EC7F31" w:rsidP="00EC7F31">
      <w:pPr>
        <w:ind w:firstLine="567"/>
        <w:jc w:val="both"/>
        <w:rPr>
          <w:color w:val="000000"/>
        </w:rPr>
      </w:pPr>
      <w:r w:rsidRPr="000B51CD">
        <w:rPr>
          <w:color w:val="000000"/>
        </w:rPr>
        <w:t>3.2.8.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EC7F31" w:rsidRPr="000B51CD" w:rsidRDefault="00EC7F31" w:rsidP="00EC7F31">
      <w:pPr>
        <w:ind w:firstLine="567"/>
        <w:jc w:val="both"/>
        <w:rPr>
          <w:color w:val="000000"/>
        </w:rPr>
      </w:pPr>
      <w:r w:rsidRPr="000B51CD">
        <w:rPr>
          <w:color w:val="000000"/>
        </w:rPr>
        <w:t>3.2.9. Повторное направление возражения по тем же основаниям не допускается.</w:t>
      </w:r>
    </w:p>
    <w:p w:rsidR="00EC7F31" w:rsidRPr="000B51CD" w:rsidRDefault="00EC7F31" w:rsidP="00EC7F31">
      <w:pPr>
        <w:ind w:firstLine="567"/>
        <w:jc w:val="both"/>
        <w:rPr>
          <w:color w:val="000000"/>
        </w:rPr>
      </w:pPr>
      <w:r w:rsidRPr="000B51CD">
        <w:rPr>
          <w:color w:val="000000"/>
        </w:rPr>
        <w:t>3.3. Консультирование</w:t>
      </w:r>
    </w:p>
    <w:p w:rsidR="00EC7F31" w:rsidRPr="000B51CD" w:rsidRDefault="00EC7F31" w:rsidP="00EC7F31">
      <w:pPr>
        <w:ind w:firstLine="567"/>
        <w:jc w:val="both"/>
        <w:rPr>
          <w:color w:val="000000"/>
        </w:rPr>
      </w:pPr>
      <w:r w:rsidRPr="000B51CD">
        <w:rPr>
          <w:color w:val="000000"/>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EC7F31" w:rsidRPr="000B51CD" w:rsidRDefault="00EC7F31" w:rsidP="00EC7F31">
      <w:pPr>
        <w:ind w:firstLine="567"/>
        <w:jc w:val="both"/>
        <w:rPr>
          <w:color w:val="000000"/>
        </w:rPr>
      </w:pPr>
      <w:r w:rsidRPr="000B51CD">
        <w:rPr>
          <w:color w:val="000000"/>
        </w:rPr>
        <w:t>1) порядка проведения контрольных мероприятий;</w:t>
      </w:r>
    </w:p>
    <w:p w:rsidR="00EC7F31" w:rsidRPr="000B51CD" w:rsidRDefault="00EC7F31" w:rsidP="00EC7F31">
      <w:pPr>
        <w:ind w:firstLine="567"/>
        <w:jc w:val="both"/>
        <w:rPr>
          <w:color w:val="000000"/>
        </w:rPr>
      </w:pPr>
      <w:r w:rsidRPr="000B51CD">
        <w:rPr>
          <w:color w:val="000000"/>
        </w:rPr>
        <w:t>2) периодичности проведения контрольных мероприятий;</w:t>
      </w:r>
    </w:p>
    <w:p w:rsidR="00EC7F31" w:rsidRPr="000B51CD" w:rsidRDefault="00EC7F31" w:rsidP="00EC7F31">
      <w:pPr>
        <w:ind w:firstLine="567"/>
        <w:jc w:val="both"/>
        <w:rPr>
          <w:color w:val="000000"/>
        </w:rPr>
      </w:pPr>
      <w:r w:rsidRPr="000B51CD">
        <w:rPr>
          <w:color w:val="000000"/>
        </w:rPr>
        <w:t>3) порядка принятия решений по итогам контрольных мероприятий;</w:t>
      </w:r>
    </w:p>
    <w:p w:rsidR="00EC7F31" w:rsidRPr="000B51CD" w:rsidRDefault="00EC7F31" w:rsidP="00EC7F31">
      <w:pPr>
        <w:ind w:firstLine="567"/>
        <w:jc w:val="both"/>
        <w:rPr>
          <w:color w:val="000000"/>
        </w:rPr>
      </w:pPr>
      <w:r w:rsidRPr="000B51CD">
        <w:rPr>
          <w:color w:val="000000"/>
        </w:rPr>
        <w:t>4) порядка обжалования решений Контрольного органа.</w:t>
      </w:r>
    </w:p>
    <w:p w:rsidR="00EC7F31" w:rsidRPr="000B51CD" w:rsidRDefault="00EC7F31" w:rsidP="00EC7F31">
      <w:pPr>
        <w:ind w:firstLine="567"/>
        <w:jc w:val="both"/>
        <w:rPr>
          <w:color w:val="000000"/>
        </w:rPr>
      </w:pPr>
      <w:r w:rsidRPr="000B51CD">
        <w:rPr>
          <w:color w:val="000000"/>
        </w:rPr>
        <w:t>3.3.2. Инспекторы осуществляют консультирование контролируемых лиц и их представителей:</w:t>
      </w:r>
    </w:p>
    <w:p w:rsidR="00EC7F31" w:rsidRPr="000B51CD" w:rsidRDefault="00EC7F31" w:rsidP="00EC7F31">
      <w:pPr>
        <w:ind w:firstLine="567"/>
        <w:jc w:val="both"/>
        <w:rPr>
          <w:color w:val="000000"/>
        </w:rPr>
      </w:pPr>
      <w:r w:rsidRPr="000B51CD">
        <w:rPr>
          <w:color w:val="000000"/>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EC7F31" w:rsidRPr="000B51CD" w:rsidRDefault="00EC7F31" w:rsidP="00EC7F31">
      <w:pPr>
        <w:ind w:firstLine="567"/>
        <w:jc w:val="both"/>
        <w:rPr>
          <w:color w:val="000000"/>
        </w:rPr>
      </w:pPr>
      <w:r w:rsidRPr="000B51CD">
        <w:rPr>
          <w:color w:val="000000"/>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EC7F31" w:rsidRPr="000B51CD" w:rsidRDefault="00EC7F31" w:rsidP="00EC7F31">
      <w:pPr>
        <w:ind w:firstLine="567"/>
        <w:jc w:val="both"/>
        <w:rPr>
          <w:color w:val="000000"/>
        </w:rPr>
      </w:pPr>
      <w:r w:rsidRPr="000B51CD">
        <w:rPr>
          <w:color w:val="000000"/>
        </w:rPr>
        <w:t>3.3.3. Индивидуальное консультирование на личном приеме каждого заявителя инспекторами не может превышать 10 минут.</w:t>
      </w:r>
    </w:p>
    <w:p w:rsidR="00EC7F31" w:rsidRPr="000B51CD" w:rsidRDefault="00EC7F31" w:rsidP="00EC7F31">
      <w:pPr>
        <w:ind w:firstLine="567"/>
        <w:jc w:val="both"/>
        <w:rPr>
          <w:color w:val="000000"/>
        </w:rPr>
      </w:pPr>
      <w:r w:rsidRPr="000B51CD">
        <w:rPr>
          <w:color w:val="000000"/>
        </w:rPr>
        <w:t>Время разговора по телефону не должно превышать 10 минут.</w:t>
      </w:r>
    </w:p>
    <w:p w:rsidR="00EC7F31" w:rsidRPr="000B51CD" w:rsidRDefault="00EC7F31" w:rsidP="00EC7F31">
      <w:pPr>
        <w:ind w:firstLine="567"/>
        <w:jc w:val="both"/>
        <w:rPr>
          <w:color w:val="000000"/>
        </w:rPr>
      </w:pPr>
      <w:r w:rsidRPr="000B51CD">
        <w:rPr>
          <w:color w:val="000000"/>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EC7F31" w:rsidRPr="000B51CD" w:rsidRDefault="00EC7F31" w:rsidP="00EC7F31">
      <w:pPr>
        <w:ind w:firstLine="567"/>
        <w:jc w:val="both"/>
        <w:rPr>
          <w:color w:val="000000"/>
        </w:rPr>
      </w:pPr>
      <w:r w:rsidRPr="000B51CD">
        <w:rPr>
          <w:color w:val="000000"/>
        </w:rPr>
        <w:t>3.3.5. Письменное консультирование контролируемых лиц и их представителей осуществляется по следующим вопросам:</w:t>
      </w:r>
    </w:p>
    <w:p w:rsidR="00EC7F31" w:rsidRPr="000B51CD" w:rsidRDefault="00EC7F31" w:rsidP="00EC7F31">
      <w:pPr>
        <w:ind w:firstLine="567"/>
        <w:jc w:val="both"/>
        <w:rPr>
          <w:color w:val="000000"/>
        </w:rPr>
      </w:pPr>
      <w:r w:rsidRPr="000B51CD">
        <w:rPr>
          <w:color w:val="000000"/>
        </w:rPr>
        <w:t>1) порядок обжалования решений Контрольного органа;</w:t>
      </w:r>
    </w:p>
    <w:p w:rsidR="00EC7F31" w:rsidRPr="000B51CD" w:rsidRDefault="00EC7F31" w:rsidP="00EC7F31">
      <w:pPr>
        <w:ind w:firstLine="567"/>
        <w:jc w:val="both"/>
        <w:rPr>
          <w:color w:val="000000"/>
        </w:rPr>
      </w:pPr>
      <w:r w:rsidRPr="000B51CD">
        <w:rPr>
          <w:color w:val="000000"/>
        </w:rPr>
        <w:t>3.3.6. Контролируемое лицо вправе направить запрос о предоставлении письменного ответа в сроки, установленные Федеральным законом от 02.05.2006 № 59-ФЗ «О порядке рассмотрения обращений граждан Российской Федерации».</w:t>
      </w:r>
    </w:p>
    <w:p w:rsidR="00EC7F31" w:rsidRPr="000B51CD" w:rsidRDefault="00EC7F31" w:rsidP="00EC7F31">
      <w:pPr>
        <w:ind w:firstLine="567"/>
        <w:jc w:val="both"/>
        <w:rPr>
          <w:color w:val="000000"/>
        </w:rPr>
      </w:pPr>
      <w:r w:rsidRPr="000B51CD">
        <w:rPr>
          <w:color w:val="000000"/>
        </w:rPr>
        <w:t>3.3.7. Контрольный орган осуществляет учет проведенных консультирований.</w:t>
      </w:r>
    </w:p>
    <w:p w:rsidR="00EC7F31" w:rsidRPr="000B51CD" w:rsidRDefault="00EC7F31" w:rsidP="00EC7F31">
      <w:pPr>
        <w:ind w:firstLine="567"/>
        <w:jc w:val="both"/>
        <w:rPr>
          <w:color w:val="000000"/>
        </w:rPr>
      </w:pPr>
      <w:r w:rsidRPr="000B51CD">
        <w:rPr>
          <w:color w:val="000000"/>
        </w:rPr>
        <w:t>3.4. Профилактический визит</w:t>
      </w:r>
    </w:p>
    <w:p w:rsidR="00EC7F31" w:rsidRPr="000B51CD" w:rsidRDefault="00EC7F31" w:rsidP="00EC7F31">
      <w:pPr>
        <w:ind w:firstLine="567"/>
        <w:jc w:val="both"/>
        <w:rPr>
          <w:color w:val="000000"/>
        </w:rPr>
      </w:pPr>
      <w:r w:rsidRPr="000B51CD">
        <w:rPr>
          <w:color w:val="000000"/>
        </w:rPr>
        <w:lastRenderedPageBreak/>
        <w:t>3.4.1.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EC7F31" w:rsidRPr="000B51CD" w:rsidRDefault="00EC7F31" w:rsidP="00EC7F31">
      <w:pPr>
        <w:ind w:firstLine="567"/>
        <w:jc w:val="both"/>
        <w:rPr>
          <w:color w:val="000000"/>
        </w:rPr>
      </w:pPr>
      <w:r w:rsidRPr="000B51CD">
        <w:rPr>
          <w:color w:val="000000"/>
        </w:rPr>
        <w:t>Продолжительность профилактического визита составляет не более двух часов в течение рабочего дня.</w:t>
      </w:r>
    </w:p>
    <w:p w:rsidR="00EC7F31" w:rsidRPr="000B51CD" w:rsidRDefault="00EC7F31" w:rsidP="00EC7F31">
      <w:pPr>
        <w:ind w:firstLine="567"/>
        <w:jc w:val="both"/>
        <w:rPr>
          <w:color w:val="000000"/>
        </w:rPr>
      </w:pPr>
      <w:r w:rsidRPr="000B51CD">
        <w:rPr>
          <w:color w:val="000000"/>
        </w:rPr>
        <w:t>3.4.2. Инспектор проводит обязательный профилактический визит в отношении:</w:t>
      </w:r>
    </w:p>
    <w:p w:rsidR="00EC7F31" w:rsidRPr="000B51CD" w:rsidRDefault="00EC7F31" w:rsidP="00EC7F31">
      <w:pPr>
        <w:ind w:firstLine="567"/>
        <w:jc w:val="both"/>
        <w:rPr>
          <w:color w:val="000000"/>
        </w:rPr>
      </w:pPr>
      <w:r w:rsidRPr="000B51CD">
        <w:rPr>
          <w:color w:val="000000"/>
        </w:rPr>
        <w:t>1) контролируемых лиц, приступающих к осуществлению деятельности в сфере благоустройства, не позднее чем в течение одного года с момента начала такой деятельности (при наличии сведений о начале деятельности);</w:t>
      </w:r>
    </w:p>
    <w:p w:rsidR="00EC7F31" w:rsidRPr="000B51CD" w:rsidRDefault="00EC7F31" w:rsidP="00EC7F31">
      <w:pPr>
        <w:ind w:firstLine="567"/>
        <w:jc w:val="both"/>
        <w:rPr>
          <w:color w:val="000000"/>
        </w:rPr>
      </w:pPr>
      <w:r w:rsidRPr="000B51CD">
        <w:rPr>
          <w:color w:val="000000"/>
        </w:rPr>
        <w:t>2) объектов контроля, отнесенных к категориям значительного риска, в срок не позднее одного года со дня принятия решения об отнесении объекта контроля к указанной категории.</w:t>
      </w:r>
    </w:p>
    <w:p w:rsidR="00EC7F31" w:rsidRPr="000B51CD" w:rsidRDefault="00EC7F31" w:rsidP="00EC7F31">
      <w:pPr>
        <w:ind w:firstLine="567"/>
        <w:jc w:val="both"/>
        <w:rPr>
          <w:color w:val="000000"/>
        </w:rPr>
      </w:pPr>
      <w:r w:rsidRPr="000B51CD">
        <w:rPr>
          <w:color w:val="000000"/>
        </w:rPr>
        <w:t>3.4.3. Профилактические визиты проводятся по согласованию с контролируемыми лицами.</w:t>
      </w:r>
    </w:p>
    <w:p w:rsidR="00EC7F31" w:rsidRPr="000B51CD" w:rsidRDefault="00EC7F31" w:rsidP="00EC7F31">
      <w:pPr>
        <w:ind w:firstLine="567"/>
        <w:jc w:val="both"/>
        <w:rPr>
          <w:color w:val="000000"/>
        </w:rPr>
      </w:pPr>
      <w:r w:rsidRPr="000B51CD">
        <w:rPr>
          <w:color w:val="000000"/>
        </w:rPr>
        <w:t xml:space="preserve">3.4.4. Контрольный орган направляет контролируемому лицу уведомление о проведении профилактического визита не </w:t>
      </w:r>
      <w:proofErr w:type="gramStart"/>
      <w:r w:rsidRPr="000B51CD">
        <w:rPr>
          <w:color w:val="000000"/>
        </w:rPr>
        <w:t>позднее</w:t>
      </w:r>
      <w:proofErr w:type="gramEnd"/>
      <w:r w:rsidRPr="000B51CD">
        <w:rPr>
          <w:color w:val="000000"/>
        </w:rPr>
        <w:t xml:space="preserve"> чем за пять рабочих дней до даты его проведения.</w:t>
      </w:r>
    </w:p>
    <w:p w:rsidR="00EC7F31" w:rsidRPr="000B51CD" w:rsidRDefault="00EC7F31" w:rsidP="00EC7F31">
      <w:pPr>
        <w:ind w:firstLine="567"/>
        <w:jc w:val="both"/>
        <w:rPr>
          <w:color w:val="000000"/>
        </w:rPr>
      </w:pPr>
      <w:r w:rsidRPr="000B51CD">
        <w:rPr>
          <w:color w:val="000000"/>
        </w:rPr>
        <w:t>Контролируемое лицо вправе отказаться от проведения профилактического визита (включая обязательный профилактический визит), уведомив об этом Контрольный орган не позднее, чем за три рабочих дня до даты его проведения.</w:t>
      </w:r>
    </w:p>
    <w:p w:rsidR="00EC7F31" w:rsidRPr="000B51CD" w:rsidRDefault="00EC7F31" w:rsidP="00EC7F31">
      <w:pPr>
        <w:ind w:firstLine="567"/>
        <w:jc w:val="both"/>
        <w:rPr>
          <w:color w:val="000000"/>
        </w:rPr>
      </w:pPr>
      <w:r w:rsidRPr="000B51CD">
        <w:rPr>
          <w:color w:val="000000"/>
        </w:rPr>
        <w:t>3.4.5. По итогам профилактического визита инспектор составляет акт о проведении профилактического визита, форма которого утверждается Контрольным органом.</w:t>
      </w:r>
    </w:p>
    <w:p w:rsidR="00EC7F31" w:rsidRPr="000B51CD" w:rsidRDefault="00EC7F31" w:rsidP="00EC7F31">
      <w:pPr>
        <w:ind w:firstLine="567"/>
        <w:jc w:val="both"/>
        <w:rPr>
          <w:color w:val="000000"/>
        </w:rPr>
      </w:pPr>
      <w:r w:rsidRPr="000B51CD">
        <w:rPr>
          <w:color w:val="000000"/>
        </w:rPr>
        <w:t>3.4.6. Контрольный орган осуществляет учет проведенных профилактических визитов.</w:t>
      </w:r>
    </w:p>
    <w:p w:rsidR="00EC7F31" w:rsidRPr="000B51CD" w:rsidRDefault="00EC7F31" w:rsidP="00EC7F31">
      <w:pPr>
        <w:ind w:firstLine="567"/>
        <w:jc w:val="both"/>
        <w:rPr>
          <w:color w:val="000000"/>
        </w:rPr>
      </w:pPr>
      <w:r w:rsidRPr="000B51CD">
        <w:rPr>
          <w:color w:val="000000"/>
        </w:rPr>
        <w:t> </w:t>
      </w:r>
    </w:p>
    <w:p w:rsidR="00EC7F31" w:rsidRPr="000B51CD" w:rsidRDefault="00EC7F31" w:rsidP="00EC7F31">
      <w:pPr>
        <w:ind w:firstLine="567"/>
        <w:jc w:val="center"/>
        <w:rPr>
          <w:color w:val="000000"/>
        </w:rPr>
      </w:pPr>
      <w:r w:rsidRPr="000B51CD">
        <w:rPr>
          <w:b/>
          <w:bCs/>
          <w:color w:val="000000"/>
        </w:rPr>
        <w:t>4. Контрольные мероприятия, проводимые в рамках муниципального контроля</w:t>
      </w:r>
    </w:p>
    <w:p w:rsidR="00EC7F31" w:rsidRPr="000B51CD" w:rsidRDefault="00EC7F31" w:rsidP="00EC7F31">
      <w:pPr>
        <w:ind w:firstLine="567"/>
        <w:jc w:val="both"/>
        <w:rPr>
          <w:color w:val="000000"/>
        </w:rPr>
      </w:pPr>
      <w:r w:rsidRPr="000B51CD">
        <w:rPr>
          <w:color w:val="000000"/>
        </w:rPr>
        <w:t> </w:t>
      </w:r>
    </w:p>
    <w:p w:rsidR="00EC7F31" w:rsidRPr="000B51CD" w:rsidRDefault="00EC7F31" w:rsidP="00EC7F31">
      <w:pPr>
        <w:ind w:firstLine="567"/>
        <w:jc w:val="both"/>
        <w:rPr>
          <w:color w:val="000000"/>
        </w:rPr>
      </w:pPr>
      <w:r w:rsidRPr="000B51CD">
        <w:rPr>
          <w:color w:val="000000"/>
        </w:rPr>
        <w:t>4.1. Контрольные мероприятия. Общие вопросы</w:t>
      </w:r>
    </w:p>
    <w:p w:rsidR="00EC7F31" w:rsidRPr="000B51CD" w:rsidRDefault="00EC7F31" w:rsidP="00EC7F31">
      <w:pPr>
        <w:ind w:firstLine="567"/>
        <w:jc w:val="both"/>
        <w:rPr>
          <w:color w:val="000000"/>
        </w:rPr>
      </w:pPr>
      <w:r w:rsidRPr="000B51CD">
        <w:rPr>
          <w:color w:val="000000"/>
        </w:rPr>
        <w:t>4.1.1. Контрольные мероприятия проводятся Контрольным органом по следующим основаниям:</w:t>
      </w:r>
    </w:p>
    <w:p w:rsidR="00EC7F31" w:rsidRPr="000B51CD" w:rsidRDefault="00EC7F31" w:rsidP="00EC7F31">
      <w:pPr>
        <w:ind w:firstLine="567"/>
        <w:jc w:val="both"/>
        <w:rPr>
          <w:color w:val="000000"/>
        </w:rPr>
      </w:pPr>
      <w:r w:rsidRPr="000B51CD">
        <w:rPr>
          <w:color w:val="000000"/>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EC7F31" w:rsidRPr="000B51CD" w:rsidRDefault="00EC7F31" w:rsidP="00EC7F31">
      <w:pPr>
        <w:ind w:firstLine="567"/>
        <w:jc w:val="both"/>
        <w:rPr>
          <w:color w:val="000000"/>
        </w:rPr>
      </w:pPr>
      <w:r w:rsidRPr="000B51CD">
        <w:rPr>
          <w:color w:val="000000"/>
        </w:rPr>
        <w:t>2) наступление сроков проведения контрольных мероприятий, включенных в план проведения контрольных мероприятий;</w:t>
      </w:r>
    </w:p>
    <w:p w:rsidR="00EC7F31" w:rsidRPr="000B51CD" w:rsidRDefault="00EC7F31" w:rsidP="00EC7F31">
      <w:pPr>
        <w:ind w:firstLine="567"/>
        <w:jc w:val="both"/>
        <w:rPr>
          <w:color w:val="000000"/>
        </w:rPr>
      </w:pPr>
      <w:r w:rsidRPr="000B51CD">
        <w:rPr>
          <w:color w:val="000000"/>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EC7F31" w:rsidRPr="000B51CD" w:rsidRDefault="00EC7F31" w:rsidP="00EC7F31">
      <w:pPr>
        <w:ind w:firstLine="567"/>
        <w:jc w:val="both"/>
        <w:rPr>
          <w:color w:val="000000"/>
        </w:rPr>
      </w:pPr>
      <w:r w:rsidRPr="000B51CD">
        <w:rPr>
          <w:color w:val="000000"/>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EC7F31" w:rsidRPr="000B51CD" w:rsidRDefault="00EC7F31" w:rsidP="00EC7F31">
      <w:pPr>
        <w:ind w:firstLine="567"/>
        <w:jc w:val="both"/>
        <w:rPr>
          <w:color w:val="000000"/>
        </w:rPr>
      </w:pPr>
      <w:r w:rsidRPr="000B51CD">
        <w:rPr>
          <w:color w:val="000000"/>
        </w:rPr>
        <w:t>5) истечение срока исполнения решения Контрольного органа об устранении выявленного нарушения обязательных требований – в случаях, установленных частью 1 статьи 95 Федерального закона № 248-ФЗ.</w:t>
      </w:r>
    </w:p>
    <w:p w:rsidR="00EC7F31" w:rsidRPr="000B51CD" w:rsidRDefault="00EC7F31" w:rsidP="00EC7F31">
      <w:pPr>
        <w:ind w:firstLine="567"/>
        <w:jc w:val="both"/>
        <w:rPr>
          <w:color w:val="000000"/>
        </w:rPr>
      </w:pPr>
      <w:r w:rsidRPr="000B51CD">
        <w:rPr>
          <w:color w:val="000000"/>
        </w:rPr>
        <w:t>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 248-ФЗ.</w:t>
      </w:r>
    </w:p>
    <w:p w:rsidR="00EC7F31" w:rsidRPr="000B51CD" w:rsidRDefault="00EC7F31" w:rsidP="00EC7F31">
      <w:pPr>
        <w:ind w:firstLine="567"/>
        <w:jc w:val="both"/>
        <w:rPr>
          <w:color w:val="000000"/>
        </w:rPr>
      </w:pPr>
      <w:r w:rsidRPr="000B51CD">
        <w:rPr>
          <w:color w:val="000000"/>
        </w:rPr>
        <w:lastRenderedPageBreak/>
        <w:t>4.1.2. Муниципальный контроль осуществляется Контрольным органом посредством организации проведения следующих плановых и внеплановых контрольных мероприятий:</w:t>
      </w:r>
    </w:p>
    <w:p w:rsidR="00EC7F31" w:rsidRPr="000B51CD" w:rsidRDefault="00EC7F31" w:rsidP="00EC7F31">
      <w:pPr>
        <w:ind w:firstLine="567"/>
        <w:jc w:val="both"/>
        <w:rPr>
          <w:color w:val="000000"/>
        </w:rPr>
      </w:pPr>
      <w:r w:rsidRPr="000B51CD">
        <w:rPr>
          <w:color w:val="000000"/>
        </w:rPr>
        <w:t>инспекционный визит, рейдовый осмотр, документарная проверка, выездная проверка – в случае взаимодействия с контролируемыми лицами;</w:t>
      </w:r>
    </w:p>
    <w:p w:rsidR="00EC7F31" w:rsidRPr="000B51CD" w:rsidRDefault="00EC7F31" w:rsidP="00EC7F31">
      <w:pPr>
        <w:ind w:firstLine="567"/>
        <w:jc w:val="both"/>
        <w:rPr>
          <w:color w:val="000000"/>
        </w:rPr>
      </w:pPr>
      <w:r w:rsidRPr="000B51CD">
        <w:rPr>
          <w:color w:val="000000"/>
        </w:rPr>
        <w:t>наблюдение за соблюдением обязательных требований, выездное обследования – без взаимодействия с контролируемыми лицами, а также в рамках проведения профилактических мероприятий.</w:t>
      </w:r>
    </w:p>
    <w:p w:rsidR="00EC7F31" w:rsidRPr="000B51CD" w:rsidRDefault="00EC7F31" w:rsidP="00EC7F31">
      <w:pPr>
        <w:ind w:firstLine="567"/>
        <w:jc w:val="both"/>
        <w:rPr>
          <w:color w:val="000000"/>
        </w:rPr>
      </w:pPr>
      <w:r w:rsidRPr="000B51CD">
        <w:rPr>
          <w:color w:val="000000"/>
        </w:rPr>
        <w:t>4.1.3. При осуществлении муниципального контроля взаимодействием с контролируемыми лицами являются:</w:t>
      </w:r>
    </w:p>
    <w:p w:rsidR="00EC7F31" w:rsidRPr="000B51CD" w:rsidRDefault="00EC7F31" w:rsidP="00EC7F31">
      <w:pPr>
        <w:ind w:firstLine="567"/>
        <w:jc w:val="both"/>
        <w:rPr>
          <w:color w:val="000000"/>
        </w:rPr>
      </w:pPr>
      <w:r w:rsidRPr="000B51CD">
        <w:rPr>
          <w:color w:val="000000"/>
        </w:rPr>
        <w:t>встречи, телефонные и иные переговоры (непосредственное взаимодействие) между инспектором и контролируемым лицом или его представителем;</w:t>
      </w:r>
    </w:p>
    <w:p w:rsidR="00EC7F31" w:rsidRPr="000B51CD" w:rsidRDefault="00EC7F31" w:rsidP="00EC7F31">
      <w:pPr>
        <w:ind w:firstLine="567"/>
        <w:jc w:val="both"/>
        <w:rPr>
          <w:color w:val="000000"/>
        </w:rPr>
      </w:pPr>
      <w:r w:rsidRPr="000B51CD">
        <w:rPr>
          <w:color w:val="000000"/>
        </w:rPr>
        <w:t>запрос документов, иных материалов;</w:t>
      </w:r>
    </w:p>
    <w:p w:rsidR="00EC7F31" w:rsidRPr="000B51CD" w:rsidRDefault="00EC7F31" w:rsidP="00EC7F31">
      <w:pPr>
        <w:ind w:firstLine="567"/>
        <w:jc w:val="both"/>
        <w:rPr>
          <w:color w:val="000000"/>
        </w:rPr>
      </w:pPr>
      <w:r w:rsidRPr="000B51CD">
        <w:rPr>
          <w:color w:val="000000"/>
        </w:rPr>
        <w:t>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EC7F31" w:rsidRPr="000B51CD" w:rsidRDefault="00EC7F31" w:rsidP="00EC7F31">
      <w:pPr>
        <w:ind w:firstLine="567"/>
        <w:jc w:val="both"/>
        <w:rPr>
          <w:color w:val="000000"/>
        </w:rPr>
      </w:pPr>
      <w:r w:rsidRPr="000B51CD">
        <w:rPr>
          <w:color w:val="000000"/>
        </w:rPr>
        <w:t>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w:t>
      </w:r>
    </w:p>
    <w:p w:rsidR="00EC7F31" w:rsidRPr="000B51CD" w:rsidRDefault="00EC7F31" w:rsidP="00EC7F31">
      <w:pPr>
        <w:ind w:firstLine="567"/>
        <w:jc w:val="both"/>
        <w:rPr>
          <w:color w:val="000000"/>
        </w:rPr>
      </w:pPr>
      <w:r w:rsidRPr="000B51CD">
        <w:rPr>
          <w:color w:val="000000"/>
        </w:rPr>
        <w:t>осмотр;</w:t>
      </w:r>
    </w:p>
    <w:p w:rsidR="00EC7F31" w:rsidRPr="000B51CD" w:rsidRDefault="00EC7F31" w:rsidP="00EC7F31">
      <w:pPr>
        <w:ind w:firstLine="567"/>
        <w:jc w:val="both"/>
        <w:rPr>
          <w:color w:val="000000"/>
        </w:rPr>
      </w:pPr>
      <w:r w:rsidRPr="000B51CD">
        <w:rPr>
          <w:color w:val="000000"/>
        </w:rPr>
        <w:t>опрос;</w:t>
      </w:r>
    </w:p>
    <w:p w:rsidR="00EC7F31" w:rsidRPr="000B51CD" w:rsidRDefault="00EC7F31" w:rsidP="00EC7F31">
      <w:pPr>
        <w:ind w:firstLine="567"/>
        <w:jc w:val="both"/>
        <w:rPr>
          <w:color w:val="000000"/>
        </w:rPr>
      </w:pPr>
      <w:r w:rsidRPr="000B51CD">
        <w:rPr>
          <w:color w:val="000000"/>
        </w:rPr>
        <w:t>получение письменных объяснений;</w:t>
      </w:r>
    </w:p>
    <w:p w:rsidR="00EC7F31" w:rsidRPr="000B51CD" w:rsidRDefault="00EC7F31" w:rsidP="00EC7F31">
      <w:pPr>
        <w:ind w:firstLine="567"/>
        <w:jc w:val="both"/>
        <w:rPr>
          <w:color w:val="000000"/>
        </w:rPr>
      </w:pPr>
      <w:r w:rsidRPr="000B51CD">
        <w:rPr>
          <w:color w:val="000000"/>
        </w:rPr>
        <w:t>истребование документов;</w:t>
      </w:r>
    </w:p>
    <w:p w:rsidR="00EC7F31" w:rsidRPr="000B51CD" w:rsidRDefault="00EC7F31" w:rsidP="00EC7F31">
      <w:pPr>
        <w:ind w:firstLine="567"/>
        <w:jc w:val="both"/>
        <w:rPr>
          <w:color w:val="000000"/>
        </w:rPr>
      </w:pPr>
      <w:r w:rsidRPr="000B51CD">
        <w:rPr>
          <w:color w:val="000000"/>
        </w:rPr>
        <w:t>экспертиза.</w:t>
      </w:r>
    </w:p>
    <w:p w:rsidR="00EC7F31" w:rsidRPr="000B51CD" w:rsidRDefault="00EC7F31" w:rsidP="00EC7F31">
      <w:pPr>
        <w:ind w:firstLine="567"/>
        <w:jc w:val="both"/>
        <w:rPr>
          <w:color w:val="000000"/>
        </w:rPr>
      </w:pPr>
      <w:r w:rsidRPr="000B51CD">
        <w:rPr>
          <w:color w:val="000000"/>
        </w:rPr>
        <w:t xml:space="preserve">4.1.5. </w:t>
      </w:r>
      <w:proofErr w:type="gramStart"/>
      <w:r w:rsidRPr="000B51CD">
        <w:rPr>
          <w:color w:val="000000"/>
        </w:rPr>
        <w:t>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w:t>
      </w:r>
      <w:proofErr w:type="gramEnd"/>
    </w:p>
    <w:p w:rsidR="00EC7F31" w:rsidRPr="000B51CD" w:rsidRDefault="00EC7F31" w:rsidP="00EC7F31">
      <w:pPr>
        <w:ind w:firstLine="567"/>
        <w:jc w:val="both"/>
        <w:rPr>
          <w:color w:val="000000"/>
        </w:rPr>
      </w:pPr>
      <w:r w:rsidRPr="000B51CD">
        <w:rPr>
          <w:color w:val="000000"/>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EC7F31" w:rsidRPr="000B51CD" w:rsidRDefault="00EC7F31" w:rsidP="00EC7F31">
      <w:pPr>
        <w:ind w:firstLine="567"/>
        <w:jc w:val="both"/>
        <w:rPr>
          <w:color w:val="000000"/>
        </w:rPr>
      </w:pPr>
      <w:r w:rsidRPr="000B51CD">
        <w:rPr>
          <w:color w:val="000000"/>
        </w:rPr>
        <w:t>4.1.6. Контрольные мероприятия проводятся инспекторами, указанными в решении Контрольного органа о проведении контрольного мероприятия.</w:t>
      </w:r>
    </w:p>
    <w:p w:rsidR="00EC7F31" w:rsidRPr="000B51CD" w:rsidRDefault="00EC7F31" w:rsidP="00EC7F31">
      <w:pPr>
        <w:ind w:firstLine="567"/>
        <w:jc w:val="both"/>
        <w:rPr>
          <w:color w:val="000000"/>
        </w:rPr>
      </w:pPr>
      <w:r w:rsidRPr="000B51CD">
        <w:rPr>
          <w:color w:val="000000"/>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EC7F31" w:rsidRPr="000B51CD" w:rsidRDefault="00EC7F31" w:rsidP="00EC7F31">
      <w:pPr>
        <w:ind w:firstLine="567"/>
        <w:jc w:val="both"/>
        <w:rPr>
          <w:color w:val="000000"/>
        </w:rPr>
      </w:pPr>
      <w:r w:rsidRPr="000B51CD">
        <w:rPr>
          <w:color w:val="000000"/>
        </w:rPr>
        <w:t>4.1.7.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w:t>
      </w:r>
    </w:p>
    <w:p w:rsidR="00EC7F31" w:rsidRPr="000B51CD" w:rsidRDefault="00EC7F31" w:rsidP="00EC7F31">
      <w:pPr>
        <w:ind w:firstLine="567"/>
        <w:jc w:val="both"/>
        <w:rPr>
          <w:color w:val="000000"/>
        </w:rPr>
      </w:pPr>
      <w:r w:rsidRPr="000B51CD">
        <w:rPr>
          <w:color w:val="000000"/>
        </w:rPr>
        <w:t>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w:t>
      </w:r>
    </w:p>
    <w:p w:rsidR="00EC7F31" w:rsidRPr="000B51CD" w:rsidRDefault="00EC7F31" w:rsidP="00EC7F31">
      <w:pPr>
        <w:ind w:firstLine="567"/>
        <w:jc w:val="both"/>
        <w:rPr>
          <w:color w:val="000000"/>
        </w:rPr>
      </w:pPr>
      <w:r w:rsidRPr="000B51CD">
        <w:rPr>
          <w:color w:val="000000"/>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EC7F31" w:rsidRPr="000B51CD" w:rsidRDefault="00EC7F31" w:rsidP="00EC7F31">
      <w:pPr>
        <w:ind w:firstLine="567"/>
        <w:jc w:val="both"/>
        <w:rPr>
          <w:color w:val="000000"/>
        </w:rPr>
      </w:pPr>
      <w:r w:rsidRPr="000B51CD">
        <w:rPr>
          <w:color w:val="000000"/>
        </w:rPr>
        <w:lastRenderedPageBreak/>
        <w:t>4.1.8. Документы, иные материалы, являющиеся доказательствами нарушения обязательных требований, приобщаются к акту.</w:t>
      </w:r>
    </w:p>
    <w:p w:rsidR="00EC7F31" w:rsidRPr="000B51CD" w:rsidRDefault="00EC7F31" w:rsidP="00EC7F31">
      <w:pPr>
        <w:ind w:firstLine="567"/>
        <w:jc w:val="both"/>
        <w:rPr>
          <w:color w:val="000000"/>
        </w:rPr>
      </w:pPr>
      <w:r w:rsidRPr="000B51CD">
        <w:rPr>
          <w:color w:val="000000"/>
        </w:rPr>
        <w:t>Заполненные при проведении контрольного мероприятия проверочные листы должны быть приобщены к акту.</w:t>
      </w:r>
    </w:p>
    <w:p w:rsidR="00EC7F31" w:rsidRPr="000B51CD" w:rsidRDefault="00EC7F31" w:rsidP="00EC7F31">
      <w:pPr>
        <w:ind w:firstLine="567"/>
        <w:jc w:val="both"/>
        <w:rPr>
          <w:color w:val="000000"/>
        </w:rPr>
      </w:pPr>
      <w:r w:rsidRPr="000B51CD">
        <w:rPr>
          <w:color w:val="000000"/>
        </w:rPr>
        <w:t>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EC7F31" w:rsidRPr="000B51CD" w:rsidRDefault="00EC7F31" w:rsidP="00EC7F31">
      <w:pPr>
        <w:ind w:firstLine="567"/>
        <w:jc w:val="both"/>
        <w:rPr>
          <w:color w:val="000000"/>
        </w:rPr>
      </w:pPr>
      <w:r w:rsidRPr="000B51CD">
        <w:rPr>
          <w:color w:val="000000"/>
        </w:rPr>
        <w:t>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EC7F31" w:rsidRPr="000B51CD" w:rsidRDefault="00EC7F31" w:rsidP="00EC7F31">
      <w:pPr>
        <w:ind w:firstLine="567"/>
        <w:jc w:val="both"/>
        <w:rPr>
          <w:color w:val="000000"/>
        </w:rPr>
      </w:pPr>
      <w:r w:rsidRPr="000B51CD">
        <w:rPr>
          <w:color w:val="000000"/>
        </w:rPr>
        <w:t>4.1.11.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rsidR="00EC7F31" w:rsidRPr="000B51CD" w:rsidRDefault="00EC7F31" w:rsidP="00EC7F31">
      <w:pPr>
        <w:ind w:firstLine="567"/>
        <w:jc w:val="both"/>
        <w:rPr>
          <w:color w:val="000000"/>
        </w:rPr>
      </w:pPr>
      <w:r w:rsidRPr="000B51CD">
        <w:rPr>
          <w:color w:val="000000"/>
        </w:rPr>
        <w:t>4.2. Меры, принимаемые Контрольным органом по результатам контрольных мероприятий</w:t>
      </w:r>
    </w:p>
    <w:p w:rsidR="00EC7F31" w:rsidRPr="000B51CD" w:rsidRDefault="00EC7F31" w:rsidP="00EC7F31">
      <w:pPr>
        <w:ind w:firstLine="567"/>
        <w:jc w:val="both"/>
        <w:rPr>
          <w:color w:val="000000"/>
        </w:rPr>
      </w:pPr>
      <w:r w:rsidRPr="000B51CD">
        <w:rPr>
          <w:color w:val="000000"/>
        </w:rPr>
        <w:t>4.2.1. Контрольный орган в случае выявления при проведении контрольного мероприятия нарушений контролируемым лицом обязательных требований обязан:</w:t>
      </w:r>
    </w:p>
    <w:p w:rsidR="00EC7F31" w:rsidRPr="000B51CD" w:rsidRDefault="00EC7F31" w:rsidP="00EC7F31">
      <w:pPr>
        <w:ind w:firstLine="567"/>
        <w:jc w:val="both"/>
        <w:rPr>
          <w:color w:val="000000"/>
        </w:rPr>
      </w:pPr>
      <w:proofErr w:type="gramStart"/>
      <w:r w:rsidRPr="000B51CD">
        <w:rPr>
          <w:color w:val="000000"/>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w:t>
      </w:r>
      <w:proofErr w:type="gramEnd"/>
      <w:r w:rsidRPr="000B51CD">
        <w:rPr>
          <w:color w:val="000000"/>
        </w:rPr>
        <w:t xml:space="preserve"> также других мероприятий, предусмотренных федеральным законом о виде контроля;</w:t>
      </w:r>
    </w:p>
    <w:p w:rsidR="00EC7F31" w:rsidRPr="000B51CD" w:rsidRDefault="00EC7F31" w:rsidP="00EC7F31">
      <w:pPr>
        <w:ind w:firstLine="567"/>
        <w:jc w:val="both"/>
        <w:rPr>
          <w:color w:val="000000"/>
        </w:rPr>
      </w:pPr>
      <w:proofErr w:type="gramStart"/>
      <w:r w:rsidRPr="000B51CD">
        <w:rPr>
          <w:color w:val="000000"/>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w:t>
      </w:r>
      <w:proofErr w:type="gramEnd"/>
      <w:r w:rsidRPr="000B51CD">
        <w:rPr>
          <w:color w:val="000000"/>
        </w:rPr>
        <w:t xml:space="preserve"> </w:t>
      </w:r>
      <w:proofErr w:type="gramStart"/>
      <w:r w:rsidRPr="000B51CD">
        <w:rPr>
          <w:color w:val="000000"/>
        </w:rPr>
        <w:t>законом ценностям и способах ее предотвращения в случае, если при проведении проверки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w:t>
      </w:r>
      <w:proofErr w:type="gramEnd"/>
      <w:r w:rsidRPr="000B51CD">
        <w:rPr>
          <w:color w:val="000000"/>
        </w:rPr>
        <w:t>) причинен;</w:t>
      </w:r>
    </w:p>
    <w:p w:rsidR="00EC7F31" w:rsidRPr="000B51CD" w:rsidRDefault="00EC7F31" w:rsidP="00EC7F31">
      <w:pPr>
        <w:ind w:firstLine="567"/>
        <w:jc w:val="both"/>
        <w:rPr>
          <w:color w:val="000000"/>
        </w:rPr>
      </w:pPr>
      <w:r w:rsidRPr="000B51CD">
        <w:rPr>
          <w:color w:val="000000"/>
        </w:rPr>
        <w:t>3) при выявлении признаков административного правонарушения возбудить дело об административном правонарушении в порядке, установленном Кодексом Российской Федерации об административных правонарушениях;</w:t>
      </w:r>
    </w:p>
    <w:p w:rsidR="00EC7F31" w:rsidRPr="000B51CD" w:rsidRDefault="00EC7F31" w:rsidP="00EC7F31">
      <w:pPr>
        <w:ind w:firstLine="567"/>
        <w:jc w:val="both"/>
        <w:rPr>
          <w:color w:val="000000"/>
        </w:rPr>
      </w:pPr>
      <w:proofErr w:type="gramStart"/>
      <w:r w:rsidRPr="000B51CD">
        <w:rPr>
          <w:color w:val="000000"/>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EC7F31" w:rsidRPr="000B51CD" w:rsidRDefault="00EC7F31" w:rsidP="00EC7F31">
      <w:pPr>
        <w:ind w:firstLine="567"/>
        <w:jc w:val="both"/>
        <w:rPr>
          <w:color w:val="000000"/>
        </w:rPr>
      </w:pPr>
      <w:r w:rsidRPr="000B51CD">
        <w:rPr>
          <w:color w:val="000000"/>
        </w:rPr>
        <w:lastRenderedPageBreak/>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EC7F31" w:rsidRPr="000B51CD" w:rsidRDefault="00EC7F31" w:rsidP="00EC7F31">
      <w:pPr>
        <w:ind w:firstLine="567"/>
        <w:jc w:val="both"/>
        <w:rPr>
          <w:color w:val="000000"/>
        </w:rPr>
      </w:pPr>
      <w:r w:rsidRPr="000B51CD">
        <w:rPr>
          <w:color w:val="000000"/>
        </w:rPr>
        <w:t>4.2.2. Предписание оформляется по форме согласно приложению 4 к настоящему Положению.</w:t>
      </w:r>
    </w:p>
    <w:p w:rsidR="00EC7F31" w:rsidRPr="000B51CD" w:rsidRDefault="00EC7F31" w:rsidP="00EC7F31">
      <w:pPr>
        <w:ind w:firstLine="567"/>
        <w:jc w:val="both"/>
        <w:rPr>
          <w:color w:val="000000"/>
        </w:rPr>
      </w:pPr>
      <w:r w:rsidRPr="000B51CD">
        <w:rPr>
          <w:color w:val="000000"/>
        </w:rPr>
        <w:t>4.2.3.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EC7F31" w:rsidRPr="000B51CD" w:rsidRDefault="00EC7F31" w:rsidP="00EC7F31">
      <w:pPr>
        <w:ind w:firstLine="567"/>
        <w:jc w:val="both"/>
        <w:rPr>
          <w:color w:val="000000"/>
        </w:rPr>
      </w:pPr>
      <w:r w:rsidRPr="000B51CD">
        <w:rPr>
          <w:color w:val="000000"/>
        </w:rPr>
        <w:t>4.2.4.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w:t>
      </w:r>
      <w:proofErr w:type="gramStart"/>
      <w:r w:rsidRPr="000B51CD">
        <w:rPr>
          <w:color w:val="000000"/>
        </w:rPr>
        <w:t xml:space="preserve">надзорный) </w:t>
      </w:r>
      <w:proofErr w:type="gramEnd"/>
      <w:r w:rsidRPr="000B51CD">
        <w:rPr>
          <w:color w:val="000000"/>
        </w:rPr>
        <w:t>орган оценивает исполнение решения на основании представленных документов и сведений, полученной информации.</w:t>
      </w:r>
    </w:p>
    <w:p w:rsidR="00EC7F31" w:rsidRPr="000B51CD" w:rsidRDefault="00EC7F31" w:rsidP="00EC7F31">
      <w:pPr>
        <w:ind w:firstLine="567"/>
        <w:jc w:val="both"/>
        <w:rPr>
          <w:color w:val="000000"/>
        </w:rPr>
      </w:pPr>
      <w:r w:rsidRPr="000B51CD">
        <w:rPr>
          <w:color w:val="000000"/>
        </w:rPr>
        <w:t>4.2.5.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EC7F31" w:rsidRPr="000B51CD" w:rsidRDefault="00EC7F31" w:rsidP="00EC7F31">
      <w:pPr>
        <w:ind w:firstLine="567"/>
        <w:jc w:val="both"/>
        <w:rPr>
          <w:color w:val="000000"/>
        </w:rPr>
      </w:pPr>
      <w:r w:rsidRPr="000B51CD">
        <w:rPr>
          <w:color w:val="000000"/>
        </w:rPr>
        <w:t>4.2.6.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rsidR="00EC7F31" w:rsidRPr="000B51CD" w:rsidRDefault="00EC7F31" w:rsidP="00EC7F31">
      <w:pPr>
        <w:ind w:firstLine="567"/>
        <w:jc w:val="both"/>
        <w:rPr>
          <w:color w:val="000000"/>
        </w:rPr>
      </w:pPr>
      <w:r w:rsidRPr="000B51CD">
        <w:rPr>
          <w:color w:val="000000"/>
        </w:rPr>
        <w:t>В случае</w:t>
      </w:r>
      <w:proofErr w:type="gramStart"/>
      <w:r w:rsidRPr="000B51CD">
        <w:rPr>
          <w:color w:val="000000"/>
        </w:rPr>
        <w:t>,</w:t>
      </w:r>
      <w:proofErr w:type="gramEnd"/>
      <w:r w:rsidRPr="000B51CD">
        <w:rPr>
          <w:color w:val="000000"/>
        </w:rPr>
        <w:t xml:space="preserve"> если проводится оценка исполнения решения, принятого по итогам выездной проверки, допускается проведение выездной проверки.</w:t>
      </w:r>
    </w:p>
    <w:p w:rsidR="00EC7F31" w:rsidRPr="000B51CD" w:rsidRDefault="00EC7F31" w:rsidP="00EC7F31">
      <w:pPr>
        <w:ind w:firstLine="567"/>
        <w:jc w:val="both"/>
        <w:rPr>
          <w:color w:val="000000"/>
        </w:rPr>
      </w:pPr>
      <w:r w:rsidRPr="000B51CD">
        <w:rPr>
          <w:color w:val="000000"/>
        </w:rPr>
        <w:t>4.2.7. В случае</w:t>
      </w:r>
      <w:proofErr w:type="gramStart"/>
      <w:r w:rsidRPr="000B51CD">
        <w:rPr>
          <w:color w:val="000000"/>
        </w:rPr>
        <w:t>,</w:t>
      </w:r>
      <w:proofErr w:type="gramEnd"/>
      <w:r w:rsidRPr="000B51CD">
        <w:rPr>
          <w:color w:val="000000"/>
        </w:rPr>
        <w:t xml:space="preserve"> если по итогам проведения контрольного мероприятия, предусмотренного пунктом 4.2.6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w:t>
      </w:r>
    </w:p>
    <w:p w:rsidR="00EC7F31" w:rsidRPr="000B51CD" w:rsidRDefault="00EC7F31" w:rsidP="00EC7F31">
      <w:pPr>
        <w:ind w:firstLine="567"/>
        <w:jc w:val="both"/>
        <w:rPr>
          <w:color w:val="000000"/>
        </w:rPr>
      </w:pPr>
      <w:r w:rsidRPr="000B51CD">
        <w:rPr>
          <w:color w:val="000000"/>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EC7F31" w:rsidRPr="000B51CD" w:rsidRDefault="00EC7F31" w:rsidP="00EC7F31">
      <w:pPr>
        <w:ind w:firstLine="567"/>
        <w:jc w:val="both"/>
        <w:rPr>
          <w:color w:val="000000"/>
        </w:rPr>
      </w:pPr>
      <w:r w:rsidRPr="000B51CD">
        <w:rPr>
          <w:color w:val="000000"/>
        </w:rPr>
        <w:t>4.3. Плановые контрольные мероприятия</w:t>
      </w:r>
    </w:p>
    <w:p w:rsidR="00EC7F31" w:rsidRPr="000B51CD" w:rsidRDefault="00EC7F31" w:rsidP="00EC7F31">
      <w:pPr>
        <w:ind w:firstLine="567"/>
        <w:jc w:val="both"/>
        <w:rPr>
          <w:color w:val="000000"/>
        </w:rPr>
      </w:pPr>
      <w:r w:rsidRPr="000B51CD">
        <w:rPr>
          <w:color w:val="000000"/>
        </w:rPr>
        <w:t>4.3.1.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w:t>
      </w:r>
    </w:p>
    <w:p w:rsidR="00EC7F31" w:rsidRPr="000B51CD" w:rsidRDefault="00EC7F31" w:rsidP="00EC7F31">
      <w:pPr>
        <w:ind w:firstLine="567"/>
        <w:jc w:val="both"/>
        <w:rPr>
          <w:color w:val="000000"/>
        </w:rPr>
      </w:pPr>
      <w:r w:rsidRPr="000B51CD">
        <w:rPr>
          <w:color w:val="000000"/>
        </w:rPr>
        <w:t>4.3.2.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rsidR="00EC7F31" w:rsidRPr="000B51CD" w:rsidRDefault="00EC7F31" w:rsidP="00EC7F31">
      <w:pPr>
        <w:ind w:firstLine="567"/>
        <w:jc w:val="both"/>
        <w:rPr>
          <w:color w:val="000000"/>
        </w:rPr>
      </w:pPr>
      <w:r w:rsidRPr="000B51CD">
        <w:rPr>
          <w:color w:val="000000"/>
        </w:rPr>
        <w:t>4.3.3. Контрольный орган может проводить следующие виды плановых контрольных мероприятий:</w:t>
      </w:r>
    </w:p>
    <w:p w:rsidR="00EC7F31" w:rsidRPr="000B51CD" w:rsidRDefault="00EC7F31" w:rsidP="00EC7F31">
      <w:pPr>
        <w:ind w:firstLine="567"/>
        <w:jc w:val="both"/>
        <w:rPr>
          <w:color w:val="000000"/>
        </w:rPr>
      </w:pPr>
      <w:r w:rsidRPr="000B51CD">
        <w:rPr>
          <w:color w:val="000000"/>
        </w:rPr>
        <w:t>инспекционный визит;</w:t>
      </w:r>
    </w:p>
    <w:p w:rsidR="00EC7F31" w:rsidRPr="000B51CD" w:rsidRDefault="00EC7F31" w:rsidP="00EC7F31">
      <w:pPr>
        <w:ind w:firstLine="567"/>
        <w:jc w:val="both"/>
        <w:rPr>
          <w:color w:val="000000"/>
        </w:rPr>
      </w:pPr>
      <w:r w:rsidRPr="000B51CD">
        <w:rPr>
          <w:color w:val="000000"/>
        </w:rPr>
        <w:t>рейдовый осмотр;</w:t>
      </w:r>
    </w:p>
    <w:p w:rsidR="00EC7F31" w:rsidRPr="000B51CD" w:rsidRDefault="00EC7F31" w:rsidP="00EC7F31">
      <w:pPr>
        <w:ind w:firstLine="567"/>
        <w:jc w:val="both"/>
        <w:rPr>
          <w:color w:val="000000"/>
        </w:rPr>
      </w:pPr>
      <w:r w:rsidRPr="000B51CD">
        <w:rPr>
          <w:color w:val="000000"/>
        </w:rPr>
        <w:t>документарная проверка;</w:t>
      </w:r>
    </w:p>
    <w:p w:rsidR="00EC7F31" w:rsidRPr="000B51CD" w:rsidRDefault="00EC7F31" w:rsidP="00EC7F31">
      <w:pPr>
        <w:ind w:firstLine="567"/>
        <w:jc w:val="both"/>
        <w:rPr>
          <w:color w:val="000000"/>
        </w:rPr>
      </w:pPr>
      <w:r w:rsidRPr="000B51CD">
        <w:rPr>
          <w:color w:val="000000"/>
        </w:rPr>
        <w:t>выездная проверка.</w:t>
      </w:r>
    </w:p>
    <w:p w:rsidR="00EC7F31" w:rsidRPr="000B51CD" w:rsidRDefault="00EC7F31" w:rsidP="00EC7F31">
      <w:pPr>
        <w:ind w:firstLine="567"/>
        <w:jc w:val="both"/>
        <w:rPr>
          <w:color w:val="000000"/>
        </w:rPr>
      </w:pPr>
      <w:r w:rsidRPr="000B51CD">
        <w:rPr>
          <w:color w:val="000000"/>
        </w:rPr>
        <w:lastRenderedPageBreak/>
        <w:t>В отношении объектов, относящихся к категории значительного риска, проводятся: выездная проверка.</w:t>
      </w:r>
    </w:p>
    <w:p w:rsidR="00EC7F31" w:rsidRPr="000B51CD" w:rsidRDefault="00EC7F31" w:rsidP="00EC7F31">
      <w:pPr>
        <w:ind w:firstLine="567"/>
        <w:jc w:val="both"/>
        <w:rPr>
          <w:color w:val="000000"/>
        </w:rPr>
      </w:pPr>
      <w:r w:rsidRPr="000B51CD">
        <w:rPr>
          <w:color w:val="000000"/>
        </w:rPr>
        <w:t>В отношении объектов, относящихся к категории среднего риска, проводятся: рейдовый осмотр, документарная проверка.</w:t>
      </w:r>
    </w:p>
    <w:p w:rsidR="00EC7F31" w:rsidRPr="000B51CD" w:rsidRDefault="00EC7F31" w:rsidP="00EC7F31">
      <w:pPr>
        <w:ind w:firstLine="567"/>
        <w:jc w:val="both"/>
        <w:rPr>
          <w:color w:val="000000"/>
        </w:rPr>
      </w:pPr>
      <w:r w:rsidRPr="000B51CD">
        <w:rPr>
          <w:color w:val="000000"/>
        </w:rPr>
        <w:t>В отношении объектов, относящихся к категории умеренного риска, проводятся: инспекционный визит.</w:t>
      </w:r>
    </w:p>
    <w:p w:rsidR="00EC7F31" w:rsidRPr="000B51CD" w:rsidRDefault="00EC7F31" w:rsidP="00EC7F31">
      <w:pPr>
        <w:ind w:firstLine="567"/>
        <w:jc w:val="both"/>
        <w:rPr>
          <w:color w:val="000000"/>
        </w:rPr>
      </w:pPr>
      <w:r w:rsidRPr="000B51CD">
        <w:rPr>
          <w:color w:val="000000"/>
        </w:rPr>
        <w:t>4.3.4. Периодичность проведения плановых контрольных мероприятий в отношении объектов контроля, отнесенных к категории значительного риска – один раз в 3 года.</w:t>
      </w:r>
    </w:p>
    <w:p w:rsidR="00EC7F31" w:rsidRPr="000B51CD" w:rsidRDefault="00EC7F31" w:rsidP="00EC7F31">
      <w:pPr>
        <w:ind w:firstLine="567"/>
        <w:jc w:val="both"/>
        <w:rPr>
          <w:color w:val="000000"/>
        </w:rPr>
      </w:pPr>
      <w:r w:rsidRPr="000B51CD">
        <w:rPr>
          <w:color w:val="000000"/>
        </w:rPr>
        <w:t>Периодичность проведения плановых контрольных мероприятий в отношении объектов контроля, отнесенных к категории среднего и умеренного риска – один раз в 4 года.</w:t>
      </w:r>
    </w:p>
    <w:p w:rsidR="00EC7F31" w:rsidRPr="000B51CD" w:rsidRDefault="00EC7F31" w:rsidP="00EC7F31">
      <w:pPr>
        <w:ind w:firstLine="567"/>
        <w:jc w:val="both"/>
        <w:rPr>
          <w:color w:val="000000"/>
        </w:rPr>
      </w:pPr>
      <w:r w:rsidRPr="000B51CD">
        <w:rPr>
          <w:color w:val="000000"/>
        </w:rPr>
        <w:t>Плановые контрольные мероприятия в отношении объекта контроля, отнесенного к категории низкого риска, не проводятся.</w:t>
      </w:r>
    </w:p>
    <w:p w:rsidR="00EC7F31" w:rsidRPr="000B51CD" w:rsidRDefault="00EC7F31" w:rsidP="00EC7F31">
      <w:pPr>
        <w:ind w:firstLine="567"/>
        <w:jc w:val="both"/>
        <w:rPr>
          <w:color w:val="000000"/>
        </w:rPr>
      </w:pPr>
      <w:r w:rsidRPr="000B51CD">
        <w:rPr>
          <w:color w:val="000000"/>
        </w:rPr>
        <w:t>4.4. Внеплановые контрольные мероприятия</w:t>
      </w:r>
    </w:p>
    <w:p w:rsidR="00EC7F31" w:rsidRPr="000B51CD" w:rsidRDefault="00EC7F31" w:rsidP="00EC7F31">
      <w:pPr>
        <w:ind w:firstLine="567"/>
        <w:jc w:val="both"/>
        <w:rPr>
          <w:color w:val="000000"/>
        </w:rPr>
      </w:pPr>
      <w:r w:rsidRPr="000B51CD">
        <w:rPr>
          <w:color w:val="000000"/>
        </w:rPr>
        <w:t>4.4.1. Внеплановые контрольные мероприятия проводятся в виде документарных и выездных проверок, инспекционного визита, рейдового осмотра, наблюдения за соблюдением обязательных требований, выездного обследования.</w:t>
      </w:r>
    </w:p>
    <w:p w:rsidR="00EC7F31" w:rsidRPr="000B51CD" w:rsidRDefault="00EC7F31" w:rsidP="00EC7F31">
      <w:pPr>
        <w:ind w:firstLine="567"/>
        <w:jc w:val="both"/>
        <w:rPr>
          <w:color w:val="000000"/>
        </w:rPr>
      </w:pPr>
      <w:r w:rsidRPr="000B51CD">
        <w:rPr>
          <w:color w:val="000000"/>
        </w:rPr>
        <w:t>4.4.2. Решение о проведении внепланового контрольного мероприятия принимается с учетом индикаторов риска нарушения обязательных требований, установленных приложением 3 к настоящему Положению.</w:t>
      </w:r>
    </w:p>
    <w:p w:rsidR="00EC7F31" w:rsidRPr="000B51CD" w:rsidRDefault="00EC7F31" w:rsidP="00EC7F31">
      <w:pPr>
        <w:ind w:firstLine="567"/>
        <w:jc w:val="both"/>
        <w:rPr>
          <w:color w:val="000000"/>
        </w:rPr>
      </w:pPr>
      <w:r w:rsidRPr="000B51CD">
        <w:rPr>
          <w:color w:val="000000"/>
        </w:rPr>
        <w:t>4.4.3.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 № 248-ФЗ.</w:t>
      </w:r>
    </w:p>
    <w:p w:rsidR="00EC7F31" w:rsidRPr="000B51CD" w:rsidRDefault="00EC7F31" w:rsidP="00EC7F31">
      <w:pPr>
        <w:ind w:firstLine="567"/>
        <w:jc w:val="both"/>
        <w:rPr>
          <w:color w:val="000000"/>
        </w:rPr>
      </w:pPr>
      <w:r w:rsidRPr="000B51CD">
        <w:rPr>
          <w:color w:val="000000"/>
        </w:rPr>
        <w:t>4.4.4. Внеплановые контрольные мероприятия проводятся после согласования с органами прокуратуры.</w:t>
      </w:r>
    </w:p>
    <w:p w:rsidR="00EC7F31" w:rsidRPr="000B51CD" w:rsidRDefault="00EC7F31" w:rsidP="00EC7F31">
      <w:pPr>
        <w:ind w:firstLine="567"/>
        <w:jc w:val="both"/>
        <w:rPr>
          <w:color w:val="000000"/>
        </w:rPr>
      </w:pPr>
      <w:r w:rsidRPr="000B51CD">
        <w:rPr>
          <w:color w:val="000000"/>
        </w:rPr>
        <w:t>4.5. Документарная проверка</w:t>
      </w:r>
    </w:p>
    <w:p w:rsidR="00EC7F31" w:rsidRPr="000B51CD" w:rsidRDefault="00EC7F31" w:rsidP="00EC7F31">
      <w:pPr>
        <w:ind w:firstLine="567"/>
        <w:jc w:val="both"/>
        <w:rPr>
          <w:color w:val="000000"/>
        </w:rPr>
      </w:pPr>
      <w:r w:rsidRPr="000B51CD">
        <w:rPr>
          <w:color w:val="000000"/>
        </w:rPr>
        <w:t xml:space="preserve">4.5.1. </w:t>
      </w:r>
      <w:proofErr w:type="gramStart"/>
      <w:r w:rsidRPr="000B51CD">
        <w:rPr>
          <w:color w:val="000000"/>
        </w:rPr>
        <w:t>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roofErr w:type="gramEnd"/>
    </w:p>
    <w:p w:rsidR="00EC7F31" w:rsidRPr="000B51CD" w:rsidRDefault="00EC7F31" w:rsidP="00EC7F31">
      <w:pPr>
        <w:ind w:firstLine="567"/>
        <w:jc w:val="both"/>
        <w:rPr>
          <w:color w:val="000000"/>
        </w:rPr>
      </w:pPr>
      <w:r w:rsidRPr="000B51CD">
        <w:rPr>
          <w:color w:val="000000"/>
        </w:rPr>
        <w:t>4.5.2. В случае</w:t>
      </w:r>
      <w:proofErr w:type="gramStart"/>
      <w:r w:rsidRPr="000B51CD">
        <w:rPr>
          <w:color w:val="000000"/>
        </w:rPr>
        <w:t>,</w:t>
      </w:r>
      <w:proofErr w:type="gramEnd"/>
      <w:r w:rsidRPr="000B51CD">
        <w:rPr>
          <w:color w:val="000000"/>
        </w:rPr>
        <w:t xml:space="preserve">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w:t>
      </w:r>
    </w:p>
    <w:p w:rsidR="00EC7F31" w:rsidRPr="000B51CD" w:rsidRDefault="00EC7F31" w:rsidP="00EC7F31">
      <w:pPr>
        <w:ind w:firstLine="567"/>
        <w:jc w:val="both"/>
        <w:rPr>
          <w:color w:val="000000"/>
        </w:rPr>
      </w:pPr>
      <w:r w:rsidRPr="000B51CD">
        <w:rPr>
          <w:color w:val="000000"/>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EC7F31" w:rsidRPr="000B51CD" w:rsidRDefault="00EC7F31" w:rsidP="00EC7F31">
      <w:pPr>
        <w:ind w:firstLine="567"/>
        <w:jc w:val="both"/>
        <w:rPr>
          <w:color w:val="000000"/>
        </w:rPr>
      </w:pPr>
      <w:r w:rsidRPr="000B51CD">
        <w:rPr>
          <w:color w:val="000000"/>
        </w:rPr>
        <w:t>4.5.3. Срок проведения документарной проверки не может превышать десять рабочих дней.</w:t>
      </w:r>
    </w:p>
    <w:p w:rsidR="00EC7F31" w:rsidRPr="000B51CD" w:rsidRDefault="00EC7F31" w:rsidP="00EC7F31">
      <w:pPr>
        <w:ind w:firstLine="567"/>
        <w:jc w:val="both"/>
        <w:rPr>
          <w:color w:val="000000"/>
        </w:rPr>
      </w:pPr>
      <w:r w:rsidRPr="000B51CD">
        <w:rPr>
          <w:color w:val="000000"/>
        </w:rPr>
        <w:t>В указанный срок не включается период с момента:</w:t>
      </w:r>
    </w:p>
    <w:p w:rsidR="00EC7F31" w:rsidRPr="000B51CD" w:rsidRDefault="00EC7F31" w:rsidP="00EC7F31">
      <w:pPr>
        <w:ind w:firstLine="567"/>
        <w:jc w:val="both"/>
        <w:rPr>
          <w:color w:val="000000"/>
        </w:rPr>
      </w:pPr>
      <w:r w:rsidRPr="000B51CD">
        <w:rPr>
          <w:color w:val="000000"/>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EC7F31" w:rsidRPr="000B51CD" w:rsidRDefault="00EC7F31" w:rsidP="00EC7F31">
      <w:pPr>
        <w:ind w:firstLine="567"/>
        <w:jc w:val="both"/>
        <w:rPr>
          <w:color w:val="000000"/>
        </w:rPr>
      </w:pPr>
      <w:r w:rsidRPr="000B51CD">
        <w:rPr>
          <w:color w:val="000000"/>
        </w:rPr>
        <w:t>2) период с момента направления контролируемому лицу информации Контрольного органа:</w:t>
      </w:r>
    </w:p>
    <w:p w:rsidR="00EC7F31" w:rsidRPr="000B51CD" w:rsidRDefault="00EC7F31" w:rsidP="00EC7F31">
      <w:pPr>
        <w:ind w:firstLine="567"/>
        <w:jc w:val="both"/>
        <w:rPr>
          <w:color w:val="000000"/>
        </w:rPr>
      </w:pPr>
      <w:r w:rsidRPr="000B51CD">
        <w:rPr>
          <w:color w:val="000000"/>
        </w:rPr>
        <w:lastRenderedPageBreak/>
        <w:t>о выявлении ошибок и (или) противоречий в представленных контролируемым лицом документах;</w:t>
      </w:r>
    </w:p>
    <w:p w:rsidR="00EC7F31" w:rsidRPr="000B51CD" w:rsidRDefault="00EC7F31" w:rsidP="00EC7F31">
      <w:pPr>
        <w:ind w:firstLine="567"/>
        <w:jc w:val="both"/>
        <w:rPr>
          <w:color w:val="000000"/>
        </w:rPr>
      </w:pPr>
      <w:r w:rsidRPr="000B51CD">
        <w:rPr>
          <w:color w:val="000000"/>
        </w:rPr>
        <w:t>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EC7F31" w:rsidRPr="000B51CD" w:rsidRDefault="00EC7F31" w:rsidP="00EC7F31">
      <w:pPr>
        <w:ind w:firstLine="567"/>
        <w:jc w:val="both"/>
        <w:rPr>
          <w:color w:val="000000"/>
        </w:rPr>
      </w:pPr>
      <w:r w:rsidRPr="000B51CD">
        <w:rPr>
          <w:color w:val="000000"/>
        </w:rPr>
        <w:t>4.5.4. Перечень допустимых контрольных действий совершаемых в ходе документарной проверки:</w:t>
      </w:r>
    </w:p>
    <w:p w:rsidR="00EC7F31" w:rsidRPr="000B51CD" w:rsidRDefault="00EC7F31" w:rsidP="00EC7F31">
      <w:pPr>
        <w:ind w:firstLine="567"/>
        <w:jc w:val="both"/>
        <w:rPr>
          <w:color w:val="000000"/>
        </w:rPr>
      </w:pPr>
      <w:r w:rsidRPr="000B51CD">
        <w:rPr>
          <w:color w:val="000000"/>
        </w:rPr>
        <w:t>1) истребование документов;</w:t>
      </w:r>
    </w:p>
    <w:p w:rsidR="00EC7F31" w:rsidRPr="000B51CD" w:rsidRDefault="00EC7F31" w:rsidP="00EC7F31">
      <w:pPr>
        <w:ind w:firstLine="567"/>
        <w:jc w:val="both"/>
        <w:rPr>
          <w:color w:val="000000"/>
        </w:rPr>
      </w:pPr>
      <w:r w:rsidRPr="000B51CD">
        <w:rPr>
          <w:color w:val="000000"/>
        </w:rPr>
        <w:t>2) получение письменных объяснений;</w:t>
      </w:r>
    </w:p>
    <w:p w:rsidR="00EC7F31" w:rsidRPr="000B51CD" w:rsidRDefault="00EC7F31" w:rsidP="00EC7F31">
      <w:pPr>
        <w:ind w:firstLine="567"/>
        <w:jc w:val="both"/>
        <w:rPr>
          <w:color w:val="000000"/>
        </w:rPr>
      </w:pPr>
      <w:r w:rsidRPr="000B51CD">
        <w:rPr>
          <w:color w:val="000000"/>
        </w:rPr>
        <w:t>3) экспертиза.</w:t>
      </w:r>
    </w:p>
    <w:p w:rsidR="00EC7F31" w:rsidRPr="000B51CD" w:rsidRDefault="00EC7F31" w:rsidP="00EC7F31">
      <w:pPr>
        <w:ind w:firstLine="567"/>
        <w:jc w:val="both"/>
        <w:rPr>
          <w:color w:val="000000"/>
        </w:rPr>
      </w:pPr>
      <w:r w:rsidRPr="000B51CD">
        <w:rPr>
          <w:color w:val="000000"/>
        </w:rPr>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EC7F31" w:rsidRPr="000B51CD" w:rsidRDefault="00EC7F31" w:rsidP="00EC7F31">
      <w:pPr>
        <w:ind w:firstLine="567"/>
        <w:jc w:val="both"/>
        <w:rPr>
          <w:color w:val="000000"/>
        </w:rPr>
      </w:pPr>
      <w:r w:rsidRPr="000B51CD">
        <w:rPr>
          <w:color w:val="000000"/>
        </w:rPr>
        <w:t xml:space="preserve">Контролируемое лицо в течение 10 рабочих дней со дня получения данного требования направляет </w:t>
      </w:r>
      <w:proofErr w:type="spellStart"/>
      <w:r w:rsidRPr="000B51CD">
        <w:rPr>
          <w:color w:val="000000"/>
        </w:rPr>
        <w:t>истребуемые</w:t>
      </w:r>
      <w:proofErr w:type="spellEnd"/>
      <w:r w:rsidRPr="000B51CD">
        <w:rPr>
          <w:color w:val="000000"/>
        </w:rPr>
        <w:t xml:space="preserve">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rsidRPr="000B51CD">
        <w:rPr>
          <w:color w:val="000000"/>
        </w:rPr>
        <w:t>истребуемые</w:t>
      </w:r>
      <w:proofErr w:type="spellEnd"/>
      <w:r w:rsidRPr="000B51CD">
        <w:rPr>
          <w:color w:val="000000"/>
        </w:rPr>
        <w:t xml:space="preserve"> документы.</w:t>
      </w:r>
    </w:p>
    <w:p w:rsidR="00EC7F31" w:rsidRPr="000B51CD" w:rsidRDefault="00EC7F31" w:rsidP="00EC7F31">
      <w:pPr>
        <w:ind w:firstLine="567"/>
        <w:jc w:val="both"/>
        <w:rPr>
          <w:color w:val="000000"/>
        </w:rPr>
      </w:pPr>
      <w:r w:rsidRPr="000B51CD">
        <w:rPr>
          <w:color w:val="000000"/>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rsidR="00EC7F31" w:rsidRPr="000B51CD" w:rsidRDefault="00EC7F31" w:rsidP="00EC7F31">
      <w:pPr>
        <w:ind w:firstLine="567"/>
        <w:jc w:val="both"/>
        <w:rPr>
          <w:color w:val="000000"/>
        </w:rPr>
      </w:pPr>
      <w:r w:rsidRPr="000B51CD">
        <w:rPr>
          <w:color w:val="000000"/>
        </w:rPr>
        <w:t>4.5.6. Письменные объяснения могут быть запрошены инспектором от контролируемого лица или его представителя, свидетелей.</w:t>
      </w:r>
    </w:p>
    <w:p w:rsidR="00EC7F31" w:rsidRPr="000B51CD" w:rsidRDefault="00EC7F31" w:rsidP="00EC7F31">
      <w:pPr>
        <w:ind w:firstLine="567"/>
        <w:jc w:val="both"/>
        <w:rPr>
          <w:color w:val="000000"/>
        </w:rPr>
      </w:pPr>
      <w:r w:rsidRPr="000B51CD">
        <w:rPr>
          <w:color w:val="000000"/>
        </w:rPr>
        <w:t>Указанные лица предоставляют инспектору письменные объяснения в свободной форме не позднее двух рабочих дней до даты завершения проверки.</w:t>
      </w:r>
    </w:p>
    <w:p w:rsidR="00EC7F31" w:rsidRPr="000B51CD" w:rsidRDefault="00EC7F31" w:rsidP="00EC7F31">
      <w:pPr>
        <w:ind w:firstLine="567"/>
        <w:jc w:val="both"/>
        <w:rPr>
          <w:color w:val="000000"/>
        </w:rPr>
      </w:pPr>
      <w:r w:rsidRPr="000B51CD">
        <w:rPr>
          <w:color w:val="000000"/>
        </w:rPr>
        <w:t>Письменные объяснения оформляются путем составления письменного документа в свободной форме.</w:t>
      </w:r>
    </w:p>
    <w:p w:rsidR="00EC7F31" w:rsidRPr="000B51CD" w:rsidRDefault="00EC7F31" w:rsidP="00EC7F31">
      <w:pPr>
        <w:ind w:firstLine="567"/>
        <w:jc w:val="both"/>
        <w:rPr>
          <w:color w:val="000000"/>
        </w:rPr>
      </w:pPr>
      <w:r w:rsidRPr="000B51CD">
        <w:rPr>
          <w:color w:val="000000"/>
        </w:rPr>
        <w:t>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EC7F31" w:rsidRPr="000B51CD" w:rsidRDefault="00EC7F31" w:rsidP="00EC7F31">
      <w:pPr>
        <w:ind w:firstLine="567"/>
        <w:jc w:val="both"/>
        <w:rPr>
          <w:color w:val="000000"/>
        </w:rPr>
      </w:pPr>
      <w:r w:rsidRPr="000B51CD">
        <w:rPr>
          <w:color w:val="000000"/>
        </w:rPr>
        <w:t>4.5.7. Экспертиза осуществляется экспертом или экспертной организацией по поручению Контрольного органа.</w:t>
      </w:r>
    </w:p>
    <w:p w:rsidR="00EC7F31" w:rsidRPr="000B51CD" w:rsidRDefault="00EC7F31" w:rsidP="00EC7F31">
      <w:pPr>
        <w:ind w:firstLine="567"/>
        <w:jc w:val="both"/>
        <w:rPr>
          <w:color w:val="000000"/>
        </w:rPr>
      </w:pPr>
      <w:r w:rsidRPr="000B51CD">
        <w:rPr>
          <w:color w:val="000000"/>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EC7F31" w:rsidRPr="000B51CD" w:rsidRDefault="00EC7F31" w:rsidP="00EC7F31">
      <w:pPr>
        <w:ind w:firstLine="567"/>
        <w:jc w:val="both"/>
        <w:rPr>
          <w:color w:val="000000"/>
        </w:rPr>
      </w:pPr>
      <w:r w:rsidRPr="000B51CD">
        <w:rPr>
          <w:color w:val="000000"/>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EC7F31" w:rsidRPr="000B51CD" w:rsidRDefault="00EC7F31" w:rsidP="00EC7F31">
      <w:pPr>
        <w:ind w:firstLine="567"/>
        <w:jc w:val="both"/>
        <w:rPr>
          <w:color w:val="000000"/>
        </w:rPr>
      </w:pPr>
      <w:r w:rsidRPr="000B51CD">
        <w:rPr>
          <w:color w:val="000000"/>
        </w:rPr>
        <w:lastRenderedPageBreak/>
        <w:t>Результаты экспертизы оформляются экспертным заключением по форме, утвержденной Контрольным органом.</w:t>
      </w:r>
    </w:p>
    <w:p w:rsidR="00EC7F31" w:rsidRPr="000B51CD" w:rsidRDefault="00EC7F31" w:rsidP="00EC7F31">
      <w:pPr>
        <w:ind w:firstLine="567"/>
        <w:jc w:val="both"/>
        <w:rPr>
          <w:color w:val="000000"/>
        </w:rPr>
      </w:pPr>
      <w:r w:rsidRPr="000B51CD">
        <w:rPr>
          <w:color w:val="000000"/>
        </w:rPr>
        <w:t>4.5.8. Оформление акта производится по месту нахождения Контрольного органа в день окончания проведения документарной проверки.</w:t>
      </w:r>
    </w:p>
    <w:p w:rsidR="00EC7F31" w:rsidRPr="000B51CD" w:rsidRDefault="00EC7F31" w:rsidP="00EC7F31">
      <w:pPr>
        <w:ind w:firstLine="567"/>
        <w:jc w:val="both"/>
        <w:rPr>
          <w:color w:val="000000"/>
        </w:rPr>
      </w:pPr>
      <w:r w:rsidRPr="000B51CD">
        <w:rPr>
          <w:color w:val="000000"/>
        </w:rPr>
        <w:t>4.5.9.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 № 248-ФЗ.</w:t>
      </w:r>
    </w:p>
    <w:p w:rsidR="00EC7F31" w:rsidRPr="000B51CD" w:rsidRDefault="00EC7F31" w:rsidP="00EC7F31">
      <w:pPr>
        <w:ind w:firstLine="567"/>
        <w:jc w:val="both"/>
        <w:rPr>
          <w:color w:val="000000"/>
        </w:rPr>
      </w:pPr>
      <w:r w:rsidRPr="000B51CD">
        <w:rPr>
          <w:color w:val="000000"/>
        </w:rPr>
        <w:t>4.5.10. Внеплановая документарная проверка проводится без согласования с органами прокуратуры.</w:t>
      </w:r>
    </w:p>
    <w:p w:rsidR="00EC7F31" w:rsidRPr="000B51CD" w:rsidRDefault="00EC7F31" w:rsidP="00EC7F31">
      <w:pPr>
        <w:ind w:firstLine="567"/>
        <w:jc w:val="both"/>
        <w:rPr>
          <w:color w:val="000000"/>
        </w:rPr>
      </w:pPr>
      <w:r w:rsidRPr="000B51CD">
        <w:rPr>
          <w:color w:val="000000"/>
        </w:rPr>
        <w:t>4.6. Выездная проверка</w:t>
      </w:r>
    </w:p>
    <w:p w:rsidR="00EC7F31" w:rsidRPr="000B51CD" w:rsidRDefault="00EC7F31" w:rsidP="00EC7F31">
      <w:pPr>
        <w:ind w:firstLine="567"/>
        <w:jc w:val="both"/>
        <w:rPr>
          <w:color w:val="000000"/>
        </w:rPr>
      </w:pPr>
      <w:r w:rsidRPr="000B51CD">
        <w:rPr>
          <w:color w:val="000000"/>
        </w:rP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EC7F31" w:rsidRPr="000B51CD" w:rsidRDefault="00EC7F31" w:rsidP="00EC7F31">
      <w:pPr>
        <w:ind w:firstLine="567"/>
        <w:jc w:val="both"/>
        <w:rPr>
          <w:color w:val="000000"/>
        </w:rPr>
      </w:pPr>
      <w:r w:rsidRPr="000B51CD">
        <w:rPr>
          <w:color w:val="000000"/>
        </w:rPr>
        <w:t>Выездная проверка может проводиться с использованием средств дистанционного взаимодействия, в том числе посредством аудио- или видеосвязи.</w:t>
      </w:r>
    </w:p>
    <w:p w:rsidR="00EC7F31" w:rsidRPr="000B51CD" w:rsidRDefault="00EC7F31" w:rsidP="00EC7F31">
      <w:pPr>
        <w:ind w:firstLine="567"/>
        <w:jc w:val="both"/>
        <w:rPr>
          <w:color w:val="000000"/>
        </w:rPr>
      </w:pPr>
      <w:r w:rsidRPr="000B51CD">
        <w:rPr>
          <w:color w:val="000000"/>
        </w:rPr>
        <w:t>4.6.2. Выездная проверка проводится в случае, если не представляется возможным:</w:t>
      </w:r>
    </w:p>
    <w:p w:rsidR="00EC7F31" w:rsidRPr="000B51CD" w:rsidRDefault="00EC7F31" w:rsidP="00EC7F31">
      <w:pPr>
        <w:ind w:firstLine="567"/>
        <w:jc w:val="both"/>
        <w:rPr>
          <w:color w:val="000000"/>
        </w:rPr>
      </w:pPr>
      <w:r w:rsidRPr="000B51CD">
        <w:rPr>
          <w:color w:val="000000"/>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EC7F31" w:rsidRPr="000B51CD" w:rsidRDefault="00EC7F31" w:rsidP="00EC7F31">
      <w:pPr>
        <w:ind w:firstLine="567"/>
        <w:jc w:val="both"/>
        <w:rPr>
          <w:color w:val="000000"/>
        </w:rPr>
      </w:pPr>
      <w:proofErr w:type="gramStart"/>
      <w:r w:rsidRPr="000B51CD">
        <w:rPr>
          <w:color w:val="000000"/>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4.5.1 настоящего Положения место и совершения необходимых контрольных действий, предусмотренных в рамках иного вида контрольных мероприятий.</w:t>
      </w:r>
      <w:proofErr w:type="gramEnd"/>
    </w:p>
    <w:p w:rsidR="00EC7F31" w:rsidRPr="000B51CD" w:rsidRDefault="00EC7F31" w:rsidP="00EC7F31">
      <w:pPr>
        <w:ind w:firstLine="567"/>
        <w:jc w:val="both"/>
        <w:rPr>
          <w:color w:val="000000"/>
        </w:rPr>
      </w:pPr>
      <w:r w:rsidRPr="000B51CD">
        <w:rPr>
          <w:color w:val="000000"/>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 № 248-ФЗ.</w:t>
      </w:r>
    </w:p>
    <w:p w:rsidR="00EC7F31" w:rsidRPr="000B51CD" w:rsidRDefault="00EC7F31" w:rsidP="00EC7F31">
      <w:pPr>
        <w:ind w:firstLine="567"/>
        <w:jc w:val="both"/>
        <w:rPr>
          <w:color w:val="000000"/>
        </w:rPr>
      </w:pPr>
      <w:r w:rsidRPr="000B51CD">
        <w:rPr>
          <w:color w:val="000000"/>
        </w:rPr>
        <w:t xml:space="preserve">4.6.4. Контрольный орган уведомляет контролируемое лицо о проведении выездной проверки не </w:t>
      </w:r>
      <w:proofErr w:type="gramStart"/>
      <w:r w:rsidRPr="000B51CD">
        <w:rPr>
          <w:color w:val="000000"/>
        </w:rPr>
        <w:t>позднее</w:t>
      </w:r>
      <w:proofErr w:type="gramEnd"/>
      <w:r w:rsidRPr="000B51CD">
        <w:rPr>
          <w:color w:val="000000"/>
        </w:rPr>
        <w:t xml:space="preserve"> чем за двадцать четыре часа до ее начала путем направления контролируемому лицу копии решения о проведении выездной проверки.</w:t>
      </w:r>
    </w:p>
    <w:p w:rsidR="00EC7F31" w:rsidRPr="000B51CD" w:rsidRDefault="00EC7F31" w:rsidP="00EC7F31">
      <w:pPr>
        <w:ind w:firstLine="567"/>
        <w:jc w:val="both"/>
        <w:rPr>
          <w:color w:val="000000"/>
        </w:rPr>
      </w:pPr>
      <w:r w:rsidRPr="000B51CD">
        <w:rPr>
          <w:color w:val="000000"/>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EC7F31" w:rsidRPr="000B51CD" w:rsidRDefault="00EC7F31" w:rsidP="00EC7F31">
      <w:pPr>
        <w:ind w:firstLine="567"/>
        <w:jc w:val="both"/>
        <w:rPr>
          <w:color w:val="000000"/>
        </w:rPr>
      </w:pPr>
      <w:r w:rsidRPr="000B51CD">
        <w:rPr>
          <w:color w:val="000000"/>
        </w:rPr>
        <w:t>4.6.6. Срок проведения выездной проверки составляет не более десяти рабочих дней.</w:t>
      </w:r>
    </w:p>
    <w:p w:rsidR="00EC7F31" w:rsidRPr="000B51CD" w:rsidRDefault="00EC7F31" w:rsidP="00EC7F31">
      <w:pPr>
        <w:ind w:firstLine="567"/>
        <w:jc w:val="both"/>
        <w:rPr>
          <w:color w:val="000000"/>
        </w:rPr>
      </w:pPr>
      <w:r w:rsidRPr="000B51CD">
        <w:rPr>
          <w:color w:val="000000"/>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0B51CD">
        <w:rPr>
          <w:color w:val="000000"/>
        </w:rPr>
        <w:t>микропредприятия</w:t>
      </w:r>
      <w:proofErr w:type="spellEnd"/>
      <w:r w:rsidRPr="000B51CD">
        <w:rPr>
          <w:color w:val="000000"/>
        </w:rPr>
        <w:t>.</w:t>
      </w:r>
    </w:p>
    <w:p w:rsidR="00EC7F31" w:rsidRPr="000B51CD" w:rsidRDefault="00EC7F31" w:rsidP="00EC7F31">
      <w:pPr>
        <w:ind w:firstLine="567"/>
        <w:jc w:val="both"/>
        <w:rPr>
          <w:color w:val="000000"/>
        </w:rPr>
      </w:pPr>
      <w:r w:rsidRPr="000B51CD">
        <w:rPr>
          <w:color w:val="000000"/>
        </w:rPr>
        <w:t>4.6.7. Перечень допустимых контрольных действий в ходе выездной проверки:</w:t>
      </w:r>
    </w:p>
    <w:p w:rsidR="00EC7F31" w:rsidRPr="000B51CD" w:rsidRDefault="00EC7F31" w:rsidP="00EC7F31">
      <w:pPr>
        <w:ind w:firstLine="567"/>
        <w:jc w:val="both"/>
        <w:rPr>
          <w:color w:val="000000"/>
        </w:rPr>
      </w:pPr>
      <w:r w:rsidRPr="000B51CD">
        <w:rPr>
          <w:color w:val="000000"/>
        </w:rPr>
        <w:t>1) осмотр;</w:t>
      </w:r>
    </w:p>
    <w:p w:rsidR="00EC7F31" w:rsidRPr="000B51CD" w:rsidRDefault="00EC7F31" w:rsidP="00EC7F31">
      <w:pPr>
        <w:ind w:firstLine="567"/>
        <w:jc w:val="both"/>
        <w:rPr>
          <w:color w:val="000000"/>
        </w:rPr>
      </w:pPr>
      <w:r w:rsidRPr="000B51CD">
        <w:rPr>
          <w:color w:val="000000"/>
        </w:rPr>
        <w:t>2) опрос;</w:t>
      </w:r>
    </w:p>
    <w:p w:rsidR="00EC7F31" w:rsidRPr="000B51CD" w:rsidRDefault="00EC7F31" w:rsidP="00EC7F31">
      <w:pPr>
        <w:ind w:firstLine="567"/>
        <w:jc w:val="both"/>
        <w:rPr>
          <w:color w:val="000000"/>
        </w:rPr>
      </w:pPr>
      <w:r w:rsidRPr="000B51CD">
        <w:rPr>
          <w:color w:val="000000"/>
        </w:rPr>
        <w:t>3) истребование документов;</w:t>
      </w:r>
    </w:p>
    <w:p w:rsidR="00EC7F31" w:rsidRPr="000B51CD" w:rsidRDefault="00EC7F31" w:rsidP="00EC7F31">
      <w:pPr>
        <w:ind w:firstLine="567"/>
        <w:jc w:val="both"/>
        <w:rPr>
          <w:color w:val="000000"/>
        </w:rPr>
      </w:pPr>
      <w:r w:rsidRPr="000B51CD">
        <w:rPr>
          <w:color w:val="000000"/>
        </w:rPr>
        <w:t>4) получение письменных объяснений;</w:t>
      </w:r>
    </w:p>
    <w:p w:rsidR="00EC7F31" w:rsidRPr="000B51CD" w:rsidRDefault="00EC7F31" w:rsidP="00EC7F31">
      <w:pPr>
        <w:ind w:firstLine="567"/>
        <w:jc w:val="both"/>
        <w:rPr>
          <w:color w:val="000000"/>
        </w:rPr>
      </w:pPr>
      <w:r w:rsidRPr="000B51CD">
        <w:rPr>
          <w:color w:val="000000"/>
        </w:rPr>
        <w:t>5) экспертиза.</w:t>
      </w:r>
    </w:p>
    <w:p w:rsidR="00EC7F31" w:rsidRPr="000B51CD" w:rsidRDefault="00EC7F31" w:rsidP="00EC7F31">
      <w:pPr>
        <w:ind w:firstLine="567"/>
        <w:jc w:val="both"/>
        <w:rPr>
          <w:color w:val="000000"/>
        </w:rPr>
      </w:pPr>
      <w:r w:rsidRPr="000B51CD">
        <w:rPr>
          <w:color w:val="000000"/>
        </w:rPr>
        <w:t>4.6.8. Осмотр осуществляется инспектором в присутствии контролируемого лица и (или) его представителя с обязательным применением видеозаписи.</w:t>
      </w:r>
    </w:p>
    <w:p w:rsidR="00EC7F31" w:rsidRPr="000B51CD" w:rsidRDefault="00EC7F31" w:rsidP="00EC7F31">
      <w:pPr>
        <w:ind w:firstLine="567"/>
        <w:jc w:val="both"/>
        <w:rPr>
          <w:color w:val="000000"/>
        </w:rPr>
      </w:pPr>
      <w:r w:rsidRPr="000B51CD">
        <w:rPr>
          <w:color w:val="000000"/>
        </w:rPr>
        <w:t>По результатам осмотра составляется протокол осмотра.</w:t>
      </w:r>
    </w:p>
    <w:p w:rsidR="00EC7F31" w:rsidRPr="000B51CD" w:rsidRDefault="00EC7F31" w:rsidP="00EC7F31">
      <w:pPr>
        <w:ind w:firstLine="567"/>
        <w:jc w:val="both"/>
        <w:rPr>
          <w:color w:val="000000"/>
        </w:rPr>
      </w:pPr>
      <w:r w:rsidRPr="000B51CD">
        <w:rPr>
          <w:color w:val="000000"/>
        </w:rPr>
        <w:t xml:space="preserve">4.6.9.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w:t>
      </w:r>
      <w:r w:rsidRPr="000B51CD">
        <w:rPr>
          <w:color w:val="000000"/>
        </w:rPr>
        <w:lastRenderedPageBreak/>
        <w:t>контролируемым лицом обязательных требований, от контролируемого лица или его представителя и иных лиц, располагающих такой информацией.</w:t>
      </w:r>
    </w:p>
    <w:p w:rsidR="00EC7F31" w:rsidRPr="000B51CD" w:rsidRDefault="00EC7F31" w:rsidP="00EC7F31">
      <w:pPr>
        <w:ind w:firstLine="567"/>
        <w:jc w:val="both"/>
        <w:rPr>
          <w:color w:val="000000"/>
        </w:rPr>
      </w:pPr>
      <w:r w:rsidRPr="000B51CD">
        <w:rPr>
          <w:color w:val="000000"/>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EC7F31" w:rsidRPr="000B51CD" w:rsidRDefault="00EC7F31" w:rsidP="00EC7F31">
      <w:pPr>
        <w:ind w:firstLine="567"/>
        <w:jc w:val="both"/>
        <w:rPr>
          <w:color w:val="000000"/>
        </w:rPr>
      </w:pPr>
      <w:r w:rsidRPr="000B51CD">
        <w:rPr>
          <w:color w:val="000000"/>
        </w:rPr>
        <w:t>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w:t>
      </w:r>
    </w:p>
    <w:p w:rsidR="00EC7F31" w:rsidRPr="000B51CD" w:rsidRDefault="00EC7F31" w:rsidP="00EC7F31">
      <w:pPr>
        <w:ind w:firstLine="567"/>
        <w:jc w:val="both"/>
        <w:rPr>
          <w:color w:val="000000"/>
        </w:rPr>
      </w:pPr>
      <w:r w:rsidRPr="000B51CD">
        <w:rPr>
          <w:color w:val="000000"/>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EC7F31" w:rsidRPr="000B51CD" w:rsidRDefault="00EC7F31" w:rsidP="00EC7F31">
      <w:pPr>
        <w:ind w:firstLine="567"/>
        <w:jc w:val="both"/>
        <w:rPr>
          <w:color w:val="000000"/>
        </w:rPr>
      </w:pPr>
      <w:r w:rsidRPr="000B51CD">
        <w:rPr>
          <w:color w:val="000000"/>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EC7F31" w:rsidRPr="000B51CD" w:rsidRDefault="00EC7F31" w:rsidP="00EC7F31">
      <w:pPr>
        <w:ind w:firstLine="567"/>
        <w:jc w:val="both"/>
        <w:rPr>
          <w:color w:val="000000"/>
        </w:rPr>
      </w:pPr>
      <w:r w:rsidRPr="000B51CD">
        <w:rPr>
          <w:color w:val="000000"/>
        </w:rPr>
        <w:t xml:space="preserve">4.6.11. Представление контролируемым лицом </w:t>
      </w:r>
      <w:proofErr w:type="spellStart"/>
      <w:r w:rsidRPr="000B51CD">
        <w:rPr>
          <w:color w:val="000000"/>
        </w:rPr>
        <w:t>истребуемых</w:t>
      </w:r>
      <w:proofErr w:type="spellEnd"/>
      <w:r w:rsidRPr="000B51CD">
        <w:rPr>
          <w:color w:val="000000"/>
        </w:rPr>
        <w:t xml:space="preserve"> документов, письменных объяснений, проведение экспертизы осуществляется в соответствии с пунктами 4.5.5, 4.5.6 и 4.5.7 настоящего Положения.</w:t>
      </w:r>
    </w:p>
    <w:p w:rsidR="00EC7F31" w:rsidRPr="000B51CD" w:rsidRDefault="00EC7F31" w:rsidP="00EC7F31">
      <w:pPr>
        <w:ind w:firstLine="567"/>
        <w:jc w:val="both"/>
        <w:rPr>
          <w:color w:val="000000"/>
        </w:rPr>
      </w:pPr>
      <w:r w:rsidRPr="000B51CD">
        <w:rPr>
          <w:color w:val="000000"/>
        </w:rPr>
        <w:t>4.6.12. По окончании проведения выездной проверки инспектор составляет акт выездной проверки.</w:t>
      </w:r>
    </w:p>
    <w:p w:rsidR="00EC7F31" w:rsidRPr="000B51CD" w:rsidRDefault="00EC7F31" w:rsidP="00EC7F31">
      <w:pPr>
        <w:ind w:firstLine="567"/>
        <w:jc w:val="both"/>
        <w:rPr>
          <w:color w:val="000000"/>
        </w:rPr>
      </w:pPr>
      <w:r w:rsidRPr="000B51CD">
        <w:rPr>
          <w:color w:val="000000"/>
        </w:rPr>
        <w:t>Информация о проведении фотосъемки, аудио- и видеозаписи отражается в акте проверки.</w:t>
      </w:r>
    </w:p>
    <w:p w:rsidR="00EC7F31" w:rsidRPr="000B51CD" w:rsidRDefault="00EC7F31" w:rsidP="00EC7F31">
      <w:pPr>
        <w:ind w:firstLine="567"/>
        <w:jc w:val="both"/>
        <w:rPr>
          <w:color w:val="000000"/>
        </w:rPr>
      </w:pPr>
      <w:r w:rsidRPr="000B51CD">
        <w:rPr>
          <w:color w:val="000000"/>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EC7F31" w:rsidRPr="000B51CD" w:rsidRDefault="00EC7F31" w:rsidP="00EC7F31">
      <w:pPr>
        <w:ind w:firstLine="567"/>
        <w:jc w:val="both"/>
        <w:rPr>
          <w:color w:val="000000"/>
        </w:rPr>
      </w:pPr>
      <w:r w:rsidRPr="000B51CD">
        <w:rPr>
          <w:color w:val="000000"/>
        </w:rPr>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0B51CD">
        <w:rPr>
          <w:color w:val="000000"/>
        </w:rPr>
        <w:t>деятельности</w:t>
      </w:r>
      <w:proofErr w:type="gramEnd"/>
      <w:r w:rsidRPr="000B51CD">
        <w:rPr>
          <w:color w:val="000000"/>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частями 4 и 5 статьи 21 Федеральным законом № 248-ФЗ.</w:t>
      </w:r>
    </w:p>
    <w:p w:rsidR="00EC7F31" w:rsidRPr="000B51CD" w:rsidRDefault="00EC7F31" w:rsidP="00EC7F31">
      <w:pPr>
        <w:ind w:firstLine="567"/>
        <w:jc w:val="both"/>
        <w:rPr>
          <w:color w:val="000000"/>
        </w:rPr>
      </w:pPr>
      <w:r w:rsidRPr="000B51CD">
        <w:rPr>
          <w:color w:val="000000"/>
        </w:rPr>
        <w:t>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w:t>
      </w:r>
    </w:p>
    <w:p w:rsidR="00EC7F31" w:rsidRPr="000B51CD" w:rsidRDefault="00EC7F31" w:rsidP="00EC7F31">
      <w:pPr>
        <w:ind w:firstLine="567"/>
        <w:jc w:val="both"/>
        <w:rPr>
          <w:color w:val="000000"/>
        </w:rPr>
      </w:pPr>
      <w:r w:rsidRPr="000B51CD">
        <w:rPr>
          <w:color w:val="000000"/>
        </w:rPr>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EC7F31" w:rsidRPr="000B51CD" w:rsidRDefault="00EC7F31" w:rsidP="00EC7F31">
      <w:pPr>
        <w:ind w:firstLine="567"/>
        <w:jc w:val="both"/>
        <w:rPr>
          <w:color w:val="000000"/>
        </w:rPr>
      </w:pPr>
      <w:r w:rsidRPr="000B51CD">
        <w:rPr>
          <w:color w:val="000000"/>
        </w:rPr>
        <w:t>1) временной нетрудоспособности;</w:t>
      </w:r>
    </w:p>
    <w:p w:rsidR="00EC7F31" w:rsidRPr="000B51CD" w:rsidRDefault="00EC7F31" w:rsidP="00EC7F31">
      <w:pPr>
        <w:ind w:firstLine="567"/>
        <w:jc w:val="both"/>
        <w:rPr>
          <w:color w:val="000000"/>
        </w:rPr>
      </w:pPr>
      <w:r w:rsidRPr="000B51CD">
        <w:rPr>
          <w:color w:val="000000"/>
        </w:rPr>
        <w:t>2) необходимости явки по вызову (извещениям, повесткам) судов, правоохранительных органов, военных комиссариатов;</w:t>
      </w:r>
    </w:p>
    <w:p w:rsidR="00EC7F31" w:rsidRPr="000B51CD" w:rsidRDefault="00EC7F31" w:rsidP="00EC7F31">
      <w:pPr>
        <w:ind w:firstLine="567"/>
        <w:jc w:val="both"/>
        <w:rPr>
          <w:color w:val="000000"/>
        </w:rPr>
      </w:pPr>
      <w:r w:rsidRPr="000B51CD">
        <w:rPr>
          <w:color w:val="000000"/>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EC7F31" w:rsidRPr="000B51CD" w:rsidRDefault="00EC7F31" w:rsidP="00EC7F31">
      <w:pPr>
        <w:ind w:firstLine="567"/>
        <w:jc w:val="both"/>
        <w:rPr>
          <w:color w:val="000000"/>
        </w:rPr>
      </w:pPr>
      <w:r w:rsidRPr="000B51CD">
        <w:rPr>
          <w:color w:val="000000"/>
        </w:rPr>
        <w:t>4) нахождения в служебной командировке.</w:t>
      </w:r>
    </w:p>
    <w:p w:rsidR="00EC7F31" w:rsidRPr="000B51CD" w:rsidRDefault="00EC7F31" w:rsidP="00EC7F31">
      <w:pPr>
        <w:ind w:firstLine="567"/>
        <w:jc w:val="both"/>
        <w:rPr>
          <w:color w:val="000000"/>
        </w:rPr>
      </w:pPr>
      <w:r w:rsidRPr="000B51CD">
        <w:rPr>
          <w:color w:val="000000"/>
        </w:rPr>
        <w:lastRenderedPageBreak/>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EC7F31" w:rsidRPr="000B51CD" w:rsidRDefault="00EC7F31" w:rsidP="00EC7F31">
      <w:pPr>
        <w:ind w:firstLine="567"/>
        <w:jc w:val="both"/>
        <w:rPr>
          <w:color w:val="000000"/>
        </w:rPr>
      </w:pPr>
      <w:r w:rsidRPr="000B51CD">
        <w:rPr>
          <w:color w:val="000000"/>
        </w:rPr>
        <w:t>4.7. Инспекционный визит, рейдовый осмотр</w:t>
      </w:r>
    </w:p>
    <w:p w:rsidR="00EC7F31" w:rsidRPr="000B51CD" w:rsidRDefault="00EC7F31" w:rsidP="00EC7F31">
      <w:pPr>
        <w:ind w:firstLine="567"/>
        <w:jc w:val="both"/>
        <w:rPr>
          <w:color w:val="000000"/>
        </w:rPr>
      </w:pPr>
      <w:r w:rsidRPr="000B51CD">
        <w:rPr>
          <w:color w:val="000000"/>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C7F31" w:rsidRPr="000B51CD" w:rsidRDefault="00EC7F31" w:rsidP="00EC7F31">
      <w:pPr>
        <w:ind w:firstLine="567"/>
        <w:jc w:val="both"/>
        <w:rPr>
          <w:color w:val="000000"/>
        </w:rPr>
      </w:pPr>
      <w:r w:rsidRPr="000B51CD">
        <w:rPr>
          <w:color w:val="000000"/>
        </w:rPr>
        <w:t>Инспекционный визит проводится без предварительного уведомления контролируемого лица и собственника производственного объекта.</w:t>
      </w:r>
    </w:p>
    <w:p w:rsidR="00EC7F31" w:rsidRPr="000B51CD" w:rsidRDefault="00EC7F31" w:rsidP="00EC7F31">
      <w:pPr>
        <w:ind w:firstLine="567"/>
        <w:jc w:val="both"/>
        <w:rPr>
          <w:color w:val="000000"/>
        </w:rPr>
      </w:pPr>
      <w:r w:rsidRPr="000B51CD">
        <w:rPr>
          <w:color w:val="000000"/>
        </w:rPr>
        <w:t>Контролируемые лица или их представители обязаны обеспечить беспрепятственный доступ инспектора в здания, сооружения, помещения.</w:t>
      </w:r>
    </w:p>
    <w:p w:rsidR="00EC7F31" w:rsidRPr="000B51CD" w:rsidRDefault="00EC7F31" w:rsidP="00EC7F31">
      <w:pPr>
        <w:ind w:firstLine="567"/>
        <w:jc w:val="both"/>
        <w:rPr>
          <w:color w:val="000000"/>
        </w:rPr>
      </w:pPr>
      <w:r w:rsidRPr="000B51CD">
        <w:rPr>
          <w:color w:val="000000"/>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EC7F31" w:rsidRPr="000B51CD" w:rsidRDefault="00EC7F31" w:rsidP="00EC7F31">
      <w:pPr>
        <w:ind w:firstLine="567"/>
        <w:jc w:val="both"/>
        <w:rPr>
          <w:color w:val="000000"/>
        </w:rPr>
      </w:pPr>
      <w:r w:rsidRPr="000B51CD">
        <w:rPr>
          <w:color w:val="000000"/>
        </w:rPr>
        <w:t>4.7.2. Перечень допустимых контрольных действий в ходе инспекционного визита:</w:t>
      </w:r>
    </w:p>
    <w:p w:rsidR="00EC7F31" w:rsidRPr="000B51CD" w:rsidRDefault="00EC7F31" w:rsidP="00EC7F31">
      <w:pPr>
        <w:ind w:firstLine="567"/>
        <w:jc w:val="both"/>
        <w:rPr>
          <w:color w:val="000000"/>
        </w:rPr>
      </w:pPr>
      <w:r w:rsidRPr="000B51CD">
        <w:rPr>
          <w:color w:val="000000"/>
        </w:rPr>
        <w:t>а) осмотр;</w:t>
      </w:r>
    </w:p>
    <w:p w:rsidR="00EC7F31" w:rsidRPr="000B51CD" w:rsidRDefault="00EC7F31" w:rsidP="00EC7F31">
      <w:pPr>
        <w:ind w:firstLine="567"/>
        <w:jc w:val="both"/>
        <w:rPr>
          <w:color w:val="000000"/>
        </w:rPr>
      </w:pPr>
      <w:r w:rsidRPr="000B51CD">
        <w:rPr>
          <w:color w:val="000000"/>
        </w:rPr>
        <w:t>б) опрос;</w:t>
      </w:r>
    </w:p>
    <w:p w:rsidR="00EC7F31" w:rsidRPr="000B51CD" w:rsidRDefault="00EC7F31" w:rsidP="00EC7F31">
      <w:pPr>
        <w:ind w:firstLine="567"/>
        <w:jc w:val="both"/>
        <w:rPr>
          <w:color w:val="000000"/>
        </w:rPr>
      </w:pPr>
      <w:r w:rsidRPr="000B51CD">
        <w:rPr>
          <w:color w:val="000000"/>
        </w:rPr>
        <w:t>в) получение письменных объяснений;</w:t>
      </w:r>
    </w:p>
    <w:p w:rsidR="00EC7F31" w:rsidRPr="000B51CD" w:rsidRDefault="00EC7F31" w:rsidP="00EC7F31">
      <w:pPr>
        <w:ind w:firstLine="567"/>
        <w:jc w:val="both"/>
        <w:rPr>
          <w:color w:val="000000"/>
        </w:rPr>
      </w:pPr>
      <w:r w:rsidRPr="000B51CD">
        <w:rPr>
          <w:color w:val="000000"/>
        </w:rPr>
        <w:t>г)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C7F31" w:rsidRPr="000B51CD" w:rsidRDefault="00EC7F31" w:rsidP="00EC7F31">
      <w:pPr>
        <w:ind w:firstLine="567"/>
        <w:jc w:val="both"/>
        <w:rPr>
          <w:color w:val="000000"/>
        </w:rPr>
      </w:pPr>
      <w:r w:rsidRPr="000B51CD">
        <w:rPr>
          <w:color w:val="000000"/>
        </w:rPr>
        <w:t>Инспекционный визит допускается проводить с использованием средств дистанционного взаимодействия, в том числе посредством аудио- или видеосвязи.</w:t>
      </w:r>
    </w:p>
    <w:p w:rsidR="00EC7F31" w:rsidRPr="000B51CD" w:rsidRDefault="00EC7F31" w:rsidP="00EC7F31">
      <w:pPr>
        <w:ind w:firstLine="567"/>
        <w:jc w:val="both"/>
        <w:rPr>
          <w:color w:val="000000"/>
        </w:rPr>
      </w:pPr>
      <w:r w:rsidRPr="000B51CD">
        <w:rPr>
          <w:color w:val="000000"/>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 № 248-ФЗ.</w:t>
      </w:r>
    </w:p>
    <w:p w:rsidR="00EC7F31" w:rsidRPr="000B51CD" w:rsidRDefault="00EC7F31" w:rsidP="00EC7F31">
      <w:pPr>
        <w:ind w:firstLine="567"/>
        <w:jc w:val="both"/>
        <w:rPr>
          <w:color w:val="000000"/>
        </w:rPr>
      </w:pPr>
      <w:r w:rsidRPr="000B51CD">
        <w:rPr>
          <w:color w:val="000000"/>
        </w:rPr>
        <w:t>4.7.4.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EC7F31" w:rsidRPr="000B51CD" w:rsidRDefault="00EC7F31" w:rsidP="00EC7F31">
      <w:pPr>
        <w:ind w:firstLine="567"/>
        <w:jc w:val="both"/>
        <w:rPr>
          <w:color w:val="000000"/>
        </w:rPr>
      </w:pPr>
      <w:r w:rsidRPr="000B51CD">
        <w:rPr>
          <w:color w:val="000000"/>
        </w:rPr>
        <w:t>Срок взаимодействия с одним контролируемым лицом в период проведения рейдового осмотра не может превышать один рабочий день.</w:t>
      </w:r>
    </w:p>
    <w:p w:rsidR="00EC7F31" w:rsidRPr="000B51CD" w:rsidRDefault="00EC7F31" w:rsidP="00EC7F31">
      <w:pPr>
        <w:ind w:firstLine="567"/>
        <w:jc w:val="both"/>
        <w:rPr>
          <w:color w:val="000000"/>
        </w:rPr>
      </w:pPr>
      <w:r w:rsidRPr="000B51CD">
        <w:rPr>
          <w:color w:val="000000"/>
        </w:rPr>
        <w:t>4.7.5. Перечень допустимых контрольных действий в ходе рейдового осмотра:</w:t>
      </w:r>
    </w:p>
    <w:p w:rsidR="00EC7F31" w:rsidRPr="000B51CD" w:rsidRDefault="00EC7F31" w:rsidP="00EC7F31">
      <w:pPr>
        <w:ind w:firstLine="567"/>
        <w:jc w:val="both"/>
        <w:rPr>
          <w:color w:val="000000"/>
        </w:rPr>
      </w:pPr>
      <w:r w:rsidRPr="000B51CD">
        <w:rPr>
          <w:color w:val="000000"/>
        </w:rPr>
        <w:t>а) осмотр;</w:t>
      </w:r>
    </w:p>
    <w:p w:rsidR="00EC7F31" w:rsidRPr="000B51CD" w:rsidRDefault="00EC7F31" w:rsidP="00EC7F31">
      <w:pPr>
        <w:ind w:firstLine="567"/>
        <w:jc w:val="both"/>
        <w:rPr>
          <w:color w:val="000000"/>
        </w:rPr>
      </w:pPr>
      <w:r w:rsidRPr="000B51CD">
        <w:rPr>
          <w:color w:val="000000"/>
        </w:rPr>
        <w:t>б) опрос;</w:t>
      </w:r>
    </w:p>
    <w:p w:rsidR="00EC7F31" w:rsidRPr="000B51CD" w:rsidRDefault="00EC7F31" w:rsidP="00EC7F31">
      <w:pPr>
        <w:ind w:firstLine="567"/>
        <w:jc w:val="both"/>
        <w:rPr>
          <w:color w:val="000000"/>
        </w:rPr>
      </w:pPr>
      <w:r w:rsidRPr="000B51CD">
        <w:rPr>
          <w:color w:val="000000"/>
        </w:rPr>
        <w:t>в) получение письменных объяснений;</w:t>
      </w:r>
    </w:p>
    <w:p w:rsidR="00EC7F31" w:rsidRPr="000B51CD" w:rsidRDefault="00EC7F31" w:rsidP="00EC7F31">
      <w:pPr>
        <w:ind w:firstLine="567"/>
        <w:jc w:val="both"/>
        <w:rPr>
          <w:color w:val="000000"/>
        </w:rPr>
      </w:pPr>
      <w:r w:rsidRPr="000B51CD">
        <w:rPr>
          <w:color w:val="000000"/>
        </w:rPr>
        <w:t>г) истребование документов;</w:t>
      </w:r>
    </w:p>
    <w:p w:rsidR="00EC7F31" w:rsidRPr="000B51CD" w:rsidRDefault="00EC7F31" w:rsidP="00EC7F31">
      <w:pPr>
        <w:ind w:firstLine="567"/>
        <w:jc w:val="both"/>
        <w:rPr>
          <w:color w:val="000000"/>
        </w:rPr>
      </w:pPr>
      <w:r w:rsidRPr="000B51CD">
        <w:rPr>
          <w:color w:val="000000"/>
        </w:rPr>
        <w:t>д) экспертиза.</w:t>
      </w:r>
    </w:p>
    <w:p w:rsidR="00EC7F31" w:rsidRPr="000B51CD" w:rsidRDefault="00EC7F31" w:rsidP="00EC7F31">
      <w:pPr>
        <w:ind w:firstLine="567"/>
        <w:jc w:val="both"/>
        <w:rPr>
          <w:color w:val="000000"/>
        </w:rPr>
      </w:pPr>
      <w:r w:rsidRPr="000B51CD">
        <w:rPr>
          <w:color w:val="000000"/>
        </w:rPr>
        <w:t>4.7.6.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EC7F31" w:rsidRPr="000B51CD" w:rsidRDefault="00EC7F31" w:rsidP="00EC7F31">
      <w:pPr>
        <w:ind w:firstLine="567"/>
        <w:jc w:val="both"/>
        <w:rPr>
          <w:color w:val="000000"/>
        </w:rPr>
      </w:pPr>
      <w:r w:rsidRPr="000B51CD">
        <w:rPr>
          <w:color w:val="000000"/>
        </w:rPr>
        <w:t>4.7.7. В случае</w:t>
      </w:r>
      <w:proofErr w:type="gramStart"/>
      <w:r w:rsidRPr="000B51CD">
        <w:rPr>
          <w:color w:val="000000"/>
        </w:rPr>
        <w:t>,</w:t>
      </w:r>
      <w:proofErr w:type="gramEnd"/>
      <w:r w:rsidRPr="000B51CD">
        <w:rPr>
          <w:color w:val="000000"/>
        </w:rPr>
        <w:t xml:space="preserve">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EC7F31" w:rsidRPr="000B51CD" w:rsidRDefault="00EC7F31" w:rsidP="00EC7F31">
      <w:pPr>
        <w:ind w:firstLine="567"/>
        <w:jc w:val="both"/>
        <w:rPr>
          <w:color w:val="000000"/>
        </w:rPr>
      </w:pPr>
      <w:r w:rsidRPr="000B51CD">
        <w:rPr>
          <w:color w:val="000000"/>
        </w:rPr>
        <w:lastRenderedPageBreak/>
        <w:t>4.7.8. Рейдовый осмотр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 № 248-ФЗ.</w:t>
      </w:r>
    </w:p>
    <w:p w:rsidR="00EC7F31" w:rsidRPr="000B51CD" w:rsidRDefault="00EC7F31" w:rsidP="00EC7F31">
      <w:pPr>
        <w:ind w:firstLine="567"/>
        <w:jc w:val="both"/>
        <w:rPr>
          <w:color w:val="000000"/>
        </w:rPr>
      </w:pPr>
      <w:r w:rsidRPr="000B51CD">
        <w:rPr>
          <w:color w:val="000000"/>
        </w:rPr>
        <w:t>4.8. Наблюдение за соблюдением обязательных требований (мониторинг безопасности)</w:t>
      </w:r>
    </w:p>
    <w:p w:rsidR="00EC7F31" w:rsidRPr="000B51CD" w:rsidRDefault="00EC7F31" w:rsidP="00EC7F31">
      <w:pPr>
        <w:ind w:firstLine="567"/>
        <w:jc w:val="both"/>
        <w:rPr>
          <w:color w:val="000000"/>
        </w:rPr>
      </w:pPr>
      <w:r w:rsidRPr="000B51CD">
        <w:rPr>
          <w:color w:val="000000"/>
        </w:rPr>
        <w:t> </w:t>
      </w:r>
    </w:p>
    <w:p w:rsidR="00EC7F31" w:rsidRPr="000B51CD" w:rsidRDefault="00EC7F31" w:rsidP="00EC7F31">
      <w:pPr>
        <w:ind w:firstLine="567"/>
        <w:jc w:val="both"/>
        <w:rPr>
          <w:color w:val="000000"/>
        </w:rPr>
      </w:pPr>
      <w:r w:rsidRPr="000B51CD">
        <w:rPr>
          <w:color w:val="000000"/>
        </w:rPr>
        <w:t xml:space="preserve">4.8.1. </w:t>
      </w:r>
      <w:proofErr w:type="gramStart"/>
      <w:r w:rsidRPr="000B51CD">
        <w:rPr>
          <w:color w:val="000000"/>
        </w:rPr>
        <w:t>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w:t>
      </w:r>
      <w:proofErr w:type="gramEnd"/>
      <w:r w:rsidRPr="000B51CD">
        <w:rPr>
          <w:color w:val="000000"/>
        </w:rPr>
        <w:t xml:space="preserve">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EC7F31" w:rsidRPr="000B51CD" w:rsidRDefault="00EC7F31" w:rsidP="00EC7F31">
      <w:pPr>
        <w:ind w:firstLine="567"/>
        <w:jc w:val="both"/>
        <w:rPr>
          <w:color w:val="000000"/>
        </w:rPr>
      </w:pPr>
      <w:r w:rsidRPr="000B51CD">
        <w:rPr>
          <w:color w:val="000000"/>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EC7F31" w:rsidRPr="000B51CD" w:rsidRDefault="00EC7F31" w:rsidP="00EC7F31">
      <w:pPr>
        <w:ind w:firstLine="567"/>
        <w:jc w:val="both"/>
        <w:rPr>
          <w:color w:val="000000"/>
        </w:rPr>
      </w:pPr>
      <w:r w:rsidRPr="000B51CD">
        <w:rPr>
          <w:color w:val="000000"/>
        </w:rPr>
        <w:t>1) решение о проведении внепланового контрольного (надзорного) мероприятия в соответствии со статьей 60 Федерального закона № 248-ФЗ;</w:t>
      </w:r>
    </w:p>
    <w:p w:rsidR="00EC7F31" w:rsidRPr="000B51CD" w:rsidRDefault="00EC7F31" w:rsidP="00EC7F31">
      <w:pPr>
        <w:ind w:firstLine="567"/>
        <w:jc w:val="both"/>
        <w:rPr>
          <w:color w:val="000000"/>
        </w:rPr>
      </w:pPr>
      <w:r w:rsidRPr="000B51CD">
        <w:rPr>
          <w:color w:val="000000"/>
        </w:rPr>
        <w:t>2) решение об объявлении предостережения;</w:t>
      </w:r>
    </w:p>
    <w:p w:rsidR="00EC7F31" w:rsidRPr="000B51CD" w:rsidRDefault="00EC7F31" w:rsidP="00EC7F31">
      <w:pPr>
        <w:ind w:firstLine="567"/>
        <w:jc w:val="both"/>
        <w:rPr>
          <w:color w:val="000000"/>
        </w:rPr>
      </w:pPr>
      <w:r w:rsidRPr="000B51CD">
        <w:rPr>
          <w:color w:val="000000"/>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EC7F31" w:rsidRPr="000B51CD" w:rsidRDefault="00EC7F31" w:rsidP="00EC7F31">
      <w:pPr>
        <w:ind w:firstLine="567"/>
        <w:jc w:val="both"/>
        <w:rPr>
          <w:color w:val="000000"/>
        </w:rPr>
      </w:pPr>
      <w:r w:rsidRPr="000B51CD">
        <w:rPr>
          <w:color w:val="000000"/>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EC7F31" w:rsidRPr="000B51CD" w:rsidRDefault="00EC7F31" w:rsidP="00EC7F31">
      <w:pPr>
        <w:ind w:firstLine="567"/>
        <w:jc w:val="both"/>
        <w:rPr>
          <w:color w:val="000000"/>
        </w:rPr>
      </w:pPr>
      <w:r w:rsidRPr="000B51CD">
        <w:rPr>
          <w:color w:val="000000"/>
        </w:rPr>
        <w:t>4.9. Выездное обследование</w:t>
      </w:r>
    </w:p>
    <w:p w:rsidR="00EC7F31" w:rsidRPr="000B51CD" w:rsidRDefault="00EC7F31" w:rsidP="00EC7F31">
      <w:pPr>
        <w:ind w:firstLine="567"/>
        <w:jc w:val="both"/>
        <w:rPr>
          <w:color w:val="000000"/>
        </w:rPr>
      </w:pPr>
      <w:r w:rsidRPr="000B51CD">
        <w:rPr>
          <w:color w:val="000000"/>
        </w:rPr>
        <w:t>4.9.1. Выездное обследование проводится в целях оценки соблюдения контролируемыми лицами обязательных требований.</w:t>
      </w:r>
    </w:p>
    <w:p w:rsidR="00EC7F31" w:rsidRPr="000B51CD" w:rsidRDefault="00EC7F31" w:rsidP="00EC7F31">
      <w:pPr>
        <w:ind w:firstLine="567"/>
        <w:jc w:val="both"/>
        <w:rPr>
          <w:color w:val="000000"/>
        </w:rPr>
      </w:pPr>
      <w:r w:rsidRPr="000B51CD">
        <w:rPr>
          <w:color w:val="000000"/>
        </w:rPr>
        <w:t>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EC7F31" w:rsidRPr="000B51CD" w:rsidRDefault="00EC7F31" w:rsidP="00EC7F31">
      <w:pPr>
        <w:ind w:firstLine="567"/>
        <w:jc w:val="both"/>
        <w:rPr>
          <w:color w:val="000000"/>
        </w:rPr>
      </w:pPr>
      <w:r w:rsidRPr="000B51CD">
        <w:rPr>
          <w:color w:val="000000"/>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EC7F31" w:rsidRPr="000B51CD" w:rsidRDefault="00EC7F31" w:rsidP="00EC7F31">
      <w:pPr>
        <w:ind w:firstLine="567"/>
        <w:jc w:val="both"/>
        <w:rPr>
          <w:color w:val="000000"/>
        </w:rPr>
      </w:pPr>
      <w:r w:rsidRPr="000B51CD">
        <w:rPr>
          <w:color w:val="000000"/>
        </w:rPr>
        <w:t>4.9.3. Выездное обследование проводится без информирования контролируемого лица.</w:t>
      </w:r>
    </w:p>
    <w:p w:rsidR="00EC7F31" w:rsidRPr="000B51CD" w:rsidRDefault="00EC7F31" w:rsidP="00EC7F31">
      <w:pPr>
        <w:ind w:firstLine="567"/>
        <w:jc w:val="both"/>
        <w:rPr>
          <w:color w:val="000000"/>
        </w:rPr>
      </w:pPr>
      <w:r w:rsidRPr="000B51CD">
        <w:rPr>
          <w:color w:val="000000"/>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EC7F31" w:rsidRPr="000B51CD" w:rsidRDefault="00EC7F31" w:rsidP="00EC7F31">
      <w:pPr>
        <w:ind w:firstLine="567"/>
        <w:jc w:val="both"/>
        <w:rPr>
          <w:color w:val="000000"/>
        </w:rPr>
      </w:pPr>
      <w:r w:rsidRPr="000B51CD">
        <w:rPr>
          <w:color w:val="000000"/>
        </w:rPr>
        <w:t>4.9.4. По результатам проведения выездного обследования не могут быть приняты решения, предусмотренные подпунктами 1 и 2 пункта 4.2.1 настоящего Положения.</w:t>
      </w:r>
    </w:p>
    <w:p w:rsidR="00EC7F31" w:rsidRPr="000B51CD" w:rsidRDefault="00EC7F31" w:rsidP="00EC7F31">
      <w:pPr>
        <w:ind w:firstLine="567"/>
        <w:jc w:val="center"/>
        <w:rPr>
          <w:color w:val="000000"/>
        </w:rPr>
      </w:pPr>
      <w:r w:rsidRPr="000B51CD">
        <w:rPr>
          <w:b/>
          <w:bCs/>
          <w:color w:val="000000"/>
        </w:rPr>
        <w:t> </w:t>
      </w:r>
    </w:p>
    <w:p w:rsidR="00EC7F31" w:rsidRPr="000B51CD" w:rsidRDefault="00EC7F31" w:rsidP="00EC7F31">
      <w:pPr>
        <w:ind w:firstLine="567"/>
        <w:jc w:val="center"/>
        <w:rPr>
          <w:color w:val="000000"/>
        </w:rPr>
      </w:pPr>
      <w:r w:rsidRPr="000B51CD">
        <w:rPr>
          <w:b/>
          <w:bCs/>
          <w:color w:val="000000"/>
        </w:rPr>
        <w:lastRenderedPageBreak/>
        <w:t>5. Досудебное обжалование.</w:t>
      </w:r>
    </w:p>
    <w:p w:rsidR="00EC7F31" w:rsidRPr="000B51CD" w:rsidRDefault="00EC7F31" w:rsidP="00EC7F31">
      <w:pPr>
        <w:ind w:firstLine="567"/>
        <w:jc w:val="both"/>
        <w:rPr>
          <w:color w:val="000000"/>
        </w:rPr>
      </w:pPr>
      <w:r w:rsidRPr="000B51CD">
        <w:rPr>
          <w:color w:val="000000"/>
        </w:rPr>
        <w:t> </w:t>
      </w:r>
    </w:p>
    <w:p w:rsidR="00EC7F31" w:rsidRPr="000B51CD" w:rsidRDefault="00EC7F31" w:rsidP="00EC7F31">
      <w:pPr>
        <w:ind w:firstLine="567"/>
        <w:jc w:val="both"/>
        <w:rPr>
          <w:color w:val="000000"/>
        </w:rPr>
      </w:pPr>
      <w:r w:rsidRPr="000B51CD">
        <w:rPr>
          <w:color w:val="000000"/>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rsidR="00EC7F31" w:rsidRPr="000B51CD" w:rsidRDefault="00EC7F31" w:rsidP="00EC7F31">
      <w:pPr>
        <w:ind w:firstLine="567"/>
        <w:jc w:val="both"/>
        <w:rPr>
          <w:color w:val="000000"/>
        </w:rPr>
      </w:pPr>
      <w:r w:rsidRPr="000B51CD">
        <w:rPr>
          <w:color w:val="000000"/>
        </w:rPr>
        <w:t>1) решений о проведении контрольных мероприятий;</w:t>
      </w:r>
    </w:p>
    <w:p w:rsidR="00EC7F31" w:rsidRPr="000B51CD" w:rsidRDefault="00EC7F31" w:rsidP="00EC7F31">
      <w:pPr>
        <w:ind w:firstLine="567"/>
        <w:jc w:val="both"/>
        <w:rPr>
          <w:color w:val="000000"/>
        </w:rPr>
      </w:pPr>
      <w:r w:rsidRPr="000B51CD">
        <w:rPr>
          <w:color w:val="000000"/>
        </w:rPr>
        <w:t>2) актов контрольных мероприятий, предписаний об устранении выявленных нарушений;</w:t>
      </w:r>
    </w:p>
    <w:p w:rsidR="00EC7F31" w:rsidRPr="000B51CD" w:rsidRDefault="00EC7F31" w:rsidP="00EC7F31">
      <w:pPr>
        <w:ind w:firstLine="567"/>
        <w:jc w:val="both"/>
        <w:rPr>
          <w:color w:val="000000"/>
        </w:rPr>
      </w:pPr>
      <w:r w:rsidRPr="000B51CD">
        <w:rPr>
          <w:color w:val="000000"/>
        </w:rPr>
        <w:t>3) действий (бездействия) должностных лиц в рамках контрольных мероприятий.</w:t>
      </w:r>
    </w:p>
    <w:p w:rsidR="00EC7F31" w:rsidRPr="000B51CD" w:rsidRDefault="00EC7F31" w:rsidP="00EC7F31">
      <w:pPr>
        <w:ind w:firstLine="567"/>
        <w:jc w:val="both"/>
        <w:rPr>
          <w:color w:val="000000"/>
        </w:rPr>
      </w:pPr>
      <w:r w:rsidRPr="000B51CD">
        <w:rPr>
          <w:color w:val="000000"/>
        </w:rPr>
        <w:t>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 № 248-ФЗ.</w:t>
      </w:r>
    </w:p>
    <w:p w:rsidR="00EC7F31" w:rsidRPr="000B51CD" w:rsidRDefault="00EC7F31" w:rsidP="00EC7F31">
      <w:pPr>
        <w:ind w:firstLine="567"/>
        <w:jc w:val="both"/>
        <w:rPr>
          <w:color w:val="000000"/>
        </w:rPr>
      </w:pPr>
      <w:r w:rsidRPr="000B51CD">
        <w:rPr>
          <w:color w:val="000000"/>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EC7F31" w:rsidRPr="000B51CD" w:rsidRDefault="00EC7F31" w:rsidP="00EC7F31">
      <w:pPr>
        <w:ind w:firstLine="567"/>
        <w:jc w:val="both"/>
        <w:rPr>
          <w:color w:val="000000"/>
        </w:rPr>
      </w:pPr>
      <w:r w:rsidRPr="000B51CD">
        <w:rPr>
          <w:color w:val="000000"/>
        </w:rPr>
        <w:t>Материалы, прикладываемые к жалобе, в том числе фото- и видеоматериалы, представляются контролируемым лицом в электронном виде.</w:t>
      </w:r>
    </w:p>
    <w:p w:rsidR="00EC7F31" w:rsidRPr="000B51CD" w:rsidRDefault="00EC7F31" w:rsidP="00EC7F31">
      <w:pPr>
        <w:ind w:firstLine="567"/>
        <w:jc w:val="both"/>
        <w:rPr>
          <w:color w:val="000000"/>
        </w:rPr>
      </w:pPr>
      <w:r w:rsidRPr="000B51CD">
        <w:rPr>
          <w:color w:val="000000"/>
        </w:rPr>
        <w:t>5.3. 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rsidR="00EC7F31" w:rsidRPr="000B51CD" w:rsidRDefault="00EC7F31" w:rsidP="00EC7F31">
      <w:pPr>
        <w:ind w:firstLine="567"/>
        <w:jc w:val="both"/>
        <w:rPr>
          <w:color w:val="000000"/>
        </w:rPr>
      </w:pPr>
      <w:r w:rsidRPr="000B51CD">
        <w:rPr>
          <w:color w:val="000000"/>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p>
    <w:p w:rsidR="00EC7F31" w:rsidRPr="000B51CD" w:rsidRDefault="00EC7F31" w:rsidP="00EC7F31">
      <w:pPr>
        <w:ind w:firstLine="567"/>
        <w:jc w:val="both"/>
        <w:rPr>
          <w:color w:val="000000"/>
        </w:rPr>
      </w:pPr>
      <w:r w:rsidRPr="000B51CD">
        <w:rPr>
          <w:color w:val="000000"/>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EC7F31" w:rsidRPr="000B51CD" w:rsidRDefault="00EC7F31" w:rsidP="00EC7F31">
      <w:pPr>
        <w:ind w:firstLine="567"/>
        <w:jc w:val="both"/>
        <w:rPr>
          <w:color w:val="000000"/>
        </w:rPr>
      </w:pPr>
      <w:r w:rsidRPr="000B51CD">
        <w:rPr>
          <w:color w:val="000000"/>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p>
    <w:p w:rsidR="00EC7F31" w:rsidRPr="000B51CD" w:rsidRDefault="00EC7F31" w:rsidP="00EC7F31">
      <w:pPr>
        <w:ind w:firstLine="567"/>
        <w:jc w:val="both"/>
        <w:rPr>
          <w:color w:val="000000"/>
        </w:rPr>
      </w:pPr>
      <w:r w:rsidRPr="000B51CD">
        <w:rPr>
          <w:color w:val="000000"/>
        </w:rPr>
        <w:t>5.6. Контролируемое 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EC7F31" w:rsidRPr="000B51CD" w:rsidRDefault="00EC7F31" w:rsidP="00EC7F31">
      <w:pPr>
        <w:ind w:firstLine="567"/>
        <w:jc w:val="both"/>
        <w:rPr>
          <w:color w:val="000000"/>
        </w:rPr>
      </w:pPr>
      <w:r w:rsidRPr="000B51CD">
        <w:rPr>
          <w:color w:val="000000"/>
        </w:rPr>
        <w:t>5.7. Жалоба может содержать ходатайство о приостановлении исполнения обжалуемого решения Контрольного органа.</w:t>
      </w:r>
    </w:p>
    <w:p w:rsidR="00EC7F31" w:rsidRPr="000B51CD" w:rsidRDefault="00EC7F31" w:rsidP="00EC7F31">
      <w:pPr>
        <w:ind w:firstLine="567"/>
        <w:jc w:val="both"/>
        <w:rPr>
          <w:color w:val="000000"/>
        </w:rPr>
      </w:pPr>
      <w:r w:rsidRPr="000B51CD">
        <w:rPr>
          <w:color w:val="000000"/>
        </w:rPr>
        <w:t>5.8. Руководителем (заместителем руководителя) Контрольного органа в срок не позднее двух рабочих дней со дня регистрации жалобы принимается решение:</w:t>
      </w:r>
    </w:p>
    <w:p w:rsidR="00EC7F31" w:rsidRPr="000B51CD" w:rsidRDefault="00EC7F31" w:rsidP="00EC7F31">
      <w:pPr>
        <w:ind w:firstLine="567"/>
        <w:jc w:val="both"/>
        <w:rPr>
          <w:color w:val="000000"/>
        </w:rPr>
      </w:pPr>
      <w:r w:rsidRPr="000B51CD">
        <w:rPr>
          <w:color w:val="000000"/>
        </w:rPr>
        <w:t>1) о приостановлении исполнения обжалуемого решения Контрольного органа;</w:t>
      </w:r>
    </w:p>
    <w:p w:rsidR="00EC7F31" w:rsidRPr="000B51CD" w:rsidRDefault="00EC7F31" w:rsidP="00EC7F31">
      <w:pPr>
        <w:ind w:firstLine="567"/>
        <w:jc w:val="both"/>
        <w:rPr>
          <w:color w:val="000000"/>
        </w:rPr>
      </w:pPr>
      <w:r w:rsidRPr="000B51CD">
        <w:rPr>
          <w:color w:val="000000"/>
        </w:rPr>
        <w:t>2) об отказе в приостановлении исполнения обжалуемого решения Контрольного органа.</w:t>
      </w:r>
    </w:p>
    <w:p w:rsidR="00EC7F31" w:rsidRPr="000B51CD" w:rsidRDefault="00EC7F31" w:rsidP="00EC7F31">
      <w:pPr>
        <w:ind w:firstLine="567"/>
        <w:jc w:val="both"/>
        <w:rPr>
          <w:color w:val="000000"/>
        </w:rPr>
      </w:pPr>
      <w:r w:rsidRPr="000B51CD">
        <w:rPr>
          <w:color w:val="000000"/>
        </w:rPr>
        <w:t>Информация о принятом решении направляется контролируемому лицу, подавшему жалобу, в течение одного рабочего дня с момента принятия решения.</w:t>
      </w:r>
    </w:p>
    <w:p w:rsidR="00EC7F31" w:rsidRPr="000B51CD" w:rsidRDefault="00EC7F31" w:rsidP="00EC7F31">
      <w:pPr>
        <w:ind w:firstLine="567"/>
        <w:jc w:val="both"/>
        <w:rPr>
          <w:color w:val="000000"/>
        </w:rPr>
      </w:pPr>
      <w:r w:rsidRPr="000B51CD">
        <w:rPr>
          <w:color w:val="000000"/>
        </w:rPr>
        <w:t>5.9. Жалоба должна содержать:</w:t>
      </w:r>
    </w:p>
    <w:p w:rsidR="00EC7F31" w:rsidRPr="000B51CD" w:rsidRDefault="00EC7F31" w:rsidP="00EC7F31">
      <w:pPr>
        <w:ind w:firstLine="567"/>
        <w:jc w:val="both"/>
        <w:rPr>
          <w:color w:val="000000"/>
        </w:rPr>
      </w:pPr>
      <w:proofErr w:type="gramStart"/>
      <w:r w:rsidRPr="000B51CD">
        <w:rPr>
          <w:color w:val="000000"/>
        </w:rPr>
        <w:t>1) наименование Контрольного органа, фамилию, имя, отчество (при наличии) должностного лица, решение и (или) действие (бездействие) которых обжалуются;</w:t>
      </w:r>
      <w:proofErr w:type="gramEnd"/>
    </w:p>
    <w:p w:rsidR="00EC7F31" w:rsidRPr="000B51CD" w:rsidRDefault="00EC7F31" w:rsidP="00EC7F31">
      <w:pPr>
        <w:ind w:firstLine="567"/>
        <w:jc w:val="both"/>
        <w:rPr>
          <w:color w:val="000000"/>
        </w:rPr>
      </w:pPr>
      <w:proofErr w:type="gramStart"/>
      <w:r w:rsidRPr="000B51CD">
        <w:rPr>
          <w:color w:val="000000"/>
        </w:rPr>
        <w:t xml:space="preserve">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w:t>
      </w:r>
      <w:r w:rsidRPr="000B51CD">
        <w:rPr>
          <w:color w:val="000000"/>
        </w:rPr>
        <w:lastRenderedPageBreak/>
        <w:t>доверенности, желаемый способ осуществления взаимодействия на время рассмотрения жалобы и желаемый способ получения решения по ней;</w:t>
      </w:r>
      <w:proofErr w:type="gramEnd"/>
    </w:p>
    <w:p w:rsidR="00EC7F31" w:rsidRPr="000B51CD" w:rsidRDefault="00EC7F31" w:rsidP="00EC7F31">
      <w:pPr>
        <w:ind w:firstLine="567"/>
        <w:jc w:val="both"/>
        <w:rPr>
          <w:color w:val="000000"/>
        </w:rPr>
      </w:pPr>
      <w:proofErr w:type="gramStart"/>
      <w:r w:rsidRPr="000B51CD">
        <w:rPr>
          <w:color w:val="000000"/>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roofErr w:type="gramEnd"/>
    </w:p>
    <w:p w:rsidR="00EC7F31" w:rsidRPr="000B51CD" w:rsidRDefault="00EC7F31" w:rsidP="00EC7F31">
      <w:pPr>
        <w:ind w:firstLine="567"/>
        <w:jc w:val="both"/>
        <w:rPr>
          <w:color w:val="000000"/>
        </w:rPr>
      </w:pPr>
      <w:r w:rsidRPr="000B51CD">
        <w:rPr>
          <w:color w:val="000000"/>
        </w:rPr>
        <w:t xml:space="preserve">4) основания и доводы, на основании которых контролируемое лицо </w:t>
      </w:r>
      <w:proofErr w:type="gramStart"/>
      <w:r w:rsidRPr="000B51CD">
        <w:rPr>
          <w:color w:val="000000"/>
        </w:rPr>
        <w:t>не согласно</w:t>
      </w:r>
      <w:proofErr w:type="gramEnd"/>
      <w:r w:rsidRPr="000B51CD">
        <w:rPr>
          <w:color w:val="000000"/>
        </w:rPr>
        <w:t xml:space="preserve">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EC7F31" w:rsidRPr="000B51CD" w:rsidRDefault="00EC7F31" w:rsidP="00EC7F31">
      <w:pPr>
        <w:ind w:firstLine="567"/>
        <w:jc w:val="both"/>
        <w:rPr>
          <w:color w:val="000000"/>
        </w:rPr>
      </w:pPr>
      <w:r w:rsidRPr="000B51CD">
        <w:rPr>
          <w:color w:val="000000"/>
        </w:rPr>
        <w:t>5) требования контролируемого лица, подавшего жалобу;</w:t>
      </w:r>
    </w:p>
    <w:p w:rsidR="00EC7F31" w:rsidRPr="000B51CD" w:rsidRDefault="00EC7F31" w:rsidP="00EC7F31">
      <w:pPr>
        <w:ind w:firstLine="567"/>
        <w:jc w:val="both"/>
        <w:rPr>
          <w:color w:val="000000"/>
        </w:rPr>
      </w:pPr>
      <w:r w:rsidRPr="000B51CD">
        <w:rPr>
          <w:color w:val="000000"/>
        </w:rPr>
        <w:t>6) 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rsidR="00EC7F31" w:rsidRPr="000B51CD" w:rsidRDefault="00EC7F31" w:rsidP="00EC7F31">
      <w:pPr>
        <w:ind w:firstLine="567"/>
        <w:jc w:val="both"/>
        <w:rPr>
          <w:color w:val="000000"/>
        </w:rPr>
      </w:pPr>
      <w:r w:rsidRPr="000B51CD">
        <w:rPr>
          <w:color w:val="000000"/>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EC7F31" w:rsidRPr="000B51CD" w:rsidRDefault="00EC7F31" w:rsidP="00EC7F31">
      <w:pPr>
        <w:ind w:firstLine="567"/>
        <w:jc w:val="both"/>
        <w:rPr>
          <w:color w:val="000000"/>
        </w:rPr>
      </w:pPr>
      <w:r w:rsidRPr="000B51CD">
        <w:rPr>
          <w:color w:val="000000"/>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w:t>
      </w:r>
      <w:proofErr w:type="gramStart"/>
      <w:r w:rsidRPr="000B51CD">
        <w:rPr>
          <w:color w:val="000000"/>
        </w:rPr>
        <w:t>ии и ау</w:t>
      </w:r>
      <w:proofErr w:type="gramEnd"/>
      <w:r w:rsidRPr="000B51CD">
        <w:rPr>
          <w:color w:val="000000"/>
        </w:rPr>
        <w:t>тентификации».</w:t>
      </w:r>
    </w:p>
    <w:p w:rsidR="00EC7F31" w:rsidRPr="000B51CD" w:rsidRDefault="00EC7F31" w:rsidP="00EC7F31">
      <w:pPr>
        <w:ind w:firstLine="567"/>
        <w:jc w:val="both"/>
        <w:rPr>
          <w:color w:val="000000"/>
        </w:rPr>
      </w:pPr>
      <w:r w:rsidRPr="000B51CD">
        <w:rPr>
          <w:color w:val="000000"/>
        </w:rPr>
        <w:t>5.12. Контрольный орган принимает решение об отказе в рассмотрении жалобы в течение пяти рабочих дней со дня получения жалобы, если:</w:t>
      </w:r>
    </w:p>
    <w:p w:rsidR="00EC7F31" w:rsidRPr="000B51CD" w:rsidRDefault="00EC7F31" w:rsidP="00EC7F31">
      <w:pPr>
        <w:ind w:firstLine="567"/>
        <w:jc w:val="both"/>
        <w:rPr>
          <w:color w:val="000000"/>
        </w:rPr>
      </w:pPr>
      <w:r w:rsidRPr="000B51CD">
        <w:rPr>
          <w:color w:val="000000"/>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EC7F31" w:rsidRPr="000B51CD" w:rsidRDefault="00EC7F31" w:rsidP="00EC7F31">
      <w:pPr>
        <w:ind w:firstLine="567"/>
        <w:jc w:val="both"/>
        <w:rPr>
          <w:color w:val="000000"/>
        </w:rPr>
      </w:pPr>
      <w:r w:rsidRPr="000B51CD">
        <w:rPr>
          <w:color w:val="000000"/>
        </w:rPr>
        <w:t>2) в удовлетворении ходатайства о восстановлении пропущенного срока на подачу жалобы отказано;</w:t>
      </w:r>
    </w:p>
    <w:p w:rsidR="00EC7F31" w:rsidRPr="000B51CD" w:rsidRDefault="00EC7F31" w:rsidP="00EC7F31">
      <w:pPr>
        <w:ind w:firstLine="567"/>
        <w:jc w:val="both"/>
        <w:rPr>
          <w:color w:val="000000"/>
        </w:rPr>
      </w:pPr>
      <w:r w:rsidRPr="000B51CD">
        <w:rPr>
          <w:color w:val="000000"/>
        </w:rPr>
        <w:t>3) до принятия решения по жалобе от контролируемого лица, ее подавшего, поступило заявление об отзыве жалобы;</w:t>
      </w:r>
    </w:p>
    <w:p w:rsidR="00EC7F31" w:rsidRPr="000B51CD" w:rsidRDefault="00EC7F31" w:rsidP="00EC7F31">
      <w:pPr>
        <w:ind w:firstLine="567"/>
        <w:jc w:val="both"/>
        <w:rPr>
          <w:color w:val="000000"/>
        </w:rPr>
      </w:pPr>
      <w:r w:rsidRPr="000B51CD">
        <w:rPr>
          <w:color w:val="000000"/>
        </w:rPr>
        <w:t>4) имеется решение суда по вопросам, поставленным в жалобе;</w:t>
      </w:r>
    </w:p>
    <w:p w:rsidR="00EC7F31" w:rsidRPr="000B51CD" w:rsidRDefault="00EC7F31" w:rsidP="00EC7F31">
      <w:pPr>
        <w:ind w:firstLine="567"/>
        <w:jc w:val="both"/>
        <w:rPr>
          <w:color w:val="000000"/>
        </w:rPr>
      </w:pPr>
      <w:r w:rsidRPr="000B51CD">
        <w:rPr>
          <w:color w:val="000000"/>
        </w:rPr>
        <w:t>5) ранее в Контрольный орган была подана другая жалоба от того же контролируемого лица по тем же основаниям;</w:t>
      </w:r>
    </w:p>
    <w:p w:rsidR="00EC7F31" w:rsidRPr="000B51CD" w:rsidRDefault="00EC7F31" w:rsidP="00EC7F31">
      <w:pPr>
        <w:ind w:firstLine="567"/>
        <w:jc w:val="both"/>
        <w:rPr>
          <w:color w:val="000000"/>
        </w:rPr>
      </w:pPr>
      <w:r w:rsidRPr="000B51CD">
        <w:rPr>
          <w:color w:val="000000"/>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EC7F31" w:rsidRPr="000B51CD" w:rsidRDefault="00EC7F31" w:rsidP="00EC7F31">
      <w:pPr>
        <w:ind w:firstLine="567"/>
        <w:jc w:val="both"/>
        <w:rPr>
          <w:color w:val="000000"/>
        </w:rPr>
      </w:pPr>
      <w:r w:rsidRPr="000B51CD">
        <w:rPr>
          <w:color w:val="000000"/>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EC7F31" w:rsidRPr="000B51CD" w:rsidRDefault="00EC7F31" w:rsidP="00EC7F31">
      <w:pPr>
        <w:ind w:firstLine="567"/>
        <w:jc w:val="both"/>
        <w:rPr>
          <w:color w:val="000000"/>
        </w:rPr>
      </w:pPr>
      <w:r w:rsidRPr="000B51CD">
        <w:rPr>
          <w:color w:val="000000"/>
        </w:rPr>
        <w:t>8) жалоба подана в ненадлежащий орган;</w:t>
      </w:r>
    </w:p>
    <w:p w:rsidR="00EC7F31" w:rsidRPr="000B51CD" w:rsidRDefault="00EC7F31" w:rsidP="00EC7F31">
      <w:pPr>
        <w:ind w:firstLine="567"/>
        <w:jc w:val="both"/>
        <w:rPr>
          <w:color w:val="000000"/>
        </w:rPr>
      </w:pPr>
      <w:r w:rsidRPr="000B51CD">
        <w:rPr>
          <w:color w:val="000000"/>
        </w:rPr>
        <w:t>9) законодательством Российской Федерации предусмотрен только судебный порядок обжалования решений Контрольного органа.</w:t>
      </w:r>
    </w:p>
    <w:p w:rsidR="00EC7F31" w:rsidRPr="000B51CD" w:rsidRDefault="00EC7F31" w:rsidP="00EC7F31">
      <w:pPr>
        <w:ind w:firstLine="567"/>
        <w:jc w:val="both"/>
        <w:rPr>
          <w:color w:val="000000"/>
        </w:rPr>
      </w:pPr>
      <w:r w:rsidRPr="000B51CD">
        <w:rPr>
          <w:color w:val="000000"/>
        </w:rPr>
        <w:t>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w:t>
      </w:r>
    </w:p>
    <w:p w:rsidR="00EC7F31" w:rsidRPr="000B51CD" w:rsidRDefault="00EC7F31" w:rsidP="00EC7F31">
      <w:pPr>
        <w:ind w:firstLine="567"/>
        <w:jc w:val="both"/>
        <w:rPr>
          <w:color w:val="000000"/>
        </w:rPr>
      </w:pPr>
      <w:r w:rsidRPr="000B51CD">
        <w:rPr>
          <w:color w:val="000000"/>
        </w:rPr>
        <w:t>5.14. При рассмотрении жалобы Контрольный орган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rsidR="00EC7F31" w:rsidRPr="000B51CD" w:rsidRDefault="00EC7F31" w:rsidP="00EC7F31">
      <w:pPr>
        <w:ind w:firstLine="567"/>
        <w:jc w:val="both"/>
        <w:rPr>
          <w:color w:val="000000"/>
        </w:rPr>
      </w:pPr>
      <w:r w:rsidRPr="000B51CD">
        <w:rPr>
          <w:color w:val="000000"/>
        </w:rPr>
        <w:t>5.15 Жалоба подлежит рассмотрению руководителем (заместителем руководителя) Контрольного органа в течение 20 рабочих дней со дня ее регистрации.</w:t>
      </w:r>
    </w:p>
    <w:p w:rsidR="00EC7F31" w:rsidRPr="000B51CD" w:rsidRDefault="00EC7F31" w:rsidP="00EC7F31">
      <w:pPr>
        <w:ind w:firstLine="567"/>
        <w:jc w:val="both"/>
        <w:rPr>
          <w:color w:val="000000"/>
        </w:rPr>
      </w:pPr>
      <w:r w:rsidRPr="000B51CD">
        <w:rPr>
          <w:color w:val="000000"/>
        </w:rPr>
        <w:lastRenderedPageBreak/>
        <w:t>5.16. Указанный срок может быть продлен, на двадцать рабочих дней, в следующих исключительных случаях:</w:t>
      </w:r>
    </w:p>
    <w:p w:rsidR="00EC7F31" w:rsidRPr="000B51CD" w:rsidRDefault="00EC7F31" w:rsidP="00EC7F31">
      <w:pPr>
        <w:ind w:firstLine="567"/>
        <w:jc w:val="both"/>
        <w:rPr>
          <w:color w:val="000000"/>
        </w:rPr>
      </w:pPr>
      <w:proofErr w:type="gramStart"/>
      <w:r w:rsidRPr="000B51CD">
        <w:rPr>
          <w:color w:val="000000"/>
        </w:rPr>
        <w:t>1) проведение в отношении должностного лица, действия (бездействия) которого обжалуются служебной проверки по фактам, указанным в жалобе;</w:t>
      </w:r>
      <w:proofErr w:type="gramEnd"/>
    </w:p>
    <w:p w:rsidR="00EC7F31" w:rsidRPr="000B51CD" w:rsidRDefault="00EC7F31" w:rsidP="00EC7F31">
      <w:pPr>
        <w:ind w:firstLine="567"/>
        <w:jc w:val="both"/>
        <w:rPr>
          <w:color w:val="000000"/>
        </w:rPr>
      </w:pPr>
      <w:proofErr w:type="gramStart"/>
      <w:r w:rsidRPr="000B51CD">
        <w:rPr>
          <w:color w:val="000000"/>
        </w:rPr>
        <w:t>2) отсутствие должностного лица, действия (бездействия) которого обжалуются, по уважительной причине (болезнь, отпуск, командировка).</w:t>
      </w:r>
      <w:proofErr w:type="gramEnd"/>
    </w:p>
    <w:p w:rsidR="00EC7F31" w:rsidRPr="000B51CD" w:rsidRDefault="00EC7F31" w:rsidP="00EC7F31">
      <w:pPr>
        <w:ind w:firstLine="567"/>
        <w:jc w:val="both"/>
        <w:rPr>
          <w:color w:val="000000"/>
        </w:rPr>
      </w:pPr>
      <w:r w:rsidRPr="000B51CD">
        <w:rPr>
          <w:color w:val="000000"/>
        </w:rPr>
        <w:t>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w:t>
      </w:r>
    </w:p>
    <w:p w:rsidR="00EC7F31" w:rsidRPr="000B51CD" w:rsidRDefault="00EC7F31" w:rsidP="00EC7F31">
      <w:pPr>
        <w:ind w:firstLine="567"/>
        <w:jc w:val="both"/>
        <w:rPr>
          <w:color w:val="000000"/>
        </w:rPr>
      </w:pPr>
      <w:r w:rsidRPr="000B51CD">
        <w:rPr>
          <w:color w:val="000000"/>
        </w:rPr>
        <w:t>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w:t>
      </w:r>
    </w:p>
    <w:p w:rsidR="00EC7F31" w:rsidRPr="000B51CD" w:rsidRDefault="00EC7F31" w:rsidP="00EC7F31">
      <w:pPr>
        <w:ind w:firstLine="567"/>
        <w:jc w:val="both"/>
        <w:rPr>
          <w:color w:val="000000"/>
        </w:rPr>
      </w:pPr>
      <w:r w:rsidRPr="000B51CD">
        <w:rPr>
          <w:color w:val="000000"/>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EC7F31" w:rsidRPr="000B51CD" w:rsidRDefault="00EC7F31" w:rsidP="00EC7F31">
      <w:pPr>
        <w:ind w:firstLine="567"/>
        <w:jc w:val="both"/>
        <w:rPr>
          <w:color w:val="000000"/>
        </w:rPr>
      </w:pPr>
      <w:r w:rsidRPr="000B51CD">
        <w:rPr>
          <w:color w:val="000000"/>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rsidR="00EC7F31" w:rsidRPr="000B51CD" w:rsidRDefault="00EC7F31" w:rsidP="00EC7F31">
      <w:pPr>
        <w:ind w:firstLine="567"/>
        <w:jc w:val="both"/>
        <w:rPr>
          <w:color w:val="000000"/>
        </w:rPr>
      </w:pPr>
      <w:r w:rsidRPr="000B51CD">
        <w:rPr>
          <w:color w:val="000000"/>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EC7F31" w:rsidRPr="000B51CD" w:rsidRDefault="00EC7F31" w:rsidP="00EC7F31">
      <w:pPr>
        <w:ind w:firstLine="567"/>
        <w:jc w:val="both"/>
        <w:rPr>
          <w:color w:val="000000"/>
        </w:rPr>
      </w:pPr>
      <w:r w:rsidRPr="000B51CD">
        <w:rPr>
          <w:color w:val="000000"/>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EC7F31" w:rsidRPr="000B51CD" w:rsidRDefault="00EC7F31" w:rsidP="00EC7F31">
      <w:pPr>
        <w:ind w:firstLine="567"/>
        <w:jc w:val="both"/>
        <w:rPr>
          <w:color w:val="000000"/>
        </w:rPr>
      </w:pPr>
      <w:r w:rsidRPr="000B51CD">
        <w:rPr>
          <w:color w:val="000000"/>
        </w:rPr>
        <w:t>5.20. По итогам рассмотрения жалобы руководитель (заместитель руководителя) Контрольного органа принимает одно из следующих решений:</w:t>
      </w:r>
    </w:p>
    <w:p w:rsidR="00EC7F31" w:rsidRPr="000B51CD" w:rsidRDefault="00EC7F31" w:rsidP="00EC7F31">
      <w:pPr>
        <w:ind w:firstLine="567"/>
        <w:jc w:val="both"/>
        <w:rPr>
          <w:color w:val="000000"/>
        </w:rPr>
      </w:pPr>
      <w:r w:rsidRPr="000B51CD">
        <w:rPr>
          <w:color w:val="000000"/>
        </w:rPr>
        <w:t>1) оставляет жалобу без удовлетворения;</w:t>
      </w:r>
    </w:p>
    <w:p w:rsidR="00EC7F31" w:rsidRPr="000B51CD" w:rsidRDefault="00EC7F31" w:rsidP="00EC7F31">
      <w:pPr>
        <w:ind w:firstLine="567"/>
        <w:jc w:val="both"/>
        <w:rPr>
          <w:color w:val="000000"/>
        </w:rPr>
      </w:pPr>
      <w:r w:rsidRPr="000B51CD">
        <w:rPr>
          <w:color w:val="000000"/>
        </w:rPr>
        <w:t>2) отменяет решение Контрольного органа полностью или частично;</w:t>
      </w:r>
    </w:p>
    <w:p w:rsidR="00EC7F31" w:rsidRPr="000B51CD" w:rsidRDefault="00EC7F31" w:rsidP="00EC7F31">
      <w:pPr>
        <w:ind w:firstLine="567"/>
        <w:jc w:val="both"/>
        <w:rPr>
          <w:color w:val="000000"/>
        </w:rPr>
      </w:pPr>
      <w:r w:rsidRPr="000B51CD">
        <w:rPr>
          <w:color w:val="000000"/>
        </w:rPr>
        <w:t>3) отменяет решение Контрольного органа полностью и принимает новое решение;</w:t>
      </w:r>
    </w:p>
    <w:p w:rsidR="00EC7F31" w:rsidRPr="000B51CD" w:rsidRDefault="00EC7F31" w:rsidP="00EC7F31">
      <w:pPr>
        <w:ind w:firstLine="567"/>
        <w:jc w:val="both"/>
        <w:rPr>
          <w:color w:val="000000"/>
        </w:rPr>
      </w:pPr>
      <w:r w:rsidRPr="000B51CD">
        <w:rPr>
          <w:color w:val="000000"/>
        </w:rPr>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rsidR="00EC7F31" w:rsidRPr="000B51CD" w:rsidRDefault="00EC7F31" w:rsidP="00EC7F31">
      <w:pPr>
        <w:ind w:firstLine="567"/>
        <w:jc w:val="both"/>
        <w:rPr>
          <w:color w:val="000000"/>
        </w:rPr>
      </w:pPr>
      <w:r w:rsidRPr="000B51CD">
        <w:rPr>
          <w:color w:val="000000"/>
        </w:rP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EC7F31" w:rsidRPr="000B51CD" w:rsidRDefault="00EC7F31" w:rsidP="00EC7F31">
      <w:pPr>
        <w:ind w:firstLine="567"/>
        <w:jc w:val="both"/>
        <w:rPr>
          <w:color w:val="000000"/>
        </w:rPr>
      </w:pPr>
      <w:r w:rsidRPr="000B51CD">
        <w:rPr>
          <w:color w:val="000000"/>
        </w:rPr>
        <w:t> </w:t>
      </w:r>
    </w:p>
    <w:p w:rsidR="00EC7F31" w:rsidRPr="000B51CD" w:rsidRDefault="00EC7F31" w:rsidP="00EC7F31">
      <w:pPr>
        <w:ind w:firstLine="567"/>
        <w:jc w:val="center"/>
        <w:rPr>
          <w:color w:val="000000"/>
        </w:rPr>
      </w:pPr>
      <w:r w:rsidRPr="000B51CD">
        <w:rPr>
          <w:b/>
          <w:bCs/>
          <w:color w:val="000000"/>
        </w:rPr>
        <w:t>6. Ключевые показатели вида контроля и их целевые значения для муниципального контроля</w:t>
      </w:r>
    </w:p>
    <w:p w:rsidR="00EC7F31" w:rsidRPr="000B51CD" w:rsidRDefault="00EC7F31" w:rsidP="00EC7F31">
      <w:pPr>
        <w:ind w:firstLine="567"/>
        <w:jc w:val="both"/>
        <w:rPr>
          <w:color w:val="000000"/>
        </w:rPr>
      </w:pPr>
      <w:r w:rsidRPr="000B51CD">
        <w:rPr>
          <w:color w:val="000000"/>
        </w:rPr>
        <w:t> </w:t>
      </w:r>
    </w:p>
    <w:p w:rsidR="00EC7F31" w:rsidRPr="000B51CD" w:rsidRDefault="00EC7F31" w:rsidP="00EC7F31">
      <w:pPr>
        <w:ind w:firstLine="567"/>
        <w:jc w:val="both"/>
        <w:rPr>
          <w:color w:val="000000"/>
        </w:rPr>
      </w:pPr>
      <w:r w:rsidRPr="000B51CD">
        <w:rPr>
          <w:color w:val="000000"/>
        </w:rPr>
        <w:t>Ключевые показатели муниципального контроля и их целевые значения, индикативные показатели установлены приложением 5 к настоящему Положению.</w:t>
      </w:r>
    </w:p>
    <w:p w:rsidR="00EC7F31" w:rsidRPr="000B51CD" w:rsidRDefault="00EC7F31" w:rsidP="00EC7F31">
      <w:pPr>
        <w:ind w:firstLine="567"/>
        <w:jc w:val="both"/>
        <w:rPr>
          <w:color w:val="000000"/>
        </w:rPr>
      </w:pPr>
      <w:r w:rsidRPr="000B51CD">
        <w:rPr>
          <w:color w:val="000000"/>
        </w:rPr>
        <w:t> </w:t>
      </w:r>
    </w:p>
    <w:p w:rsidR="00EC7F31" w:rsidRPr="000B51CD" w:rsidRDefault="00EC7F31" w:rsidP="00EC7F31">
      <w:pPr>
        <w:ind w:firstLine="567"/>
        <w:jc w:val="right"/>
        <w:rPr>
          <w:color w:val="000000"/>
        </w:rPr>
      </w:pPr>
      <w:r w:rsidRPr="000B51CD">
        <w:rPr>
          <w:color w:val="000000"/>
        </w:rPr>
        <w:t>Приложение № 1</w:t>
      </w:r>
    </w:p>
    <w:p w:rsidR="00EC7F31" w:rsidRPr="000B51CD" w:rsidRDefault="00EC7F31" w:rsidP="00EC7F31">
      <w:pPr>
        <w:ind w:firstLine="567"/>
        <w:jc w:val="right"/>
        <w:rPr>
          <w:color w:val="000000"/>
        </w:rPr>
      </w:pPr>
      <w:r w:rsidRPr="000B51CD">
        <w:rPr>
          <w:color w:val="000000"/>
        </w:rPr>
        <w:t>к Положению о муниципальном контроле</w:t>
      </w:r>
    </w:p>
    <w:p w:rsidR="00EC7F31" w:rsidRPr="000B51CD" w:rsidRDefault="00EC7F31" w:rsidP="00EC7F31">
      <w:pPr>
        <w:ind w:firstLine="567"/>
        <w:jc w:val="right"/>
        <w:rPr>
          <w:color w:val="000000"/>
        </w:rPr>
      </w:pPr>
      <w:r w:rsidRPr="000B51CD">
        <w:rPr>
          <w:color w:val="000000"/>
        </w:rPr>
        <w:t>в сфере благоустройства на территории</w:t>
      </w:r>
    </w:p>
    <w:p w:rsidR="00EC7F31" w:rsidRPr="000B51CD" w:rsidRDefault="00EC7F31" w:rsidP="00EC7F31">
      <w:pPr>
        <w:ind w:firstLine="567"/>
        <w:jc w:val="right"/>
        <w:rPr>
          <w:color w:val="000000"/>
        </w:rPr>
      </w:pPr>
      <w:proofErr w:type="spellStart"/>
      <w:r w:rsidRPr="000B51CD">
        <w:rPr>
          <w:color w:val="000000"/>
        </w:rPr>
        <w:t>Русско</w:t>
      </w:r>
      <w:proofErr w:type="spellEnd"/>
      <w:r w:rsidRPr="000B51CD">
        <w:rPr>
          <w:color w:val="000000"/>
        </w:rPr>
        <w:t xml:space="preserve"> - Камешкирского сельсовета Камешкирского района</w:t>
      </w:r>
    </w:p>
    <w:p w:rsidR="00EC7F31" w:rsidRPr="000B51CD" w:rsidRDefault="00EC7F31" w:rsidP="00EC7F31">
      <w:pPr>
        <w:ind w:firstLine="567"/>
        <w:jc w:val="right"/>
        <w:rPr>
          <w:color w:val="000000"/>
        </w:rPr>
      </w:pPr>
      <w:r w:rsidRPr="000B51CD">
        <w:rPr>
          <w:color w:val="000000"/>
        </w:rPr>
        <w:t>Пензенской области</w:t>
      </w:r>
    </w:p>
    <w:p w:rsidR="00EC7F31" w:rsidRPr="000B51CD" w:rsidRDefault="00EC7F31" w:rsidP="00EC7F31">
      <w:pPr>
        <w:ind w:firstLine="567"/>
        <w:jc w:val="center"/>
        <w:rPr>
          <w:color w:val="000000"/>
        </w:rPr>
      </w:pPr>
      <w:r w:rsidRPr="000B51CD">
        <w:rPr>
          <w:b/>
          <w:bCs/>
          <w:color w:val="000000"/>
        </w:rPr>
        <w:lastRenderedPageBreak/>
        <w:t> </w:t>
      </w:r>
    </w:p>
    <w:p w:rsidR="00EC7F31" w:rsidRPr="000B51CD" w:rsidRDefault="00EC7F31" w:rsidP="00EC7F31">
      <w:pPr>
        <w:ind w:firstLine="567"/>
        <w:jc w:val="center"/>
        <w:rPr>
          <w:color w:val="000000"/>
        </w:rPr>
      </w:pPr>
      <w:r w:rsidRPr="000B51CD">
        <w:rPr>
          <w:b/>
          <w:bCs/>
          <w:color w:val="000000"/>
        </w:rPr>
        <w:t>Перечень должностных лиц администрации </w:t>
      </w:r>
      <w:proofErr w:type="spellStart"/>
      <w:r w:rsidRPr="000B51CD">
        <w:rPr>
          <w:b/>
          <w:bCs/>
          <w:color w:val="000000"/>
        </w:rPr>
        <w:t>Русско</w:t>
      </w:r>
      <w:proofErr w:type="spellEnd"/>
      <w:r w:rsidRPr="000B51CD">
        <w:rPr>
          <w:b/>
          <w:bCs/>
          <w:color w:val="000000"/>
        </w:rPr>
        <w:t xml:space="preserve"> - Камешкирского сельсовета Камешкирского района Пензенской области, уполномоченных на осуществление муниципального контроля в сфере благоустройства</w:t>
      </w:r>
    </w:p>
    <w:p w:rsidR="00EC7F31" w:rsidRPr="000B51CD" w:rsidRDefault="00EC7F31" w:rsidP="00EC7F31">
      <w:pPr>
        <w:ind w:firstLine="567"/>
        <w:jc w:val="both"/>
        <w:rPr>
          <w:color w:val="000000"/>
        </w:rPr>
      </w:pPr>
      <w:r w:rsidRPr="000B51CD">
        <w:rPr>
          <w:color w:val="000000"/>
        </w:rPr>
        <w:t> </w:t>
      </w:r>
    </w:p>
    <w:p w:rsidR="00EC7F31" w:rsidRPr="000B51CD" w:rsidRDefault="00EC7F31" w:rsidP="00EC7F31">
      <w:pPr>
        <w:ind w:firstLine="567"/>
        <w:jc w:val="both"/>
        <w:rPr>
          <w:color w:val="000000"/>
        </w:rPr>
      </w:pPr>
      <w:r w:rsidRPr="000B51CD">
        <w:rPr>
          <w:color w:val="000000"/>
        </w:rPr>
        <w:t xml:space="preserve">1. Сорокина Валентина Юрьевна – Глава администрации </w:t>
      </w:r>
      <w:proofErr w:type="spellStart"/>
      <w:r w:rsidRPr="000B51CD">
        <w:rPr>
          <w:color w:val="000000"/>
        </w:rPr>
        <w:t>Русско</w:t>
      </w:r>
      <w:proofErr w:type="spellEnd"/>
      <w:r w:rsidRPr="000B51CD">
        <w:rPr>
          <w:color w:val="000000"/>
        </w:rPr>
        <w:t xml:space="preserve"> - Камешкирского сельсовета Камешкирского района Пензенской области</w:t>
      </w:r>
    </w:p>
    <w:p w:rsidR="00EC7F31" w:rsidRPr="000B51CD" w:rsidRDefault="00EC7F31" w:rsidP="00EC7F31">
      <w:pPr>
        <w:ind w:firstLine="567"/>
        <w:jc w:val="both"/>
        <w:rPr>
          <w:color w:val="000000"/>
        </w:rPr>
      </w:pPr>
      <w:r w:rsidRPr="000B51CD">
        <w:rPr>
          <w:color w:val="000000"/>
        </w:rPr>
        <w:t> </w:t>
      </w:r>
    </w:p>
    <w:p w:rsidR="00EC7F31" w:rsidRPr="000B51CD" w:rsidRDefault="00EC7F31" w:rsidP="00EC7F31">
      <w:pPr>
        <w:ind w:firstLine="567"/>
        <w:jc w:val="right"/>
        <w:rPr>
          <w:color w:val="000000"/>
        </w:rPr>
      </w:pPr>
    </w:p>
    <w:p w:rsidR="00EC7F31" w:rsidRPr="000B51CD" w:rsidRDefault="00EC7F31" w:rsidP="00EC7F31">
      <w:pPr>
        <w:ind w:firstLine="567"/>
        <w:jc w:val="right"/>
        <w:rPr>
          <w:color w:val="000000"/>
        </w:rPr>
      </w:pPr>
    </w:p>
    <w:p w:rsidR="00EC7F31" w:rsidRPr="000B51CD" w:rsidRDefault="00EC7F31" w:rsidP="00EC7F31">
      <w:pPr>
        <w:ind w:firstLine="567"/>
        <w:jc w:val="right"/>
        <w:rPr>
          <w:color w:val="000000"/>
        </w:rPr>
      </w:pPr>
    </w:p>
    <w:p w:rsidR="00EC7F31" w:rsidRPr="000B51CD" w:rsidRDefault="00EC7F31" w:rsidP="00EC7F31">
      <w:pPr>
        <w:ind w:firstLine="567"/>
        <w:jc w:val="right"/>
        <w:rPr>
          <w:color w:val="000000"/>
        </w:rPr>
      </w:pPr>
    </w:p>
    <w:p w:rsidR="00EC7F31" w:rsidRPr="000B51CD" w:rsidRDefault="00EC7F31" w:rsidP="00EC7F31">
      <w:pPr>
        <w:ind w:firstLine="567"/>
        <w:jc w:val="right"/>
        <w:rPr>
          <w:color w:val="000000"/>
        </w:rPr>
      </w:pPr>
    </w:p>
    <w:p w:rsidR="00EC7F31" w:rsidRPr="000B51CD" w:rsidRDefault="00EC7F31" w:rsidP="00EC7F31">
      <w:pPr>
        <w:ind w:firstLine="567"/>
        <w:jc w:val="right"/>
        <w:rPr>
          <w:color w:val="000000"/>
        </w:rPr>
      </w:pPr>
    </w:p>
    <w:p w:rsidR="00EC7F31" w:rsidRPr="000B51CD" w:rsidRDefault="00EC7F31" w:rsidP="00EC7F31">
      <w:pPr>
        <w:ind w:firstLine="567"/>
        <w:jc w:val="right"/>
        <w:rPr>
          <w:color w:val="000000"/>
        </w:rPr>
      </w:pPr>
    </w:p>
    <w:p w:rsidR="00EC7F31" w:rsidRDefault="00EC7F31" w:rsidP="00EC7F31">
      <w:pPr>
        <w:ind w:firstLine="567"/>
        <w:jc w:val="right"/>
        <w:rPr>
          <w:color w:val="000000"/>
        </w:rPr>
      </w:pPr>
    </w:p>
    <w:p w:rsidR="00EC7F31" w:rsidRDefault="00EC7F31" w:rsidP="00EC7F31">
      <w:pPr>
        <w:ind w:firstLine="567"/>
        <w:jc w:val="right"/>
        <w:rPr>
          <w:color w:val="000000"/>
        </w:rPr>
      </w:pPr>
    </w:p>
    <w:p w:rsidR="00EC7F31" w:rsidRPr="000B51CD" w:rsidRDefault="00EC7F31" w:rsidP="00EC7F31">
      <w:pPr>
        <w:ind w:firstLine="567"/>
        <w:jc w:val="right"/>
        <w:rPr>
          <w:color w:val="000000"/>
        </w:rPr>
      </w:pPr>
      <w:r w:rsidRPr="000B51CD">
        <w:rPr>
          <w:color w:val="000000"/>
        </w:rPr>
        <w:t>Приложение № 2</w:t>
      </w:r>
    </w:p>
    <w:p w:rsidR="00EC7F31" w:rsidRPr="000B51CD" w:rsidRDefault="00EC7F31" w:rsidP="00EC7F31">
      <w:pPr>
        <w:ind w:firstLine="567"/>
        <w:jc w:val="right"/>
        <w:rPr>
          <w:color w:val="000000"/>
        </w:rPr>
      </w:pPr>
      <w:r w:rsidRPr="000B51CD">
        <w:rPr>
          <w:color w:val="000000"/>
        </w:rPr>
        <w:t>к Положению о муниципальном контроле</w:t>
      </w:r>
    </w:p>
    <w:p w:rsidR="00EC7F31" w:rsidRPr="000B51CD" w:rsidRDefault="00EC7F31" w:rsidP="00EC7F31">
      <w:pPr>
        <w:ind w:firstLine="567"/>
        <w:jc w:val="right"/>
        <w:rPr>
          <w:color w:val="000000"/>
        </w:rPr>
      </w:pPr>
      <w:r w:rsidRPr="000B51CD">
        <w:rPr>
          <w:color w:val="000000"/>
        </w:rPr>
        <w:t>в сфере благоустройства на территории</w:t>
      </w:r>
    </w:p>
    <w:p w:rsidR="00EC7F31" w:rsidRPr="000B51CD" w:rsidRDefault="00EC7F31" w:rsidP="00EC7F31">
      <w:pPr>
        <w:ind w:firstLine="567"/>
        <w:jc w:val="right"/>
        <w:rPr>
          <w:color w:val="000000"/>
        </w:rPr>
      </w:pPr>
      <w:proofErr w:type="spellStart"/>
      <w:r w:rsidRPr="000B51CD">
        <w:rPr>
          <w:color w:val="000000"/>
        </w:rPr>
        <w:t>Русско</w:t>
      </w:r>
      <w:proofErr w:type="spellEnd"/>
      <w:r w:rsidRPr="000B51CD">
        <w:rPr>
          <w:color w:val="000000"/>
        </w:rPr>
        <w:t xml:space="preserve"> - Камешкирского сельсовета Камешкирского района</w:t>
      </w:r>
    </w:p>
    <w:p w:rsidR="00EC7F31" w:rsidRPr="000B51CD" w:rsidRDefault="00EC7F31" w:rsidP="00EC7F31">
      <w:pPr>
        <w:ind w:firstLine="567"/>
        <w:jc w:val="right"/>
        <w:rPr>
          <w:color w:val="000000"/>
        </w:rPr>
      </w:pPr>
      <w:r w:rsidRPr="000B51CD">
        <w:rPr>
          <w:color w:val="000000"/>
        </w:rPr>
        <w:t>Пензенской области</w:t>
      </w:r>
    </w:p>
    <w:p w:rsidR="00EC7F31" w:rsidRPr="000B51CD" w:rsidRDefault="00EC7F31" w:rsidP="00EC7F31">
      <w:pPr>
        <w:ind w:firstLine="567"/>
        <w:jc w:val="both"/>
        <w:rPr>
          <w:color w:val="000000"/>
        </w:rPr>
      </w:pPr>
      <w:r w:rsidRPr="000B51CD">
        <w:rPr>
          <w:color w:val="000000"/>
        </w:rPr>
        <w:t> </w:t>
      </w:r>
    </w:p>
    <w:p w:rsidR="00EC7F31" w:rsidRPr="000B51CD" w:rsidRDefault="00EC7F31" w:rsidP="00EC7F31">
      <w:pPr>
        <w:ind w:firstLine="567"/>
        <w:jc w:val="center"/>
        <w:rPr>
          <w:color w:val="000000"/>
        </w:rPr>
      </w:pPr>
      <w:r w:rsidRPr="000B51CD">
        <w:rPr>
          <w:b/>
          <w:bCs/>
          <w:color w:val="000000"/>
        </w:rPr>
        <w:t>Критерии отнесения объектов контроля к категориям риска в рамках осуществления муниципального контроля в сфере благоустройства</w:t>
      </w:r>
    </w:p>
    <w:p w:rsidR="00EC7F31" w:rsidRPr="000B51CD" w:rsidRDefault="00EC7F31" w:rsidP="00EC7F31">
      <w:pPr>
        <w:ind w:firstLine="567"/>
        <w:jc w:val="both"/>
        <w:rPr>
          <w:color w:val="000000"/>
        </w:rPr>
      </w:pPr>
      <w:r w:rsidRPr="000B51CD">
        <w:rPr>
          <w:color w:val="000000"/>
        </w:rPr>
        <w:t> </w:t>
      </w:r>
    </w:p>
    <w:tbl>
      <w:tblPr>
        <w:tblW w:w="5000" w:type="pct"/>
        <w:jc w:val="center"/>
        <w:tblCellMar>
          <w:left w:w="0" w:type="dxa"/>
          <w:right w:w="0" w:type="dxa"/>
        </w:tblCellMar>
        <w:tblLook w:val="04A0" w:firstRow="1" w:lastRow="0" w:firstColumn="1" w:lastColumn="0" w:noHBand="0" w:noVBand="1"/>
      </w:tblPr>
      <w:tblGrid>
        <w:gridCol w:w="540"/>
        <w:gridCol w:w="7350"/>
        <w:gridCol w:w="1680"/>
      </w:tblGrid>
      <w:tr w:rsidR="00EC7F31" w:rsidRPr="000B51CD" w:rsidTr="00EC7F31">
        <w:trPr>
          <w:jc w:val="center"/>
        </w:trPr>
        <w:tc>
          <w:tcPr>
            <w:tcW w:w="2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7F31" w:rsidRPr="000B51CD" w:rsidRDefault="00EC7F31" w:rsidP="00EC7F31">
            <w:pPr>
              <w:ind w:firstLine="567"/>
              <w:jc w:val="center"/>
            </w:pPr>
            <w:r w:rsidRPr="000B51CD">
              <w:t xml:space="preserve">№ </w:t>
            </w:r>
            <w:proofErr w:type="gramStart"/>
            <w:r w:rsidRPr="000B51CD">
              <w:t>п</w:t>
            </w:r>
            <w:proofErr w:type="gramEnd"/>
            <w:r w:rsidRPr="000B51CD">
              <w:t>/п</w:t>
            </w:r>
          </w:p>
        </w:tc>
        <w:tc>
          <w:tcPr>
            <w:tcW w:w="39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7F31" w:rsidRPr="000B51CD" w:rsidRDefault="00EC7F31" w:rsidP="00EC7F31">
            <w:pPr>
              <w:ind w:firstLine="567"/>
              <w:jc w:val="center"/>
            </w:pPr>
            <w:r w:rsidRPr="000B51CD">
              <w:t>Объекты муниципального контроля в сфере благоустройства на территории </w:t>
            </w:r>
            <w:proofErr w:type="spellStart"/>
            <w:r w:rsidRPr="000B51CD">
              <w:t>Русско</w:t>
            </w:r>
            <w:proofErr w:type="spellEnd"/>
            <w:r w:rsidRPr="000B51CD">
              <w:t xml:space="preserve"> - Камешкирского сельсовета Камешкирского района Пензенской области</w:t>
            </w:r>
          </w:p>
        </w:tc>
        <w:tc>
          <w:tcPr>
            <w:tcW w:w="7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7F31" w:rsidRPr="000B51CD" w:rsidRDefault="00EC7F31" w:rsidP="00EC7F31">
            <w:pPr>
              <w:ind w:firstLine="567"/>
              <w:jc w:val="center"/>
            </w:pPr>
            <w:r w:rsidRPr="000B51CD">
              <w:t>Категория риска</w:t>
            </w:r>
          </w:p>
        </w:tc>
      </w:tr>
      <w:tr w:rsidR="00EC7F31" w:rsidRPr="000B51CD" w:rsidTr="00EC7F31">
        <w:trPr>
          <w:jc w:val="center"/>
        </w:trPr>
        <w:tc>
          <w:tcPr>
            <w:tcW w:w="2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7F31" w:rsidRPr="000B51CD" w:rsidRDefault="00EC7F31" w:rsidP="00EC7F31">
            <w:pPr>
              <w:ind w:firstLine="567"/>
              <w:jc w:val="both"/>
            </w:pPr>
            <w:r w:rsidRPr="000B51CD">
              <w:t>1.</w:t>
            </w:r>
          </w:p>
        </w:tc>
        <w:tc>
          <w:tcPr>
            <w:tcW w:w="39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7F31" w:rsidRPr="000B51CD" w:rsidRDefault="00EC7F31" w:rsidP="00EC7F31">
            <w:pPr>
              <w:ind w:firstLine="567"/>
              <w:jc w:val="both"/>
            </w:pPr>
            <w:proofErr w:type="gramStart"/>
            <w:r w:rsidRPr="000B51CD">
              <w:t>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требований Правил благоустройства </w:t>
            </w:r>
            <w:proofErr w:type="spellStart"/>
            <w:r w:rsidRPr="000B51CD">
              <w:t>Русско</w:t>
            </w:r>
            <w:proofErr w:type="spellEnd"/>
            <w:r w:rsidRPr="000B51CD">
              <w:t xml:space="preserve"> - Камешкирского сельсовета Камешкирского района Пензенской области</w:t>
            </w:r>
            <w:proofErr w:type="gramEnd"/>
            <w:r w:rsidRPr="000B51CD">
              <w:t xml:space="preserve">, утвержденного решением Комитета местного </w:t>
            </w:r>
            <w:r w:rsidRPr="00F01F1E">
              <w:t xml:space="preserve">самоуправления </w:t>
            </w:r>
            <w:proofErr w:type="spellStart"/>
            <w:r w:rsidRPr="00F01F1E">
              <w:t>Русско</w:t>
            </w:r>
            <w:proofErr w:type="spellEnd"/>
            <w:r w:rsidRPr="00F01F1E">
              <w:t xml:space="preserve"> - Камешкирского сельсовета Камешкирского района Пензенской области </w:t>
            </w:r>
            <w:hyperlink r:id="rId55" w:tgtFrame="_blank" w:history="1">
              <w:r w:rsidRPr="00F01F1E">
                <w:t xml:space="preserve">от 31.10.2017 г. № </w:t>
              </w:r>
            </w:hyperlink>
            <w:r w:rsidRPr="00F01F1E">
              <w:t>736-70/6  (далее – Правила благоустройства).</w:t>
            </w:r>
          </w:p>
        </w:tc>
        <w:tc>
          <w:tcPr>
            <w:tcW w:w="7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7F31" w:rsidRPr="000B51CD" w:rsidRDefault="00EC7F31" w:rsidP="00EC7F31">
            <w:r w:rsidRPr="000B51CD">
              <w:t>Значительный риск</w:t>
            </w:r>
          </w:p>
        </w:tc>
      </w:tr>
      <w:tr w:rsidR="00EC7F31" w:rsidRPr="000B51CD" w:rsidTr="00EC7F31">
        <w:trPr>
          <w:jc w:val="center"/>
        </w:trPr>
        <w:tc>
          <w:tcPr>
            <w:tcW w:w="2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7F31" w:rsidRPr="000B51CD" w:rsidRDefault="00EC7F31" w:rsidP="00EC7F31">
            <w:pPr>
              <w:ind w:firstLine="567"/>
              <w:jc w:val="both"/>
            </w:pPr>
            <w:r w:rsidRPr="000B51CD">
              <w:t>2.</w:t>
            </w:r>
          </w:p>
        </w:tc>
        <w:tc>
          <w:tcPr>
            <w:tcW w:w="39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7F31" w:rsidRPr="000B51CD" w:rsidRDefault="00EC7F31" w:rsidP="00EC7F31">
            <w:pPr>
              <w:ind w:firstLine="567"/>
              <w:jc w:val="both"/>
            </w:pPr>
            <w:r w:rsidRPr="000B51CD">
              <w:t>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требований Правил благоустройства</w:t>
            </w:r>
          </w:p>
        </w:tc>
        <w:tc>
          <w:tcPr>
            <w:tcW w:w="7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7F31" w:rsidRPr="000B51CD" w:rsidRDefault="00EC7F31" w:rsidP="00EC7F31">
            <w:pPr>
              <w:jc w:val="both"/>
            </w:pPr>
            <w:r w:rsidRPr="000B51CD">
              <w:t>Средний риск</w:t>
            </w:r>
          </w:p>
        </w:tc>
      </w:tr>
      <w:tr w:rsidR="00EC7F31" w:rsidRPr="000B51CD" w:rsidTr="00EC7F31">
        <w:trPr>
          <w:jc w:val="center"/>
        </w:trPr>
        <w:tc>
          <w:tcPr>
            <w:tcW w:w="2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7F31" w:rsidRPr="000B51CD" w:rsidRDefault="00EC7F31" w:rsidP="00EC7F31">
            <w:pPr>
              <w:ind w:firstLine="567"/>
              <w:jc w:val="both"/>
            </w:pPr>
            <w:r w:rsidRPr="000B51CD">
              <w:lastRenderedPageBreak/>
              <w:t>3.</w:t>
            </w:r>
          </w:p>
        </w:tc>
        <w:tc>
          <w:tcPr>
            <w:tcW w:w="39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7F31" w:rsidRPr="000B51CD" w:rsidRDefault="00EC7F31" w:rsidP="00EC7F31">
            <w:pPr>
              <w:ind w:firstLine="567"/>
              <w:jc w:val="both"/>
            </w:pPr>
            <w:r w:rsidRPr="000B51CD">
              <w:t>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требований Правил благоустройства.</w:t>
            </w:r>
          </w:p>
        </w:tc>
        <w:tc>
          <w:tcPr>
            <w:tcW w:w="7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7F31" w:rsidRPr="000B51CD" w:rsidRDefault="00EC7F31" w:rsidP="00EC7F31">
            <w:pPr>
              <w:jc w:val="both"/>
            </w:pPr>
            <w:r w:rsidRPr="000B51CD">
              <w:t>Умеренный риск</w:t>
            </w:r>
          </w:p>
        </w:tc>
      </w:tr>
      <w:tr w:rsidR="00EC7F31" w:rsidRPr="000B51CD" w:rsidTr="00EC7F31">
        <w:trPr>
          <w:jc w:val="center"/>
        </w:trPr>
        <w:tc>
          <w:tcPr>
            <w:tcW w:w="2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7F31" w:rsidRPr="000B51CD" w:rsidRDefault="00EC7F31" w:rsidP="00EC7F31">
            <w:pPr>
              <w:ind w:firstLine="567"/>
              <w:jc w:val="both"/>
            </w:pPr>
            <w:r w:rsidRPr="000B51CD">
              <w:t>4.</w:t>
            </w:r>
          </w:p>
        </w:tc>
        <w:tc>
          <w:tcPr>
            <w:tcW w:w="39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7F31" w:rsidRPr="000B51CD" w:rsidRDefault="00EC7F31" w:rsidP="00EC7F31">
            <w:pPr>
              <w:ind w:firstLine="567"/>
              <w:jc w:val="both"/>
            </w:pPr>
            <w:r w:rsidRPr="000B51CD">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в области благоустройства к категориям риска</w:t>
            </w:r>
          </w:p>
        </w:tc>
        <w:tc>
          <w:tcPr>
            <w:tcW w:w="7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7F31" w:rsidRPr="000B51CD" w:rsidRDefault="00EC7F31" w:rsidP="00EC7F31">
            <w:pPr>
              <w:jc w:val="both"/>
            </w:pPr>
            <w:r w:rsidRPr="000B51CD">
              <w:t>Низкий риск</w:t>
            </w:r>
          </w:p>
        </w:tc>
      </w:tr>
    </w:tbl>
    <w:p w:rsidR="00EC7F31" w:rsidRPr="000B51CD" w:rsidRDefault="00EC7F31" w:rsidP="00EC7F31">
      <w:pPr>
        <w:ind w:firstLine="567"/>
        <w:jc w:val="both"/>
        <w:rPr>
          <w:color w:val="000000"/>
        </w:rPr>
      </w:pPr>
      <w:r w:rsidRPr="000B51CD">
        <w:rPr>
          <w:color w:val="000000"/>
        </w:rPr>
        <w:t> </w:t>
      </w:r>
    </w:p>
    <w:p w:rsidR="00EC7F31" w:rsidRDefault="00EC7F31" w:rsidP="00EC7F31">
      <w:pPr>
        <w:ind w:firstLine="567"/>
        <w:jc w:val="right"/>
        <w:rPr>
          <w:color w:val="000000"/>
        </w:rPr>
      </w:pPr>
    </w:p>
    <w:p w:rsidR="00EC7F31" w:rsidRDefault="00EC7F31" w:rsidP="00EC7F31">
      <w:pPr>
        <w:ind w:firstLine="567"/>
        <w:jc w:val="right"/>
        <w:rPr>
          <w:color w:val="000000"/>
        </w:rPr>
      </w:pPr>
    </w:p>
    <w:p w:rsidR="00EC7F31" w:rsidRDefault="00EC7F31" w:rsidP="00EC7F31">
      <w:pPr>
        <w:ind w:firstLine="567"/>
        <w:jc w:val="right"/>
        <w:rPr>
          <w:color w:val="000000"/>
        </w:rPr>
      </w:pPr>
    </w:p>
    <w:p w:rsidR="00EC7F31" w:rsidRDefault="00EC7F31" w:rsidP="00EC7F31">
      <w:pPr>
        <w:ind w:firstLine="567"/>
        <w:jc w:val="right"/>
        <w:rPr>
          <w:color w:val="000000"/>
        </w:rPr>
      </w:pPr>
    </w:p>
    <w:p w:rsidR="00EC7F31" w:rsidRDefault="00EC7F31" w:rsidP="00EC7F31">
      <w:pPr>
        <w:ind w:firstLine="567"/>
        <w:jc w:val="right"/>
        <w:rPr>
          <w:color w:val="000000"/>
        </w:rPr>
      </w:pPr>
    </w:p>
    <w:p w:rsidR="00EC7F31" w:rsidRDefault="00EC7F31" w:rsidP="00EC7F31">
      <w:pPr>
        <w:ind w:firstLine="567"/>
        <w:jc w:val="right"/>
        <w:rPr>
          <w:color w:val="000000"/>
        </w:rPr>
      </w:pPr>
    </w:p>
    <w:p w:rsidR="00EC7F31" w:rsidRDefault="00EC7F31" w:rsidP="00EC7F31">
      <w:pPr>
        <w:ind w:firstLine="567"/>
        <w:jc w:val="right"/>
        <w:rPr>
          <w:color w:val="000000"/>
        </w:rPr>
      </w:pPr>
    </w:p>
    <w:p w:rsidR="00EC7F31" w:rsidRDefault="00EC7F31" w:rsidP="00EC7F31">
      <w:pPr>
        <w:ind w:firstLine="567"/>
        <w:jc w:val="right"/>
        <w:rPr>
          <w:color w:val="000000"/>
        </w:rPr>
      </w:pPr>
    </w:p>
    <w:p w:rsidR="00EC7F31" w:rsidRDefault="00EC7F31" w:rsidP="00EC7F31">
      <w:pPr>
        <w:ind w:firstLine="567"/>
        <w:jc w:val="right"/>
        <w:rPr>
          <w:color w:val="000000"/>
        </w:rPr>
      </w:pPr>
    </w:p>
    <w:p w:rsidR="00EC7F31" w:rsidRPr="000B51CD" w:rsidRDefault="00EC7F31" w:rsidP="00EC7F31">
      <w:pPr>
        <w:ind w:firstLine="567"/>
        <w:jc w:val="right"/>
        <w:rPr>
          <w:color w:val="000000"/>
        </w:rPr>
      </w:pPr>
      <w:r w:rsidRPr="000B51CD">
        <w:rPr>
          <w:color w:val="000000"/>
        </w:rPr>
        <w:t>Приложение № 3</w:t>
      </w:r>
    </w:p>
    <w:p w:rsidR="00EC7F31" w:rsidRPr="000B51CD" w:rsidRDefault="00EC7F31" w:rsidP="00EC7F31">
      <w:pPr>
        <w:ind w:firstLine="567"/>
        <w:jc w:val="right"/>
        <w:rPr>
          <w:color w:val="000000"/>
        </w:rPr>
      </w:pPr>
      <w:r w:rsidRPr="000B51CD">
        <w:rPr>
          <w:color w:val="000000"/>
        </w:rPr>
        <w:t>к Положению о муниципальном контроле</w:t>
      </w:r>
    </w:p>
    <w:p w:rsidR="00EC7F31" w:rsidRPr="000B51CD" w:rsidRDefault="00EC7F31" w:rsidP="00EC7F31">
      <w:pPr>
        <w:ind w:firstLine="567"/>
        <w:jc w:val="right"/>
        <w:rPr>
          <w:color w:val="000000"/>
        </w:rPr>
      </w:pPr>
      <w:r w:rsidRPr="000B51CD">
        <w:rPr>
          <w:color w:val="000000"/>
        </w:rPr>
        <w:t>в сфере благоустройства на территории</w:t>
      </w:r>
    </w:p>
    <w:p w:rsidR="00EC7F31" w:rsidRPr="000B51CD" w:rsidRDefault="00EC7F31" w:rsidP="00EC7F31">
      <w:pPr>
        <w:ind w:firstLine="567"/>
        <w:jc w:val="right"/>
        <w:rPr>
          <w:color w:val="000000"/>
        </w:rPr>
      </w:pPr>
      <w:proofErr w:type="spellStart"/>
      <w:r w:rsidRPr="000B51CD">
        <w:rPr>
          <w:color w:val="000000"/>
        </w:rPr>
        <w:t>Русско</w:t>
      </w:r>
      <w:proofErr w:type="spellEnd"/>
      <w:r w:rsidRPr="000B51CD">
        <w:rPr>
          <w:color w:val="000000"/>
        </w:rPr>
        <w:t xml:space="preserve"> - Камешкирского сельсовета Камешкирского района</w:t>
      </w:r>
    </w:p>
    <w:p w:rsidR="00EC7F31" w:rsidRPr="000B51CD" w:rsidRDefault="00EC7F31" w:rsidP="00EC7F31">
      <w:pPr>
        <w:ind w:firstLine="567"/>
        <w:jc w:val="right"/>
        <w:rPr>
          <w:color w:val="000000"/>
        </w:rPr>
      </w:pPr>
      <w:r w:rsidRPr="000B51CD">
        <w:rPr>
          <w:color w:val="000000"/>
        </w:rPr>
        <w:t>Пензенской области</w:t>
      </w:r>
    </w:p>
    <w:p w:rsidR="00EC7F31" w:rsidRPr="000B51CD" w:rsidRDefault="00EC7F31" w:rsidP="00EC7F31">
      <w:pPr>
        <w:ind w:firstLine="567"/>
        <w:jc w:val="both"/>
        <w:rPr>
          <w:color w:val="000000"/>
        </w:rPr>
      </w:pPr>
      <w:r w:rsidRPr="000B51CD">
        <w:rPr>
          <w:color w:val="000000"/>
        </w:rPr>
        <w:t> </w:t>
      </w:r>
    </w:p>
    <w:p w:rsidR="00EC7F31" w:rsidRPr="000B51CD" w:rsidRDefault="00EC7F31" w:rsidP="00EC7F31">
      <w:pPr>
        <w:ind w:firstLine="567"/>
        <w:jc w:val="center"/>
        <w:rPr>
          <w:color w:val="000000"/>
        </w:rPr>
      </w:pPr>
      <w:r w:rsidRPr="000B51CD">
        <w:rPr>
          <w:b/>
          <w:bCs/>
          <w:color w:val="000000"/>
        </w:rPr>
        <w:t>Перечень индикаторов риска нарушения обязательных требований, проверяемых в рамках осуществления муниципального контроля в сфере благоустройства</w:t>
      </w:r>
    </w:p>
    <w:p w:rsidR="00EC7F31" w:rsidRPr="000B51CD" w:rsidRDefault="00EC7F31" w:rsidP="00EC7F31">
      <w:pPr>
        <w:ind w:firstLine="567"/>
        <w:jc w:val="center"/>
        <w:rPr>
          <w:color w:val="000000"/>
        </w:rPr>
      </w:pPr>
      <w:r w:rsidRPr="000B51CD">
        <w:rPr>
          <w:color w:val="000000"/>
        </w:rPr>
        <w:t> </w:t>
      </w:r>
    </w:p>
    <w:tbl>
      <w:tblPr>
        <w:tblW w:w="5000" w:type="pct"/>
        <w:jc w:val="center"/>
        <w:tblCellMar>
          <w:left w:w="0" w:type="dxa"/>
          <w:right w:w="0" w:type="dxa"/>
        </w:tblCellMar>
        <w:tblLook w:val="04A0" w:firstRow="1" w:lastRow="0" w:firstColumn="1" w:lastColumn="0" w:noHBand="0" w:noVBand="1"/>
      </w:tblPr>
      <w:tblGrid>
        <w:gridCol w:w="1465"/>
        <w:gridCol w:w="4805"/>
        <w:gridCol w:w="3300"/>
      </w:tblGrid>
      <w:tr w:rsidR="00EC7F31" w:rsidRPr="000B51CD" w:rsidTr="00EC7F31">
        <w:trPr>
          <w:jc w:val="center"/>
        </w:trPr>
        <w:tc>
          <w:tcPr>
            <w:tcW w:w="72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7F31" w:rsidRPr="000B51CD" w:rsidRDefault="00EC7F31" w:rsidP="00EC7F31">
            <w:pPr>
              <w:ind w:firstLine="567"/>
              <w:jc w:val="both"/>
            </w:pPr>
            <w:r w:rsidRPr="000B51CD">
              <w:t>Наименование индикатора</w:t>
            </w:r>
          </w:p>
        </w:tc>
        <w:tc>
          <w:tcPr>
            <w:tcW w:w="25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7F31" w:rsidRPr="000B51CD" w:rsidRDefault="00EC7F31" w:rsidP="00EC7F31">
            <w:pPr>
              <w:ind w:firstLine="567"/>
              <w:jc w:val="both"/>
            </w:pPr>
            <w:r w:rsidRPr="000B51CD">
              <w:t>Нормальное состояние для выбранного параметра (критерии оценки), единица измерения (при наличии)</w:t>
            </w:r>
          </w:p>
        </w:tc>
        <w:tc>
          <w:tcPr>
            <w:tcW w:w="172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7F31" w:rsidRPr="000B51CD" w:rsidRDefault="00EC7F31" w:rsidP="00EC7F31">
            <w:pPr>
              <w:ind w:firstLine="567"/>
              <w:jc w:val="both"/>
            </w:pPr>
            <w:r w:rsidRPr="000B51CD">
              <w:t>Показатель индикатора риска</w:t>
            </w:r>
          </w:p>
        </w:tc>
      </w:tr>
      <w:tr w:rsidR="00EC7F31" w:rsidRPr="000B51CD" w:rsidTr="00EC7F31">
        <w:trPr>
          <w:jc w:val="center"/>
        </w:trPr>
        <w:tc>
          <w:tcPr>
            <w:tcW w:w="72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7F31" w:rsidRPr="000B51CD" w:rsidRDefault="00EC7F31" w:rsidP="00EC7F31">
            <w:pPr>
              <w:ind w:firstLine="567"/>
              <w:jc w:val="both"/>
            </w:pPr>
            <w:r w:rsidRPr="000B51CD">
              <w:t>Наименование индикатора 1</w:t>
            </w:r>
          </w:p>
        </w:tc>
        <w:tc>
          <w:tcPr>
            <w:tcW w:w="25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7F31" w:rsidRPr="000B51CD" w:rsidRDefault="00EC7F31" w:rsidP="00EC7F31">
            <w:pPr>
              <w:ind w:firstLine="567"/>
              <w:jc w:val="both"/>
            </w:pPr>
            <w:r w:rsidRPr="000B51CD">
              <w:t>5-10, шт.</w:t>
            </w:r>
          </w:p>
        </w:tc>
        <w:tc>
          <w:tcPr>
            <w:tcW w:w="172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7F31" w:rsidRPr="000B51CD" w:rsidRDefault="00EC7F31" w:rsidP="00EC7F31">
            <w:pPr>
              <w:ind w:firstLine="567"/>
              <w:jc w:val="both"/>
            </w:pPr>
            <w:r w:rsidRPr="000B51CD">
              <w:t>&lt; 5 шт. или</w:t>
            </w:r>
          </w:p>
          <w:p w:rsidR="00EC7F31" w:rsidRPr="000B51CD" w:rsidRDefault="00EC7F31" w:rsidP="00EC7F31">
            <w:pPr>
              <w:ind w:firstLine="567"/>
              <w:jc w:val="both"/>
            </w:pPr>
            <w:r w:rsidRPr="000B51CD">
              <w:t>&gt; 10 шт.</w:t>
            </w:r>
          </w:p>
        </w:tc>
      </w:tr>
      <w:tr w:rsidR="00EC7F31" w:rsidRPr="000B51CD" w:rsidTr="00EC7F31">
        <w:trPr>
          <w:jc w:val="center"/>
        </w:trPr>
        <w:tc>
          <w:tcPr>
            <w:tcW w:w="72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7F31" w:rsidRPr="000B51CD" w:rsidRDefault="00EC7F31" w:rsidP="00EC7F31">
            <w:pPr>
              <w:ind w:firstLine="567"/>
              <w:jc w:val="both"/>
            </w:pPr>
            <w:r w:rsidRPr="000B51CD">
              <w:t>Наименование индикатора 2</w:t>
            </w:r>
          </w:p>
        </w:tc>
        <w:tc>
          <w:tcPr>
            <w:tcW w:w="25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7F31" w:rsidRPr="000B51CD" w:rsidRDefault="00EC7F31" w:rsidP="00EC7F31">
            <w:pPr>
              <w:ind w:firstLine="567"/>
              <w:jc w:val="both"/>
            </w:pPr>
            <w:r w:rsidRPr="000B51CD">
              <w:t>нет</w:t>
            </w:r>
          </w:p>
        </w:tc>
        <w:tc>
          <w:tcPr>
            <w:tcW w:w="172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7F31" w:rsidRPr="000B51CD" w:rsidRDefault="00EC7F31" w:rsidP="00EC7F31">
            <w:pPr>
              <w:ind w:firstLine="567"/>
              <w:jc w:val="both"/>
            </w:pPr>
            <w:r w:rsidRPr="000B51CD">
              <w:t>да</w:t>
            </w:r>
          </w:p>
        </w:tc>
      </w:tr>
      <w:tr w:rsidR="00EC7F31" w:rsidRPr="000B51CD" w:rsidTr="00EC7F31">
        <w:trPr>
          <w:jc w:val="center"/>
        </w:trPr>
        <w:tc>
          <w:tcPr>
            <w:tcW w:w="72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7F31" w:rsidRPr="000B51CD" w:rsidRDefault="00EC7F31" w:rsidP="00EC7F31">
            <w:pPr>
              <w:ind w:firstLine="567"/>
              <w:jc w:val="both"/>
            </w:pPr>
            <w:r w:rsidRPr="000B51CD">
              <w:t>Наименование индикатора 3</w:t>
            </w:r>
          </w:p>
        </w:tc>
        <w:tc>
          <w:tcPr>
            <w:tcW w:w="25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7F31" w:rsidRPr="000B51CD" w:rsidRDefault="00EC7F31" w:rsidP="00EC7F31">
            <w:pPr>
              <w:ind w:firstLine="567"/>
              <w:jc w:val="both"/>
            </w:pPr>
            <w:r w:rsidRPr="000B51CD">
              <w:t>определяется в соответствии с Федеральным законом </w:t>
            </w:r>
            <w:proofErr w:type="gramStart"/>
            <w:r w:rsidRPr="000B51CD">
              <w:t>от</w:t>
            </w:r>
            <w:proofErr w:type="gramEnd"/>
            <w:r w:rsidRPr="000B51CD">
              <w:t> ... № ...</w:t>
            </w:r>
          </w:p>
        </w:tc>
        <w:tc>
          <w:tcPr>
            <w:tcW w:w="172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7F31" w:rsidRPr="000B51CD" w:rsidRDefault="00EC7F31" w:rsidP="00EC7F31">
            <w:pPr>
              <w:ind w:firstLine="567"/>
              <w:jc w:val="both"/>
            </w:pPr>
            <w:r w:rsidRPr="000B51CD">
              <w:t>снижение или превышение нормальных параметров более чем на 10%</w:t>
            </w:r>
          </w:p>
        </w:tc>
      </w:tr>
    </w:tbl>
    <w:p w:rsidR="00EC7F31" w:rsidRPr="000B51CD" w:rsidRDefault="00EC7F31" w:rsidP="00EC7F31">
      <w:pPr>
        <w:ind w:firstLine="567"/>
        <w:jc w:val="both"/>
        <w:rPr>
          <w:color w:val="000000"/>
        </w:rPr>
      </w:pPr>
      <w:r w:rsidRPr="000B51CD">
        <w:rPr>
          <w:color w:val="000000"/>
        </w:rPr>
        <w:t> </w:t>
      </w:r>
    </w:p>
    <w:p w:rsidR="00EC7F31" w:rsidRPr="000B51CD" w:rsidRDefault="00EC7F31" w:rsidP="00EC7F31">
      <w:pPr>
        <w:ind w:firstLine="567"/>
        <w:jc w:val="right"/>
        <w:rPr>
          <w:color w:val="000000"/>
        </w:rPr>
      </w:pPr>
      <w:r w:rsidRPr="000B51CD">
        <w:rPr>
          <w:color w:val="000000"/>
        </w:rPr>
        <w:t>Приложение № 4</w:t>
      </w:r>
    </w:p>
    <w:p w:rsidR="00EC7F31" w:rsidRPr="000B51CD" w:rsidRDefault="00EC7F31" w:rsidP="00EC7F31">
      <w:pPr>
        <w:ind w:firstLine="567"/>
        <w:jc w:val="right"/>
        <w:rPr>
          <w:color w:val="000000"/>
        </w:rPr>
      </w:pPr>
      <w:r w:rsidRPr="000B51CD">
        <w:rPr>
          <w:color w:val="000000"/>
        </w:rPr>
        <w:t>к Положению о муниципальном контроле</w:t>
      </w:r>
    </w:p>
    <w:p w:rsidR="00EC7F31" w:rsidRPr="000B51CD" w:rsidRDefault="00EC7F31" w:rsidP="00EC7F31">
      <w:pPr>
        <w:ind w:firstLine="567"/>
        <w:jc w:val="right"/>
        <w:rPr>
          <w:color w:val="000000"/>
        </w:rPr>
      </w:pPr>
      <w:r w:rsidRPr="000B51CD">
        <w:rPr>
          <w:color w:val="000000"/>
        </w:rPr>
        <w:t>в сфере благоустройства на территории</w:t>
      </w:r>
    </w:p>
    <w:p w:rsidR="00EC7F31" w:rsidRPr="000B51CD" w:rsidRDefault="00EC7F31" w:rsidP="00EC7F31">
      <w:pPr>
        <w:ind w:firstLine="567"/>
        <w:jc w:val="right"/>
        <w:rPr>
          <w:color w:val="000000"/>
        </w:rPr>
      </w:pPr>
      <w:proofErr w:type="spellStart"/>
      <w:r w:rsidRPr="000B51CD">
        <w:rPr>
          <w:color w:val="000000"/>
        </w:rPr>
        <w:t>Русско</w:t>
      </w:r>
      <w:proofErr w:type="spellEnd"/>
      <w:r w:rsidRPr="000B51CD">
        <w:rPr>
          <w:color w:val="000000"/>
        </w:rPr>
        <w:t xml:space="preserve"> - Камешкирского сельсовета Камешкирского района</w:t>
      </w:r>
    </w:p>
    <w:p w:rsidR="00EC7F31" w:rsidRPr="000B51CD" w:rsidRDefault="00EC7F31" w:rsidP="00EC7F31">
      <w:pPr>
        <w:ind w:firstLine="567"/>
        <w:jc w:val="right"/>
        <w:rPr>
          <w:color w:val="000000"/>
        </w:rPr>
      </w:pPr>
      <w:r w:rsidRPr="000B51CD">
        <w:rPr>
          <w:color w:val="000000"/>
        </w:rPr>
        <w:t>Пензенской области</w:t>
      </w:r>
    </w:p>
    <w:p w:rsidR="00EC7F31" w:rsidRPr="000B51CD" w:rsidRDefault="00EC7F31" w:rsidP="00EC7F31">
      <w:pPr>
        <w:ind w:firstLine="567"/>
        <w:jc w:val="center"/>
        <w:rPr>
          <w:color w:val="000000"/>
        </w:rPr>
      </w:pPr>
      <w:r w:rsidRPr="000B51CD">
        <w:rPr>
          <w:b/>
          <w:bCs/>
          <w:color w:val="000000"/>
        </w:rPr>
        <w:lastRenderedPageBreak/>
        <w:t> </w:t>
      </w:r>
    </w:p>
    <w:p w:rsidR="00EC7F31" w:rsidRPr="000B51CD" w:rsidRDefault="00EC7F31" w:rsidP="00EC7F31">
      <w:pPr>
        <w:ind w:firstLine="567"/>
        <w:jc w:val="center"/>
        <w:rPr>
          <w:color w:val="000000"/>
        </w:rPr>
      </w:pPr>
      <w:r w:rsidRPr="000B51CD">
        <w:rPr>
          <w:b/>
          <w:bCs/>
          <w:color w:val="000000"/>
        </w:rPr>
        <w:t>Форма</w:t>
      </w:r>
    </w:p>
    <w:p w:rsidR="00EC7F31" w:rsidRPr="000B51CD" w:rsidRDefault="00EC7F31" w:rsidP="00EC7F31">
      <w:pPr>
        <w:ind w:firstLine="567"/>
        <w:jc w:val="center"/>
        <w:rPr>
          <w:color w:val="000000"/>
        </w:rPr>
      </w:pPr>
      <w:r w:rsidRPr="000B51CD">
        <w:rPr>
          <w:b/>
          <w:bCs/>
          <w:color w:val="000000"/>
        </w:rPr>
        <w:t>Бланк Контрольного органа</w:t>
      </w:r>
    </w:p>
    <w:p w:rsidR="00EC7F31" w:rsidRPr="000B51CD" w:rsidRDefault="00EC7F31" w:rsidP="00EC7F31">
      <w:pPr>
        <w:ind w:firstLine="567"/>
        <w:jc w:val="center"/>
        <w:rPr>
          <w:color w:val="000000"/>
        </w:rPr>
      </w:pPr>
      <w:r w:rsidRPr="000B51CD">
        <w:rPr>
          <w:b/>
          <w:bCs/>
          <w:color w:val="000000"/>
        </w:rPr>
        <w:t> </w:t>
      </w:r>
    </w:p>
    <w:tbl>
      <w:tblPr>
        <w:tblW w:w="5000" w:type="pct"/>
        <w:jc w:val="center"/>
        <w:tblCellMar>
          <w:left w:w="0" w:type="dxa"/>
          <w:right w:w="0" w:type="dxa"/>
        </w:tblCellMar>
        <w:tblLook w:val="04A0" w:firstRow="1" w:lastRow="0" w:firstColumn="1" w:lastColumn="0" w:noHBand="0" w:noVBand="1"/>
      </w:tblPr>
      <w:tblGrid>
        <w:gridCol w:w="555"/>
        <w:gridCol w:w="8923"/>
      </w:tblGrid>
      <w:tr w:rsidR="00EC7F31" w:rsidRPr="000B51CD" w:rsidTr="00EC7F31">
        <w:trPr>
          <w:jc w:val="center"/>
        </w:trPr>
        <w:tc>
          <w:tcPr>
            <w:tcW w:w="293" w:type="pct"/>
            <w:tcMar>
              <w:top w:w="102" w:type="dxa"/>
              <w:left w:w="62" w:type="dxa"/>
              <w:bottom w:w="102" w:type="dxa"/>
              <w:right w:w="62" w:type="dxa"/>
            </w:tcMar>
            <w:hideMark/>
          </w:tcPr>
          <w:p w:rsidR="00EC7F31" w:rsidRPr="000B51CD" w:rsidRDefault="00EC7F31" w:rsidP="00EC7F31">
            <w:pPr>
              <w:ind w:firstLine="567"/>
              <w:jc w:val="center"/>
            </w:pPr>
            <w:r w:rsidRPr="000B51CD">
              <w:rPr>
                <w:b/>
                <w:bCs/>
              </w:rPr>
              <w:t> </w:t>
            </w:r>
          </w:p>
        </w:tc>
        <w:tc>
          <w:tcPr>
            <w:tcW w:w="4707" w:type="pct"/>
            <w:tcMar>
              <w:top w:w="102" w:type="dxa"/>
              <w:left w:w="62" w:type="dxa"/>
              <w:bottom w:w="102" w:type="dxa"/>
              <w:right w:w="62" w:type="dxa"/>
            </w:tcMar>
            <w:hideMark/>
          </w:tcPr>
          <w:p w:rsidR="00EC7F31" w:rsidRPr="000B51CD" w:rsidRDefault="00EC7F31" w:rsidP="00EC7F31">
            <w:pPr>
              <w:ind w:firstLine="567"/>
              <w:jc w:val="right"/>
            </w:pPr>
            <w:r w:rsidRPr="000B51CD">
              <w:t>_________________________________</w:t>
            </w:r>
          </w:p>
          <w:p w:rsidR="00EC7F31" w:rsidRPr="000B51CD" w:rsidRDefault="00EC7F31" w:rsidP="00EC7F31">
            <w:pPr>
              <w:ind w:firstLine="567"/>
              <w:jc w:val="right"/>
            </w:pPr>
            <w:r w:rsidRPr="000B51CD">
              <w:t>(указывается должность руководителя контролируемого лица)</w:t>
            </w:r>
          </w:p>
          <w:p w:rsidR="00EC7F31" w:rsidRPr="000B51CD" w:rsidRDefault="00EC7F31" w:rsidP="00EC7F31">
            <w:pPr>
              <w:ind w:firstLine="567"/>
              <w:jc w:val="right"/>
            </w:pPr>
            <w:r w:rsidRPr="000B51CD">
              <w:t>_________________________________</w:t>
            </w:r>
          </w:p>
          <w:p w:rsidR="00EC7F31" w:rsidRPr="000B51CD" w:rsidRDefault="00EC7F31" w:rsidP="00EC7F31">
            <w:pPr>
              <w:ind w:firstLine="567"/>
              <w:jc w:val="right"/>
            </w:pPr>
            <w:r w:rsidRPr="000B51CD">
              <w:t>(указывается полное наименование контролируемого лица)</w:t>
            </w:r>
          </w:p>
          <w:p w:rsidR="00EC7F31" w:rsidRPr="000B51CD" w:rsidRDefault="00EC7F31" w:rsidP="00EC7F31">
            <w:pPr>
              <w:ind w:firstLine="567"/>
              <w:jc w:val="right"/>
            </w:pPr>
            <w:r w:rsidRPr="000B51CD">
              <w:t>_________________________________</w:t>
            </w:r>
          </w:p>
          <w:p w:rsidR="00EC7F31" w:rsidRPr="000B51CD" w:rsidRDefault="00EC7F31" w:rsidP="00EC7F31">
            <w:pPr>
              <w:ind w:firstLine="567"/>
              <w:jc w:val="right"/>
            </w:pPr>
            <w:proofErr w:type="gramStart"/>
            <w:r w:rsidRPr="000B51CD">
              <w:t>(указывается фамилия, имя, отчество</w:t>
            </w:r>
            <w:proofErr w:type="gramEnd"/>
          </w:p>
          <w:p w:rsidR="00EC7F31" w:rsidRPr="000B51CD" w:rsidRDefault="00EC7F31" w:rsidP="00EC7F31">
            <w:pPr>
              <w:ind w:firstLine="567"/>
              <w:jc w:val="right"/>
            </w:pPr>
            <w:r w:rsidRPr="000B51CD">
              <w:t>(при наличии) руководителя контролируемого лица)</w:t>
            </w:r>
          </w:p>
          <w:p w:rsidR="00EC7F31" w:rsidRPr="000B51CD" w:rsidRDefault="00EC7F31" w:rsidP="00EC7F31">
            <w:pPr>
              <w:ind w:firstLine="567"/>
              <w:jc w:val="right"/>
            </w:pPr>
            <w:r w:rsidRPr="000B51CD">
              <w:t>_________________________________</w:t>
            </w:r>
          </w:p>
          <w:p w:rsidR="00EC7F31" w:rsidRPr="000B51CD" w:rsidRDefault="00EC7F31" w:rsidP="00EC7F31">
            <w:pPr>
              <w:ind w:firstLine="567"/>
              <w:jc w:val="right"/>
            </w:pPr>
            <w:r w:rsidRPr="000B51CD">
              <w:t>(указывается адрес места нахождения контролируемого лица)</w:t>
            </w:r>
          </w:p>
          <w:p w:rsidR="00EC7F31" w:rsidRPr="000B51CD" w:rsidRDefault="00EC7F31" w:rsidP="00EC7F31">
            <w:pPr>
              <w:ind w:firstLine="567"/>
              <w:jc w:val="right"/>
            </w:pPr>
            <w:r w:rsidRPr="000B51CD">
              <w:t> </w:t>
            </w:r>
          </w:p>
        </w:tc>
      </w:tr>
    </w:tbl>
    <w:p w:rsidR="00EC7F31" w:rsidRPr="000B51CD" w:rsidRDefault="00EC7F31" w:rsidP="00EC7F31">
      <w:pPr>
        <w:ind w:firstLine="567"/>
        <w:jc w:val="center"/>
        <w:rPr>
          <w:color w:val="000000"/>
        </w:rPr>
      </w:pPr>
      <w:bookmarkStart w:id="20" w:name="Par320"/>
      <w:bookmarkEnd w:id="20"/>
      <w:r w:rsidRPr="000B51CD">
        <w:rPr>
          <w:b/>
          <w:bCs/>
          <w:color w:val="000000"/>
        </w:rPr>
        <w:t>ПРЕДПИСАНИЕ</w:t>
      </w:r>
    </w:p>
    <w:p w:rsidR="00EC7F31" w:rsidRPr="000B51CD" w:rsidRDefault="00EC7F31" w:rsidP="00EC7F31">
      <w:pPr>
        <w:ind w:firstLine="567"/>
        <w:jc w:val="center"/>
        <w:rPr>
          <w:color w:val="000000"/>
        </w:rPr>
      </w:pPr>
      <w:r w:rsidRPr="000B51CD">
        <w:rPr>
          <w:b/>
          <w:bCs/>
          <w:color w:val="000000"/>
        </w:rPr>
        <w:t> </w:t>
      </w:r>
    </w:p>
    <w:p w:rsidR="00EC7F31" w:rsidRPr="000B51CD" w:rsidRDefault="00EC7F31" w:rsidP="00EC7F31">
      <w:pPr>
        <w:ind w:firstLine="567"/>
        <w:jc w:val="both"/>
        <w:rPr>
          <w:color w:val="000000"/>
        </w:rPr>
      </w:pPr>
      <w:r w:rsidRPr="000B51CD">
        <w:rPr>
          <w:color w:val="000000"/>
        </w:rPr>
        <w:t>__________________________________________________________________</w:t>
      </w:r>
    </w:p>
    <w:p w:rsidR="00EC7F31" w:rsidRPr="000B51CD" w:rsidRDefault="00EC7F31" w:rsidP="00EC7F31">
      <w:pPr>
        <w:ind w:firstLine="567"/>
        <w:jc w:val="both"/>
        <w:rPr>
          <w:color w:val="000000"/>
        </w:rPr>
      </w:pPr>
      <w:r w:rsidRPr="000B51CD">
        <w:rPr>
          <w:color w:val="000000"/>
        </w:rPr>
        <w:t>(указывается полное наименование контролируемого лица в дательном падеже)</w:t>
      </w:r>
    </w:p>
    <w:p w:rsidR="00EC7F31" w:rsidRPr="000B51CD" w:rsidRDefault="00EC7F31" w:rsidP="00EC7F31">
      <w:pPr>
        <w:ind w:firstLine="567"/>
        <w:jc w:val="both"/>
        <w:rPr>
          <w:color w:val="000000"/>
        </w:rPr>
      </w:pPr>
      <w:r w:rsidRPr="000B51CD">
        <w:rPr>
          <w:color w:val="000000"/>
        </w:rPr>
        <w:t>об устранении выявленных нарушений обязательных требований</w:t>
      </w:r>
    </w:p>
    <w:p w:rsidR="00EC7F31" w:rsidRPr="000B51CD" w:rsidRDefault="00EC7F31" w:rsidP="00EC7F31">
      <w:pPr>
        <w:ind w:firstLine="567"/>
        <w:jc w:val="both"/>
        <w:rPr>
          <w:color w:val="000000"/>
        </w:rPr>
      </w:pPr>
      <w:r w:rsidRPr="000B51CD">
        <w:rPr>
          <w:color w:val="000000"/>
        </w:rPr>
        <w:t> </w:t>
      </w:r>
    </w:p>
    <w:p w:rsidR="00EC7F31" w:rsidRPr="000B51CD" w:rsidRDefault="00EC7F31" w:rsidP="00EC7F31">
      <w:pPr>
        <w:ind w:firstLine="567"/>
        <w:jc w:val="both"/>
        <w:rPr>
          <w:color w:val="000000"/>
        </w:rPr>
      </w:pPr>
      <w:r w:rsidRPr="000B51CD">
        <w:rPr>
          <w:color w:val="000000"/>
        </w:rPr>
        <w:t>По результатам ____________________________________________________,</w:t>
      </w:r>
    </w:p>
    <w:p w:rsidR="00EC7F31" w:rsidRPr="000B51CD" w:rsidRDefault="00EC7F31" w:rsidP="00EC7F31">
      <w:pPr>
        <w:ind w:firstLine="567"/>
        <w:jc w:val="both"/>
        <w:rPr>
          <w:color w:val="000000"/>
        </w:rPr>
      </w:pPr>
      <w:r w:rsidRPr="000B51CD">
        <w:rPr>
          <w:color w:val="000000"/>
        </w:rPr>
        <w:t>(указываются вид и форма контрольного мероприятия (далее </w:t>
      </w:r>
      <w:proofErr w:type="gramStart"/>
      <w:r w:rsidRPr="000B51CD">
        <w:rPr>
          <w:color w:val="000000"/>
        </w:rPr>
        <w:t>-К</w:t>
      </w:r>
      <w:proofErr w:type="gramEnd"/>
      <w:r w:rsidRPr="000B51CD">
        <w:rPr>
          <w:color w:val="000000"/>
        </w:rPr>
        <w:t>ОНТРОЛЬНЫХ МЕРОПРИЯТИЙ) в соответствии с решением Контрольного органа о проведении КОНТРОЛЬНЫХ МЕРОПРИЯТИЙ)</w:t>
      </w:r>
    </w:p>
    <w:p w:rsidR="00EC7F31" w:rsidRPr="000B51CD" w:rsidRDefault="00EC7F31" w:rsidP="00EC7F31">
      <w:pPr>
        <w:ind w:firstLine="567"/>
        <w:jc w:val="both"/>
        <w:rPr>
          <w:color w:val="000000"/>
        </w:rPr>
      </w:pPr>
      <w:r w:rsidRPr="000B51CD">
        <w:rPr>
          <w:color w:val="000000"/>
        </w:rPr>
        <w:t>проведенной _______________________________________________________________</w:t>
      </w:r>
    </w:p>
    <w:p w:rsidR="00EC7F31" w:rsidRPr="000B51CD" w:rsidRDefault="00EC7F31" w:rsidP="00EC7F31">
      <w:pPr>
        <w:ind w:firstLine="567"/>
        <w:jc w:val="both"/>
        <w:rPr>
          <w:color w:val="000000"/>
        </w:rPr>
      </w:pPr>
      <w:r w:rsidRPr="000B51CD">
        <w:rPr>
          <w:color w:val="000000"/>
        </w:rPr>
        <w:t>(указывается полное наименование контрольного органа)</w:t>
      </w:r>
    </w:p>
    <w:p w:rsidR="00EC7F31" w:rsidRPr="000B51CD" w:rsidRDefault="00EC7F31" w:rsidP="00EC7F31">
      <w:pPr>
        <w:ind w:firstLine="567"/>
        <w:jc w:val="both"/>
        <w:rPr>
          <w:color w:val="000000"/>
        </w:rPr>
      </w:pPr>
      <w:r w:rsidRPr="000B51CD">
        <w:rPr>
          <w:color w:val="000000"/>
        </w:rPr>
        <w:t>в отношении _______________________________________________________________</w:t>
      </w:r>
    </w:p>
    <w:p w:rsidR="00EC7F31" w:rsidRPr="000B51CD" w:rsidRDefault="00EC7F31" w:rsidP="00EC7F31">
      <w:pPr>
        <w:ind w:firstLine="567"/>
        <w:jc w:val="both"/>
        <w:rPr>
          <w:color w:val="000000"/>
        </w:rPr>
      </w:pPr>
      <w:r w:rsidRPr="000B51CD">
        <w:rPr>
          <w:color w:val="000000"/>
        </w:rPr>
        <w:t>(указывается полное наименование контролируемого лица)</w:t>
      </w:r>
    </w:p>
    <w:p w:rsidR="00EC7F31" w:rsidRPr="000B51CD" w:rsidRDefault="00EC7F31" w:rsidP="00EC7F31">
      <w:pPr>
        <w:ind w:firstLine="567"/>
        <w:jc w:val="both"/>
        <w:rPr>
          <w:color w:val="000000"/>
        </w:rPr>
      </w:pPr>
      <w:r w:rsidRPr="000B51CD">
        <w:rPr>
          <w:color w:val="000000"/>
        </w:rPr>
        <w:t>в период с «__» __________ 20__ г. по «__» _________________ 20__ г.</w:t>
      </w:r>
    </w:p>
    <w:p w:rsidR="00EC7F31" w:rsidRPr="000B51CD" w:rsidRDefault="00EC7F31" w:rsidP="00EC7F31">
      <w:pPr>
        <w:ind w:firstLine="567"/>
        <w:jc w:val="both"/>
        <w:rPr>
          <w:color w:val="000000"/>
        </w:rPr>
      </w:pPr>
      <w:r w:rsidRPr="000B51CD">
        <w:rPr>
          <w:color w:val="000000"/>
        </w:rPr>
        <w:t>на основании ____________________________________________________</w:t>
      </w:r>
    </w:p>
    <w:p w:rsidR="00EC7F31" w:rsidRPr="000B51CD" w:rsidRDefault="00EC7F31" w:rsidP="00EC7F31">
      <w:pPr>
        <w:ind w:firstLine="567"/>
        <w:jc w:val="both"/>
        <w:rPr>
          <w:color w:val="000000"/>
        </w:rPr>
      </w:pPr>
      <w:r w:rsidRPr="000B51CD">
        <w:rPr>
          <w:color w:val="000000"/>
        </w:rPr>
        <w:t>(указываются наименование и реквизиты распоряжения/приказа Контрольного органа о проведении КОНТРОЛЬНЫХ МЕРОПРИЯТИЙ)</w:t>
      </w:r>
    </w:p>
    <w:p w:rsidR="00EC7F31" w:rsidRPr="000B51CD" w:rsidRDefault="00EC7F31" w:rsidP="00EC7F31">
      <w:pPr>
        <w:ind w:firstLine="567"/>
        <w:jc w:val="both"/>
        <w:rPr>
          <w:color w:val="000000"/>
        </w:rPr>
      </w:pPr>
      <w:r w:rsidRPr="000B51CD">
        <w:rPr>
          <w:color w:val="000000"/>
        </w:rPr>
        <w:t>(акт _________________________ от «__» _______________ 20__ г. № ____)</w:t>
      </w:r>
    </w:p>
    <w:p w:rsidR="00EC7F31" w:rsidRPr="000B51CD" w:rsidRDefault="00EC7F31" w:rsidP="00EC7F31">
      <w:pPr>
        <w:ind w:firstLine="567"/>
        <w:jc w:val="both"/>
        <w:rPr>
          <w:color w:val="000000"/>
        </w:rPr>
      </w:pPr>
      <w:r w:rsidRPr="000B51CD">
        <w:rPr>
          <w:color w:val="000000"/>
        </w:rPr>
        <w:t>(указываются реквизиты акта КОНТРОЛЬНЫХ МЕРОПРИЯТИЙ)</w:t>
      </w:r>
    </w:p>
    <w:p w:rsidR="00EC7F31" w:rsidRPr="000B51CD" w:rsidRDefault="00EC7F31" w:rsidP="00EC7F31">
      <w:pPr>
        <w:ind w:firstLine="567"/>
        <w:jc w:val="both"/>
        <w:rPr>
          <w:color w:val="000000"/>
        </w:rPr>
      </w:pPr>
      <w:r w:rsidRPr="000B51CD">
        <w:rPr>
          <w:color w:val="000000"/>
        </w:rPr>
        <w:t>__________________________________________________________________</w:t>
      </w:r>
    </w:p>
    <w:p w:rsidR="00EC7F31" w:rsidRPr="000B51CD" w:rsidRDefault="00EC7F31" w:rsidP="00EC7F31">
      <w:pPr>
        <w:ind w:firstLine="567"/>
        <w:jc w:val="both"/>
        <w:rPr>
          <w:color w:val="000000"/>
        </w:rPr>
      </w:pPr>
      <w:r w:rsidRPr="000B51CD">
        <w:rPr>
          <w:color w:val="000000"/>
        </w:rPr>
        <w:t>(указываются вид и форма КОНТРОЛЬНЫХ МЕРОПРИЯТИЙ)</w:t>
      </w:r>
    </w:p>
    <w:p w:rsidR="00EC7F31" w:rsidRPr="000B51CD" w:rsidRDefault="00EC7F31" w:rsidP="00EC7F31">
      <w:pPr>
        <w:ind w:firstLine="567"/>
        <w:jc w:val="both"/>
        <w:rPr>
          <w:color w:val="000000"/>
        </w:rPr>
      </w:pPr>
      <w:r w:rsidRPr="000B51CD">
        <w:rPr>
          <w:color w:val="000000"/>
        </w:rPr>
        <w:t>выявлены нарушения обязательных требований ________________ законодательства:</w:t>
      </w:r>
    </w:p>
    <w:p w:rsidR="00EC7F31" w:rsidRPr="000B51CD" w:rsidRDefault="00EC7F31" w:rsidP="00EC7F31">
      <w:pPr>
        <w:ind w:firstLine="567"/>
        <w:jc w:val="both"/>
        <w:rPr>
          <w:color w:val="000000"/>
        </w:rPr>
      </w:pPr>
      <w:proofErr w:type="gramStart"/>
      <w:r w:rsidRPr="000B51CD">
        <w:rPr>
          <w:color w:val="000000"/>
        </w:rPr>
        <w:t>(перечисляются выявленные нарушения обязательных требований с указанием структурных единиц нормативных правовых актов, </w:t>
      </w:r>
      <w:proofErr w:type="gramEnd"/>
    </w:p>
    <w:p w:rsidR="00EC7F31" w:rsidRPr="000B51CD" w:rsidRDefault="00EC7F31" w:rsidP="00EC7F31">
      <w:pPr>
        <w:ind w:firstLine="567"/>
        <w:jc w:val="both"/>
        <w:rPr>
          <w:color w:val="000000"/>
        </w:rPr>
      </w:pPr>
      <w:r w:rsidRPr="000B51CD">
        <w:rPr>
          <w:color w:val="000000"/>
        </w:rPr>
        <w:t>которыми установлены данные обязательные требования)</w:t>
      </w:r>
    </w:p>
    <w:p w:rsidR="00EC7F31" w:rsidRPr="000B51CD" w:rsidRDefault="00EC7F31" w:rsidP="00EC7F31">
      <w:pPr>
        <w:ind w:firstLine="567"/>
        <w:jc w:val="both"/>
        <w:rPr>
          <w:color w:val="000000"/>
        </w:rPr>
      </w:pPr>
      <w:r w:rsidRPr="000B51CD">
        <w:rPr>
          <w:color w:val="000000"/>
        </w:rPr>
        <w:t> </w:t>
      </w:r>
    </w:p>
    <w:p w:rsidR="00EC7F31" w:rsidRPr="000B51CD" w:rsidRDefault="00EC7F31" w:rsidP="00EC7F31">
      <w:pPr>
        <w:ind w:firstLine="567"/>
        <w:jc w:val="both"/>
        <w:rPr>
          <w:color w:val="000000"/>
        </w:rPr>
      </w:pPr>
      <w:r w:rsidRPr="000B51CD">
        <w:rPr>
          <w:color w:val="000000"/>
        </w:rPr>
        <w:t>На основании изложенного, в соответствии с пунктом 1 части 2 статьи 90 Федерального закона от 31 июля 2020 г. № 248-ФЗ «О государственном контроле (надзоре) и муниципальном контроле в Российской Федерации»____________________________________________________</w:t>
      </w:r>
    </w:p>
    <w:p w:rsidR="00EC7F31" w:rsidRPr="000B51CD" w:rsidRDefault="00EC7F31" w:rsidP="00EC7F31">
      <w:pPr>
        <w:ind w:firstLine="567"/>
        <w:jc w:val="both"/>
        <w:rPr>
          <w:color w:val="000000"/>
        </w:rPr>
      </w:pPr>
      <w:r w:rsidRPr="000B51CD">
        <w:rPr>
          <w:color w:val="000000"/>
        </w:rPr>
        <w:t>(указывается полное наименование Контрольного органа)</w:t>
      </w:r>
    </w:p>
    <w:p w:rsidR="00EC7F31" w:rsidRPr="000B51CD" w:rsidRDefault="00EC7F31" w:rsidP="00EC7F31">
      <w:pPr>
        <w:ind w:firstLine="567"/>
        <w:jc w:val="both"/>
        <w:rPr>
          <w:color w:val="000000"/>
        </w:rPr>
      </w:pPr>
      <w:r w:rsidRPr="000B51CD">
        <w:rPr>
          <w:color w:val="000000"/>
        </w:rPr>
        <w:t> </w:t>
      </w:r>
    </w:p>
    <w:p w:rsidR="00EC7F31" w:rsidRPr="000B51CD" w:rsidRDefault="00EC7F31" w:rsidP="00EC7F31">
      <w:pPr>
        <w:ind w:firstLine="567"/>
        <w:jc w:val="both"/>
        <w:rPr>
          <w:color w:val="000000"/>
        </w:rPr>
      </w:pPr>
      <w:r w:rsidRPr="000B51CD">
        <w:rPr>
          <w:color w:val="000000"/>
        </w:rPr>
        <w:lastRenderedPageBreak/>
        <w:t> предписывает:</w:t>
      </w:r>
    </w:p>
    <w:p w:rsidR="00EC7F31" w:rsidRPr="000B51CD" w:rsidRDefault="00EC7F31" w:rsidP="00EC7F31">
      <w:pPr>
        <w:ind w:firstLine="567"/>
        <w:jc w:val="both"/>
        <w:rPr>
          <w:color w:val="000000"/>
        </w:rPr>
      </w:pPr>
      <w:r w:rsidRPr="000B51CD">
        <w:rPr>
          <w:color w:val="000000"/>
        </w:rPr>
        <w:t>1. Устранить выявленные нарушения обязательных требований в срок </w:t>
      </w:r>
      <w:proofErr w:type="gramStart"/>
      <w:r w:rsidRPr="000B51CD">
        <w:rPr>
          <w:color w:val="000000"/>
        </w:rPr>
        <w:t>до</w:t>
      </w:r>
      <w:proofErr w:type="gramEnd"/>
    </w:p>
    <w:p w:rsidR="00EC7F31" w:rsidRPr="000B51CD" w:rsidRDefault="00EC7F31" w:rsidP="00EC7F31">
      <w:pPr>
        <w:ind w:firstLine="567"/>
        <w:jc w:val="both"/>
        <w:rPr>
          <w:color w:val="000000"/>
        </w:rPr>
      </w:pPr>
      <w:r w:rsidRPr="000B51CD">
        <w:rPr>
          <w:color w:val="000000"/>
        </w:rPr>
        <w:t>«______» ______________ 20_____ г.</w:t>
      </w:r>
    </w:p>
    <w:p w:rsidR="00EC7F31" w:rsidRPr="000B51CD" w:rsidRDefault="00EC7F31" w:rsidP="00EC7F31">
      <w:pPr>
        <w:ind w:firstLine="567"/>
        <w:jc w:val="both"/>
        <w:rPr>
          <w:color w:val="000000"/>
        </w:rPr>
      </w:pPr>
      <w:r w:rsidRPr="000B51CD">
        <w:rPr>
          <w:color w:val="000000"/>
        </w:rPr>
        <w:t>2. Уведомить _______________________________________________________</w:t>
      </w:r>
    </w:p>
    <w:p w:rsidR="00EC7F31" w:rsidRPr="000B51CD" w:rsidRDefault="00EC7F31" w:rsidP="00EC7F31">
      <w:pPr>
        <w:ind w:firstLine="567"/>
        <w:jc w:val="both"/>
        <w:rPr>
          <w:color w:val="000000"/>
        </w:rPr>
      </w:pPr>
      <w:r w:rsidRPr="000B51CD">
        <w:rPr>
          <w:color w:val="000000"/>
        </w:rPr>
        <w:t>(указывается полное наименование контрольного органа)</w:t>
      </w:r>
    </w:p>
    <w:p w:rsidR="00EC7F31" w:rsidRPr="000B51CD" w:rsidRDefault="00EC7F31" w:rsidP="00EC7F31">
      <w:pPr>
        <w:ind w:firstLine="567"/>
        <w:jc w:val="both"/>
        <w:rPr>
          <w:color w:val="000000"/>
        </w:rPr>
      </w:pPr>
      <w:r w:rsidRPr="000B51CD">
        <w:rPr>
          <w:color w:val="000000"/>
        </w:rPr>
        <w:t>об исполнении предписания об устранении выявленных нарушений обязательных требований с приложением документов и сведений, </w:t>
      </w:r>
    </w:p>
    <w:p w:rsidR="00EC7F31" w:rsidRPr="000B51CD" w:rsidRDefault="00EC7F31" w:rsidP="00EC7F31">
      <w:pPr>
        <w:ind w:firstLine="567"/>
        <w:jc w:val="both"/>
        <w:rPr>
          <w:color w:val="000000"/>
        </w:rPr>
      </w:pPr>
      <w:r w:rsidRPr="000B51CD">
        <w:rPr>
          <w:color w:val="000000"/>
        </w:rPr>
        <w:t>подтверждающих устранение выявленных нарушений обязательных требований, в срок</w:t>
      </w:r>
    </w:p>
    <w:p w:rsidR="00EC7F31" w:rsidRPr="000B51CD" w:rsidRDefault="00EC7F31" w:rsidP="00EC7F31">
      <w:pPr>
        <w:ind w:firstLine="567"/>
        <w:jc w:val="both"/>
        <w:rPr>
          <w:color w:val="000000"/>
        </w:rPr>
      </w:pPr>
      <w:r w:rsidRPr="000B51CD">
        <w:rPr>
          <w:color w:val="000000"/>
        </w:rPr>
        <w:t>до «__» _______________ 20_____ г. включительно.</w:t>
      </w:r>
    </w:p>
    <w:p w:rsidR="00EC7F31" w:rsidRPr="000B51CD" w:rsidRDefault="00EC7F31" w:rsidP="00EC7F31">
      <w:pPr>
        <w:ind w:firstLine="567"/>
        <w:jc w:val="both"/>
        <w:rPr>
          <w:color w:val="000000"/>
        </w:rPr>
      </w:pPr>
      <w:r w:rsidRPr="000B51CD">
        <w:rPr>
          <w:color w:val="000000"/>
        </w:rPr>
        <w:t> </w:t>
      </w:r>
    </w:p>
    <w:p w:rsidR="00EC7F31" w:rsidRPr="000B51CD" w:rsidRDefault="00EC7F31" w:rsidP="00EC7F31">
      <w:pPr>
        <w:ind w:firstLine="567"/>
        <w:jc w:val="both"/>
        <w:rPr>
          <w:color w:val="000000"/>
        </w:rPr>
      </w:pPr>
      <w:r w:rsidRPr="000B51CD">
        <w:rPr>
          <w:color w:val="000000"/>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EC7F31" w:rsidRPr="000B51CD" w:rsidRDefault="00EC7F31" w:rsidP="00EC7F31">
      <w:pPr>
        <w:ind w:firstLine="567"/>
        <w:jc w:val="both"/>
        <w:rPr>
          <w:color w:val="000000"/>
        </w:rPr>
      </w:pPr>
      <w:r w:rsidRPr="000B51CD">
        <w:rPr>
          <w:color w:val="000000"/>
        </w:rPr>
        <w:t> </w:t>
      </w:r>
    </w:p>
    <w:tbl>
      <w:tblPr>
        <w:tblW w:w="5000" w:type="pct"/>
        <w:jc w:val="center"/>
        <w:tblCellMar>
          <w:left w:w="0" w:type="dxa"/>
          <w:right w:w="0" w:type="dxa"/>
        </w:tblCellMar>
        <w:tblLook w:val="04A0" w:firstRow="1" w:lastRow="0" w:firstColumn="1" w:lastColumn="0" w:noHBand="0" w:noVBand="1"/>
      </w:tblPr>
      <w:tblGrid>
        <w:gridCol w:w="2946"/>
        <w:gridCol w:w="3124"/>
        <w:gridCol w:w="3408"/>
      </w:tblGrid>
      <w:tr w:rsidR="00EC7F31" w:rsidRPr="000B51CD" w:rsidTr="00EC7F31">
        <w:trPr>
          <w:jc w:val="center"/>
        </w:trPr>
        <w:tc>
          <w:tcPr>
            <w:tcW w:w="1554" w:type="pct"/>
            <w:tcMar>
              <w:top w:w="102" w:type="dxa"/>
              <w:left w:w="62" w:type="dxa"/>
              <w:bottom w:w="102" w:type="dxa"/>
              <w:right w:w="62" w:type="dxa"/>
            </w:tcMar>
            <w:hideMark/>
          </w:tcPr>
          <w:p w:rsidR="00EC7F31" w:rsidRPr="000B51CD" w:rsidRDefault="00EC7F31" w:rsidP="00EC7F31">
            <w:pPr>
              <w:ind w:firstLine="567"/>
              <w:jc w:val="both"/>
            </w:pPr>
            <w:r w:rsidRPr="000B51CD">
              <w:t>__________________</w:t>
            </w:r>
          </w:p>
        </w:tc>
        <w:tc>
          <w:tcPr>
            <w:tcW w:w="1648" w:type="pct"/>
            <w:tcMar>
              <w:top w:w="102" w:type="dxa"/>
              <w:left w:w="62" w:type="dxa"/>
              <w:bottom w:w="102" w:type="dxa"/>
              <w:right w:w="62" w:type="dxa"/>
            </w:tcMar>
            <w:hideMark/>
          </w:tcPr>
          <w:p w:rsidR="00EC7F31" w:rsidRPr="000B51CD" w:rsidRDefault="00EC7F31" w:rsidP="00EC7F31">
            <w:pPr>
              <w:ind w:firstLine="567"/>
              <w:jc w:val="both"/>
            </w:pPr>
            <w:r w:rsidRPr="000B51CD">
              <w:t>_______________________</w:t>
            </w:r>
          </w:p>
        </w:tc>
        <w:tc>
          <w:tcPr>
            <w:tcW w:w="1798" w:type="pct"/>
            <w:tcMar>
              <w:top w:w="102" w:type="dxa"/>
              <w:left w:w="62" w:type="dxa"/>
              <w:bottom w:w="102" w:type="dxa"/>
              <w:right w:w="62" w:type="dxa"/>
            </w:tcMar>
            <w:hideMark/>
          </w:tcPr>
          <w:p w:rsidR="00EC7F31" w:rsidRPr="000B51CD" w:rsidRDefault="00EC7F31" w:rsidP="00EC7F31">
            <w:pPr>
              <w:ind w:firstLine="567"/>
              <w:jc w:val="both"/>
            </w:pPr>
            <w:r w:rsidRPr="000B51CD">
              <w:t>_______________</w:t>
            </w:r>
          </w:p>
        </w:tc>
      </w:tr>
      <w:tr w:rsidR="00EC7F31" w:rsidRPr="000B51CD" w:rsidTr="00EC7F31">
        <w:trPr>
          <w:jc w:val="center"/>
        </w:trPr>
        <w:tc>
          <w:tcPr>
            <w:tcW w:w="1554" w:type="pct"/>
            <w:tcMar>
              <w:top w:w="102" w:type="dxa"/>
              <w:left w:w="62" w:type="dxa"/>
              <w:bottom w:w="102" w:type="dxa"/>
              <w:right w:w="62" w:type="dxa"/>
            </w:tcMar>
            <w:hideMark/>
          </w:tcPr>
          <w:p w:rsidR="00EC7F31" w:rsidRPr="000B51CD" w:rsidRDefault="00EC7F31" w:rsidP="00EC7F31">
            <w:pPr>
              <w:ind w:firstLine="567"/>
              <w:jc w:val="both"/>
            </w:pPr>
            <w:r w:rsidRPr="000B51CD">
              <w:rPr>
                <w:vertAlign w:val="superscript"/>
              </w:rPr>
              <w:t>(должность должностного лица, уполномоченного на проведение контрольных мероприятий)</w:t>
            </w:r>
          </w:p>
        </w:tc>
        <w:tc>
          <w:tcPr>
            <w:tcW w:w="1648" w:type="pct"/>
            <w:tcMar>
              <w:top w:w="102" w:type="dxa"/>
              <w:left w:w="62" w:type="dxa"/>
              <w:bottom w:w="102" w:type="dxa"/>
              <w:right w:w="62" w:type="dxa"/>
            </w:tcMar>
            <w:hideMark/>
          </w:tcPr>
          <w:p w:rsidR="00EC7F31" w:rsidRPr="000B51CD" w:rsidRDefault="00EC7F31" w:rsidP="00EC7F31">
            <w:pPr>
              <w:ind w:firstLine="567"/>
              <w:jc w:val="both"/>
            </w:pPr>
            <w:r w:rsidRPr="000B51CD">
              <w:rPr>
                <w:vertAlign w:val="superscript"/>
              </w:rPr>
              <w:t>(подпись должностного лица, уполномоченного на проведение контрольных мероприятий)</w:t>
            </w:r>
          </w:p>
        </w:tc>
        <w:tc>
          <w:tcPr>
            <w:tcW w:w="1798" w:type="pct"/>
            <w:tcMar>
              <w:top w:w="102" w:type="dxa"/>
              <w:left w:w="62" w:type="dxa"/>
              <w:bottom w:w="102" w:type="dxa"/>
              <w:right w:w="62" w:type="dxa"/>
            </w:tcMar>
            <w:hideMark/>
          </w:tcPr>
          <w:p w:rsidR="00EC7F31" w:rsidRPr="000B51CD" w:rsidRDefault="00EC7F31" w:rsidP="00EC7F31">
            <w:pPr>
              <w:ind w:firstLine="567"/>
              <w:jc w:val="both"/>
            </w:pPr>
            <w:r w:rsidRPr="000B51CD">
              <w:rPr>
                <w:vertAlign w:val="superscript"/>
              </w:rPr>
              <w:t>(фамилия, имя, отчество (при наличии) должностного лица, уполномоченного на проведение контрольных мероприятий)</w:t>
            </w:r>
          </w:p>
        </w:tc>
      </w:tr>
    </w:tbl>
    <w:p w:rsidR="00EC7F31" w:rsidRPr="000B51CD" w:rsidRDefault="00EC7F31" w:rsidP="00EC7F31">
      <w:pPr>
        <w:ind w:firstLine="567"/>
        <w:jc w:val="both"/>
        <w:rPr>
          <w:color w:val="000000"/>
        </w:rPr>
      </w:pPr>
      <w:r w:rsidRPr="000B51CD">
        <w:rPr>
          <w:color w:val="000000"/>
        </w:rPr>
        <w:t> </w:t>
      </w:r>
    </w:p>
    <w:p w:rsidR="00EC7F31" w:rsidRPr="000B51CD" w:rsidRDefault="00EC7F31" w:rsidP="00EC7F31">
      <w:pPr>
        <w:ind w:firstLine="567"/>
        <w:jc w:val="right"/>
        <w:rPr>
          <w:color w:val="000000"/>
        </w:rPr>
      </w:pPr>
      <w:r w:rsidRPr="000B51CD">
        <w:rPr>
          <w:color w:val="000000"/>
        </w:rPr>
        <w:t> </w:t>
      </w:r>
    </w:p>
    <w:p w:rsidR="00EC7F31" w:rsidRPr="000B51CD" w:rsidRDefault="00EC7F31" w:rsidP="00EC7F31">
      <w:pPr>
        <w:ind w:firstLine="567"/>
        <w:jc w:val="right"/>
        <w:rPr>
          <w:color w:val="000000"/>
        </w:rPr>
      </w:pPr>
      <w:r w:rsidRPr="000B51CD">
        <w:rPr>
          <w:color w:val="000000"/>
        </w:rPr>
        <w:t>Приложение № 5</w:t>
      </w:r>
    </w:p>
    <w:p w:rsidR="00EC7F31" w:rsidRPr="000B51CD" w:rsidRDefault="00EC7F31" w:rsidP="00EC7F31">
      <w:pPr>
        <w:ind w:firstLine="567"/>
        <w:jc w:val="right"/>
        <w:rPr>
          <w:color w:val="000000"/>
        </w:rPr>
      </w:pPr>
      <w:r w:rsidRPr="000B51CD">
        <w:rPr>
          <w:color w:val="000000"/>
        </w:rPr>
        <w:t>к Положению о муниципальном контроле</w:t>
      </w:r>
    </w:p>
    <w:p w:rsidR="00EC7F31" w:rsidRPr="000B51CD" w:rsidRDefault="00EC7F31" w:rsidP="00EC7F31">
      <w:pPr>
        <w:ind w:firstLine="567"/>
        <w:jc w:val="right"/>
        <w:rPr>
          <w:color w:val="000000"/>
        </w:rPr>
      </w:pPr>
      <w:r w:rsidRPr="000B51CD">
        <w:rPr>
          <w:color w:val="000000"/>
        </w:rPr>
        <w:t>в сфере благоустройства на территории</w:t>
      </w:r>
    </w:p>
    <w:p w:rsidR="00EC7F31" w:rsidRPr="000B51CD" w:rsidRDefault="00EC7F31" w:rsidP="00EC7F31">
      <w:pPr>
        <w:ind w:firstLine="567"/>
        <w:jc w:val="right"/>
        <w:rPr>
          <w:color w:val="000000"/>
        </w:rPr>
      </w:pPr>
      <w:proofErr w:type="spellStart"/>
      <w:r w:rsidRPr="000B51CD">
        <w:rPr>
          <w:color w:val="000000"/>
        </w:rPr>
        <w:t>Русско</w:t>
      </w:r>
      <w:proofErr w:type="spellEnd"/>
      <w:r w:rsidRPr="000B51CD">
        <w:rPr>
          <w:color w:val="000000"/>
        </w:rPr>
        <w:t xml:space="preserve"> - Камешкирского сельсовета Камешкирского района</w:t>
      </w:r>
    </w:p>
    <w:p w:rsidR="00EC7F31" w:rsidRPr="000B51CD" w:rsidRDefault="00EC7F31" w:rsidP="00EC7F31">
      <w:pPr>
        <w:ind w:firstLine="567"/>
        <w:jc w:val="right"/>
        <w:rPr>
          <w:color w:val="000000"/>
        </w:rPr>
      </w:pPr>
      <w:r w:rsidRPr="000B51CD">
        <w:rPr>
          <w:color w:val="000000"/>
        </w:rPr>
        <w:t>Пензенской области</w:t>
      </w:r>
    </w:p>
    <w:p w:rsidR="00EC7F31" w:rsidRPr="000B51CD" w:rsidRDefault="00EC7F31" w:rsidP="00EC7F31">
      <w:pPr>
        <w:ind w:firstLine="567"/>
        <w:jc w:val="center"/>
        <w:rPr>
          <w:color w:val="000000"/>
        </w:rPr>
      </w:pPr>
      <w:r w:rsidRPr="000B51CD">
        <w:rPr>
          <w:b/>
          <w:bCs/>
          <w:color w:val="000000"/>
        </w:rPr>
        <w:t> </w:t>
      </w:r>
    </w:p>
    <w:p w:rsidR="00EC7F31" w:rsidRPr="000B51CD" w:rsidRDefault="00EC7F31" w:rsidP="00EC7F31">
      <w:pPr>
        <w:ind w:firstLine="567"/>
        <w:jc w:val="center"/>
        <w:rPr>
          <w:color w:val="000000"/>
        </w:rPr>
      </w:pPr>
      <w:r w:rsidRPr="000B51CD">
        <w:rPr>
          <w:b/>
          <w:bCs/>
          <w:color w:val="000000"/>
        </w:rPr>
        <w:t>Ключевые показатели вида контроля и их целевые значения, индикативные показатели для муниципального контроля в сфере благоустройства</w:t>
      </w:r>
    </w:p>
    <w:p w:rsidR="00EC7F31" w:rsidRPr="000B51CD" w:rsidRDefault="00EC7F31" w:rsidP="00EC7F31">
      <w:pPr>
        <w:ind w:firstLine="567"/>
        <w:jc w:val="center"/>
        <w:rPr>
          <w:color w:val="000000"/>
        </w:rPr>
      </w:pPr>
      <w:r w:rsidRPr="000B51CD">
        <w:rPr>
          <w:color w:val="000000"/>
        </w:rPr>
        <w:t> </w:t>
      </w:r>
    </w:p>
    <w:p w:rsidR="00EC7F31" w:rsidRPr="000B51CD" w:rsidRDefault="00EC7F31" w:rsidP="00EC7F31">
      <w:pPr>
        <w:ind w:firstLine="567"/>
        <w:jc w:val="both"/>
        <w:rPr>
          <w:color w:val="000000"/>
        </w:rPr>
      </w:pPr>
      <w:r w:rsidRPr="000B51CD">
        <w:rPr>
          <w:color w:val="000000"/>
        </w:rPr>
        <w:t>1.Ключевые показатели и их целевые значения:</w:t>
      </w:r>
    </w:p>
    <w:p w:rsidR="00EC7F31" w:rsidRPr="000B51CD" w:rsidRDefault="00EC7F31" w:rsidP="00EC7F31">
      <w:pPr>
        <w:ind w:firstLine="567"/>
        <w:jc w:val="both"/>
        <w:rPr>
          <w:color w:val="000000"/>
        </w:rPr>
      </w:pPr>
      <w:r w:rsidRPr="000B51CD">
        <w:rPr>
          <w:color w:val="000000"/>
        </w:rPr>
        <w:t>Доля устраненных нарушений из числа выявленных нарушений обязательных требований - 70%.</w:t>
      </w:r>
    </w:p>
    <w:p w:rsidR="00EC7F31" w:rsidRPr="000B51CD" w:rsidRDefault="00EC7F31" w:rsidP="00EC7F31">
      <w:pPr>
        <w:ind w:firstLine="567"/>
        <w:jc w:val="both"/>
        <w:rPr>
          <w:color w:val="000000"/>
        </w:rPr>
      </w:pPr>
      <w:r w:rsidRPr="000B51CD">
        <w:rPr>
          <w:color w:val="000000"/>
        </w:rPr>
        <w:t>Доля выполнения плана проведения плановых контрольных мероприятий на очередной календарный год - 100%.</w:t>
      </w:r>
    </w:p>
    <w:p w:rsidR="00EC7F31" w:rsidRPr="000B51CD" w:rsidRDefault="00EC7F31" w:rsidP="00EC7F31">
      <w:pPr>
        <w:ind w:firstLine="567"/>
        <w:jc w:val="both"/>
        <w:rPr>
          <w:color w:val="000000"/>
        </w:rPr>
      </w:pPr>
      <w:r w:rsidRPr="000B51CD">
        <w:rPr>
          <w:color w:val="000000"/>
        </w:rPr>
        <w:t>Доля обоснованных жалоб на действия (бездействие) контрольного органа и (или) его должностного лица при проведении контрольных мероприятий - 0%.</w:t>
      </w:r>
    </w:p>
    <w:p w:rsidR="00EC7F31" w:rsidRPr="000B51CD" w:rsidRDefault="00EC7F31" w:rsidP="00EC7F31">
      <w:pPr>
        <w:ind w:firstLine="567"/>
        <w:jc w:val="both"/>
        <w:rPr>
          <w:color w:val="000000"/>
        </w:rPr>
      </w:pPr>
      <w:r w:rsidRPr="000B51CD">
        <w:rPr>
          <w:color w:val="000000"/>
        </w:rPr>
        <w:t>Доля отмененных результатов контрольных мероприятий - 0%.</w:t>
      </w:r>
    </w:p>
    <w:p w:rsidR="00EC7F31" w:rsidRPr="000B51CD" w:rsidRDefault="00EC7F31" w:rsidP="00EC7F31">
      <w:pPr>
        <w:ind w:firstLine="567"/>
        <w:jc w:val="both"/>
        <w:rPr>
          <w:color w:val="000000"/>
        </w:rPr>
      </w:pPr>
      <w:r w:rsidRPr="000B51CD">
        <w:rPr>
          <w:color w:val="000000"/>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EC7F31" w:rsidRPr="000B51CD" w:rsidRDefault="00EC7F31" w:rsidP="00EC7F31">
      <w:pPr>
        <w:ind w:firstLine="567"/>
        <w:jc w:val="both"/>
        <w:rPr>
          <w:color w:val="000000"/>
        </w:rPr>
      </w:pPr>
      <w:r w:rsidRPr="000B51CD">
        <w:rPr>
          <w:color w:val="000000"/>
        </w:rPr>
        <w:t>Доля вынесенных судебных решений о назначении административного наказания по материалам контрольного органа - 95%.</w:t>
      </w:r>
    </w:p>
    <w:p w:rsidR="00EC7F31" w:rsidRPr="000B51CD" w:rsidRDefault="00EC7F31" w:rsidP="00EC7F31">
      <w:pPr>
        <w:ind w:firstLine="567"/>
        <w:jc w:val="both"/>
        <w:rPr>
          <w:color w:val="000000"/>
        </w:rPr>
      </w:pPr>
      <w:r w:rsidRPr="000B51CD">
        <w:rPr>
          <w:color w:val="000000"/>
        </w:rPr>
        <w:t>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 вынесенных контрольным органом, за исключением постановлений, отмененных на основании статей 2.7 и 2.9 Кодекса Российской Федерации об административных правонарушениях - 0%.</w:t>
      </w:r>
    </w:p>
    <w:p w:rsidR="00EC7F31" w:rsidRPr="000B51CD" w:rsidRDefault="00EC7F31" w:rsidP="00EC7F31">
      <w:pPr>
        <w:ind w:firstLine="567"/>
        <w:jc w:val="both"/>
        <w:rPr>
          <w:color w:val="000000"/>
        </w:rPr>
      </w:pPr>
      <w:r w:rsidRPr="000B51CD">
        <w:rPr>
          <w:color w:val="000000"/>
        </w:rPr>
        <w:t>2. Индикативные показатели:</w:t>
      </w:r>
    </w:p>
    <w:p w:rsidR="00EC7F31" w:rsidRPr="000B51CD" w:rsidRDefault="00EC7F31" w:rsidP="00EC7F31">
      <w:pPr>
        <w:ind w:firstLine="567"/>
        <w:jc w:val="both"/>
        <w:rPr>
          <w:color w:val="000000"/>
        </w:rPr>
      </w:pPr>
      <w:r w:rsidRPr="000B51CD">
        <w:rPr>
          <w:color w:val="000000"/>
        </w:rPr>
        <w:lastRenderedPageBreak/>
        <w:t>При осуществлении муниципального контроля в сфере благоустройства устанавливаются следующие индикативные показатели:</w:t>
      </w:r>
    </w:p>
    <w:p w:rsidR="00EC7F31" w:rsidRPr="000B51CD" w:rsidRDefault="00EC7F31" w:rsidP="00EC7F31">
      <w:pPr>
        <w:ind w:firstLine="567"/>
        <w:jc w:val="both"/>
        <w:rPr>
          <w:color w:val="000000"/>
        </w:rPr>
      </w:pPr>
      <w:r w:rsidRPr="000B51CD">
        <w:rPr>
          <w:color w:val="000000"/>
        </w:rPr>
        <w:t>количество проведенных плановых контрольных мероприятий;</w:t>
      </w:r>
    </w:p>
    <w:p w:rsidR="00EC7F31" w:rsidRPr="000B51CD" w:rsidRDefault="00EC7F31" w:rsidP="00EC7F31">
      <w:pPr>
        <w:ind w:firstLine="567"/>
        <w:jc w:val="both"/>
        <w:rPr>
          <w:color w:val="000000"/>
        </w:rPr>
      </w:pPr>
      <w:r w:rsidRPr="000B51CD">
        <w:rPr>
          <w:color w:val="000000"/>
        </w:rPr>
        <w:t>количество проведенных внеплановых контрольных мероприятий;</w:t>
      </w:r>
    </w:p>
    <w:p w:rsidR="00EC7F31" w:rsidRPr="000B51CD" w:rsidRDefault="00EC7F31" w:rsidP="00EC7F31">
      <w:pPr>
        <w:ind w:firstLine="567"/>
        <w:jc w:val="both"/>
        <w:rPr>
          <w:color w:val="000000"/>
        </w:rPr>
      </w:pPr>
      <w:r w:rsidRPr="000B51CD">
        <w:rPr>
          <w:color w:val="000000"/>
        </w:rPr>
        <w:t>количество поступивших возражений в отношении акта контрольного мероприятия;</w:t>
      </w:r>
    </w:p>
    <w:p w:rsidR="00EC7F31" w:rsidRPr="000B51CD" w:rsidRDefault="00EC7F31" w:rsidP="00EC7F31">
      <w:pPr>
        <w:ind w:firstLine="567"/>
        <w:jc w:val="both"/>
        <w:rPr>
          <w:color w:val="000000"/>
        </w:rPr>
      </w:pPr>
      <w:r w:rsidRPr="000B51CD">
        <w:rPr>
          <w:color w:val="000000"/>
        </w:rPr>
        <w:t>количество выданных предписаний об устранении нарушений обязательных требований;</w:t>
      </w:r>
    </w:p>
    <w:p w:rsidR="00EC7F31" w:rsidRPr="000B51CD" w:rsidRDefault="00EC7F31" w:rsidP="00EC7F31">
      <w:pPr>
        <w:ind w:firstLine="567"/>
        <w:jc w:val="both"/>
        <w:rPr>
          <w:color w:val="000000"/>
        </w:rPr>
      </w:pPr>
      <w:r w:rsidRPr="000B51CD">
        <w:rPr>
          <w:color w:val="000000"/>
        </w:rPr>
        <w:t>количество устраненных нарушений обязательных требований.</w:t>
      </w:r>
    </w:p>
    <w:p w:rsidR="00EC7F31" w:rsidRPr="000B51CD" w:rsidRDefault="00EC7F31" w:rsidP="00EC7F31"/>
    <w:p w:rsidR="00EC7F31" w:rsidRDefault="00EC7F31" w:rsidP="00EC7F31">
      <w:pPr>
        <w:spacing w:before="240" w:after="60"/>
        <w:ind w:firstLine="567"/>
        <w:jc w:val="center"/>
        <w:rPr>
          <w:b/>
          <w:bCs/>
          <w:color w:val="000000"/>
        </w:rPr>
      </w:pPr>
      <w:r>
        <w:rPr>
          <w:b/>
          <w:noProof/>
          <w:color w:val="000000"/>
          <w:sz w:val="28"/>
          <w:szCs w:val="28"/>
        </w:rPr>
        <w:drawing>
          <wp:inline distT="0" distB="0" distL="0" distR="0" wp14:anchorId="720CAAB8" wp14:editId="6AFE563E">
            <wp:extent cx="723900" cy="914400"/>
            <wp:effectExtent l="19050" t="0" r="0" b="0"/>
            <wp:docPr id="21" name="Рисунок 2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56"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EC7F31" w:rsidRDefault="00EC7F31" w:rsidP="00EC7F31">
      <w:pPr>
        <w:ind w:firstLine="567"/>
        <w:jc w:val="center"/>
        <w:rPr>
          <w:b/>
          <w:bCs/>
          <w:color w:val="000000"/>
        </w:rPr>
      </w:pPr>
      <w:r w:rsidRPr="00DC5CCE">
        <w:rPr>
          <w:b/>
          <w:bCs/>
          <w:color w:val="000000"/>
        </w:rPr>
        <w:t xml:space="preserve">КОМИТЕТ МЕСТНОГО САМОУПРАВЛЕНИЯ </w:t>
      </w:r>
    </w:p>
    <w:p w:rsidR="00EC7F31" w:rsidRDefault="00EC7F31" w:rsidP="00EC7F31">
      <w:pPr>
        <w:ind w:firstLine="567"/>
        <w:jc w:val="center"/>
        <w:rPr>
          <w:b/>
          <w:bCs/>
          <w:color w:val="000000"/>
        </w:rPr>
      </w:pPr>
      <w:r>
        <w:rPr>
          <w:b/>
          <w:bCs/>
          <w:color w:val="000000"/>
        </w:rPr>
        <w:t>РУССКО-КАМЕШКИРСКОГО</w:t>
      </w:r>
      <w:r w:rsidRPr="00DC5CCE">
        <w:rPr>
          <w:b/>
          <w:bCs/>
          <w:color w:val="000000"/>
        </w:rPr>
        <w:t xml:space="preserve"> СЕЛЬСОВЕТА </w:t>
      </w:r>
    </w:p>
    <w:p w:rsidR="00EC7F31" w:rsidRPr="00DC5CCE" w:rsidRDefault="00EC7F31" w:rsidP="00EC7F31">
      <w:pPr>
        <w:ind w:firstLine="567"/>
        <w:jc w:val="center"/>
        <w:rPr>
          <w:color w:val="000000"/>
        </w:rPr>
      </w:pPr>
      <w:r>
        <w:rPr>
          <w:b/>
          <w:bCs/>
          <w:color w:val="000000"/>
        </w:rPr>
        <w:t>КАМЕШКИРСКОГО</w:t>
      </w:r>
      <w:r w:rsidRPr="00DC5CCE">
        <w:rPr>
          <w:b/>
          <w:bCs/>
          <w:color w:val="000000"/>
        </w:rPr>
        <w:t xml:space="preserve"> РАЙОНА</w:t>
      </w:r>
    </w:p>
    <w:p w:rsidR="00EC7F31" w:rsidRPr="00DC5CCE" w:rsidRDefault="00EC7F31" w:rsidP="00EC7F31">
      <w:pPr>
        <w:ind w:firstLine="567"/>
        <w:jc w:val="center"/>
        <w:rPr>
          <w:color w:val="000000"/>
        </w:rPr>
      </w:pPr>
      <w:r w:rsidRPr="00DC5CCE">
        <w:rPr>
          <w:b/>
          <w:bCs/>
          <w:color w:val="000000"/>
        </w:rPr>
        <w:t>ПЕНЗЕНСКОЙ ОБЛАСТИ</w:t>
      </w:r>
    </w:p>
    <w:p w:rsidR="00EC7F31" w:rsidRPr="00DC5CCE" w:rsidRDefault="00EC7F31" w:rsidP="00EC7F31">
      <w:pPr>
        <w:ind w:firstLine="567"/>
        <w:jc w:val="center"/>
        <w:rPr>
          <w:color w:val="000000"/>
        </w:rPr>
      </w:pPr>
      <w:r>
        <w:rPr>
          <w:b/>
          <w:bCs/>
          <w:color w:val="000000"/>
        </w:rPr>
        <w:t>СЕДЬМОГО</w:t>
      </w:r>
      <w:r w:rsidRPr="00DC5CCE">
        <w:rPr>
          <w:b/>
          <w:bCs/>
          <w:color w:val="000000"/>
        </w:rPr>
        <w:t xml:space="preserve"> СОЗЫВА</w:t>
      </w:r>
    </w:p>
    <w:p w:rsidR="00EC7F31" w:rsidRPr="00DC5CCE" w:rsidRDefault="00EC7F31" w:rsidP="00EC7F31">
      <w:pPr>
        <w:ind w:firstLine="567"/>
        <w:jc w:val="center"/>
        <w:rPr>
          <w:color w:val="000000"/>
        </w:rPr>
      </w:pPr>
      <w:r w:rsidRPr="00DC5CCE">
        <w:rPr>
          <w:b/>
          <w:bCs/>
          <w:color w:val="000000"/>
        </w:rPr>
        <w:t>РЕШЕНИЕ</w:t>
      </w:r>
    </w:p>
    <w:p w:rsidR="00EC7F31" w:rsidRPr="00DC5CCE" w:rsidRDefault="00EC7F31" w:rsidP="00EC7F31">
      <w:pPr>
        <w:ind w:firstLine="567"/>
        <w:jc w:val="center"/>
        <w:rPr>
          <w:color w:val="000000"/>
        </w:rPr>
      </w:pPr>
      <w:r w:rsidRPr="00DC5CCE">
        <w:rPr>
          <w:b/>
          <w:bCs/>
          <w:color w:val="000000"/>
        </w:rPr>
        <w:t xml:space="preserve">от </w:t>
      </w:r>
      <w:r>
        <w:rPr>
          <w:b/>
          <w:bCs/>
          <w:color w:val="000000"/>
        </w:rPr>
        <w:t>20.10.</w:t>
      </w:r>
      <w:r w:rsidRPr="00DC5CCE">
        <w:rPr>
          <w:b/>
          <w:bCs/>
          <w:color w:val="000000"/>
        </w:rPr>
        <w:t xml:space="preserve">2021 г. № </w:t>
      </w:r>
      <w:r>
        <w:rPr>
          <w:b/>
          <w:bCs/>
          <w:color w:val="000000"/>
        </w:rPr>
        <w:t>234-51/7</w:t>
      </w:r>
    </w:p>
    <w:p w:rsidR="00EC7F31" w:rsidRPr="00852240" w:rsidRDefault="00EC7F31" w:rsidP="00EC7F31">
      <w:pPr>
        <w:ind w:firstLine="567"/>
        <w:jc w:val="center"/>
        <w:rPr>
          <w:color w:val="000000"/>
        </w:rPr>
      </w:pPr>
      <w:r w:rsidRPr="00852240">
        <w:rPr>
          <w:bCs/>
          <w:color w:val="000000"/>
        </w:rPr>
        <w:t>с. Русский Камешкир</w:t>
      </w:r>
    </w:p>
    <w:p w:rsidR="00EC7F31" w:rsidRPr="00DB6611" w:rsidRDefault="00EC7F31" w:rsidP="00EC7F31">
      <w:pPr>
        <w:spacing w:before="240" w:after="60"/>
        <w:ind w:firstLine="567"/>
        <w:jc w:val="center"/>
        <w:rPr>
          <w:b/>
          <w:strike/>
        </w:rPr>
      </w:pPr>
      <w:r w:rsidRPr="00DB6611">
        <w:rPr>
          <w:b/>
          <w:bCs/>
        </w:rPr>
        <w:t>Об утверждении Положения о муниципальном контроле на автомобильном транспорте</w:t>
      </w:r>
      <w:r>
        <w:rPr>
          <w:b/>
          <w:bCs/>
        </w:rPr>
        <w:t xml:space="preserve">, </w:t>
      </w:r>
      <w:r w:rsidRPr="00DB6611">
        <w:rPr>
          <w:b/>
          <w:bCs/>
          <w:spacing w:val="2"/>
        </w:rPr>
        <w:t xml:space="preserve">городском наземном электрическом транспорте и в дорожном хозяйстве в границах населённых пунктов </w:t>
      </w:r>
      <w:r>
        <w:rPr>
          <w:b/>
          <w:bCs/>
          <w:spacing w:val="2"/>
        </w:rPr>
        <w:t>Русско-Камешкирского</w:t>
      </w:r>
      <w:r w:rsidRPr="00DB6611">
        <w:rPr>
          <w:b/>
          <w:bCs/>
          <w:spacing w:val="2"/>
        </w:rPr>
        <w:t xml:space="preserve"> сельсовета</w:t>
      </w:r>
      <w:r w:rsidRPr="00DB6611">
        <w:rPr>
          <w:b/>
          <w:bCs/>
        </w:rPr>
        <w:t xml:space="preserve"> Камешкирского района Пензенской области</w:t>
      </w:r>
    </w:p>
    <w:p w:rsidR="00EC7F31" w:rsidRPr="00DC5CCE" w:rsidRDefault="00EC7F31" w:rsidP="00EC7F31">
      <w:pPr>
        <w:ind w:firstLine="567"/>
        <w:jc w:val="both"/>
        <w:rPr>
          <w:color w:val="000000"/>
        </w:rPr>
      </w:pPr>
      <w:r w:rsidRPr="00DC5CCE">
        <w:rPr>
          <w:color w:val="000000"/>
        </w:rPr>
        <w:t> </w:t>
      </w:r>
    </w:p>
    <w:p w:rsidR="00EC7F31" w:rsidRDefault="00EC7F31" w:rsidP="00EC7F31">
      <w:pPr>
        <w:ind w:firstLine="567"/>
        <w:jc w:val="both"/>
        <w:rPr>
          <w:color w:val="000000"/>
        </w:rPr>
      </w:pPr>
      <w:proofErr w:type="gramStart"/>
      <w:r w:rsidRPr="00DC5CCE">
        <w:rPr>
          <w:color w:val="000000"/>
        </w:rPr>
        <w:t>В соответствии с Федеральными законами от 06.10.2003 № 131-ФЗ «Об общих принципах организации местного самоуправления в Российской Федерации» (с последующими изменениями),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 последующими изменениями), от 31.07.2020 248-ФЗ «О государственном контроле (надзоре) и муниципальном контроле в Российской Федерации», Законом</w:t>
      </w:r>
      <w:proofErr w:type="gramEnd"/>
      <w:r w:rsidRPr="00DC5CCE">
        <w:rPr>
          <w:color w:val="000000"/>
        </w:rPr>
        <w:t xml:space="preserve"> Пензенской области от 16.10.2014 № 2626-ЗПО «О закреплении отдельных вопросов местного значения за сельскими поселениями Пензенской области», </w:t>
      </w:r>
      <w:hyperlink r:id="rId57" w:tgtFrame="_blank" w:history="1">
        <w:r w:rsidRPr="00DC5CCE">
          <w:t>Уставом</w:t>
        </w:r>
        <w:r w:rsidRPr="00DC5CCE">
          <w:rPr>
            <w:b/>
            <w:bCs/>
          </w:rPr>
          <w:t> </w:t>
        </w:r>
        <w:r>
          <w:t>Русско-Камешкирского</w:t>
        </w:r>
        <w:r w:rsidRPr="00DC5CCE">
          <w:t> сельсовета Камешкирского района Пензенской области</w:t>
        </w:r>
      </w:hyperlink>
      <w:r>
        <w:t xml:space="preserve">, </w:t>
      </w:r>
      <w:r w:rsidRPr="00DC5CCE">
        <w:rPr>
          <w:color w:val="000000"/>
        </w:rPr>
        <w:t>Комитет местного самоуправления</w:t>
      </w:r>
      <w:r>
        <w:rPr>
          <w:color w:val="000000"/>
        </w:rPr>
        <w:t xml:space="preserve"> Русско-Камешкирского сельсовета Камешкирского района Пензенской области</w:t>
      </w:r>
    </w:p>
    <w:p w:rsidR="00EC7F31" w:rsidRPr="00DC5CCE" w:rsidRDefault="00EC7F31" w:rsidP="00EC7F31">
      <w:pPr>
        <w:ind w:firstLine="567"/>
        <w:jc w:val="center"/>
        <w:rPr>
          <w:b/>
          <w:color w:val="000000"/>
        </w:rPr>
      </w:pPr>
      <w:r w:rsidRPr="00DC5CCE">
        <w:rPr>
          <w:b/>
          <w:color w:val="000000"/>
        </w:rPr>
        <w:t>решил:</w:t>
      </w:r>
    </w:p>
    <w:p w:rsidR="00EC7F31" w:rsidRPr="00DC5CCE" w:rsidRDefault="00EC7F31" w:rsidP="00EC7F31">
      <w:pPr>
        <w:ind w:firstLine="567"/>
        <w:jc w:val="both"/>
        <w:rPr>
          <w:color w:val="000000"/>
        </w:rPr>
      </w:pPr>
      <w:r w:rsidRPr="00DC5CCE">
        <w:rPr>
          <w:color w:val="000000"/>
        </w:rPr>
        <w:t> </w:t>
      </w:r>
    </w:p>
    <w:p w:rsidR="00EC7F31" w:rsidRPr="00DB6611" w:rsidRDefault="00EC7F31" w:rsidP="00EC7F31">
      <w:pPr>
        <w:spacing w:before="240" w:after="60"/>
        <w:ind w:firstLine="567"/>
        <w:rPr>
          <w:strike/>
        </w:rPr>
      </w:pPr>
      <w:r w:rsidRPr="00DB6611">
        <w:rPr>
          <w:color w:val="000000"/>
        </w:rPr>
        <w:t xml:space="preserve">1.Утвердить прилагаемое </w:t>
      </w:r>
      <w:r w:rsidRPr="00DB6611">
        <w:rPr>
          <w:bCs/>
        </w:rPr>
        <w:t xml:space="preserve">Положение о муниципальном контроле  </w:t>
      </w:r>
      <w:r w:rsidRPr="00DB6611">
        <w:rPr>
          <w:bCs/>
          <w:spacing w:val="2"/>
        </w:rPr>
        <w:t xml:space="preserve">на автомобильном транспорте городском наземном электрическом транспорте и в дорожном хозяйстве в границах населённых пунктов </w:t>
      </w:r>
      <w:r>
        <w:rPr>
          <w:bCs/>
          <w:spacing w:val="2"/>
        </w:rPr>
        <w:t>Русско-Камешкирского</w:t>
      </w:r>
      <w:r w:rsidRPr="00DB6611">
        <w:rPr>
          <w:bCs/>
          <w:spacing w:val="2"/>
        </w:rPr>
        <w:t xml:space="preserve"> сельсовета</w:t>
      </w:r>
      <w:r w:rsidRPr="00DB6611">
        <w:rPr>
          <w:bCs/>
        </w:rPr>
        <w:t xml:space="preserve"> Камешкирского района Пензенской области</w:t>
      </w:r>
    </w:p>
    <w:p w:rsidR="00EC7F31" w:rsidRDefault="00EC7F31" w:rsidP="00EC7F31">
      <w:pPr>
        <w:ind w:firstLine="567"/>
        <w:jc w:val="both"/>
        <w:rPr>
          <w:color w:val="000000"/>
        </w:rPr>
      </w:pPr>
      <w:r w:rsidRPr="00DC5CCE">
        <w:rPr>
          <w:color w:val="000000"/>
        </w:rPr>
        <w:t>2.Признать утратившими силу</w:t>
      </w:r>
      <w:r>
        <w:rPr>
          <w:color w:val="000000"/>
        </w:rPr>
        <w:t xml:space="preserve"> следующие р</w:t>
      </w:r>
      <w:r w:rsidRPr="00DC5CCE">
        <w:rPr>
          <w:color w:val="000000"/>
        </w:rPr>
        <w:t>ешени</w:t>
      </w:r>
      <w:r>
        <w:rPr>
          <w:color w:val="000000"/>
        </w:rPr>
        <w:t>я</w:t>
      </w:r>
      <w:r w:rsidRPr="00DC5CCE">
        <w:rPr>
          <w:color w:val="000000"/>
        </w:rPr>
        <w:t xml:space="preserve"> Комитета местного самоуправления </w:t>
      </w:r>
      <w:r>
        <w:rPr>
          <w:color w:val="000000"/>
        </w:rPr>
        <w:t>Русско-Камешкирского</w:t>
      </w:r>
      <w:r w:rsidRPr="00DC5CCE">
        <w:rPr>
          <w:color w:val="000000"/>
        </w:rPr>
        <w:t xml:space="preserve"> сельсовета </w:t>
      </w:r>
      <w:r>
        <w:rPr>
          <w:color w:val="000000"/>
        </w:rPr>
        <w:t>Камешкирского</w:t>
      </w:r>
      <w:r w:rsidRPr="00DC5CCE">
        <w:rPr>
          <w:color w:val="000000"/>
        </w:rPr>
        <w:t xml:space="preserve"> района Пензенской области</w:t>
      </w:r>
      <w:r>
        <w:rPr>
          <w:color w:val="000000"/>
        </w:rPr>
        <w:t>:</w:t>
      </w:r>
    </w:p>
    <w:p w:rsidR="00EC7F31" w:rsidRPr="00DC5CCE" w:rsidRDefault="00EC7F31" w:rsidP="00EC7F31">
      <w:pPr>
        <w:ind w:firstLine="567"/>
        <w:jc w:val="both"/>
        <w:rPr>
          <w:color w:val="000000"/>
        </w:rPr>
      </w:pPr>
      <w:r>
        <w:rPr>
          <w:color w:val="000000"/>
        </w:rPr>
        <w:lastRenderedPageBreak/>
        <w:t>-</w:t>
      </w:r>
      <w:r w:rsidRPr="00DC5CCE">
        <w:rPr>
          <w:color w:val="000000"/>
        </w:rPr>
        <w:t> </w:t>
      </w:r>
      <w:hyperlink r:id="rId58" w:tgtFrame="_blank" w:history="1">
        <w:r w:rsidRPr="00DC5CCE">
          <w:t>от 18.12.2014 № </w:t>
        </w:r>
      </w:hyperlink>
      <w:r>
        <w:t>93-6/6</w:t>
      </w:r>
      <w:r w:rsidRPr="00DC5CCE">
        <w:t> </w:t>
      </w:r>
      <w:r w:rsidRPr="00DC5CCE">
        <w:rPr>
          <w:color w:val="000000"/>
        </w:rPr>
        <w:t>«</w:t>
      </w:r>
      <w:r w:rsidRPr="00DC5CCE">
        <w:rPr>
          <w:bCs/>
          <w:color w:val="000000"/>
        </w:rPr>
        <w:t xml:space="preserve">Об утверждении Порядка осуществления муниципального </w:t>
      </w:r>
      <w:proofErr w:type="gramStart"/>
      <w:r w:rsidRPr="00DC5CCE">
        <w:rPr>
          <w:bCs/>
          <w:color w:val="000000"/>
        </w:rPr>
        <w:t>контроля за</w:t>
      </w:r>
      <w:proofErr w:type="gramEnd"/>
      <w:r w:rsidRPr="00DC5CCE">
        <w:rPr>
          <w:bCs/>
          <w:color w:val="000000"/>
        </w:rPr>
        <w:t xml:space="preserve"> обеспечением сохранности автомобильных дорог местного значения </w:t>
      </w:r>
      <w:r>
        <w:rPr>
          <w:bCs/>
          <w:color w:val="000000"/>
        </w:rPr>
        <w:t>Русско-Камешкирского</w:t>
      </w:r>
      <w:r w:rsidRPr="00DC5CCE">
        <w:rPr>
          <w:bCs/>
          <w:color w:val="000000"/>
        </w:rPr>
        <w:t xml:space="preserve"> сельсовета Камешкирского района Пензенской области</w:t>
      </w:r>
      <w:r w:rsidRPr="00DC5CCE">
        <w:rPr>
          <w:color w:val="000000"/>
        </w:rPr>
        <w:t>»;</w:t>
      </w:r>
    </w:p>
    <w:p w:rsidR="00EC7F31" w:rsidRPr="00DC5CCE" w:rsidRDefault="00EC7F31" w:rsidP="00EC7F31">
      <w:pPr>
        <w:ind w:firstLine="567"/>
        <w:jc w:val="both"/>
        <w:rPr>
          <w:color w:val="000000"/>
        </w:rPr>
      </w:pPr>
      <w:r w:rsidRPr="00DC5CCE">
        <w:t>-</w:t>
      </w:r>
      <w:hyperlink r:id="rId59" w:tgtFrame="_blank" w:history="1">
        <w:r w:rsidRPr="00DC5CCE">
          <w:t>от </w:t>
        </w:r>
        <w:r>
          <w:t>2</w:t>
        </w:r>
        <w:r w:rsidRPr="00DC5CCE">
          <w:t xml:space="preserve">3.11.2015 № </w:t>
        </w:r>
      </w:hyperlink>
      <w:r>
        <w:t>289-25/6</w:t>
      </w:r>
      <w:r w:rsidRPr="00DC5CCE">
        <w:t> «</w:t>
      </w:r>
      <w:r w:rsidRPr="00DC5CCE">
        <w:rPr>
          <w:bCs/>
          <w:color w:val="000000"/>
        </w:rPr>
        <w:t xml:space="preserve">О внесении изменений в Порядок осуществления муниципального </w:t>
      </w:r>
      <w:proofErr w:type="gramStart"/>
      <w:r w:rsidRPr="00DC5CCE">
        <w:rPr>
          <w:bCs/>
          <w:color w:val="000000"/>
        </w:rPr>
        <w:t>контроля за</w:t>
      </w:r>
      <w:proofErr w:type="gramEnd"/>
      <w:r w:rsidRPr="00DC5CCE">
        <w:rPr>
          <w:bCs/>
          <w:color w:val="000000"/>
        </w:rPr>
        <w:t xml:space="preserve"> обеспечением сохранности автомобильных дорог местного значения </w:t>
      </w:r>
      <w:r>
        <w:rPr>
          <w:bCs/>
          <w:color w:val="000000"/>
        </w:rPr>
        <w:t>Русско-Камешкирского</w:t>
      </w:r>
      <w:r w:rsidRPr="00DC5CCE">
        <w:rPr>
          <w:bCs/>
          <w:color w:val="000000"/>
        </w:rPr>
        <w:t xml:space="preserve"> сельсовета Камешкирского района Пензенской области</w:t>
      </w:r>
      <w:r w:rsidRPr="00DC5CCE">
        <w:rPr>
          <w:color w:val="000000"/>
        </w:rPr>
        <w:t>»;</w:t>
      </w:r>
    </w:p>
    <w:p w:rsidR="00EC7F31" w:rsidRPr="00DC5CCE" w:rsidRDefault="00EC7F31" w:rsidP="00EC7F31">
      <w:pPr>
        <w:ind w:firstLine="567"/>
        <w:jc w:val="both"/>
        <w:rPr>
          <w:color w:val="000000"/>
        </w:rPr>
      </w:pPr>
      <w:r>
        <w:t xml:space="preserve">- </w:t>
      </w:r>
      <w:hyperlink r:id="rId60" w:tgtFrame="_blank" w:history="1">
        <w:r w:rsidRPr="00DC5CCE">
          <w:t>от 1</w:t>
        </w:r>
        <w:r>
          <w:t>9</w:t>
        </w:r>
        <w:r w:rsidRPr="00DC5CCE">
          <w:t xml:space="preserve">.02.2018 № </w:t>
        </w:r>
      </w:hyperlink>
      <w:r>
        <w:t>779-77/6</w:t>
      </w:r>
      <w:r w:rsidRPr="00DC5CCE">
        <w:rPr>
          <w:color w:val="000000"/>
        </w:rPr>
        <w:t> «</w:t>
      </w:r>
      <w:r w:rsidRPr="00DC5CCE">
        <w:rPr>
          <w:bCs/>
          <w:color w:val="000000"/>
        </w:rPr>
        <w:t xml:space="preserve">О внесении изменений в Порядок осуществления муниципального </w:t>
      </w:r>
      <w:proofErr w:type="gramStart"/>
      <w:r w:rsidRPr="00DC5CCE">
        <w:rPr>
          <w:bCs/>
          <w:color w:val="000000"/>
        </w:rPr>
        <w:t>контроля за</w:t>
      </w:r>
      <w:proofErr w:type="gramEnd"/>
      <w:r w:rsidRPr="00DC5CCE">
        <w:rPr>
          <w:bCs/>
          <w:color w:val="000000"/>
        </w:rPr>
        <w:t xml:space="preserve"> обеспечением сохранности автомобильных дорог местного значения </w:t>
      </w:r>
      <w:r>
        <w:rPr>
          <w:bCs/>
          <w:color w:val="000000"/>
        </w:rPr>
        <w:t>Русско-Камешкирского</w:t>
      </w:r>
      <w:r w:rsidRPr="00DC5CCE">
        <w:rPr>
          <w:bCs/>
          <w:color w:val="000000"/>
        </w:rPr>
        <w:t xml:space="preserve"> сельсовета Камешкирского района Пензенской области</w:t>
      </w:r>
      <w:r w:rsidRPr="00DC5CCE">
        <w:rPr>
          <w:color w:val="000000"/>
        </w:rPr>
        <w:t>»</w:t>
      </w:r>
      <w:r>
        <w:rPr>
          <w:color w:val="000000"/>
        </w:rPr>
        <w:t>.</w:t>
      </w:r>
    </w:p>
    <w:p w:rsidR="00EC7F31" w:rsidRPr="00DC5CCE" w:rsidRDefault="00EC7F31" w:rsidP="00EC7F31">
      <w:pPr>
        <w:ind w:firstLine="567"/>
        <w:jc w:val="both"/>
        <w:rPr>
          <w:color w:val="000000"/>
        </w:rPr>
      </w:pPr>
      <w:r w:rsidRPr="00DC5CCE">
        <w:rPr>
          <w:color w:val="000000"/>
        </w:rPr>
        <w:t>2. Настоящее решение опубликовать в информационном бюллетене  «</w:t>
      </w:r>
      <w:r>
        <w:rPr>
          <w:color w:val="000000"/>
        </w:rPr>
        <w:t>Правовое поле</w:t>
      </w:r>
      <w:r w:rsidRPr="00DC5CCE">
        <w:rPr>
          <w:color w:val="000000"/>
        </w:rPr>
        <w:t>» и разместить на официальном сайте администрации </w:t>
      </w:r>
      <w:r>
        <w:rPr>
          <w:color w:val="000000"/>
        </w:rPr>
        <w:t>Русско-Камешкирского</w:t>
      </w:r>
      <w:r w:rsidRPr="00DC5CCE">
        <w:rPr>
          <w:color w:val="000000"/>
        </w:rPr>
        <w:t xml:space="preserve"> сельсовета </w:t>
      </w:r>
      <w:r>
        <w:rPr>
          <w:color w:val="000000"/>
        </w:rPr>
        <w:t>Камешкирского</w:t>
      </w:r>
      <w:r w:rsidRPr="00DC5CCE">
        <w:rPr>
          <w:color w:val="000000"/>
        </w:rPr>
        <w:t xml:space="preserve"> района в информационно-телекоммуникационной сети «Интернет».</w:t>
      </w:r>
    </w:p>
    <w:p w:rsidR="00EC7F31" w:rsidRDefault="00EC7F31" w:rsidP="00EC7F31">
      <w:pPr>
        <w:ind w:firstLine="567"/>
        <w:jc w:val="both"/>
        <w:rPr>
          <w:color w:val="000000"/>
        </w:rPr>
      </w:pPr>
      <w:r w:rsidRPr="00DC5CCE">
        <w:rPr>
          <w:color w:val="000000"/>
        </w:rPr>
        <w:t>3. Настоящее решение вступает в силу на следующий день после дня его официального опубликования.</w:t>
      </w:r>
    </w:p>
    <w:p w:rsidR="00EC7F31" w:rsidRPr="000562FB" w:rsidRDefault="00EC7F31" w:rsidP="00EC7F31">
      <w:pPr>
        <w:pStyle w:val="33"/>
        <w:spacing w:after="0"/>
        <w:jc w:val="both"/>
        <w:rPr>
          <w:sz w:val="24"/>
          <w:szCs w:val="24"/>
        </w:rPr>
      </w:pPr>
      <w:r w:rsidRPr="000562FB">
        <w:rPr>
          <w:sz w:val="24"/>
          <w:szCs w:val="24"/>
        </w:rPr>
        <w:t xml:space="preserve">      4. </w:t>
      </w:r>
      <w:proofErr w:type="gramStart"/>
      <w:r w:rsidRPr="000562FB">
        <w:rPr>
          <w:sz w:val="24"/>
          <w:szCs w:val="24"/>
        </w:rPr>
        <w:t>Контроль за</w:t>
      </w:r>
      <w:proofErr w:type="gramEnd"/>
      <w:r w:rsidRPr="000562FB">
        <w:rPr>
          <w:sz w:val="24"/>
          <w:szCs w:val="24"/>
        </w:rPr>
        <w:t xml:space="preserve"> исполнением настоящего решения возложить на Главу </w:t>
      </w:r>
      <w:r>
        <w:rPr>
          <w:sz w:val="24"/>
          <w:szCs w:val="24"/>
        </w:rPr>
        <w:t xml:space="preserve">Русско-Камешкирского </w:t>
      </w:r>
      <w:r w:rsidRPr="000562FB">
        <w:rPr>
          <w:sz w:val="24"/>
          <w:szCs w:val="24"/>
        </w:rPr>
        <w:t>сельсовета Камешкирского района Пензенской области.</w:t>
      </w:r>
    </w:p>
    <w:p w:rsidR="00EC7F31" w:rsidRDefault="00EC7F31" w:rsidP="00EC7F31">
      <w:pPr>
        <w:ind w:firstLine="354"/>
        <w:jc w:val="both"/>
        <w:rPr>
          <w:color w:val="000000"/>
        </w:rPr>
      </w:pPr>
      <w:r w:rsidRPr="005035A5">
        <w:rPr>
          <w:color w:val="000000"/>
        </w:rPr>
        <w:t> </w:t>
      </w:r>
    </w:p>
    <w:p w:rsidR="00EC7F31" w:rsidRDefault="00EC7F31" w:rsidP="00EC7F31">
      <w:pPr>
        <w:ind w:firstLine="354"/>
        <w:jc w:val="both"/>
        <w:rPr>
          <w:color w:val="000000"/>
        </w:rPr>
      </w:pPr>
    </w:p>
    <w:p w:rsidR="00EC7F31" w:rsidRPr="000C0482" w:rsidRDefault="00EC7F31" w:rsidP="00EC7F31">
      <w:pPr>
        <w:ind w:firstLine="354"/>
        <w:jc w:val="both"/>
        <w:rPr>
          <w:color w:val="000000"/>
        </w:rPr>
      </w:pPr>
    </w:p>
    <w:p w:rsidR="00EC7F31" w:rsidRPr="00F54E93" w:rsidRDefault="00EC7F31" w:rsidP="00EC7F31">
      <w:pPr>
        <w:pStyle w:val="19"/>
        <w:tabs>
          <w:tab w:val="clear" w:pos="927"/>
        </w:tabs>
        <w:spacing w:before="0"/>
        <w:ind w:firstLine="0"/>
        <w:rPr>
          <w:szCs w:val="24"/>
        </w:rPr>
      </w:pPr>
      <w:r w:rsidRPr="00F54E93">
        <w:rPr>
          <w:szCs w:val="24"/>
        </w:rPr>
        <w:t xml:space="preserve">Глава </w:t>
      </w:r>
    </w:p>
    <w:p w:rsidR="00EC7F31" w:rsidRPr="00F54E93" w:rsidRDefault="00EC7F31" w:rsidP="00EC7F31">
      <w:pPr>
        <w:pStyle w:val="19"/>
        <w:tabs>
          <w:tab w:val="clear" w:pos="927"/>
        </w:tabs>
        <w:spacing w:before="0"/>
        <w:ind w:firstLine="0"/>
        <w:rPr>
          <w:szCs w:val="24"/>
        </w:rPr>
      </w:pPr>
      <w:r>
        <w:rPr>
          <w:szCs w:val="24"/>
        </w:rPr>
        <w:t>Русско-Камешкирского</w:t>
      </w:r>
      <w:r w:rsidRPr="00F54E93">
        <w:rPr>
          <w:szCs w:val="24"/>
        </w:rPr>
        <w:t xml:space="preserve"> сельсовета</w:t>
      </w:r>
    </w:p>
    <w:p w:rsidR="00EC7F31" w:rsidRPr="00F54E93" w:rsidRDefault="00EC7F31" w:rsidP="00EC7F31">
      <w:pPr>
        <w:pStyle w:val="19"/>
        <w:tabs>
          <w:tab w:val="clear" w:pos="927"/>
        </w:tabs>
        <w:spacing w:before="0"/>
        <w:ind w:firstLine="0"/>
        <w:rPr>
          <w:szCs w:val="24"/>
        </w:rPr>
      </w:pPr>
      <w:r w:rsidRPr="00F54E93">
        <w:rPr>
          <w:szCs w:val="24"/>
        </w:rPr>
        <w:t>Камешкирского района</w:t>
      </w:r>
    </w:p>
    <w:p w:rsidR="00EC7F31" w:rsidRPr="00F54E93" w:rsidRDefault="00EC7F31" w:rsidP="00EC7F31">
      <w:pPr>
        <w:sectPr w:rsidR="00EC7F31" w:rsidRPr="00F54E93" w:rsidSect="00EC7F31">
          <w:footerReference w:type="default" r:id="rId61"/>
          <w:pgSz w:w="11906" w:h="16838"/>
          <w:pgMar w:top="992" w:right="1134" w:bottom="1418" w:left="1418" w:header="709" w:footer="709" w:gutter="0"/>
          <w:cols w:space="708"/>
          <w:titlePg/>
          <w:docGrid w:linePitch="360"/>
        </w:sectPr>
      </w:pPr>
      <w:r w:rsidRPr="00F54E93">
        <w:t xml:space="preserve">Пензенской области                            </w:t>
      </w:r>
      <w:r>
        <w:t xml:space="preserve">     </w:t>
      </w:r>
      <w:r w:rsidRPr="00F54E93">
        <w:t xml:space="preserve">                                         </w:t>
      </w:r>
      <w:proofErr w:type="spellStart"/>
      <w:r>
        <w:t>Н.И.</w:t>
      </w:r>
      <w:proofErr w:type="gramStart"/>
      <w:r>
        <w:t>Кирюшина</w:t>
      </w:r>
      <w:proofErr w:type="spellEnd"/>
      <w:proofErr w:type="gramEnd"/>
    </w:p>
    <w:p w:rsidR="00EC7F31" w:rsidRPr="00DC5CCE" w:rsidRDefault="00EC7F31" w:rsidP="00EC7F31">
      <w:pPr>
        <w:ind w:firstLine="567"/>
        <w:jc w:val="right"/>
        <w:rPr>
          <w:color w:val="000000"/>
        </w:rPr>
      </w:pPr>
    </w:p>
    <w:p w:rsidR="00EC7F31" w:rsidRPr="00DC5CCE" w:rsidRDefault="00EC7F31" w:rsidP="00EC7F31">
      <w:pPr>
        <w:ind w:firstLine="567"/>
        <w:jc w:val="right"/>
        <w:rPr>
          <w:color w:val="000000"/>
        </w:rPr>
      </w:pPr>
      <w:r w:rsidRPr="00DC5CCE">
        <w:rPr>
          <w:color w:val="000000"/>
        </w:rPr>
        <w:t>УТВЕРЖДЕНО</w:t>
      </w:r>
    </w:p>
    <w:p w:rsidR="00EC7F31" w:rsidRPr="00DC5CCE" w:rsidRDefault="00EC7F31" w:rsidP="00EC7F31">
      <w:pPr>
        <w:ind w:firstLine="567"/>
        <w:jc w:val="right"/>
        <w:rPr>
          <w:color w:val="000000"/>
        </w:rPr>
      </w:pPr>
      <w:r w:rsidRPr="00DC5CCE">
        <w:rPr>
          <w:color w:val="000000"/>
        </w:rPr>
        <w:t>решением Комитета местного самоуправления</w:t>
      </w:r>
    </w:p>
    <w:p w:rsidR="00EC7F31" w:rsidRPr="00DC5CCE" w:rsidRDefault="00EC7F31" w:rsidP="00EC7F31">
      <w:pPr>
        <w:ind w:firstLine="567"/>
        <w:jc w:val="right"/>
        <w:rPr>
          <w:color w:val="000000"/>
        </w:rPr>
      </w:pPr>
      <w:r>
        <w:rPr>
          <w:color w:val="000000"/>
        </w:rPr>
        <w:t>Русско-Камешкирского</w:t>
      </w:r>
      <w:r w:rsidRPr="00DC5CCE">
        <w:rPr>
          <w:color w:val="000000"/>
        </w:rPr>
        <w:t> сельсовета</w:t>
      </w:r>
    </w:p>
    <w:p w:rsidR="00EC7F31" w:rsidRPr="00DC5CCE" w:rsidRDefault="00EC7F31" w:rsidP="00EC7F31">
      <w:pPr>
        <w:ind w:firstLine="567"/>
        <w:jc w:val="right"/>
        <w:rPr>
          <w:color w:val="000000"/>
        </w:rPr>
      </w:pPr>
      <w:r>
        <w:rPr>
          <w:color w:val="000000"/>
        </w:rPr>
        <w:t>Камешкирского</w:t>
      </w:r>
      <w:r w:rsidRPr="00DC5CCE">
        <w:rPr>
          <w:color w:val="000000"/>
        </w:rPr>
        <w:t xml:space="preserve"> района</w:t>
      </w:r>
    </w:p>
    <w:p w:rsidR="00EC7F31" w:rsidRPr="00DC5CCE" w:rsidRDefault="00EC7F31" w:rsidP="00EC7F31">
      <w:pPr>
        <w:ind w:firstLine="567"/>
        <w:jc w:val="right"/>
        <w:rPr>
          <w:color w:val="000000"/>
        </w:rPr>
      </w:pPr>
      <w:r w:rsidRPr="00DC5CCE">
        <w:rPr>
          <w:color w:val="000000"/>
        </w:rPr>
        <w:t>Пензенской области</w:t>
      </w:r>
    </w:p>
    <w:p w:rsidR="00EC7F31" w:rsidRPr="00DC5CCE" w:rsidRDefault="00EC7F31" w:rsidP="00EC7F31">
      <w:pPr>
        <w:ind w:firstLine="567"/>
        <w:jc w:val="right"/>
        <w:rPr>
          <w:color w:val="000000"/>
        </w:rPr>
      </w:pPr>
      <w:r w:rsidRPr="00DC5CCE">
        <w:rPr>
          <w:color w:val="000000"/>
        </w:rPr>
        <w:t>от </w:t>
      </w:r>
      <w:r>
        <w:rPr>
          <w:color w:val="000000"/>
        </w:rPr>
        <w:t>20.10.</w:t>
      </w:r>
      <w:r w:rsidRPr="00DC5CCE">
        <w:rPr>
          <w:color w:val="000000"/>
        </w:rPr>
        <w:t>2021 №</w:t>
      </w:r>
      <w:r>
        <w:rPr>
          <w:color w:val="000000"/>
        </w:rPr>
        <w:t>234-51/7</w:t>
      </w:r>
    </w:p>
    <w:p w:rsidR="00EC7F31" w:rsidRPr="00DC5CCE" w:rsidRDefault="00EC7F31" w:rsidP="00EC7F31">
      <w:pPr>
        <w:ind w:firstLine="567"/>
        <w:jc w:val="right"/>
        <w:rPr>
          <w:color w:val="000000"/>
        </w:rPr>
      </w:pPr>
      <w:r w:rsidRPr="00DC5CCE">
        <w:rPr>
          <w:color w:val="000000"/>
        </w:rPr>
        <w:t> </w:t>
      </w:r>
    </w:p>
    <w:p w:rsidR="00EC7F31" w:rsidRDefault="00EC7F31" w:rsidP="00EC7F31">
      <w:pPr>
        <w:ind w:firstLine="567"/>
        <w:jc w:val="center"/>
        <w:rPr>
          <w:b/>
          <w:bCs/>
          <w:color w:val="000000"/>
        </w:rPr>
      </w:pPr>
      <w:r w:rsidRPr="00DC5CCE">
        <w:rPr>
          <w:b/>
          <w:bCs/>
          <w:color w:val="000000"/>
        </w:rPr>
        <w:t>ПОЛОЖЕНИЕ</w:t>
      </w:r>
    </w:p>
    <w:p w:rsidR="00EC7F31" w:rsidRPr="00DB6611" w:rsidRDefault="00EC7F31" w:rsidP="00EC7F31">
      <w:pPr>
        <w:spacing w:before="240" w:after="60"/>
        <w:ind w:firstLine="567"/>
        <w:jc w:val="center"/>
        <w:rPr>
          <w:b/>
          <w:strike/>
        </w:rPr>
      </w:pPr>
      <w:r w:rsidRPr="00DB6611">
        <w:rPr>
          <w:b/>
          <w:bCs/>
        </w:rPr>
        <w:t xml:space="preserve">о муниципальном контроле </w:t>
      </w:r>
      <w:r w:rsidRPr="00DB6611">
        <w:rPr>
          <w:b/>
          <w:bCs/>
          <w:spacing w:val="2"/>
        </w:rPr>
        <w:t xml:space="preserve">на автомобильном транспорте городском наземном электрическом транспорте и в дорожном хозяйстве в границах населённых пунктов </w:t>
      </w:r>
      <w:r>
        <w:rPr>
          <w:b/>
          <w:bCs/>
          <w:spacing w:val="2"/>
        </w:rPr>
        <w:t>Русско-Камешкирского</w:t>
      </w:r>
      <w:r w:rsidRPr="00DB6611">
        <w:rPr>
          <w:b/>
          <w:bCs/>
          <w:spacing w:val="2"/>
        </w:rPr>
        <w:t xml:space="preserve"> сельсовета</w:t>
      </w:r>
      <w:r w:rsidRPr="00DB6611">
        <w:rPr>
          <w:b/>
          <w:bCs/>
        </w:rPr>
        <w:t xml:space="preserve"> Камешкирского района Пензенской области</w:t>
      </w:r>
    </w:p>
    <w:p w:rsidR="00EC7F31" w:rsidRPr="00DC5CCE" w:rsidRDefault="00EC7F31" w:rsidP="00EC7F31">
      <w:pPr>
        <w:ind w:firstLine="567"/>
        <w:jc w:val="both"/>
        <w:rPr>
          <w:color w:val="000000"/>
        </w:rPr>
      </w:pPr>
      <w:r w:rsidRPr="00DC5CCE">
        <w:rPr>
          <w:b/>
          <w:bCs/>
          <w:color w:val="000000"/>
        </w:rPr>
        <w:t> </w:t>
      </w:r>
    </w:p>
    <w:p w:rsidR="00EC7F31" w:rsidRPr="00DC5CCE" w:rsidRDefault="00EC7F31" w:rsidP="00EC7F31">
      <w:pPr>
        <w:ind w:firstLine="567"/>
        <w:jc w:val="center"/>
        <w:rPr>
          <w:color w:val="000000"/>
        </w:rPr>
      </w:pPr>
      <w:r w:rsidRPr="00DC5CCE">
        <w:rPr>
          <w:b/>
          <w:bCs/>
          <w:color w:val="000000"/>
        </w:rPr>
        <w:t>1.Общие положения</w:t>
      </w:r>
    </w:p>
    <w:p w:rsidR="00EC7F31" w:rsidRPr="00DC5CCE" w:rsidRDefault="00EC7F31" w:rsidP="00EC7F31">
      <w:pPr>
        <w:ind w:firstLine="567"/>
        <w:jc w:val="both"/>
        <w:rPr>
          <w:color w:val="000000"/>
        </w:rPr>
      </w:pPr>
      <w:r w:rsidRPr="00DC5CCE">
        <w:rPr>
          <w:color w:val="000000"/>
        </w:rPr>
        <w:t> </w:t>
      </w:r>
      <w:r w:rsidRPr="00DB6611">
        <w:rPr>
          <w:color w:val="000000"/>
        </w:rPr>
        <w:t>1.1. Настоящее Положение устанавливает порядок организации и осуществления муниципального контроля </w:t>
      </w:r>
      <w:r w:rsidRPr="00DB6611">
        <w:rPr>
          <w:color w:val="000000"/>
          <w:spacing w:val="2"/>
        </w:rPr>
        <w:t>на автомобильном транспорте</w:t>
      </w:r>
      <w:r w:rsidRPr="00DB6611">
        <w:rPr>
          <w:bCs/>
          <w:spacing w:val="2"/>
        </w:rPr>
        <w:t xml:space="preserve"> городском наземном электрическом транспорте и в дорожном хозяйстве в границах населённых пунктов </w:t>
      </w:r>
      <w:r>
        <w:rPr>
          <w:bCs/>
          <w:spacing w:val="2"/>
        </w:rPr>
        <w:t>Русско-Камешкирского</w:t>
      </w:r>
      <w:r w:rsidRPr="00DB6611">
        <w:rPr>
          <w:bCs/>
          <w:spacing w:val="2"/>
        </w:rPr>
        <w:t xml:space="preserve"> сельсовета</w:t>
      </w:r>
      <w:r w:rsidRPr="00DB6611">
        <w:rPr>
          <w:bCs/>
        </w:rPr>
        <w:t xml:space="preserve"> Камешкирского района Пензенской области</w:t>
      </w:r>
      <w:r>
        <w:rPr>
          <w:bCs/>
        </w:rPr>
        <w:t xml:space="preserve"> </w:t>
      </w:r>
      <w:r w:rsidRPr="00DC5CCE">
        <w:rPr>
          <w:color w:val="000000"/>
        </w:rPr>
        <w:t> (далее – муниципальный контроль).</w:t>
      </w:r>
    </w:p>
    <w:p w:rsidR="00EC7F31" w:rsidRPr="00DC5CCE" w:rsidRDefault="00EC7F31" w:rsidP="00EC7F31">
      <w:pPr>
        <w:ind w:firstLine="567"/>
        <w:jc w:val="both"/>
        <w:rPr>
          <w:color w:val="000000"/>
        </w:rPr>
      </w:pPr>
      <w:r w:rsidRPr="00DC5CCE">
        <w:rPr>
          <w:color w:val="000000"/>
        </w:rPr>
        <w:t>1.2. Предметом муниципального контроля является соблюдение юридическими лицами, индивидуальными предпринимателями и физическими лицами (далее – контролируемые лица) обязательных требований:</w:t>
      </w:r>
    </w:p>
    <w:p w:rsidR="00EC7F31" w:rsidRPr="00DC5CCE" w:rsidRDefault="00EC7F31" w:rsidP="00EC7F31">
      <w:pPr>
        <w:ind w:firstLine="567"/>
        <w:jc w:val="both"/>
        <w:rPr>
          <w:color w:val="000000"/>
        </w:rPr>
      </w:pPr>
      <w:r w:rsidRPr="00DC5CCE">
        <w:rPr>
          <w:color w:val="000000"/>
        </w:rPr>
        <w:t>1) в области автомобильных дорог и дорожной деятельности, установленных в отношении автомобильных дорог:</w:t>
      </w:r>
    </w:p>
    <w:p w:rsidR="00EC7F31" w:rsidRPr="00DC5CCE" w:rsidRDefault="00EC7F31" w:rsidP="00EC7F31">
      <w:pPr>
        <w:ind w:firstLine="567"/>
        <w:jc w:val="both"/>
        <w:rPr>
          <w:color w:val="000000"/>
        </w:rPr>
      </w:pPr>
      <w:r w:rsidRPr="00DC5CCE">
        <w:rPr>
          <w:color w:val="000000"/>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EC7F31" w:rsidRPr="00DC5CCE" w:rsidRDefault="00EC7F31" w:rsidP="00EC7F31">
      <w:pPr>
        <w:ind w:firstLine="567"/>
        <w:jc w:val="both"/>
        <w:rPr>
          <w:color w:val="000000"/>
        </w:rPr>
      </w:pPr>
      <w:r w:rsidRPr="00DC5CCE">
        <w:rPr>
          <w:color w:val="000000"/>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EC7F31" w:rsidRPr="00DC5CCE" w:rsidRDefault="00EC7F31" w:rsidP="00EC7F31">
      <w:pPr>
        <w:ind w:firstLine="567"/>
        <w:jc w:val="both"/>
        <w:rPr>
          <w:color w:val="000000"/>
        </w:rPr>
      </w:pPr>
      <w:r w:rsidRPr="00DC5CCE">
        <w:rPr>
          <w:color w:val="000000"/>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p>
    <w:p w:rsidR="00EC7F31" w:rsidRPr="00DC5CCE" w:rsidRDefault="00EC7F31" w:rsidP="00EC7F31">
      <w:pPr>
        <w:ind w:firstLine="567"/>
        <w:jc w:val="both"/>
        <w:rPr>
          <w:color w:val="000000"/>
        </w:rPr>
      </w:pPr>
      <w:r w:rsidRPr="00DC5CCE">
        <w:rPr>
          <w:color w:val="000000"/>
        </w:rPr>
        <w:t>Предметом муниципального контроля является также исполнение решений, принимаемых по результатам контрольных мероприятий.</w:t>
      </w:r>
    </w:p>
    <w:p w:rsidR="00EC7F31" w:rsidRPr="00DC5CCE" w:rsidRDefault="00EC7F31" w:rsidP="00EC7F31">
      <w:pPr>
        <w:ind w:firstLine="567"/>
        <w:jc w:val="both"/>
        <w:rPr>
          <w:color w:val="000000"/>
        </w:rPr>
      </w:pPr>
      <w:r w:rsidRPr="00DC5CCE">
        <w:rPr>
          <w:color w:val="000000"/>
        </w:rPr>
        <w:t>1.3. Объектами муниципального контроля (далее – объект контроля) являются:</w:t>
      </w:r>
    </w:p>
    <w:p w:rsidR="00EC7F31" w:rsidRPr="00DC5CCE" w:rsidRDefault="00EC7F31" w:rsidP="00EC7F31">
      <w:pPr>
        <w:ind w:firstLine="567"/>
        <w:jc w:val="both"/>
        <w:rPr>
          <w:color w:val="000000"/>
        </w:rPr>
      </w:pPr>
      <w:r w:rsidRPr="00DC5CCE">
        <w:rPr>
          <w:color w:val="000000"/>
        </w:rPr>
        <w:t>1.3.1. деятельность, действия (бездействие) контролируемых лиц </w:t>
      </w:r>
      <w:r w:rsidRPr="00DC5CCE">
        <w:rPr>
          <w:color w:val="000000"/>
          <w:spacing w:val="2"/>
        </w:rPr>
        <w:t>на автомобильном транспорте и в дорожном хозяйстве</w:t>
      </w:r>
      <w:r w:rsidRPr="00DC5CCE">
        <w:rPr>
          <w:color w:val="000000"/>
        </w:rPr>
        <w:t>,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EC7F31" w:rsidRPr="00DC5CCE" w:rsidRDefault="00EC7F31" w:rsidP="00EC7F31">
      <w:pPr>
        <w:ind w:firstLine="567"/>
        <w:jc w:val="both"/>
        <w:rPr>
          <w:color w:val="000000"/>
        </w:rPr>
      </w:pPr>
      <w:r w:rsidRPr="00DC5CCE">
        <w:rPr>
          <w:color w:val="000000"/>
        </w:rPr>
        <w:t>1.3.2. результаты деятельности контролируемых лиц, в том числе работы и услуги, к которым предъявляются обязательные требования;</w:t>
      </w:r>
    </w:p>
    <w:p w:rsidR="00EC7F31" w:rsidRPr="00DC5CCE" w:rsidRDefault="00EC7F31" w:rsidP="00EC7F31">
      <w:pPr>
        <w:ind w:firstLine="567"/>
        <w:jc w:val="both"/>
        <w:rPr>
          <w:color w:val="000000"/>
        </w:rPr>
      </w:pPr>
      <w:r w:rsidRPr="00DC5CCE">
        <w:rPr>
          <w:color w:val="000000"/>
        </w:rPr>
        <w:t>1.3.3. 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w:t>
      </w:r>
    </w:p>
    <w:p w:rsidR="00EC7F31" w:rsidRPr="00DC5CCE" w:rsidRDefault="00EC7F31" w:rsidP="00EC7F31">
      <w:pPr>
        <w:ind w:firstLine="567"/>
        <w:jc w:val="both"/>
        <w:rPr>
          <w:color w:val="000000"/>
        </w:rPr>
      </w:pPr>
      <w:r w:rsidRPr="00DC5CCE">
        <w:rPr>
          <w:color w:val="000000"/>
        </w:rPr>
        <w:t>1.4. Учет объектов контроля осуществляется посредством создания:</w:t>
      </w:r>
    </w:p>
    <w:p w:rsidR="00EC7F31" w:rsidRPr="00DC5CCE" w:rsidRDefault="00EC7F31" w:rsidP="00EC7F31">
      <w:pPr>
        <w:ind w:firstLine="567"/>
        <w:jc w:val="both"/>
        <w:rPr>
          <w:color w:val="000000"/>
        </w:rPr>
      </w:pPr>
      <w:r w:rsidRPr="00DC5CCE">
        <w:rPr>
          <w:color w:val="000000"/>
        </w:rPr>
        <w:lastRenderedPageBreak/>
        <w:t>единого реестра контрольных мероприятий;</w:t>
      </w:r>
    </w:p>
    <w:p w:rsidR="00EC7F31" w:rsidRPr="00DC5CCE" w:rsidRDefault="00EC7F31" w:rsidP="00EC7F31">
      <w:pPr>
        <w:ind w:firstLine="567"/>
        <w:jc w:val="both"/>
        <w:rPr>
          <w:color w:val="000000"/>
        </w:rPr>
      </w:pPr>
      <w:r w:rsidRPr="00DC5CCE">
        <w:rPr>
          <w:color w:val="000000"/>
        </w:rPr>
        <w:t>информационной системы (подсистемы государственной информационной системы) досудебного обжалования;</w:t>
      </w:r>
    </w:p>
    <w:p w:rsidR="00EC7F31" w:rsidRPr="00DC5CCE" w:rsidRDefault="00EC7F31" w:rsidP="00EC7F31">
      <w:pPr>
        <w:ind w:firstLine="567"/>
        <w:jc w:val="both"/>
        <w:rPr>
          <w:color w:val="000000"/>
        </w:rPr>
      </w:pPr>
      <w:r w:rsidRPr="00DC5CCE">
        <w:rPr>
          <w:color w:val="000000"/>
        </w:rPr>
        <w:t>иных государственных и муниципальных информационных систем путем межведомственного информационного взаимодействия.</w:t>
      </w:r>
    </w:p>
    <w:p w:rsidR="00EC7F31" w:rsidRPr="00DC5CCE" w:rsidRDefault="00EC7F31" w:rsidP="00EC7F31">
      <w:pPr>
        <w:ind w:firstLine="567"/>
        <w:jc w:val="both"/>
        <w:rPr>
          <w:color w:val="000000"/>
        </w:rPr>
      </w:pPr>
      <w:r w:rsidRPr="00DC5CCE">
        <w:rPr>
          <w:color w:val="000000"/>
        </w:rPr>
        <w:t>Контрольным органом в соответствии с частью 2 статьи 16 и частью 5 статьи 17 Федерального закона от 31 июля 2020 г. № 248-ФЗ «О государственном контроле (надзоре) и муниципальном контроле в Российской Федерации» (далее – Федеральный закон № 248-ФЗ) ведется учет объектов контроля с использованием информационной системы.</w:t>
      </w:r>
    </w:p>
    <w:p w:rsidR="00EC7F31" w:rsidRPr="00DC5CCE" w:rsidRDefault="00EC7F31" w:rsidP="00EC7F31">
      <w:pPr>
        <w:ind w:firstLine="567"/>
        <w:jc w:val="both"/>
        <w:rPr>
          <w:color w:val="000000"/>
        </w:rPr>
      </w:pPr>
      <w:r w:rsidRPr="00DC5CCE">
        <w:rPr>
          <w:color w:val="000000"/>
        </w:rPr>
        <w:t>1.5. Муниципальный контроль осуществляется администрацией </w:t>
      </w:r>
      <w:r>
        <w:rPr>
          <w:color w:val="000000"/>
        </w:rPr>
        <w:t>Русско-Камешкирского</w:t>
      </w:r>
      <w:r w:rsidRPr="00DC5CCE">
        <w:rPr>
          <w:color w:val="000000"/>
        </w:rPr>
        <w:t xml:space="preserve"> сельсовета </w:t>
      </w:r>
      <w:r>
        <w:rPr>
          <w:color w:val="000000"/>
        </w:rPr>
        <w:t>Камешкирского</w:t>
      </w:r>
      <w:r w:rsidRPr="00DC5CCE">
        <w:rPr>
          <w:color w:val="000000"/>
        </w:rPr>
        <w:t xml:space="preserve"> района Пензенской области (далее – Контрольный орган).</w:t>
      </w:r>
    </w:p>
    <w:p w:rsidR="00EC7F31" w:rsidRPr="00DC5CCE" w:rsidRDefault="00EC7F31" w:rsidP="00EC7F31">
      <w:pPr>
        <w:ind w:firstLine="567"/>
        <w:jc w:val="both"/>
        <w:rPr>
          <w:color w:val="000000"/>
        </w:rPr>
      </w:pPr>
      <w:r w:rsidRPr="00DC5CCE">
        <w:rPr>
          <w:color w:val="000000"/>
        </w:rPr>
        <w:t>Непосредственное осуществление муниципального контроля возлагается на специалиста администрации (далее – должностное лицо).</w:t>
      </w:r>
    </w:p>
    <w:p w:rsidR="00EC7F31" w:rsidRPr="00DC5CCE" w:rsidRDefault="00EC7F31" w:rsidP="00EC7F31">
      <w:pPr>
        <w:ind w:firstLine="567"/>
        <w:jc w:val="both"/>
        <w:rPr>
          <w:color w:val="000000"/>
        </w:rPr>
      </w:pPr>
      <w:r w:rsidRPr="00DC5CCE">
        <w:rPr>
          <w:color w:val="000000"/>
        </w:rPr>
        <w:t>1.6. Руководство деятельностью по осуществлению муниципального контроля осуществляет глава </w:t>
      </w:r>
      <w:r>
        <w:rPr>
          <w:color w:val="000000"/>
        </w:rPr>
        <w:t>Русско-Камешкирского</w:t>
      </w:r>
      <w:r w:rsidRPr="00DC5CCE">
        <w:rPr>
          <w:color w:val="000000"/>
        </w:rPr>
        <w:t xml:space="preserve"> сельсовета </w:t>
      </w:r>
      <w:r>
        <w:rPr>
          <w:color w:val="000000"/>
        </w:rPr>
        <w:t>Камешкирского</w:t>
      </w:r>
      <w:r w:rsidRPr="00DC5CCE">
        <w:rPr>
          <w:color w:val="000000"/>
        </w:rPr>
        <w:t xml:space="preserve"> района Пензенской области.</w:t>
      </w:r>
    </w:p>
    <w:p w:rsidR="00EC7F31" w:rsidRPr="00DC5CCE" w:rsidRDefault="00EC7F31" w:rsidP="00EC7F31">
      <w:pPr>
        <w:ind w:firstLine="567"/>
        <w:jc w:val="both"/>
        <w:rPr>
          <w:color w:val="000000"/>
        </w:rPr>
      </w:pPr>
      <w:r w:rsidRPr="00DC5CCE">
        <w:rPr>
          <w:color w:val="000000"/>
        </w:rPr>
        <w:t>1.7. От имени Контрольного органа муниципальный контроль вправе осуществлять следующие должностные лица:</w:t>
      </w:r>
    </w:p>
    <w:p w:rsidR="00EC7F31" w:rsidRPr="00DC5CCE" w:rsidRDefault="00EC7F31" w:rsidP="00EC7F31">
      <w:pPr>
        <w:ind w:firstLine="567"/>
        <w:jc w:val="both"/>
        <w:rPr>
          <w:color w:val="000000"/>
        </w:rPr>
      </w:pPr>
      <w:r w:rsidRPr="00DC5CCE">
        <w:rPr>
          <w:color w:val="000000"/>
        </w:rPr>
        <w:t>1) руководитель (заместитель руководителя) Контрольного органа;</w:t>
      </w:r>
    </w:p>
    <w:p w:rsidR="00EC7F31" w:rsidRPr="00DC5CCE" w:rsidRDefault="00EC7F31" w:rsidP="00EC7F31">
      <w:pPr>
        <w:ind w:firstLine="567"/>
        <w:jc w:val="both"/>
        <w:rPr>
          <w:color w:val="000000"/>
        </w:rPr>
      </w:pPr>
      <w:r w:rsidRPr="00DC5CCE">
        <w:rPr>
          <w:color w:val="000000"/>
        </w:rPr>
        <w:t>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EC7F31" w:rsidRPr="00DC5CCE" w:rsidRDefault="00EC7F31" w:rsidP="00EC7F31">
      <w:pPr>
        <w:ind w:firstLine="567"/>
        <w:jc w:val="both"/>
        <w:rPr>
          <w:color w:val="000000"/>
        </w:rPr>
      </w:pPr>
      <w:r w:rsidRPr="00DC5CCE">
        <w:rPr>
          <w:color w:val="000000"/>
        </w:rPr>
        <w:t>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w:t>
      </w:r>
    </w:p>
    <w:p w:rsidR="00EC7F31" w:rsidRPr="00DC5CCE" w:rsidRDefault="00EC7F31" w:rsidP="00EC7F31">
      <w:pPr>
        <w:ind w:firstLine="567"/>
        <w:jc w:val="both"/>
        <w:rPr>
          <w:color w:val="000000"/>
        </w:rPr>
      </w:pPr>
      <w:r w:rsidRPr="00DC5CCE">
        <w:rPr>
          <w:color w:val="000000"/>
        </w:rPr>
        <w:t>Должностными лицами Контрольного органа, уполномоченными 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w:t>
      </w:r>
    </w:p>
    <w:p w:rsidR="00EC7F31" w:rsidRPr="00DC5CCE" w:rsidRDefault="00EC7F31" w:rsidP="00EC7F31">
      <w:pPr>
        <w:ind w:firstLine="567"/>
        <w:jc w:val="both"/>
        <w:rPr>
          <w:color w:val="000000"/>
        </w:rPr>
      </w:pPr>
      <w:r w:rsidRPr="00DC5CCE">
        <w:rPr>
          <w:color w:val="000000"/>
        </w:rPr>
        <w:t>1.8. Права и обязанности инспектора.</w:t>
      </w:r>
    </w:p>
    <w:p w:rsidR="00EC7F31" w:rsidRPr="00DC5CCE" w:rsidRDefault="00EC7F31" w:rsidP="00EC7F31">
      <w:pPr>
        <w:ind w:firstLine="567"/>
        <w:jc w:val="both"/>
        <w:rPr>
          <w:color w:val="000000"/>
        </w:rPr>
      </w:pPr>
      <w:r w:rsidRPr="00DC5CCE">
        <w:rPr>
          <w:color w:val="000000"/>
        </w:rPr>
        <w:t>1.8.1. Инспектор обязан:</w:t>
      </w:r>
    </w:p>
    <w:p w:rsidR="00EC7F31" w:rsidRPr="00DC5CCE" w:rsidRDefault="00EC7F31" w:rsidP="00EC7F31">
      <w:pPr>
        <w:ind w:firstLine="567"/>
        <w:jc w:val="both"/>
        <w:rPr>
          <w:color w:val="000000"/>
        </w:rPr>
      </w:pPr>
      <w:r w:rsidRPr="00DC5CCE">
        <w:rPr>
          <w:color w:val="000000"/>
        </w:rPr>
        <w:t>1) соблюдать законодательство Российской Федерации, права и законные интересы контролируемых лиц;</w:t>
      </w:r>
    </w:p>
    <w:p w:rsidR="00EC7F31" w:rsidRPr="00DC5CCE" w:rsidRDefault="00EC7F31" w:rsidP="00EC7F31">
      <w:pPr>
        <w:ind w:firstLine="567"/>
        <w:jc w:val="both"/>
        <w:rPr>
          <w:color w:val="000000"/>
        </w:rPr>
      </w:pPr>
      <w:r w:rsidRPr="00DC5CCE">
        <w:rPr>
          <w:color w:val="000000"/>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EC7F31" w:rsidRPr="00DC5CCE" w:rsidRDefault="00EC7F31" w:rsidP="00EC7F31">
      <w:pPr>
        <w:ind w:firstLine="567"/>
        <w:jc w:val="both"/>
        <w:rPr>
          <w:color w:val="000000"/>
        </w:rPr>
      </w:pPr>
      <w:proofErr w:type="gramStart"/>
      <w:r w:rsidRPr="00DC5CCE">
        <w:rPr>
          <w:color w:val="000000"/>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roofErr w:type="gramEnd"/>
    </w:p>
    <w:p w:rsidR="00EC7F31" w:rsidRPr="00DC5CCE" w:rsidRDefault="00EC7F31" w:rsidP="00EC7F31">
      <w:pPr>
        <w:ind w:firstLine="567"/>
        <w:jc w:val="both"/>
        <w:rPr>
          <w:color w:val="000000"/>
        </w:rPr>
      </w:pPr>
      <w:r w:rsidRPr="00DC5CCE">
        <w:rPr>
          <w:color w:val="000000"/>
        </w:rPr>
        <w:lastRenderedPageBreak/>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EC7F31" w:rsidRPr="00DC5CCE" w:rsidRDefault="00EC7F31" w:rsidP="00EC7F31">
      <w:pPr>
        <w:ind w:firstLine="567"/>
        <w:jc w:val="both"/>
        <w:rPr>
          <w:color w:val="000000"/>
        </w:rPr>
      </w:pPr>
      <w:proofErr w:type="gramStart"/>
      <w:r w:rsidRPr="00DC5CCE">
        <w:rPr>
          <w:color w:val="000000"/>
        </w:rP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Пензенской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w:t>
      </w:r>
      <w:proofErr w:type="gramEnd"/>
      <w:r w:rsidRPr="00DC5CCE">
        <w:rPr>
          <w:color w:val="000000"/>
        </w:rPr>
        <w:t xml:space="preserve"> Федеральным законом № 248-ФЗ и пунктом 3.3 настоящего Положения, осуществлять консультирование;</w:t>
      </w:r>
    </w:p>
    <w:p w:rsidR="00EC7F31" w:rsidRPr="00DC5CCE" w:rsidRDefault="00EC7F31" w:rsidP="00EC7F31">
      <w:pPr>
        <w:ind w:firstLine="567"/>
        <w:jc w:val="both"/>
        <w:rPr>
          <w:color w:val="000000"/>
        </w:rPr>
      </w:pPr>
      <w:r w:rsidRPr="00DC5CCE">
        <w:rPr>
          <w:color w:val="000000"/>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rsidR="00EC7F31" w:rsidRPr="00DC5CCE" w:rsidRDefault="00EC7F31" w:rsidP="00EC7F31">
      <w:pPr>
        <w:ind w:firstLine="567"/>
        <w:jc w:val="both"/>
        <w:rPr>
          <w:color w:val="000000"/>
        </w:rPr>
      </w:pPr>
      <w:r w:rsidRPr="00DC5CCE">
        <w:rPr>
          <w:color w:val="000000"/>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EC7F31" w:rsidRPr="00DC5CCE" w:rsidRDefault="00EC7F31" w:rsidP="00EC7F31">
      <w:pPr>
        <w:ind w:firstLine="567"/>
        <w:jc w:val="both"/>
        <w:rPr>
          <w:color w:val="000000"/>
        </w:rPr>
      </w:pPr>
      <w:r w:rsidRPr="00DC5CCE">
        <w:rPr>
          <w:color w:val="000000"/>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EC7F31" w:rsidRPr="00DC5CCE" w:rsidRDefault="00EC7F31" w:rsidP="00EC7F31">
      <w:pPr>
        <w:ind w:firstLine="567"/>
        <w:jc w:val="both"/>
        <w:rPr>
          <w:color w:val="000000"/>
        </w:rPr>
      </w:pPr>
      <w:r w:rsidRPr="00DC5CCE">
        <w:rPr>
          <w:color w:val="000000"/>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EC7F31" w:rsidRPr="00DC5CCE" w:rsidRDefault="00EC7F31" w:rsidP="00EC7F31">
      <w:pPr>
        <w:ind w:firstLine="567"/>
        <w:jc w:val="both"/>
        <w:rPr>
          <w:color w:val="000000"/>
        </w:rPr>
      </w:pPr>
      <w:r w:rsidRPr="00DC5CCE">
        <w:rPr>
          <w:color w:val="000000"/>
        </w:rPr>
        <w:t>10) доказывать обоснованность своих действий при их обжаловании в порядке, установленном законодательством Российской Федерации;</w:t>
      </w:r>
    </w:p>
    <w:p w:rsidR="00EC7F31" w:rsidRPr="00DC5CCE" w:rsidRDefault="00EC7F31" w:rsidP="00EC7F31">
      <w:pPr>
        <w:ind w:firstLine="567"/>
        <w:jc w:val="both"/>
        <w:rPr>
          <w:color w:val="000000"/>
        </w:rPr>
      </w:pPr>
      <w:r w:rsidRPr="00DC5CCE">
        <w:rPr>
          <w:color w:val="000000"/>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EC7F31" w:rsidRPr="00DC5CCE" w:rsidRDefault="00EC7F31" w:rsidP="00EC7F31">
      <w:pPr>
        <w:ind w:firstLine="567"/>
        <w:jc w:val="both"/>
        <w:rPr>
          <w:color w:val="000000"/>
        </w:rPr>
      </w:pPr>
      <w:r w:rsidRPr="00DC5CCE">
        <w:rPr>
          <w:color w:val="000000"/>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EC7F31" w:rsidRPr="00DC5CCE" w:rsidRDefault="00EC7F31" w:rsidP="00EC7F31">
      <w:pPr>
        <w:ind w:firstLine="567"/>
        <w:jc w:val="both"/>
        <w:rPr>
          <w:color w:val="000000"/>
        </w:rPr>
      </w:pPr>
      <w:r w:rsidRPr="00DC5CCE">
        <w:rPr>
          <w:color w:val="000000"/>
        </w:rPr>
        <w:t>1.8.2. Инспектор при проведении контрольного мероприятия в пределах своих полномочий и в объеме проводимых контрольных действий имеет право:</w:t>
      </w:r>
    </w:p>
    <w:p w:rsidR="00EC7F31" w:rsidRPr="00DC5CCE" w:rsidRDefault="00EC7F31" w:rsidP="00EC7F31">
      <w:pPr>
        <w:ind w:firstLine="567"/>
        <w:jc w:val="both"/>
        <w:rPr>
          <w:color w:val="000000"/>
        </w:rPr>
      </w:pPr>
      <w:proofErr w:type="gramStart"/>
      <w:r w:rsidRPr="00DC5CCE">
        <w:rPr>
          <w:color w:val="000000"/>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roofErr w:type="gramEnd"/>
    </w:p>
    <w:p w:rsidR="00EC7F31" w:rsidRPr="00DC5CCE" w:rsidRDefault="00EC7F31" w:rsidP="00EC7F31">
      <w:pPr>
        <w:ind w:firstLine="567"/>
        <w:jc w:val="both"/>
        <w:rPr>
          <w:color w:val="000000"/>
        </w:rPr>
      </w:pPr>
      <w:r w:rsidRPr="00DC5CCE">
        <w:rPr>
          <w:color w:val="000000"/>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EC7F31" w:rsidRPr="00DC5CCE" w:rsidRDefault="00EC7F31" w:rsidP="00EC7F31">
      <w:pPr>
        <w:ind w:firstLine="567"/>
        <w:jc w:val="both"/>
        <w:rPr>
          <w:color w:val="000000"/>
        </w:rPr>
      </w:pPr>
      <w:r w:rsidRPr="00DC5CCE">
        <w:rPr>
          <w:color w:val="000000"/>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EC7F31" w:rsidRPr="00DC5CCE" w:rsidRDefault="00EC7F31" w:rsidP="00EC7F31">
      <w:pPr>
        <w:ind w:firstLine="567"/>
        <w:jc w:val="both"/>
        <w:rPr>
          <w:color w:val="000000"/>
        </w:rPr>
      </w:pPr>
      <w:r w:rsidRPr="00DC5CCE">
        <w:rPr>
          <w:color w:val="000000"/>
        </w:rPr>
        <w:lastRenderedPageBreak/>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EC7F31" w:rsidRPr="00DC5CCE" w:rsidRDefault="00EC7F31" w:rsidP="00EC7F31">
      <w:pPr>
        <w:ind w:firstLine="567"/>
        <w:jc w:val="both"/>
        <w:rPr>
          <w:color w:val="000000"/>
        </w:rPr>
      </w:pPr>
      <w:r w:rsidRPr="00DC5CCE">
        <w:rPr>
          <w:color w:val="000000"/>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EC7F31" w:rsidRPr="00DC5CCE" w:rsidRDefault="00EC7F31" w:rsidP="00EC7F31">
      <w:pPr>
        <w:ind w:firstLine="567"/>
        <w:jc w:val="both"/>
        <w:rPr>
          <w:color w:val="000000"/>
        </w:rPr>
      </w:pPr>
      <w:r w:rsidRPr="00DC5CCE">
        <w:rPr>
          <w:color w:val="000000"/>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EC7F31" w:rsidRPr="00DC5CCE" w:rsidRDefault="00EC7F31" w:rsidP="00EC7F31">
      <w:pPr>
        <w:ind w:firstLine="567"/>
        <w:jc w:val="both"/>
        <w:rPr>
          <w:color w:val="000000"/>
        </w:rPr>
      </w:pPr>
      <w:r w:rsidRPr="00DC5CCE">
        <w:rPr>
          <w:color w:val="000000"/>
        </w:rPr>
        <w:t>7) обращаться в соответствии с Федеральным законом от 07.02.2011 года № 3-ФЗ «О полиции» за содействием к органам полиции в случаях, если инспектору оказывается противодействие или угрожает опасность;</w:t>
      </w:r>
    </w:p>
    <w:p w:rsidR="00EC7F31" w:rsidRPr="00DC5CCE" w:rsidRDefault="00EC7F31" w:rsidP="00EC7F31">
      <w:pPr>
        <w:ind w:firstLine="567"/>
        <w:jc w:val="both"/>
        <w:rPr>
          <w:color w:val="000000"/>
        </w:rPr>
      </w:pPr>
      <w:r w:rsidRPr="00DC5CCE">
        <w:rPr>
          <w:color w:val="000000"/>
        </w:rPr>
        <w:t>1.9. К отношениям, связанным с осуществлением муниципального контроля в сфере благоустройства применяются положения Федерального закона № 248-ФЗ.</w:t>
      </w:r>
    </w:p>
    <w:p w:rsidR="00EC7F31" w:rsidRPr="00DC5CCE" w:rsidRDefault="00EC7F31" w:rsidP="00EC7F31">
      <w:pPr>
        <w:ind w:firstLine="567"/>
        <w:jc w:val="both"/>
        <w:rPr>
          <w:color w:val="000000"/>
        </w:rPr>
      </w:pPr>
      <w:r w:rsidRPr="00DC5CCE">
        <w:rPr>
          <w:color w:val="000000"/>
        </w:rPr>
        <w:t xml:space="preserve">1.10. </w:t>
      </w:r>
      <w:proofErr w:type="gramStart"/>
      <w:r w:rsidRPr="00DC5CCE">
        <w:rPr>
          <w:color w:val="000000"/>
        </w:rPr>
        <w:t>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w:t>
      </w:r>
      <w:proofErr w:type="gramEnd"/>
      <w:r w:rsidRPr="00DC5CCE">
        <w:rPr>
          <w:color w:val="000000"/>
        </w:rPr>
        <w:t xml:space="preserve">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EC7F31" w:rsidRPr="00DC5CCE" w:rsidRDefault="00EC7F31" w:rsidP="00EC7F31">
      <w:pPr>
        <w:ind w:firstLine="567"/>
        <w:jc w:val="both"/>
        <w:rPr>
          <w:color w:val="000000"/>
        </w:rPr>
      </w:pPr>
      <w:r w:rsidRPr="00DC5CCE">
        <w:rPr>
          <w:color w:val="000000"/>
        </w:rPr>
        <w:t> </w:t>
      </w:r>
    </w:p>
    <w:p w:rsidR="00EC7F31" w:rsidRPr="00DC5CCE" w:rsidRDefault="00EC7F31" w:rsidP="00EC7F31">
      <w:pPr>
        <w:ind w:firstLine="567"/>
        <w:jc w:val="center"/>
        <w:rPr>
          <w:color w:val="000000"/>
        </w:rPr>
      </w:pPr>
      <w:r w:rsidRPr="00DC5CCE">
        <w:rPr>
          <w:b/>
          <w:bCs/>
          <w:color w:val="000000"/>
        </w:rPr>
        <w:t>2. Категории риска причинения вреда (ущерба)</w:t>
      </w:r>
    </w:p>
    <w:p w:rsidR="00EC7F31" w:rsidRPr="00DC5CCE" w:rsidRDefault="00EC7F31" w:rsidP="00EC7F31">
      <w:pPr>
        <w:ind w:firstLine="567"/>
        <w:jc w:val="both"/>
        <w:rPr>
          <w:color w:val="000000"/>
        </w:rPr>
      </w:pPr>
      <w:r w:rsidRPr="00DC5CCE">
        <w:rPr>
          <w:color w:val="000000"/>
        </w:rPr>
        <w:t> </w:t>
      </w:r>
    </w:p>
    <w:p w:rsidR="00EC7F31" w:rsidRPr="00DC5CCE" w:rsidRDefault="00EC7F31" w:rsidP="00EC7F31">
      <w:pPr>
        <w:ind w:firstLine="567"/>
        <w:jc w:val="both"/>
        <w:rPr>
          <w:color w:val="000000"/>
        </w:rPr>
      </w:pPr>
      <w:r w:rsidRPr="00DC5CCE">
        <w:rPr>
          <w:color w:val="000000"/>
        </w:rPr>
        <w:t xml:space="preserve">2.1. </w:t>
      </w:r>
      <w:proofErr w:type="gramStart"/>
      <w:r w:rsidRPr="00DC5CCE">
        <w:rPr>
          <w:color w:val="000000"/>
        </w:rPr>
        <w:t>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roofErr w:type="gramEnd"/>
    </w:p>
    <w:p w:rsidR="00EC7F31" w:rsidRPr="00DC5CCE" w:rsidRDefault="00EC7F31" w:rsidP="00EC7F31">
      <w:pPr>
        <w:ind w:firstLine="567"/>
        <w:jc w:val="both"/>
        <w:rPr>
          <w:color w:val="000000"/>
        </w:rPr>
      </w:pPr>
      <w:r w:rsidRPr="00DC5CCE">
        <w:rPr>
          <w:color w:val="000000"/>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EC7F31" w:rsidRPr="00DC5CCE" w:rsidRDefault="00EC7F31" w:rsidP="00EC7F31">
      <w:pPr>
        <w:ind w:firstLine="567"/>
        <w:jc w:val="both"/>
        <w:rPr>
          <w:color w:val="000000"/>
        </w:rPr>
      </w:pPr>
      <w:r w:rsidRPr="00DC5CCE">
        <w:rPr>
          <w:color w:val="000000"/>
        </w:rPr>
        <w:t>значительный риск;</w:t>
      </w:r>
    </w:p>
    <w:p w:rsidR="00EC7F31" w:rsidRPr="00DC5CCE" w:rsidRDefault="00EC7F31" w:rsidP="00EC7F31">
      <w:pPr>
        <w:ind w:firstLine="567"/>
        <w:jc w:val="both"/>
        <w:rPr>
          <w:color w:val="000000"/>
        </w:rPr>
      </w:pPr>
      <w:r w:rsidRPr="00DC5CCE">
        <w:rPr>
          <w:color w:val="000000"/>
        </w:rPr>
        <w:t>средний риск;</w:t>
      </w:r>
    </w:p>
    <w:p w:rsidR="00EC7F31" w:rsidRPr="00DC5CCE" w:rsidRDefault="00EC7F31" w:rsidP="00EC7F31">
      <w:pPr>
        <w:ind w:firstLine="567"/>
        <w:jc w:val="both"/>
        <w:rPr>
          <w:color w:val="000000"/>
        </w:rPr>
      </w:pPr>
      <w:r w:rsidRPr="00DC5CCE">
        <w:rPr>
          <w:color w:val="000000"/>
        </w:rPr>
        <w:t>умеренный риск;</w:t>
      </w:r>
    </w:p>
    <w:p w:rsidR="00EC7F31" w:rsidRPr="00DC5CCE" w:rsidRDefault="00EC7F31" w:rsidP="00EC7F31">
      <w:pPr>
        <w:ind w:firstLine="567"/>
        <w:jc w:val="both"/>
        <w:rPr>
          <w:color w:val="000000"/>
        </w:rPr>
      </w:pPr>
      <w:r w:rsidRPr="00DC5CCE">
        <w:rPr>
          <w:color w:val="000000"/>
        </w:rPr>
        <w:t>низкий риск.</w:t>
      </w:r>
    </w:p>
    <w:p w:rsidR="00EC7F31" w:rsidRPr="00DC5CCE" w:rsidRDefault="00EC7F31" w:rsidP="00EC7F31">
      <w:pPr>
        <w:ind w:firstLine="567"/>
        <w:jc w:val="both"/>
        <w:rPr>
          <w:color w:val="000000"/>
        </w:rPr>
      </w:pPr>
      <w:r w:rsidRPr="00DC5CCE">
        <w:rPr>
          <w:color w:val="000000"/>
        </w:rPr>
        <w:t>2.3. Критерии отнесения объектов контроля к категориям риска в рамках осуществления муниципального контроля установлены приложением 2 к настоящему Положению.</w:t>
      </w:r>
    </w:p>
    <w:p w:rsidR="00EC7F31" w:rsidRPr="00DC5CCE" w:rsidRDefault="00EC7F31" w:rsidP="00EC7F31">
      <w:pPr>
        <w:ind w:firstLine="567"/>
        <w:jc w:val="both"/>
        <w:rPr>
          <w:color w:val="000000"/>
        </w:rPr>
      </w:pPr>
      <w:r w:rsidRPr="00DC5CCE">
        <w:rPr>
          <w:color w:val="000000"/>
        </w:rPr>
        <w:lastRenderedPageBreak/>
        <w:t xml:space="preserve">2.4. </w:t>
      </w:r>
      <w:proofErr w:type="gramStart"/>
      <w:r w:rsidRPr="00DC5CCE">
        <w:rPr>
          <w:color w:val="000000"/>
        </w:rPr>
        <w:t>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w:t>
      </w:r>
      <w:proofErr w:type="gramEnd"/>
      <w:r w:rsidRPr="00DC5CCE">
        <w:rPr>
          <w:color w:val="000000"/>
        </w:rPr>
        <w:t>) охраняемым законом ценностям.</w:t>
      </w:r>
    </w:p>
    <w:p w:rsidR="00EC7F31" w:rsidRPr="00DC5CCE" w:rsidRDefault="00EC7F31" w:rsidP="00EC7F31">
      <w:pPr>
        <w:ind w:firstLine="567"/>
        <w:jc w:val="both"/>
        <w:rPr>
          <w:color w:val="000000"/>
        </w:rPr>
      </w:pPr>
      <w:r w:rsidRPr="00DC5CCE">
        <w:rPr>
          <w:color w:val="000000"/>
        </w:rPr>
        <w:t xml:space="preserve">2.5. Перечень индикаторов риска нарушения </w:t>
      </w:r>
      <w:proofErr w:type="gramStart"/>
      <w:r w:rsidRPr="00DC5CCE">
        <w:rPr>
          <w:color w:val="000000"/>
        </w:rPr>
        <w:t>обязательных требований, проверяемых в рамках осуществления муниципального контроля установлен</w:t>
      </w:r>
      <w:proofErr w:type="gramEnd"/>
      <w:r w:rsidRPr="00DC5CCE">
        <w:rPr>
          <w:color w:val="000000"/>
        </w:rPr>
        <w:t xml:space="preserve"> приложением 3 к настоящему Положению.</w:t>
      </w:r>
    </w:p>
    <w:p w:rsidR="00EC7F31" w:rsidRPr="00DC5CCE" w:rsidRDefault="00EC7F31" w:rsidP="00EC7F31">
      <w:pPr>
        <w:ind w:firstLine="567"/>
        <w:jc w:val="both"/>
        <w:rPr>
          <w:color w:val="000000"/>
        </w:rPr>
      </w:pPr>
      <w:r w:rsidRPr="00DC5CCE">
        <w:rPr>
          <w:color w:val="000000"/>
        </w:rPr>
        <w:t>2.6. В случае если объект контроля не отнесен к определенной категории риска, он считается отнесенным к категории низкого риска.</w:t>
      </w:r>
    </w:p>
    <w:p w:rsidR="00EC7F31" w:rsidRPr="00DC5CCE" w:rsidRDefault="00EC7F31" w:rsidP="00EC7F31">
      <w:pPr>
        <w:ind w:firstLine="567"/>
        <w:jc w:val="both"/>
        <w:rPr>
          <w:color w:val="000000"/>
        </w:rPr>
      </w:pPr>
      <w:r w:rsidRPr="00DC5CCE">
        <w:rPr>
          <w:color w:val="000000"/>
        </w:rPr>
        <w:t>2.7.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EC7F31" w:rsidRPr="00DC5CCE" w:rsidRDefault="00EC7F31" w:rsidP="00EC7F31">
      <w:pPr>
        <w:ind w:firstLine="567"/>
        <w:jc w:val="both"/>
        <w:rPr>
          <w:color w:val="000000"/>
        </w:rPr>
      </w:pPr>
      <w:r w:rsidRPr="00DC5CCE">
        <w:rPr>
          <w:color w:val="000000"/>
        </w:rPr>
        <w:t> </w:t>
      </w:r>
    </w:p>
    <w:p w:rsidR="00EC7F31" w:rsidRPr="00DC5CCE" w:rsidRDefault="00EC7F31" w:rsidP="00EC7F31">
      <w:pPr>
        <w:ind w:firstLine="567"/>
        <w:jc w:val="center"/>
        <w:rPr>
          <w:color w:val="000000"/>
        </w:rPr>
      </w:pPr>
      <w:r w:rsidRPr="00DC5CCE">
        <w:rPr>
          <w:b/>
          <w:bCs/>
          <w:color w:val="000000"/>
        </w:rPr>
        <w:t>3. Виды профилактических мероприятий, которые проводятся при осуществлении муниципального контроля</w:t>
      </w:r>
    </w:p>
    <w:p w:rsidR="00EC7F31" w:rsidRPr="00DC5CCE" w:rsidRDefault="00EC7F31" w:rsidP="00EC7F31">
      <w:pPr>
        <w:ind w:firstLine="567"/>
        <w:jc w:val="both"/>
        <w:rPr>
          <w:color w:val="000000"/>
        </w:rPr>
      </w:pPr>
      <w:r w:rsidRPr="00DC5CCE">
        <w:rPr>
          <w:color w:val="000000"/>
        </w:rPr>
        <w:t> </w:t>
      </w:r>
    </w:p>
    <w:p w:rsidR="00EC7F31" w:rsidRPr="00DC5CCE" w:rsidRDefault="00EC7F31" w:rsidP="00EC7F31">
      <w:pPr>
        <w:ind w:firstLine="567"/>
        <w:jc w:val="both"/>
        <w:rPr>
          <w:color w:val="000000"/>
        </w:rPr>
      </w:pPr>
      <w:r w:rsidRPr="00DC5CCE">
        <w:rPr>
          <w:color w:val="000000"/>
        </w:rPr>
        <w:t>При осуществлении муниципального контроля Контрольный орган проводит следующие виды профилактических мероприятий:</w:t>
      </w:r>
    </w:p>
    <w:p w:rsidR="00EC7F31" w:rsidRPr="00DC5CCE" w:rsidRDefault="00EC7F31" w:rsidP="00EC7F31">
      <w:pPr>
        <w:ind w:firstLine="567"/>
        <w:jc w:val="both"/>
        <w:rPr>
          <w:color w:val="000000"/>
        </w:rPr>
      </w:pPr>
      <w:r w:rsidRPr="00DC5CCE">
        <w:rPr>
          <w:color w:val="000000"/>
        </w:rPr>
        <w:t>1) информирование;</w:t>
      </w:r>
    </w:p>
    <w:p w:rsidR="00EC7F31" w:rsidRPr="00DC5CCE" w:rsidRDefault="00EC7F31" w:rsidP="00EC7F31">
      <w:pPr>
        <w:ind w:firstLine="567"/>
        <w:jc w:val="both"/>
        <w:rPr>
          <w:color w:val="000000"/>
        </w:rPr>
      </w:pPr>
      <w:r w:rsidRPr="00DC5CCE">
        <w:rPr>
          <w:color w:val="000000"/>
        </w:rPr>
        <w:t>2) обобщение правоприменительной практики;</w:t>
      </w:r>
    </w:p>
    <w:p w:rsidR="00EC7F31" w:rsidRPr="00DC5CCE" w:rsidRDefault="00EC7F31" w:rsidP="00EC7F31">
      <w:pPr>
        <w:ind w:firstLine="567"/>
        <w:jc w:val="both"/>
        <w:rPr>
          <w:color w:val="000000"/>
        </w:rPr>
      </w:pPr>
      <w:r w:rsidRPr="00DC5CCE">
        <w:rPr>
          <w:color w:val="000000"/>
        </w:rPr>
        <w:t>3) объявление предостережения;</w:t>
      </w:r>
    </w:p>
    <w:p w:rsidR="00EC7F31" w:rsidRPr="00DC5CCE" w:rsidRDefault="00EC7F31" w:rsidP="00EC7F31">
      <w:pPr>
        <w:ind w:firstLine="567"/>
        <w:jc w:val="both"/>
        <w:rPr>
          <w:color w:val="000000"/>
        </w:rPr>
      </w:pPr>
      <w:r w:rsidRPr="00DC5CCE">
        <w:rPr>
          <w:color w:val="000000"/>
        </w:rPr>
        <w:t>4) консультирование;</w:t>
      </w:r>
    </w:p>
    <w:p w:rsidR="00EC7F31" w:rsidRPr="00DC5CCE" w:rsidRDefault="00EC7F31" w:rsidP="00EC7F31">
      <w:pPr>
        <w:ind w:firstLine="567"/>
        <w:jc w:val="both"/>
        <w:rPr>
          <w:color w:val="000000"/>
        </w:rPr>
      </w:pPr>
      <w:r w:rsidRPr="00DC5CCE">
        <w:rPr>
          <w:color w:val="000000"/>
        </w:rPr>
        <w:t>5) профилактический визит.</w:t>
      </w:r>
    </w:p>
    <w:p w:rsidR="00EC7F31" w:rsidRPr="00DC5CCE" w:rsidRDefault="00EC7F31" w:rsidP="00EC7F31">
      <w:pPr>
        <w:ind w:firstLine="567"/>
        <w:jc w:val="both"/>
        <w:rPr>
          <w:color w:val="000000"/>
        </w:rPr>
      </w:pPr>
      <w:r w:rsidRPr="00DC5CCE">
        <w:rPr>
          <w:color w:val="000000"/>
        </w:rPr>
        <w:t>3.1. Информирование контролируемых и иных заинтересованных лиц по вопросам соблюдения обязательных требований и обобщение правоприменительной практики</w:t>
      </w:r>
    </w:p>
    <w:p w:rsidR="00EC7F31" w:rsidRPr="00DC5CCE" w:rsidRDefault="00EC7F31" w:rsidP="00EC7F31">
      <w:pPr>
        <w:ind w:firstLine="567"/>
        <w:jc w:val="both"/>
        <w:rPr>
          <w:color w:val="000000"/>
        </w:rPr>
      </w:pPr>
      <w:r w:rsidRPr="00DC5CCE">
        <w:rPr>
          <w:color w:val="000000"/>
        </w:rPr>
        <w:t xml:space="preserve">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 248-ФЗ, на </w:t>
      </w:r>
      <w:proofErr w:type="gramStart"/>
      <w:r w:rsidRPr="00DC5CCE">
        <w:rPr>
          <w:color w:val="000000"/>
        </w:rPr>
        <w:t>своем</w:t>
      </w:r>
      <w:proofErr w:type="gramEnd"/>
      <w:r w:rsidRPr="00DC5CCE">
        <w:rPr>
          <w:color w:val="000000"/>
        </w:rPr>
        <w:t xml:space="preserve"> на официальном сайте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EC7F31" w:rsidRPr="00DC5CCE" w:rsidRDefault="00EC7F31" w:rsidP="00EC7F31">
      <w:pPr>
        <w:ind w:firstLine="567"/>
        <w:jc w:val="both"/>
        <w:rPr>
          <w:color w:val="000000"/>
        </w:rPr>
      </w:pPr>
      <w:r w:rsidRPr="00DC5CCE">
        <w:rPr>
          <w:color w:val="000000"/>
        </w:rPr>
        <w:t>3.1.2. Обобщение правоприменительной практики организации и проведения муниципального контроля осуществляется ежегодно.</w:t>
      </w:r>
    </w:p>
    <w:p w:rsidR="00EC7F31" w:rsidRPr="00DC5CCE" w:rsidRDefault="00EC7F31" w:rsidP="00EC7F31">
      <w:pPr>
        <w:ind w:firstLine="567"/>
        <w:jc w:val="both"/>
        <w:rPr>
          <w:color w:val="000000"/>
        </w:rPr>
      </w:pPr>
      <w:r w:rsidRPr="00DC5CCE">
        <w:rPr>
          <w:color w:val="000000"/>
        </w:rPr>
        <w:t>По итогам обобщения правоприменительной практики Контрольный орган обеспечивает подготовку доклада с результатами обобщения правоприменительной практики Контрольного органа (далее – доклад).</w:t>
      </w:r>
    </w:p>
    <w:p w:rsidR="00EC7F31" w:rsidRPr="00DC5CCE" w:rsidRDefault="00EC7F31" w:rsidP="00EC7F31">
      <w:pPr>
        <w:ind w:firstLine="567"/>
        <w:jc w:val="both"/>
        <w:rPr>
          <w:color w:val="000000"/>
        </w:rPr>
      </w:pPr>
      <w:r w:rsidRPr="00DC5CCE">
        <w:rPr>
          <w:color w:val="000000"/>
        </w:rPr>
        <w:t>Контрольный орган обеспечивает публичное обсуждение проекта доклада.</w:t>
      </w:r>
    </w:p>
    <w:p w:rsidR="00EC7F31" w:rsidRPr="00DC5CCE" w:rsidRDefault="00EC7F31" w:rsidP="00EC7F31">
      <w:pPr>
        <w:ind w:firstLine="567"/>
        <w:jc w:val="both"/>
        <w:rPr>
          <w:color w:val="000000"/>
        </w:rPr>
      </w:pPr>
      <w:r w:rsidRPr="00DC5CCE">
        <w:rPr>
          <w:color w:val="000000"/>
        </w:rPr>
        <w:t>Доклад утверждается руководителем Контрольного органа и размещается на официальном сайте ежегодно не позднее 30 января года, следующего за годом обобщения правоприменительной практики.</w:t>
      </w:r>
    </w:p>
    <w:p w:rsidR="00EC7F31" w:rsidRPr="00DC5CCE" w:rsidRDefault="00EC7F31" w:rsidP="00EC7F31">
      <w:pPr>
        <w:ind w:firstLine="567"/>
        <w:jc w:val="both"/>
        <w:rPr>
          <w:color w:val="000000"/>
        </w:rPr>
      </w:pPr>
      <w:r w:rsidRPr="00DC5CCE">
        <w:rPr>
          <w:color w:val="000000"/>
        </w:rPr>
        <w:t>3.2. Предостережение о недопустимости нарушения обязательных требований</w:t>
      </w:r>
    </w:p>
    <w:p w:rsidR="00EC7F31" w:rsidRPr="00DC5CCE" w:rsidRDefault="00EC7F31" w:rsidP="00EC7F31">
      <w:pPr>
        <w:ind w:firstLine="567"/>
        <w:jc w:val="both"/>
        <w:rPr>
          <w:color w:val="000000"/>
        </w:rPr>
      </w:pPr>
      <w:r w:rsidRPr="00DC5CCE">
        <w:rPr>
          <w:color w:val="000000"/>
        </w:rPr>
        <w:t xml:space="preserve">3.2.1. </w:t>
      </w:r>
      <w:proofErr w:type="gramStart"/>
      <w:r w:rsidRPr="00DC5CCE">
        <w:rPr>
          <w:color w:val="000000"/>
        </w:rPr>
        <w:t xml:space="preserve">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w:t>
      </w:r>
      <w:r w:rsidRPr="00DC5CCE">
        <w:rPr>
          <w:color w:val="000000"/>
        </w:rPr>
        <w:lastRenderedPageBreak/>
        <w:t>охраняемым законом ценностям либо создало угрозу причинения вреда (ущерба) охраняемым законом ценностям, и предлагает принять меры по обеспечению</w:t>
      </w:r>
      <w:proofErr w:type="gramEnd"/>
      <w:r w:rsidRPr="00DC5CCE">
        <w:rPr>
          <w:color w:val="000000"/>
        </w:rPr>
        <w:t xml:space="preserve"> соблюдения обязательных требований.</w:t>
      </w:r>
    </w:p>
    <w:p w:rsidR="00EC7F31" w:rsidRPr="00DC5CCE" w:rsidRDefault="00EC7F31" w:rsidP="00EC7F31">
      <w:pPr>
        <w:ind w:firstLine="567"/>
        <w:jc w:val="both"/>
        <w:rPr>
          <w:color w:val="000000"/>
        </w:rPr>
      </w:pPr>
      <w:r w:rsidRPr="00DC5CCE">
        <w:rPr>
          <w:color w:val="000000"/>
        </w:rPr>
        <w:t>3.2.2.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EC7F31" w:rsidRPr="00DC5CCE" w:rsidRDefault="00EC7F31" w:rsidP="00EC7F31">
      <w:pPr>
        <w:ind w:firstLine="567"/>
        <w:jc w:val="both"/>
        <w:rPr>
          <w:color w:val="000000"/>
        </w:rPr>
      </w:pPr>
      <w:r w:rsidRPr="00DC5CCE">
        <w:rPr>
          <w:color w:val="000000"/>
        </w:rP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p>
    <w:p w:rsidR="00EC7F31" w:rsidRPr="00DC5CCE" w:rsidRDefault="00EC7F31" w:rsidP="00EC7F31">
      <w:pPr>
        <w:ind w:firstLine="567"/>
        <w:jc w:val="both"/>
        <w:rPr>
          <w:color w:val="000000"/>
        </w:rPr>
      </w:pPr>
      <w:r w:rsidRPr="00DC5CCE">
        <w:rPr>
          <w:color w:val="000000"/>
        </w:rPr>
        <w:t>3.2.4. Возражение должно содержать:</w:t>
      </w:r>
    </w:p>
    <w:p w:rsidR="00EC7F31" w:rsidRPr="00DC5CCE" w:rsidRDefault="00EC7F31" w:rsidP="00EC7F31">
      <w:pPr>
        <w:ind w:firstLine="567"/>
        <w:jc w:val="both"/>
        <w:rPr>
          <w:color w:val="000000"/>
        </w:rPr>
      </w:pPr>
      <w:proofErr w:type="gramStart"/>
      <w:r w:rsidRPr="00DC5CCE">
        <w:rPr>
          <w:color w:val="000000"/>
        </w:rPr>
        <w:t>1) наименование Контрольного органа, в который направляется возражение;</w:t>
      </w:r>
      <w:proofErr w:type="gramEnd"/>
    </w:p>
    <w:p w:rsidR="00EC7F31" w:rsidRPr="00DC5CCE" w:rsidRDefault="00EC7F31" w:rsidP="00EC7F31">
      <w:pPr>
        <w:ind w:firstLine="567"/>
        <w:jc w:val="both"/>
        <w:rPr>
          <w:color w:val="000000"/>
        </w:rPr>
      </w:pPr>
      <w:proofErr w:type="gramStart"/>
      <w:r w:rsidRPr="00DC5CCE">
        <w:rPr>
          <w:color w:val="000000"/>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rsidR="00EC7F31" w:rsidRPr="00DC5CCE" w:rsidRDefault="00EC7F31" w:rsidP="00EC7F31">
      <w:pPr>
        <w:ind w:firstLine="567"/>
        <w:jc w:val="both"/>
        <w:rPr>
          <w:color w:val="000000"/>
        </w:rPr>
      </w:pPr>
      <w:r w:rsidRPr="00DC5CCE">
        <w:rPr>
          <w:color w:val="000000"/>
        </w:rPr>
        <w:t>3) дату и номер предостережения;</w:t>
      </w:r>
    </w:p>
    <w:p w:rsidR="00EC7F31" w:rsidRPr="00DC5CCE" w:rsidRDefault="00EC7F31" w:rsidP="00EC7F31">
      <w:pPr>
        <w:ind w:firstLine="567"/>
        <w:jc w:val="both"/>
        <w:rPr>
          <w:color w:val="000000"/>
        </w:rPr>
      </w:pPr>
      <w:r w:rsidRPr="00DC5CCE">
        <w:rPr>
          <w:color w:val="000000"/>
        </w:rPr>
        <w:t xml:space="preserve">4) доводы, на основании которых контролируемое лицо </w:t>
      </w:r>
      <w:proofErr w:type="gramStart"/>
      <w:r w:rsidRPr="00DC5CCE">
        <w:rPr>
          <w:color w:val="000000"/>
        </w:rPr>
        <w:t>не согласно</w:t>
      </w:r>
      <w:proofErr w:type="gramEnd"/>
      <w:r w:rsidRPr="00DC5CCE">
        <w:rPr>
          <w:color w:val="000000"/>
        </w:rPr>
        <w:t xml:space="preserve"> с объявленным предостережением;</w:t>
      </w:r>
    </w:p>
    <w:p w:rsidR="00EC7F31" w:rsidRPr="00DC5CCE" w:rsidRDefault="00EC7F31" w:rsidP="00EC7F31">
      <w:pPr>
        <w:ind w:firstLine="567"/>
        <w:jc w:val="both"/>
        <w:rPr>
          <w:color w:val="000000"/>
        </w:rPr>
      </w:pPr>
      <w:r w:rsidRPr="00DC5CCE">
        <w:rPr>
          <w:color w:val="000000"/>
        </w:rPr>
        <w:t>5) дату получения предостережения контролируемым лицом;</w:t>
      </w:r>
    </w:p>
    <w:p w:rsidR="00EC7F31" w:rsidRPr="00DC5CCE" w:rsidRDefault="00EC7F31" w:rsidP="00EC7F31">
      <w:pPr>
        <w:ind w:firstLine="567"/>
        <w:jc w:val="both"/>
        <w:rPr>
          <w:color w:val="000000"/>
        </w:rPr>
      </w:pPr>
      <w:r w:rsidRPr="00DC5CCE">
        <w:rPr>
          <w:color w:val="000000"/>
        </w:rPr>
        <w:t>6) личную подпись и дату.</w:t>
      </w:r>
    </w:p>
    <w:p w:rsidR="00EC7F31" w:rsidRPr="00DC5CCE" w:rsidRDefault="00EC7F31" w:rsidP="00EC7F31">
      <w:pPr>
        <w:ind w:firstLine="567"/>
        <w:jc w:val="both"/>
        <w:rPr>
          <w:color w:val="000000"/>
        </w:rPr>
      </w:pPr>
      <w:r w:rsidRPr="00DC5CCE">
        <w:rPr>
          <w:color w:val="000000"/>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EC7F31" w:rsidRPr="00DC5CCE" w:rsidRDefault="00EC7F31" w:rsidP="00EC7F31">
      <w:pPr>
        <w:ind w:firstLine="567"/>
        <w:jc w:val="both"/>
        <w:rPr>
          <w:color w:val="000000"/>
        </w:rPr>
      </w:pPr>
      <w:r w:rsidRPr="00DC5CCE">
        <w:rPr>
          <w:color w:val="000000"/>
        </w:rPr>
        <w:t>3.2.6. Контрольный орган рассматривает возражение в отношении предостережения в течение пятнадцати рабочих дней со дня его получения.</w:t>
      </w:r>
    </w:p>
    <w:p w:rsidR="00EC7F31" w:rsidRPr="00DC5CCE" w:rsidRDefault="00EC7F31" w:rsidP="00EC7F31">
      <w:pPr>
        <w:ind w:firstLine="567"/>
        <w:jc w:val="both"/>
        <w:rPr>
          <w:color w:val="000000"/>
        </w:rPr>
      </w:pPr>
      <w:r w:rsidRPr="00DC5CCE">
        <w:rPr>
          <w:color w:val="000000"/>
        </w:rPr>
        <w:t>3.2.7. По результатам рассмотрения возражения Контрольный орган принимает одно из следующих решений:</w:t>
      </w:r>
    </w:p>
    <w:p w:rsidR="00EC7F31" w:rsidRPr="00DC5CCE" w:rsidRDefault="00EC7F31" w:rsidP="00EC7F31">
      <w:pPr>
        <w:ind w:firstLine="567"/>
        <w:jc w:val="both"/>
        <w:rPr>
          <w:color w:val="000000"/>
        </w:rPr>
      </w:pPr>
      <w:r w:rsidRPr="00DC5CCE">
        <w:rPr>
          <w:color w:val="000000"/>
        </w:rPr>
        <w:t>1) удовлетворяет возражение в форме отмены предостережения;</w:t>
      </w:r>
    </w:p>
    <w:p w:rsidR="00EC7F31" w:rsidRPr="00DC5CCE" w:rsidRDefault="00EC7F31" w:rsidP="00EC7F31">
      <w:pPr>
        <w:ind w:firstLine="567"/>
        <w:jc w:val="both"/>
        <w:rPr>
          <w:color w:val="000000"/>
        </w:rPr>
      </w:pPr>
      <w:r w:rsidRPr="00DC5CCE">
        <w:rPr>
          <w:color w:val="000000"/>
        </w:rPr>
        <w:t>2) отказывает в удовлетворении возражения с указанием причины отказа.</w:t>
      </w:r>
    </w:p>
    <w:p w:rsidR="00EC7F31" w:rsidRPr="00DC5CCE" w:rsidRDefault="00EC7F31" w:rsidP="00EC7F31">
      <w:pPr>
        <w:ind w:firstLine="567"/>
        <w:jc w:val="both"/>
        <w:rPr>
          <w:color w:val="000000"/>
        </w:rPr>
      </w:pPr>
      <w:r w:rsidRPr="00DC5CCE">
        <w:rPr>
          <w:color w:val="000000"/>
        </w:rPr>
        <w:t>3.2.8. Контрольный орган информирует контролируемое лицо о результатах рассмотрения возражения не позднее пяти</w:t>
      </w:r>
      <w:r w:rsidRPr="00DC5CCE">
        <w:rPr>
          <w:color w:val="000000"/>
          <w:vertAlign w:val="superscript"/>
        </w:rPr>
        <w:t>11</w:t>
      </w:r>
      <w:r w:rsidRPr="00DC5CCE">
        <w:rPr>
          <w:color w:val="000000"/>
        </w:rPr>
        <w:t>рабочих дней со дня рассмотрения возражения в отношении предостережения.</w:t>
      </w:r>
    </w:p>
    <w:p w:rsidR="00EC7F31" w:rsidRPr="00DC5CCE" w:rsidRDefault="00EC7F31" w:rsidP="00EC7F31">
      <w:pPr>
        <w:ind w:firstLine="567"/>
        <w:jc w:val="both"/>
        <w:rPr>
          <w:color w:val="000000"/>
        </w:rPr>
      </w:pPr>
      <w:r w:rsidRPr="00DC5CCE">
        <w:rPr>
          <w:color w:val="000000"/>
        </w:rPr>
        <w:t>3.2.9. Повторное направление возражения по тем же основаниям не допускается.</w:t>
      </w:r>
    </w:p>
    <w:p w:rsidR="00EC7F31" w:rsidRPr="00DC5CCE" w:rsidRDefault="00EC7F31" w:rsidP="00EC7F31">
      <w:pPr>
        <w:ind w:firstLine="567"/>
        <w:jc w:val="both"/>
        <w:rPr>
          <w:color w:val="000000"/>
        </w:rPr>
      </w:pPr>
      <w:r w:rsidRPr="00DC5CCE">
        <w:rPr>
          <w:color w:val="000000"/>
        </w:rPr>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EC7F31" w:rsidRPr="00DC5CCE" w:rsidRDefault="00EC7F31" w:rsidP="00EC7F31">
      <w:pPr>
        <w:ind w:firstLine="567"/>
        <w:jc w:val="both"/>
        <w:rPr>
          <w:color w:val="000000"/>
        </w:rPr>
      </w:pPr>
      <w:r w:rsidRPr="00DC5CCE">
        <w:rPr>
          <w:color w:val="000000"/>
        </w:rPr>
        <w:t>3.3. Консультирование</w:t>
      </w:r>
    </w:p>
    <w:p w:rsidR="00EC7F31" w:rsidRPr="00DC5CCE" w:rsidRDefault="00EC7F31" w:rsidP="00EC7F31">
      <w:pPr>
        <w:ind w:firstLine="567"/>
        <w:jc w:val="both"/>
        <w:rPr>
          <w:color w:val="000000"/>
        </w:rPr>
      </w:pPr>
      <w:r w:rsidRPr="00DC5CCE">
        <w:rPr>
          <w:color w:val="000000"/>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EC7F31" w:rsidRPr="00DC5CCE" w:rsidRDefault="00EC7F31" w:rsidP="00EC7F31">
      <w:pPr>
        <w:ind w:firstLine="567"/>
        <w:jc w:val="both"/>
        <w:rPr>
          <w:color w:val="000000"/>
        </w:rPr>
      </w:pPr>
      <w:r w:rsidRPr="00DC5CCE">
        <w:rPr>
          <w:color w:val="000000"/>
        </w:rPr>
        <w:t>1) порядка проведения контрольных мероприятий;</w:t>
      </w:r>
    </w:p>
    <w:p w:rsidR="00EC7F31" w:rsidRPr="00DC5CCE" w:rsidRDefault="00EC7F31" w:rsidP="00EC7F31">
      <w:pPr>
        <w:ind w:firstLine="567"/>
        <w:jc w:val="both"/>
        <w:rPr>
          <w:color w:val="000000"/>
        </w:rPr>
      </w:pPr>
      <w:r w:rsidRPr="00DC5CCE">
        <w:rPr>
          <w:color w:val="000000"/>
        </w:rPr>
        <w:t>2) периодичности проведения контрольных мероприятий;</w:t>
      </w:r>
    </w:p>
    <w:p w:rsidR="00EC7F31" w:rsidRPr="00DC5CCE" w:rsidRDefault="00EC7F31" w:rsidP="00EC7F31">
      <w:pPr>
        <w:ind w:firstLine="567"/>
        <w:jc w:val="both"/>
        <w:rPr>
          <w:color w:val="000000"/>
        </w:rPr>
      </w:pPr>
      <w:r w:rsidRPr="00DC5CCE">
        <w:rPr>
          <w:color w:val="000000"/>
        </w:rPr>
        <w:t>3) порядка принятия решений по итогам контрольных мероприятий;</w:t>
      </w:r>
    </w:p>
    <w:p w:rsidR="00EC7F31" w:rsidRPr="00DC5CCE" w:rsidRDefault="00EC7F31" w:rsidP="00EC7F31">
      <w:pPr>
        <w:ind w:firstLine="567"/>
        <w:jc w:val="both"/>
        <w:rPr>
          <w:color w:val="000000"/>
        </w:rPr>
      </w:pPr>
      <w:r w:rsidRPr="00DC5CCE">
        <w:rPr>
          <w:color w:val="000000"/>
        </w:rPr>
        <w:t>4) порядка обжалования решений Контрольного органа.</w:t>
      </w:r>
    </w:p>
    <w:p w:rsidR="00EC7F31" w:rsidRPr="00DC5CCE" w:rsidRDefault="00EC7F31" w:rsidP="00EC7F31">
      <w:pPr>
        <w:ind w:firstLine="567"/>
        <w:jc w:val="both"/>
        <w:rPr>
          <w:color w:val="000000"/>
        </w:rPr>
      </w:pPr>
      <w:r w:rsidRPr="00DC5CCE">
        <w:rPr>
          <w:color w:val="000000"/>
        </w:rPr>
        <w:t>3.3.2. Инспекторы осуществляют консультирование контролируемых лиц и их представителей:</w:t>
      </w:r>
    </w:p>
    <w:p w:rsidR="00EC7F31" w:rsidRPr="00DC5CCE" w:rsidRDefault="00EC7F31" w:rsidP="00EC7F31">
      <w:pPr>
        <w:ind w:firstLine="567"/>
        <w:jc w:val="both"/>
        <w:rPr>
          <w:color w:val="000000"/>
        </w:rPr>
      </w:pPr>
      <w:r w:rsidRPr="00DC5CCE">
        <w:rPr>
          <w:color w:val="000000"/>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EC7F31" w:rsidRPr="00DC5CCE" w:rsidRDefault="00EC7F31" w:rsidP="00EC7F31">
      <w:pPr>
        <w:ind w:firstLine="567"/>
        <w:jc w:val="both"/>
        <w:rPr>
          <w:color w:val="000000"/>
        </w:rPr>
      </w:pPr>
      <w:r w:rsidRPr="00DC5CCE">
        <w:rPr>
          <w:color w:val="000000"/>
        </w:rPr>
        <w:lastRenderedPageBreak/>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EC7F31" w:rsidRPr="00DC5CCE" w:rsidRDefault="00EC7F31" w:rsidP="00EC7F31">
      <w:pPr>
        <w:ind w:firstLine="567"/>
        <w:jc w:val="both"/>
        <w:rPr>
          <w:color w:val="000000"/>
        </w:rPr>
      </w:pPr>
      <w:r w:rsidRPr="00DC5CCE">
        <w:rPr>
          <w:color w:val="000000"/>
        </w:rPr>
        <w:t>3.3.3. Индивидуальное консультирование на личном приеме каждого заявителя инспекторами не может превышать 10 минут.</w:t>
      </w:r>
    </w:p>
    <w:p w:rsidR="00EC7F31" w:rsidRPr="00DC5CCE" w:rsidRDefault="00EC7F31" w:rsidP="00EC7F31">
      <w:pPr>
        <w:ind w:firstLine="567"/>
        <w:jc w:val="both"/>
        <w:rPr>
          <w:color w:val="000000"/>
        </w:rPr>
      </w:pPr>
      <w:r w:rsidRPr="00DC5CCE">
        <w:rPr>
          <w:color w:val="000000"/>
        </w:rPr>
        <w:t>Время разговора по телефону не должно превышать 10 минут.</w:t>
      </w:r>
    </w:p>
    <w:p w:rsidR="00EC7F31" w:rsidRPr="00DC5CCE" w:rsidRDefault="00EC7F31" w:rsidP="00EC7F31">
      <w:pPr>
        <w:ind w:firstLine="567"/>
        <w:jc w:val="both"/>
        <w:rPr>
          <w:color w:val="000000"/>
        </w:rPr>
      </w:pPr>
      <w:r w:rsidRPr="00DC5CCE">
        <w:rPr>
          <w:color w:val="000000"/>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EC7F31" w:rsidRPr="00DC5CCE" w:rsidRDefault="00EC7F31" w:rsidP="00EC7F31">
      <w:pPr>
        <w:ind w:firstLine="567"/>
        <w:jc w:val="both"/>
        <w:rPr>
          <w:color w:val="000000"/>
        </w:rPr>
      </w:pPr>
      <w:r w:rsidRPr="00DC5CCE">
        <w:rPr>
          <w:color w:val="000000"/>
        </w:rPr>
        <w:t>3.3.5. Письменное консультирование контролируемых лиц и их представителей осуществляется по следующим вопросам:</w:t>
      </w:r>
    </w:p>
    <w:p w:rsidR="00EC7F31" w:rsidRPr="00DC5CCE" w:rsidRDefault="00EC7F31" w:rsidP="00EC7F31">
      <w:pPr>
        <w:ind w:firstLine="567"/>
        <w:jc w:val="both"/>
        <w:rPr>
          <w:color w:val="000000"/>
        </w:rPr>
      </w:pPr>
      <w:r w:rsidRPr="00DC5CCE">
        <w:rPr>
          <w:color w:val="000000"/>
        </w:rPr>
        <w:t>1) порядок обжалования решений Контрольного органа;</w:t>
      </w:r>
    </w:p>
    <w:p w:rsidR="00EC7F31" w:rsidRPr="00DC5CCE" w:rsidRDefault="00EC7F31" w:rsidP="00EC7F31">
      <w:pPr>
        <w:ind w:firstLine="567"/>
        <w:jc w:val="both"/>
        <w:rPr>
          <w:color w:val="000000"/>
        </w:rPr>
      </w:pPr>
      <w:r w:rsidRPr="00DC5CCE">
        <w:rPr>
          <w:color w:val="000000"/>
        </w:rPr>
        <w:t>3.3.6. Контролируемое лицо вправе направить запрос о предоставлении письменного ответа в сроки, установленные Федеральным законом от 02.05.2006 № 59-ФЗ «О порядке рассмотрения обращений граждан Российской Федерации».</w:t>
      </w:r>
    </w:p>
    <w:p w:rsidR="00EC7F31" w:rsidRPr="00DC5CCE" w:rsidRDefault="00EC7F31" w:rsidP="00EC7F31">
      <w:pPr>
        <w:ind w:firstLine="567"/>
        <w:jc w:val="both"/>
        <w:rPr>
          <w:color w:val="000000"/>
        </w:rPr>
      </w:pPr>
      <w:r w:rsidRPr="00DC5CCE">
        <w:rPr>
          <w:color w:val="000000"/>
        </w:rPr>
        <w:t>3.3.7. Контрольный орган осуществляет учет проведенных консультирований.</w:t>
      </w:r>
    </w:p>
    <w:p w:rsidR="00EC7F31" w:rsidRPr="00DC5CCE" w:rsidRDefault="00EC7F31" w:rsidP="00EC7F31">
      <w:pPr>
        <w:ind w:firstLine="567"/>
        <w:jc w:val="both"/>
        <w:rPr>
          <w:color w:val="000000"/>
        </w:rPr>
      </w:pPr>
      <w:r w:rsidRPr="00DC5CCE">
        <w:rPr>
          <w:color w:val="000000"/>
        </w:rPr>
        <w:t>3.4. Профилактический визит</w:t>
      </w:r>
    </w:p>
    <w:p w:rsidR="00EC7F31" w:rsidRPr="00DC5CCE" w:rsidRDefault="00EC7F31" w:rsidP="00EC7F31">
      <w:pPr>
        <w:ind w:firstLine="567"/>
        <w:jc w:val="both"/>
        <w:rPr>
          <w:color w:val="000000"/>
        </w:rPr>
      </w:pPr>
      <w:r w:rsidRPr="00DC5CCE">
        <w:rPr>
          <w:color w:val="000000"/>
        </w:rPr>
        <w:t>3.4.1.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w:t>
      </w:r>
    </w:p>
    <w:p w:rsidR="00EC7F31" w:rsidRPr="00DC5CCE" w:rsidRDefault="00EC7F31" w:rsidP="00EC7F31">
      <w:pPr>
        <w:ind w:firstLine="567"/>
        <w:jc w:val="both"/>
        <w:rPr>
          <w:color w:val="000000"/>
        </w:rPr>
      </w:pPr>
      <w:r w:rsidRPr="00DC5CCE">
        <w:rPr>
          <w:color w:val="000000"/>
        </w:rPr>
        <w:t>Продолжительность профилактического визита составляет не более двух часов в течение рабочего дня.</w:t>
      </w:r>
    </w:p>
    <w:p w:rsidR="00EC7F31" w:rsidRPr="00DC5CCE" w:rsidRDefault="00EC7F31" w:rsidP="00EC7F31">
      <w:pPr>
        <w:ind w:firstLine="567"/>
        <w:jc w:val="both"/>
        <w:rPr>
          <w:color w:val="000000"/>
        </w:rPr>
      </w:pPr>
      <w:r w:rsidRPr="00DC5CCE">
        <w:rPr>
          <w:color w:val="000000"/>
        </w:rPr>
        <w:t>3.4.2. Инспектор проводит обязательный профилактический визит в отношении:</w:t>
      </w:r>
    </w:p>
    <w:p w:rsidR="00EC7F31" w:rsidRPr="00DC5CCE" w:rsidRDefault="00EC7F31" w:rsidP="00EC7F31">
      <w:pPr>
        <w:ind w:firstLine="567"/>
        <w:jc w:val="both"/>
        <w:rPr>
          <w:color w:val="000000"/>
        </w:rPr>
      </w:pPr>
      <w:proofErr w:type="gramStart"/>
      <w:r w:rsidRPr="00DC5CCE">
        <w:rPr>
          <w:color w:val="000000"/>
        </w:rPr>
        <w:t>1) контролируемых лиц, приступающих к осуществлению деятельности в сфере </w:t>
      </w:r>
      <w:r w:rsidRPr="00DC5CCE">
        <w:rPr>
          <w:color w:val="000000"/>
          <w:spacing w:val="2"/>
        </w:rPr>
        <w:t>автомобильного транспорта, городского наземного электрического транспорта и в дорожного хозяйства</w:t>
      </w:r>
      <w:r w:rsidRPr="00DC5CCE">
        <w:rPr>
          <w:color w:val="000000"/>
        </w:rPr>
        <w:t>, не позднее чем в течение одного года с момента начала такой деятельности (при наличии сведений о начале деятельности);</w:t>
      </w:r>
      <w:proofErr w:type="gramEnd"/>
    </w:p>
    <w:p w:rsidR="00EC7F31" w:rsidRPr="00DC5CCE" w:rsidRDefault="00EC7F31" w:rsidP="00EC7F31">
      <w:pPr>
        <w:ind w:firstLine="567"/>
        <w:jc w:val="both"/>
        <w:rPr>
          <w:color w:val="000000"/>
        </w:rPr>
      </w:pPr>
      <w:r w:rsidRPr="00DC5CCE">
        <w:rPr>
          <w:color w:val="000000"/>
        </w:rPr>
        <w:t>2) объектов контроля, отнесенных к категориям значительного риска, в срок не позднее одного года со дня принятия решения об отнесении объекта контроля к указанной категории.</w:t>
      </w:r>
    </w:p>
    <w:p w:rsidR="00EC7F31" w:rsidRPr="00DC5CCE" w:rsidRDefault="00EC7F31" w:rsidP="00EC7F31">
      <w:pPr>
        <w:ind w:firstLine="567"/>
        <w:jc w:val="both"/>
        <w:rPr>
          <w:color w:val="000000"/>
        </w:rPr>
      </w:pPr>
      <w:r w:rsidRPr="00DC5CCE">
        <w:rPr>
          <w:color w:val="000000"/>
        </w:rPr>
        <w:t>3.4.3. Профилактические визиты проводятся по согласованию с контролируемыми лицами.</w:t>
      </w:r>
    </w:p>
    <w:p w:rsidR="00EC7F31" w:rsidRPr="00DC5CCE" w:rsidRDefault="00EC7F31" w:rsidP="00EC7F31">
      <w:pPr>
        <w:ind w:firstLine="567"/>
        <w:jc w:val="both"/>
        <w:rPr>
          <w:color w:val="000000"/>
        </w:rPr>
      </w:pPr>
      <w:r w:rsidRPr="00DC5CCE">
        <w:rPr>
          <w:color w:val="000000"/>
        </w:rPr>
        <w:t xml:space="preserve">3.4.4. Контрольный орган направляет контролируемому лицу уведомление о проведении профилактического визита не </w:t>
      </w:r>
      <w:proofErr w:type="gramStart"/>
      <w:r w:rsidRPr="00DC5CCE">
        <w:rPr>
          <w:color w:val="000000"/>
        </w:rPr>
        <w:t>позднее</w:t>
      </w:r>
      <w:proofErr w:type="gramEnd"/>
      <w:r w:rsidRPr="00DC5CCE">
        <w:rPr>
          <w:color w:val="000000"/>
        </w:rPr>
        <w:t xml:space="preserve"> чем за пять рабочих дней до даты его проведения.</w:t>
      </w:r>
    </w:p>
    <w:p w:rsidR="00EC7F31" w:rsidRPr="00DC5CCE" w:rsidRDefault="00EC7F31" w:rsidP="00EC7F31">
      <w:pPr>
        <w:ind w:firstLine="567"/>
        <w:jc w:val="both"/>
        <w:rPr>
          <w:color w:val="000000"/>
        </w:rPr>
      </w:pPr>
      <w:r w:rsidRPr="00DC5CCE">
        <w:rPr>
          <w:color w:val="000000"/>
        </w:rPr>
        <w:t>Контролируемое лицо вправе отказаться от проведения профилактического визита (включая обязательный профилактический визит), уведомив об этом Контрольный орган не позднее, чем за три рабочих дня до даты его проведения.</w:t>
      </w:r>
    </w:p>
    <w:p w:rsidR="00EC7F31" w:rsidRPr="00DC5CCE" w:rsidRDefault="00EC7F31" w:rsidP="00EC7F31">
      <w:pPr>
        <w:ind w:firstLine="567"/>
        <w:jc w:val="both"/>
        <w:rPr>
          <w:color w:val="000000"/>
        </w:rPr>
      </w:pPr>
      <w:r w:rsidRPr="00DC5CCE">
        <w:rPr>
          <w:color w:val="000000"/>
        </w:rPr>
        <w:t>3.4.5. По итогам профилактического визита инспектор составляет акт о проведении профилактического визита, форма которого утверждается Контрольным органом.</w:t>
      </w:r>
    </w:p>
    <w:p w:rsidR="00EC7F31" w:rsidRPr="00DC5CCE" w:rsidRDefault="00EC7F31" w:rsidP="00EC7F31">
      <w:pPr>
        <w:ind w:firstLine="567"/>
        <w:jc w:val="both"/>
        <w:rPr>
          <w:color w:val="000000"/>
        </w:rPr>
      </w:pPr>
      <w:r w:rsidRPr="00DC5CCE">
        <w:rPr>
          <w:color w:val="000000"/>
        </w:rPr>
        <w:t>3.4.6. Контрольный орган осуществляет учет проведенных профилактических визитов.</w:t>
      </w:r>
    </w:p>
    <w:p w:rsidR="00EC7F31" w:rsidRPr="00DC5CCE" w:rsidRDefault="00EC7F31" w:rsidP="00EC7F31">
      <w:pPr>
        <w:ind w:firstLine="567"/>
        <w:jc w:val="both"/>
        <w:rPr>
          <w:color w:val="000000"/>
        </w:rPr>
      </w:pPr>
      <w:r w:rsidRPr="00DC5CCE">
        <w:rPr>
          <w:color w:val="000000"/>
        </w:rPr>
        <w:t> </w:t>
      </w:r>
    </w:p>
    <w:p w:rsidR="00EC7F31" w:rsidRPr="00DC5CCE" w:rsidRDefault="00EC7F31" w:rsidP="00EC7F31">
      <w:pPr>
        <w:ind w:firstLine="567"/>
        <w:jc w:val="center"/>
        <w:rPr>
          <w:color w:val="000000"/>
        </w:rPr>
      </w:pPr>
      <w:r w:rsidRPr="00DC5CCE">
        <w:rPr>
          <w:b/>
          <w:bCs/>
          <w:color w:val="000000"/>
        </w:rPr>
        <w:t>4. Контрольные мероприятия, проводимые в рамках муниципального контроля</w:t>
      </w:r>
    </w:p>
    <w:p w:rsidR="00EC7F31" w:rsidRPr="00DC5CCE" w:rsidRDefault="00EC7F31" w:rsidP="00EC7F31">
      <w:pPr>
        <w:ind w:firstLine="567"/>
        <w:jc w:val="both"/>
        <w:rPr>
          <w:color w:val="000000"/>
        </w:rPr>
      </w:pPr>
      <w:r w:rsidRPr="00DC5CCE">
        <w:rPr>
          <w:color w:val="000000"/>
        </w:rPr>
        <w:t> </w:t>
      </w:r>
    </w:p>
    <w:p w:rsidR="00EC7F31" w:rsidRPr="00DC5CCE" w:rsidRDefault="00EC7F31" w:rsidP="00EC7F31">
      <w:pPr>
        <w:ind w:firstLine="567"/>
        <w:jc w:val="both"/>
        <w:rPr>
          <w:color w:val="000000"/>
        </w:rPr>
      </w:pPr>
      <w:r w:rsidRPr="00DC5CCE">
        <w:rPr>
          <w:color w:val="000000"/>
        </w:rPr>
        <w:t>4.1. Контрольные мероприятия. Общие вопросы</w:t>
      </w:r>
    </w:p>
    <w:p w:rsidR="00EC7F31" w:rsidRPr="00DC5CCE" w:rsidRDefault="00EC7F31" w:rsidP="00EC7F31">
      <w:pPr>
        <w:ind w:firstLine="567"/>
        <w:jc w:val="both"/>
        <w:rPr>
          <w:color w:val="000000"/>
        </w:rPr>
      </w:pPr>
      <w:r w:rsidRPr="00DC5CCE">
        <w:rPr>
          <w:color w:val="000000"/>
        </w:rPr>
        <w:t>4.1.1. Муниципальный контроль осуществляется Контрольным органом посредством организации проведения следующих плановых и внеплановых контрольных мероприятий:</w:t>
      </w:r>
    </w:p>
    <w:p w:rsidR="00EC7F31" w:rsidRPr="00DC5CCE" w:rsidRDefault="00EC7F31" w:rsidP="00EC7F31">
      <w:pPr>
        <w:ind w:firstLine="567"/>
        <w:jc w:val="both"/>
        <w:rPr>
          <w:color w:val="000000"/>
        </w:rPr>
      </w:pPr>
      <w:r w:rsidRPr="00DC5CCE">
        <w:rPr>
          <w:color w:val="000000"/>
        </w:rPr>
        <w:lastRenderedPageBreak/>
        <w:t>инспекционный визит, рейдовый осмотр, документарная проверка, выездная проверка – при взаимодействии с контролируемыми лицами;</w:t>
      </w:r>
    </w:p>
    <w:p w:rsidR="00EC7F31" w:rsidRPr="00DC5CCE" w:rsidRDefault="00EC7F31" w:rsidP="00EC7F31">
      <w:pPr>
        <w:ind w:firstLine="567"/>
        <w:jc w:val="both"/>
        <w:rPr>
          <w:color w:val="000000"/>
        </w:rPr>
      </w:pPr>
      <w:r w:rsidRPr="00DC5CCE">
        <w:rPr>
          <w:color w:val="000000"/>
        </w:rPr>
        <w:t>наблюдение за соблюдением обязательных требований, выездное обследование – без взаимодействия с контролируемыми лицами.</w:t>
      </w:r>
    </w:p>
    <w:p w:rsidR="00EC7F31" w:rsidRPr="00DC5CCE" w:rsidRDefault="00EC7F31" w:rsidP="00EC7F31">
      <w:pPr>
        <w:ind w:firstLine="567"/>
        <w:jc w:val="both"/>
        <w:rPr>
          <w:color w:val="000000"/>
        </w:rPr>
      </w:pPr>
      <w:r w:rsidRPr="00DC5CCE">
        <w:rPr>
          <w:color w:val="000000"/>
        </w:rPr>
        <w:t>4.1.2. При осуществлении муниципального контроля взаимодействием с контролируемыми лицами являются:</w:t>
      </w:r>
    </w:p>
    <w:p w:rsidR="00EC7F31" w:rsidRPr="00DC5CCE" w:rsidRDefault="00EC7F31" w:rsidP="00EC7F31">
      <w:pPr>
        <w:ind w:firstLine="567"/>
        <w:jc w:val="both"/>
        <w:rPr>
          <w:color w:val="000000"/>
        </w:rPr>
      </w:pPr>
      <w:r w:rsidRPr="00DC5CCE">
        <w:rPr>
          <w:color w:val="000000"/>
        </w:rPr>
        <w:t>встречи, телефонные и иные переговоры (непосредственное взаимодействие) между инспектором и контролируемым лицом или его представителем;</w:t>
      </w:r>
    </w:p>
    <w:p w:rsidR="00EC7F31" w:rsidRPr="00DC5CCE" w:rsidRDefault="00EC7F31" w:rsidP="00EC7F31">
      <w:pPr>
        <w:ind w:firstLine="567"/>
        <w:jc w:val="both"/>
        <w:rPr>
          <w:color w:val="000000"/>
        </w:rPr>
      </w:pPr>
      <w:r w:rsidRPr="00DC5CCE">
        <w:rPr>
          <w:color w:val="000000"/>
        </w:rPr>
        <w:t>запрос документов, иных материалов;</w:t>
      </w:r>
    </w:p>
    <w:p w:rsidR="00EC7F31" w:rsidRPr="00DC5CCE" w:rsidRDefault="00EC7F31" w:rsidP="00EC7F31">
      <w:pPr>
        <w:ind w:firstLine="567"/>
        <w:jc w:val="both"/>
        <w:rPr>
          <w:color w:val="000000"/>
        </w:rPr>
      </w:pPr>
      <w:r w:rsidRPr="00DC5CCE">
        <w:rPr>
          <w:color w:val="000000"/>
        </w:rPr>
        <w:t>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EC7F31" w:rsidRPr="00DC5CCE" w:rsidRDefault="00EC7F31" w:rsidP="00EC7F31">
      <w:pPr>
        <w:ind w:firstLine="567"/>
        <w:jc w:val="both"/>
        <w:rPr>
          <w:color w:val="000000"/>
        </w:rPr>
      </w:pPr>
      <w:r w:rsidRPr="00DC5CCE">
        <w:rPr>
          <w:color w:val="000000"/>
        </w:rPr>
        <w:t>4.1.3. Контрольные мероприятия, осуществляемые при взаимодействии с контролируемым лицом, проводятся Контрольным органом по следующим основаниям:</w:t>
      </w:r>
    </w:p>
    <w:p w:rsidR="00EC7F31" w:rsidRPr="00DC5CCE" w:rsidRDefault="00EC7F31" w:rsidP="00EC7F31">
      <w:pPr>
        <w:ind w:firstLine="567"/>
        <w:jc w:val="both"/>
        <w:rPr>
          <w:color w:val="000000"/>
        </w:rPr>
      </w:pPr>
      <w:r w:rsidRPr="00DC5CCE">
        <w:rPr>
          <w:color w:val="000000"/>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EC7F31" w:rsidRPr="00DC5CCE" w:rsidRDefault="00EC7F31" w:rsidP="00EC7F31">
      <w:pPr>
        <w:ind w:firstLine="567"/>
        <w:jc w:val="both"/>
        <w:rPr>
          <w:color w:val="000000"/>
        </w:rPr>
      </w:pPr>
      <w:r w:rsidRPr="00DC5CCE">
        <w:rPr>
          <w:color w:val="000000"/>
        </w:rPr>
        <w:t>2) наступление сроков проведения контрольных мероприятий, включенных в план проведения контрольных мероприятий;</w:t>
      </w:r>
    </w:p>
    <w:p w:rsidR="00EC7F31" w:rsidRPr="00DC5CCE" w:rsidRDefault="00EC7F31" w:rsidP="00EC7F31">
      <w:pPr>
        <w:ind w:firstLine="567"/>
        <w:jc w:val="both"/>
        <w:rPr>
          <w:color w:val="000000"/>
        </w:rPr>
      </w:pPr>
      <w:r w:rsidRPr="00DC5CCE">
        <w:rPr>
          <w:color w:val="000000"/>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EC7F31" w:rsidRPr="00DC5CCE" w:rsidRDefault="00EC7F31" w:rsidP="00EC7F31">
      <w:pPr>
        <w:ind w:firstLine="567"/>
        <w:jc w:val="both"/>
        <w:rPr>
          <w:color w:val="000000"/>
        </w:rPr>
      </w:pPr>
      <w:r w:rsidRPr="00DC5CCE">
        <w:rPr>
          <w:color w:val="000000"/>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EC7F31" w:rsidRPr="00DC5CCE" w:rsidRDefault="00EC7F31" w:rsidP="00EC7F31">
      <w:pPr>
        <w:ind w:firstLine="567"/>
        <w:jc w:val="both"/>
        <w:rPr>
          <w:color w:val="000000"/>
        </w:rPr>
      </w:pPr>
      <w:r w:rsidRPr="00DC5CCE">
        <w:rPr>
          <w:color w:val="000000"/>
        </w:rPr>
        <w:t>5) истечение срока исполнения решения Контрольного органа об устранении выявленного нарушения обязательных требований – в случаях, установленных частью 1 статьи 95 Федерального закона.</w:t>
      </w:r>
    </w:p>
    <w:p w:rsidR="00EC7F31" w:rsidRPr="00DC5CCE" w:rsidRDefault="00EC7F31" w:rsidP="00EC7F31">
      <w:pPr>
        <w:ind w:firstLine="567"/>
        <w:jc w:val="both"/>
        <w:rPr>
          <w:color w:val="000000"/>
        </w:rPr>
      </w:pPr>
      <w:r w:rsidRPr="00DC5CCE">
        <w:rPr>
          <w:color w:val="000000"/>
        </w:rPr>
        <w:t>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w:t>
      </w:r>
    </w:p>
    <w:p w:rsidR="00EC7F31" w:rsidRPr="00DC5CCE" w:rsidRDefault="00EC7F31" w:rsidP="00EC7F31">
      <w:pPr>
        <w:ind w:firstLine="567"/>
        <w:jc w:val="both"/>
        <w:rPr>
          <w:color w:val="000000"/>
        </w:rPr>
      </w:pPr>
      <w:r w:rsidRPr="00DC5CCE">
        <w:rPr>
          <w:color w:val="000000"/>
        </w:rPr>
        <w:t>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w:t>
      </w:r>
    </w:p>
    <w:p w:rsidR="00EC7F31" w:rsidRPr="00DC5CCE" w:rsidRDefault="00EC7F31" w:rsidP="00EC7F31">
      <w:pPr>
        <w:ind w:firstLine="567"/>
        <w:jc w:val="both"/>
        <w:rPr>
          <w:color w:val="000000"/>
        </w:rPr>
      </w:pPr>
      <w:r w:rsidRPr="00DC5CCE">
        <w:rPr>
          <w:color w:val="000000"/>
        </w:rPr>
        <w:t>осмотр;</w:t>
      </w:r>
    </w:p>
    <w:p w:rsidR="00EC7F31" w:rsidRPr="00DC5CCE" w:rsidRDefault="00EC7F31" w:rsidP="00EC7F31">
      <w:pPr>
        <w:ind w:firstLine="567"/>
        <w:jc w:val="both"/>
        <w:rPr>
          <w:color w:val="000000"/>
        </w:rPr>
      </w:pPr>
      <w:r w:rsidRPr="00DC5CCE">
        <w:rPr>
          <w:color w:val="000000"/>
        </w:rPr>
        <w:t>опрос;</w:t>
      </w:r>
    </w:p>
    <w:p w:rsidR="00EC7F31" w:rsidRPr="00DC5CCE" w:rsidRDefault="00EC7F31" w:rsidP="00EC7F31">
      <w:pPr>
        <w:ind w:firstLine="567"/>
        <w:jc w:val="both"/>
        <w:rPr>
          <w:color w:val="000000"/>
        </w:rPr>
      </w:pPr>
      <w:r w:rsidRPr="00DC5CCE">
        <w:rPr>
          <w:color w:val="000000"/>
        </w:rPr>
        <w:t>получение письменных объяснений;</w:t>
      </w:r>
    </w:p>
    <w:p w:rsidR="00EC7F31" w:rsidRPr="00DC5CCE" w:rsidRDefault="00EC7F31" w:rsidP="00EC7F31">
      <w:pPr>
        <w:ind w:firstLine="567"/>
        <w:jc w:val="both"/>
        <w:rPr>
          <w:color w:val="000000"/>
        </w:rPr>
      </w:pPr>
      <w:r w:rsidRPr="00DC5CCE">
        <w:rPr>
          <w:color w:val="000000"/>
        </w:rPr>
        <w:t>истребование документов;</w:t>
      </w:r>
    </w:p>
    <w:p w:rsidR="00EC7F31" w:rsidRPr="00DC5CCE" w:rsidRDefault="00EC7F31" w:rsidP="00EC7F31">
      <w:pPr>
        <w:ind w:firstLine="567"/>
        <w:jc w:val="both"/>
        <w:rPr>
          <w:color w:val="000000"/>
        </w:rPr>
      </w:pPr>
      <w:r w:rsidRPr="00DC5CCE">
        <w:rPr>
          <w:color w:val="000000"/>
        </w:rPr>
        <w:t>экспертиза.</w:t>
      </w:r>
    </w:p>
    <w:p w:rsidR="00EC7F31" w:rsidRPr="00DC5CCE" w:rsidRDefault="00EC7F31" w:rsidP="00EC7F31">
      <w:pPr>
        <w:ind w:firstLine="567"/>
        <w:jc w:val="both"/>
        <w:rPr>
          <w:color w:val="000000"/>
        </w:rPr>
      </w:pPr>
      <w:r w:rsidRPr="00DC5CCE">
        <w:rPr>
          <w:color w:val="000000"/>
        </w:rPr>
        <w:t xml:space="preserve">4.1.5. </w:t>
      </w:r>
      <w:proofErr w:type="gramStart"/>
      <w:r w:rsidRPr="00DC5CCE">
        <w:rPr>
          <w:color w:val="000000"/>
        </w:rPr>
        <w:t>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w:t>
      </w:r>
      <w:proofErr w:type="gramEnd"/>
    </w:p>
    <w:p w:rsidR="00EC7F31" w:rsidRPr="00DC5CCE" w:rsidRDefault="00EC7F31" w:rsidP="00EC7F31">
      <w:pPr>
        <w:ind w:firstLine="567"/>
        <w:jc w:val="both"/>
        <w:rPr>
          <w:color w:val="000000"/>
        </w:rPr>
      </w:pPr>
      <w:r w:rsidRPr="00DC5CCE">
        <w:rPr>
          <w:color w:val="000000"/>
        </w:rPr>
        <w:lastRenderedPageBreak/>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EC7F31" w:rsidRPr="00DC5CCE" w:rsidRDefault="00EC7F31" w:rsidP="00EC7F31">
      <w:pPr>
        <w:ind w:firstLine="567"/>
        <w:jc w:val="both"/>
        <w:rPr>
          <w:color w:val="000000"/>
        </w:rPr>
      </w:pPr>
      <w:r w:rsidRPr="00DC5CCE">
        <w:rPr>
          <w:color w:val="000000"/>
        </w:rPr>
        <w:t>4.1.6. Контрольные мероприятия проводятся инспекторами, указанными в решении Контрольного органа о проведении контрольного мероприятия.</w:t>
      </w:r>
    </w:p>
    <w:p w:rsidR="00EC7F31" w:rsidRPr="00DC5CCE" w:rsidRDefault="00EC7F31" w:rsidP="00EC7F31">
      <w:pPr>
        <w:ind w:firstLine="567"/>
        <w:jc w:val="both"/>
        <w:rPr>
          <w:color w:val="000000"/>
        </w:rPr>
      </w:pPr>
      <w:r w:rsidRPr="00DC5CCE">
        <w:rPr>
          <w:color w:val="000000"/>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EC7F31" w:rsidRPr="00DC5CCE" w:rsidRDefault="00EC7F31" w:rsidP="00EC7F31">
      <w:pPr>
        <w:ind w:firstLine="567"/>
        <w:jc w:val="both"/>
        <w:rPr>
          <w:color w:val="000000"/>
        </w:rPr>
      </w:pPr>
      <w:r w:rsidRPr="00DC5CCE">
        <w:rPr>
          <w:color w:val="000000"/>
        </w:rPr>
        <w:t>4.1.7.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 по форме, утвержденной приказом Минэкономразвития России от 31.03.2021 № 151 «О типовых формах документов, используемых контрольным (надзорным) органом».</w:t>
      </w:r>
    </w:p>
    <w:p w:rsidR="00EC7F31" w:rsidRPr="00DC5CCE" w:rsidRDefault="00EC7F31" w:rsidP="00EC7F31">
      <w:pPr>
        <w:ind w:firstLine="567"/>
        <w:jc w:val="both"/>
        <w:rPr>
          <w:color w:val="000000"/>
        </w:rPr>
      </w:pPr>
      <w:r w:rsidRPr="00DC5CCE">
        <w:rPr>
          <w:color w:val="000000"/>
        </w:rPr>
        <w:t>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w:t>
      </w:r>
    </w:p>
    <w:p w:rsidR="00EC7F31" w:rsidRPr="00DC5CCE" w:rsidRDefault="00EC7F31" w:rsidP="00EC7F31">
      <w:pPr>
        <w:ind w:firstLine="567"/>
        <w:jc w:val="both"/>
        <w:rPr>
          <w:color w:val="000000"/>
        </w:rPr>
      </w:pPr>
      <w:r w:rsidRPr="00DC5CCE">
        <w:rPr>
          <w:color w:val="000000"/>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EC7F31" w:rsidRPr="00DC5CCE" w:rsidRDefault="00EC7F31" w:rsidP="00EC7F31">
      <w:pPr>
        <w:ind w:firstLine="567"/>
        <w:jc w:val="both"/>
        <w:rPr>
          <w:color w:val="000000"/>
        </w:rPr>
      </w:pPr>
      <w:r w:rsidRPr="00DC5CCE">
        <w:rPr>
          <w:color w:val="000000"/>
        </w:rPr>
        <w:t>4.1.8. Документы, иные материалы, являющиеся доказательствами нарушения обязательных требований, приобщаются к акту.</w:t>
      </w:r>
    </w:p>
    <w:p w:rsidR="00EC7F31" w:rsidRPr="00DC5CCE" w:rsidRDefault="00EC7F31" w:rsidP="00EC7F31">
      <w:pPr>
        <w:ind w:firstLine="567"/>
        <w:jc w:val="both"/>
        <w:rPr>
          <w:color w:val="000000"/>
        </w:rPr>
      </w:pPr>
      <w:r w:rsidRPr="00DC5CCE">
        <w:rPr>
          <w:color w:val="000000"/>
        </w:rPr>
        <w:t>Заполненные при проведении контрольного мероприятия проверочные листы должны быть приобщены к акту.</w:t>
      </w:r>
    </w:p>
    <w:p w:rsidR="00EC7F31" w:rsidRPr="00DC5CCE" w:rsidRDefault="00EC7F31" w:rsidP="00EC7F31">
      <w:pPr>
        <w:ind w:firstLine="567"/>
        <w:jc w:val="both"/>
        <w:rPr>
          <w:color w:val="000000"/>
        </w:rPr>
      </w:pPr>
      <w:r w:rsidRPr="00DC5CCE">
        <w:rPr>
          <w:color w:val="000000"/>
        </w:rPr>
        <w:t>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EC7F31" w:rsidRPr="00DC5CCE" w:rsidRDefault="00EC7F31" w:rsidP="00EC7F31">
      <w:pPr>
        <w:ind w:firstLine="567"/>
        <w:jc w:val="both"/>
        <w:rPr>
          <w:color w:val="000000"/>
        </w:rPr>
      </w:pPr>
      <w:r w:rsidRPr="00DC5CCE">
        <w:rPr>
          <w:color w:val="000000"/>
        </w:rPr>
        <w:t>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EC7F31" w:rsidRPr="00DC5CCE" w:rsidRDefault="00EC7F31" w:rsidP="00EC7F31">
      <w:pPr>
        <w:ind w:firstLine="567"/>
        <w:jc w:val="both"/>
        <w:rPr>
          <w:color w:val="000000"/>
        </w:rPr>
      </w:pPr>
      <w:r w:rsidRPr="00DC5CCE">
        <w:rPr>
          <w:color w:val="000000"/>
        </w:rPr>
        <w:t>4.1.11.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rsidR="00EC7F31" w:rsidRPr="00DC5CCE" w:rsidRDefault="00EC7F31" w:rsidP="00EC7F31">
      <w:pPr>
        <w:ind w:firstLine="567"/>
        <w:jc w:val="both"/>
        <w:rPr>
          <w:color w:val="000000"/>
        </w:rPr>
      </w:pPr>
      <w:r w:rsidRPr="00DC5CCE">
        <w:rPr>
          <w:color w:val="000000"/>
        </w:rPr>
        <w:t>4.2. Меры, принимаемые Контрольным органом по результатам контрольных мероприятий</w:t>
      </w:r>
    </w:p>
    <w:p w:rsidR="00EC7F31" w:rsidRPr="00DC5CCE" w:rsidRDefault="00EC7F31" w:rsidP="00EC7F31">
      <w:pPr>
        <w:ind w:firstLine="567"/>
        <w:jc w:val="both"/>
        <w:rPr>
          <w:color w:val="000000"/>
        </w:rPr>
      </w:pPr>
      <w:r w:rsidRPr="00DC5CCE">
        <w:rPr>
          <w:color w:val="000000"/>
        </w:rPr>
        <w:t>4.2.1.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w:t>
      </w:r>
    </w:p>
    <w:p w:rsidR="00EC7F31" w:rsidRPr="00DC5CCE" w:rsidRDefault="00EC7F31" w:rsidP="00EC7F31">
      <w:pPr>
        <w:ind w:firstLine="567"/>
        <w:jc w:val="both"/>
        <w:rPr>
          <w:color w:val="000000"/>
        </w:rPr>
      </w:pPr>
      <w:proofErr w:type="gramStart"/>
      <w:r w:rsidRPr="00DC5CCE">
        <w:rPr>
          <w:color w:val="000000"/>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w:t>
      </w:r>
      <w:proofErr w:type="gramEnd"/>
      <w:r w:rsidRPr="00DC5CCE">
        <w:rPr>
          <w:color w:val="000000"/>
        </w:rPr>
        <w:t xml:space="preserve"> также других мероприятий, предусмотренных федеральным законом о виде контроля;</w:t>
      </w:r>
    </w:p>
    <w:p w:rsidR="00EC7F31" w:rsidRPr="00DC5CCE" w:rsidRDefault="00EC7F31" w:rsidP="00EC7F31">
      <w:pPr>
        <w:ind w:firstLine="567"/>
        <w:jc w:val="both"/>
        <w:rPr>
          <w:color w:val="000000"/>
        </w:rPr>
      </w:pPr>
      <w:proofErr w:type="gramStart"/>
      <w:r w:rsidRPr="00DC5CCE">
        <w:rPr>
          <w:color w:val="000000"/>
        </w:rPr>
        <w:lastRenderedPageBreak/>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w:t>
      </w:r>
      <w:proofErr w:type="gramEnd"/>
      <w:r w:rsidRPr="00DC5CCE">
        <w:rPr>
          <w:color w:val="000000"/>
        </w:rPr>
        <w:t> </w:t>
      </w:r>
      <w:proofErr w:type="gramStart"/>
      <w:r w:rsidRPr="00DC5CCE">
        <w:rPr>
          <w:color w:val="000000"/>
        </w:rPr>
        <w:t>законом ценностям и способах ее предотвращения в случае, если при проведении проверки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w:t>
      </w:r>
      <w:proofErr w:type="gramEnd"/>
      <w:r w:rsidRPr="00DC5CCE">
        <w:rPr>
          <w:color w:val="000000"/>
        </w:rPr>
        <w:t>) причинен;</w:t>
      </w:r>
    </w:p>
    <w:p w:rsidR="00EC7F31" w:rsidRPr="00DC5CCE" w:rsidRDefault="00EC7F31" w:rsidP="00EC7F31">
      <w:pPr>
        <w:ind w:firstLine="567"/>
        <w:jc w:val="both"/>
        <w:rPr>
          <w:color w:val="000000"/>
        </w:rPr>
      </w:pPr>
      <w:r w:rsidRPr="00DC5CCE">
        <w:rPr>
          <w:color w:val="000000"/>
        </w:rPr>
        <w:t>3) при выявлении признаков административного правонарушения возбудить дело об административном правонарушении в порядке, установленном Кодексом Российской Федерации об административных правонарушениях;</w:t>
      </w:r>
    </w:p>
    <w:p w:rsidR="00EC7F31" w:rsidRPr="00DC5CCE" w:rsidRDefault="00EC7F31" w:rsidP="00EC7F31">
      <w:pPr>
        <w:ind w:firstLine="567"/>
        <w:jc w:val="both"/>
        <w:rPr>
          <w:color w:val="000000"/>
        </w:rPr>
      </w:pPr>
      <w:proofErr w:type="gramStart"/>
      <w:r w:rsidRPr="00DC5CCE">
        <w:rPr>
          <w:color w:val="000000"/>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EC7F31" w:rsidRPr="00DC5CCE" w:rsidRDefault="00EC7F31" w:rsidP="00EC7F31">
      <w:pPr>
        <w:ind w:firstLine="567"/>
        <w:jc w:val="both"/>
        <w:rPr>
          <w:color w:val="000000"/>
        </w:rPr>
      </w:pPr>
      <w:r w:rsidRPr="00DC5CCE">
        <w:rPr>
          <w:color w:val="000000"/>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EC7F31" w:rsidRPr="00DC5CCE" w:rsidRDefault="00EC7F31" w:rsidP="00EC7F31">
      <w:pPr>
        <w:ind w:firstLine="567"/>
        <w:jc w:val="both"/>
        <w:rPr>
          <w:color w:val="000000"/>
        </w:rPr>
      </w:pPr>
      <w:r w:rsidRPr="00DC5CCE">
        <w:rPr>
          <w:color w:val="000000"/>
        </w:rPr>
        <w:t>4.2.2. Предписание оформляется по форме согласно приложению 4 к настоящему Положению.</w:t>
      </w:r>
    </w:p>
    <w:p w:rsidR="00EC7F31" w:rsidRPr="00DC5CCE" w:rsidRDefault="00EC7F31" w:rsidP="00EC7F31">
      <w:pPr>
        <w:ind w:firstLine="567"/>
        <w:jc w:val="both"/>
        <w:rPr>
          <w:color w:val="000000"/>
        </w:rPr>
      </w:pPr>
      <w:r w:rsidRPr="00DC5CCE">
        <w:rPr>
          <w:color w:val="000000"/>
        </w:rPr>
        <w:t>4.2.3.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EC7F31" w:rsidRPr="00DC5CCE" w:rsidRDefault="00EC7F31" w:rsidP="00EC7F31">
      <w:pPr>
        <w:ind w:firstLine="567"/>
        <w:jc w:val="both"/>
        <w:rPr>
          <w:color w:val="000000"/>
        </w:rPr>
      </w:pPr>
      <w:r w:rsidRPr="00DC5CCE">
        <w:rPr>
          <w:color w:val="000000"/>
        </w:rPr>
        <w:t>4.2.4.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w:t>
      </w:r>
      <w:proofErr w:type="gramStart"/>
      <w:r w:rsidRPr="00DC5CCE">
        <w:rPr>
          <w:color w:val="000000"/>
        </w:rPr>
        <w:t xml:space="preserve">надзорный) </w:t>
      </w:r>
      <w:proofErr w:type="gramEnd"/>
      <w:r w:rsidRPr="00DC5CCE">
        <w:rPr>
          <w:color w:val="000000"/>
        </w:rPr>
        <w:t>орган оценивает исполнение решения на основании представленных документов и сведений, полученной информации.</w:t>
      </w:r>
    </w:p>
    <w:p w:rsidR="00EC7F31" w:rsidRPr="00DC5CCE" w:rsidRDefault="00EC7F31" w:rsidP="00EC7F31">
      <w:pPr>
        <w:ind w:firstLine="567"/>
        <w:jc w:val="both"/>
        <w:rPr>
          <w:color w:val="000000"/>
        </w:rPr>
      </w:pPr>
      <w:r w:rsidRPr="00DC5CCE">
        <w:rPr>
          <w:color w:val="000000"/>
        </w:rPr>
        <w:t>4.2.5.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EC7F31" w:rsidRPr="00DC5CCE" w:rsidRDefault="00EC7F31" w:rsidP="00EC7F31">
      <w:pPr>
        <w:ind w:firstLine="567"/>
        <w:jc w:val="both"/>
        <w:rPr>
          <w:color w:val="000000"/>
        </w:rPr>
      </w:pPr>
      <w:r w:rsidRPr="00DC5CCE">
        <w:rPr>
          <w:color w:val="000000"/>
        </w:rPr>
        <w:t>4.2.6.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rsidR="00EC7F31" w:rsidRPr="00DC5CCE" w:rsidRDefault="00EC7F31" w:rsidP="00EC7F31">
      <w:pPr>
        <w:ind w:firstLine="567"/>
        <w:jc w:val="both"/>
        <w:rPr>
          <w:color w:val="000000"/>
        </w:rPr>
      </w:pPr>
      <w:r w:rsidRPr="00DC5CCE">
        <w:rPr>
          <w:color w:val="000000"/>
        </w:rPr>
        <w:lastRenderedPageBreak/>
        <w:t>В случае</w:t>
      </w:r>
      <w:proofErr w:type="gramStart"/>
      <w:r w:rsidRPr="00DC5CCE">
        <w:rPr>
          <w:color w:val="000000"/>
        </w:rPr>
        <w:t>,</w:t>
      </w:r>
      <w:proofErr w:type="gramEnd"/>
      <w:r w:rsidRPr="00DC5CCE">
        <w:rPr>
          <w:color w:val="000000"/>
        </w:rPr>
        <w:t xml:space="preserve"> если проводится оценка исполнения решения, принятого по итогам выездной проверки, допускается проведение выездной проверки.</w:t>
      </w:r>
    </w:p>
    <w:p w:rsidR="00EC7F31" w:rsidRPr="00DC5CCE" w:rsidRDefault="00EC7F31" w:rsidP="00EC7F31">
      <w:pPr>
        <w:ind w:firstLine="567"/>
        <w:jc w:val="both"/>
        <w:rPr>
          <w:color w:val="000000"/>
        </w:rPr>
      </w:pPr>
      <w:r w:rsidRPr="00DC5CCE">
        <w:rPr>
          <w:color w:val="000000"/>
        </w:rPr>
        <w:t>4.2.7. В случае</w:t>
      </w:r>
      <w:proofErr w:type="gramStart"/>
      <w:r w:rsidRPr="00DC5CCE">
        <w:rPr>
          <w:color w:val="000000"/>
        </w:rPr>
        <w:t>,</w:t>
      </w:r>
      <w:proofErr w:type="gramEnd"/>
      <w:r w:rsidRPr="00DC5CCE">
        <w:rPr>
          <w:color w:val="000000"/>
        </w:rPr>
        <w:t xml:space="preserve"> если по итогам проведения контрольного мероприятия, предусмотренного пунктом 4.2.6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w:t>
      </w:r>
    </w:p>
    <w:p w:rsidR="00EC7F31" w:rsidRPr="00DC5CCE" w:rsidRDefault="00EC7F31" w:rsidP="00EC7F31">
      <w:pPr>
        <w:ind w:firstLine="567"/>
        <w:jc w:val="both"/>
        <w:rPr>
          <w:color w:val="000000"/>
        </w:rPr>
      </w:pPr>
      <w:r w:rsidRPr="00DC5CCE">
        <w:rPr>
          <w:color w:val="000000"/>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EC7F31" w:rsidRPr="00DC5CCE" w:rsidRDefault="00EC7F31" w:rsidP="00EC7F31">
      <w:pPr>
        <w:ind w:firstLine="567"/>
        <w:jc w:val="both"/>
        <w:rPr>
          <w:color w:val="000000"/>
        </w:rPr>
      </w:pPr>
      <w:r w:rsidRPr="00DC5CCE">
        <w:rPr>
          <w:color w:val="000000"/>
        </w:rPr>
        <w:t>4.3. Плановые контрольные мероприятия</w:t>
      </w:r>
    </w:p>
    <w:p w:rsidR="00EC7F31" w:rsidRPr="00DC5CCE" w:rsidRDefault="00EC7F31" w:rsidP="00EC7F31">
      <w:pPr>
        <w:ind w:firstLine="567"/>
        <w:jc w:val="both"/>
        <w:rPr>
          <w:color w:val="000000"/>
        </w:rPr>
      </w:pPr>
      <w:r w:rsidRPr="00DC5CCE">
        <w:rPr>
          <w:color w:val="000000"/>
        </w:rPr>
        <w:t>4.3.1.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w:t>
      </w:r>
    </w:p>
    <w:p w:rsidR="00EC7F31" w:rsidRPr="00DC5CCE" w:rsidRDefault="00EC7F31" w:rsidP="00EC7F31">
      <w:pPr>
        <w:ind w:firstLine="567"/>
        <w:jc w:val="both"/>
        <w:rPr>
          <w:color w:val="000000"/>
        </w:rPr>
      </w:pPr>
      <w:r w:rsidRPr="00DC5CCE">
        <w:rPr>
          <w:color w:val="000000"/>
        </w:rPr>
        <w:t>4.3.2.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rsidR="00EC7F31" w:rsidRPr="00DC5CCE" w:rsidRDefault="00EC7F31" w:rsidP="00EC7F31">
      <w:pPr>
        <w:ind w:firstLine="567"/>
        <w:jc w:val="both"/>
        <w:rPr>
          <w:color w:val="000000"/>
        </w:rPr>
      </w:pPr>
      <w:r w:rsidRPr="00DC5CCE">
        <w:rPr>
          <w:color w:val="000000"/>
        </w:rPr>
        <w:t>4.3.3. Контрольный орган может проводить следующие виды плановых контрольных мероприятий:</w:t>
      </w:r>
    </w:p>
    <w:p w:rsidR="00EC7F31" w:rsidRPr="00DC5CCE" w:rsidRDefault="00EC7F31" w:rsidP="00EC7F31">
      <w:pPr>
        <w:ind w:firstLine="567"/>
        <w:jc w:val="both"/>
        <w:rPr>
          <w:color w:val="000000"/>
        </w:rPr>
      </w:pPr>
      <w:r w:rsidRPr="00DC5CCE">
        <w:rPr>
          <w:color w:val="000000"/>
        </w:rPr>
        <w:t>инспекционный визит;</w:t>
      </w:r>
    </w:p>
    <w:p w:rsidR="00EC7F31" w:rsidRPr="00DC5CCE" w:rsidRDefault="00EC7F31" w:rsidP="00EC7F31">
      <w:pPr>
        <w:ind w:firstLine="567"/>
        <w:jc w:val="both"/>
        <w:rPr>
          <w:color w:val="000000"/>
        </w:rPr>
      </w:pPr>
      <w:r w:rsidRPr="00DC5CCE">
        <w:rPr>
          <w:color w:val="000000"/>
        </w:rPr>
        <w:t>рейдовый осмотр;</w:t>
      </w:r>
    </w:p>
    <w:p w:rsidR="00EC7F31" w:rsidRPr="00DC5CCE" w:rsidRDefault="00EC7F31" w:rsidP="00EC7F31">
      <w:pPr>
        <w:ind w:firstLine="567"/>
        <w:jc w:val="both"/>
        <w:rPr>
          <w:color w:val="000000"/>
        </w:rPr>
      </w:pPr>
      <w:r w:rsidRPr="00DC5CCE">
        <w:rPr>
          <w:color w:val="000000"/>
        </w:rPr>
        <w:t>документарная проверка;</w:t>
      </w:r>
    </w:p>
    <w:p w:rsidR="00EC7F31" w:rsidRPr="00DC5CCE" w:rsidRDefault="00EC7F31" w:rsidP="00EC7F31">
      <w:pPr>
        <w:ind w:firstLine="567"/>
        <w:jc w:val="both"/>
        <w:rPr>
          <w:color w:val="000000"/>
        </w:rPr>
      </w:pPr>
      <w:r w:rsidRPr="00DC5CCE">
        <w:rPr>
          <w:color w:val="000000"/>
        </w:rPr>
        <w:t>выездная проверка.</w:t>
      </w:r>
    </w:p>
    <w:p w:rsidR="00EC7F31" w:rsidRPr="00DC5CCE" w:rsidRDefault="00EC7F31" w:rsidP="00EC7F31">
      <w:pPr>
        <w:ind w:firstLine="567"/>
        <w:jc w:val="both"/>
        <w:rPr>
          <w:color w:val="000000"/>
        </w:rPr>
      </w:pPr>
      <w:r w:rsidRPr="00DC5CCE">
        <w:rPr>
          <w:color w:val="000000"/>
        </w:rPr>
        <w:t>В отношении объектов, относящихся к категории значительного риска, проводятся: </w:t>
      </w:r>
      <w:r w:rsidRPr="00DC5CCE">
        <w:rPr>
          <w:color w:val="000000"/>
          <w:shd w:val="clear" w:color="auto" w:fill="FFFFFF"/>
        </w:rPr>
        <w:t>не менее одного контрольного (надзорного) мероприятия в четыре года и не более одного контрольного (надзорного) мероприятия в два года.</w:t>
      </w:r>
    </w:p>
    <w:p w:rsidR="00EC7F31" w:rsidRPr="00DC5CCE" w:rsidRDefault="00EC7F31" w:rsidP="00EC7F31">
      <w:pPr>
        <w:ind w:firstLine="567"/>
        <w:jc w:val="both"/>
        <w:rPr>
          <w:color w:val="000000"/>
        </w:rPr>
      </w:pPr>
      <w:r w:rsidRPr="00DC5CCE">
        <w:rPr>
          <w:color w:val="000000"/>
        </w:rPr>
        <w:t>В отношении объектов, относящихся к категории среднего риска, проводятся: </w:t>
      </w:r>
      <w:r w:rsidRPr="00DC5CCE">
        <w:rPr>
          <w:color w:val="000000"/>
          <w:shd w:val="clear" w:color="auto" w:fill="FFFFFF"/>
        </w:rPr>
        <w:t>не менее одного контрольного (надзорного) мероприятия в шесть лет и не более одного контрольного (надзорного) мероприятия в три года.</w:t>
      </w:r>
    </w:p>
    <w:p w:rsidR="00EC7F31" w:rsidRPr="00DC5CCE" w:rsidRDefault="00EC7F31" w:rsidP="00EC7F31">
      <w:pPr>
        <w:ind w:firstLine="567"/>
        <w:jc w:val="both"/>
        <w:rPr>
          <w:color w:val="000000"/>
        </w:rPr>
      </w:pPr>
      <w:r w:rsidRPr="00DC5CCE">
        <w:rPr>
          <w:color w:val="000000"/>
        </w:rPr>
        <w:t>В отношении объектов, относящихся к категории умеренного риска, проводятся:</w:t>
      </w:r>
      <w:r w:rsidRPr="00DC5CCE">
        <w:rPr>
          <w:color w:val="000000"/>
          <w:shd w:val="clear" w:color="auto" w:fill="FFFFFF"/>
        </w:rPr>
        <w:t> не менее одного контрольного (надзорного) мероприятия в шесть лет и не более одного контрольного (надзорного) мероприятия в три года.</w:t>
      </w:r>
    </w:p>
    <w:p w:rsidR="00EC7F31" w:rsidRPr="00DC5CCE" w:rsidRDefault="00EC7F31" w:rsidP="00EC7F31">
      <w:pPr>
        <w:ind w:firstLine="567"/>
        <w:jc w:val="both"/>
        <w:rPr>
          <w:color w:val="000000"/>
        </w:rPr>
      </w:pPr>
      <w:r w:rsidRPr="00DC5CCE">
        <w:rPr>
          <w:color w:val="000000"/>
        </w:rPr>
        <w:t>4.3.4. Периодичность проведения плановых контрольных мероприятий в отношении объектов контроля, отнесенных к категории значительного риска – один раз в 3 года.</w:t>
      </w:r>
    </w:p>
    <w:p w:rsidR="00EC7F31" w:rsidRPr="00DC5CCE" w:rsidRDefault="00EC7F31" w:rsidP="00EC7F31">
      <w:pPr>
        <w:ind w:firstLine="567"/>
        <w:jc w:val="both"/>
        <w:rPr>
          <w:color w:val="000000"/>
        </w:rPr>
      </w:pPr>
      <w:r w:rsidRPr="00DC5CCE">
        <w:rPr>
          <w:color w:val="000000"/>
        </w:rPr>
        <w:t>Периодичность проведения плановых контрольных мероприятий в отношении объектов контроля, отнесенных к категории среднего и умеренного риска – один раз в 4 года.</w:t>
      </w:r>
    </w:p>
    <w:p w:rsidR="00EC7F31" w:rsidRPr="00DC5CCE" w:rsidRDefault="00EC7F31" w:rsidP="00EC7F31">
      <w:pPr>
        <w:ind w:firstLine="567"/>
        <w:jc w:val="both"/>
        <w:rPr>
          <w:color w:val="000000"/>
        </w:rPr>
      </w:pPr>
      <w:r w:rsidRPr="00DC5CCE">
        <w:rPr>
          <w:color w:val="000000"/>
        </w:rPr>
        <w:t>Плановые контрольные мероприятия в отношении объекта контроля, отнесенного к категории низкого риска, не проводятся.</w:t>
      </w:r>
    </w:p>
    <w:p w:rsidR="00EC7F31" w:rsidRPr="00DC5CCE" w:rsidRDefault="00EC7F31" w:rsidP="00EC7F31">
      <w:pPr>
        <w:ind w:firstLine="567"/>
        <w:jc w:val="both"/>
        <w:rPr>
          <w:color w:val="000000"/>
        </w:rPr>
      </w:pPr>
      <w:r w:rsidRPr="00DC5CCE">
        <w:rPr>
          <w:color w:val="000000"/>
        </w:rPr>
        <w:t>4.4. Внеплановые контрольные мероприятия</w:t>
      </w:r>
    </w:p>
    <w:p w:rsidR="00EC7F31" w:rsidRPr="00DC5CCE" w:rsidRDefault="00EC7F31" w:rsidP="00EC7F31">
      <w:pPr>
        <w:ind w:firstLine="567"/>
        <w:jc w:val="both"/>
        <w:rPr>
          <w:color w:val="000000"/>
        </w:rPr>
      </w:pPr>
      <w:r w:rsidRPr="00DC5CCE">
        <w:rPr>
          <w:color w:val="000000"/>
        </w:rPr>
        <w:t>4.4.1. Внеплановые контрольные мероприятия проводятся в виде документарных и выездных проверок, инспекционного визита, рейдового осмотра, наблюдения за соблюдением обязательных требований, выездного обследования.</w:t>
      </w:r>
    </w:p>
    <w:p w:rsidR="00EC7F31" w:rsidRPr="00DC5CCE" w:rsidRDefault="00EC7F31" w:rsidP="00EC7F31">
      <w:pPr>
        <w:ind w:firstLine="567"/>
        <w:jc w:val="both"/>
        <w:rPr>
          <w:color w:val="000000"/>
        </w:rPr>
      </w:pPr>
      <w:r w:rsidRPr="00DC5CCE">
        <w:rPr>
          <w:color w:val="000000"/>
        </w:rPr>
        <w:t>4.4.2. Решение о проведении внепланового контрольного мероприятия принимается с учетом индикаторов риска нарушения обязательных требований.</w:t>
      </w:r>
    </w:p>
    <w:p w:rsidR="00EC7F31" w:rsidRPr="00DC5CCE" w:rsidRDefault="00EC7F31" w:rsidP="00EC7F31">
      <w:pPr>
        <w:ind w:firstLine="567"/>
        <w:jc w:val="both"/>
        <w:rPr>
          <w:color w:val="000000"/>
        </w:rPr>
      </w:pPr>
      <w:r w:rsidRPr="00DC5CCE">
        <w:rPr>
          <w:color w:val="000000"/>
        </w:rPr>
        <w:lastRenderedPageBreak/>
        <w:t>4.4.3.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 № 248-ФЗ.</w:t>
      </w:r>
    </w:p>
    <w:p w:rsidR="00EC7F31" w:rsidRPr="00DC5CCE" w:rsidRDefault="00EC7F31" w:rsidP="00EC7F31">
      <w:pPr>
        <w:ind w:firstLine="567"/>
        <w:jc w:val="both"/>
        <w:rPr>
          <w:color w:val="000000"/>
        </w:rPr>
      </w:pPr>
      <w:r w:rsidRPr="00DC5CCE">
        <w:rPr>
          <w:color w:val="000000"/>
        </w:rPr>
        <w:t>4.4.4. В случае</w:t>
      </w:r>
      <w:proofErr w:type="gramStart"/>
      <w:r w:rsidRPr="00DC5CCE">
        <w:rPr>
          <w:color w:val="000000"/>
        </w:rPr>
        <w:t>,</w:t>
      </w:r>
      <w:proofErr w:type="gramEnd"/>
      <w:r w:rsidRPr="00DC5CCE">
        <w:rPr>
          <w:color w:val="000000"/>
        </w:rPr>
        <w:t xml:space="preserve">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EC7F31" w:rsidRPr="00DC5CCE" w:rsidRDefault="00EC7F31" w:rsidP="00EC7F31">
      <w:pPr>
        <w:ind w:firstLine="567"/>
        <w:jc w:val="both"/>
        <w:rPr>
          <w:color w:val="000000"/>
        </w:rPr>
      </w:pPr>
      <w:r w:rsidRPr="00DC5CCE">
        <w:rPr>
          <w:color w:val="000000"/>
        </w:rPr>
        <w:t>4.5. Документарная проверка</w:t>
      </w:r>
    </w:p>
    <w:p w:rsidR="00EC7F31" w:rsidRPr="00DC5CCE" w:rsidRDefault="00EC7F31" w:rsidP="00EC7F31">
      <w:pPr>
        <w:ind w:firstLine="567"/>
        <w:jc w:val="both"/>
        <w:rPr>
          <w:color w:val="000000"/>
        </w:rPr>
      </w:pPr>
      <w:r w:rsidRPr="00DC5CCE">
        <w:rPr>
          <w:color w:val="000000"/>
        </w:rPr>
        <w:t xml:space="preserve">4.5.1. </w:t>
      </w:r>
      <w:proofErr w:type="gramStart"/>
      <w:r w:rsidRPr="00DC5CCE">
        <w:rPr>
          <w:color w:val="000000"/>
        </w:rPr>
        <w:t>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roofErr w:type="gramEnd"/>
    </w:p>
    <w:p w:rsidR="00EC7F31" w:rsidRPr="00DC5CCE" w:rsidRDefault="00EC7F31" w:rsidP="00EC7F31">
      <w:pPr>
        <w:ind w:firstLine="567"/>
        <w:jc w:val="both"/>
        <w:rPr>
          <w:color w:val="000000"/>
        </w:rPr>
      </w:pPr>
      <w:r w:rsidRPr="00DC5CCE">
        <w:rPr>
          <w:color w:val="000000"/>
        </w:rPr>
        <w:t>4.5.2. В случае</w:t>
      </w:r>
      <w:proofErr w:type="gramStart"/>
      <w:r w:rsidRPr="00DC5CCE">
        <w:rPr>
          <w:color w:val="000000"/>
        </w:rPr>
        <w:t>,</w:t>
      </w:r>
      <w:proofErr w:type="gramEnd"/>
      <w:r w:rsidRPr="00DC5CCE">
        <w:rPr>
          <w:color w:val="000000"/>
        </w:rPr>
        <w:t xml:space="preserve">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w:t>
      </w:r>
    </w:p>
    <w:p w:rsidR="00EC7F31" w:rsidRPr="00DC5CCE" w:rsidRDefault="00EC7F31" w:rsidP="00EC7F31">
      <w:pPr>
        <w:ind w:firstLine="567"/>
        <w:jc w:val="both"/>
        <w:rPr>
          <w:color w:val="000000"/>
        </w:rPr>
      </w:pPr>
      <w:r w:rsidRPr="00DC5CCE">
        <w:rPr>
          <w:color w:val="000000"/>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EC7F31" w:rsidRPr="00DC5CCE" w:rsidRDefault="00EC7F31" w:rsidP="00EC7F31">
      <w:pPr>
        <w:ind w:firstLine="567"/>
        <w:jc w:val="both"/>
        <w:rPr>
          <w:color w:val="000000"/>
        </w:rPr>
      </w:pPr>
      <w:r w:rsidRPr="00DC5CCE">
        <w:rPr>
          <w:color w:val="000000"/>
        </w:rPr>
        <w:t>4.5.3. Срок проведения документарной проверки не может превышать десять рабочих дней.</w:t>
      </w:r>
    </w:p>
    <w:p w:rsidR="00EC7F31" w:rsidRPr="00DC5CCE" w:rsidRDefault="00EC7F31" w:rsidP="00EC7F31">
      <w:pPr>
        <w:ind w:firstLine="567"/>
        <w:jc w:val="both"/>
        <w:rPr>
          <w:color w:val="000000"/>
        </w:rPr>
      </w:pPr>
      <w:r w:rsidRPr="00DC5CCE">
        <w:rPr>
          <w:color w:val="000000"/>
        </w:rPr>
        <w:t>В указанный срок не включается период с момента:</w:t>
      </w:r>
    </w:p>
    <w:p w:rsidR="00EC7F31" w:rsidRPr="00DC5CCE" w:rsidRDefault="00EC7F31" w:rsidP="00EC7F31">
      <w:pPr>
        <w:ind w:firstLine="567"/>
        <w:jc w:val="both"/>
        <w:rPr>
          <w:color w:val="000000"/>
        </w:rPr>
      </w:pPr>
      <w:r w:rsidRPr="00DC5CCE">
        <w:rPr>
          <w:color w:val="000000"/>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EC7F31" w:rsidRPr="00DC5CCE" w:rsidRDefault="00EC7F31" w:rsidP="00EC7F31">
      <w:pPr>
        <w:ind w:firstLine="567"/>
        <w:jc w:val="both"/>
        <w:rPr>
          <w:color w:val="000000"/>
        </w:rPr>
      </w:pPr>
      <w:r w:rsidRPr="00DC5CCE">
        <w:rPr>
          <w:color w:val="000000"/>
        </w:rPr>
        <w:t>2) период с момента направления контролируемому лицу информации Контрольного органа:</w:t>
      </w:r>
    </w:p>
    <w:p w:rsidR="00EC7F31" w:rsidRPr="00DC5CCE" w:rsidRDefault="00EC7F31" w:rsidP="00EC7F31">
      <w:pPr>
        <w:ind w:firstLine="567"/>
        <w:jc w:val="both"/>
        <w:rPr>
          <w:color w:val="000000"/>
        </w:rPr>
      </w:pPr>
      <w:r w:rsidRPr="00DC5CCE">
        <w:rPr>
          <w:color w:val="000000"/>
        </w:rPr>
        <w:t>о выявлении ошибок и (или) противоречий в представленных контролируемым лицом документах;</w:t>
      </w:r>
    </w:p>
    <w:p w:rsidR="00EC7F31" w:rsidRPr="00DC5CCE" w:rsidRDefault="00EC7F31" w:rsidP="00EC7F31">
      <w:pPr>
        <w:ind w:firstLine="567"/>
        <w:jc w:val="both"/>
        <w:rPr>
          <w:color w:val="000000"/>
        </w:rPr>
      </w:pPr>
      <w:r w:rsidRPr="00DC5CCE">
        <w:rPr>
          <w:color w:val="000000"/>
        </w:rPr>
        <w:t>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EC7F31" w:rsidRPr="00DC5CCE" w:rsidRDefault="00EC7F31" w:rsidP="00EC7F31">
      <w:pPr>
        <w:ind w:firstLine="567"/>
        <w:jc w:val="both"/>
        <w:rPr>
          <w:color w:val="000000"/>
        </w:rPr>
      </w:pPr>
      <w:r w:rsidRPr="00DC5CCE">
        <w:rPr>
          <w:color w:val="000000"/>
        </w:rPr>
        <w:t>4.5.4. Перечень допустимых контрольных действий совершаемых в ходе документарной проверки:</w:t>
      </w:r>
    </w:p>
    <w:p w:rsidR="00EC7F31" w:rsidRPr="00DC5CCE" w:rsidRDefault="00EC7F31" w:rsidP="00EC7F31">
      <w:pPr>
        <w:ind w:firstLine="567"/>
        <w:jc w:val="both"/>
        <w:rPr>
          <w:color w:val="000000"/>
        </w:rPr>
      </w:pPr>
      <w:bookmarkStart w:id="21" w:name="_Hlk73716001"/>
      <w:r w:rsidRPr="00DC5CCE">
        <w:rPr>
          <w:color w:val="000000"/>
        </w:rPr>
        <w:t>1) истребование документов;</w:t>
      </w:r>
      <w:bookmarkEnd w:id="21"/>
    </w:p>
    <w:p w:rsidR="00EC7F31" w:rsidRPr="00DC5CCE" w:rsidRDefault="00EC7F31" w:rsidP="00EC7F31">
      <w:pPr>
        <w:ind w:firstLine="567"/>
        <w:jc w:val="both"/>
        <w:rPr>
          <w:color w:val="000000"/>
        </w:rPr>
      </w:pPr>
      <w:r w:rsidRPr="00DC5CCE">
        <w:rPr>
          <w:color w:val="000000"/>
        </w:rPr>
        <w:t>2) получение письменных объяснений;</w:t>
      </w:r>
    </w:p>
    <w:p w:rsidR="00EC7F31" w:rsidRPr="00DC5CCE" w:rsidRDefault="00EC7F31" w:rsidP="00EC7F31">
      <w:pPr>
        <w:ind w:firstLine="567"/>
        <w:jc w:val="both"/>
        <w:rPr>
          <w:color w:val="000000"/>
        </w:rPr>
      </w:pPr>
      <w:r w:rsidRPr="00DC5CCE">
        <w:rPr>
          <w:color w:val="000000"/>
        </w:rPr>
        <w:t>3) экспертиза.</w:t>
      </w:r>
    </w:p>
    <w:p w:rsidR="00EC7F31" w:rsidRPr="00DC5CCE" w:rsidRDefault="00EC7F31" w:rsidP="00EC7F31">
      <w:pPr>
        <w:ind w:firstLine="567"/>
        <w:jc w:val="both"/>
        <w:rPr>
          <w:color w:val="000000"/>
        </w:rPr>
      </w:pPr>
      <w:r w:rsidRPr="00DC5CCE">
        <w:rPr>
          <w:color w:val="000000"/>
        </w:rPr>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EC7F31" w:rsidRPr="00DC5CCE" w:rsidRDefault="00EC7F31" w:rsidP="00EC7F31">
      <w:pPr>
        <w:ind w:firstLine="567"/>
        <w:jc w:val="both"/>
        <w:rPr>
          <w:color w:val="000000"/>
        </w:rPr>
      </w:pPr>
      <w:r w:rsidRPr="00DC5CCE">
        <w:rPr>
          <w:color w:val="000000"/>
        </w:rPr>
        <w:lastRenderedPageBreak/>
        <w:t xml:space="preserve">Контролируемое лицо в течение 10 рабочих дней со дня получения данного требования направляет </w:t>
      </w:r>
      <w:proofErr w:type="spellStart"/>
      <w:r w:rsidRPr="00DC5CCE">
        <w:rPr>
          <w:color w:val="000000"/>
        </w:rPr>
        <w:t>истребуемые</w:t>
      </w:r>
      <w:proofErr w:type="spellEnd"/>
      <w:r w:rsidRPr="00DC5CCE">
        <w:rPr>
          <w:color w:val="000000"/>
        </w:rPr>
        <w:t xml:space="preserve">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rsidRPr="00DC5CCE">
        <w:rPr>
          <w:color w:val="000000"/>
        </w:rPr>
        <w:t>истребуемые</w:t>
      </w:r>
      <w:proofErr w:type="spellEnd"/>
      <w:r w:rsidRPr="00DC5CCE">
        <w:rPr>
          <w:color w:val="000000"/>
        </w:rPr>
        <w:t xml:space="preserve"> документы.</w:t>
      </w:r>
    </w:p>
    <w:p w:rsidR="00EC7F31" w:rsidRPr="00DC5CCE" w:rsidRDefault="00EC7F31" w:rsidP="00EC7F31">
      <w:pPr>
        <w:ind w:firstLine="567"/>
        <w:jc w:val="both"/>
        <w:rPr>
          <w:color w:val="000000"/>
        </w:rPr>
      </w:pPr>
      <w:r w:rsidRPr="00DC5CCE">
        <w:rPr>
          <w:color w:val="000000"/>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rsidR="00EC7F31" w:rsidRPr="00DC5CCE" w:rsidRDefault="00EC7F31" w:rsidP="00EC7F31">
      <w:pPr>
        <w:ind w:firstLine="567"/>
        <w:jc w:val="both"/>
        <w:rPr>
          <w:color w:val="000000"/>
        </w:rPr>
      </w:pPr>
      <w:r w:rsidRPr="00DC5CCE">
        <w:rPr>
          <w:color w:val="000000"/>
        </w:rPr>
        <w:t>4.5.6. Письменные объяснения могут быть запрошены инспектором от контролируемого лица или его представителя, свидетелей.</w:t>
      </w:r>
    </w:p>
    <w:p w:rsidR="00EC7F31" w:rsidRPr="00DC5CCE" w:rsidRDefault="00EC7F31" w:rsidP="00EC7F31">
      <w:pPr>
        <w:ind w:firstLine="567"/>
        <w:jc w:val="both"/>
        <w:rPr>
          <w:color w:val="000000"/>
        </w:rPr>
      </w:pPr>
      <w:r w:rsidRPr="00DC5CCE">
        <w:rPr>
          <w:color w:val="000000"/>
        </w:rPr>
        <w:t>Указанные лица предоставляют инспектору письменные объяснения в свободной форме не позднее двух рабочих дней до даты завершения проверки.</w:t>
      </w:r>
    </w:p>
    <w:p w:rsidR="00EC7F31" w:rsidRPr="00DC5CCE" w:rsidRDefault="00EC7F31" w:rsidP="00EC7F31">
      <w:pPr>
        <w:ind w:firstLine="567"/>
        <w:jc w:val="both"/>
        <w:rPr>
          <w:color w:val="000000"/>
        </w:rPr>
      </w:pPr>
      <w:r w:rsidRPr="00DC5CCE">
        <w:rPr>
          <w:color w:val="000000"/>
        </w:rPr>
        <w:t>Письменные объяснения оформляются путем составления письменного документа в свободной форме.</w:t>
      </w:r>
    </w:p>
    <w:p w:rsidR="00EC7F31" w:rsidRPr="00DC5CCE" w:rsidRDefault="00EC7F31" w:rsidP="00EC7F31">
      <w:pPr>
        <w:ind w:firstLine="567"/>
        <w:jc w:val="both"/>
        <w:rPr>
          <w:color w:val="000000"/>
        </w:rPr>
      </w:pPr>
      <w:r w:rsidRPr="00DC5CCE">
        <w:rPr>
          <w:color w:val="000000"/>
        </w:rPr>
        <w:t>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EC7F31" w:rsidRPr="00DC5CCE" w:rsidRDefault="00EC7F31" w:rsidP="00EC7F31">
      <w:pPr>
        <w:ind w:firstLine="567"/>
        <w:jc w:val="both"/>
        <w:rPr>
          <w:color w:val="000000"/>
        </w:rPr>
      </w:pPr>
      <w:r w:rsidRPr="00DC5CCE">
        <w:rPr>
          <w:color w:val="000000"/>
        </w:rPr>
        <w:t>4.5.7. Экспертиза осуществляется экспертом или экспертной организацией по поручению Контрольного органа.</w:t>
      </w:r>
    </w:p>
    <w:p w:rsidR="00EC7F31" w:rsidRPr="00DC5CCE" w:rsidRDefault="00EC7F31" w:rsidP="00EC7F31">
      <w:pPr>
        <w:ind w:firstLine="567"/>
        <w:jc w:val="both"/>
        <w:rPr>
          <w:color w:val="000000"/>
        </w:rPr>
      </w:pPr>
      <w:r w:rsidRPr="00DC5CCE">
        <w:rPr>
          <w:color w:val="000000"/>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EC7F31" w:rsidRPr="00DC5CCE" w:rsidRDefault="00EC7F31" w:rsidP="00EC7F31">
      <w:pPr>
        <w:ind w:firstLine="567"/>
        <w:jc w:val="both"/>
        <w:rPr>
          <w:color w:val="000000"/>
        </w:rPr>
      </w:pPr>
      <w:r w:rsidRPr="00DC5CCE">
        <w:rPr>
          <w:color w:val="000000"/>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EC7F31" w:rsidRPr="00DC5CCE" w:rsidRDefault="00EC7F31" w:rsidP="00EC7F31">
      <w:pPr>
        <w:ind w:firstLine="567"/>
        <w:jc w:val="both"/>
        <w:rPr>
          <w:color w:val="000000"/>
        </w:rPr>
      </w:pPr>
      <w:r w:rsidRPr="00DC5CCE">
        <w:rPr>
          <w:color w:val="000000"/>
        </w:rPr>
        <w:t>Результаты экспертизы оформляются экспертным заключением по форме, утвержденной Контрольным органом.</w:t>
      </w:r>
    </w:p>
    <w:p w:rsidR="00EC7F31" w:rsidRPr="00DC5CCE" w:rsidRDefault="00EC7F31" w:rsidP="00EC7F31">
      <w:pPr>
        <w:ind w:firstLine="567"/>
        <w:jc w:val="both"/>
        <w:rPr>
          <w:color w:val="000000"/>
        </w:rPr>
      </w:pPr>
      <w:r w:rsidRPr="00DC5CCE">
        <w:rPr>
          <w:color w:val="000000"/>
        </w:rPr>
        <w:t>4.5.8. Оформление акта производится по месту нахождения Контрольного органа в день окончания проведения документарной проверки.</w:t>
      </w:r>
    </w:p>
    <w:p w:rsidR="00EC7F31" w:rsidRPr="00DC5CCE" w:rsidRDefault="00EC7F31" w:rsidP="00EC7F31">
      <w:pPr>
        <w:ind w:firstLine="567"/>
        <w:jc w:val="both"/>
        <w:rPr>
          <w:color w:val="000000"/>
        </w:rPr>
      </w:pPr>
      <w:r w:rsidRPr="00DC5CCE">
        <w:rPr>
          <w:color w:val="000000"/>
        </w:rPr>
        <w:t>4.5.9.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 № 248-ФЗ.</w:t>
      </w:r>
    </w:p>
    <w:p w:rsidR="00EC7F31" w:rsidRPr="00DC5CCE" w:rsidRDefault="00EC7F31" w:rsidP="00EC7F31">
      <w:pPr>
        <w:ind w:firstLine="567"/>
        <w:jc w:val="both"/>
        <w:rPr>
          <w:color w:val="000000"/>
        </w:rPr>
      </w:pPr>
      <w:r w:rsidRPr="00DC5CCE">
        <w:rPr>
          <w:color w:val="000000"/>
        </w:rPr>
        <w:t>4.5.10. Внеплановая документарная проверка проводится без согласования с органами прокуратуры.</w:t>
      </w:r>
    </w:p>
    <w:p w:rsidR="00EC7F31" w:rsidRPr="00DC5CCE" w:rsidRDefault="00EC7F31" w:rsidP="00EC7F31">
      <w:pPr>
        <w:ind w:firstLine="567"/>
        <w:jc w:val="both"/>
        <w:rPr>
          <w:color w:val="000000"/>
        </w:rPr>
      </w:pPr>
      <w:r w:rsidRPr="00DC5CCE">
        <w:rPr>
          <w:color w:val="000000"/>
        </w:rPr>
        <w:t>4.6. Выездная проверка</w:t>
      </w:r>
    </w:p>
    <w:p w:rsidR="00EC7F31" w:rsidRPr="00DC5CCE" w:rsidRDefault="00EC7F31" w:rsidP="00EC7F31">
      <w:pPr>
        <w:ind w:firstLine="567"/>
        <w:jc w:val="both"/>
        <w:rPr>
          <w:color w:val="000000"/>
        </w:rPr>
      </w:pPr>
      <w:r w:rsidRPr="00DC5CCE">
        <w:rPr>
          <w:color w:val="000000"/>
        </w:rP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EC7F31" w:rsidRPr="00DC5CCE" w:rsidRDefault="00EC7F31" w:rsidP="00EC7F31">
      <w:pPr>
        <w:ind w:firstLine="567"/>
        <w:jc w:val="both"/>
        <w:rPr>
          <w:color w:val="000000"/>
        </w:rPr>
      </w:pPr>
      <w:r w:rsidRPr="00DC5CCE">
        <w:rPr>
          <w:color w:val="000000"/>
        </w:rPr>
        <w:t>Выездная проверка может проводиться с использованием средств дистанционного взаимодействия, в том числе посредством аудио- или видеосвязи.</w:t>
      </w:r>
    </w:p>
    <w:p w:rsidR="00EC7F31" w:rsidRPr="00DC5CCE" w:rsidRDefault="00EC7F31" w:rsidP="00EC7F31">
      <w:pPr>
        <w:ind w:firstLine="567"/>
        <w:jc w:val="both"/>
        <w:rPr>
          <w:color w:val="000000"/>
        </w:rPr>
      </w:pPr>
      <w:r w:rsidRPr="00DC5CCE">
        <w:rPr>
          <w:color w:val="000000"/>
        </w:rPr>
        <w:t>4.6.2. Выездная проверка проводится в случае, если не представляется возможным:</w:t>
      </w:r>
    </w:p>
    <w:p w:rsidR="00EC7F31" w:rsidRPr="00DC5CCE" w:rsidRDefault="00EC7F31" w:rsidP="00EC7F31">
      <w:pPr>
        <w:ind w:firstLine="567"/>
        <w:jc w:val="both"/>
        <w:rPr>
          <w:color w:val="000000"/>
        </w:rPr>
      </w:pPr>
      <w:r w:rsidRPr="00DC5CCE">
        <w:rPr>
          <w:color w:val="000000"/>
        </w:rPr>
        <w:lastRenderedPageBreak/>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EC7F31" w:rsidRPr="00DC5CCE" w:rsidRDefault="00EC7F31" w:rsidP="00EC7F31">
      <w:pPr>
        <w:ind w:firstLine="567"/>
        <w:jc w:val="both"/>
        <w:rPr>
          <w:color w:val="000000"/>
        </w:rPr>
      </w:pPr>
      <w:proofErr w:type="gramStart"/>
      <w:r w:rsidRPr="00DC5CCE">
        <w:rPr>
          <w:color w:val="000000"/>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 мероприятий.</w:t>
      </w:r>
      <w:proofErr w:type="gramEnd"/>
    </w:p>
    <w:p w:rsidR="00EC7F31" w:rsidRPr="00DC5CCE" w:rsidRDefault="00EC7F31" w:rsidP="00EC7F31">
      <w:pPr>
        <w:ind w:firstLine="567"/>
        <w:jc w:val="both"/>
        <w:rPr>
          <w:color w:val="000000"/>
        </w:rPr>
      </w:pPr>
      <w:r w:rsidRPr="00DC5CCE">
        <w:rPr>
          <w:color w:val="000000"/>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 № 248-ФЗ.</w:t>
      </w:r>
    </w:p>
    <w:p w:rsidR="00EC7F31" w:rsidRPr="00DC5CCE" w:rsidRDefault="00EC7F31" w:rsidP="00EC7F31">
      <w:pPr>
        <w:ind w:firstLine="567"/>
        <w:jc w:val="both"/>
        <w:rPr>
          <w:color w:val="000000"/>
        </w:rPr>
      </w:pPr>
      <w:r w:rsidRPr="00DC5CCE">
        <w:rPr>
          <w:color w:val="000000"/>
        </w:rPr>
        <w:t xml:space="preserve">4.6.4. Контрольный орган уведомляет контролируемое лицо о проведении выездной проверки не </w:t>
      </w:r>
      <w:proofErr w:type="gramStart"/>
      <w:r w:rsidRPr="00DC5CCE">
        <w:rPr>
          <w:color w:val="000000"/>
        </w:rPr>
        <w:t>позднее</w:t>
      </w:r>
      <w:proofErr w:type="gramEnd"/>
      <w:r w:rsidRPr="00DC5CCE">
        <w:rPr>
          <w:color w:val="000000"/>
        </w:rPr>
        <w:t xml:space="preserve"> чем за двадцать четыре часа до ее начала путем направления контролируемому лицу копии решения о проведении выездной проверки.</w:t>
      </w:r>
    </w:p>
    <w:p w:rsidR="00EC7F31" w:rsidRPr="00DC5CCE" w:rsidRDefault="00EC7F31" w:rsidP="00EC7F31">
      <w:pPr>
        <w:ind w:firstLine="567"/>
        <w:jc w:val="both"/>
        <w:rPr>
          <w:color w:val="000000"/>
        </w:rPr>
      </w:pPr>
      <w:r w:rsidRPr="00DC5CCE">
        <w:rPr>
          <w:color w:val="000000"/>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EC7F31" w:rsidRPr="00DC5CCE" w:rsidRDefault="00EC7F31" w:rsidP="00EC7F31">
      <w:pPr>
        <w:ind w:firstLine="567"/>
        <w:jc w:val="both"/>
        <w:rPr>
          <w:color w:val="000000"/>
        </w:rPr>
      </w:pPr>
      <w:r w:rsidRPr="00DC5CCE">
        <w:rPr>
          <w:color w:val="000000"/>
        </w:rPr>
        <w:t>4.6.6. Срок проведения выездной проверки составляет не более десяти рабочих дней.</w:t>
      </w:r>
    </w:p>
    <w:p w:rsidR="00EC7F31" w:rsidRPr="00DC5CCE" w:rsidRDefault="00EC7F31" w:rsidP="00EC7F31">
      <w:pPr>
        <w:ind w:firstLine="567"/>
        <w:jc w:val="both"/>
        <w:rPr>
          <w:color w:val="000000"/>
        </w:rPr>
      </w:pPr>
      <w:r w:rsidRPr="00DC5CCE">
        <w:rPr>
          <w:color w:val="000000"/>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DC5CCE">
        <w:rPr>
          <w:color w:val="000000"/>
        </w:rPr>
        <w:t>микропредприятия</w:t>
      </w:r>
      <w:proofErr w:type="spellEnd"/>
      <w:r w:rsidRPr="00DC5CCE">
        <w:rPr>
          <w:color w:val="000000"/>
        </w:rPr>
        <w:t>.</w:t>
      </w:r>
    </w:p>
    <w:p w:rsidR="00EC7F31" w:rsidRPr="00DC5CCE" w:rsidRDefault="00EC7F31" w:rsidP="00EC7F31">
      <w:pPr>
        <w:ind w:firstLine="567"/>
        <w:jc w:val="both"/>
        <w:rPr>
          <w:color w:val="000000"/>
        </w:rPr>
      </w:pPr>
      <w:r w:rsidRPr="00DC5CCE">
        <w:rPr>
          <w:color w:val="000000"/>
        </w:rPr>
        <w:t>4.6.7. Перечень допустимых контрольных действий в ходе выездной проверки:</w:t>
      </w:r>
    </w:p>
    <w:p w:rsidR="00EC7F31" w:rsidRPr="00DC5CCE" w:rsidRDefault="00EC7F31" w:rsidP="00EC7F31">
      <w:pPr>
        <w:ind w:firstLine="567"/>
        <w:jc w:val="both"/>
        <w:rPr>
          <w:color w:val="000000"/>
        </w:rPr>
      </w:pPr>
      <w:bookmarkStart w:id="22" w:name="_Hlk73715973"/>
      <w:r w:rsidRPr="00DC5CCE">
        <w:rPr>
          <w:color w:val="000000"/>
        </w:rPr>
        <w:t>1) осмотр;</w:t>
      </w:r>
      <w:bookmarkEnd w:id="22"/>
    </w:p>
    <w:p w:rsidR="00EC7F31" w:rsidRPr="00DC5CCE" w:rsidRDefault="00EC7F31" w:rsidP="00EC7F31">
      <w:pPr>
        <w:ind w:firstLine="567"/>
        <w:jc w:val="both"/>
        <w:rPr>
          <w:color w:val="000000"/>
        </w:rPr>
      </w:pPr>
      <w:r w:rsidRPr="00DC5CCE">
        <w:rPr>
          <w:color w:val="000000"/>
        </w:rPr>
        <w:t>2) опрос;</w:t>
      </w:r>
    </w:p>
    <w:p w:rsidR="00EC7F31" w:rsidRPr="00DC5CCE" w:rsidRDefault="00EC7F31" w:rsidP="00EC7F31">
      <w:pPr>
        <w:ind w:firstLine="567"/>
        <w:jc w:val="both"/>
        <w:rPr>
          <w:color w:val="000000"/>
        </w:rPr>
      </w:pPr>
      <w:r w:rsidRPr="00DC5CCE">
        <w:rPr>
          <w:color w:val="000000"/>
        </w:rPr>
        <w:t>3) истребование документов;</w:t>
      </w:r>
    </w:p>
    <w:p w:rsidR="00EC7F31" w:rsidRPr="00DC5CCE" w:rsidRDefault="00EC7F31" w:rsidP="00EC7F31">
      <w:pPr>
        <w:ind w:firstLine="567"/>
        <w:jc w:val="both"/>
        <w:rPr>
          <w:color w:val="000000"/>
        </w:rPr>
      </w:pPr>
      <w:r w:rsidRPr="00DC5CCE">
        <w:rPr>
          <w:color w:val="000000"/>
        </w:rPr>
        <w:t>4) получение письменных объяснений;</w:t>
      </w:r>
    </w:p>
    <w:p w:rsidR="00EC7F31" w:rsidRPr="00DC5CCE" w:rsidRDefault="00EC7F31" w:rsidP="00EC7F31">
      <w:pPr>
        <w:ind w:firstLine="567"/>
        <w:jc w:val="both"/>
        <w:rPr>
          <w:color w:val="000000"/>
        </w:rPr>
      </w:pPr>
      <w:r w:rsidRPr="00DC5CCE">
        <w:rPr>
          <w:color w:val="000000"/>
        </w:rPr>
        <w:t>5) экспертиза.</w:t>
      </w:r>
    </w:p>
    <w:p w:rsidR="00EC7F31" w:rsidRPr="00DC5CCE" w:rsidRDefault="00EC7F31" w:rsidP="00EC7F31">
      <w:pPr>
        <w:ind w:firstLine="567"/>
        <w:jc w:val="both"/>
        <w:rPr>
          <w:color w:val="000000"/>
        </w:rPr>
      </w:pPr>
      <w:r w:rsidRPr="00DC5CCE">
        <w:rPr>
          <w:color w:val="000000"/>
        </w:rPr>
        <w:t>4.6.8. Осмотр осуществляется инспектором в присутствии контролируемого лица и (или) его представителя с обязательным применением видеозаписи.</w:t>
      </w:r>
    </w:p>
    <w:p w:rsidR="00EC7F31" w:rsidRPr="00DC5CCE" w:rsidRDefault="00EC7F31" w:rsidP="00EC7F31">
      <w:pPr>
        <w:ind w:firstLine="567"/>
        <w:jc w:val="both"/>
        <w:rPr>
          <w:color w:val="000000"/>
        </w:rPr>
      </w:pPr>
      <w:r w:rsidRPr="00DC5CCE">
        <w:rPr>
          <w:color w:val="000000"/>
        </w:rPr>
        <w:t>По результатам осмотра составляется протокол осмотра.</w:t>
      </w:r>
    </w:p>
    <w:p w:rsidR="00EC7F31" w:rsidRPr="00DC5CCE" w:rsidRDefault="00EC7F31" w:rsidP="00EC7F31">
      <w:pPr>
        <w:ind w:firstLine="567"/>
        <w:jc w:val="both"/>
        <w:rPr>
          <w:color w:val="000000"/>
        </w:rPr>
      </w:pPr>
      <w:r w:rsidRPr="00DC5CCE">
        <w:rPr>
          <w:color w:val="000000"/>
        </w:rPr>
        <w:t>4.6.9.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EC7F31" w:rsidRPr="00DC5CCE" w:rsidRDefault="00EC7F31" w:rsidP="00EC7F31">
      <w:pPr>
        <w:ind w:firstLine="567"/>
        <w:jc w:val="both"/>
        <w:rPr>
          <w:color w:val="000000"/>
        </w:rPr>
      </w:pPr>
      <w:r w:rsidRPr="00DC5CCE">
        <w:rPr>
          <w:color w:val="000000"/>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EC7F31" w:rsidRPr="00DC5CCE" w:rsidRDefault="00EC7F31" w:rsidP="00EC7F31">
      <w:pPr>
        <w:ind w:firstLine="567"/>
        <w:jc w:val="both"/>
        <w:rPr>
          <w:color w:val="000000"/>
        </w:rPr>
      </w:pPr>
      <w:r w:rsidRPr="00DC5CCE">
        <w:rPr>
          <w:color w:val="000000"/>
        </w:rPr>
        <w:t>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w:t>
      </w:r>
    </w:p>
    <w:p w:rsidR="00EC7F31" w:rsidRPr="00DC5CCE" w:rsidRDefault="00EC7F31" w:rsidP="00EC7F31">
      <w:pPr>
        <w:ind w:firstLine="567"/>
        <w:jc w:val="both"/>
        <w:rPr>
          <w:color w:val="000000"/>
        </w:rPr>
      </w:pPr>
      <w:r w:rsidRPr="00DC5CCE">
        <w:rPr>
          <w:color w:val="000000"/>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EC7F31" w:rsidRPr="00DC5CCE" w:rsidRDefault="00EC7F31" w:rsidP="00EC7F31">
      <w:pPr>
        <w:ind w:firstLine="567"/>
        <w:jc w:val="both"/>
        <w:rPr>
          <w:color w:val="000000"/>
        </w:rPr>
      </w:pPr>
      <w:r w:rsidRPr="00DC5CCE">
        <w:rPr>
          <w:color w:val="000000"/>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EC7F31" w:rsidRPr="00DC5CCE" w:rsidRDefault="00EC7F31" w:rsidP="00EC7F31">
      <w:pPr>
        <w:ind w:firstLine="567"/>
        <w:jc w:val="both"/>
        <w:rPr>
          <w:color w:val="000000"/>
        </w:rPr>
      </w:pPr>
      <w:r w:rsidRPr="00DC5CCE">
        <w:rPr>
          <w:color w:val="000000"/>
        </w:rPr>
        <w:lastRenderedPageBreak/>
        <w:t xml:space="preserve">4.6.11. Представление контролируемым лицом </w:t>
      </w:r>
      <w:proofErr w:type="spellStart"/>
      <w:r w:rsidRPr="00DC5CCE">
        <w:rPr>
          <w:color w:val="000000"/>
        </w:rPr>
        <w:t>истребуемых</w:t>
      </w:r>
      <w:proofErr w:type="spellEnd"/>
      <w:r w:rsidRPr="00DC5CCE">
        <w:rPr>
          <w:color w:val="000000"/>
        </w:rPr>
        <w:t xml:space="preserve"> документов, письменных объяснений, проведение экспертизы осуществляется в соответствии с пунктами 4.5.5, 4.5.6 и 4.5.7 настоящего Положения.</w:t>
      </w:r>
    </w:p>
    <w:p w:rsidR="00EC7F31" w:rsidRPr="00DC5CCE" w:rsidRDefault="00EC7F31" w:rsidP="00EC7F31">
      <w:pPr>
        <w:ind w:firstLine="567"/>
        <w:jc w:val="both"/>
        <w:rPr>
          <w:color w:val="000000"/>
        </w:rPr>
      </w:pPr>
      <w:r w:rsidRPr="00DC5CCE">
        <w:rPr>
          <w:color w:val="000000"/>
        </w:rPr>
        <w:t>4.6.12. По окончании проведения выездной проверки инспектор составляет акт выездной проверки.</w:t>
      </w:r>
    </w:p>
    <w:p w:rsidR="00EC7F31" w:rsidRPr="00DC5CCE" w:rsidRDefault="00EC7F31" w:rsidP="00EC7F31">
      <w:pPr>
        <w:ind w:firstLine="567"/>
        <w:jc w:val="both"/>
        <w:rPr>
          <w:color w:val="000000"/>
        </w:rPr>
      </w:pPr>
      <w:r w:rsidRPr="00DC5CCE">
        <w:rPr>
          <w:color w:val="000000"/>
        </w:rPr>
        <w:t>Информация о проведении фотосъемки, аудио- и видеозаписи отражается в акте проверки.</w:t>
      </w:r>
    </w:p>
    <w:p w:rsidR="00EC7F31" w:rsidRPr="00DC5CCE" w:rsidRDefault="00EC7F31" w:rsidP="00EC7F31">
      <w:pPr>
        <w:ind w:firstLine="567"/>
        <w:jc w:val="both"/>
        <w:rPr>
          <w:color w:val="000000"/>
        </w:rPr>
      </w:pPr>
      <w:r w:rsidRPr="00DC5CCE">
        <w:rPr>
          <w:color w:val="000000"/>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EC7F31" w:rsidRPr="00DC5CCE" w:rsidRDefault="00EC7F31" w:rsidP="00EC7F31">
      <w:pPr>
        <w:ind w:firstLine="567"/>
        <w:jc w:val="both"/>
        <w:rPr>
          <w:color w:val="000000"/>
        </w:rPr>
      </w:pPr>
      <w:r w:rsidRPr="00DC5CCE">
        <w:rPr>
          <w:color w:val="000000"/>
        </w:rPr>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DC5CCE">
        <w:rPr>
          <w:color w:val="000000"/>
        </w:rPr>
        <w:t>деятельности</w:t>
      </w:r>
      <w:proofErr w:type="gramEnd"/>
      <w:r w:rsidRPr="00DC5CCE">
        <w:rPr>
          <w:color w:val="000000"/>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частями 4 и 5 статьи 21 Федеральным законом № 248-ФЗ.</w:t>
      </w:r>
    </w:p>
    <w:p w:rsidR="00EC7F31" w:rsidRPr="00DC5CCE" w:rsidRDefault="00EC7F31" w:rsidP="00EC7F31">
      <w:pPr>
        <w:ind w:firstLine="567"/>
        <w:jc w:val="both"/>
        <w:rPr>
          <w:color w:val="000000"/>
        </w:rPr>
      </w:pPr>
      <w:r w:rsidRPr="00DC5CCE">
        <w:rPr>
          <w:color w:val="000000"/>
        </w:rPr>
        <w:t>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w:t>
      </w:r>
    </w:p>
    <w:p w:rsidR="00EC7F31" w:rsidRPr="00DC5CCE" w:rsidRDefault="00EC7F31" w:rsidP="00EC7F31">
      <w:pPr>
        <w:ind w:firstLine="567"/>
        <w:jc w:val="both"/>
        <w:rPr>
          <w:color w:val="000000"/>
        </w:rPr>
      </w:pPr>
      <w:r w:rsidRPr="00DC5CCE">
        <w:rPr>
          <w:color w:val="000000"/>
        </w:rPr>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EC7F31" w:rsidRPr="00DC5CCE" w:rsidRDefault="00EC7F31" w:rsidP="00EC7F31">
      <w:pPr>
        <w:ind w:firstLine="567"/>
        <w:jc w:val="both"/>
        <w:rPr>
          <w:color w:val="000000"/>
        </w:rPr>
      </w:pPr>
      <w:r w:rsidRPr="00DC5CCE">
        <w:rPr>
          <w:color w:val="000000"/>
        </w:rPr>
        <w:t>1) временной нетрудоспособности;</w:t>
      </w:r>
    </w:p>
    <w:p w:rsidR="00EC7F31" w:rsidRPr="00DC5CCE" w:rsidRDefault="00EC7F31" w:rsidP="00EC7F31">
      <w:pPr>
        <w:ind w:firstLine="567"/>
        <w:jc w:val="both"/>
        <w:rPr>
          <w:color w:val="000000"/>
        </w:rPr>
      </w:pPr>
      <w:r w:rsidRPr="00DC5CCE">
        <w:rPr>
          <w:color w:val="000000"/>
        </w:rPr>
        <w:t>2) необходимости явки по вызову (извещениям, повесткам) судов, правоохранительных органов, военных комиссариатов;</w:t>
      </w:r>
    </w:p>
    <w:p w:rsidR="00EC7F31" w:rsidRPr="00DC5CCE" w:rsidRDefault="00EC7F31" w:rsidP="00EC7F31">
      <w:pPr>
        <w:ind w:firstLine="567"/>
        <w:jc w:val="both"/>
        <w:rPr>
          <w:color w:val="000000"/>
        </w:rPr>
      </w:pPr>
      <w:r w:rsidRPr="00DC5CCE">
        <w:rPr>
          <w:color w:val="000000"/>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EC7F31" w:rsidRPr="00DC5CCE" w:rsidRDefault="00EC7F31" w:rsidP="00EC7F31">
      <w:pPr>
        <w:ind w:firstLine="567"/>
        <w:jc w:val="both"/>
        <w:rPr>
          <w:color w:val="000000"/>
        </w:rPr>
      </w:pPr>
      <w:r w:rsidRPr="00DC5CCE">
        <w:rPr>
          <w:color w:val="000000"/>
        </w:rPr>
        <w:t>4) нахождения в служебной командировке.</w:t>
      </w:r>
    </w:p>
    <w:p w:rsidR="00EC7F31" w:rsidRPr="00DC5CCE" w:rsidRDefault="00EC7F31" w:rsidP="00EC7F31">
      <w:pPr>
        <w:ind w:firstLine="567"/>
        <w:jc w:val="both"/>
        <w:rPr>
          <w:color w:val="000000"/>
        </w:rPr>
      </w:pPr>
      <w:r w:rsidRPr="00DC5CCE">
        <w:rPr>
          <w:color w:val="000000"/>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EC7F31" w:rsidRPr="00DC5CCE" w:rsidRDefault="00EC7F31" w:rsidP="00EC7F31">
      <w:pPr>
        <w:ind w:firstLine="567"/>
        <w:jc w:val="both"/>
        <w:rPr>
          <w:color w:val="000000"/>
        </w:rPr>
      </w:pPr>
      <w:r w:rsidRPr="00DC5CCE">
        <w:rPr>
          <w:color w:val="000000"/>
        </w:rPr>
        <w:t>4.7. Инспекционный визит, рейдовый осмотр</w:t>
      </w:r>
    </w:p>
    <w:p w:rsidR="00EC7F31" w:rsidRPr="00DC5CCE" w:rsidRDefault="00EC7F31" w:rsidP="00EC7F31">
      <w:pPr>
        <w:ind w:firstLine="567"/>
        <w:jc w:val="both"/>
        <w:rPr>
          <w:color w:val="000000"/>
        </w:rPr>
      </w:pPr>
      <w:r w:rsidRPr="00DC5CCE">
        <w:rPr>
          <w:color w:val="000000"/>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C7F31" w:rsidRPr="00DC5CCE" w:rsidRDefault="00EC7F31" w:rsidP="00EC7F31">
      <w:pPr>
        <w:ind w:firstLine="567"/>
        <w:jc w:val="both"/>
        <w:rPr>
          <w:color w:val="000000"/>
        </w:rPr>
      </w:pPr>
      <w:r w:rsidRPr="00DC5CCE">
        <w:rPr>
          <w:color w:val="000000"/>
        </w:rPr>
        <w:t>Инспекционный визит проводится без предварительного уведомления контролируемого лица и собственника производственного объекта.</w:t>
      </w:r>
    </w:p>
    <w:p w:rsidR="00EC7F31" w:rsidRPr="00DC5CCE" w:rsidRDefault="00EC7F31" w:rsidP="00EC7F31">
      <w:pPr>
        <w:ind w:firstLine="567"/>
        <w:jc w:val="both"/>
        <w:rPr>
          <w:color w:val="000000"/>
        </w:rPr>
      </w:pPr>
      <w:r w:rsidRPr="00DC5CCE">
        <w:rPr>
          <w:color w:val="000000"/>
        </w:rPr>
        <w:t>Контролируемые лица или их представители обязаны обеспечить беспрепятственный доступ инспектора в здания, сооружения, помещения.</w:t>
      </w:r>
    </w:p>
    <w:p w:rsidR="00EC7F31" w:rsidRPr="00DC5CCE" w:rsidRDefault="00EC7F31" w:rsidP="00EC7F31">
      <w:pPr>
        <w:ind w:firstLine="567"/>
        <w:jc w:val="both"/>
        <w:rPr>
          <w:color w:val="000000"/>
        </w:rPr>
      </w:pPr>
      <w:r w:rsidRPr="00DC5CCE">
        <w:rPr>
          <w:color w:val="000000"/>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EC7F31" w:rsidRPr="00DC5CCE" w:rsidRDefault="00EC7F31" w:rsidP="00EC7F31">
      <w:pPr>
        <w:ind w:firstLine="567"/>
        <w:jc w:val="both"/>
        <w:rPr>
          <w:color w:val="000000"/>
        </w:rPr>
      </w:pPr>
      <w:r w:rsidRPr="00DC5CCE">
        <w:rPr>
          <w:color w:val="000000"/>
        </w:rPr>
        <w:t>4.7.2. Перечень допустимых контрольных действий в ходе инспекционного визита:</w:t>
      </w:r>
    </w:p>
    <w:p w:rsidR="00EC7F31" w:rsidRPr="00DC5CCE" w:rsidRDefault="00EC7F31" w:rsidP="00EC7F31">
      <w:pPr>
        <w:ind w:firstLine="567"/>
        <w:jc w:val="both"/>
        <w:rPr>
          <w:color w:val="000000"/>
        </w:rPr>
      </w:pPr>
      <w:bookmarkStart w:id="23" w:name="_Hlk73715943"/>
      <w:r w:rsidRPr="00DC5CCE">
        <w:rPr>
          <w:color w:val="000000"/>
        </w:rPr>
        <w:lastRenderedPageBreak/>
        <w:t>а) осмотр;</w:t>
      </w:r>
      <w:bookmarkEnd w:id="23"/>
    </w:p>
    <w:p w:rsidR="00EC7F31" w:rsidRPr="00DC5CCE" w:rsidRDefault="00EC7F31" w:rsidP="00EC7F31">
      <w:pPr>
        <w:ind w:firstLine="567"/>
        <w:jc w:val="both"/>
        <w:rPr>
          <w:color w:val="000000"/>
        </w:rPr>
      </w:pPr>
      <w:r w:rsidRPr="00DC5CCE">
        <w:rPr>
          <w:color w:val="000000"/>
        </w:rPr>
        <w:t>б) опрос;</w:t>
      </w:r>
    </w:p>
    <w:p w:rsidR="00EC7F31" w:rsidRPr="00DC5CCE" w:rsidRDefault="00EC7F31" w:rsidP="00EC7F31">
      <w:pPr>
        <w:ind w:firstLine="567"/>
        <w:jc w:val="both"/>
        <w:rPr>
          <w:color w:val="000000"/>
        </w:rPr>
      </w:pPr>
      <w:r w:rsidRPr="00DC5CCE">
        <w:rPr>
          <w:color w:val="000000"/>
        </w:rPr>
        <w:t>в) получение письменных объяснений;</w:t>
      </w:r>
    </w:p>
    <w:p w:rsidR="00EC7F31" w:rsidRPr="00DC5CCE" w:rsidRDefault="00EC7F31" w:rsidP="00EC7F31">
      <w:pPr>
        <w:ind w:firstLine="567"/>
        <w:jc w:val="both"/>
        <w:rPr>
          <w:color w:val="000000"/>
        </w:rPr>
      </w:pPr>
      <w:r w:rsidRPr="00DC5CCE">
        <w:rPr>
          <w:color w:val="000000"/>
        </w:rPr>
        <w:t>г)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C7F31" w:rsidRPr="00DC5CCE" w:rsidRDefault="00EC7F31" w:rsidP="00EC7F31">
      <w:pPr>
        <w:ind w:firstLine="567"/>
        <w:jc w:val="both"/>
        <w:rPr>
          <w:color w:val="000000"/>
        </w:rPr>
      </w:pPr>
      <w:r w:rsidRPr="00DC5CCE">
        <w:rPr>
          <w:color w:val="000000"/>
        </w:rPr>
        <w:t>Инспекционный визит допускается проводить с использованием средств дистанционного взаимодействия, в том числе посредством аудио- или видеосвязи.</w:t>
      </w:r>
    </w:p>
    <w:p w:rsidR="00EC7F31" w:rsidRPr="00DC5CCE" w:rsidRDefault="00EC7F31" w:rsidP="00EC7F31">
      <w:pPr>
        <w:ind w:firstLine="567"/>
        <w:jc w:val="both"/>
        <w:rPr>
          <w:color w:val="000000"/>
        </w:rPr>
      </w:pPr>
      <w:r w:rsidRPr="00DC5CCE">
        <w:rPr>
          <w:color w:val="000000"/>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 № 248-ФЗ.</w:t>
      </w:r>
    </w:p>
    <w:p w:rsidR="00EC7F31" w:rsidRPr="00DC5CCE" w:rsidRDefault="00EC7F31" w:rsidP="00EC7F31">
      <w:pPr>
        <w:ind w:firstLine="567"/>
        <w:jc w:val="both"/>
        <w:rPr>
          <w:color w:val="000000"/>
        </w:rPr>
      </w:pPr>
      <w:r w:rsidRPr="00DC5CCE">
        <w:rPr>
          <w:color w:val="000000"/>
        </w:rPr>
        <w:t>4.7.4.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EC7F31" w:rsidRPr="00DC5CCE" w:rsidRDefault="00EC7F31" w:rsidP="00EC7F31">
      <w:pPr>
        <w:ind w:firstLine="567"/>
        <w:jc w:val="both"/>
        <w:rPr>
          <w:color w:val="000000"/>
        </w:rPr>
      </w:pPr>
      <w:r w:rsidRPr="00DC5CCE">
        <w:rPr>
          <w:color w:val="000000"/>
        </w:rPr>
        <w:t>Срок взаимодействия с одним контролируемым лицом в период проведения рейдового осмотра не может превышать один рабочий день.</w:t>
      </w:r>
    </w:p>
    <w:p w:rsidR="00EC7F31" w:rsidRPr="00DC5CCE" w:rsidRDefault="00EC7F31" w:rsidP="00EC7F31">
      <w:pPr>
        <w:ind w:firstLine="567"/>
        <w:jc w:val="both"/>
        <w:rPr>
          <w:color w:val="000000"/>
        </w:rPr>
      </w:pPr>
      <w:r w:rsidRPr="00DC5CCE">
        <w:rPr>
          <w:color w:val="000000"/>
        </w:rPr>
        <w:t>4.7.5. Перечень допустимых контрольных действий в ходе рейдового осмотра:</w:t>
      </w:r>
    </w:p>
    <w:p w:rsidR="00EC7F31" w:rsidRPr="00DC5CCE" w:rsidRDefault="00EC7F31" w:rsidP="00EC7F31">
      <w:pPr>
        <w:ind w:firstLine="567"/>
        <w:jc w:val="both"/>
        <w:rPr>
          <w:color w:val="000000"/>
        </w:rPr>
      </w:pPr>
      <w:bookmarkStart w:id="24" w:name="_Hlk73715920"/>
      <w:r w:rsidRPr="00DC5CCE">
        <w:rPr>
          <w:color w:val="000000"/>
        </w:rPr>
        <w:t>а) осмотр;</w:t>
      </w:r>
      <w:bookmarkEnd w:id="24"/>
    </w:p>
    <w:p w:rsidR="00EC7F31" w:rsidRPr="00DC5CCE" w:rsidRDefault="00EC7F31" w:rsidP="00EC7F31">
      <w:pPr>
        <w:ind w:firstLine="567"/>
        <w:jc w:val="both"/>
        <w:rPr>
          <w:color w:val="000000"/>
        </w:rPr>
      </w:pPr>
      <w:r w:rsidRPr="00DC5CCE">
        <w:rPr>
          <w:color w:val="000000"/>
        </w:rPr>
        <w:t>б) опрос;</w:t>
      </w:r>
    </w:p>
    <w:p w:rsidR="00EC7F31" w:rsidRPr="00DC5CCE" w:rsidRDefault="00EC7F31" w:rsidP="00EC7F31">
      <w:pPr>
        <w:ind w:firstLine="567"/>
        <w:jc w:val="both"/>
        <w:rPr>
          <w:color w:val="000000"/>
        </w:rPr>
      </w:pPr>
      <w:r w:rsidRPr="00DC5CCE">
        <w:rPr>
          <w:color w:val="000000"/>
        </w:rPr>
        <w:t>в) получение письменных объяснений;</w:t>
      </w:r>
    </w:p>
    <w:p w:rsidR="00EC7F31" w:rsidRPr="00DC5CCE" w:rsidRDefault="00EC7F31" w:rsidP="00EC7F31">
      <w:pPr>
        <w:ind w:firstLine="567"/>
        <w:jc w:val="both"/>
        <w:rPr>
          <w:color w:val="000000"/>
        </w:rPr>
      </w:pPr>
      <w:r w:rsidRPr="00DC5CCE">
        <w:rPr>
          <w:color w:val="000000"/>
        </w:rPr>
        <w:t>г) истребование документов;</w:t>
      </w:r>
    </w:p>
    <w:p w:rsidR="00EC7F31" w:rsidRPr="00DC5CCE" w:rsidRDefault="00EC7F31" w:rsidP="00EC7F31">
      <w:pPr>
        <w:ind w:firstLine="567"/>
        <w:jc w:val="both"/>
        <w:rPr>
          <w:color w:val="000000"/>
        </w:rPr>
      </w:pPr>
      <w:r w:rsidRPr="00DC5CCE">
        <w:rPr>
          <w:color w:val="000000"/>
        </w:rPr>
        <w:t>д) экспертиза.</w:t>
      </w:r>
    </w:p>
    <w:p w:rsidR="00EC7F31" w:rsidRPr="00DC5CCE" w:rsidRDefault="00EC7F31" w:rsidP="00EC7F31">
      <w:pPr>
        <w:ind w:firstLine="567"/>
        <w:jc w:val="both"/>
        <w:rPr>
          <w:color w:val="000000"/>
        </w:rPr>
      </w:pPr>
      <w:r w:rsidRPr="00DC5CCE">
        <w:rPr>
          <w:color w:val="000000"/>
        </w:rPr>
        <w:t>4.7.6.Контролируемые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EC7F31" w:rsidRPr="00DC5CCE" w:rsidRDefault="00EC7F31" w:rsidP="00EC7F31">
      <w:pPr>
        <w:ind w:firstLine="567"/>
        <w:jc w:val="both"/>
        <w:rPr>
          <w:color w:val="000000"/>
        </w:rPr>
      </w:pPr>
      <w:r w:rsidRPr="00DC5CCE">
        <w:rPr>
          <w:color w:val="000000"/>
        </w:rPr>
        <w:t>4.7.7. В случае</w:t>
      </w:r>
      <w:proofErr w:type="gramStart"/>
      <w:r w:rsidRPr="00DC5CCE">
        <w:rPr>
          <w:color w:val="000000"/>
        </w:rPr>
        <w:t>,</w:t>
      </w:r>
      <w:proofErr w:type="gramEnd"/>
      <w:r w:rsidRPr="00DC5CCE">
        <w:rPr>
          <w:color w:val="000000"/>
        </w:rPr>
        <w:t xml:space="preserve">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EC7F31" w:rsidRPr="00DC5CCE" w:rsidRDefault="00EC7F31" w:rsidP="00EC7F31">
      <w:pPr>
        <w:ind w:firstLine="567"/>
        <w:jc w:val="both"/>
        <w:rPr>
          <w:color w:val="000000"/>
        </w:rPr>
      </w:pPr>
      <w:r w:rsidRPr="00DC5CCE">
        <w:rPr>
          <w:color w:val="000000"/>
        </w:rPr>
        <w:t>4.7.8. Рейдовый осмотр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 № 248-ФЗ.</w:t>
      </w:r>
    </w:p>
    <w:p w:rsidR="00EC7F31" w:rsidRPr="00DC5CCE" w:rsidRDefault="00EC7F31" w:rsidP="00EC7F31">
      <w:pPr>
        <w:ind w:firstLine="567"/>
        <w:jc w:val="both"/>
        <w:rPr>
          <w:color w:val="000000"/>
        </w:rPr>
      </w:pPr>
      <w:r w:rsidRPr="00DC5CCE">
        <w:rPr>
          <w:color w:val="000000"/>
        </w:rPr>
        <w:t>4.7.9. Контрольные действия, предусмотренные пунктами 4.7.2 и 4.7.5 настоящего Положения, осуществляются в соответствии с пунктами 4.5.5 - 4.5.7, 4.6.8 - 4.6.10 настоящего Положения.</w:t>
      </w:r>
    </w:p>
    <w:p w:rsidR="00EC7F31" w:rsidRPr="00DC5CCE" w:rsidRDefault="00EC7F31" w:rsidP="00EC7F31">
      <w:pPr>
        <w:ind w:firstLine="567"/>
        <w:jc w:val="both"/>
        <w:rPr>
          <w:color w:val="000000"/>
        </w:rPr>
      </w:pPr>
      <w:r w:rsidRPr="00DC5CCE">
        <w:rPr>
          <w:color w:val="000000"/>
        </w:rPr>
        <w:t>4.8. Наблюдение за соблюдением обязательных требований (мониторинг безопасности)</w:t>
      </w:r>
    </w:p>
    <w:p w:rsidR="00EC7F31" w:rsidRPr="00DC5CCE" w:rsidRDefault="00EC7F31" w:rsidP="00EC7F31">
      <w:pPr>
        <w:ind w:firstLine="567"/>
        <w:jc w:val="both"/>
        <w:rPr>
          <w:color w:val="000000"/>
        </w:rPr>
      </w:pPr>
      <w:r w:rsidRPr="00DC5CCE">
        <w:rPr>
          <w:color w:val="000000"/>
        </w:rPr>
        <w:t xml:space="preserve">4.8.1. </w:t>
      </w:r>
      <w:proofErr w:type="gramStart"/>
      <w:r w:rsidRPr="00DC5CCE">
        <w:rPr>
          <w:color w:val="000000"/>
        </w:rPr>
        <w:t>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w:t>
      </w:r>
      <w:proofErr w:type="gramEnd"/>
      <w:r w:rsidRPr="00DC5CCE">
        <w:rPr>
          <w:color w:val="000000"/>
        </w:rPr>
        <w:t xml:space="preserve">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EC7F31" w:rsidRPr="00DC5CCE" w:rsidRDefault="00EC7F31" w:rsidP="00EC7F31">
      <w:pPr>
        <w:ind w:firstLine="567"/>
        <w:jc w:val="both"/>
        <w:rPr>
          <w:color w:val="000000"/>
        </w:rPr>
      </w:pPr>
      <w:r w:rsidRPr="00DC5CCE">
        <w:rPr>
          <w:color w:val="000000"/>
        </w:rPr>
        <w:lastRenderedPageBreak/>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EC7F31" w:rsidRPr="00DC5CCE" w:rsidRDefault="00EC7F31" w:rsidP="00EC7F31">
      <w:pPr>
        <w:ind w:firstLine="567"/>
        <w:jc w:val="both"/>
        <w:rPr>
          <w:color w:val="000000"/>
        </w:rPr>
      </w:pPr>
      <w:r w:rsidRPr="00DC5CCE">
        <w:rPr>
          <w:color w:val="000000"/>
        </w:rPr>
        <w:t>1) решение о проведении внепланового контрольного (надзорного) мероприятия в соответствии со статьей 60 Федерального закона № 248-ФЗ;</w:t>
      </w:r>
    </w:p>
    <w:p w:rsidR="00EC7F31" w:rsidRPr="00DC5CCE" w:rsidRDefault="00EC7F31" w:rsidP="00EC7F31">
      <w:pPr>
        <w:ind w:firstLine="567"/>
        <w:jc w:val="both"/>
        <w:rPr>
          <w:color w:val="000000"/>
        </w:rPr>
      </w:pPr>
      <w:r w:rsidRPr="00DC5CCE">
        <w:rPr>
          <w:color w:val="000000"/>
        </w:rPr>
        <w:t>2) решение об объявлении предостережения;</w:t>
      </w:r>
    </w:p>
    <w:p w:rsidR="00EC7F31" w:rsidRPr="00DC5CCE" w:rsidRDefault="00EC7F31" w:rsidP="00EC7F31">
      <w:pPr>
        <w:ind w:firstLine="567"/>
        <w:jc w:val="both"/>
        <w:rPr>
          <w:color w:val="000000"/>
        </w:rPr>
      </w:pPr>
      <w:r w:rsidRPr="00DC5CCE">
        <w:rPr>
          <w:color w:val="000000"/>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EC7F31" w:rsidRPr="00DC5CCE" w:rsidRDefault="00EC7F31" w:rsidP="00EC7F31">
      <w:pPr>
        <w:ind w:firstLine="567"/>
        <w:jc w:val="both"/>
        <w:rPr>
          <w:color w:val="000000"/>
        </w:rPr>
      </w:pPr>
      <w:r w:rsidRPr="00DC5CCE">
        <w:rPr>
          <w:color w:val="000000"/>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EC7F31" w:rsidRPr="00DC5CCE" w:rsidRDefault="00EC7F31" w:rsidP="00EC7F31">
      <w:pPr>
        <w:ind w:firstLine="567"/>
        <w:jc w:val="both"/>
        <w:rPr>
          <w:color w:val="000000"/>
        </w:rPr>
      </w:pPr>
      <w:r w:rsidRPr="00DC5CCE">
        <w:rPr>
          <w:color w:val="000000"/>
        </w:rPr>
        <w:t>4.9. Выездное обследование</w:t>
      </w:r>
    </w:p>
    <w:p w:rsidR="00EC7F31" w:rsidRPr="00DC5CCE" w:rsidRDefault="00EC7F31" w:rsidP="00EC7F31">
      <w:pPr>
        <w:ind w:firstLine="567"/>
        <w:jc w:val="both"/>
        <w:rPr>
          <w:color w:val="000000"/>
        </w:rPr>
      </w:pPr>
      <w:r w:rsidRPr="00DC5CCE">
        <w:rPr>
          <w:color w:val="000000"/>
        </w:rPr>
        <w:t>4.9.1. Выездное обследование проводится в целях оценки соблюдения контролируемыми лицами обязательных требований.</w:t>
      </w:r>
    </w:p>
    <w:p w:rsidR="00EC7F31" w:rsidRPr="00DC5CCE" w:rsidRDefault="00EC7F31" w:rsidP="00EC7F31">
      <w:pPr>
        <w:ind w:firstLine="567"/>
        <w:jc w:val="both"/>
        <w:rPr>
          <w:color w:val="000000"/>
        </w:rPr>
      </w:pPr>
      <w:r w:rsidRPr="00DC5CCE">
        <w:rPr>
          <w:color w:val="000000"/>
        </w:rPr>
        <w:t>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EC7F31" w:rsidRPr="00DC5CCE" w:rsidRDefault="00EC7F31" w:rsidP="00EC7F31">
      <w:pPr>
        <w:ind w:firstLine="567"/>
        <w:jc w:val="both"/>
        <w:rPr>
          <w:color w:val="000000"/>
        </w:rPr>
      </w:pPr>
      <w:r w:rsidRPr="00DC5CCE">
        <w:rPr>
          <w:color w:val="000000"/>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EC7F31" w:rsidRPr="00DC5CCE" w:rsidRDefault="00EC7F31" w:rsidP="00EC7F31">
      <w:pPr>
        <w:ind w:firstLine="567"/>
        <w:jc w:val="both"/>
        <w:rPr>
          <w:color w:val="000000"/>
        </w:rPr>
      </w:pPr>
      <w:r w:rsidRPr="00DC5CCE">
        <w:rPr>
          <w:color w:val="000000"/>
        </w:rPr>
        <w:t>4.9.3. Выездное обследование проводится без информирования контролируемого лица.</w:t>
      </w:r>
    </w:p>
    <w:p w:rsidR="00EC7F31" w:rsidRPr="00DC5CCE" w:rsidRDefault="00EC7F31" w:rsidP="00EC7F31">
      <w:pPr>
        <w:ind w:firstLine="567"/>
        <w:jc w:val="both"/>
        <w:rPr>
          <w:color w:val="000000"/>
        </w:rPr>
      </w:pPr>
      <w:r w:rsidRPr="00DC5CCE">
        <w:rPr>
          <w:color w:val="000000"/>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EC7F31" w:rsidRPr="00DC5CCE" w:rsidRDefault="00EC7F31" w:rsidP="00EC7F31">
      <w:pPr>
        <w:ind w:firstLine="567"/>
        <w:jc w:val="both"/>
        <w:rPr>
          <w:color w:val="000000"/>
        </w:rPr>
      </w:pPr>
      <w:r w:rsidRPr="00DC5CCE">
        <w:rPr>
          <w:color w:val="000000"/>
        </w:rPr>
        <w:t>4.9.4. По результатам проведения выездного обследования не могут быть приняты решения, предусмотренные подпунктами 1 и 2 пункта 4.2.1 настоящего Положения.</w:t>
      </w:r>
    </w:p>
    <w:p w:rsidR="00EC7F31" w:rsidRPr="00DC5CCE" w:rsidRDefault="00EC7F31" w:rsidP="00EC7F31">
      <w:pPr>
        <w:ind w:firstLine="567"/>
        <w:jc w:val="both"/>
        <w:rPr>
          <w:color w:val="000000"/>
        </w:rPr>
      </w:pPr>
      <w:r w:rsidRPr="00DC5CCE">
        <w:rPr>
          <w:color w:val="000000"/>
        </w:rPr>
        <w:t> </w:t>
      </w:r>
    </w:p>
    <w:p w:rsidR="00EC7F31" w:rsidRPr="00DC5CCE" w:rsidRDefault="00EC7F31" w:rsidP="00EC7F31">
      <w:pPr>
        <w:ind w:firstLine="567"/>
        <w:jc w:val="center"/>
        <w:rPr>
          <w:color w:val="000000"/>
        </w:rPr>
      </w:pPr>
      <w:r w:rsidRPr="00DC5CCE">
        <w:rPr>
          <w:b/>
          <w:bCs/>
          <w:color w:val="000000"/>
        </w:rPr>
        <w:t>5. Досудебное обжалование</w:t>
      </w:r>
    </w:p>
    <w:p w:rsidR="00EC7F31" w:rsidRPr="00DC5CCE" w:rsidRDefault="00EC7F31" w:rsidP="00EC7F31">
      <w:pPr>
        <w:ind w:firstLine="567"/>
        <w:jc w:val="both"/>
        <w:rPr>
          <w:color w:val="000000"/>
        </w:rPr>
      </w:pPr>
      <w:r w:rsidRPr="00DC5CCE">
        <w:rPr>
          <w:color w:val="000000"/>
        </w:rPr>
        <w:t> </w:t>
      </w:r>
    </w:p>
    <w:p w:rsidR="00EC7F31" w:rsidRPr="00DC5CCE" w:rsidRDefault="00EC7F31" w:rsidP="00EC7F31">
      <w:pPr>
        <w:ind w:firstLine="567"/>
        <w:jc w:val="both"/>
        <w:rPr>
          <w:color w:val="000000"/>
        </w:rPr>
      </w:pPr>
      <w:r w:rsidRPr="00DC5CCE">
        <w:rPr>
          <w:color w:val="000000"/>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rsidR="00EC7F31" w:rsidRPr="00DC5CCE" w:rsidRDefault="00EC7F31" w:rsidP="00EC7F31">
      <w:pPr>
        <w:ind w:firstLine="567"/>
        <w:jc w:val="both"/>
        <w:rPr>
          <w:color w:val="000000"/>
        </w:rPr>
      </w:pPr>
      <w:r w:rsidRPr="00DC5CCE">
        <w:rPr>
          <w:color w:val="000000"/>
        </w:rPr>
        <w:t>1) решений о проведении контрольных мероприятий;</w:t>
      </w:r>
    </w:p>
    <w:p w:rsidR="00EC7F31" w:rsidRPr="00DC5CCE" w:rsidRDefault="00EC7F31" w:rsidP="00EC7F31">
      <w:pPr>
        <w:ind w:firstLine="567"/>
        <w:jc w:val="both"/>
        <w:rPr>
          <w:color w:val="000000"/>
        </w:rPr>
      </w:pPr>
      <w:r w:rsidRPr="00DC5CCE">
        <w:rPr>
          <w:color w:val="000000"/>
        </w:rPr>
        <w:t>2) актов контрольных мероприятий, предписаний об устранении выявленных нарушений;</w:t>
      </w:r>
    </w:p>
    <w:p w:rsidR="00EC7F31" w:rsidRPr="00DC5CCE" w:rsidRDefault="00EC7F31" w:rsidP="00EC7F31">
      <w:pPr>
        <w:ind w:firstLine="567"/>
        <w:jc w:val="both"/>
        <w:rPr>
          <w:color w:val="000000"/>
        </w:rPr>
      </w:pPr>
      <w:r w:rsidRPr="00DC5CCE">
        <w:rPr>
          <w:color w:val="000000"/>
        </w:rPr>
        <w:t>3) действий (бездействия) должностных лиц в рамках контрольных мероприятий.</w:t>
      </w:r>
    </w:p>
    <w:p w:rsidR="00EC7F31" w:rsidRPr="00DC5CCE" w:rsidRDefault="00EC7F31" w:rsidP="00EC7F31">
      <w:pPr>
        <w:ind w:firstLine="567"/>
        <w:jc w:val="both"/>
        <w:rPr>
          <w:color w:val="000000"/>
        </w:rPr>
      </w:pPr>
      <w:r w:rsidRPr="00DC5CCE">
        <w:rPr>
          <w:color w:val="000000"/>
        </w:rPr>
        <w:t>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 № 248-ФЗ.</w:t>
      </w:r>
    </w:p>
    <w:p w:rsidR="00EC7F31" w:rsidRPr="00DC5CCE" w:rsidRDefault="00EC7F31" w:rsidP="00EC7F31">
      <w:pPr>
        <w:ind w:firstLine="567"/>
        <w:jc w:val="both"/>
        <w:rPr>
          <w:color w:val="000000"/>
        </w:rPr>
      </w:pPr>
      <w:r w:rsidRPr="00DC5CCE">
        <w:rPr>
          <w:color w:val="000000"/>
        </w:rPr>
        <w:lastRenderedPageBreak/>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25" w:name="Par374"/>
      <w:bookmarkEnd w:id="25"/>
    </w:p>
    <w:p w:rsidR="00EC7F31" w:rsidRPr="00DC5CCE" w:rsidRDefault="00EC7F31" w:rsidP="00EC7F31">
      <w:pPr>
        <w:ind w:firstLine="567"/>
        <w:jc w:val="both"/>
        <w:rPr>
          <w:color w:val="000000"/>
        </w:rPr>
      </w:pPr>
      <w:r w:rsidRPr="00DC5CCE">
        <w:rPr>
          <w:color w:val="000000"/>
        </w:rPr>
        <w:t>Материалы, прикладываемые к жалобе, в том числе фото- и видеоматериалы, представляются контролируемым лицом в электронном виде.</w:t>
      </w:r>
    </w:p>
    <w:p w:rsidR="00EC7F31" w:rsidRPr="00DC5CCE" w:rsidRDefault="00EC7F31" w:rsidP="00EC7F31">
      <w:pPr>
        <w:ind w:firstLine="567"/>
        <w:jc w:val="both"/>
        <w:rPr>
          <w:color w:val="000000"/>
        </w:rPr>
      </w:pPr>
      <w:r w:rsidRPr="00DC5CCE">
        <w:rPr>
          <w:color w:val="000000"/>
        </w:rPr>
        <w:t>5.3. 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rsidR="00EC7F31" w:rsidRPr="00DC5CCE" w:rsidRDefault="00EC7F31" w:rsidP="00EC7F31">
      <w:pPr>
        <w:ind w:firstLine="567"/>
        <w:jc w:val="both"/>
        <w:rPr>
          <w:color w:val="000000"/>
        </w:rPr>
      </w:pPr>
      <w:r w:rsidRPr="00DC5CCE">
        <w:rPr>
          <w:color w:val="000000"/>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26" w:name="Par375"/>
      <w:bookmarkEnd w:id="26"/>
    </w:p>
    <w:p w:rsidR="00EC7F31" w:rsidRPr="00DC5CCE" w:rsidRDefault="00EC7F31" w:rsidP="00EC7F31">
      <w:pPr>
        <w:ind w:firstLine="567"/>
        <w:jc w:val="both"/>
        <w:rPr>
          <w:color w:val="000000"/>
        </w:rPr>
      </w:pPr>
      <w:r w:rsidRPr="00DC5CCE">
        <w:rPr>
          <w:color w:val="000000"/>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EC7F31" w:rsidRPr="00DC5CCE" w:rsidRDefault="00EC7F31" w:rsidP="00EC7F31">
      <w:pPr>
        <w:ind w:firstLine="567"/>
        <w:jc w:val="both"/>
        <w:rPr>
          <w:color w:val="000000"/>
        </w:rPr>
      </w:pPr>
      <w:r w:rsidRPr="00DC5CCE">
        <w:rPr>
          <w:color w:val="000000"/>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27" w:name="Par377"/>
      <w:bookmarkEnd w:id="27"/>
    </w:p>
    <w:p w:rsidR="00EC7F31" w:rsidRPr="00DC5CCE" w:rsidRDefault="00EC7F31" w:rsidP="00EC7F31">
      <w:pPr>
        <w:ind w:firstLine="567"/>
        <w:jc w:val="both"/>
        <w:rPr>
          <w:color w:val="000000"/>
        </w:rPr>
      </w:pPr>
      <w:r w:rsidRPr="00DC5CCE">
        <w:rPr>
          <w:color w:val="000000"/>
        </w:rPr>
        <w:t>5.6. Контролируемое 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EC7F31" w:rsidRPr="00DC5CCE" w:rsidRDefault="00EC7F31" w:rsidP="00EC7F31">
      <w:pPr>
        <w:ind w:firstLine="567"/>
        <w:jc w:val="both"/>
        <w:rPr>
          <w:color w:val="000000"/>
        </w:rPr>
      </w:pPr>
      <w:r w:rsidRPr="00DC5CCE">
        <w:rPr>
          <w:color w:val="000000"/>
        </w:rPr>
        <w:t>5.7. Жалоба может содержать ходатайство о приостановлении исполнения обжалуемого решения Контрольного органа.</w:t>
      </w:r>
      <w:bookmarkStart w:id="28" w:name="Par379"/>
      <w:bookmarkEnd w:id="28"/>
    </w:p>
    <w:p w:rsidR="00EC7F31" w:rsidRPr="00DC5CCE" w:rsidRDefault="00EC7F31" w:rsidP="00EC7F31">
      <w:pPr>
        <w:ind w:firstLine="567"/>
        <w:jc w:val="both"/>
        <w:rPr>
          <w:color w:val="000000"/>
        </w:rPr>
      </w:pPr>
      <w:r w:rsidRPr="00DC5CCE">
        <w:rPr>
          <w:color w:val="000000"/>
        </w:rPr>
        <w:t xml:space="preserve">5.8. Руководителем (заместителем руководителя) Контрольного </w:t>
      </w:r>
      <w:proofErr w:type="spellStart"/>
      <w:r w:rsidRPr="00DC5CCE">
        <w:rPr>
          <w:color w:val="000000"/>
        </w:rPr>
        <w:t>органав</w:t>
      </w:r>
      <w:proofErr w:type="spellEnd"/>
      <w:r w:rsidRPr="00DC5CCE">
        <w:rPr>
          <w:color w:val="000000"/>
        </w:rPr>
        <w:t xml:space="preserve"> срок не позднее двух рабочих дней со дня регистрации жалобы принимается решение:</w:t>
      </w:r>
    </w:p>
    <w:p w:rsidR="00EC7F31" w:rsidRPr="00DC5CCE" w:rsidRDefault="00EC7F31" w:rsidP="00EC7F31">
      <w:pPr>
        <w:ind w:firstLine="567"/>
        <w:jc w:val="both"/>
        <w:rPr>
          <w:color w:val="000000"/>
        </w:rPr>
      </w:pPr>
      <w:r w:rsidRPr="00DC5CCE">
        <w:rPr>
          <w:color w:val="000000"/>
        </w:rPr>
        <w:t>1) о приостановлении исполнения обжалуемого решения Контрольного органа;</w:t>
      </w:r>
    </w:p>
    <w:p w:rsidR="00EC7F31" w:rsidRPr="00DC5CCE" w:rsidRDefault="00EC7F31" w:rsidP="00EC7F31">
      <w:pPr>
        <w:ind w:firstLine="567"/>
        <w:jc w:val="both"/>
        <w:rPr>
          <w:color w:val="000000"/>
        </w:rPr>
      </w:pPr>
      <w:r w:rsidRPr="00DC5CCE">
        <w:rPr>
          <w:color w:val="000000"/>
        </w:rPr>
        <w:t>2) об отказе в приостановлении исполнения обжалуемого решения Контрольного органа.</w:t>
      </w:r>
    </w:p>
    <w:p w:rsidR="00EC7F31" w:rsidRPr="00DC5CCE" w:rsidRDefault="00EC7F31" w:rsidP="00EC7F31">
      <w:pPr>
        <w:ind w:firstLine="567"/>
        <w:jc w:val="both"/>
        <w:rPr>
          <w:color w:val="000000"/>
        </w:rPr>
      </w:pPr>
      <w:r w:rsidRPr="00DC5CCE">
        <w:rPr>
          <w:color w:val="000000"/>
        </w:rPr>
        <w:t>Информация о принятом решении направляется контролируемому лицу, подавшему жалобу, в течение одного рабочего дня с момента принятия решения.</w:t>
      </w:r>
    </w:p>
    <w:p w:rsidR="00EC7F31" w:rsidRPr="00DC5CCE" w:rsidRDefault="00EC7F31" w:rsidP="00EC7F31">
      <w:pPr>
        <w:ind w:firstLine="567"/>
        <w:jc w:val="both"/>
        <w:rPr>
          <w:color w:val="000000"/>
        </w:rPr>
      </w:pPr>
      <w:bookmarkStart w:id="29" w:name="Par383"/>
      <w:bookmarkEnd w:id="29"/>
      <w:r w:rsidRPr="00DC5CCE">
        <w:rPr>
          <w:color w:val="000000"/>
        </w:rPr>
        <w:t>5.9. Жалоба должна содержать:</w:t>
      </w:r>
    </w:p>
    <w:p w:rsidR="00EC7F31" w:rsidRPr="00DC5CCE" w:rsidRDefault="00EC7F31" w:rsidP="00EC7F31">
      <w:pPr>
        <w:ind w:firstLine="567"/>
        <w:jc w:val="both"/>
        <w:rPr>
          <w:color w:val="000000"/>
        </w:rPr>
      </w:pPr>
      <w:proofErr w:type="gramStart"/>
      <w:r w:rsidRPr="00DC5CCE">
        <w:rPr>
          <w:color w:val="000000"/>
        </w:rPr>
        <w:t>1) наименование Контрольного органа, фамилию, имя, отчество (при наличии) должностного лица, решение и (или) действие (бездействие) которых обжалуются;</w:t>
      </w:r>
      <w:proofErr w:type="gramEnd"/>
    </w:p>
    <w:p w:rsidR="00EC7F31" w:rsidRPr="00DC5CCE" w:rsidRDefault="00EC7F31" w:rsidP="00EC7F31">
      <w:pPr>
        <w:ind w:firstLine="567"/>
        <w:jc w:val="both"/>
        <w:rPr>
          <w:color w:val="000000"/>
        </w:rPr>
      </w:pPr>
      <w:proofErr w:type="gramStart"/>
      <w:r w:rsidRPr="00DC5CCE">
        <w:rPr>
          <w:color w:val="000000"/>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roofErr w:type="gramEnd"/>
    </w:p>
    <w:p w:rsidR="00EC7F31" w:rsidRPr="00DC5CCE" w:rsidRDefault="00EC7F31" w:rsidP="00EC7F31">
      <w:pPr>
        <w:ind w:firstLine="567"/>
        <w:jc w:val="both"/>
        <w:rPr>
          <w:color w:val="000000"/>
        </w:rPr>
      </w:pPr>
      <w:proofErr w:type="gramStart"/>
      <w:r w:rsidRPr="00DC5CCE">
        <w:rPr>
          <w:color w:val="000000"/>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roofErr w:type="gramEnd"/>
    </w:p>
    <w:p w:rsidR="00EC7F31" w:rsidRPr="00DC5CCE" w:rsidRDefault="00EC7F31" w:rsidP="00EC7F31">
      <w:pPr>
        <w:ind w:firstLine="567"/>
        <w:jc w:val="both"/>
        <w:rPr>
          <w:color w:val="000000"/>
        </w:rPr>
      </w:pPr>
      <w:r w:rsidRPr="00DC5CCE">
        <w:rPr>
          <w:color w:val="000000"/>
        </w:rPr>
        <w:t xml:space="preserve">4) основания и доводы, на основании которых контролируемое лицо </w:t>
      </w:r>
      <w:proofErr w:type="gramStart"/>
      <w:r w:rsidRPr="00DC5CCE">
        <w:rPr>
          <w:color w:val="000000"/>
        </w:rPr>
        <w:t>не согласно</w:t>
      </w:r>
      <w:proofErr w:type="gramEnd"/>
      <w:r w:rsidRPr="00DC5CCE">
        <w:rPr>
          <w:color w:val="000000"/>
        </w:rPr>
        <w:t xml:space="preserve">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EC7F31" w:rsidRPr="00DC5CCE" w:rsidRDefault="00EC7F31" w:rsidP="00EC7F31">
      <w:pPr>
        <w:ind w:firstLine="567"/>
        <w:jc w:val="both"/>
        <w:rPr>
          <w:color w:val="000000"/>
        </w:rPr>
      </w:pPr>
      <w:r w:rsidRPr="00DC5CCE">
        <w:rPr>
          <w:color w:val="000000"/>
        </w:rPr>
        <w:t>5) требования контролируемого лица, подавшего жалобу;</w:t>
      </w:r>
    </w:p>
    <w:p w:rsidR="00EC7F31" w:rsidRPr="00DC5CCE" w:rsidRDefault="00EC7F31" w:rsidP="00EC7F31">
      <w:pPr>
        <w:ind w:firstLine="567"/>
        <w:jc w:val="both"/>
        <w:rPr>
          <w:color w:val="000000"/>
        </w:rPr>
      </w:pPr>
      <w:r w:rsidRPr="00DC5CCE">
        <w:rPr>
          <w:color w:val="000000"/>
        </w:rPr>
        <w:t>6) 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rsidR="00EC7F31" w:rsidRPr="00DC5CCE" w:rsidRDefault="00EC7F31" w:rsidP="00EC7F31">
      <w:pPr>
        <w:ind w:firstLine="567"/>
        <w:jc w:val="both"/>
        <w:rPr>
          <w:color w:val="000000"/>
        </w:rPr>
      </w:pPr>
      <w:bookmarkStart w:id="30" w:name="Par390"/>
      <w:bookmarkEnd w:id="30"/>
      <w:r w:rsidRPr="00DC5CCE">
        <w:rPr>
          <w:color w:val="000000"/>
        </w:rPr>
        <w:lastRenderedPageBreak/>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EC7F31" w:rsidRPr="00DC5CCE" w:rsidRDefault="00EC7F31" w:rsidP="00EC7F31">
      <w:pPr>
        <w:ind w:firstLine="567"/>
        <w:jc w:val="both"/>
        <w:rPr>
          <w:color w:val="000000"/>
        </w:rPr>
      </w:pPr>
      <w:r w:rsidRPr="00DC5CCE">
        <w:rPr>
          <w:color w:val="000000"/>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w:t>
      </w:r>
      <w:proofErr w:type="gramStart"/>
      <w:r w:rsidRPr="00DC5CCE">
        <w:rPr>
          <w:color w:val="000000"/>
        </w:rPr>
        <w:t>ии и ау</w:t>
      </w:r>
      <w:proofErr w:type="gramEnd"/>
      <w:r w:rsidRPr="00DC5CCE">
        <w:rPr>
          <w:color w:val="000000"/>
        </w:rPr>
        <w:t>тентификации».</w:t>
      </w:r>
    </w:p>
    <w:p w:rsidR="00EC7F31" w:rsidRPr="00DC5CCE" w:rsidRDefault="00EC7F31" w:rsidP="00EC7F31">
      <w:pPr>
        <w:ind w:firstLine="567"/>
        <w:jc w:val="both"/>
        <w:rPr>
          <w:color w:val="000000"/>
        </w:rPr>
      </w:pPr>
      <w:r w:rsidRPr="00DC5CCE">
        <w:rPr>
          <w:color w:val="000000"/>
        </w:rPr>
        <w:t>5.12. Контрольный орган принимает решение об отказе в рассмотрении жалобы в течение пяти рабочих дней со дня получения жалобы, если:</w:t>
      </w:r>
    </w:p>
    <w:p w:rsidR="00EC7F31" w:rsidRPr="00DC5CCE" w:rsidRDefault="00EC7F31" w:rsidP="00EC7F31">
      <w:pPr>
        <w:ind w:firstLine="567"/>
        <w:jc w:val="both"/>
        <w:rPr>
          <w:color w:val="000000"/>
        </w:rPr>
      </w:pPr>
      <w:r w:rsidRPr="00DC5CCE">
        <w:rPr>
          <w:color w:val="000000"/>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EC7F31" w:rsidRPr="00DC5CCE" w:rsidRDefault="00EC7F31" w:rsidP="00EC7F31">
      <w:pPr>
        <w:ind w:firstLine="567"/>
        <w:jc w:val="both"/>
        <w:rPr>
          <w:color w:val="000000"/>
        </w:rPr>
      </w:pPr>
      <w:r w:rsidRPr="00DC5CCE">
        <w:rPr>
          <w:color w:val="000000"/>
        </w:rPr>
        <w:t>2) в удовлетворении ходатайства о восстановлении пропущенного срока на подачу жалобы отказано;</w:t>
      </w:r>
    </w:p>
    <w:p w:rsidR="00EC7F31" w:rsidRPr="00DC5CCE" w:rsidRDefault="00EC7F31" w:rsidP="00EC7F31">
      <w:pPr>
        <w:ind w:firstLine="567"/>
        <w:jc w:val="both"/>
        <w:rPr>
          <w:color w:val="000000"/>
        </w:rPr>
      </w:pPr>
      <w:r w:rsidRPr="00DC5CCE">
        <w:rPr>
          <w:color w:val="000000"/>
        </w:rPr>
        <w:t>3) до принятия решения по жалобе от контролируемого лица, ее подавшего, поступило заявление об отзыве жалобы;</w:t>
      </w:r>
    </w:p>
    <w:p w:rsidR="00EC7F31" w:rsidRPr="00DC5CCE" w:rsidRDefault="00EC7F31" w:rsidP="00EC7F31">
      <w:pPr>
        <w:ind w:firstLine="567"/>
        <w:jc w:val="both"/>
        <w:rPr>
          <w:color w:val="000000"/>
        </w:rPr>
      </w:pPr>
      <w:r w:rsidRPr="00DC5CCE">
        <w:rPr>
          <w:color w:val="000000"/>
        </w:rPr>
        <w:t>4) имеется решение суда по вопросам, поставленным в жалобе;</w:t>
      </w:r>
    </w:p>
    <w:p w:rsidR="00EC7F31" w:rsidRPr="00DC5CCE" w:rsidRDefault="00EC7F31" w:rsidP="00EC7F31">
      <w:pPr>
        <w:ind w:firstLine="567"/>
        <w:jc w:val="both"/>
        <w:rPr>
          <w:color w:val="000000"/>
        </w:rPr>
      </w:pPr>
      <w:r w:rsidRPr="00DC5CCE">
        <w:rPr>
          <w:color w:val="000000"/>
        </w:rPr>
        <w:t>5) ранее в Контрольный орган была подана другая жалоба от того же контролируемого лица по тем же основаниям;</w:t>
      </w:r>
    </w:p>
    <w:p w:rsidR="00EC7F31" w:rsidRPr="00DC5CCE" w:rsidRDefault="00EC7F31" w:rsidP="00EC7F31">
      <w:pPr>
        <w:ind w:firstLine="567"/>
        <w:jc w:val="both"/>
        <w:rPr>
          <w:color w:val="000000"/>
        </w:rPr>
      </w:pPr>
      <w:r w:rsidRPr="00DC5CCE">
        <w:rPr>
          <w:color w:val="000000"/>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EC7F31" w:rsidRPr="00DC5CCE" w:rsidRDefault="00EC7F31" w:rsidP="00EC7F31">
      <w:pPr>
        <w:ind w:firstLine="567"/>
        <w:jc w:val="both"/>
        <w:rPr>
          <w:color w:val="000000"/>
        </w:rPr>
      </w:pPr>
      <w:r w:rsidRPr="00DC5CCE">
        <w:rPr>
          <w:color w:val="000000"/>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EC7F31" w:rsidRPr="00DC5CCE" w:rsidRDefault="00EC7F31" w:rsidP="00EC7F31">
      <w:pPr>
        <w:ind w:firstLine="567"/>
        <w:jc w:val="both"/>
        <w:rPr>
          <w:color w:val="000000"/>
        </w:rPr>
      </w:pPr>
      <w:r w:rsidRPr="00DC5CCE">
        <w:rPr>
          <w:color w:val="000000"/>
        </w:rPr>
        <w:t>8) жалоба подана в ненадлежащий орган;</w:t>
      </w:r>
    </w:p>
    <w:p w:rsidR="00EC7F31" w:rsidRPr="00DC5CCE" w:rsidRDefault="00EC7F31" w:rsidP="00EC7F31">
      <w:pPr>
        <w:ind w:firstLine="567"/>
        <w:jc w:val="both"/>
        <w:rPr>
          <w:color w:val="000000"/>
        </w:rPr>
      </w:pPr>
      <w:r w:rsidRPr="00DC5CCE">
        <w:rPr>
          <w:color w:val="000000"/>
        </w:rPr>
        <w:t>9) законодательством Российской Федерации предусмотрен только судебный порядок обжалования решений Контрольного органа.</w:t>
      </w:r>
    </w:p>
    <w:p w:rsidR="00EC7F31" w:rsidRPr="00DC5CCE" w:rsidRDefault="00EC7F31" w:rsidP="00EC7F31">
      <w:pPr>
        <w:ind w:firstLine="567"/>
        <w:jc w:val="both"/>
        <w:rPr>
          <w:color w:val="000000"/>
        </w:rPr>
      </w:pPr>
      <w:r w:rsidRPr="00DC5CCE">
        <w:rPr>
          <w:color w:val="000000"/>
        </w:rPr>
        <w:t>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w:t>
      </w:r>
    </w:p>
    <w:p w:rsidR="00EC7F31" w:rsidRPr="00DC5CCE" w:rsidRDefault="00EC7F31" w:rsidP="00EC7F31">
      <w:pPr>
        <w:ind w:firstLine="567"/>
        <w:jc w:val="both"/>
        <w:rPr>
          <w:color w:val="000000"/>
        </w:rPr>
      </w:pPr>
      <w:r w:rsidRPr="00DC5CCE">
        <w:rPr>
          <w:color w:val="000000"/>
        </w:rPr>
        <w:t>5.14. При рассмотрении жалобы Контрольный орган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rsidR="00EC7F31" w:rsidRPr="00DC5CCE" w:rsidRDefault="00EC7F31" w:rsidP="00EC7F31">
      <w:pPr>
        <w:ind w:firstLine="567"/>
        <w:jc w:val="both"/>
        <w:rPr>
          <w:color w:val="000000"/>
        </w:rPr>
      </w:pPr>
      <w:r w:rsidRPr="00DC5CCE">
        <w:rPr>
          <w:color w:val="000000"/>
        </w:rPr>
        <w:t>5.15 Жалоба подлежит рассмотрению руководителем (заместителем руководителя) Контрольного органа в течение 20 рабочих дней со дня ее регистрации.</w:t>
      </w:r>
    </w:p>
    <w:p w:rsidR="00EC7F31" w:rsidRPr="00DC5CCE" w:rsidRDefault="00EC7F31" w:rsidP="00EC7F31">
      <w:pPr>
        <w:ind w:firstLine="567"/>
        <w:jc w:val="both"/>
        <w:rPr>
          <w:color w:val="000000"/>
        </w:rPr>
      </w:pPr>
      <w:r w:rsidRPr="00DC5CCE">
        <w:rPr>
          <w:color w:val="000000"/>
        </w:rPr>
        <w:t>5.16. Указанный срок может быть продлен на двадцать рабочих дней, в следующих исключительных случаях:</w:t>
      </w:r>
    </w:p>
    <w:p w:rsidR="00EC7F31" w:rsidRPr="00DC5CCE" w:rsidRDefault="00EC7F31" w:rsidP="00EC7F31">
      <w:pPr>
        <w:ind w:firstLine="567"/>
        <w:jc w:val="both"/>
        <w:rPr>
          <w:color w:val="000000"/>
        </w:rPr>
      </w:pPr>
      <w:r w:rsidRPr="00DC5CCE">
        <w:rPr>
          <w:color w:val="000000"/>
        </w:rPr>
        <w:t>1) проведение в отношении должностного лица, действия (бездействия) которого обжалуются служебной проверки по фактам, указанным в жалобе;</w:t>
      </w:r>
    </w:p>
    <w:p w:rsidR="00EC7F31" w:rsidRPr="00DC5CCE" w:rsidRDefault="00EC7F31" w:rsidP="00EC7F31">
      <w:pPr>
        <w:ind w:firstLine="567"/>
        <w:jc w:val="both"/>
        <w:rPr>
          <w:color w:val="000000"/>
        </w:rPr>
      </w:pPr>
      <w:proofErr w:type="gramStart"/>
      <w:r w:rsidRPr="00DC5CCE">
        <w:rPr>
          <w:color w:val="000000"/>
        </w:rPr>
        <w:t>2) отсутствие должностного лица, действия (бездействия) которого обжалуются, по уважительной причине (болезнь, отпуск, командировка).</w:t>
      </w:r>
      <w:proofErr w:type="gramEnd"/>
    </w:p>
    <w:p w:rsidR="00EC7F31" w:rsidRPr="00DC5CCE" w:rsidRDefault="00EC7F31" w:rsidP="00EC7F31">
      <w:pPr>
        <w:ind w:firstLine="567"/>
        <w:jc w:val="both"/>
        <w:rPr>
          <w:color w:val="000000"/>
        </w:rPr>
      </w:pPr>
      <w:r w:rsidRPr="00DC5CCE">
        <w:rPr>
          <w:color w:val="000000"/>
        </w:rPr>
        <w:t>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w:t>
      </w:r>
    </w:p>
    <w:p w:rsidR="00EC7F31" w:rsidRPr="00DC5CCE" w:rsidRDefault="00EC7F31" w:rsidP="00EC7F31">
      <w:pPr>
        <w:ind w:firstLine="567"/>
        <w:jc w:val="both"/>
        <w:rPr>
          <w:color w:val="000000"/>
        </w:rPr>
      </w:pPr>
      <w:r w:rsidRPr="00DC5CCE">
        <w:rPr>
          <w:color w:val="000000"/>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w:t>
      </w:r>
      <w:r w:rsidRPr="00DC5CCE">
        <w:rPr>
          <w:color w:val="000000"/>
        </w:rPr>
        <w:lastRenderedPageBreak/>
        <w:t>предмету жалобы, до момента получения их уполномоченным органом, но не более чем на пять рабочих дней с момента направления запроса.</w:t>
      </w:r>
    </w:p>
    <w:p w:rsidR="00EC7F31" w:rsidRPr="00DC5CCE" w:rsidRDefault="00EC7F31" w:rsidP="00EC7F31">
      <w:pPr>
        <w:ind w:firstLine="567"/>
        <w:jc w:val="both"/>
        <w:rPr>
          <w:color w:val="000000"/>
        </w:rPr>
      </w:pPr>
      <w:r w:rsidRPr="00DC5CCE">
        <w:rPr>
          <w:color w:val="000000"/>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EC7F31" w:rsidRPr="00DC5CCE" w:rsidRDefault="00EC7F31" w:rsidP="00EC7F31">
      <w:pPr>
        <w:ind w:firstLine="567"/>
        <w:jc w:val="both"/>
        <w:rPr>
          <w:color w:val="000000"/>
        </w:rPr>
      </w:pPr>
      <w:r w:rsidRPr="00DC5CCE">
        <w:rPr>
          <w:color w:val="000000"/>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rsidR="00EC7F31" w:rsidRPr="00DC5CCE" w:rsidRDefault="00EC7F31" w:rsidP="00EC7F31">
      <w:pPr>
        <w:ind w:firstLine="567"/>
        <w:jc w:val="both"/>
        <w:rPr>
          <w:color w:val="000000"/>
        </w:rPr>
      </w:pPr>
      <w:r w:rsidRPr="00DC5CCE">
        <w:rPr>
          <w:color w:val="000000"/>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EC7F31" w:rsidRPr="00DC5CCE" w:rsidRDefault="00EC7F31" w:rsidP="00EC7F31">
      <w:pPr>
        <w:ind w:firstLine="567"/>
        <w:jc w:val="both"/>
        <w:rPr>
          <w:color w:val="000000"/>
        </w:rPr>
      </w:pPr>
      <w:r w:rsidRPr="00DC5CCE">
        <w:rPr>
          <w:color w:val="000000"/>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EC7F31" w:rsidRPr="00DC5CCE" w:rsidRDefault="00EC7F31" w:rsidP="00EC7F31">
      <w:pPr>
        <w:ind w:firstLine="567"/>
        <w:jc w:val="both"/>
        <w:rPr>
          <w:color w:val="000000"/>
        </w:rPr>
      </w:pPr>
      <w:r w:rsidRPr="00DC5CCE">
        <w:rPr>
          <w:color w:val="000000"/>
        </w:rPr>
        <w:t>5.20. По итогам рассмотрения жалобы руководитель (заместитель руководителя) Контрольного органа принимает одно из следующих решений:</w:t>
      </w:r>
    </w:p>
    <w:p w:rsidR="00EC7F31" w:rsidRPr="00DC5CCE" w:rsidRDefault="00EC7F31" w:rsidP="00EC7F31">
      <w:pPr>
        <w:ind w:firstLine="567"/>
        <w:jc w:val="both"/>
        <w:rPr>
          <w:color w:val="000000"/>
        </w:rPr>
      </w:pPr>
      <w:r w:rsidRPr="00DC5CCE">
        <w:rPr>
          <w:color w:val="000000"/>
        </w:rPr>
        <w:t>1) оставляет жалобу без удовлетворения;</w:t>
      </w:r>
    </w:p>
    <w:p w:rsidR="00EC7F31" w:rsidRPr="00DC5CCE" w:rsidRDefault="00EC7F31" w:rsidP="00EC7F31">
      <w:pPr>
        <w:ind w:firstLine="567"/>
        <w:jc w:val="both"/>
        <w:rPr>
          <w:color w:val="000000"/>
        </w:rPr>
      </w:pPr>
      <w:r w:rsidRPr="00DC5CCE">
        <w:rPr>
          <w:color w:val="000000"/>
        </w:rPr>
        <w:t>2) отменяет решение Контрольного органа полностью или частично;</w:t>
      </w:r>
    </w:p>
    <w:p w:rsidR="00EC7F31" w:rsidRPr="00DC5CCE" w:rsidRDefault="00EC7F31" w:rsidP="00EC7F31">
      <w:pPr>
        <w:ind w:firstLine="567"/>
        <w:jc w:val="both"/>
        <w:rPr>
          <w:color w:val="000000"/>
        </w:rPr>
      </w:pPr>
      <w:r w:rsidRPr="00DC5CCE">
        <w:rPr>
          <w:color w:val="000000"/>
        </w:rPr>
        <w:t>3) отменяет решение Контрольного органа полностью и принимает новое решение;</w:t>
      </w:r>
    </w:p>
    <w:p w:rsidR="00EC7F31" w:rsidRPr="00DC5CCE" w:rsidRDefault="00EC7F31" w:rsidP="00EC7F31">
      <w:pPr>
        <w:ind w:firstLine="567"/>
        <w:jc w:val="both"/>
        <w:rPr>
          <w:color w:val="000000"/>
        </w:rPr>
      </w:pPr>
      <w:r w:rsidRPr="00DC5CCE">
        <w:rPr>
          <w:color w:val="000000"/>
        </w:rPr>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rsidR="00EC7F31" w:rsidRPr="00DC5CCE" w:rsidRDefault="00EC7F31" w:rsidP="00EC7F31">
      <w:pPr>
        <w:ind w:firstLine="567"/>
        <w:jc w:val="both"/>
        <w:rPr>
          <w:color w:val="000000"/>
        </w:rPr>
      </w:pPr>
      <w:r w:rsidRPr="00DC5CCE">
        <w:rPr>
          <w:color w:val="000000"/>
        </w:rP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EC7F31" w:rsidRPr="00DC5CCE" w:rsidRDefault="00EC7F31" w:rsidP="00EC7F31">
      <w:pPr>
        <w:ind w:firstLine="567"/>
        <w:jc w:val="both"/>
        <w:rPr>
          <w:color w:val="000000"/>
        </w:rPr>
      </w:pPr>
      <w:r w:rsidRPr="00DC5CCE">
        <w:rPr>
          <w:color w:val="000000"/>
        </w:rPr>
        <w:t> </w:t>
      </w:r>
    </w:p>
    <w:p w:rsidR="00EC7F31" w:rsidRPr="00DC5CCE" w:rsidRDefault="00EC7F31" w:rsidP="00EC7F31">
      <w:pPr>
        <w:ind w:firstLine="567"/>
        <w:jc w:val="center"/>
        <w:rPr>
          <w:color w:val="000000"/>
        </w:rPr>
      </w:pPr>
      <w:r w:rsidRPr="00DC5CCE">
        <w:rPr>
          <w:b/>
          <w:bCs/>
          <w:color w:val="000000"/>
        </w:rPr>
        <w:t>6. Ключевые показатели вида контроля и их целевые значения для муниципального контроля</w:t>
      </w:r>
    </w:p>
    <w:p w:rsidR="00EC7F31" w:rsidRPr="00DC5CCE" w:rsidRDefault="00EC7F31" w:rsidP="00EC7F31">
      <w:pPr>
        <w:ind w:firstLine="567"/>
        <w:jc w:val="both"/>
        <w:rPr>
          <w:color w:val="000000"/>
        </w:rPr>
      </w:pPr>
      <w:r w:rsidRPr="00DC5CCE">
        <w:rPr>
          <w:color w:val="000000"/>
        </w:rPr>
        <w:t> </w:t>
      </w:r>
    </w:p>
    <w:p w:rsidR="00EC7F31" w:rsidRPr="00DC5CCE" w:rsidRDefault="00EC7F31" w:rsidP="00EC7F31">
      <w:pPr>
        <w:ind w:firstLine="567"/>
        <w:jc w:val="both"/>
        <w:rPr>
          <w:color w:val="000000"/>
        </w:rPr>
      </w:pPr>
      <w:r w:rsidRPr="00DC5CCE">
        <w:rPr>
          <w:color w:val="000000"/>
        </w:rPr>
        <w:t>Ключевые показатели муниципального контроля </w:t>
      </w:r>
      <w:bookmarkStart w:id="31" w:name="_Hlk73956884"/>
      <w:r w:rsidRPr="00DC5CCE">
        <w:rPr>
          <w:color w:val="000000"/>
        </w:rPr>
        <w:t>и их целевые значения, индикативные показатели</w:t>
      </w:r>
      <w:bookmarkEnd w:id="31"/>
      <w:r w:rsidRPr="00DC5CCE">
        <w:rPr>
          <w:color w:val="000000"/>
        </w:rPr>
        <w:t> установлены приложением 5 к настоящему Положению</w:t>
      </w:r>
    </w:p>
    <w:p w:rsidR="00EC7F31" w:rsidRPr="00DC5CCE" w:rsidRDefault="00EC7F31" w:rsidP="00EC7F31">
      <w:pPr>
        <w:ind w:firstLine="567"/>
        <w:jc w:val="both"/>
        <w:rPr>
          <w:color w:val="000000"/>
        </w:rPr>
      </w:pPr>
      <w:r w:rsidRPr="00DC5CCE">
        <w:rPr>
          <w:color w:val="000000"/>
        </w:rPr>
        <w:t> </w:t>
      </w:r>
    </w:p>
    <w:p w:rsidR="00EC7F31" w:rsidRDefault="00EC7F31" w:rsidP="00EC7F31">
      <w:pPr>
        <w:ind w:firstLine="567"/>
        <w:jc w:val="right"/>
        <w:rPr>
          <w:color w:val="000000"/>
        </w:rPr>
      </w:pPr>
    </w:p>
    <w:p w:rsidR="00EC7F31" w:rsidRDefault="00EC7F31" w:rsidP="00EC7F31">
      <w:pPr>
        <w:ind w:firstLine="567"/>
        <w:jc w:val="right"/>
        <w:rPr>
          <w:color w:val="000000"/>
        </w:rPr>
      </w:pPr>
    </w:p>
    <w:p w:rsidR="00EC7F31" w:rsidRDefault="00EC7F31" w:rsidP="00EC7F31">
      <w:pPr>
        <w:ind w:firstLine="567"/>
        <w:jc w:val="right"/>
        <w:rPr>
          <w:color w:val="000000"/>
        </w:rPr>
      </w:pPr>
    </w:p>
    <w:p w:rsidR="00EC7F31" w:rsidRDefault="00EC7F31" w:rsidP="00EC7F31">
      <w:pPr>
        <w:ind w:firstLine="567"/>
        <w:jc w:val="right"/>
        <w:rPr>
          <w:color w:val="000000"/>
        </w:rPr>
      </w:pPr>
    </w:p>
    <w:p w:rsidR="00EC7F31" w:rsidRDefault="00EC7F31" w:rsidP="00EC7F31">
      <w:pPr>
        <w:ind w:firstLine="567"/>
        <w:jc w:val="right"/>
        <w:rPr>
          <w:color w:val="000000"/>
        </w:rPr>
      </w:pPr>
    </w:p>
    <w:p w:rsidR="00EC7F31" w:rsidRDefault="00EC7F31" w:rsidP="00EC7F31">
      <w:pPr>
        <w:ind w:firstLine="567"/>
        <w:jc w:val="right"/>
        <w:rPr>
          <w:color w:val="000000"/>
        </w:rPr>
      </w:pPr>
    </w:p>
    <w:p w:rsidR="00EC7F31" w:rsidRPr="00DC5CCE" w:rsidRDefault="00EC7F31" w:rsidP="00EC7F31">
      <w:pPr>
        <w:ind w:firstLine="567"/>
        <w:jc w:val="right"/>
        <w:rPr>
          <w:color w:val="000000"/>
        </w:rPr>
      </w:pPr>
      <w:r w:rsidRPr="00DC5CCE">
        <w:rPr>
          <w:color w:val="000000"/>
        </w:rPr>
        <w:t>Приложение № 1</w:t>
      </w:r>
    </w:p>
    <w:p w:rsidR="00EC7F31" w:rsidRDefault="00EC7F31" w:rsidP="00EC7F31">
      <w:pPr>
        <w:ind w:firstLine="567"/>
        <w:jc w:val="right"/>
        <w:rPr>
          <w:color w:val="000000"/>
        </w:rPr>
      </w:pPr>
      <w:r w:rsidRPr="00DC5CCE">
        <w:rPr>
          <w:color w:val="000000"/>
        </w:rPr>
        <w:t xml:space="preserve">к Положению </w:t>
      </w:r>
    </w:p>
    <w:p w:rsidR="00EC7F31" w:rsidRDefault="00EC7F31" w:rsidP="00EC7F31">
      <w:pPr>
        <w:ind w:firstLine="567"/>
        <w:jc w:val="right"/>
        <w:rPr>
          <w:bCs/>
        </w:rPr>
      </w:pPr>
      <w:r w:rsidRPr="00DB6611">
        <w:rPr>
          <w:bCs/>
        </w:rPr>
        <w:t xml:space="preserve">о муниципальном контроле </w:t>
      </w:r>
    </w:p>
    <w:p w:rsidR="00EC7F31" w:rsidRDefault="00EC7F31" w:rsidP="00EC7F31">
      <w:pPr>
        <w:ind w:firstLine="567"/>
        <w:jc w:val="right"/>
        <w:rPr>
          <w:bCs/>
          <w:spacing w:val="2"/>
        </w:rPr>
      </w:pPr>
      <w:r w:rsidRPr="00DB6611">
        <w:rPr>
          <w:bCs/>
        </w:rPr>
        <w:t xml:space="preserve"> </w:t>
      </w:r>
      <w:r w:rsidRPr="00DB6611">
        <w:rPr>
          <w:bCs/>
          <w:spacing w:val="2"/>
        </w:rPr>
        <w:t>на автомобильном транспорте городском</w:t>
      </w:r>
    </w:p>
    <w:p w:rsidR="00EC7F31" w:rsidRDefault="00EC7F31" w:rsidP="00EC7F31">
      <w:pPr>
        <w:ind w:firstLine="567"/>
        <w:jc w:val="right"/>
        <w:rPr>
          <w:bCs/>
          <w:spacing w:val="2"/>
        </w:rPr>
      </w:pPr>
      <w:r w:rsidRPr="00DB6611">
        <w:rPr>
          <w:bCs/>
          <w:spacing w:val="2"/>
        </w:rPr>
        <w:t xml:space="preserve"> наземном электрическом </w:t>
      </w:r>
      <w:proofErr w:type="gramStart"/>
      <w:r w:rsidRPr="00DB6611">
        <w:rPr>
          <w:bCs/>
          <w:spacing w:val="2"/>
        </w:rPr>
        <w:t>транспорте</w:t>
      </w:r>
      <w:proofErr w:type="gramEnd"/>
    </w:p>
    <w:p w:rsidR="00EC7F31" w:rsidRDefault="00EC7F31" w:rsidP="00EC7F31">
      <w:pPr>
        <w:ind w:firstLine="567"/>
        <w:jc w:val="right"/>
        <w:rPr>
          <w:bCs/>
          <w:spacing w:val="2"/>
        </w:rPr>
      </w:pPr>
      <w:r w:rsidRPr="00DB6611">
        <w:rPr>
          <w:bCs/>
          <w:spacing w:val="2"/>
        </w:rPr>
        <w:t xml:space="preserve"> и в дорожном хозяйстве в границах населённых пунктов </w:t>
      </w:r>
    </w:p>
    <w:p w:rsidR="00EC7F31" w:rsidRDefault="00EC7F31" w:rsidP="00EC7F31">
      <w:pPr>
        <w:ind w:firstLine="567"/>
        <w:jc w:val="right"/>
        <w:rPr>
          <w:bCs/>
          <w:spacing w:val="2"/>
        </w:rPr>
      </w:pPr>
      <w:r>
        <w:rPr>
          <w:bCs/>
          <w:spacing w:val="2"/>
        </w:rPr>
        <w:t>Русско-Камешкирского</w:t>
      </w:r>
      <w:r w:rsidRPr="00DB6611">
        <w:rPr>
          <w:bCs/>
          <w:spacing w:val="2"/>
        </w:rPr>
        <w:t xml:space="preserve"> сельсовета</w:t>
      </w:r>
    </w:p>
    <w:p w:rsidR="00EC7F31" w:rsidRDefault="00EC7F31" w:rsidP="00EC7F31">
      <w:pPr>
        <w:ind w:firstLine="567"/>
        <w:jc w:val="right"/>
        <w:rPr>
          <w:bCs/>
        </w:rPr>
      </w:pPr>
      <w:r w:rsidRPr="00DB6611">
        <w:rPr>
          <w:bCs/>
        </w:rPr>
        <w:t xml:space="preserve"> Камешкирского района </w:t>
      </w:r>
    </w:p>
    <w:p w:rsidR="00EC7F31" w:rsidRPr="00DB6611" w:rsidRDefault="00EC7F31" w:rsidP="00EC7F31">
      <w:pPr>
        <w:ind w:firstLine="567"/>
        <w:jc w:val="right"/>
        <w:rPr>
          <w:strike/>
        </w:rPr>
      </w:pPr>
      <w:r w:rsidRPr="00DB6611">
        <w:rPr>
          <w:bCs/>
        </w:rPr>
        <w:t>Пензенской области</w:t>
      </w:r>
    </w:p>
    <w:p w:rsidR="00EC7F31" w:rsidRPr="00DC5CCE" w:rsidRDefault="00EC7F31" w:rsidP="00EC7F31">
      <w:pPr>
        <w:ind w:firstLine="567"/>
        <w:jc w:val="center"/>
        <w:rPr>
          <w:color w:val="000000"/>
        </w:rPr>
      </w:pPr>
      <w:r w:rsidRPr="00DC5CCE">
        <w:rPr>
          <w:b/>
          <w:bCs/>
          <w:color w:val="000000"/>
        </w:rPr>
        <w:t> </w:t>
      </w:r>
    </w:p>
    <w:p w:rsidR="00EC7F31" w:rsidRPr="00DB6611" w:rsidRDefault="00EC7F31" w:rsidP="00EC7F31">
      <w:pPr>
        <w:ind w:firstLine="567"/>
        <w:jc w:val="center"/>
        <w:rPr>
          <w:b/>
          <w:strike/>
        </w:rPr>
      </w:pPr>
      <w:bookmarkStart w:id="32" w:name="_ftnref1"/>
      <w:bookmarkEnd w:id="32"/>
      <w:r w:rsidRPr="00DB6611">
        <w:rPr>
          <w:b/>
          <w:bCs/>
          <w:color w:val="000000"/>
        </w:rPr>
        <w:lastRenderedPageBreak/>
        <w:t>Перечень должностных лиц </w:t>
      </w:r>
      <w:r w:rsidRPr="00DB6611">
        <w:rPr>
          <w:b/>
          <w:bCs/>
          <w:color w:val="000000"/>
          <w:spacing w:val="-2"/>
        </w:rPr>
        <w:t>администрации </w:t>
      </w:r>
      <w:r>
        <w:rPr>
          <w:b/>
          <w:bCs/>
          <w:color w:val="000000"/>
          <w:spacing w:val="-2"/>
        </w:rPr>
        <w:t>Русско-Камешкирского</w:t>
      </w:r>
      <w:r w:rsidRPr="00DB6611">
        <w:rPr>
          <w:b/>
          <w:bCs/>
          <w:color w:val="000000"/>
          <w:spacing w:val="-2"/>
        </w:rPr>
        <w:t> сельсовета Камешкирского района Пензенской области</w:t>
      </w:r>
      <w:r w:rsidRPr="00DB6611">
        <w:rPr>
          <w:b/>
          <w:bCs/>
          <w:color w:val="000000"/>
        </w:rPr>
        <w:t xml:space="preserve">, уполномоченных на осуществление муниципального контроля </w:t>
      </w:r>
      <w:r w:rsidRPr="00DB6611">
        <w:rPr>
          <w:b/>
          <w:bCs/>
          <w:spacing w:val="2"/>
        </w:rPr>
        <w:t xml:space="preserve">на автомобильном транспорте городском наземном электрическом транспорте и в дорожном хозяйстве в границах населённых пунктов </w:t>
      </w:r>
      <w:r>
        <w:rPr>
          <w:b/>
          <w:bCs/>
          <w:spacing w:val="2"/>
        </w:rPr>
        <w:t>Русско-Камешкирского</w:t>
      </w:r>
      <w:r w:rsidRPr="00DB6611">
        <w:rPr>
          <w:b/>
          <w:bCs/>
          <w:spacing w:val="2"/>
        </w:rPr>
        <w:t xml:space="preserve"> сельсовета</w:t>
      </w:r>
      <w:r w:rsidRPr="00DB6611">
        <w:rPr>
          <w:b/>
          <w:bCs/>
        </w:rPr>
        <w:t xml:space="preserve"> Камешкирского района Пензенской области</w:t>
      </w:r>
    </w:p>
    <w:p w:rsidR="00EC7F31" w:rsidRPr="00DB6611" w:rsidRDefault="00EC7F31" w:rsidP="00EC7F31">
      <w:pPr>
        <w:ind w:firstLine="567"/>
        <w:jc w:val="center"/>
        <w:rPr>
          <w:b/>
          <w:color w:val="000000"/>
        </w:rPr>
      </w:pPr>
    </w:p>
    <w:p w:rsidR="00EC7F31" w:rsidRPr="00DC5CCE" w:rsidRDefault="00EC7F31" w:rsidP="00EC7F31">
      <w:pPr>
        <w:ind w:firstLine="567"/>
        <w:jc w:val="both"/>
        <w:rPr>
          <w:color w:val="000000"/>
        </w:rPr>
      </w:pPr>
      <w:r w:rsidRPr="00DC5CCE">
        <w:rPr>
          <w:color w:val="000000"/>
        </w:rPr>
        <w:t>1.</w:t>
      </w:r>
      <w:r>
        <w:rPr>
          <w:color w:val="000000"/>
        </w:rPr>
        <w:t>Сорокина Валентина Юрьевна</w:t>
      </w:r>
      <w:r w:rsidRPr="00DC5CCE">
        <w:rPr>
          <w:color w:val="000000"/>
        </w:rPr>
        <w:t xml:space="preserve"> – </w:t>
      </w:r>
      <w:r>
        <w:rPr>
          <w:color w:val="000000"/>
        </w:rPr>
        <w:t>Глава</w:t>
      </w:r>
      <w:r w:rsidRPr="00DC5CCE">
        <w:rPr>
          <w:color w:val="000000"/>
        </w:rPr>
        <w:t xml:space="preserve"> администрации </w:t>
      </w:r>
      <w:r>
        <w:rPr>
          <w:color w:val="000000"/>
        </w:rPr>
        <w:t>Русско-Камешкирского</w:t>
      </w:r>
      <w:r w:rsidRPr="00DC5CCE">
        <w:rPr>
          <w:color w:val="000000"/>
        </w:rPr>
        <w:t xml:space="preserve"> сельсовета</w:t>
      </w:r>
      <w:r>
        <w:rPr>
          <w:color w:val="000000"/>
        </w:rPr>
        <w:t xml:space="preserve"> Камешкирского района Пензенской области.</w:t>
      </w:r>
    </w:p>
    <w:p w:rsidR="00EC7F31" w:rsidRPr="00DC5CCE" w:rsidRDefault="00EC7F31" w:rsidP="00EC7F31">
      <w:pPr>
        <w:ind w:firstLine="567"/>
        <w:jc w:val="right"/>
        <w:rPr>
          <w:color w:val="000000"/>
        </w:rPr>
      </w:pPr>
      <w:r w:rsidRPr="00DC5CCE">
        <w:rPr>
          <w:color w:val="000000"/>
        </w:rPr>
        <w:t> </w:t>
      </w:r>
    </w:p>
    <w:p w:rsidR="00EC7F31" w:rsidRPr="00DC5CCE" w:rsidRDefault="00EC7F31" w:rsidP="00EC7F31">
      <w:pPr>
        <w:ind w:firstLine="567"/>
        <w:jc w:val="right"/>
        <w:rPr>
          <w:color w:val="000000"/>
        </w:rPr>
      </w:pPr>
      <w:r w:rsidRPr="00DC5CCE">
        <w:rPr>
          <w:color w:val="000000"/>
        </w:rPr>
        <w:t>Приложение № 2</w:t>
      </w:r>
    </w:p>
    <w:p w:rsidR="00EC7F31" w:rsidRDefault="00EC7F31" w:rsidP="00EC7F31">
      <w:pPr>
        <w:ind w:firstLine="567"/>
        <w:jc w:val="right"/>
        <w:rPr>
          <w:color w:val="000000"/>
        </w:rPr>
      </w:pPr>
      <w:r w:rsidRPr="00DC5CCE">
        <w:rPr>
          <w:color w:val="000000"/>
        </w:rPr>
        <w:t xml:space="preserve">к Положению </w:t>
      </w:r>
    </w:p>
    <w:p w:rsidR="00EC7F31" w:rsidRDefault="00EC7F31" w:rsidP="00EC7F31">
      <w:pPr>
        <w:ind w:firstLine="567"/>
        <w:jc w:val="right"/>
        <w:rPr>
          <w:bCs/>
        </w:rPr>
      </w:pPr>
      <w:r w:rsidRPr="00DB6611">
        <w:rPr>
          <w:bCs/>
        </w:rPr>
        <w:t xml:space="preserve">о муниципальном контроле </w:t>
      </w:r>
    </w:p>
    <w:p w:rsidR="00EC7F31" w:rsidRDefault="00EC7F31" w:rsidP="00EC7F31">
      <w:pPr>
        <w:ind w:firstLine="567"/>
        <w:jc w:val="right"/>
        <w:rPr>
          <w:bCs/>
          <w:spacing w:val="2"/>
        </w:rPr>
      </w:pPr>
      <w:r w:rsidRPr="00DB6611">
        <w:rPr>
          <w:bCs/>
        </w:rPr>
        <w:t xml:space="preserve"> </w:t>
      </w:r>
      <w:r w:rsidRPr="00DB6611">
        <w:rPr>
          <w:bCs/>
          <w:spacing w:val="2"/>
        </w:rPr>
        <w:t>на автомобильном транспорте городском</w:t>
      </w:r>
    </w:p>
    <w:p w:rsidR="00EC7F31" w:rsidRDefault="00EC7F31" w:rsidP="00EC7F31">
      <w:pPr>
        <w:ind w:firstLine="567"/>
        <w:jc w:val="right"/>
        <w:rPr>
          <w:bCs/>
          <w:spacing w:val="2"/>
        </w:rPr>
      </w:pPr>
      <w:r w:rsidRPr="00DB6611">
        <w:rPr>
          <w:bCs/>
          <w:spacing w:val="2"/>
        </w:rPr>
        <w:t xml:space="preserve"> наземном электрическом </w:t>
      </w:r>
      <w:proofErr w:type="gramStart"/>
      <w:r w:rsidRPr="00DB6611">
        <w:rPr>
          <w:bCs/>
          <w:spacing w:val="2"/>
        </w:rPr>
        <w:t>транспорте</w:t>
      </w:r>
      <w:proofErr w:type="gramEnd"/>
    </w:p>
    <w:p w:rsidR="00EC7F31" w:rsidRDefault="00EC7F31" w:rsidP="00EC7F31">
      <w:pPr>
        <w:ind w:firstLine="567"/>
        <w:jc w:val="right"/>
        <w:rPr>
          <w:bCs/>
          <w:spacing w:val="2"/>
        </w:rPr>
      </w:pPr>
      <w:r w:rsidRPr="00DB6611">
        <w:rPr>
          <w:bCs/>
          <w:spacing w:val="2"/>
        </w:rPr>
        <w:t xml:space="preserve"> и в дорожном хозяйстве в границах населённых пунктов </w:t>
      </w:r>
    </w:p>
    <w:p w:rsidR="00EC7F31" w:rsidRDefault="00EC7F31" w:rsidP="00EC7F31">
      <w:pPr>
        <w:ind w:firstLine="567"/>
        <w:jc w:val="right"/>
        <w:rPr>
          <w:bCs/>
          <w:spacing w:val="2"/>
        </w:rPr>
      </w:pPr>
      <w:r>
        <w:rPr>
          <w:bCs/>
          <w:spacing w:val="2"/>
        </w:rPr>
        <w:t>Русско-Камешкирского</w:t>
      </w:r>
      <w:r w:rsidRPr="00DB6611">
        <w:rPr>
          <w:bCs/>
          <w:spacing w:val="2"/>
        </w:rPr>
        <w:t xml:space="preserve"> сельсовета</w:t>
      </w:r>
    </w:p>
    <w:p w:rsidR="00EC7F31" w:rsidRDefault="00EC7F31" w:rsidP="00EC7F31">
      <w:pPr>
        <w:ind w:firstLine="567"/>
        <w:jc w:val="right"/>
        <w:rPr>
          <w:bCs/>
        </w:rPr>
      </w:pPr>
      <w:r w:rsidRPr="00DB6611">
        <w:rPr>
          <w:bCs/>
        </w:rPr>
        <w:t xml:space="preserve"> Камешкирского района </w:t>
      </w:r>
    </w:p>
    <w:p w:rsidR="00EC7F31" w:rsidRPr="00DB6611" w:rsidRDefault="00EC7F31" w:rsidP="00EC7F31">
      <w:pPr>
        <w:ind w:firstLine="567"/>
        <w:jc w:val="right"/>
        <w:rPr>
          <w:strike/>
        </w:rPr>
      </w:pPr>
      <w:r w:rsidRPr="00DB6611">
        <w:rPr>
          <w:bCs/>
        </w:rPr>
        <w:t>Пензенской области</w:t>
      </w:r>
    </w:p>
    <w:p w:rsidR="00EC7F31" w:rsidRPr="00DC5CCE" w:rsidRDefault="00EC7F31" w:rsidP="00EC7F31">
      <w:pPr>
        <w:ind w:firstLine="567"/>
        <w:jc w:val="center"/>
        <w:rPr>
          <w:color w:val="000000"/>
        </w:rPr>
      </w:pPr>
      <w:r w:rsidRPr="00DC5CCE">
        <w:rPr>
          <w:b/>
          <w:bCs/>
          <w:color w:val="000000"/>
        </w:rPr>
        <w:t> </w:t>
      </w:r>
    </w:p>
    <w:p w:rsidR="00EC7F31" w:rsidRPr="00DB6611" w:rsidRDefault="00EC7F31" w:rsidP="00EC7F31">
      <w:pPr>
        <w:ind w:firstLine="567"/>
        <w:jc w:val="center"/>
        <w:rPr>
          <w:b/>
          <w:bCs/>
          <w:spacing w:val="2"/>
        </w:rPr>
      </w:pPr>
      <w:r w:rsidRPr="00DB6611">
        <w:rPr>
          <w:b/>
          <w:bCs/>
          <w:color w:val="000000"/>
        </w:rPr>
        <w:t xml:space="preserve">Критерии отнесения объектов контроля к категориям риска в рамках осуществления муниципального контроля </w:t>
      </w:r>
      <w:r w:rsidRPr="00DB6611">
        <w:rPr>
          <w:b/>
          <w:bCs/>
          <w:spacing w:val="2"/>
        </w:rPr>
        <w:t>на автомобильном транспорте городском</w:t>
      </w:r>
      <w:r>
        <w:rPr>
          <w:b/>
          <w:bCs/>
          <w:spacing w:val="2"/>
        </w:rPr>
        <w:t xml:space="preserve"> </w:t>
      </w:r>
      <w:r w:rsidRPr="00DB6611">
        <w:rPr>
          <w:b/>
          <w:bCs/>
          <w:spacing w:val="2"/>
        </w:rPr>
        <w:t>наземном электрическом транспорте</w:t>
      </w:r>
    </w:p>
    <w:p w:rsidR="00EC7F31" w:rsidRPr="00DB6611" w:rsidRDefault="00EC7F31" w:rsidP="00EC7F31">
      <w:pPr>
        <w:ind w:firstLine="567"/>
        <w:jc w:val="center"/>
        <w:rPr>
          <w:b/>
          <w:color w:val="000000"/>
        </w:rPr>
      </w:pPr>
      <w:r w:rsidRPr="00DB6611">
        <w:rPr>
          <w:b/>
          <w:bCs/>
          <w:spacing w:val="2"/>
        </w:rPr>
        <w:t>и в дорожном хозяйстве в границах населённых пунктов</w:t>
      </w:r>
      <w:r>
        <w:rPr>
          <w:b/>
          <w:bCs/>
          <w:spacing w:val="2"/>
        </w:rPr>
        <w:t xml:space="preserve"> Русско-Камешкирского</w:t>
      </w:r>
      <w:r w:rsidRPr="00DB6611">
        <w:rPr>
          <w:b/>
          <w:bCs/>
          <w:spacing w:val="2"/>
        </w:rPr>
        <w:t xml:space="preserve"> сельсовета</w:t>
      </w:r>
      <w:r>
        <w:rPr>
          <w:b/>
          <w:bCs/>
          <w:spacing w:val="2"/>
        </w:rPr>
        <w:t xml:space="preserve"> </w:t>
      </w:r>
      <w:r w:rsidRPr="00DB6611">
        <w:rPr>
          <w:b/>
          <w:bCs/>
        </w:rPr>
        <w:t>Камешкирского района</w:t>
      </w:r>
      <w:r>
        <w:rPr>
          <w:b/>
          <w:bCs/>
        </w:rPr>
        <w:t xml:space="preserve"> </w:t>
      </w:r>
      <w:r w:rsidRPr="00DB6611">
        <w:rPr>
          <w:b/>
          <w:bCs/>
        </w:rPr>
        <w:t>Пензенской области</w:t>
      </w:r>
    </w:p>
    <w:p w:rsidR="00EC7F31" w:rsidRPr="00DC5CCE" w:rsidRDefault="00EC7F31" w:rsidP="00EC7F31">
      <w:pPr>
        <w:ind w:firstLine="567"/>
        <w:jc w:val="both"/>
        <w:rPr>
          <w:color w:val="000000"/>
        </w:rPr>
      </w:pPr>
      <w:r w:rsidRPr="00DC5CCE">
        <w:rPr>
          <w:color w:val="000000"/>
        </w:rPr>
        <w:t> </w:t>
      </w:r>
    </w:p>
    <w:tbl>
      <w:tblPr>
        <w:tblW w:w="5000" w:type="pct"/>
        <w:jc w:val="center"/>
        <w:tblCellMar>
          <w:left w:w="0" w:type="dxa"/>
          <w:right w:w="0" w:type="dxa"/>
        </w:tblCellMar>
        <w:tblLook w:val="04A0" w:firstRow="1" w:lastRow="0" w:firstColumn="1" w:lastColumn="0" w:noHBand="0" w:noVBand="1"/>
      </w:tblPr>
      <w:tblGrid>
        <w:gridCol w:w="584"/>
        <w:gridCol w:w="7306"/>
        <w:gridCol w:w="1724"/>
      </w:tblGrid>
      <w:tr w:rsidR="00EC7F31" w:rsidRPr="00F54E93" w:rsidTr="00EC7F31">
        <w:trPr>
          <w:jc w:val="center"/>
        </w:trPr>
        <w:tc>
          <w:tcPr>
            <w:tcW w:w="261" w:type="pct"/>
            <w:tcBorders>
              <w:top w:val="single" w:sz="6" w:space="0" w:color="000000"/>
              <w:left w:val="single" w:sz="6" w:space="0" w:color="000000"/>
              <w:right w:val="single" w:sz="6" w:space="0" w:color="000000"/>
            </w:tcBorders>
            <w:tcMar>
              <w:top w:w="0" w:type="dxa"/>
              <w:left w:w="130" w:type="dxa"/>
              <w:bottom w:w="0" w:type="dxa"/>
              <w:right w:w="130" w:type="dxa"/>
            </w:tcMar>
            <w:hideMark/>
          </w:tcPr>
          <w:p w:rsidR="00EC7F31" w:rsidRPr="00DC5CCE" w:rsidRDefault="00EC7F31" w:rsidP="00EC7F31">
            <w:pPr>
              <w:ind w:firstLine="567"/>
              <w:jc w:val="center"/>
            </w:pPr>
            <w:proofErr w:type="gramStart"/>
            <w:r w:rsidRPr="00DC5CCE">
              <w:t>п</w:t>
            </w:r>
            <w:proofErr w:type="gramEnd"/>
            <w:r w:rsidRPr="00DC5CCE">
              <w:t>/п</w:t>
            </w:r>
          </w:p>
        </w:tc>
        <w:tc>
          <w:tcPr>
            <w:tcW w:w="3996" w:type="pct"/>
            <w:tcBorders>
              <w:top w:val="single" w:sz="6" w:space="0" w:color="000000"/>
              <w:left w:val="single" w:sz="6" w:space="0" w:color="000000"/>
              <w:right w:val="single" w:sz="6" w:space="0" w:color="000000"/>
            </w:tcBorders>
            <w:tcMar>
              <w:top w:w="0" w:type="dxa"/>
              <w:left w:w="130" w:type="dxa"/>
              <w:bottom w:w="0" w:type="dxa"/>
              <w:right w:w="130" w:type="dxa"/>
            </w:tcMar>
            <w:hideMark/>
          </w:tcPr>
          <w:p w:rsidR="00EC7F31" w:rsidRPr="00DC5CCE" w:rsidRDefault="00EC7F31" w:rsidP="00EC7F31">
            <w:pPr>
              <w:ind w:firstLine="567"/>
              <w:jc w:val="center"/>
            </w:pPr>
            <w:r w:rsidRPr="00DC5CCE">
              <w:t>Объекты муниципального контроля в сфере благоустройства на территории </w:t>
            </w:r>
            <w:r>
              <w:t>Русско-Камешкирского</w:t>
            </w:r>
            <w:r w:rsidRPr="00DC5CCE">
              <w:t xml:space="preserve"> сельсовета </w:t>
            </w:r>
            <w:r>
              <w:t>Камешкирского</w:t>
            </w:r>
            <w:r w:rsidRPr="00DC5CCE">
              <w:t xml:space="preserve"> района Пензенской области</w:t>
            </w:r>
          </w:p>
        </w:tc>
        <w:tc>
          <w:tcPr>
            <w:tcW w:w="742" w:type="pct"/>
            <w:tcBorders>
              <w:top w:val="single" w:sz="6" w:space="0" w:color="000000"/>
              <w:left w:val="single" w:sz="6" w:space="0" w:color="000000"/>
              <w:right w:val="single" w:sz="6" w:space="0" w:color="000000"/>
            </w:tcBorders>
            <w:tcMar>
              <w:top w:w="0" w:type="dxa"/>
              <w:left w:w="130" w:type="dxa"/>
              <w:bottom w:w="0" w:type="dxa"/>
              <w:right w:w="130" w:type="dxa"/>
            </w:tcMar>
            <w:hideMark/>
          </w:tcPr>
          <w:p w:rsidR="00EC7F31" w:rsidRPr="00DC5CCE" w:rsidRDefault="00EC7F31" w:rsidP="00EC7F31">
            <w:pPr>
              <w:ind w:firstLine="567"/>
              <w:jc w:val="center"/>
            </w:pPr>
            <w:r w:rsidRPr="00DC5CCE">
              <w:t>Категория риска</w:t>
            </w:r>
          </w:p>
        </w:tc>
      </w:tr>
      <w:tr w:rsidR="00EC7F31" w:rsidRPr="00F54E93" w:rsidTr="00EC7F31">
        <w:trPr>
          <w:jc w:val="center"/>
        </w:trPr>
        <w:tc>
          <w:tcPr>
            <w:tcW w:w="261" w:type="pct"/>
            <w:tcBorders>
              <w:top w:val="single" w:sz="6" w:space="0" w:color="000000"/>
              <w:left w:val="single" w:sz="6" w:space="0" w:color="000000"/>
              <w:right w:val="single" w:sz="6" w:space="0" w:color="000000"/>
            </w:tcBorders>
            <w:tcMar>
              <w:top w:w="0" w:type="dxa"/>
              <w:left w:w="130" w:type="dxa"/>
              <w:bottom w:w="0" w:type="dxa"/>
              <w:right w:w="130" w:type="dxa"/>
            </w:tcMar>
            <w:hideMark/>
          </w:tcPr>
          <w:p w:rsidR="00EC7F31" w:rsidRPr="00DC5CCE" w:rsidRDefault="00EC7F31" w:rsidP="00EC7F31">
            <w:pPr>
              <w:ind w:firstLine="567"/>
              <w:jc w:val="both"/>
            </w:pPr>
            <w:r w:rsidRPr="00DC5CCE">
              <w:t>1</w:t>
            </w:r>
          </w:p>
        </w:tc>
        <w:tc>
          <w:tcPr>
            <w:tcW w:w="3996" w:type="pct"/>
            <w:tcBorders>
              <w:top w:val="single" w:sz="6" w:space="0" w:color="000000"/>
              <w:left w:val="single" w:sz="6" w:space="0" w:color="000000"/>
              <w:right w:val="single" w:sz="6" w:space="0" w:color="000000"/>
            </w:tcBorders>
            <w:tcMar>
              <w:top w:w="0" w:type="dxa"/>
              <w:left w:w="130" w:type="dxa"/>
              <w:bottom w:w="0" w:type="dxa"/>
              <w:right w:w="130" w:type="dxa"/>
            </w:tcMar>
            <w:hideMark/>
          </w:tcPr>
          <w:p w:rsidR="00EC7F31" w:rsidRPr="00DC5CCE" w:rsidRDefault="00EC7F31" w:rsidP="00EC7F31">
            <w:pPr>
              <w:ind w:firstLine="567"/>
              <w:jc w:val="both"/>
            </w:pPr>
            <w:proofErr w:type="gramStart"/>
            <w:r w:rsidRPr="00DC5CCE">
              <w:t xml:space="preserve">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обязательных требований, подлежащих исполнению (соблюдению) контролируемыми лицами при осуществлении </w:t>
            </w:r>
            <w:r w:rsidRPr="00DB6611">
              <w:t>деятельности</w:t>
            </w:r>
            <w:proofErr w:type="gramEnd"/>
            <w:r w:rsidRPr="00DB6611">
              <w:t> </w:t>
            </w:r>
            <w:r w:rsidRPr="00DB6611">
              <w:rPr>
                <w:bCs/>
                <w:spacing w:val="2"/>
              </w:rPr>
              <w:t>на автомобильном транспорте городском наземном электрическом транспорте</w:t>
            </w:r>
            <w:r>
              <w:rPr>
                <w:bCs/>
                <w:spacing w:val="2"/>
              </w:rPr>
              <w:t xml:space="preserve"> </w:t>
            </w:r>
            <w:r w:rsidRPr="00DB6611">
              <w:rPr>
                <w:bCs/>
                <w:spacing w:val="2"/>
              </w:rPr>
              <w:t>и в дорожном хозяйстве</w:t>
            </w:r>
            <w:r w:rsidRPr="00DC5CCE">
              <w:rPr>
                <w:spacing w:val="2"/>
              </w:rPr>
              <w:t xml:space="preserve"> </w:t>
            </w:r>
          </w:p>
        </w:tc>
        <w:tc>
          <w:tcPr>
            <w:tcW w:w="742" w:type="pct"/>
            <w:tcBorders>
              <w:top w:val="single" w:sz="6" w:space="0" w:color="000000"/>
              <w:left w:val="single" w:sz="6" w:space="0" w:color="000000"/>
              <w:right w:val="single" w:sz="6" w:space="0" w:color="000000"/>
            </w:tcBorders>
            <w:tcMar>
              <w:top w:w="0" w:type="dxa"/>
              <w:left w:w="130" w:type="dxa"/>
              <w:bottom w:w="0" w:type="dxa"/>
              <w:right w:w="130" w:type="dxa"/>
            </w:tcMar>
            <w:hideMark/>
          </w:tcPr>
          <w:p w:rsidR="00EC7F31" w:rsidRPr="00DC5CCE" w:rsidRDefault="00EC7F31" w:rsidP="00EC7F31">
            <w:pPr>
              <w:jc w:val="both"/>
            </w:pPr>
            <w:r w:rsidRPr="00DC5CCE">
              <w:t>Значительный риск</w:t>
            </w:r>
          </w:p>
        </w:tc>
      </w:tr>
      <w:tr w:rsidR="00EC7F31" w:rsidRPr="00F54E93" w:rsidTr="00EC7F31">
        <w:trPr>
          <w:jc w:val="center"/>
        </w:trPr>
        <w:tc>
          <w:tcPr>
            <w:tcW w:w="261" w:type="pct"/>
            <w:tcBorders>
              <w:top w:val="single" w:sz="6" w:space="0" w:color="000000"/>
              <w:left w:val="single" w:sz="6" w:space="0" w:color="000000"/>
              <w:right w:val="single" w:sz="6" w:space="0" w:color="000000"/>
            </w:tcBorders>
            <w:tcMar>
              <w:top w:w="0" w:type="dxa"/>
              <w:left w:w="130" w:type="dxa"/>
              <w:bottom w:w="0" w:type="dxa"/>
              <w:right w:w="130" w:type="dxa"/>
            </w:tcMar>
            <w:hideMark/>
          </w:tcPr>
          <w:p w:rsidR="00EC7F31" w:rsidRPr="00DC5CCE" w:rsidRDefault="00EC7F31" w:rsidP="00EC7F31">
            <w:pPr>
              <w:ind w:firstLine="567"/>
              <w:jc w:val="both"/>
            </w:pPr>
            <w:r w:rsidRPr="00DC5CCE">
              <w:t>2</w:t>
            </w:r>
          </w:p>
        </w:tc>
        <w:tc>
          <w:tcPr>
            <w:tcW w:w="3996" w:type="pct"/>
            <w:tcBorders>
              <w:top w:val="single" w:sz="6" w:space="0" w:color="000000"/>
              <w:left w:val="single" w:sz="6" w:space="0" w:color="000000"/>
              <w:right w:val="single" w:sz="6" w:space="0" w:color="000000"/>
            </w:tcBorders>
            <w:tcMar>
              <w:top w:w="0" w:type="dxa"/>
              <w:left w:w="130" w:type="dxa"/>
              <w:bottom w:w="0" w:type="dxa"/>
              <w:right w:w="130" w:type="dxa"/>
            </w:tcMar>
            <w:hideMark/>
          </w:tcPr>
          <w:p w:rsidR="00EC7F31" w:rsidRPr="00DC5CCE" w:rsidRDefault="00EC7F31" w:rsidP="00EC7F31">
            <w:pPr>
              <w:ind w:firstLine="567"/>
              <w:jc w:val="both"/>
            </w:pPr>
            <w:proofErr w:type="gramStart"/>
            <w:r w:rsidRPr="00DC5CCE">
              <w:t>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w:t>
            </w:r>
            <w:r w:rsidRPr="005119C7">
              <w:rPr>
                <w:bCs/>
                <w:spacing w:val="2"/>
              </w:rPr>
              <w:t>на автомобильном транспорте городском наземном электрическом транспорте и в дорожном хозяйстве</w:t>
            </w:r>
            <w:r w:rsidRPr="00DC5CCE">
              <w:rPr>
                <w:spacing w:val="2"/>
              </w:rPr>
              <w:t xml:space="preserve"> </w:t>
            </w:r>
            <w:proofErr w:type="gramEnd"/>
          </w:p>
        </w:tc>
        <w:tc>
          <w:tcPr>
            <w:tcW w:w="742" w:type="pct"/>
            <w:tcBorders>
              <w:top w:val="single" w:sz="6" w:space="0" w:color="000000"/>
              <w:left w:val="single" w:sz="6" w:space="0" w:color="000000"/>
              <w:right w:val="single" w:sz="6" w:space="0" w:color="000000"/>
            </w:tcBorders>
            <w:tcMar>
              <w:top w:w="0" w:type="dxa"/>
              <w:left w:w="130" w:type="dxa"/>
              <w:bottom w:w="0" w:type="dxa"/>
              <w:right w:w="130" w:type="dxa"/>
            </w:tcMar>
            <w:hideMark/>
          </w:tcPr>
          <w:p w:rsidR="00EC7F31" w:rsidRPr="00DC5CCE" w:rsidRDefault="00EC7F31" w:rsidP="00EC7F31">
            <w:pPr>
              <w:jc w:val="both"/>
            </w:pPr>
            <w:r w:rsidRPr="00DC5CCE">
              <w:t>Средний риск</w:t>
            </w:r>
          </w:p>
        </w:tc>
      </w:tr>
      <w:tr w:rsidR="00EC7F31" w:rsidRPr="00F54E93" w:rsidTr="00EC7F31">
        <w:trPr>
          <w:jc w:val="center"/>
        </w:trPr>
        <w:tc>
          <w:tcPr>
            <w:tcW w:w="261" w:type="pct"/>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EC7F31" w:rsidRPr="00DC5CCE" w:rsidRDefault="00EC7F31" w:rsidP="00EC7F31">
            <w:pPr>
              <w:ind w:firstLine="567"/>
              <w:jc w:val="both"/>
            </w:pPr>
            <w:r w:rsidRPr="00DC5CCE">
              <w:lastRenderedPageBreak/>
              <w:t>3</w:t>
            </w:r>
          </w:p>
        </w:tc>
        <w:tc>
          <w:tcPr>
            <w:tcW w:w="3996" w:type="pct"/>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EC7F31" w:rsidRPr="00DC5CCE" w:rsidRDefault="00EC7F31" w:rsidP="00EC7F31">
            <w:pPr>
              <w:ind w:firstLine="567"/>
              <w:jc w:val="both"/>
            </w:pPr>
            <w:proofErr w:type="gramStart"/>
            <w:r w:rsidRPr="00DC5CCE">
              <w:t>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w:t>
            </w:r>
            <w:r w:rsidRPr="00DC5CCE">
              <w:rPr>
                <w:spacing w:val="2"/>
              </w:rPr>
              <w:t>на</w:t>
            </w:r>
            <w:r w:rsidRPr="00DB6611">
              <w:rPr>
                <w:b/>
                <w:bCs/>
                <w:spacing w:val="2"/>
              </w:rPr>
              <w:t xml:space="preserve"> </w:t>
            </w:r>
            <w:r w:rsidRPr="005119C7">
              <w:rPr>
                <w:bCs/>
                <w:spacing w:val="2"/>
              </w:rPr>
              <w:t>автомобильном транспорте городском наземном электрическом транспорте</w:t>
            </w:r>
            <w:r>
              <w:rPr>
                <w:bCs/>
                <w:spacing w:val="2"/>
              </w:rPr>
              <w:t xml:space="preserve"> </w:t>
            </w:r>
            <w:r w:rsidRPr="005119C7">
              <w:rPr>
                <w:bCs/>
                <w:spacing w:val="2"/>
              </w:rPr>
              <w:t>и в</w:t>
            </w:r>
            <w:proofErr w:type="gramEnd"/>
            <w:r w:rsidRPr="005119C7">
              <w:rPr>
                <w:bCs/>
                <w:spacing w:val="2"/>
              </w:rPr>
              <w:t xml:space="preserve"> дорожном </w:t>
            </w:r>
            <w:proofErr w:type="gramStart"/>
            <w:r w:rsidRPr="005119C7">
              <w:rPr>
                <w:bCs/>
                <w:spacing w:val="2"/>
              </w:rPr>
              <w:t>хозяйстве</w:t>
            </w:r>
            <w:proofErr w:type="gramEnd"/>
          </w:p>
        </w:tc>
        <w:tc>
          <w:tcPr>
            <w:tcW w:w="742" w:type="pct"/>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EC7F31" w:rsidRPr="00DC5CCE" w:rsidRDefault="00EC7F31" w:rsidP="00EC7F31">
            <w:pPr>
              <w:jc w:val="both"/>
            </w:pPr>
            <w:r w:rsidRPr="00DC5CCE">
              <w:t>Умеренный риск</w:t>
            </w:r>
          </w:p>
        </w:tc>
      </w:tr>
      <w:tr w:rsidR="00EC7F31" w:rsidRPr="00F54E93" w:rsidTr="00EC7F31">
        <w:trPr>
          <w:jc w:val="center"/>
        </w:trPr>
        <w:tc>
          <w:tcPr>
            <w:tcW w:w="261" w:type="pct"/>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EC7F31" w:rsidRPr="00DC5CCE" w:rsidRDefault="00EC7F31" w:rsidP="00EC7F31">
            <w:pPr>
              <w:ind w:firstLine="567"/>
              <w:jc w:val="both"/>
            </w:pPr>
            <w:r w:rsidRPr="00DC5CCE">
              <w:t>4</w:t>
            </w:r>
          </w:p>
        </w:tc>
        <w:tc>
          <w:tcPr>
            <w:tcW w:w="3996" w:type="pct"/>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EC7F31" w:rsidRPr="00DC5CCE" w:rsidRDefault="00EC7F31" w:rsidP="00EC7F31">
            <w:pPr>
              <w:ind w:firstLine="567"/>
              <w:jc w:val="both"/>
            </w:pPr>
            <w:r w:rsidRPr="00DC5CCE">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к категориям риска</w:t>
            </w:r>
          </w:p>
        </w:tc>
        <w:tc>
          <w:tcPr>
            <w:tcW w:w="742" w:type="pct"/>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EC7F31" w:rsidRPr="00DC5CCE" w:rsidRDefault="00EC7F31" w:rsidP="00EC7F31">
            <w:pPr>
              <w:jc w:val="both"/>
            </w:pPr>
            <w:r w:rsidRPr="00DC5CCE">
              <w:t>Низкий риск</w:t>
            </w:r>
          </w:p>
        </w:tc>
      </w:tr>
    </w:tbl>
    <w:p w:rsidR="00EC7F31" w:rsidRPr="00DC5CCE" w:rsidRDefault="00EC7F31" w:rsidP="00EC7F31">
      <w:pPr>
        <w:ind w:firstLine="567"/>
        <w:jc w:val="right"/>
        <w:rPr>
          <w:color w:val="000000"/>
        </w:rPr>
      </w:pPr>
      <w:r w:rsidRPr="00DC5CCE">
        <w:rPr>
          <w:color w:val="000000"/>
        </w:rPr>
        <w:t> </w:t>
      </w:r>
    </w:p>
    <w:p w:rsidR="00EC7F31" w:rsidRPr="00DC5CCE" w:rsidRDefault="00EC7F31" w:rsidP="00EC7F31">
      <w:pPr>
        <w:ind w:firstLine="567"/>
        <w:jc w:val="right"/>
        <w:rPr>
          <w:color w:val="000000"/>
        </w:rPr>
      </w:pPr>
      <w:r w:rsidRPr="00DC5CCE">
        <w:rPr>
          <w:color w:val="000000"/>
        </w:rPr>
        <w:t>Приложение № 3</w:t>
      </w:r>
    </w:p>
    <w:p w:rsidR="00EC7F31" w:rsidRDefault="00EC7F31" w:rsidP="00EC7F31">
      <w:pPr>
        <w:ind w:firstLine="567"/>
        <w:jc w:val="right"/>
        <w:rPr>
          <w:color w:val="000000"/>
        </w:rPr>
      </w:pPr>
      <w:r w:rsidRPr="00DC5CCE">
        <w:rPr>
          <w:color w:val="000000"/>
        </w:rPr>
        <w:t xml:space="preserve">к Положению </w:t>
      </w:r>
    </w:p>
    <w:p w:rsidR="00EC7F31" w:rsidRDefault="00EC7F31" w:rsidP="00EC7F31">
      <w:pPr>
        <w:ind w:firstLine="567"/>
        <w:jc w:val="right"/>
        <w:rPr>
          <w:bCs/>
        </w:rPr>
      </w:pPr>
      <w:r w:rsidRPr="00DB6611">
        <w:rPr>
          <w:bCs/>
        </w:rPr>
        <w:t xml:space="preserve">о муниципальном контроле </w:t>
      </w:r>
    </w:p>
    <w:p w:rsidR="00EC7F31" w:rsidRDefault="00EC7F31" w:rsidP="00EC7F31">
      <w:pPr>
        <w:ind w:firstLine="567"/>
        <w:jc w:val="right"/>
        <w:rPr>
          <w:bCs/>
          <w:spacing w:val="2"/>
        </w:rPr>
      </w:pPr>
      <w:r w:rsidRPr="00DB6611">
        <w:rPr>
          <w:bCs/>
        </w:rPr>
        <w:t xml:space="preserve"> </w:t>
      </w:r>
      <w:r w:rsidRPr="00DB6611">
        <w:rPr>
          <w:bCs/>
          <w:spacing w:val="2"/>
        </w:rPr>
        <w:t>на автомобильном транспорте городском</w:t>
      </w:r>
    </w:p>
    <w:p w:rsidR="00EC7F31" w:rsidRDefault="00EC7F31" w:rsidP="00EC7F31">
      <w:pPr>
        <w:ind w:firstLine="567"/>
        <w:jc w:val="right"/>
        <w:rPr>
          <w:bCs/>
          <w:spacing w:val="2"/>
        </w:rPr>
      </w:pPr>
      <w:r w:rsidRPr="00DB6611">
        <w:rPr>
          <w:bCs/>
          <w:spacing w:val="2"/>
        </w:rPr>
        <w:t xml:space="preserve"> наземном электрическом </w:t>
      </w:r>
      <w:proofErr w:type="gramStart"/>
      <w:r w:rsidRPr="00DB6611">
        <w:rPr>
          <w:bCs/>
          <w:spacing w:val="2"/>
        </w:rPr>
        <w:t>транспорте</w:t>
      </w:r>
      <w:proofErr w:type="gramEnd"/>
    </w:p>
    <w:p w:rsidR="00EC7F31" w:rsidRDefault="00EC7F31" w:rsidP="00EC7F31">
      <w:pPr>
        <w:ind w:firstLine="567"/>
        <w:jc w:val="right"/>
        <w:rPr>
          <w:bCs/>
          <w:spacing w:val="2"/>
        </w:rPr>
      </w:pPr>
      <w:r w:rsidRPr="00DB6611">
        <w:rPr>
          <w:bCs/>
          <w:spacing w:val="2"/>
        </w:rPr>
        <w:t xml:space="preserve"> и в дорожном хозяйстве в границах населённых пунктов </w:t>
      </w:r>
    </w:p>
    <w:p w:rsidR="00EC7F31" w:rsidRDefault="00EC7F31" w:rsidP="00EC7F31">
      <w:pPr>
        <w:ind w:firstLine="567"/>
        <w:jc w:val="right"/>
        <w:rPr>
          <w:bCs/>
          <w:spacing w:val="2"/>
        </w:rPr>
      </w:pPr>
      <w:r>
        <w:rPr>
          <w:bCs/>
          <w:spacing w:val="2"/>
        </w:rPr>
        <w:t>Русско-Камешкирского</w:t>
      </w:r>
      <w:r w:rsidRPr="00DB6611">
        <w:rPr>
          <w:bCs/>
          <w:spacing w:val="2"/>
        </w:rPr>
        <w:t xml:space="preserve"> сельсовета</w:t>
      </w:r>
    </w:p>
    <w:p w:rsidR="00EC7F31" w:rsidRDefault="00EC7F31" w:rsidP="00EC7F31">
      <w:pPr>
        <w:ind w:firstLine="567"/>
        <w:jc w:val="right"/>
        <w:rPr>
          <w:bCs/>
        </w:rPr>
      </w:pPr>
      <w:r w:rsidRPr="00DB6611">
        <w:rPr>
          <w:bCs/>
        </w:rPr>
        <w:t xml:space="preserve"> Камешкирского района </w:t>
      </w:r>
    </w:p>
    <w:p w:rsidR="00EC7F31" w:rsidRPr="00DB6611" w:rsidRDefault="00EC7F31" w:rsidP="00EC7F31">
      <w:pPr>
        <w:ind w:firstLine="567"/>
        <w:jc w:val="right"/>
        <w:rPr>
          <w:strike/>
        </w:rPr>
      </w:pPr>
      <w:r w:rsidRPr="00DB6611">
        <w:rPr>
          <w:bCs/>
        </w:rPr>
        <w:t>Пензенской области</w:t>
      </w:r>
    </w:p>
    <w:p w:rsidR="00EC7F31" w:rsidRPr="00DC5CCE" w:rsidRDefault="00EC7F31" w:rsidP="00EC7F31">
      <w:pPr>
        <w:ind w:firstLine="567"/>
        <w:jc w:val="right"/>
        <w:rPr>
          <w:color w:val="000000"/>
        </w:rPr>
      </w:pPr>
    </w:p>
    <w:p w:rsidR="00EC7F31" w:rsidRPr="00DC5CCE" w:rsidRDefault="00EC7F31" w:rsidP="00EC7F31">
      <w:pPr>
        <w:ind w:firstLine="567"/>
        <w:jc w:val="both"/>
        <w:rPr>
          <w:color w:val="000000"/>
        </w:rPr>
      </w:pPr>
      <w:r w:rsidRPr="00DC5CCE">
        <w:rPr>
          <w:color w:val="000000"/>
        </w:rPr>
        <w:t> </w:t>
      </w:r>
    </w:p>
    <w:p w:rsidR="00EC7F31" w:rsidRPr="00DB6611" w:rsidRDefault="00EC7F31" w:rsidP="00EC7F31">
      <w:pPr>
        <w:ind w:firstLine="567"/>
        <w:jc w:val="center"/>
        <w:rPr>
          <w:b/>
          <w:bCs/>
          <w:spacing w:val="2"/>
        </w:rPr>
      </w:pPr>
      <w:bookmarkStart w:id="33" w:name="_ftnref2"/>
      <w:bookmarkEnd w:id="33"/>
      <w:r w:rsidRPr="00DC5CCE">
        <w:rPr>
          <w:b/>
          <w:bCs/>
          <w:color w:val="000000"/>
        </w:rPr>
        <w:t xml:space="preserve">Перечень индикаторов риска нарушения обязательных требований, проверяемых в рамках осуществления муниципального контроля </w:t>
      </w:r>
      <w:r w:rsidRPr="00DB6611">
        <w:rPr>
          <w:b/>
          <w:bCs/>
          <w:spacing w:val="2"/>
        </w:rPr>
        <w:t>на автомобильном транспорте городском</w:t>
      </w:r>
      <w:r>
        <w:rPr>
          <w:b/>
          <w:bCs/>
          <w:spacing w:val="2"/>
        </w:rPr>
        <w:t xml:space="preserve"> </w:t>
      </w:r>
      <w:r w:rsidRPr="00DB6611">
        <w:rPr>
          <w:b/>
          <w:bCs/>
          <w:spacing w:val="2"/>
        </w:rPr>
        <w:t>наземном электрическом транспорте</w:t>
      </w:r>
    </w:p>
    <w:p w:rsidR="00EC7F31" w:rsidRPr="00DB6611" w:rsidRDefault="00EC7F31" w:rsidP="00EC7F31">
      <w:pPr>
        <w:ind w:firstLine="567"/>
        <w:jc w:val="center"/>
        <w:rPr>
          <w:b/>
          <w:color w:val="000000"/>
        </w:rPr>
      </w:pPr>
      <w:r w:rsidRPr="00DB6611">
        <w:rPr>
          <w:b/>
          <w:bCs/>
          <w:spacing w:val="2"/>
        </w:rPr>
        <w:t>и в дорожном хозяйстве в границах населённых пунктов</w:t>
      </w:r>
      <w:r>
        <w:rPr>
          <w:b/>
          <w:bCs/>
          <w:spacing w:val="2"/>
        </w:rPr>
        <w:t xml:space="preserve"> Русско-Камешкирского</w:t>
      </w:r>
      <w:r w:rsidRPr="00DB6611">
        <w:rPr>
          <w:b/>
          <w:bCs/>
          <w:spacing w:val="2"/>
        </w:rPr>
        <w:t xml:space="preserve"> сельсовета</w:t>
      </w:r>
      <w:r>
        <w:rPr>
          <w:b/>
          <w:bCs/>
          <w:spacing w:val="2"/>
        </w:rPr>
        <w:t xml:space="preserve"> </w:t>
      </w:r>
      <w:r w:rsidRPr="00DB6611">
        <w:rPr>
          <w:b/>
          <w:bCs/>
        </w:rPr>
        <w:t>Камешкирского района</w:t>
      </w:r>
      <w:r>
        <w:rPr>
          <w:b/>
          <w:bCs/>
        </w:rPr>
        <w:t xml:space="preserve"> </w:t>
      </w:r>
      <w:r w:rsidRPr="00DB6611">
        <w:rPr>
          <w:b/>
          <w:bCs/>
        </w:rPr>
        <w:t>Пензенской области</w:t>
      </w:r>
    </w:p>
    <w:p w:rsidR="00EC7F31" w:rsidRPr="00DC5CCE" w:rsidRDefault="00EC7F31" w:rsidP="00EC7F31">
      <w:pPr>
        <w:ind w:firstLine="567"/>
        <w:jc w:val="center"/>
        <w:rPr>
          <w:color w:val="000000"/>
        </w:rPr>
      </w:pPr>
    </w:p>
    <w:p w:rsidR="00EC7F31" w:rsidRPr="00DC5CCE" w:rsidRDefault="00EC7F31" w:rsidP="00EC7F31">
      <w:pPr>
        <w:ind w:firstLine="567"/>
        <w:jc w:val="both"/>
        <w:rPr>
          <w:color w:val="000000"/>
        </w:rPr>
      </w:pPr>
      <w:r w:rsidRPr="00DC5CCE">
        <w:rPr>
          <w:color w:val="000000"/>
        </w:rPr>
        <w:t> </w:t>
      </w:r>
    </w:p>
    <w:tbl>
      <w:tblPr>
        <w:tblW w:w="5000" w:type="pct"/>
        <w:jc w:val="center"/>
        <w:tblCellMar>
          <w:left w:w="0" w:type="dxa"/>
          <w:right w:w="0" w:type="dxa"/>
        </w:tblCellMar>
        <w:tblLook w:val="04A0" w:firstRow="1" w:lastRow="0" w:firstColumn="1" w:lastColumn="0" w:noHBand="0" w:noVBand="1"/>
      </w:tblPr>
      <w:tblGrid>
        <w:gridCol w:w="1715"/>
        <w:gridCol w:w="4943"/>
        <w:gridCol w:w="2912"/>
      </w:tblGrid>
      <w:tr w:rsidR="00EC7F31" w:rsidRPr="00F54E93" w:rsidTr="00EC7F31">
        <w:trPr>
          <w:jc w:val="center"/>
        </w:trPr>
        <w:tc>
          <w:tcPr>
            <w:tcW w:w="7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7F31" w:rsidRPr="00DC5CCE" w:rsidRDefault="00EC7F31" w:rsidP="00EC7F31">
            <w:pPr>
              <w:ind w:firstLine="567"/>
              <w:jc w:val="both"/>
            </w:pPr>
            <w:r w:rsidRPr="00DC5CCE">
              <w:t>Наименование индикатора</w:t>
            </w:r>
          </w:p>
        </w:tc>
        <w:tc>
          <w:tcPr>
            <w:tcW w:w="26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7F31" w:rsidRPr="00DC5CCE" w:rsidRDefault="00EC7F31" w:rsidP="00EC7F31">
            <w:pPr>
              <w:ind w:firstLine="567"/>
              <w:jc w:val="both"/>
            </w:pPr>
            <w:r w:rsidRPr="00DC5CCE">
              <w:t>Нормальное состояние для выбранного параметра (критерии оценки), единица измерения (при наличии)</w:t>
            </w:r>
          </w:p>
        </w:tc>
        <w:tc>
          <w:tcPr>
            <w:tcW w:w="1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7F31" w:rsidRPr="00DC5CCE" w:rsidRDefault="00EC7F31" w:rsidP="00EC7F31">
            <w:pPr>
              <w:ind w:firstLine="567"/>
              <w:jc w:val="both"/>
            </w:pPr>
            <w:r w:rsidRPr="00DC5CCE">
              <w:t>Показатель индикатора риска</w:t>
            </w:r>
          </w:p>
        </w:tc>
      </w:tr>
      <w:tr w:rsidR="00EC7F31" w:rsidRPr="00F54E93" w:rsidTr="00EC7F31">
        <w:trPr>
          <w:jc w:val="center"/>
        </w:trPr>
        <w:tc>
          <w:tcPr>
            <w:tcW w:w="7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7F31" w:rsidRPr="00DC5CCE" w:rsidRDefault="00EC7F31" w:rsidP="00EC7F31">
            <w:pPr>
              <w:jc w:val="both"/>
            </w:pPr>
            <w:r w:rsidRPr="00DC5CCE">
              <w:t>Наименование индикатора 1</w:t>
            </w:r>
          </w:p>
        </w:tc>
        <w:tc>
          <w:tcPr>
            <w:tcW w:w="26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7F31" w:rsidRPr="00DC5CCE" w:rsidRDefault="00EC7F31" w:rsidP="00EC7F31">
            <w:pPr>
              <w:ind w:firstLine="567"/>
              <w:jc w:val="both"/>
            </w:pPr>
            <w:r w:rsidRPr="00DC5CCE">
              <w:t>5-10, шт.</w:t>
            </w:r>
          </w:p>
        </w:tc>
        <w:tc>
          <w:tcPr>
            <w:tcW w:w="1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7F31" w:rsidRPr="00DC5CCE" w:rsidRDefault="00EC7F31" w:rsidP="00EC7F31">
            <w:pPr>
              <w:ind w:firstLine="567"/>
              <w:jc w:val="both"/>
            </w:pPr>
            <w:r w:rsidRPr="00DC5CCE">
              <w:t>&lt; 5 шт. или</w:t>
            </w:r>
          </w:p>
          <w:p w:rsidR="00EC7F31" w:rsidRPr="00DC5CCE" w:rsidRDefault="00EC7F31" w:rsidP="00EC7F31">
            <w:pPr>
              <w:ind w:firstLine="567"/>
              <w:jc w:val="both"/>
            </w:pPr>
            <w:r w:rsidRPr="00DC5CCE">
              <w:t>&gt; 10 шт.</w:t>
            </w:r>
          </w:p>
        </w:tc>
      </w:tr>
      <w:tr w:rsidR="00EC7F31" w:rsidRPr="00F54E93" w:rsidTr="00EC7F31">
        <w:trPr>
          <w:jc w:val="center"/>
        </w:trPr>
        <w:tc>
          <w:tcPr>
            <w:tcW w:w="7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7F31" w:rsidRPr="00DC5CCE" w:rsidRDefault="00EC7F31" w:rsidP="00EC7F31">
            <w:pPr>
              <w:jc w:val="both"/>
            </w:pPr>
            <w:r w:rsidRPr="00DC5CCE">
              <w:t>Наименование индикатора 2</w:t>
            </w:r>
          </w:p>
        </w:tc>
        <w:tc>
          <w:tcPr>
            <w:tcW w:w="26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7F31" w:rsidRPr="00DC5CCE" w:rsidRDefault="00EC7F31" w:rsidP="00EC7F31">
            <w:pPr>
              <w:ind w:firstLine="567"/>
              <w:jc w:val="both"/>
            </w:pPr>
            <w:r w:rsidRPr="00DC5CCE">
              <w:t>нет</w:t>
            </w:r>
          </w:p>
        </w:tc>
        <w:tc>
          <w:tcPr>
            <w:tcW w:w="1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7F31" w:rsidRPr="00DC5CCE" w:rsidRDefault="00EC7F31" w:rsidP="00EC7F31">
            <w:pPr>
              <w:ind w:firstLine="567"/>
              <w:jc w:val="both"/>
            </w:pPr>
            <w:r w:rsidRPr="00DC5CCE">
              <w:t>да</w:t>
            </w:r>
          </w:p>
        </w:tc>
      </w:tr>
      <w:tr w:rsidR="00EC7F31" w:rsidRPr="00F54E93" w:rsidTr="00EC7F31">
        <w:trPr>
          <w:jc w:val="center"/>
        </w:trPr>
        <w:tc>
          <w:tcPr>
            <w:tcW w:w="7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7F31" w:rsidRPr="00DC5CCE" w:rsidRDefault="00EC7F31" w:rsidP="00EC7F31">
            <w:pPr>
              <w:jc w:val="both"/>
            </w:pPr>
            <w:r w:rsidRPr="00DC5CCE">
              <w:t>Наименование индикатора 3</w:t>
            </w:r>
          </w:p>
        </w:tc>
        <w:tc>
          <w:tcPr>
            <w:tcW w:w="26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7F31" w:rsidRPr="00DC5CCE" w:rsidRDefault="00EC7F31" w:rsidP="00EC7F31">
            <w:pPr>
              <w:ind w:firstLine="567"/>
              <w:jc w:val="both"/>
            </w:pPr>
            <w:r w:rsidRPr="00DC5CCE">
              <w:t>Закон Пензенской области от 16.10.2014 N 2626-ЗПО</w:t>
            </w:r>
          </w:p>
          <w:p w:rsidR="00EC7F31" w:rsidRPr="00DC5CCE" w:rsidRDefault="00EC7F31" w:rsidP="00EC7F31">
            <w:pPr>
              <w:ind w:firstLine="567"/>
              <w:jc w:val="both"/>
            </w:pPr>
            <w:r w:rsidRPr="00DC5CCE">
              <w:t> </w:t>
            </w:r>
          </w:p>
        </w:tc>
        <w:tc>
          <w:tcPr>
            <w:tcW w:w="1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7F31" w:rsidRPr="00DC5CCE" w:rsidRDefault="00EC7F31" w:rsidP="00EC7F31">
            <w:pPr>
              <w:ind w:firstLine="567"/>
              <w:jc w:val="both"/>
            </w:pPr>
            <w:r w:rsidRPr="00DC5CCE">
              <w:t>снижение или превышение нормальных параметров более чем</w:t>
            </w:r>
            <w:r w:rsidRPr="00DC5CCE">
              <w:br/>
              <w:t>на 10%</w:t>
            </w:r>
          </w:p>
        </w:tc>
      </w:tr>
    </w:tbl>
    <w:p w:rsidR="00EC7F31" w:rsidRPr="00DC5CCE" w:rsidRDefault="00EC7F31" w:rsidP="00EC7F31">
      <w:pPr>
        <w:ind w:firstLine="567"/>
        <w:jc w:val="both"/>
        <w:rPr>
          <w:color w:val="000000"/>
        </w:rPr>
      </w:pPr>
      <w:r w:rsidRPr="00DC5CCE">
        <w:rPr>
          <w:color w:val="000000"/>
        </w:rPr>
        <w:t> </w:t>
      </w:r>
    </w:p>
    <w:p w:rsidR="00EC7F31" w:rsidRPr="00DC5CCE" w:rsidRDefault="00EC7F31" w:rsidP="00EC7F31">
      <w:pPr>
        <w:ind w:firstLine="567"/>
        <w:jc w:val="right"/>
        <w:rPr>
          <w:color w:val="000000"/>
        </w:rPr>
      </w:pPr>
      <w:r w:rsidRPr="00DC5CCE">
        <w:rPr>
          <w:color w:val="000000"/>
        </w:rPr>
        <w:t>Приложение № 4</w:t>
      </w:r>
    </w:p>
    <w:p w:rsidR="00EC7F31" w:rsidRDefault="00EC7F31" w:rsidP="00EC7F31">
      <w:pPr>
        <w:ind w:firstLine="567"/>
        <w:jc w:val="right"/>
        <w:rPr>
          <w:bCs/>
        </w:rPr>
      </w:pPr>
      <w:r w:rsidRPr="00DB6611">
        <w:rPr>
          <w:bCs/>
        </w:rPr>
        <w:t xml:space="preserve">о муниципальном контроле </w:t>
      </w:r>
    </w:p>
    <w:p w:rsidR="00EC7F31" w:rsidRDefault="00EC7F31" w:rsidP="00EC7F31">
      <w:pPr>
        <w:ind w:firstLine="567"/>
        <w:jc w:val="right"/>
        <w:rPr>
          <w:bCs/>
          <w:spacing w:val="2"/>
        </w:rPr>
      </w:pPr>
      <w:r w:rsidRPr="00DB6611">
        <w:rPr>
          <w:bCs/>
        </w:rPr>
        <w:t xml:space="preserve"> </w:t>
      </w:r>
      <w:r w:rsidRPr="00DB6611">
        <w:rPr>
          <w:bCs/>
          <w:spacing w:val="2"/>
        </w:rPr>
        <w:t>на автомобильном транспорте городском</w:t>
      </w:r>
    </w:p>
    <w:p w:rsidR="00EC7F31" w:rsidRDefault="00EC7F31" w:rsidP="00EC7F31">
      <w:pPr>
        <w:ind w:firstLine="567"/>
        <w:jc w:val="right"/>
        <w:rPr>
          <w:bCs/>
          <w:spacing w:val="2"/>
        </w:rPr>
      </w:pPr>
      <w:r w:rsidRPr="00DB6611">
        <w:rPr>
          <w:bCs/>
          <w:spacing w:val="2"/>
        </w:rPr>
        <w:lastRenderedPageBreak/>
        <w:t xml:space="preserve"> наземном электрическом </w:t>
      </w:r>
      <w:proofErr w:type="gramStart"/>
      <w:r w:rsidRPr="00DB6611">
        <w:rPr>
          <w:bCs/>
          <w:spacing w:val="2"/>
        </w:rPr>
        <w:t>транспорте</w:t>
      </w:r>
      <w:proofErr w:type="gramEnd"/>
    </w:p>
    <w:p w:rsidR="00EC7F31" w:rsidRDefault="00EC7F31" w:rsidP="00EC7F31">
      <w:pPr>
        <w:ind w:firstLine="567"/>
        <w:jc w:val="right"/>
        <w:rPr>
          <w:bCs/>
          <w:spacing w:val="2"/>
        </w:rPr>
      </w:pPr>
      <w:r w:rsidRPr="00DB6611">
        <w:rPr>
          <w:bCs/>
          <w:spacing w:val="2"/>
        </w:rPr>
        <w:t xml:space="preserve"> и в дорожном хозяйстве в границах населённых пунктов </w:t>
      </w:r>
    </w:p>
    <w:p w:rsidR="00EC7F31" w:rsidRDefault="00EC7F31" w:rsidP="00EC7F31">
      <w:pPr>
        <w:ind w:firstLine="567"/>
        <w:jc w:val="right"/>
        <w:rPr>
          <w:bCs/>
          <w:spacing w:val="2"/>
        </w:rPr>
      </w:pPr>
      <w:r>
        <w:rPr>
          <w:bCs/>
          <w:spacing w:val="2"/>
        </w:rPr>
        <w:t>Русско-Камешкирского</w:t>
      </w:r>
      <w:r w:rsidRPr="00DB6611">
        <w:rPr>
          <w:bCs/>
          <w:spacing w:val="2"/>
        </w:rPr>
        <w:t xml:space="preserve"> сельсовета</w:t>
      </w:r>
    </w:p>
    <w:p w:rsidR="00EC7F31" w:rsidRDefault="00EC7F31" w:rsidP="00EC7F31">
      <w:pPr>
        <w:ind w:firstLine="567"/>
        <w:jc w:val="right"/>
        <w:rPr>
          <w:bCs/>
        </w:rPr>
      </w:pPr>
      <w:r w:rsidRPr="00DB6611">
        <w:rPr>
          <w:bCs/>
        </w:rPr>
        <w:t xml:space="preserve"> Камешкирского района </w:t>
      </w:r>
    </w:p>
    <w:p w:rsidR="00EC7F31" w:rsidRPr="00DB6611" w:rsidRDefault="00EC7F31" w:rsidP="00EC7F31">
      <w:pPr>
        <w:ind w:firstLine="567"/>
        <w:jc w:val="right"/>
        <w:rPr>
          <w:strike/>
        </w:rPr>
      </w:pPr>
      <w:r w:rsidRPr="00DB6611">
        <w:rPr>
          <w:bCs/>
        </w:rPr>
        <w:t>Пензенской области</w:t>
      </w:r>
    </w:p>
    <w:p w:rsidR="00EC7F31" w:rsidRPr="00DC5CCE" w:rsidRDefault="00EC7F31" w:rsidP="00EC7F31">
      <w:pPr>
        <w:ind w:firstLine="567"/>
        <w:jc w:val="both"/>
        <w:rPr>
          <w:color w:val="000000"/>
        </w:rPr>
      </w:pPr>
      <w:r w:rsidRPr="00DC5CCE">
        <w:rPr>
          <w:color w:val="000000"/>
        </w:rPr>
        <w:t> </w:t>
      </w:r>
    </w:p>
    <w:p w:rsidR="00EC7F31" w:rsidRPr="00DC5CCE" w:rsidRDefault="00EC7F31" w:rsidP="00EC7F31">
      <w:pPr>
        <w:ind w:firstLine="567"/>
        <w:jc w:val="right"/>
        <w:rPr>
          <w:color w:val="000000"/>
        </w:rPr>
      </w:pPr>
      <w:r w:rsidRPr="00DC5CCE">
        <w:rPr>
          <w:color w:val="000000"/>
        </w:rPr>
        <w:t>Форма предписания Контрольного органа</w:t>
      </w:r>
    </w:p>
    <w:p w:rsidR="00EC7F31" w:rsidRPr="00DC5CCE" w:rsidRDefault="00EC7F31" w:rsidP="00EC7F31">
      <w:pPr>
        <w:ind w:firstLine="567"/>
        <w:jc w:val="right"/>
        <w:rPr>
          <w:color w:val="000000"/>
        </w:rPr>
      </w:pPr>
      <w:r w:rsidRPr="00DC5CCE">
        <w:rPr>
          <w:color w:val="000000"/>
        </w:rPr>
        <w:t> </w:t>
      </w:r>
    </w:p>
    <w:tbl>
      <w:tblPr>
        <w:tblW w:w="5000" w:type="pct"/>
        <w:jc w:val="center"/>
        <w:tblCellMar>
          <w:left w:w="0" w:type="dxa"/>
          <w:right w:w="0" w:type="dxa"/>
        </w:tblCellMar>
        <w:tblLook w:val="04A0" w:firstRow="1" w:lastRow="0" w:firstColumn="1" w:lastColumn="0" w:noHBand="0" w:noVBand="1"/>
      </w:tblPr>
      <w:tblGrid>
        <w:gridCol w:w="2967"/>
        <w:gridCol w:w="6511"/>
      </w:tblGrid>
      <w:tr w:rsidR="00EC7F31" w:rsidRPr="00F54E93" w:rsidTr="00EC7F31">
        <w:trPr>
          <w:jc w:val="center"/>
        </w:trPr>
        <w:tc>
          <w:tcPr>
            <w:tcW w:w="1565" w:type="pct"/>
            <w:tcMar>
              <w:top w:w="102" w:type="dxa"/>
              <w:left w:w="62" w:type="dxa"/>
              <w:bottom w:w="102" w:type="dxa"/>
              <w:right w:w="62" w:type="dxa"/>
            </w:tcMar>
            <w:hideMark/>
          </w:tcPr>
          <w:p w:rsidR="00EC7F31" w:rsidRPr="00DC5CCE" w:rsidRDefault="00EC7F31" w:rsidP="00EC7F31">
            <w:pPr>
              <w:ind w:firstLine="567"/>
              <w:jc w:val="right"/>
            </w:pPr>
            <w:r w:rsidRPr="00DC5CCE">
              <w:t>Бланк Контрольного органа</w:t>
            </w:r>
          </w:p>
        </w:tc>
        <w:tc>
          <w:tcPr>
            <w:tcW w:w="3435" w:type="pct"/>
            <w:tcMar>
              <w:top w:w="102" w:type="dxa"/>
              <w:left w:w="62" w:type="dxa"/>
              <w:bottom w:w="102" w:type="dxa"/>
              <w:right w:w="62" w:type="dxa"/>
            </w:tcMar>
            <w:hideMark/>
          </w:tcPr>
          <w:p w:rsidR="00EC7F31" w:rsidRPr="00DC5CCE" w:rsidRDefault="00EC7F31" w:rsidP="00EC7F31">
            <w:pPr>
              <w:ind w:firstLine="567"/>
              <w:jc w:val="right"/>
            </w:pPr>
            <w:r w:rsidRPr="00DC5CCE">
              <w:t>_________________________________</w:t>
            </w:r>
          </w:p>
          <w:p w:rsidR="00EC7F31" w:rsidRPr="00DC5CCE" w:rsidRDefault="00EC7F31" w:rsidP="00EC7F31">
            <w:pPr>
              <w:ind w:firstLine="567"/>
              <w:jc w:val="right"/>
            </w:pPr>
            <w:r w:rsidRPr="00DC5CCE">
              <w:t>(указывается должность руководителя контролируемого лица)</w:t>
            </w:r>
          </w:p>
          <w:p w:rsidR="00EC7F31" w:rsidRPr="00DC5CCE" w:rsidRDefault="00EC7F31" w:rsidP="00EC7F31">
            <w:pPr>
              <w:ind w:firstLine="567"/>
              <w:jc w:val="right"/>
            </w:pPr>
            <w:r w:rsidRPr="00DC5CCE">
              <w:t>_________________________________</w:t>
            </w:r>
          </w:p>
          <w:p w:rsidR="00EC7F31" w:rsidRPr="00DC5CCE" w:rsidRDefault="00EC7F31" w:rsidP="00EC7F31">
            <w:pPr>
              <w:ind w:firstLine="567"/>
              <w:jc w:val="right"/>
            </w:pPr>
            <w:r w:rsidRPr="00DC5CCE">
              <w:t>(указывается полное наименование контролируемого лица)</w:t>
            </w:r>
          </w:p>
          <w:p w:rsidR="00EC7F31" w:rsidRPr="00DC5CCE" w:rsidRDefault="00EC7F31" w:rsidP="00EC7F31">
            <w:pPr>
              <w:ind w:firstLine="567"/>
              <w:jc w:val="right"/>
            </w:pPr>
            <w:r w:rsidRPr="00DC5CCE">
              <w:t>_________________________________</w:t>
            </w:r>
          </w:p>
          <w:p w:rsidR="00EC7F31" w:rsidRPr="00DC5CCE" w:rsidRDefault="00EC7F31" w:rsidP="00EC7F31">
            <w:pPr>
              <w:ind w:firstLine="567"/>
              <w:jc w:val="right"/>
            </w:pPr>
            <w:proofErr w:type="gramStart"/>
            <w:r w:rsidRPr="00DC5CCE">
              <w:t>(указывается фамилия, имя, отчество</w:t>
            </w:r>
            <w:proofErr w:type="gramEnd"/>
          </w:p>
          <w:p w:rsidR="00EC7F31" w:rsidRPr="00DC5CCE" w:rsidRDefault="00EC7F31" w:rsidP="00EC7F31">
            <w:pPr>
              <w:ind w:firstLine="567"/>
              <w:jc w:val="right"/>
            </w:pPr>
            <w:r w:rsidRPr="00DC5CCE">
              <w:t>(при наличии) руководителя контролируемого лица)</w:t>
            </w:r>
          </w:p>
          <w:p w:rsidR="00EC7F31" w:rsidRPr="00DC5CCE" w:rsidRDefault="00EC7F31" w:rsidP="00EC7F31">
            <w:pPr>
              <w:ind w:firstLine="567"/>
              <w:jc w:val="right"/>
            </w:pPr>
            <w:r w:rsidRPr="00DC5CCE">
              <w:t>_________________________________</w:t>
            </w:r>
          </w:p>
          <w:p w:rsidR="00EC7F31" w:rsidRPr="00DC5CCE" w:rsidRDefault="00EC7F31" w:rsidP="00EC7F31">
            <w:pPr>
              <w:ind w:firstLine="567"/>
              <w:jc w:val="right"/>
            </w:pPr>
            <w:r w:rsidRPr="00DC5CCE">
              <w:t>(указывается адрес места нахождения контролируемого лица)</w:t>
            </w:r>
          </w:p>
        </w:tc>
      </w:tr>
    </w:tbl>
    <w:p w:rsidR="00EC7F31" w:rsidRPr="00DC5CCE" w:rsidRDefault="00EC7F31" w:rsidP="00EC7F31">
      <w:pPr>
        <w:ind w:firstLine="567"/>
        <w:jc w:val="both"/>
        <w:rPr>
          <w:color w:val="000000"/>
        </w:rPr>
      </w:pPr>
      <w:r w:rsidRPr="00DC5CCE">
        <w:rPr>
          <w:color w:val="000000"/>
        </w:rPr>
        <w:t> </w:t>
      </w:r>
    </w:p>
    <w:p w:rsidR="00EC7F31" w:rsidRPr="00DC5CCE" w:rsidRDefault="00EC7F31" w:rsidP="00EC7F31">
      <w:pPr>
        <w:ind w:firstLine="567"/>
        <w:jc w:val="center"/>
        <w:rPr>
          <w:color w:val="000000"/>
        </w:rPr>
      </w:pPr>
      <w:r w:rsidRPr="00DC5CCE">
        <w:rPr>
          <w:b/>
          <w:bCs/>
          <w:color w:val="000000"/>
        </w:rPr>
        <w:t>ПРЕДПИСАНИЕ</w:t>
      </w:r>
    </w:p>
    <w:p w:rsidR="00EC7F31" w:rsidRPr="00DC5CCE" w:rsidRDefault="00EC7F31" w:rsidP="00EC7F31">
      <w:pPr>
        <w:ind w:firstLine="567"/>
        <w:jc w:val="both"/>
        <w:rPr>
          <w:color w:val="000000"/>
        </w:rPr>
      </w:pPr>
      <w:r w:rsidRPr="00DC5CCE">
        <w:rPr>
          <w:color w:val="000000"/>
        </w:rPr>
        <w:t> </w:t>
      </w:r>
    </w:p>
    <w:p w:rsidR="00EC7F31" w:rsidRPr="00DC5CCE" w:rsidRDefault="00EC7F31" w:rsidP="00EC7F31">
      <w:pPr>
        <w:ind w:firstLine="567"/>
        <w:jc w:val="both"/>
        <w:rPr>
          <w:color w:val="000000"/>
        </w:rPr>
      </w:pPr>
      <w:r w:rsidRPr="00DC5CCE">
        <w:rPr>
          <w:color w:val="000000"/>
        </w:rPr>
        <w:t>__________________________________________________________________</w:t>
      </w:r>
    </w:p>
    <w:p w:rsidR="00EC7F31" w:rsidRPr="00DC5CCE" w:rsidRDefault="00EC7F31" w:rsidP="00EC7F31">
      <w:pPr>
        <w:ind w:firstLine="567"/>
        <w:jc w:val="both"/>
        <w:rPr>
          <w:color w:val="000000"/>
        </w:rPr>
      </w:pPr>
      <w:r w:rsidRPr="00DC5CCE">
        <w:rPr>
          <w:color w:val="000000"/>
        </w:rPr>
        <w:t>(указывается полное наименование контролируемого лица в дательном падеже)</w:t>
      </w:r>
    </w:p>
    <w:p w:rsidR="00EC7F31" w:rsidRPr="00DC5CCE" w:rsidRDefault="00EC7F31" w:rsidP="00EC7F31">
      <w:pPr>
        <w:ind w:firstLine="567"/>
        <w:jc w:val="both"/>
        <w:rPr>
          <w:color w:val="000000"/>
        </w:rPr>
      </w:pPr>
      <w:r w:rsidRPr="00DC5CCE">
        <w:rPr>
          <w:color w:val="000000"/>
        </w:rPr>
        <w:t>об устранении выявленных нарушений обязательных требований</w:t>
      </w:r>
    </w:p>
    <w:p w:rsidR="00EC7F31" w:rsidRPr="00DC5CCE" w:rsidRDefault="00EC7F31" w:rsidP="00EC7F31">
      <w:pPr>
        <w:ind w:firstLine="567"/>
        <w:jc w:val="both"/>
        <w:rPr>
          <w:color w:val="000000"/>
        </w:rPr>
      </w:pPr>
      <w:r w:rsidRPr="00DC5CCE">
        <w:rPr>
          <w:color w:val="000000"/>
        </w:rPr>
        <w:t> </w:t>
      </w:r>
    </w:p>
    <w:p w:rsidR="00EC7F31" w:rsidRPr="00DC5CCE" w:rsidRDefault="00EC7F31" w:rsidP="00EC7F31">
      <w:pPr>
        <w:ind w:firstLine="567"/>
        <w:jc w:val="both"/>
        <w:rPr>
          <w:color w:val="000000"/>
        </w:rPr>
      </w:pPr>
      <w:r w:rsidRPr="00DC5CCE">
        <w:rPr>
          <w:color w:val="000000"/>
        </w:rPr>
        <w:t>По результатам ____________________________________________________,</w:t>
      </w:r>
    </w:p>
    <w:p w:rsidR="00EC7F31" w:rsidRPr="00DC5CCE" w:rsidRDefault="00EC7F31" w:rsidP="00EC7F31">
      <w:pPr>
        <w:ind w:firstLine="567"/>
        <w:jc w:val="both"/>
        <w:rPr>
          <w:color w:val="000000"/>
        </w:rPr>
      </w:pPr>
      <w:proofErr w:type="gramStart"/>
      <w:r w:rsidRPr="00DC5CCE">
        <w:rPr>
          <w:color w:val="000000"/>
        </w:rPr>
        <w:t>(указываются вид и форма контрольного мероприятия в соответствии</w:t>
      </w:r>
      <w:proofErr w:type="gramEnd"/>
    </w:p>
    <w:p w:rsidR="00EC7F31" w:rsidRPr="00DC5CCE" w:rsidRDefault="00EC7F31" w:rsidP="00EC7F31">
      <w:pPr>
        <w:ind w:firstLine="567"/>
        <w:jc w:val="both"/>
        <w:rPr>
          <w:color w:val="000000"/>
        </w:rPr>
      </w:pPr>
      <w:r w:rsidRPr="00DC5CCE">
        <w:rPr>
          <w:color w:val="000000"/>
        </w:rPr>
        <w:t>с решением Контрольного органа)</w:t>
      </w:r>
    </w:p>
    <w:p w:rsidR="00EC7F31" w:rsidRPr="00DC5CCE" w:rsidRDefault="00EC7F31" w:rsidP="00EC7F31">
      <w:pPr>
        <w:ind w:firstLine="567"/>
        <w:jc w:val="both"/>
        <w:rPr>
          <w:color w:val="000000"/>
        </w:rPr>
      </w:pPr>
      <w:r w:rsidRPr="00DC5CCE">
        <w:rPr>
          <w:color w:val="000000"/>
        </w:rPr>
        <w:t>проведенной _______________________________________________________</w:t>
      </w:r>
    </w:p>
    <w:p w:rsidR="00EC7F31" w:rsidRPr="00DC5CCE" w:rsidRDefault="00EC7F31" w:rsidP="00EC7F31">
      <w:pPr>
        <w:ind w:firstLine="567"/>
        <w:jc w:val="both"/>
        <w:rPr>
          <w:color w:val="000000"/>
        </w:rPr>
      </w:pPr>
      <w:r w:rsidRPr="00DC5CCE">
        <w:rPr>
          <w:color w:val="000000"/>
        </w:rPr>
        <w:t>(указывается полное наименование контрольного органа)</w:t>
      </w:r>
    </w:p>
    <w:p w:rsidR="00EC7F31" w:rsidRPr="00DC5CCE" w:rsidRDefault="00EC7F31" w:rsidP="00EC7F31">
      <w:pPr>
        <w:ind w:firstLine="567"/>
        <w:jc w:val="both"/>
        <w:rPr>
          <w:color w:val="000000"/>
        </w:rPr>
      </w:pPr>
      <w:r w:rsidRPr="00DC5CCE">
        <w:rPr>
          <w:color w:val="000000"/>
        </w:rPr>
        <w:t>в отношении _______________________________________________________</w:t>
      </w:r>
    </w:p>
    <w:p w:rsidR="00EC7F31" w:rsidRPr="00DC5CCE" w:rsidRDefault="00EC7F31" w:rsidP="00EC7F31">
      <w:pPr>
        <w:ind w:firstLine="567"/>
        <w:jc w:val="both"/>
        <w:rPr>
          <w:color w:val="000000"/>
        </w:rPr>
      </w:pPr>
      <w:r w:rsidRPr="00DC5CCE">
        <w:rPr>
          <w:color w:val="000000"/>
        </w:rPr>
        <w:t>(указывается полное наименование контролируемого лица)</w:t>
      </w:r>
    </w:p>
    <w:p w:rsidR="00EC7F31" w:rsidRPr="00DC5CCE" w:rsidRDefault="00EC7F31" w:rsidP="00EC7F31">
      <w:pPr>
        <w:ind w:firstLine="567"/>
        <w:jc w:val="both"/>
        <w:rPr>
          <w:color w:val="000000"/>
        </w:rPr>
      </w:pPr>
      <w:r w:rsidRPr="00DC5CCE">
        <w:rPr>
          <w:color w:val="000000"/>
        </w:rPr>
        <w:t>в период с «__» _________________ 20__ г. по «__» _______________ 20__ г.</w:t>
      </w:r>
    </w:p>
    <w:p w:rsidR="00EC7F31" w:rsidRPr="00DC5CCE" w:rsidRDefault="00EC7F31" w:rsidP="00EC7F31">
      <w:pPr>
        <w:ind w:firstLine="567"/>
        <w:jc w:val="both"/>
        <w:rPr>
          <w:color w:val="000000"/>
        </w:rPr>
      </w:pPr>
      <w:r w:rsidRPr="00DC5CCE">
        <w:rPr>
          <w:color w:val="000000"/>
        </w:rPr>
        <w:t> </w:t>
      </w:r>
    </w:p>
    <w:p w:rsidR="00EC7F31" w:rsidRPr="00DC5CCE" w:rsidRDefault="00EC7F31" w:rsidP="00EC7F31">
      <w:pPr>
        <w:ind w:firstLine="567"/>
        <w:jc w:val="both"/>
        <w:rPr>
          <w:color w:val="000000"/>
        </w:rPr>
      </w:pPr>
      <w:r w:rsidRPr="00DC5CCE">
        <w:rPr>
          <w:color w:val="000000"/>
        </w:rPr>
        <w:t>на основании ______________________________________________________</w:t>
      </w:r>
    </w:p>
    <w:p w:rsidR="00EC7F31" w:rsidRPr="00DC5CCE" w:rsidRDefault="00EC7F31" w:rsidP="00EC7F31">
      <w:pPr>
        <w:ind w:firstLine="567"/>
        <w:jc w:val="both"/>
        <w:rPr>
          <w:color w:val="000000"/>
        </w:rPr>
      </w:pPr>
      <w:r w:rsidRPr="00DC5CCE">
        <w:rPr>
          <w:color w:val="000000"/>
        </w:rPr>
        <w:t>(указываются наименование и реквизиты акта Контрольного органа о проведении контрольного мероприятия)</w:t>
      </w:r>
    </w:p>
    <w:p w:rsidR="00EC7F31" w:rsidRPr="00DC5CCE" w:rsidRDefault="00EC7F31" w:rsidP="00EC7F31">
      <w:pPr>
        <w:ind w:firstLine="567"/>
        <w:jc w:val="both"/>
        <w:rPr>
          <w:color w:val="000000"/>
        </w:rPr>
      </w:pPr>
      <w:r w:rsidRPr="00DC5CCE">
        <w:rPr>
          <w:color w:val="000000"/>
        </w:rPr>
        <w:t> </w:t>
      </w:r>
    </w:p>
    <w:p w:rsidR="00EC7F31" w:rsidRPr="00DC5CCE" w:rsidRDefault="00EC7F31" w:rsidP="00EC7F31">
      <w:pPr>
        <w:ind w:firstLine="567"/>
        <w:jc w:val="both"/>
        <w:rPr>
          <w:color w:val="000000"/>
        </w:rPr>
      </w:pPr>
      <w:r w:rsidRPr="00DC5CCE">
        <w:rPr>
          <w:color w:val="000000"/>
        </w:rPr>
        <w:t>выявлены нарушения обязательных требований ________________ законодательства:</w:t>
      </w:r>
    </w:p>
    <w:p w:rsidR="00EC7F31" w:rsidRPr="00DC5CCE" w:rsidRDefault="00EC7F31" w:rsidP="00EC7F31">
      <w:pPr>
        <w:ind w:firstLine="567"/>
        <w:jc w:val="both"/>
        <w:rPr>
          <w:color w:val="000000"/>
        </w:rPr>
      </w:pPr>
      <w:r w:rsidRPr="00DC5CCE">
        <w:rPr>
          <w:color w:val="000000"/>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rsidR="00EC7F31" w:rsidRPr="00DC5CCE" w:rsidRDefault="00EC7F31" w:rsidP="00EC7F31">
      <w:pPr>
        <w:ind w:firstLine="567"/>
        <w:jc w:val="both"/>
        <w:rPr>
          <w:color w:val="000000"/>
        </w:rPr>
      </w:pPr>
      <w:r w:rsidRPr="00DC5CCE">
        <w:rPr>
          <w:color w:val="000000"/>
        </w:rPr>
        <w:t> </w:t>
      </w:r>
    </w:p>
    <w:p w:rsidR="00EC7F31" w:rsidRPr="00DC5CCE" w:rsidRDefault="00EC7F31" w:rsidP="00EC7F31">
      <w:pPr>
        <w:ind w:firstLine="567"/>
        <w:jc w:val="both"/>
        <w:rPr>
          <w:color w:val="000000"/>
        </w:rPr>
      </w:pPr>
      <w:r w:rsidRPr="00DC5CCE">
        <w:rPr>
          <w:color w:val="000000"/>
        </w:rPr>
        <w:t xml:space="preserve">На основании изложенного, в соответствии с пунктом 1 части 2 статьи 90 Федерального закона от 31 июля 2020 г. № 248-ФЗ «О государственном контроле </w:t>
      </w:r>
      <w:r w:rsidRPr="00DC5CCE">
        <w:rPr>
          <w:color w:val="000000"/>
        </w:rPr>
        <w:lastRenderedPageBreak/>
        <w:t>(надзоре) и муниципальном контроле в Российской Федерации» ______________________________________________________________________</w:t>
      </w:r>
    </w:p>
    <w:p w:rsidR="00EC7F31" w:rsidRPr="00DC5CCE" w:rsidRDefault="00EC7F31" w:rsidP="00EC7F31">
      <w:pPr>
        <w:ind w:firstLine="567"/>
        <w:jc w:val="both"/>
        <w:rPr>
          <w:color w:val="000000"/>
        </w:rPr>
      </w:pPr>
      <w:r w:rsidRPr="00DC5CCE">
        <w:rPr>
          <w:color w:val="000000"/>
        </w:rPr>
        <w:t>(указывается полное наименование Контрольного органа)</w:t>
      </w:r>
    </w:p>
    <w:p w:rsidR="00EC7F31" w:rsidRPr="00DC5CCE" w:rsidRDefault="00EC7F31" w:rsidP="00EC7F31">
      <w:pPr>
        <w:ind w:firstLine="567"/>
        <w:jc w:val="both"/>
        <w:rPr>
          <w:color w:val="000000"/>
        </w:rPr>
      </w:pPr>
      <w:r w:rsidRPr="00DC5CCE">
        <w:rPr>
          <w:color w:val="000000"/>
        </w:rPr>
        <w:t> </w:t>
      </w:r>
    </w:p>
    <w:p w:rsidR="00EC7F31" w:rsidRPr="00DC5CCE" w:rsidRDefault="00EC7F31" w:rsidP="00EC7F31">
      <w:pPr>
        <w:ind w:firstLine="567"/>
        <w:jc w:val="both"/>
        <w:rPr>
          <w:color w:val="000000"/>
        </w:rPr>
      </w:pPr>
      <w:r w:rsidRPr="00DC5CCE">
        <w:rPr>
          <w:color w:val="000000"/>
        </w:rPr>
        <w:t>предписывает:</w:t>
      </w:r>
    </w:p>
    <w:p w:rsidR="00EC7F31" w:rsidRPr="00DC5CCE" w:rsidRDefault="00EC7F31" w:rsidP="00EC7F31">
      <w:pPr>
        <w:ind w:firstLine="567"/>
        <w:jc w:val="both"/>
        <w:rPr>
          <w:color w:val="000000"/>
        </w:rPr>
      </w:pPr>
      <w:r w:rsidRPr="00DC5CCE">
        <w:rPr>
          <w:color w:val="000000"/>
        </w:rPr>
        <w:t xml:space="preserve">1. Устранить выявленные нарушения обязательных требований в срок </w:t>
      </w:r>
      <w:proofErr w:type="gramStart"/>
      <w:r w:rsidRPr="00DC5CCE">
        <w:rPr>
          <w:color w:val="000000"/>
        </w:rPr>
        <w:t>до</w:t>
      </w:r>
      <w:proofErr w:type="gramEnd"/>
    </w:p>
    <w:p w:rsidR="00EC7F31" w:rsidRPr="00DC5CCE" w:rsidRDefault="00EC7F31" w:rsidP="00EC7F31">
      <w:pPr>
        <w:ind w:firstLine="567"/>
        <w:jc w:val="both"/>
        <w:rPr>
          <w:color w:val="000000"/>
        </w:rPr>
      </w:pPr>
      <w:r w:rsidRPr="00DC5CCE">
        <w:rPr>
          <w:color w:val="000000"/>
        </w:rPr>
        <w:t>«______» ______________ 20_____ г. включительно.</w:t>
      </w:r>
    </w:p>
    <w:p w:rsidR="00EC7F31" w:rsidRPr="00DC5CCE" w:rsidRDefault="00EC7F31" w:rsidP="00EC7F31">
      <w:pPr>
        <w:ind w:firstLine="567"/>
        <w:jc w:val="both"/>
        <w:rPr>
          <w:color w:val="000000"/>
        </w:rPr>
      </w:pPr>
      <w:r w:rsidRPr="00DC5CCE">
        <w:rPr>
          <w:color w:val="000000"/>
        </w:rPr>
        <w:t>2. Уведомить ______________________________________________________</w:t>
      </w:r>
    </w:p>
    <w:p w:rsidR="00EC7F31" w:rsidRPr="00DC5CCE" w:rsidRDefault="00EC7F31" w:rsidP="00EC7F31">
      <w:pPr>
        <w:ind w:firstLine="567"/>
        <w:jc w:val="both"/>
        <w:rPr>
          <w:color w:val="000000"/>
        </w:rPr>
      </w:pPr>
      <w:r w:rsidRPr="00DC5CCE">
        <w:rPr>
          <w:color w:val="000000"/>
        </w:rPr>
        <w:t>(указывается полное наименование контрольного органа)</w:t>
      </w:r>
    </w:p>
    <w:p w:rsidR="00EC7F31" w:rsidRPr="00DC5CCE" w:rsidRDefault="00EC7F31" w:rsidP="00EC7F31">
      <w:pPr>
        <w:ind w:firstLine="567"/>
        <w:jc w:val="both"/>
        <w:rPr>
          <w:color w:val="000000"/>
        </w:rPr>
      </w:pPr>
      <w:r w:rsidRPr="00DC5CCE">
        <w:rPr>
          <w:color w:val="000000"/>
        </w:rPr>
        <w:t>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 до «__» _______________ 20_____ г. включительно.</w:t>
      </w:r>
    </w:p>
    <w:p w:rsidR="00EC7F31" w:rsidRPr="00DC5CCE" w:rsidRDefault="00EC7F31" w:rsidP="00EC7F31">
      <w:pPr>
        <w:ind w:firstLine="567"/>
        <w:jc w:val="both"/>
        <w:rPr>
          <w:color w:val="000000"/>
        </w:rPr>
      </w:pPr>
      <w:r w:rsidRPr="00DC5CCE">
        <w:rPr>
          <w:color w:val="000000"/>
        </w:rPr>
        <w:t> </w:t>
      </w:r>
    </w:p>
    <w:p w:rsidR="00EC7F31" w:rsidRPr="00DC5CCE" w:rsidRDefault="00EC7F31" w:rsidP="00EC7F31">
      <w:pPr>
        <w:ind w:firstLine="567"/>
        <w:jc w:val="both"/>
        <w:rPr>
          <w:color w:val="000000"/>
        </w:rPr>
      </w:pPr>
      <w:r w:rsidRPr="00DC5CCE">
        <w:rPr>
          <w:color w:val="000000"/>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EC7F31" w:rsidRPr="00DC5CCE" w:rsidRDefault="00EC7F31" w:rsidP="00EC7F31">
      <w:pPr>
        <w:ind w:firstLine="567"/>
        <w:jc w:val="both"/>
        <w:rPr>
          <w:color w:val="000000"/>
        </w:rPr>
      </w:pPr>
      <w:r w:rsidRPr="00DC5CCE">
        <w:rPr>
          <w:color w:val="000000"/>
        </w:rPr>
        <w:t> </w:t>
      </w:r>
    </w:p>
    <w:tbl>
      <w:tblPr>
        <w:tblW w:w="5000" w:type="pct"/>
        <w:jc w:val="center"/>
        <w:tblCellMar>
          <w:left w:w="0" w:type="dxa"/>
          <w:right w:w="0" w:type="dxa"/>
        </w:tblCellMar>
        <w:tblLook w:val="04A0" w:firstRow="1" w:lastRow="0" w:firstColumn="1" w:lastColumn="0" w:noHBand="0" w:noVBand="1"/>
      </w:tblPr>
      <w:tblGrid>
        <w:gridCol w:w="2636"/>
        <w:gridCol w:w="3096"/>
        <w:gridCol w:w="3746"/>
      </w:tblGrid>
      <w:tr w:rsidR="00EC7F31" w:rsidRPr="00F54E93" w:rsidTr="00EC7F31">
        <w:trPr>
          <w:jc w:val="center"/>
        </w:trPr>
        <w:tc>
          <w:tcPr>
            <w:tcW w:w="1391" w:type="pct"/>
            <w:tcMar>
              <w:top w:w="102" w:type="dxa"/>
              <w:left w:w="62" w:type="dxa"/>
              <w:bottom w:w="102" w:type="dxa"/>
              <w:right w:w="62" w:type="dxa"/>
            </w:tcMar>
            <w:hideMark/>
          </w:tcPr>
          <w:p w:rsidR="00EC7F31" w:rsidRPr="00DC5CCE" w:rsidRDefault="00EC7F31" w:rsidP="00EC7F31">
            <w:pPr>
              <w:ind w:firstLine="567"/>
              <w:jc w:val="both"/>
            </w:pPr>
            <w:r w:rsidRPr="00DC5CCE">
              <w:t>__________________</w:t>
            </w:r>
          </w:p>
        </w:tc>
        <w:tc>
          <w:tcPr>
            <w:tcW w:w="1633" w:type="pct"/>
            <w:tcMar>
              <w:top w:w="102" w:type="dxa"/>
              <w:left w:w="62" w:type="dxa"/>
              <w:bottom w:w="102" w:type="dxa"/>
              <w:right w:w="62" w:type="dxa"/>
            </w:tcMar>
            <w:hideMark/>
          </w:tcPr>
          <w:p w:rsidR="00EC7F31" w:rsidRPr="00DC5CCE" w:rsidRDefault="00EC7F31" w:rsidP="00EC7F31">
            <w:pPr>
              <w:ind w:firstLine="567"/>
              <w:jc w:val="both"/>
            </w:pPr>
            <w:r w:rsidRPr="00DC5CCE">
              <w:t>_______________________</w:t>
            </w:r>
          </w:p>
        </w:tc>
        <w:tc>
          <w:tcPr>
            <w:tcW w:w="1976" w:type="pct"/>
            <w:tcMar>
              <w:top w:w="102" w:type="dxa"/>
              <w:left w:w="62" w:type="dxa"/>
              <w:bottom w:w="102" w:type="dxa"/>
              <w:right w:w="62" w:type="dxa"/>
            </w:tcMar>
            <w:hideMark/>
          </w:tcPr>
          <w:p w:rsidR="00EC7F31" w:rsidRPr="00DC5CCE" w:rsidRDefault="00EC7F31" w:rsidP="00EC7F31">
            <w:pPr>
              <w:ind w:firstLine="567"/>
              <w:jc w:val="both"/>
            </w:pPr>
            <w:r w:rsidRPr="00DC5CCE">
              <w:t>__________________</w:t>
            </w:r>
          </w:p>
        </w:tc>
      </w:tr>
      <w:tr w:rsidR="00EC7F31" w:rsidRPr="00F54E93" w:rsidTr="00EC7F31">
        <w:trPr>
          <w:jc w:val="center"/>
        </w:trPr>
        <w:tc>
          <w:tcPr>
            <w:tcW w:w="1391" w:type="pct"/>
            <w:tcMar>
              <w:top w:w="102" w:type="dxa"/>
              <w:left w:w="62" w:type="dxa"/>
              <w:bottom w:w="102" w:type="dxa"/>
              <w:right w:w="62" w:type="dxa"/>
            </w:tcMar>
            <w:hideMark/>
          </w:tcPr>
          <w:p w:rsidR="00EC7F31" w:rsidRPr="00DC5CCE" w:rsidRDefault="00EC7F31" w:rsidP="00EC7F31">
            <w:pPr>
              <w:ind w:firstLine="567"/>
              <w:jc w:val="both"/>
            </w:pPr>
            <w:r w:rsidRPr="00DC5CCE">
              <w:rPr>
                <w:vertAlign w:val="superscript"/>
              </w:rPr>
              <w:t>(должность лица, уполномоченного на проведение контрольных мероприятий)</w:t>
            </w:r>
          </w:p>
        </w:tc>
        <w:tc>
          <w:tcPr>
            <w:tcW w:w="1633" w:type="pct"/>
            <w:tcMar>
              <w:top w:w="102" w:type="dxa"/>
              <w:left w:w="62" w:type="dxa"/>
              <w:bottom w:w="102" w:type="dxa"/>
              <w:right w:w="62" w:type="dxa"/>
            </w:tcMar>
            <w:hideMark/>
          </w:tcPr>
          <w:p w:rsidR="00EC7F31" w:rsidRPr="00DC5CCE" w:rsidRDefault="00EC7F31" w:rsidP="00EC7F31">
            <w:pPr>
              <w:ind w:firstLine="567"/>
              <w:jc w:val="both"/>
            </w:pPr>
            <w:r w:rsidRPr="00DC5CCE">
              <w:rPr>
                <w:vertAlign w:val="superscript"/>
              </w:rPr>
              <w:t>(подпись должностного лица, уполномоченного на проведение контрольных мероприятий)</w:t>
            </w:r>
          </w:p>
        </w:tc>
        <w:tc>
          <w:tcPr>
            <w:tcW w:w="1976" w:type="pct"/>
            <w:tcMar>
              <w:top w:w="102" w:type="dxa"/>
              <w:left w:w="62" w:type="dxa"/>
              <w:bottom w:w="102" w:type="dxa"/>
              <w:right w:w="62" w:type="dxa"/>
            </w:tcMar>
            <w:hideMark/>
          </w:tcPr>
          <w:p w:rsidR="00EC7F31" w:rsidRPr="00DC5CCE" w:rsidRDefault="00EC7F31" w:rsidP="00EC7F31">
            <w:pPr>
              <w:ind w:firstLine="567"/>
              <w:jc w:val="both"/>
            </w:pPr>
            <w:r w:rsidRPr="00DC5CCE">
              <w:rPr>
                <w:vertAlign w:val="superscript"/>
              </w:rPr>
              <w:t>(фамилия, имя, отчество (при наличии) должностного лица, уполномоченного на проведение контрольных мероприятий)</w:t>
            </w:r>
          </w:p>
        </w:tc>
      </w:tr>
    </w:tbl>
    <w:p w:rsidR="00EC7F31" w:rsidRPr="00DC5CCE" w:rsidRDefault="00EC7F31" w:rsidP="00EC7F31">
      <w:pPr>
        <w:ind w:firstLine="567"/>
        <w:jc w:val="both"/>
        <w:rPr>
          <w:color w:val="000000"/>
        </w:rPr>
      </w:pPr>
      <w:r w:rsidRPr="00DC5CCE">
        <w:rPr>
          <w:color w:val="000000"/>
        </w:rPr>
        <w:t> </w:t>
      </w:r>
    </w:p>
    <w:p w:rsidR="00EC7F31" w:rsidRPr="00DC5CCE" w:rsidRDefault="00EC7F31" w:rsidP="00EC7F31">
      <w:pPr>
        <w:ind w:firstLine="567"/>
        <w:jc w:val="right"/>
        <w:rPr>
          <w:color w:val="000000"/>
        </w:rPr>
      </w:pPr>
      <w:r w:rsidRPr="00DC5CCE">
        <w:rPr>
          <w:color w:val="000000"/>
        </w:rPr>
        <w:t>Приложение № 5</w:t>
      </w:r>
    </w:p>
    <w:p w:rsidR="00EC7F31" w:rsidRPr="00DC5CCE" w:rsidRDefault="00EC7F31" w:rsidP="00EC7F31">
      <w:pPr>
        <w:ind w:firstLine="567"/>
        <w:jc w:val="right"/>
        <w:rPr>
          <w:color w:val="000000"/>
        </w:rPr>
      </w:pPr>
      <w:r w:rsidRPr="00DC5CCE">
        <w:rPr>
          <w:color w:val="000000"/>
        </w:rPr>
        <w:t xml:space="preserve">к Положению </w:t>
      </w:r>
    </w:p>
    <w:p w:rsidR="00EC7F31" w:rsidRDefault="00EC7F31" w:rsidP="00EC7F31">
      <w:pPr>
        <w:ind w:firstLine="567"/>
        <w:jc w:val="right"/>
        <w:rPr>
          <w:bCs/>
        </w:rPr>
      </w:pPr>
      <w:r w:rsidRPr="00DC5CCE">
        <w:rPr>
          <w:color w:val="000000"/>
        </w:rPr>
        <w:t> </w:t>
      </w:r>
      <w:r w:rsidRPr="00DB6611">
        <w:rPr>
          <w:bCs/>
        </w:rPr>
        <w:t xml:space="preserve">о муниципальном контроле </w:t>
      </w:r>
    </w:p>
    <w:p w:rsidR="00EC7F31" w:rsidRDefault="00EC7F31" w:rsidP="00EC7F31">
      <w:pPr>
        <w:ind w:firstLine="567"/>
        <w:jc w:val="right"/>
        <w:rPr>
          <w:bCs/>
          <w:spacing w:val="2"/>
        </w:rPr>
      </w:pPr>
      <w:r w:rsidRPr="00DB6611">
        <w:rPr>
          <w:bCs/>
        </w:rPr>
        <w:t xml:space="preserve"> </w:t>
      </w:r>
      <w:r w:rsidRPr="00DB6611">
        <w:rPr>
          <w:bCs/>
          <w:spacing w:val="2"/>
        </w:rPr>
        <w:t>на автомобильном транспорте городском</w:t>
      </w:r>
    </w:p>
    <w:p w:rsidR="00EC7F31" w:rsidRDefault="00EC7F31" w:rsidP="00EC7F31">
      <w:pPr>
        <w:ind w:firstLine="567"/>
        <w:jc w:val="right"/>
        <w:rPr>
          <w:bCs/>
          <w:spacing w:val="2"/>
        </w:rPr>
      </w:pPr>
      <w:r w:rsidRPr="00DB6611">
        <w:rPr>
          <w:bCs/>
          <w:spacing w:val="2"/>
        </w:rPr>
        <w:t xml:space="preserve"> наземном электрическом </w:t>
      </w:r>
      <w:proofErr w:type="gramStart"/>
      <w:r w:rsidRPr="00DB6611">
        <w:rPr>
          <w:bCs/>
          <w:spacing w:val="2"/>
        </w:rPr>
        <w:t>транспорте</w:t>
      </w:r>
      <w:proofErr w:type="gramEnd"/>
    </w:p>
    <w:p w:rsidR="00EC7F31" w:rsidRDefault="00EC7F31" w:rsidP="00EC7F31">
      <w:pPr>
        <w:ind w:firstLine="567"/>
        <w:jc w:val="right"/>
        <w:rPr>
          <w:bCs/>
          <w:spacing w:val="2"/>
        </w:rPr>
      </w:pPr>
      <w:r w:rsidRPr="00DB6611">
        <w:rPr>
          <w:bCs/>
          <w:spacing w:val="2"/>
        </w:rPr>
        <w:t xml:space="preserve"> и в дорожном хозяйстве в границах населённых пунктов </w:t>
      </w:r>
    </w:p>
    <w:p w:rsidR="00EC7F31" w:rsidRDefault="00EC7F31" w:rsidP="00EC7F31">
      <w:pPr>
        <w:ind w:firstLine="567"/>
        <w:jc w:val="right"/>
        <w:rPr>
          <w:bCs/>
          <w:spacing w:val="2"/>
        </w:rPr>
      </w:pPr>
      <w:r>
        <w:rPr>
          <w:bCs/>
          <w:spacing w:val="2"/>
        </w:rPr>
        <w:t>Русско-Камешкирского</w:t>
      </w:r>
      <w:r w:rsidRPr="00DB6611">
        <w:rPr>
          <w:bCs/>
          <w:spacing w:val="2"/>
        </w:rPr>
        <w:t xml:space="preserve"> сельсовета</w:t>
      </w:r>
    </w:p>
    <w:p w:rsidR="00EC7F31" w:rsidRDefault="00EC7F31" w:rsidP="00EC7F31">
      <w:pPr>
        <w:ind w:firstLine="567"/>
        <w:jc w:val="right"/>
        <w:rPr>
          <w:bCs/>
        </w:rPr>
      </w:pPr>
      <w:r w:rsidRPr="00DB6611">
        <w:rPr>
          <w:bCs/>
        </w:rPr>
        <w:t xml:space="preserve"> Камешкирского района </w:t>
      </w:r>
    </w:p>
    <w:p w:rsidR="00EC7F31" w:rsidRPr="00DB6611" w:rsidRDefault="00EC7F31" w:rsidP="00EC7F31">
      <w:pPr>
        <w:ind w:firstLine="567"/>
        <w:jc w:val="right"/>
        <w:rPr>
          <w:strike/>
        </w:rPr>
      </w:pPr>
      <w:r w:rsidRPr="00DB6611">
        <w:rPr>
          <w:bCs/>
        </w:rPr>
        <w:t>Пензенской области</w:t>
      </w:r>
    </w:p>
    <w:p w:rsidR="00EC7F31" w:rsidRPr="00DC5CCE" w:rsidRDefault="00EC7F31" w:rsidP="00EC7F31">
      <w:pPr>
        <w:ind w:firstLine="567"/>
        <w:jc w:val="both"/>
        <w:rPr>
          <w:color w:val="000000"/>
        </w:rPr>
      </w:pPr>
    </w:p>
    <w:p w:rsidR="00EC7F31" w:rsidRPr="00DB6611" w:rsidRDefault="00EC7F31" w:rsidP="00EC7F31">
      <w:pPr>
        <w:ind w:firstLine="567"/>
        <w:jc w:val="center"/>
        <w:rPr>
          <w:b/>
          <w:color w:val="000000"/>
        </w:rPr>
      </w:pPr>
      <w:r w:rsidRPr="00DC5CCE">
        <w:rPr>
          <w:b/>
          <w:bCs/>
          <w:color w:val="000000"/>
        </w:rPr>
        <w:t>Ключевые показатели вида контроля и их целевые значения, индикативные показатели для муниципального контроля на</w:t>
      </w:r>
      <w:r w:rsidRPr="00DB6611">
        <w:rPr>
          <w:b/>
          <w:bCs/>
          <w:spacing w:val="2"/>
        </w:rPr>
        <w:t xml:space="preserve"> автомобильном транспорте городском</w:t>
      </w:r>
      <w:r>
        <w:rPr>
          <w:b/>
          <w:bCs/>
          <w:spacing w:val="2"/>
        </w:rPr>
        <w:t xml:space="preserve"> </w:t>
      </w:r>
      <w:r w:rsidRPr="00DB6611">
        <w:rPr>
          <w:b/>
          <w:bCs/>
          <w:spacing w:val="2"/>
        </w:rPr>
        <w:t>наземном электрическом транспорте</w:t>
      </w:r>
      <w:r>
        <w:rPr>
          <w:b/>
          <w:bCs/>
          <w:spacing w:val="2"/>
        </w:rPr>
        <w:t xml:space="preserve"> </w:t>
      </w:r>
      <w:r w:rsidRPr="00DB6611">
        <w:rPr>
          <w:b/>
          <w:bCs/>
          <w:spacing w:val="2"/>
        </w:rPr>
        <w:t>и в дорожном хозяйстве в границах населённых пунктов</w:t>
      </w:r>
      <w:r>
        <w:rPr>
          <w:b/>
          <w:bCs/>
          <w:spacing w:val="2"/>
        </w:rPr>
        <w:t xml:space="preserve"> Русско-Камешкирского</w:t>
      </w:r>
      <w:r w:rsidRPr="00DB6611">
        <w:rPr>
          <w:b/>
          <w:bCs/>
          <w:spacing w:val="2"/>
        </w:rPr>
        <w:t xml:space="preserve"> сельсовета</w:t>
      </w:r>
      <w:r>
        <w:rPr>
          <w:b/>
          <w:bCs/>
          <w:spacing w:val="2"/>
        </w:rPr>
        <w:t xml:space="preserve"> </w:t>
      </w:r>
      <w:r w:rsidRPr="00DB6611">
        <w:rPr>
          <w:b/>
          <w:bCs/>
        </w:rPr>
        <w:t>Камешкирского района</w:t>
      </w:r>
      <w:r>
        <w:rPr>
          <w:b/>
          <w:bCs/>
        </w:rPr>
        <w:t xml:space="preserve"> </w:t>
      </w:r>
      <w:r w:rsidRPr="00DB6611">
        <w:rPr>
          <w:b/>
          <w:bCs/>
        </w:rPr>
        <w:t>Пензенской области</w:t>
      </w:r>
    </w:p>
    <w:p w:rsidR="00EC7F31" w:rsidRPr="00DC5CCE" w:rsidRDefault="00EC7F31" w:rsidP="00EC7F31">
      <w:pPr>
        <w:ind w:firstLine="567"/>
        <w:jc w:val="center"/>
        <w:rPr>
          <w:color w:val="000000"/>
        </w:rPr>
      </w:pPr>
    </w:p>
    <w:p w:rsidR="00EC7F31" w:rsidRPr="00DC5CCE" w:rsidRDefault="00EC7F31" w:rsidP="00EC7F31">
      <w:pPr>
        <w:ind w:firstLine="567"/>
        <w:jc w:val="both"/>
        <w:rPr>
          <w:color w:val="000000"/>
        </w:rPr>
      </w:pPr>
      <w:r w:rsidRPr="00DC5CCE">
        <w:rPr>
          <w:color w:val="000000"/>
        </w:rPr>
        <w:t> 1.Ключевые показатели и их целевые значения:</w:t>
      </w:r>
    </w:p>
    <w:p w:rsidR="00EC7F31" w:rsidRPr="00DC5CCE" w:rsidRDefault="00EC7F31" w:rsidP="00EC7F31">
      <w:pPr>
        <w:ind w:firstLine="567"/>
        <w:jc w:val="both"/>
        <w:rPr>
          <w:color w:val="000000"/>
        </w:rPr>
      </w:pPr>
      <w:r w:rsidRPr="00DC5CCE">
        <w:rPr>
          <w:color w:val="000000"/>
        </w:rPr>
        <w:t>Доля устраненных нарушений из числа выявленных нарушений обязательных требований - 70%.</w:t>
      </w:r>
    </w:p>
    <w:p w:rsidR="00EC7F31" w:rsidRPr="00DC5CCE" w:rsidRDefault="00EC7F31" w:rsidP="00EC7F31">
      <w:pPr>
        <w:ind w:firstLine="567"/>
        <w:jc w:val="both"/>
        <w:rPr>
          <w:color w:val="000000"/>
        </w:rPr>
      </w:pPr>
      <w:r w:rsidRPr="00DC5CCE">
        <w:rPr>
          <w:color w:val="000000"/>
        </w:rPr>
        <w:t>Доля выполнения плана проведения плановых контрольных мероприятий на очередной календарный год - 100%.</w:t>
      </w:r>
    </w:p>
    <w:p w:rsidR="00EC7F31" w:rsidRPr="00DC5CCE" w:rsidRDefault="00EC7F31" w:rsidP="00EC7F31">
      <w:pPr>
        <w:ind w:firstLine="567"/>
        <w:jc w:val="both"/>
        <w:rPr>
          <w:color w:val="000000"/>
        </w:rPr>
      </w:pPr>
      <w:r w:rsidRPr="00DC5CCE">
        <w:rPr>
          <w:color w:val="000000"/>
        </w:rPr>
        <w:t>Доля обоснованных жалоб на действия (бездействие) контрольного органа и (или) его должностного лица при проведении контрольных мероприятий - 0%.</w:t>
      </w:r>
    </w:p>
    <w:p w:rsidR="00EC7F31" w:rsidRPr="00DC5CCE" w:rsidRDefault="00EC7F31" w:rsidP="00EC7F31">
      <w:pPr>
        <w:ind w:firstLine="567"/>
        <w:jc w:val="both"/>
        <w:rPr>
          <w:color w:val="000000"/>
        </w:rPr>
      </w:pPr>
      <w:r w:rsidRPr="00DC5CCE">
        <w:rPr>
          <w:color w:val="000000"/>
        </w:rPr>
        <w:t>Доля отмененных результатов контрольных мероприятий - 0%.</w:t>
      </w:r>
    </w:p>
    <w:p w:rsidR="00EC7F31" w:rsidRPr="00DC5CCE" w:rsidRDefault="00EC7F31" w:rsidP="00EC7F31">
      <w:pPr>
        <w:ind w:firstLine="567"/>
        <w:jc w:val="both"/>
        <w:rPr>
          <w:color w:val="000000"/>
        </w:rPr>
      </w:pPr>
      <w:r w:rsidRPr="00DC5CCE">
        <w:rPr>
          <w:color w:val="000000"/>
        </w:rPr>
        <w:lastRenderedPageBreak/>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EC7F31" w:rsidRPr="00DC5CCE" w:rsidRDefault="00EC7F31" w:rsidP="00EC7F31">
      <w:pPr>
        <w:ind w:firstLine="567"/>
        <w:jc w:val="both"/>
        <w:rPr>
          <w:color w:val="000000"/>
        </w:rPr>
      </w:pPr>
      <w:r w:rsidRPr="00DC5CCE">
        <w:rPr>
          <w:color w:val="000000"/>
        </w:rPr>
        <w:t>Доля вынесенных судебных решений о назначении административного наказания по материалам контрольного органа - 95%.</w:t>
      </w:r>
    </w:p>
    <w:p w:rsidR="00EC7F31" w:rsidRPr="00DC5CCE" w:rsidRDefault="00EC7F31" w:rsidP="00EC7F31">
      <w:pPr>
        <w:ind w:firstLine="567"/>
        <w:jc w:val="both"/>
        <w:rPr>
          <w:color w:val="000000"/>
        </w:rPr>
      </w:pPr>
      <w:r w:rsidRPr="00DC5CCE">
        <w:rPr>
          <w:color w:val="000000"/>
        </w:rPr>
        <w:t>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 за исключением постановлений, отмененных на основании статей 2.7 и 2.9 Кодекса Российской Федерации об административных правонарушениях - 0%.</w:t>
      </w:r>
    </w:p>
    <w:p w:rsidR="00EC7F31" w:rsidRPr="00DC5CCE" w:rsidRDefault="00EC7F31" w:rsidP="00EC7F31">
      <w:pPr>
        <w:ind w:firstLine="567"/>
        <w:jc w:val="both"/>
        <w:rPr>
          <w:color w:val="000000"/>
        </w:rPr>
      </w:pPr>
      <w:r w:rsidRPr="00DC5CCE">
        <w:rPr>
          <w:color w:val="000000"/>
        </w:rPr>
        <w:t> </w:t>
      </w:r>
    </w:p>
    <w:p w:rsidR="00EC7F31" w:rsidRPr="00DC5CCE" w:rsidRDefault="00EC7F31" w:rsidP="00EC7F31">
      <w:pPr>
        <w:ind w:firstLine="567"/>
        <w:jc w:val="both"/>
        <w:rPr>
          <w:color w:val="000000"/>
        </w:rPr>
      </w:pPr>
      <w:r w:rsidRPr="00DC5CCE">
        <w:rPr>
          <w:color w:val="000000"/>
        </w:rPr>
        <w:t>2. Индикативные показатели:</w:t>
      </w:r>
    </w:p>
    <w:p w:rsidR="00EC7F31" w:rsidRPr="00DC5CCE" w:rsidRDefault="00EC7F31" w:rsidP="00EC7F31">
      <w:pPr>
        <w:ind w:firstLine="567"/>
        <w:rPr>
          <w:color w:val="000000"/>
        </w:rPr>
      </w:pPr>
      <w:r w:rsidRPr="00DC5CCE">
        <w:rPr>
          <w:color w:val="000000"/>
        </w:rPr>
        <w:t xml:space="preserve">При осуществлении муниципального контроля </w:t>
      </w:r>
      <w:r w:rsidRPr="005119C7">
        <w:rPr>
          <w:bCs/>
          <w:spacing w:val="2"/>
        </w:rPr>
        <w:t>на автомобильном транспорте городском наземном электрическом транспорте</w:t>
      </w:r>
      <w:r>
        <w:rPr>
          <w:bCs/>
          <w:spacing w:val="2"/>
        </w:rPr>
        <w:t xml:space="preserve"> </w:t>
      </w:r>
      <w:r w:rsidRPr="005119C7">
        <w:rPr>
          <w:bCs/>
          <w:spacing w:val="2"/>
        </w:rPr>
        <w:t xml:space="preserve">и в дорожном хозяйстве в границах населённых пунктов </w:t>
      </w:r>
      <w:r>
        <w:rPr>
          <w:bCs/>
          <w:spacing w:val="2"/>
        </w:rPr>
        <w:t>Русско-Камешкирского</w:t>
      </w:r>
      <w:r w:rsidRPr="005119C7">
        <w:rPr>
          <w:bCs/>
          <w:spacing w:val="2"/>
        </w:rPr>
        <w:t xml:space="preserve"> сельсовета </w:t>
      </w:r>
      <w:r w:rsidRPr="005119C7">
        <w:rPr>
          <w:bCs/>
        </w:rPr>
        <w:t>Камешкирского района Пензенской области</w:t>
      </w:r>
      <w:r>
        <w:rPr>
          <w:bCs/>
        </w:rPr>
        <w:t xml:space="preserve"> </w:t>
      </w:r>
      <w:r w:rsidRPr="00DC5CCE">
        <w:rPr>
          <w:color w:val="000000"/>
        </w:rPr>
        <w:t>устанавливаются следующие индикативные показатели:</w:t>
      </w:r>
    </w:p>
    <w:p w:rsidR="00EC7F31" w:rsidRPr="00DC5CCE" w:rsidRDefault="00EC7F31" w:rsidP="00EC7F31">
      <w:pPr>
        <w:ind w:firstLine="567"/>
        <w:jc w:val="both"/>
        <w:rPr>
          <w:color w:val="000000"/>
        </w:rPr>
      </w:pPr>
      <w:r w:rsidRPr="00DC5CCE">
        <w:rPr>
          <w:color w:val="000000"/>
        </w:rPr>
        <w:t>количество проведенных плановых контрольных мероприятий;</w:t>
      </w:r>
    </w:p>
    <w:p w:rsidR="00EC7F31" w:rsidRPr="00DC5CCE" w:rsidRDefault="00EC7F31" w:rsidP="00EC7F31">
      <w:pPr>
        <w:ind w:firstLine="567"/>
        <w:jc w:val="both"/>
        <w:rPr>
          <w:color w:val="000000"/>
        </w:rPr>
      </w:pPr>
      <w:r w:rsidRPr="00DC5CCE">
        <w:rPr>
          <w:color w:val="000000"/>
        </w:rPr>
        <w:t>количество проведенных внеплановых контрольных мероприятий;</w:t>
      </w:r>
    </w:p>
    <w:p w:rsidR="00EC7F31" w:rsidRPr="00DC5CCE" w:rsidRDefault="00EC7F31" w:rsidP="00EC7F31">
      <w:pPr>
        <w:ind w:firstLine="567"/>
        <w:jc w:val="both"/>
        <w:rPr>
          <w:color w:val="000000"/>
        </w:rPr>
      </w:pPr>
      <w:r w:rsidRPr="00DC5CCE">
        <w:rPr>
          <w:color w:val="000000"/>
        </w:rPr>
        <w:t>количество поступивших возражений в отношении акта контрольного мероприятия;</w:t>
      </w:r>
    </w:p>
    <w:p w:rsidR="00EC7F31" w:rsidRPr="00DC5CCE" w:rsidRDefault="00EC7F31" w:rsidP="00EC7F31">
      <w:pPr>
        <w:ind w:firstLine="567"/>
        <w:jc w:val="both"/>
        <w:rPr>
          <w:color w:val="000000"/>
        </w:rPr>
      </w:pPr>
      <w:r w:rsidRPr="00DC5CCE">
        <w:rPr>
          <w:color w:val="000000"/>
        </w:rPr>
        <w:t>количество выданных предписаний об устранении нарушений обязательных требований;</w:t>
      </w:r>
    </w:p>
    <w:p w:rsidR="00EC7F31" w:rsidRPr="00DC5CCE" w:rsidRDefault="00EC7F31" w:rsidP="00EC7F31">
      <w:pPr>
        <w:ind w:firstLine="567"/>
        <w:jc w:val="both"/>
        <w:rPr>
          <w:color w:val="000000"/>
        </w:rPr>
      </w:pPr>
      <w:r w:rsidRPr="00DC5CCE">
        <w:rPr>
          <w:color w:val="000000"/>
        </w:rPr>
        <w:t>количество устраненных нарушений обязательных требований.</w:t>
      </w:r>
    </w:p>
    <w:p w:rsidR="00EC7F31" w:rsidRDefault="00EC7F31" w:rsidP="00EC7F31">
      <w:pPr>
        <w:spacing w:before="240" w:after="60"/>
        <w:ind w:firstLine="567"/>
        <w:jc w:val="center"/>
        <w:rPr>
          <w:b/>
          <w:bCs/>
          <w:color w:val="000000"/>
          <w:sz w:val="28"/>
          <w:szCs w:val="28"/>
        </w:rPr>
      </w:pPr>
      <w:r>
        <w:rPr>
          <w:b/>
          <w:noProof/>
          <w:color w:val="000000"/>
          <w:sz w:val="28"/>
          <w:szCs w:val="28"/>
        </w:rPr>
        <w:drawing>
          <wp:inline distT="0" distB="0" distL="0" distR="0">
            <wp:extent cx="723900" cy="914400"/>
            <wp:effectExtent l="0" t="0" r="0" b="0"/>
            <wp:docPr id="22" name="Рисунок 22"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p>
    <w:p w:rsidR="00EC7F31" w:rsidRDefault="00EC7F31" w:rsidP="00EC7F31">
      <w:pPr>
        <w:ind w:firstLine="567"/>
        <w:jc w:val="center"/>
        <w:rPr>
          <w:b/>
          <w:bCs/>
          <w:color w:val="000000"/>
          <w:sz w:val="28"/>
          <w:szCs w:val="28"/>
        </w:rPr>
      </w:pPr>
      <w:r w:rsidRPr="008336A3">
        <w:rPr>
          <w:b/>
          <w:bCs/>
          <w:color w:val="000000"/>
          <w:sz w:val="28"/>
          <w:szCs w:val="28"/>
        </w:rPr>
        <w:t xml:space="preserve">КОМИТЕТ МЕСТНОГО САМОУПРАВЛЕНИЯ </w:t>
      </w:r>
    </w:p>
    <w:p w:rsidR="00EC7F31" w:rsidRDefault="00EC7F31" w:rsidP="00EC7F31">
      <w:pPr>
        <w:ind w:firstLine="567"/>
        <w:jc w:val="center"/>
        <w:rPr>
          <w:b/>
          <w:bCs/>
          <w:color w:val="000000"/>
          <w:sz w:val="28"/>
          <w:szCs w:val="28"/>
        </w:rPr>
      </w:pPr>
      <w:r>
        <w:rPr>
          <w:b/>
          <w:bCs/>
          <w:color w:val="000000"/>
          <w:sz w:val="28"/>
          <w:szCs w:val="28"/>
        </w:rPr>
        <w:t>РУССКО-КАМЕШКИРСКОГО</w:t>
      </w:r>
      <w:r w:rsidRPr="008336A3">
        <w:rPr>
          <w:b/>
          <w:bCs/>
          <w:color w:val="000000"/>
          <w:sz w:val="28"/>
          <w:szCs w:val="28"/>
        </w:rPr>
        <w:t xml:space="preserve"> СЕЛЬСОВЕТА </w:t>
      </w:r>
    </w:p>
    <w:p w:rsidR="00EC7F31" w:rsidRPr="008336A3" w:rsidRDefault="00EC7F31" w:rsidP="00EC7F31">
      <w:pPr>
        <w:ind w:firstLine="567"/>
        <w:jc w:val="center"/>
        <w:rPr>
          <w:color w:val="000000"/>
          <w:sz w:val="28"/>
          <w:szCs w:val="28"/>
        </w:rPr>
      </w:pPr>
      <w:r>
        <w:rPr>
          <w:b/>
          <w:bCs/>
          <w:color w:val="000000"/>
          <w:sz w:val="28"/>
          <w:szCs w:val="28"/>
        </w:rPr>
        <w:t>КАМЕШКИРСКОГО</w:t>
      </w:r>
      <w:r w:rsidRPr="008336A3">
        <w:rPr>
          <w:b/>
          <w:bCs/>
          <w:color w:val="000000"/>
          <w:sz w:val="28"/>
          <w:szCs w:val="28"/>
        </w:rPr>
        <w:t xml:space="preserve"> РАЙОНА</w:t>
      </w:r>
    </w:p>
    <w:p w:rsidR="00EC7F31" w:rsidRPr="008336A3" w:rsidRDefault="00EC7F31" w:rsidP="00EC7F31">
      <w:pPr>
        <w:ind w:firstLine="567"/>
        <w:jc w:val="center"/>
        <w:rPr>
          <w:color w:val="000000"/>
          <w:sz w:val="28"/>
          <w:szCs w:val="28"/>
        </w:rPr>
      </w:pPr>
      <w:r w:rsidRPr="008336A3">
        <w:rPr>
          <w:b/>
          <w:bCs/>
          <w:color w:val="000000"/>
          <w:sz w:val="28"/>
          <w:szCs w:val="28"/>
        </w:rPr>
        <w:t>ПЕНЗЕНСКОЙ ОБЛАСТИ</w:t>
      </w:r>
    </w:p>
    <w:p w:rsidR="00EC7F31" w:rsidRPr="008336A3" w:rsidRDefault="00EC7F31" w:rsidP="00EC7F31">
      <w:pPr>
        <w:ind w:firstLine="567"/>
        <w:jc w:val="center"/>
        <w:rPr>
          <w:color w:val="000000"/>
          <w:sz w:val="28"/>
          <w:szCs w:val="28"/>
        </w:rPr>
      </w:pPr>
      <w:r>
        <w:rPr>
          <w:b/>
          <w:bCs/>
          <w:color w:val="000000"/>
          <w:sz w:val="28"/>
          <w:szCs w:val="28"/>
        </w:rPr>
        <w:t>СЕДЬМОГО</w:t>
      </w:r>
      <w:r w:rsidRPr="008336A3">
        <w:rPr>
          <w:b/>
          <w:bCs/>
          <w:color w:val="000000"/>
          <w:sz w:val="28"/>
          <w:szCs w:val="28"/>
        </w:rPr>
        <w:t xml:space="preserve"> СОЗЫВА</w:t>
      </w:r>
    </w:p>
    <w:p w:rsidR="00EC7F31" w:rsidRPr="008336A3" w:rsidRDefault="00EC7F31" w:rsidP="00EC7F31">
      <w:pPr>
        <w:ind w:firstLine="567"/>
        <w:jc w:val="center"/>
        <w:rPr>
          <w:color w:val="000000"/>
          <w:sz w:val="28"/>
          <w:szCs w:val="28"/>
        </w:rPr>
      </w:pPr>
      <w:r w:rsidRPr="008336A3">
        <w:rPr>
          <w:b/>
          <w:bCs/>
          <w:color w:val="000000"/>
          <w:sz w:val="28"/>
          <w:szCs w:val="28"/>
        </w:rPr>
        <w:t>РЕШЕНИЕ</w:t>
      </w:r>
    </w:p>
    <w:p w:rsidR="00EC7F31" w:rsidRPr="008336A3" w:rsidRDefault="00EC7F31" w:rsidP="00EC7F31">
      <w:pPr>
        <w:ind w:firstLine="567"/>
        <w:jc w:val="center"/>
        <w:rPr>
          <w:color w:val="000000"/>
          <w:sz w:val="28"/>
          <w:szCs w:val="28"/>
        </w:rPr>
      </w:pPr>
      <w:r w:rsidRPr="008336A3">
        <w:rPr>
          <w:b/>
          <w:bCs/>
          <w:color w:val="000000"/>
          <w:sz w:val="28"/>
          <w:szCs w:val="28"/>
        </w:rPr>
        <w:t xml:space="preserve">от </w:t>
      </w:r>
      <w:r>
        <w:rPr>
          <w:b/>
          <w:bCs/>
          <w:color w:val="000000"/>
          <w:sz w:val="28"/>
          <w:szCs w:val="28"/>
        </w:rPr>
        <w:t>20.10.</w:t>
      </w:r>
      <w:r w:rsidRPr="008336A3">
        <w:rPr>
          <w:b/>
          <w:bCs/>
          <w:color w:val="000000"/>
          <w:sz w:val="28"/>
          <w:szCs w:val="28"/>
        </w:rPr>
        <w:t xml:space="preserve">2021 г. № </w:t>
      </w:r>
      <w:r>
        <w:rPr>
          <w:b/>
          <w:bCs/>
          <w:color w:val="000000"/>
          <w:sz w:val="28"/>
          <w:szCs w:val="28"/>
        </w:rPr>
        <w:t>235-51/7</w:t>
      </w:r>
    </w:p>
    <w:p w:rsidR="00EC7F31" w:rsidRPr="009357DE" w:rsidRDefault="00EC7F31" w:rsidP="00EC7F31">
      <w:pPr>
        <w:ind w:firstLine="567"/>
        <w:jc w:val="center"/>
        <w:rPr>
          <w:color w:val="000000"/>
        </w:rPr>
      </w:pPr>
      <w:r w:rsidRPr="009357DE">
        <w:rPr>
          <w:bCs/>
          <w:color w:val="000000"/>
        </w:rPr>
        <w:t>с. Русский Камешкир</w:t>
      </w:r>
    </w:p>
    <w:p w:rsidR="00EC7F31" w:rsidRPr="00CB2FF0" w:rsidRDefault="00EC7F31" w:rsidP="00EC7F31">
      <w:pPr>
        <w:spacing w:before="240" w:after="60"/>
        <w:ind w:firstLine="567"/>
        <w:jc w:val="center"/>
        <w:rPr>
          <w:color w:val="000000"/>
        </w:rPr>
      </w:pPr>
      <w:r w:rsidRPr="00CB2FF0">
        <w:rPr>
          <w:b/>
          <w:bCs/>
          <w:color w:val="000000"/>
        </w:rPr>
        <w:t>Об утверждении Положения о муниципальном жилищном контроле на территории Русско-Камешкирского сельсовета Камешкирского района Пензенской области</w:t>
      </w:r>
    </w:p>
    <w:p w:rsidR="00EC7F31" w:rsidRPr="00CB2FF0" w:rsidRDefault="00EC7F31" w:rsidP="00EC7F31">
      <w:pPr>
        <w:ind w:firstLine="567"/>
        <w:jc w:val="both"/>
        <w:rPr>
          <w:color w:val="000000"/>
        </w:rPr>
      </w:pPr>
      <w:r w:rsidRPr="00CB2FF0">
        <w:rPr>
          <w:color w:val="000000"/>
        </w:rPr>
        <w:t> </w:t>
      </w:r>
    </w:p>
    <w:p w:rsidR="00EC7F31" w:rsidRPr="00CB2FF0" w:rsidRDefault="00EC7F31" w:rsidP="00EC7F31">
      <w:pPr>
        <w:ind w:firstLine="567"/>
        <w:jc w:val="both"/>
      </w:pPr>
      <w:proofErr w:type="gramStart"/>
      <w:r w:rsidRPr="00CB2FF0">
        <w:rPr>
          <w:color w:val="000000"/>
        </w:rPr>
        <w:t>В соответствии Жилищным кодексов Российской Федерации, Федеральным законом от 06.10.2003 № 131-ФЗ «Об общих принципах организации местного самоуправления в Российской Федерации» (с последующими изменениями), Федеральным законом от 31.07.2020 № 248-ФЗ «О государственном контроле (надзоре) и муниципальном контроле в Российской Федерации», </w:t>
      </w:r>
      <w:hyperlink r:id="rId62" w:tgtFrame="_blank" w:history="1">
        <w:r w:rsidRPr="00CB2FF0">
          <w:rPr>
            <w:rStyle w:val="af3"/>
          </w:rPr>
          <w:t>Уставом</w:t>
        </w:r>
        <w:r w:rsidRPr="00CB2FF0">
          <w:rPr>
            <w:rStyle w:val="af3"/>
            <w:b/>
            <w:bCs/>
          </w:rPr>
          <w:t> </w:t>
        </w:r>
        <w:r w:rsidRPr="00CB2FF0">
          <w:rPr>
            <w:rStyle w:val="af3"/>
          </w:rPr>
          <w:t>Русско-Камешкирского сельсовета Камешкирского района Пензенской области</w:t>
        </w:r>
      </w:hyperlink>
      <w:r w:rsidRPr="00CB2FF0">
        <w:t xml:space="preserve">, </w:t>
      </w:r>
      <w:r w:rsidRPr="00CB2FF0">
        <w:rPr>
          <w:color w:val="000000"/>
        </w:rPr>
        <w:t xml:space="preserve">Комитет местного самоуправления </w:t>
      </w:r>
      <w:hyperlink r:id="rId63" w:tgtFrame="_blank" w:history="1">
        <w:r w:rsidRPr="00CB2FF0">
          <w:rPr>
            <w:rStyle w:val="af3"/>
          </w:rPr>
          <w:t>Русско-Камешкирского сельсовета Камешкирского района Пензенской области</w:t>
        </w:r>
      </w:hyperlink>
      <w:proofErr w:type="gramEnd"/>
    </w:p>
    <w:p w:rsidR="00EC7F31" w:rsidRPr="008336A3" w:rsidRDefault="00EC7F31" w:rsidP="00EC7F31">
      <w:pPr>
        <w:ind w:firstLine="567"/>
        <w:jc w:val="center"/>
        <w:rPr>
          <w:b/>
          <w:color w:val="000000"/>
          <w:sz w:val="28"/>
          <w:szCs w:val="28"/>
        </w:rPr>
      </w:pPr>
      <w:r w:rsidRPr="008336A3">
        <w:rPr>
          <w:b/>
          <w:color w:val="000000"/>
          <w:sz w:val="28"/>
          <w:szCs w:val="28"/>
        </w:rPr>
        <w:t>решил:</w:t>
      </w:r>
    </w:p>
    <w:p w:rsidR="00EC7F31" w:rsidRPr="008336A3" w:rsidRDefault="00EC7F31" w:rsidP="00EC7F31">
      <w:pPr>
        <w:ind w:firstLine="567"/>
        <w:jc w:val="both"/>
        <w:rPr>
          <w:b/>
          <w:color w:val="000000"/>
          <w:sz w:val="28"/>
          <w:szCs w:val="28"/>
        </w:rPr>
      </w:pPr>
      <w:r w:rsidRPr="008336A3">
        <w:rPr>
          <w:b/>
          <w:color w:val="000000"/>
          <w:sz w:val="28"/>
          <w:szCs w:val="28"/>
        </w:rPr>
        <w:lastRenderedPageBreak/>
        <w:t> </w:t>
      </w:r>
    </w:p>
    <w:p w:rsidR="00EC7F31" w:rsidRPr="00CB2FF0" w:rsidRDefault="00EC7F31" w:rsidP="00EC7F31">
      <w:pPr>
        <w:ind w:firstLine="567"/>
        <w:jc w:val="both"/>
        <w:rPr>
          <w:color w:val="000000"/>
        </w:rPr>
      </w:pPr>
      <w:r w:rsidRPr="00CB2FF0">
        <w:rPr>
          <w:color w:val="000000"/>
        </w:rPr>
        <w:t>1. Утвердить прилагаемое Положение о муниципальном жилищном контроле на территории Русско-Камешкирского сельсовета Камешкирского района Пензенской области.</w:t>
      </w:r>
    </w:p>
    <w:p w:rsidR="00EC7F31" w:rsidRPr="00CB2FF0" w:rsidRDefault="00EC7F31" w:rsidP="00EC7F31">
      <w:pPr>
        <w:ind w:firstLine="567"/>
        <w:jc w:val="both"/>
        <w:rPr>
          <w:color w:val="000000"/>
        </w:rPr>
      </w:pPr>
      <w:r w:rsidRPr="00CB2FF0">
        <w:rPr>
          <w:color w:val="000000"/>
        </w:rPr>
        <w:t>2. Признать утратившими силу решение Комитета местного самоуправления Русско-Камешкирского сельсовета Камешкирского района Пензенской области </w:t>
      </w:r>
      <w:hyperlink r:id="rId64" w:tgtFrame="_blank" w:history="1">
        <w:r w:rsidRPr="00CB2FF0">
          <w:rPr>
            <w:rStyle w:val="af3"/>
          </w:rPr>
          <w:t>от </w:t>
        </w:r>
        <w:r>
          <w:rPr>
            <w:rStyle w:val="af3"/>
          </w:rPr>
          <w:t>27.03</w:t>
        </w:r>
        <w:r w:rsidRPr="00CB2FF0">
          <w:rPr>
            <w:rStyle w:val="af3"/>
          </w:rPr>
          <w:t>.2020 № </w:t>
        </w:r>
      </w:hyperlink>
      <w:r>
        <w:t>75-15/7</w:t>
      </w:r>
      <w:r w:rsidRPr="00CB2FF0">
        <w:rPr>
          <w:color w:val="000000"/>
        </w:rPr>
        <w:t> «</w:t>
      </w:r>
      <w:r w:rsidRPr="00CB2FF0">
        <w:rPr>
          <w:bCs/>
          <w:color w:val="000000"/>
        </w:rPr>
        <w:t>Об утверждении Порядка осуществления муниципального жилищного контроля на территории Русско-Камешкирского сельсовета Камешкирского района Пензенской области</w:t>
      </w:r>
      <w:r w:rsidRPr="00CB2FF0">
        <w:rPr>
          <w:color w:val="000000"/>
        </w:rPr>
        <w:t>».</w:t>
      </w:r>
    </w:p>
    <w:p w:rsidR="00EC7F31" w:rsidRPr="00CB2FF0" w:rsidRDefault="00EC7F31" w:rsidP="00EC7F31">
      <w:pPr>
        <w:ind w:firstLine="567"/>
        <w:jc w:val="both"/>
        <w:rPr>
          <w:color w:val="000000"/>
        </w:rPr>
      </w:pPr>
      <w:r w:rsidRPr="00CB2FF0">
        <w:rPr>
          <w:color w:val="000000"/>
        </w:rPr>
        <w:t>2.Настоящее решение опубликовать в информационном бюллетене Русско-Камешкирского сельсовета «Правовое поле» и разместить на официальном сайте администрации Русско-Камешкирского сельсовета Камешкирского района в информационно-телекоммуникационной сети «Интернет».</w:t>
      </w:r>
    </w:p>
    <w:p w:rsidR="00EC7F31" w:rsidRPr="00CB2FF0" w:rsidRDefault="00EC7F31" w:rsidP="00EC7F31">
      <w:pPr>
        <w:ind w:firstLine="567"/>
        <w:jc w:val="both"/>
        <w:rPr>
          <w:color w:val="000000"/>
        </w:rPr>
      </w:pPr>
      <w:r w:rsidRPr="00CB2FF0">
        <w:rPr>
          <w:color w:val="000000"/>
        </w:rPr>
        <w:t>3. Настоящее решение вступает в силу на следующий день после дня его официального опубликования.</w:t>
      </w:r>
    </w:p>
    <w:p w:rsidR="00EC7F31" w:rsidRPr="00CB2FF0" w:rsidRDefault="00EC7F31" w:rsidP="00EC7F31">
      <w:pPr>
        <w:pStyle w:val="33"/>
        <w:spacing w:after="0"/>
        <w:jc w:val="both"/>
        <w:rPr>
          <w:sz w:val="24"/>
          <w:szCs w:val="24"/>
        </w:rPr>
      </w:pPr>
      <w:r w:rsidRPr="00CB2FF0">
        <w:rPr>
          <w:sz w:val="24"/>
          <w:szCs w:val="24"/>
        </w:rPr>
        <w:t xml:space="preserve">4. </w:t>
      </w:r>
      <w:proofErr w:type="gramStart"/>
      <w:r w:rsidRPr="00CB2FF0">
        <w:rPr>
          <w:sz w:val="24"/>
          <w:szCs w:val="24"/>
        </w:rPr>
        <w:t>Контроль за</w:t>
      </w:r>
      <w:proofErr w:type="gramEnd"/>
      <w:r w:rsidRPr="00CB2FF0">
        <w:rPr>
          <w:sz w:val="24"/>
          <w:szCs w:val="24"/>
        </w:rPr>
        <w:t xml:space="preserve"> исполнением настоящего решения возложить на Главу Русско-Камешкирского сельсовета Камешкирского района Пензенской области.</w:t>
      </w:r>
    </w:p>
    <w:p w:rsidR="00EC7F31" w:rsidRPr="008336A3" w:rsidRDefault="00EC7F31" w:rsidP="00EC7F31">
      <w:pPr>
        <w:ind w:firstLine="354"/>
        <w:jc w:val="both"/>
        <w:rPr>
          <w:color w:val="000000"/>
          <w:sz w:val="28"/>
          <w:szCs w:val="28"/>
        </w:rPr>
      </w:pPr>
      <w:r w:rsidRPr="008336A3">
        <w:rPr>
          <w:color w:val="000000"/>
          <w:sz w:val="28"/>
          <w:szCs w:val="28"/>
        </w:rPr>
        <w:t> </w:t>
      </w:r>
    </w:p>
    <w:p w:rsidR="00EC7F31" w:rsidRPr="00CB2FF0" w:rsidRDefault="00EC7F31" w:rsidP="00EC7F31">
      <w:pPr>
        <w:jc w:val="both"/>
        <w:rPr>
          <w:color w:val="000000"/>
        </w:rPr>
      </w:pPr>
      <w:r w:rsidRPr="00CB2FF0">
        <w:rPr>
          <w:color w:val="000000"/>
        </w:rPr>
        <w:t>Глава Русско-Камешкирского сельсовета</w:t>
      </w:r>
    </w:p>
    <w:p w:rsidR="00EC7F31" w:rsidRPr="00CB2FF0" w:rsidRDefault="00EC7F31" w:rsidP="00EC7F31">
      <w:pPr>
        <w:jc w:val="both"/>
        <w:rPr>
          <w:color w:val="000000"/>
        </w:rPr>
      </w:pPr>
      <w:r w:rsidRPr="00CB2FF0">
        <w:rPr>
          <w:color w:val="000000"/>
        </w:rPr>
        <w:t xml:space="preserve">Камешкирского района </w:t>
      </w:r>
    </w:p>
    <w:p w:rsidR="00EC7F31" w:rsidRPr="00CB2FF0" w:rsidRDefault="00EC7F31" w:rsidP="00EC7F31">
      <w:pPr>
        <w:jc w:val="both"/>
        <w:rPr>
          <w:color w:val="000000"/>
        </w:rPr>
      </w:pPr>
      <w:r w:rsidRPr="00CB2FF0">
        <w:rPr>
          <w:color w:val="000000"/>
        </w:rPr>
        <w:t xml:space="preserve">Пензенской области                                    </w:t>
      </w:r>
      <w:r>
        <w:rPr>
          <w:color w:val="000000"/>
        </w:rPr>
        <w:t xml:space="preserve">                       </w:t>
      </w:r>
      <w:r w:rsidRPr="00CB2FF0">
        <w:rPr>
          <w:color w:val="000000"/>
        </w:rPr>
        <w:t xml:space="preserve">            </w:t>
      </w:r>
      <w:proofErr w:type="spellStart"/>
      <w:r w:rsidRPr="00CB2FF0">
        <w:rPr>
          <w:color w:val="000000"/>
        </w:rPr>
        <w:t>Н.И.</w:t>
      </w:r>
      <w:proofErr w:type="gramStart"/>
      <w:r w:rsidRPr="00CB2FF0">
        <w:rPr>
          <w:color w:val="000000"/>
        </w:rPr>
        <w:t>Кирюшина</w:t>
      </w:r>
      <w:proofErr w:type="spellEnd"/>
      <w:proofErr w:type="gramEnd"/>
    </w:p>
    <w:p w:rsidR="00EC7F31" w:rsidRPr="008336A3" w:rsidRDefault="00EC7F31" w:rsidP="00EC7F31">
      <w:pPr>
        <w:ind w:firstLine="567"/>
        <w:jc w:val="right"/>
        <w:rPr>
          <w:color w:val="000000"/>
          <w:sz w:val="28"/>
          <w:szCs w:val="28"/>
        </w:rPr>
      </w:pPr>
      <w:r w:rsidRPr="008336A3">
        <w:rPr>
          <w:color w:val="000000"/>
          <w:sz w:val="28"/>
          <w:szCs w:val="28"/>
        </w:rPr>
        <w:t> </w:t>
      </w:r>
    </w:p>
    <w:p w:rsidR="00EC7F31" w:rsidRPr="00CB2FF0" w:rsidRDefault="00EC7F31" w:rsidP="00EC7F31">
      <w:pPr>
        <w:ind w:firstLine="567"/>
        <w:jc w:val="right"/>
        <w:rPr>
          <w:color w:val="000000"/>
        </w:rPr>
      </w:pPr>
      <w:r w:rsidRPr="00CB2FF0">
        <w:rPr>
          <w:color w:val="000000"/>
        </w:rPr>
        <w:t>УТВЕРЖДЕНО</w:t>
      </w:r>
    </w:p>
    <w:p w:rsidR="00EC7F31" w:rsidRPr="00CB2FF0" w:rsidRDefault="00EC7F31" w:rsidP="00EC7F31">
      <w:pPr>
        <w:ind w:firstLine="567"/>
        <w:jc w:val="right"/>
        <w:rPr>
          <w:color w:val="000000"/>
        </w:rPr>
      </w:pPr>
      <w:r w:rsidRPr="00CB2FF0">
        <w:rPr>
          <w:color w:val="000000"/>
        </w:rPr>
        <w:t>решением Комитета местного самоуправления</w:t>
      </w:r>
    </w:p>
    <w:p w:rsidR="00EC7F31" w:rsidRPr="00CB2FF0" w:rsidRDefault="00EC7F31" w:rsidP="00EC7F31">
      <w:pPr>
        <w:ind w:firstLine="567"/>
        <w:jc w:val="right"/>
        <w:rPr>
          <w:color w:val="000000"/>
        </w:rPr>
      </w:pPr>
      <w:r w:rsidRPr="00CB2FF0">
        <w:rPr>
          <w:color w:val="000000"/>
        </w:rPr>
        <w:t>Русско-Камешкирского сельсовета</w:t>
      </w:r>
    </w:p>
    <w:p w:rsidR="00EC7F31" w:rsidRPr="00CB2FF0" w:rsidRDefault="00EC7F31" w:rsidP="00EC7F31">
      <w:pPr>
        <w:ind w:firstLine="567"/>
        <w:jc w:val="right"/>
        <w:rPr>
          <w:color w:val="000000"/>
        </w:rPr>
      </w:pPr>
      <w:r w:rsidRPr="00CB2FF0">
        <w:rPr>
          <w:color w:val="000000"/>
        </w:rPr>
        <w:t>Камешкирского района</w:t>
      </w:r>
    </w:p>
    <w:p w:rsidR="00EC7F31" w:rsidRPr="00CB2FF0" w:rsidRDefault="00EC7F31" w:rsidP="00EC7F31">
      <w:pPr>
        <w:ind w:firstLine="567"/>
        <w:jc w:val="right"/>
        <w:rPr>
          <w:color w:val="000000"/>
        </w:rPr>
      </w:pPr>
      <w:r w:rsidRPr="00CB2FF0">
        <w:rPr>
          <w:color w:val="000000"/>
        </w:rPr>
        <w:t>Пензенской области</w:t>
      </w:r>
    </w:p>
    <w:p w:rsidR="00EC7F31" w:rsidRPr="00CB2FF0" w:rsidRDefault="00EC7F31" w:rsidP="00EC7F31">
      <w:pPr>
        <w:ind w:firstLine="567"/>
        <w:jc w:val="right"/>
        <w:rPr>
          <w:color w:val="000000"/>
        </w:rPr>
      </w:pPr>
      <w:r>
        <w:rPr>
          <w:color w:val="000000"/>
        </w:rPr>
        <w:t>о</w:t>
      </w:r>
      <w:r w:rsidRPr="00CB2FF0">
        <w:rPr>
          <w:color w:val="000000"/>
        </w:rPr>
        <w:t>т</w:t>
      </w:r>
      <w:r>
        <w:rPr>
          <w:color w:val="000000"/>
        </w:rPr>
        <w:t xml:space="preserve"> 20.10.</w:t>
      </w:r>
      <w:r w:rsidRPr="00CB2FF0">
        <w:rPr>
          <w:color w:val="000000"/>
        </w:rPr>
        <w:t>2021</w:t>
      </w:r>
      <w:r>
        <w:rPr>
          <w:color w:val="000000"/>
        </w:rPr>
        <w:t xml:space="preserve"> г.</w:t>
      </w:r>
      <w:r w:rsidRPr="00CB2FF0">
        <w:rPr>
          <w:color w:val="000000"/>
        </w:rPr>
        <w:t> № </w:t>
      </w:r>
      <w:r>
        <w:rPr>
          <w:color w:val="000000"/>
        </w:rPr>
        <w:t>235-51/7</w:t>
      </w:r>
    </w:p>
    <w:p w:rsidR="00EC7F31" w:rsidRPr="00CB2FF0" w:rsidRDefault="00EC7F31" w:rsidP="00EC7F31">
      <w:pPr>
        <w:ind w:firstLine="567"/>
        <w:jc w:val="both"/>
        <w:rPr>
          <w:color w:val="000000"/>
        </w:rPr>
      </w:pPr>
    </w:p>
    <w:p w:rsidR="00EC7F31" w:rsidRPr="00CB2FF0" w:rsidRDefault="00EC7F31" w:rsidP="00EC7F31">
      <w:pPr>
        <w:ind w:firstLine="567"/>
        <w:jc w:val="both"/>
        <w:rPr>
          <w:color w:val="000000"/>
        </w:rPr>
      </w:pPr>
    </w:p>
    <w:p w:rsidR="00EC7F31" w:rsidRPr="00CB2FF0" w:rsidRDefault="00EC7F31" w:rsidP="00EC7F31">
      <w:pPr>
        <w:ind w:firstLine="567"/>
        <w:jc w:val="center"/>
        <w:rPr>
          <w:color w:val="000000"/>
        </w:rPr>
      </w:pPr>
      <w:r w:rsidRPr="00CB2FF0">
        <w:rPr>
          <w:b/>
          <w:bCs/>
          <w:color w:val="000000"/>
        </w:rPr>
        <w:t>Положение о муниципальном жилищном контроле на территории Русско-Камешкирского сельсовета Камешкирского района Пензенской области (далее – Положение)</w:t>
      </w:r>
    </w:p>
    <w:p w:rsidR="00EC7F31" w:rsidRPr="00CB2FF0" w:rsidRDefault="00EC7F31" w:rsidP="00EC7F31">
      <w:pPr>
        <w:ind w:firstLine="567"/>
        <w:jc w:val="both"/>
        <w:rPr>
          <w:color w:val="000000"/>
        </w:rPr>
      </w:pPr>
    </w:p>
    <w:p w:rsidR="00EC7F31" w:rsidRPr="00CB2FF0" w:rsidRDefault="00EC7F31" w:rsidP="00EC7F31">
      <w:pPr>
        <w:ind w:firstLine="567"/>
        <w:jc w:val="both"/>
        <w:rPr>
          <w:color w:val="000000"/>
        </w:rPr>
      </w:pPr>
      <w:r w:rsidRPr="00CB2FF0">
        <w:rPr>
          <w:b/>
          <w:bCs/>
          <w:color w:val="000000"/>
        </w:rPr>
        <w:t>1. Общие положения</w:t>
      </w:r>
    </w:p>
    <w:p w:rsidR="00EC7F31" w:rsidRPr="00CB2FF0" w:rsidRDefault="00EC7F31" w:rsidP="00EC7F31">
      <w:pPr>
        <w:ind w:firstLine="567"/>
        <w:jc w:val="both"/>
        <w:rPr>
          <w:color w:val="000000"/>
        </w:rPr>
      </w:pPr>
    </w:p>
    <w:p w:rsidR="00EC7F31" w:rsidRPr="00CB2FF0" w:rsidRDefault="00EC7F31" w:rsidP="00EC7F31">
      <w:pPr>
        <w:ind w:firstLine="567"/>
        <w:jc w:val="both"/>
        <w:rPr>
          <w:color w:val="000000"/>
        </w:rPr>
      </w:pPr>
      <w:r w:rsidRPr="00CB2FF0">
        <w:rPr>
          <w:color w:val="000000"/>
        </w:rPr>
        <w:t>1.1. Настоящее Положение устанавливает порядок осуществления муниципального жилищного контроля на территории Русско-Камешкирского сельсовета Камешкирского района Пензенской области (далее - муниципальный жилищный контроль).</w:t>
      </w:r>
    </w:p>
    <w:p w:rsidR="00EC7F31" w:rsidRPr="00CB2FF0" w:rsidRDefault="00EC7F31" w:rsidP="00EC7F31">
      <w:pPr>
        <w:ind w:firstLine="567"/>
        <w:jc w:val="both"/>
        <w:rPr>
          <w:color w:val="000000"/>
        </w:rPr>
      </w:pPr>
      <w:r w:rsidRPr="00CB2FF0">
        <w:rPr>
          <w:color w:val="000000"/>
        </w:rPr>
        <w:t xml:space="preserve">1.2. Предметом муниципального жилищного контроля является соблюдение юридическими лицами, индивидуальными предпринимателями и гражданами </w:t>
      </w:r>
      <w:proofErr w:type="gramStart"/>
      <w:r w:rsidRPr="00CB2FF0">
        <w:rPr>
          <w:color w:val="000000"/>
        </w:rPr>
        <w:t>установленных</w:t>
      </w:r>
      <w:proofErr w:type="gramEnd"/>
      <w:r w:rsidRPr="00CB2FF0">
        <w:rPr>
          <w:color w:val="000000"/>
        </w:rPr>
        <w:t xml:space="preserve">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rsidR="00EC7F31" w:rsidRPr="00CB2FF0" w:rsidRDefault="00EC7F31" w:rsidP="00EC7F31">
      <w:pPr>
        <w:ind w:firstLine="567"/>
        <w:jc w:val="both"/>
        <w:rPr>
          <w:color w:val="000000"/>
        </w:rPr>
      </w:pPr>
      <w:r w:rsidRPr="00CB2FF0">
        <w:rPr>
          <w:color w:val="000000"/>
        </w:rPr>
        <w:t xml:space="preserve">1) требований </w:t>
      </w:r>
      <w:proofErr w:type="gramStart"/>
      <w:r w:rsidRPr="00CB2FF0">
        <w:rPr>
          <w:color w:val="000000"/>
        </w:rPr>
        <w:t>к</w:t>
      </w:r>
      <w:proofErr w:type="gramEnd"/>
      <w:r w:rsidRPr="00CB2FF0">
        <w:rPr>
          <w:color w:val="000000"/>
        </w:rPr>
        <w:t>:</w:t>
      </w:r>
    </w:p>
    <w:p w:rsidR="00EC7F31" w:rsidRPr="00CB2FF0" w:rsidRDefault="00EC7F31" w:rsidP="00EC7F31">
      <w:pPr>
        <w:ind w:firstLine="567"/>
        <w:jc w:val="both"/>
        <w:rPr>
          <w:color w:val="000000"/>
        </w:rPr>
      </w:pPr>
      <w:r w:rsidRPr="00CB2FF0">
        <w:rPr>
          <w:color w:val="000000"/>
        </w:rPr>
        <w:t>использованию и сохранности жилищного фонда;</w:t>
      </w:r>
    </w:p>
    <w:p w:rsidR="00EC7F31" w:rsidRPr="00CB2FF0" w:rsidRDefault="00EC7F31" w:rsidP="00EC7F31">
      <w:pPr>
        <w:ind w:firstLine="567"/>
        <w:jc w:val="both"/>
        <w:rPr>
          <w:color w:val="000000"/>
        </w:rPr>
      </w:pPr>
      <w:r w:rsidRPr="00CB2FF0">
        <w:rPr>
          <w:color w:val="000000"/>
        </w:rPr>
        <w:t>жилым помещениям, их использованию и содержанию;</w:t>
      </w:r>
    </w:p>
    <w:p w:rsidR="00EC7F31" w:rsidRPr="00CB2FF0" w:rsidRDefault="00EC7F31" w:rsidP="00EC7F31">
      <w:pPr>
        <w:ind w:firstLine="567"/>
        <w:jc w:val="both"/>
        <w:rPr>
          <w:color w:val="000000"/>
        </w:rPr>
      </w:pPr>
      <w:r w:rsidRPr="00CB2FF0">
        <w:rPr>
          <w:color w:val="000000"/>
        </w:rPr>
        <w:t>использованию и содержанию общего имущества собственников помещений в многоквартирных домах;</w:t>
      </w:r>
    </w:p>
    <w:p w:rsidR="00EC7F31" w:rsidRPr="00CB2FF0" w:rsidRDefault="00EC7F31" w:rsidP="00EC7F31">
      <w:pPr>
        <w:ind w:firstLine="567"/>
        <w:jc w:val="both"/>
        <w:rPr>
          <w:color w:val="000000"/>
        </w:rPr>
      </w:pPr>
      <w:r w:rsidRPr="00CB2FF0">
        <w:rPr>
          <w:color w:val="000000"/>
        </w:rPr>
        <w:lastRenderedPageBreak/>
        <w:t>порядку осуществления перевода жилого помещения в нежилое помещение и нежилого помещения в жилое в многоквартирном доме;</w:t>
      </w:r>
    </w:p>
    <w:p w:rsidR="00EC7F31" w:rsidRPr="00CB2FF0" w:rsidRDefault="00EC7F31" w:rsidP="00EC7F31">
      <w:pPr>
        <w:ind w:firstLine="567"/>
        <w:jc w:val="both"/>
        <w:rPr>
          <w:color w:val="000000"/>
        </w:rPr>
      </w:pPr>
      <w:r w:rsidRPr="00CB2FF0">
        <w:rPr>
          <w:color w:val="000000"/>
        </w:rPr>
        <w:t>порядку осуществления перепланировки и (или) переустройства помещений в многоквартирном доме;</w:t>
      </w:r>
    </w:p>
    <w:p w:rsidR="00EC7F31" w:rsidRPr="00CB2FF0" w:rsidRDefault="00EC7F31" w:rsidP="00EC7F31">
      <w:pPr>
        <w:ind w:firstLine="567"/>
        <w:jc w:val="both"/>
        <w:rPr>
          <w:color w:val="000000"/>
        </w:rPr>
      </w:pPr>
      <w:r w:rsidRPr="00CB2FF0">
        <w:rPr>
          <w:color w:val="000000"/>
        </w:rPr>
        <w:t>формированию фондов капитального ремонта;</w:t>
      </w:r>
    </w:p>
    <w:p w:rsidR="00EC7F31" w:rsidRPr="00CB2FF0" w:rsidRDefault="00EC7F31" w:rsidP="00EC7F31">
      <w:pPr>
        <w:ind w:firstLine="567"/>
        <w:jc w:val="both"/>
        <w:rPr>
          <w:color w:val="000000"/>
        </w:rPr>
      </w:pPr>
      <w:r w:rsidRPr="00CB2FF0">
        <w:rPr>
          <w:color w:val="000000"/>
        </w:rPr>
        <w:t>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EC7F31" w:rsidRPr="00CB2FF0" w:rsidRDefault="00EC7F31" w:rsidP="00EC7F31">
      <w:pPr>
        <w:ind w:firstLine="567"/>
        <w:jc w:val="both"/>
        <w:rPr>
          <w:color w:val="000000"/>
        </w:rPr>
      </w:pPr>
      <w:r w:rsidRPr="00CB2FF0">
        <w:rPr>
          <w:color w:val="000000"/>
        </w:rPr>
        <w:t>предоставлению коммунальных услуг собственникам и пользователям помещений в многоквартирных домах и жилых домов;</w:t>
      </w:r>
    </w:p>
    <w:p w:rsidR="00EC7F31" w:rsidRPr="00CB2FF0" w:rsidRDefault="00EC7F31" w:rsidP="00EC7F31">
      <w:pPr>
        <w:ind w:firstLine="567"/>
        <w:jc w:val="both"/>
        <w:rPr>
          <w:color w:val="000000"/>
        </w:rPr>
      </w:pPr>
      <w:r w:rsidRPr="00CB2FF0">
        <w:rPr>
          <w:color w:val="000000"/>
        </w:rPr>
        <w:t xml:space="preserve">порядку размещения </w:t>
      </w:r>
      <w:proofErr w:type="spellStart"/>
      <w:r w:rsidRPr="00CB2FF0">
        <w:rPr>
          <w:color w:val="000000"/>
        </w:rPr>
        <w:t>ресурсоснабжающими</w:t>
      </w:r>
      <w:proofErr w:type="spellEnd"/>
      <w:r w:rsidRPr="00CB2FF0">
        <w:rPr>
          <w:color w:val="000000"/>
        </w:rPr>
        <w:t xml:space="preserve"> организациями, лицами, осуществляющими деятельность по управлению многоквартирными домами информации в государственной информационной системе жилищно-коммунального хозяйства (далее - система);</w:t>
      </w:r>
    </w:p>
    <w:p w:rsidR="00EC7F31" w:rsidRPr="00CB2FF0" w:rsidRDefault="00EC7F31" w:rsidP="00EC7F31">
      <w:pPr>
        <w:ind w:firstLine="567"/>
        <w:jc w:val="both"/>
        <w:rPr>
          <w:color w:val="000000"/>
        </w:rPr>
      </w:pPr>
      <w:r w:rsidRPr="00CB2FF0">
        <w:rPr>
          <w:color w:val="000000"/>
        </w:rPr>
        <w:t>обеспечению доступности для инвалидов помещений в многоквартирных домах;</w:t>
      </w:r>
    </w:p>
    <w:p w:rsidR="00EC7F31" w:rsidRPr="00CB2FF0" w:rsidRDefault="00EC7F31" w:rsidP="00EC7F31">
      <w:pPr>
        <w:ind w:firstLine="567"/>
        <w:jc w:val="both"/>
        <w:rPr>
          <w:color w:val="000000"/>
        </w:rPr>
      </w:pPr>
      <w:r w:rsidRPr="00CB2FF0">
        <w:rPr>
          <w:color w:val="000000"/>
        </w:rPr>
        <w:t>предоставлению жилых помещений в наемных домах социального использования;</w:t>
      </w:r>
    </w:p>
    <w:p w:rsidR="00EC7F31" w:rsidRPr="00CB2FF0" w:rsidRDefault="00EC7F31" w:rsidP="00EC7F31">
      <w:pPr>
        <w:ind w:firstLine="567"/>
        <w:jc w:val="both"/>
        <w:rPr>
          <w:color w:val="000000"/>
        </w:rPr>
      </w:pPr>
      <w:r w:rsidRPr="00CB2FF0">
        <w:rPr>
          <w:color w:val="000000"/>
        </w:rPr>
        <w:t>2)требований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EC7F31" w:rsidRPr="00CB2FF0" w:rsidRDefault="00EC7F31" w:rsidP="00EC7F31">
      <w:pPr>
        <w:ind w:firstLine="567"/>
        <w:jc w:val="both"/>
        <w:rPr>
          <w:color w:val="000000"/>
        </w:rPr>
      </w:pPr>
      <w:r w:rsidRPr="00CB2FF0">
        <w:rPr>
          <w:color w:val="000000"/>
        </w:rPr>
        <w:t>3) правил:</w:t>
      </w:r>
    </w:p>
    <w:p w:rsidR="00EC7F31" w:rsidRPr="00CB2FF0" w:rsidRDefault="00EC7F31" w:rsidP="00EC7F31">
      <w:pPr>
        <w:ind w:firstLine="567"/>
        <w:jc w:val="both"/>
        <w:rPr>
          <w:color w:val="000000"/>
        </w:rPr>
      </w:pPr>
      <w:r w:rsidRPr="00CB2FF0">
        <w:rPr>
          <w:color w:val="000000"/>
        </w:rPr>
        <w:t>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EC7F31" w:rsidRPr="00CB2FF0" w:rsidRDefault="00EC7F31" w:rsidP="00EC7F31">
      <w:pPr>
        <w:ind w:firstLine="567"/>
        <w:jc w:val="both"/>
        <w:rPr>
          <w:color w:val="000000"/>
        </w:rPr>
      </w:pPr>
      <w:r w:rsidRPr="00CB2FF0">
        <w:rPr>
          <w:color w:val="000000"/>
        </w:rPr>
        <w:t>содержания общего имущества в многоквартирном доме;</w:t>
      </w:r>
    </w:p>
    <w:p w:rsidR="00EC7F31" w:rsidRPr="00CB2FF0" w:rsidRDefault="00EC7F31" w:rsidP="00EC7F31">
      <w:pPr>
        <w:ind w:firstLine="567"/>
        <w:jc w:val="both"/>
        <w:rPr>
          <w:color w:val="000000"/>
        </w:rPr>
      </w:pPr>
      <w:r w:rsidRPr="00CB2FF0">
        <w:rPr>
          <w:color w:val="000000"/>
        </w:rPr>
        <w:t>правил изменения размера платы за содержание жилого помещения;</w:t>
      </w:r>
    </w:p>
    <w:p w:rsidR="00EC7F31" w:rsidRPr="00CB2FF0" w:rsidRDefault="00EC7F31" w:rsidP="00EC7F31">
      <w:pPr>
        <w:ind w:firstLine="567"/>
        <w:jc w:val="both"/>
        <w:rPr>
          <w:color w:val="000000"/>
        </w:rPr>
      </w:pPr>
      <w:r w:rsidRPr="00CB2FF0">
        <w:rPr>
          <w:color w:val="000000"/>
        </w:rPr>
        <w:t>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EC7F31" w:rsidRPr="00CB2FF0" w:rsidRDefault="00EC7F31" w:rsidP="00EC7F31">
      <w:pPr>
        <w:ind w:firstLine="567"/>
        <w:jc w:val="both"/>
        <w:rPr>
          <w:color w:val="000000"/>
        </w:rPr>
      </w:pPr>
      <w:r w:rsidRPr="00CB2FF0">
        <w:rPr>
          <w:color w:val="000000"/>
        </w:rPr>
        <w:t>1.3.Муниципальный жилищный контроль на территории Русско-Камешкирского сельсовета Камешкирского района Пензенской области осуществляется администрацией Русско-Камешкирского сельсовета Камешкирского района Пензенской области.</w:t>
      </w:r>
    </w:p>
    <w:p w:rsidR="00EC7F31" w:rsidRPr="00CB2FF0" w:rsidRDefault="00EC7F31" w:rsidP="00EC7F31">
      <w:pPr>
        <w:ind w:firstLine="567"/>
        <w:jc w:val="both"/>
        <w:rPr>
          <w:color w:val="000000"/>
        </w:rPr>
      </w:pPr>
      <w:r w:rsidRPr="00CB2FF0">
        <w:rPr>
          <w:color w:val="000000"/>
        </w:rPr>
        <w:t>Перечень должностных лиц администрации Русско-Камешкирского сельсовета Камешкирского района Пензенской области, уполномоченных осуществлять муниципальный жилищный контроль, приведен в приложении 1 к настоящему Положению.</w:t>
      </w:r>
    </w:p>
    <w:p w:rsidR="00EC7F31" w:rsidRPr="00CB2FF0" w:rsidRDefault="00EC7F31" w:rsidP="00EC7F31">
      <w:pPr>
        <w:ind w:firstLine="567"/>
        <w:jc w:val="both"/>
        <w:rPr>
          <w:color w:val="000000"/>
        </w:rPr>
      </w:pPr>
      <w:r w:rsidRPr="00CB2FF0">
        <w:rPr>
          <w:color w:val="000000"/>
        </w:rPr>
        <w:t>1.4.Должностным лицом Русско-Камешкирского сельсовета Камешкирского района Пензенской области, уполномоченными на принятие решений о проведении контрольных (надзорных) мероприятий являются:</w:t>
      </w:r>
    </w:p>
    <w:p w:rsidR="00EC7F31" w:rsidRPr="00CB2FF0" w:rsidRDefault="00EC7F31" w:rsidP="00EC7F31">
      <w:pPr>
        <w:ind w:firstLine="567"/>
        <w:jc w:val="both"/>
        <w:rPr>
          <w:color w:val="000000"/>
        </w:rPr>
      </w:pPr>
      <w:r w:rsidRPr="00CB2FF0">
        <w:rPr>
          <w:color w:val="000000"/>
        </w:rPr>
        <w:t>1)глава Русско-Камешкирского сельсовета Камешкирского района Пензенской области;</w:t>
      </w:r>
    </w:p>
    <w:p w:rsidR="00EC7F31" w:rsidRPr="00CB2FF0" w:rsidRDefault="00EC7F31" w:rsidP="00EC7F31">
      <w:pPr>
        <w:ind w:firstLine="567"/>
        <w:jc w:val="both"/>
        <w:rPr>
          <w:color w:val="000000"/>
        </w:rPr>
      </w:pPr>
      <w:r w:rsidRPr="00CB2FF0">
        <w:rPr>
          <w:color w:val="000000"/>
        </w:rPr>
        <w:t>1.5.Организация и осуществление муниципального жилищного контроля регулируются Федеральным законом от 31.07.2020 № 248-ФЗ «О государственном контроле (надзоре) и муниципальном контроле в Российской Федерации» (далее - Закон № 248-ФЗ).</w:t>
      </w:r>
    </w:p>
    <w:p w:rsidR="00EC7F31" w:rsidRPr="00CB2FF0" w:rsidRDefault="00EC7F31" w:rsidP="00EC7F31">
      <w:pPr>
        <w:ind w:firstLine="567"/>
        <w:jc w:val="both"/>
        <w:rPr>
          <w:color w:val="000000"/>
        </w:rPr>
      </w:pPr>
      <w:r w:rsidRPr="00CB2FF0">
        <w:rPr>
          <w:color w:val="000000"/>
        </w:rPr>
        <w:t xml:space="preserve">1.6.Должностные лица администрации Русско-Камешкирского сельсовета Камешкирского района Пензенской области, при осуществлении муниципального жилищного контроля пользуются правами и выполняют обязанности, установленные </w:t>
      </w:r>
      <w:r w:rsidRPr="00CB2FF0">
        <w:rPr>
          <w:color w:val="000000"/>
        </w:rPr>
        <w:lastRenderedPageBreak/>
        <w:t>частью 8 статьи 20 Жилищного кодекса Российской Федерации и статьей 29 Закона № 248-ФЗ.</w:t>
      </w:r>
    </w:p>
    <w:p w:rsidR="00EC7F31" w:rsidRPr="00CB2FF0" w:rsidRDefault="00EC7F31" w:rsidP="00EC7F31">
      <w:pPr>
        <w:ind w:firstLine="567"/>
        <w:jc w:val="both"/>
        <w:rPr>
          <w:color w:val="000000"/>
        </w:rPr>
      </w:pPr>
      <w:r w:rsidRPr="00CB2FF0">
        <w:rPr>
          <w:color w:val="000000"/>
        </w:rPr>
        <w:t>1.7. Администрация Русско-Камешкирского сельсовета Камешкирского района Пензенской области, вправе обратиться в суд с заявлениями:</w:t>
      </w:r>
    </w:p>
    <w:p w:rsidR="00EC7F31" w:rsidRPr="00CB2FF0" w:rsidRDefault="00EC7F31" w:rsidP="00EC7F31">
      <w:pPr>
        <w:ind w:firstLine="567"/>
        <w:jc w:val="both"/>
        <w:rPr>
          <w:color w:val="000000"/>
        </w:rPr>
      </w:pPr>
      <w:r w:rsidRPr="00CB2FF0">
        <w:rPr>
          <w:color w:val="000000"/>
        </w:rP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Жилищного кодекса Российской Федерации;</w:t>
      </w:r>
    </w:p>
    <w:p w:rsidR="00EC7F31" w:rsidRPr="00CB2FF0" w:rsidRDefault="00EC7F31" w:rsidP="00EC7F31">
      <w:pPr>
        <w:ind w:firstLine="567"/>
        <w:jc w:val="both"/>
        <w:rPr>
          <w:color w:val="000000"/>
        </w:rPr>
      </w:pPr>
      <w:proofErr w:type="gramStart"/>
      <w:r w:rsidRPr="00CB2FF0">
        <w:rPr>
          <w:color w:val="000000"/>
        </w:rP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Жилищного Кодекса либо в случае выявления нарушений порядка создания такого товарищества или такого кооператива, если эти нарушения носят неустранимый характер;</w:t>
      </w:r>
      <w:proofErr w:type="gramEnd"/>
    </w:p>
    <w:p w:rsidR="00EC7F31" w:rsidRPr="00CB2FF0" w:rsidRDefault="00EC7F31" w:rsidP="00EC7F31">
      <w:pPr>
        <w:ind w:firstLine="567"/>
        <w:jc w:val="both"/>
        <w:rPr>
          <w:color w:val="000000"/>
        </w:rPr>
      </w:pPr>
      <w:proofErr w:type="gramStart"/>
      <w:r w:rsidRPr="00CB2FF0">
        <w:rPr>
          <w:color w:val="000000"/>
        </w:rP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Жилищного Кодекса о выборе управляющей организации, об утверждении</w:t>
      </w:r>
      <w:proofErr w:type="gramEnd"/>
      <w:r w:rsidRPr="00CB2FF0">
        <w:rPr>
          <w:color w:val="000000"/>
        </w:rPr>
        <w:t xml:space="preserve">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EC7F31" w:rsidRPr="00CB2FF0" w:rsidRDefault="00EC7F31" w:rsidP="00EC7F31">
      <w:pPr>
        <w:ind w:firstLine="567"/>
        <w:jc w:val="both"/>
        <w:rPr>
          <w:color w:val="000000"/>
        </w:rPr>
      </w:pPr>
      <w:r w:rsidRPr="00CB2FF0">
        <w:rPr>
          <w:color w:val="000000"/>
        </w:rP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EC7F31" w:rsidRPr="00CB2FF0" w:rsidRDefault="00EC7F31" w:rsidP="00EC7F31">
      <w:pPr>
        <w:ind w:firstLine="567"/>
        <w:jc w:val="both"/>
        <w:rPr>
          <w:color w:val="000000"/>
        </w:rPr>
      </w:pPr>
      <w:r w:rsidRPr="00CB2FF0">
        <w:rPr>
          <w:color w:val="000000"/>
        </w:rPr>
        <w:t xml:space="preserve">5) о признании </w:t>
      </w:r>
      <w:proofErr w:type="gramStart"/>
      <w:r w:rsidRPr="00CB2FF0">
        <w:rPr>
          <w:color w:val="000000"/>
        </w:rPr>
        <w:t>договора найма жилого помещения жилищного фонда социального использования</w:t>
      </w:r>
      <w:proofErr w:type="gramEnd"/>
      <w:r w:rsidRPr="00CB2FF0">
        <w:rPr>
          <w:color w:val="000000"/>
        </w:rPr>
        <w:t xml:space="preserve">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Жилищным кодексом Российской Федерации;</w:t>
      </w:r>
    </w:p>
    <w:p w:rsidR="00EC7F31" w:rsidRPr="00CB2FF0" w:rsidRDefault="00EC7F31" w:rsidP="00EC7F31">
      <w:pPr>
        <w:ind w:firstLine="567"/>
        <w:jc w:val="both"/>
        <w:rPr>
          <w:color w:val="000000"/>
        </w:rPr>
      </w:pPr>
      <w:r w:rsidRPr="00CB2FF0">
        <w:rPr>
          <w:color w:val="000000"/>
        </w:rPr>
        <w:t>6) о понуждении к исполнению предписания.</w:t>
      </w:r>
    </w:p>
    <w:p w:rsidR="00EC7F31" w:rsidRPr="00CB2FF0" w:rsidRDefault="00EC7F31" w:rsidP="00EC7F31">
      <w:pPr>
        <w:ind w:firstLine="567"/>
        <w:jc w:val="both"/>
        <w:rPr>
          <w:color w:val="000000"/>
        </w:rPr>
      </w:pPr>
      <w:r w:rsidRPr="00CB2FF0">
        <w:rPr>
          <w:color w:val="000000"/>
        </w:rPr>
        <w:t>1.8. Объектами муниципального жилищного контроля администрации Русско-Камешкирского сельсовета Камешкирского района Пензенской области является деятельность, действия (бездействие) юридических лиц, индивидуальных предпринимателей и граждан,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EC7F31" w:rsidRPr="00CB2FF0" w:rsidRDefault="00EC7F31" w:rsidP="00EC7F31">
      <w:pPr>
        <w:ind w:firstLine="567"/>
        <w:jc w:val="both"/>
        <w:rPr>
          <w:color w:val="000000"/>
        </w:rPr>
      </w:pPr>
      <w:r w:rsidRPr="00CB2FF0">
        <w:rPr>
          <w:color w:val="000000"/>
        </w:rPr>
        <w:t>1.9. Учет объектов государственного контроля осуществляется посредством сбора, обработки, анализа и учета информации об объектах контроля, представляемой контролируемыми лицами, информации, получаемой в рамках межведомственного взаимодействия, а также общедоступной информации.</w:t>
      </w:r>
    </w:p>
    <w:p w:rsidR="00EC7F31" w:rsidRPr="00CB2FF0" w:rsidRDefault="00EC7F31" w:rsidP="00EC7F31">
      <w:pPr>
        <w:ind w:firstLine="567"/>
        <w:jc w:val="both"/>
        <w:rPr>
          <w:color w:val="000000"/>
        </w:rPr>
      </w:pPr>
    </w:p>
    <w:p w:rsidR="00EC7F31" w:rsidRPr="00CB2FF0" w:rsidRDefault="00EC7F31" w:rsidP="00EC7F31">
      <w:pPr>
        <w:ind w:firstLine="567"/>
        <w:jc w:val="both"/>
        <w:rPr>
          <w:color w:val="000000"/>
        </w:rPr>
      </w:pPr>
      <w:r w:rsidRPr="00CB2FF0">
        <w:rPr>
          <w:b/>
          <w:bCs/>
          <w:color w:val="000000"/>
        </w:rPr>
        <w:t>2. Категории риска причинения вреда (ущерба)</w:t>
      </w:r>
    </w:p>
    <w:p w:rsidR="00EC7F31" w:rsidRPr="00CB2FF0" w:rsidRDefault="00EC7F31" w:rsidP="00EC7F31">
      <w:pPr>
        <w:ind w:firstLine="567"/>
        <w:jc w:val="both"/>
        <w:rPr>
          <w:color w:val="000000"/>
        </w:rPr>
      </w:pPr>
    </w:p>
    <w:p w:rsidR="00EC7F31" w:rsidRPr="00CB2FF0" w:rsidRDefault="00EC7F31" w:rsidP="00EC7F31">
      <w:pPr>
        <w:ind w:firstLine="567"/>
        <w:jc w:val="both"/>
        <w:rPr>
          <w:color w:val="000000"/>
        </w:rPr>
      </w:pPr>
      <w:r w:rsidRPr="00CB2FF0">
        <w:rPr>
          <w:color w:val="000000"/>
        </w:rPr>
        <w:lastRenderedPageBreak/>
        <w:t xml:space="preserve">2.1. </w:t>
      </w:r>
      <w:proofErr w:type="gramStart"/>
      <w:r w:rsidRPr="00CB2FF0">
        <w:rPr>
          <w:color w:val="000000"/>
        </w:rPr>
        <w:t>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roofErr w:type="gramEnd"/>
    </w:p>
    <w:p w:rsidR="00EC7F31" w:rsidRPr="00CB2FF0" w:rsidRDefault="00EC7F31" w:rsidP="00EC7F31">
      <w:pPr>
        <w:ind w:firstLine="567"/>
        <w:jc w:val="both"/>
        <w:rPr>
          <w:color w:val="000000"/>
        </w:rPr>
      </w:pPr>
      <w:r w:rsidRPr="00CB2FF0">
        <w:rPr>
          <w:color w:val="000000"/>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EC7F31" w:rsidRPr="00CB2FF0" w:rsidRDefault="00EC7F31" w:rsidP="00EC7F31">
      <w:pPr>
        <w:ind w:firstLine="567"/>
        <w:jc w:val="both"/>
        <w:rPr>
          <w:color w:val="000000"/>
        </w:rPr>
      </w:pPr>
      <w:r w:rsidRPr="00CB2FF0">
        <w:rPr>
          <w:color w:val="000000"/>
        </w:rPr>
        <w:t>значительный риск;</w:t>
      </w:r>
    </w:p>
    <w:p w:rsidR="00EC7F31" w:rsidRPr="00CB2FF0" w:rsidRDefault="00EC7F31" w:rsidP="00EC7F31">
      <w:pPr>
        <w:ind w:firstLine="567"/>
        <w:jc w:val="both"/>
        <w:rPr>
          <w:color w:val="000000"/>
        </w:rPr>
      </w:pPr>
      <w:r w:rsidRPr="00CB2FF0">
        <w:rPr>
          <w:color w:val="000000"/>
        </w:rPr>
        <w:t>средний риск;</w:t>
      </w:r>
    </w:p>
    <w:p w:rsidR="00EC7F31" w:rsidRPr="00CB2FF0" w:rsidRDefault="00EC7F31" w:rsidP="00EC7F31">
      <w:pPr>
        <w:ind w:firstLine="567"/>
        <w:jc w:val="both"/>
        <w:rPr>
          <w:color w:val="000000"/>
        </w:rPr>
      </w:pPr>
      <w:r w:rsidRPr="00CB2FF0">
        <w:rPr>
          <w:color w:val="000000"/>
        </w:rPr>
        <w:t>умеренный риск;</w:t>
      </w:r>
    </w:p>
    <w:p w:rsidR="00EC7F31" w:rsidRPr="00CB2FF0" w:rsidRDefault="00EC7F31" w:rsidP="00EC7F31">
      <w:pPr>
        <w:ind w:firstLine="567"/>
        <w:jc w:val="both"/>
        <w:rPr>
          <w:color w:val="000000"/>
        </w:rPr>
      </w:pPr>
      <w:r w:rsidRPr="00CB2FF0">
        <w:rPr>
          <w:color w:val="000000"/>
        </w:rPr>
        <w:t>низкий риск.</w:t>
      </w:r>
    </w:p>
    <w:p w:rsidR="00EC7F31" w:rsidRPr="00CB2FF0" w:rsidRDefault="00EC7F31" w:rsidP="00EC7F31">
      <w:pPr>
        <w:ind w:firstLine="567"/>
        <w:jc w:val="both"/>
        <w:rPr>
          <w:color w:val="000000"/>
        </w:rPr>
      </w:pPr>
      <w:r w:rsidRPr="00CB2FF0">
        <w:rPr>
          <w:color w:val="000000"/>
        </w:rPr>
        <w:t>2.3. Критерии отнесения объектов контроля к категориям риска в рамках осуществления муниципального контроля установлены приложением 2 к настоящему Положению.</w:t>
      </w:r>
    </w:p>
    <w:p w:rsidR="00EC7F31" w:rsidRPr="00CB2FF0" w:rsidRDefault="00EC7F31" w:rsidP="00EC7F31">
      <w:pPr>
        <w:ind w:firstLine="567"/>
        <w:jc w:val="both"/>
        <w:rPr>
          <w:color w:val="000000"/>
        </w:rPr>
      </w:pPr>
      <w:r w:rsidRPr="00CB2FF0">
        <w:rPr>
          <w:color w:val="000000"/>
        </w:rPr>
        <w:t xml:space="preserve">2.4. </w:t>
      </w:r>
      <w:proofErr w:type="gramStart"/>
      <w:r w:rsidRPr="00CB2FF0">
        <w:rPr>
          <w:color w:val="000000"/>
        </w:rPr>
        <w:t>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w:t>
      </w:r>
      <w:proofErr w:type="gramEnd"/>
      <w:r w:rsidRPr="00CB2FF0">
        <w:rPr>
          <w:color w:val="000000"/>
        </w:rPr>
        <w:t>) охраняемым законом ценностям.</w:t>
      </w:r>
    </w:p>
    <w:p w:rsidR="00EC7F31" w:rsidRPr="00CB2FF0" w:rsidRDefault="00EC7F31" w:rsidP="00EC7F31">
      <w:pPr>
        <w:ind w:firstLine="567"/>
        <w:jc w:val="both"/>
        <w:rPr>
          <w:color w:val="000000"/>
        </w:rPr>
      </w:pPr>
      <w:r w:rsidRPr="00CB2FF0">
        <w:rPr>
          <w:color w:val="000000"/>
        </w:rPr>
        <w:t xml:space="preserve">2.5. Индикаторы риска </w:t>
      </w:r>
      <w:proofErr w:type="gramStart"/>
      <w:r w:rsidRPr="00CB2FF0">
        <w:rPr>
          <w:color w:val="000000"/>
        </w:rPr>
        <w:t>нарушения обязательных требований, используемые в качестве основания для проведения контрольных мероприятий при осуществлении муниципального контроля определены</w:t>
      </w:r>
      <w:proofErr w:type="gramEnd"/>
      <w:r w:rsidRPr="00CB2FF0">
        <w:rPr>
          <w:color w:val="000000"/>
        </w:rPr>
        <w:t xml:space="preserve"> в приложении 3 к настоящему Положению.</w:t>
      </w:r>
    </w:p>
    <w:p w:rsidR="00EC7F31" w:rsidRPr="00CB2FF0" w:rsidRDefault="00EC7F31" w:rsidP="00EC7F31">
      <w:pPr>
        <w:ind w:firstLine="567"/>
        <w:jc w:val="both"/>
        <w:rPr>
          <w:color w:val="000000"/>
        </w:rPr>
      </w:pPr>
      <w:r w:rsidRPr="00CB2FF0">
        <w:rPr>
          <w:color w:val="000000"/>
        </w:rPr>
        <w:t>2.6. В случае если объект контроля не отнесен к определенной категории риска, он считается отнесенным к категории низкого риска.</w:t>
      </w:r>
    </w:p>
    <w:p w:rsidR="00EC7F31" w:rsidRPr="00CB2FF0" w:rsidRDefault="00EC7F31" w:rsidP="00EC7F31">
      <w:pPr>
        <w:ind w:firstLine="567"/>
        <w:jc w:val="both"/>
        <w:rPr>
          <w:color w:val="000000"/>
        </w:rPr>
      </w:pPr>
      <w:r w:rsidRPr="00CB2FF0">
        <w:rPr>
          <w:color w:val="000000"/>
        </w:rPr>
        <w:t>2.7.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EC7F31" w:rsidRPr="00CB2FF0" w:rsidRDefault="00EC7F31" w:rsidP="00EC7F31">
      <w:pPr>
        <w:ind w:firstLine="567"/>
        <w:jc w:val="both"/>
        <w:rPr>
          <w:color w:val="000000"/>
        </w:rPr>
      </w:pPr>
    </w:p>
    <w:p w:rsidR="00EC7F31" w:rsidRPr="00CB2FF0" w:rsidRDefault="00EC7F31" w:rsidP="00EC7F31">
      <w:pPr>
        <w:ind w:firstLine="567"/>
        <w:jc w:val="both"/>
        <w:rPr>
          <w:color w:val="000000"/>
        </w:rPr>
      </w:pPr>
      <w:r w:rsidRPr="00CB2FF0">
        <w:rPr>
          <w:b/>
          <w:bCs/>
          <w:color w:val="000000"/>
        </w:rPr>
        <w:t>3. Профилактика рисков причинения вреда (ущерба) охраняемым законом ценностям</w:t>
      </w:r>
    </w:p>
    <w:p w:rsidR="00EC7F31" w:rsidRPr="00CB2FF0" w:rsidRDefault="00EC7F31" w:rsidP="00EC7F31">
      <w:pPr>
        <w:ind w:firstLine="567"/>
        <w:jc w:val="both"/>
        <w:rPr>
          <w:color w:val="000000"/>
        </w:rPr>
      </w:pPr>
    </w:p>
    <w:p w:rsidR="00EC7F31" w:rsidRPr="00CB2FF0" w:rsidRDefault="00EC7F31" w:rsidP="00EC7F31">
      <w:pPr>
        <w:ind w:firstLine="567"/>
        <w:jc w:val="both"/>
        <w:rPr>
          <w:color w:val="000000"/>
        </w:rPr>
      </w:pPr>
      <w:r w:rsidRPr="00CB2FF0">
        <w:rPr>
          <w:color w:val="000000"/>
        </w:rPr>
        <w:t>3.1. Программа профилактики рисков причинения вреда (ущерба) охраняемым законом ценностям (далее - программа профилактики рисков) ежегодно утверждается в срок до 1 марта года, предшествующего году проведения профилактических мероприятий.</w:t>
      </w:r>
    </w:p>
    <w:p w:rsidR="00EC7F31" w:rsidRPr="00CB2FF0" w:rsidRDefault="00EC7F31" w:rsidP="00EC7F31">
      <w:pPr>
        <w:ind w:firstLine="567"/>
        <w:jc w:val="both"/>
        <w:rPr>
          <w:color w:val="000000"/>
        </w:rPr>
      </w:pPr>
      <w:r w:rsidRPr="00CB2FF0">
        <w:rPr>
          <w:color w:val="000000"/>
        </w:rPr>
        <w:t>3.2. Администрация Русско-Камешкирского сельсовета Камешкирского района Пензенской области может проводить следующие профилактические мероприятия:</w:t>
      </w:r>
    </w:p>
    <w:p w:rsidR="00EC7F31" w:rsidRPr="00CB2FF0" w:rsidRDefault="00EC7F31" w:rsidP="00EC7F31">
      <w:pPr>
        <w:ind w:firstLine="567"/>
        <w:jc w:val="both"/>
        <w:rPr>
          <w:color w:val="000000"/>
        </w:rPr>
      </w:pPr>
      <w:r w:rsidRPr="00CB2FF0">
        <w:rPr>
          <w:color w:val="000000"/>
        </w:rPr>
        <w:t>1) информирование;</w:t>
      </w:r>
    </w:p>
    <w:p w:rsidR="00EC7F31" w:rsidRPr="00CB2FF0" w:rsidRDefault="00EC7F31" w:rsidP="00EC7F31">
      <w:pPr>
        <w:ind w:firstLine="567"/>
        <w:jc w:val="both"/>
        <w:rPr>
          <w:color w:val="000000"/>
        </w:rPr>
      </w:pPr>
      <w:r w:rsidRPr="00CB2FF0">
        <w:rPr>
          <w:color w:val="000000"/>
        </w:rPr>
        <w:t>2) обобщение правоприменительной практики;</w:t>
      </w:r>
    </w:p>
    <w:p w:rsidR="00EC7F31" w:rsidRPr="00CB2FF0" w:rsidRDefault="00EC7F31" w:rsidP="00EC7F31">
      <w:pPr>
        <w:ind w:firstLine="567"/>
        <w:jc w:val="both"/>
        <w:rPr>
          <w:color w:val="000000"/>
        </w:rPr>
      </w:pPr>
      <w:r w:rsidRPr="00CB2FF0">
        <w:rPr>
          <w:color w:val="000000"/>
        </w:rPr>
        <w:t>3) объявление предостережения;</w:t>
      </w:r>
    </w:p>
    <w:p w:rsidR="00EC7F31" w:rsidRPr="00CB2FF0" w:rsidRDefault="00EC7F31" w:rsidP="00EC7F31">
      <w:pPr>
        <w:ind w:firstLine="567"/>
        <w:jc w:val="both"/>
        <w:rPr>
          <w:color w:val="000000"/>
        </w:rPr>
      </w:pPr>
      <w:r w:rsidRPr="00CB2FF0">
        <w:rPr>
          <w:color w:val="000000"/>
        </w:rPr>
        <w:t>4) консультирование.</w:t>
      </w:r>
    </w:p>
    <w:p w:rsidR="00EC7F31" w:rsidRPr="00CB2FF0" w:rsidRDefault="00EC7F31" w:rsidP="00EC7F31">
      <w:pPr>
        <w:ind w:firstLine="567"/>
        <w:jc w:val="both"/>
        <w:rPr>
          <w:color w:val="000000"/>
        </w:rPr>
      </w:pPr>
    </w:p>
    <w:p w:rsidR="00EC7F31" w:rsidRPr="00CB2FF0" w:rsidRDefault="00EC7F31" w:rsidP="00EC7F31">
      <w:pPr>
        <w:ind w:firstLine="567"/>
        <w:jc w:val="both"/>
        <w:rPr>
          <w:color w:val="000000"/>
        </w:rPr>
      </w:pPr>
      <w:r w:rsidRPr="00CB2FF0">
        <w:rPr>
          <w:color w:val="000000"/>
        </w:rPr>
        <w:t>Информирование</w:t>
      </w:r>
    </w:p>
    <w:p w:rsidR="00EC7F31" w:rsidRPr="00CB2FF0" w:rsidRDefault="00EC7F31" w:rsidP="00EC7F31">
      <w:pPr>
        <w:ind w:firstLine="567"/>
        <w:jc w:val="both"/>
        <w:rPr>
          <w:color w:val="000000"/>
        </w:rPr>
      </w:pPr>
    </w:p>
    <w:p w:rsidR="00EC7F31" w:rsidRPr="00CB2FF0" w:rsidRDefault="00EC7F31" w:rsidP="00EC7F31">
      <w:pPr>
        <w:ind w:firstLine="567"/>
        <w:jc w:val="both"/>
        <w:rPr>
          <w:color w:val="000000"/>
        </w:rPr>
      </w:pPr>
      <w:r w:rsidRPr="00CB2FF0">
        <w:rPr>
          <w:color w:val="000000"/>
        </w:rPr>
        <w:t xml:space="preserve">3.3. Администрация Русско-Камешкирского сельсовета Камешкирского района Пензенской области осуществляет информирование контролируемых лиц и иных </w:t>
      </w:r>
      <w:r w:rsidRPr="00CB2FF0">
        <w:rPr>
          <w:color w:val="000000"/>
        </w:rPr>
        <w:lastRenderedPageBreak/>
        <w:t>заинтересованных лиц по вопросам соблюдения обязательных требований в порядке, установленным статьей 46 Закона № 248-ФЗ.</w:t>
      </w:r>
    </w:p>
    <w:p w:rsidR="00EC7F31" w:rsidRPr="00CB2FF0" w:rsidRDefault="00EC7F31" w:rsidP="00EC7F31">
      <w:pPr>
        <w:ind w:firstLine="567"/>
        <w:jc w:val="both"/>
        <w:rPr>
          <w:color w:val="000000"/>
        </w:rPr>
      </w:pPr>
    </w:p>
    <w:p w:rsidR="00EC7F31" w:rsidRPr="00CB2FF0" w:rsidRDefault="00EC7F31" w:rsidP="00EC7F31">
      <w:pPr>
        <w:ind w:firstLine="567"/>
        <w:jc w:val="both"/>
        <w:rPr>
          <w:color w:val="000000"/>
        </w:rPr>
      </w:pPr>
      <w:r w:rsidRPr="00CB2FF0">
        <w:rPr>
          <w:color w:val="000000"/>
        </w:rPr>
        <w:t>Обобщение правоприменительной практики</w:t>
      </w:r>
    </w:p>
    <w:p w:rsidR="00EC7F31" w:rsidRPr="00CB2FF0" w:rsidRDefault="00EC7F31" w:rsidP="00EC7F31">
      <w:pPr>
        <w:ind w:firstLine="567"/>
        <w:jc w:val="both"/>
        <w:rPr>
          <w:color w:val="000000"/>
        </w:rPr>
      </w:pPr>
    </w:p>
    <w:p w:rsidR="00EC7F31" w:rsidRPr="00CB2FF0" w:rsidRDefault="00EC7F31" w:rsidP="00EC7F31">
      <w:pPr>
        <w:ind w:firstLine="567"/>
        <w:jc w:val="both"/>
        <w:rPr>
          <w:color w:val="000000"/>
        </w:rPr>
      </w:pPr>
      <w:r w:rsidRPr="00CB2FF0">
        <w:rPr>
          <w:color w:val="000000"/>
        </w:rPr>
        <w:t xml:space="preserve">3.4. Доклад о правоприменительной практике готовится до 1 марта года, следующего за </w:t>
      </w:r>
      <w:proofErr w:type="gramStart"/>
      <w:r w:rsidRPr="00CB2FF0">
        <w:rPr>
          <w:color w:val="000000"/>
        </w:rPr>
        <w:t>отчетным</w:t>
      </w:r>
      <w:proofErr w:type="gramEnd"/>
      <w:r w:rsidRPr="00CB2FF0">
        <w:rPr>
          <w:color w:val="000000"/>
        </w:rPr>
        <w:t>.</w:t>
      </w:r>
    </w:p>
    <w:p w:rsidR="00EC7F31" w:rsidRPr="00CB2FF0" w:rsidRDefault="00EC7F31" w:rsidP="00EC7F31">
      <w:pPr>
        <w:ind w:firstLine="567"/>
        <w:jc w:val="both"/>
        <w:rPr>
          <w:color w:val="000000"/>
        </w:rPr>
      </w:pPr>
      <w:r w:rsidRPr="00CB2FF0">
        <w:rPr>
          <w:color w:val="000000"/>
        </w:rPr>
        <w:t>3.5. Доклад о правоприменительной практике утверждается Главой Русско-Камешкирского сельсовета Камешкирского района Пензенской области и размещается на официальном сайте в информационно-телекоммуникационной сети «Интернет» в течение 3 (трех) рабочих дней со дня утверждения доклада.</w:t>
      </w:r>
    </w:p>
    <w:p w:rsidR="00EC7F31" w:rsidRPr="00CB2FF0" w:rsidRDefault="00EC7F31" w:rsidP="00EC7F31">
      <w:pPr>
        <w:ind w:firstLine="567"/>
        <w:jc w:val="both"/>
        <w:rPr>
          <w:color w:val="000000"/>
        </w:rPr>
      </w:pPr>
    </w:p>
    <w:p w:rsidR="00EC7F31" w:rsidRPr="00CB2FF0" w:rsidRDefault="00EC7F31" w:rsidP="00EC7F31">
      <w:pPr>
        <w:ind w:firstLine="567"/>
        <w:jc w:val="both"/>
        <w:rPr>
          <w:color w:val="000000"/>
        </w:rPr>
      </w:pPr>
      <w:r w:rsidRPr="00CB2FF0">
        <w:rPr>
          <w:color w:val="000000"/>
        </w:rPr>
        <w:t>Объявление предостережения</w:t>
      </w:r>
    </w:p>
    <w:p w:rsidR="00EC7F31" w:rsidRPr="00CB2FF0" w:rsidRDefault="00EC7F31" w:rsidP="00EC7F31">
      <w:pPr>
        <w:ind w:firstLine="567"/>
        <w:jc w:val="both"/>
        <w:rPr>
          <w:color w:val="000000"/>
        </w:rPr>
      </w:pPr>
    </w:p>
    <w:p w:rsidR="00EC7F31" w:rsidRPr="00CB2FF0" w:rsidRDefault="00EC7F31" w:rsidP="00EC7F31">
      <w:pPr>
        <w:ind w:firstLine="567"/>
        <w:jc w:val="both"/>
        <w:rPr>
          <w:color w:val="000000"/>
        </w:rPr>
      </w:pPr>
      <w:r w:rsidRPr="00CB2FF0">
        <w:rPr>
          <w:color w:val="000000"/>
        </w:rPr>
        <w:t>3.6. При наличии указанных в части 1 статьи 49 Закона № 248-ФЗ сведений администрация Русско-Камешкирского сельсовета Камешкирского района Пензенской области объявляет юридическому лицу, индивидуальному предпринимателю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EC7F31" w:rsidRPr="00CB2FF0" w:rsidRDefault="00EC7F31" w:rsidP="00EC7F31">
      <w:pPr>
        <w:ind w:firstLine="567"/>
        <w:jc w:val="both"/>
        <w:rPr>
          <w:color w:val="000000"/>
        </w:rPr>
      </w:pPr>
      <w:r w:rsidRPr="00CB2FF0">
        <w:rPr>
          <w:color w:val="000000"/>
        </w:rPr>
        <w:t>3.7. Решение об объявлении предостережения о недопустимости нарушения обязательных требований принимает глава  Русско-Камешкирского сельсовета Камешкирского района Пензенской области.</w:t>
      </w:r>
    </w:p>
    <w:p w:rsidR="00EC7F31" w:rsidRPr="00CB2FF0" w:rsidRDefault="00EC7F31" w:rsidP="00EC7F31">
      <w:pPr>
        <w:ind w:firstLine="567"/>
        <w:jc w:val="both"/>
        <w:rPr>
          <w:color w:val="000000"/>
        </w:rPr>
      </w:pPr>
      <w:r w:rsidRPr="00CB2FF0">
        <w:rPr>
          <w:color w:val="000000"/>
        </w:rPr>
        <w:t xml:space="preserve">3.8. </w:t>
      </w:r>
      <w:proofErr w:type="gramStart"/>
      <w:r w:rsidRPr="00CB2FF0">
        <w:rPr>
          <w:color w:val="000000"/>
        </w:rPr>
        <w:t>Информирование юридического лица, индивидуального предпринимателя об объявлении предостережения о недопустимости нарушения обязательных требований осуществляется посредством направления предостережения о недопустимости нарушения обязательных требований электронной почтой по адресу, сведения о котором представлены администрации Русско-Камешкирского сельсовета Камешкирского района Пензенской области юридическим лицом, индивидуальным предпринимателем либо сведения о котором были представлены при государственной регистрации юридического лица.</w:t>
      </w:r>
      <w:proofErr w:type="gramEnd"/>
    </w:p>
    <w:p w:rsidR="00EC7F31" w:rsidRPr="00CB2FF0" w:rsidRDefault="00EC7F31" w:rsidP="00EC7F31">
      <w:pPr>
        <w:ind w:firstLine="567"/>
        <w:jc w:val="both"/>
        <w:rPr>
          <w:color w:val="000000"/>
        </w:rPr>
      </w:pPr>
      <w:r w:rsidRPr="00CB2FF0">
        <w:rPr>
          <w:color w:val="000000"/>
        </w:rPr>
        <w:t>3.9. Направление юридическому лицу, индивидуальному предпринимателю предостережения о недопустимости нарушения обязательных требований осуществляется не позднее 10 рабочих дней со дня получения должностным лицом администрации Русско-Камешкирского сельсовета Камешкирского района Пензенской области сведений, указанных в части 1 статьи 49 Закона № 248-ФЗ.</w:t>
      </w:r>
    </w:p>
    <w:p w:rsidR="00EC7F31" w:rsidRPr="00CB2FF0" w:rsidRDefault="00EC7F31" w:rsidP="00EC7F31">
      <w:pPr>
        <w:ind w:firstLine="567"/>
        <w:jc w:val="both"/>
        <w:rPr>
          <w:color w:val="000000"/>
        </w:rPr>
      </w:pPr>
      <w:r w:rsidRPr="00CB2FF0">
        <w:rPr>
          <w:color w:val="000000"/>
        </w:rPr>
        <w:t>3.10. По результатам рассмотрения предостережения юридическим лицом, индивидуальным предпринимателем могут быть поданы в администрацию Русско-Камешкирского сельсовета Камешкирского района Пензенской области, направившей предостережение, возражение.</w:t>
      </w:r>
    </w:p>
    <w:p w:rsidR="00EC7F31" w:rsidRPr="00CB2FF0" w:rsidRDefault="00EC7F31" w:rsidP="00EC7F31">
      <w:pPr>
        <w:ind w:firstLine="567"/>
        <w:jc w:val="both"/>
        <w:rPr>
          <w:color w:val="000000"/>
        </w:rPr>
      </w:pPr>
      <w:r w:rsidRPr="00CB2FF0">
        <w:rPr>
          <w:color w:val="000000"/>
        </w:rPr>
        <w:t>3.11. В возражение на предостережение о недопустимости нарушения обязательных требований указываются:</w:t>
      </w:r>
    </w:p>
    <w:p w:rsidR="00EC7F31" w:rsidRPr="00CB2FF0" w:rsidRDefault="00EC7F31" w:rsidP="00EC7F31">
      <w:pPr>
        <w:ind w:firstLine="567"/>
        <w:jc w:val="both"/>
        <w:rPr>
          <w:color w:val="000000"/>
        </w:rPr>
      </w:pPr>
      <w:r w:rsidRPr="00CB2FF0">
        <w:rPr>
          <w:color w:val="000000"/>
        </w:rPr>
        <w:t>1) наименование органа местного самоуправления, в который подается возражение;</w:t>
      </w:r>
    </w:p>
    <w:p w:rsidR="00EC7F31" w:rsidRPr="00CB2FF0" w:rsidRDefault="00EC7F31" w:rsidP="00EC7F31">
      <w:pPr>
        <w:ind w:firstLine="567"/>
        <w:jc w:val="both"/>
        <w:rPr>
          <w:color w:val="000000"/>
        </w:rPr>
      </w:pPr>
      <w:r w:rsidRPr="00CB2FF0">
        <w:rPr>
          <w:color w:val="000000"/>
        </w:rPr>
        <w:t>2) информация о юридическом лице (наименование, организационно-правовая форма, адрес с почтовым индексом, телефон, факс, адрес электронной почты) либо данные представителя юридического лица (если возражение подается представителем);</w:t>
      </w:r>
    </w:p>
    <w:p w:rsidR="00EC7F31" w:rsidRPr="00CB2FF0" w:rsidRDefault="00EC7F31" w:rsidP="00EC7F31">
      <w:pPr>
        <w:ind w:firstLine="567"/>
        <w:jc w:val="both"/>
        <w:rPr>
          <w:color w:val="000000"/>
        </w:rPr>
      </w:pPr>
      <w:r w:rsidRPr="00CB2FF0">
        <w:rPr>
          <w:color w:val="000000"/>
        </w:rPr>
        <w:t>3) основной государственный регистрационный номер (ОГРН);</w:t>
      </w:r>
    </w:p>
    <w:p w:rsidR="00EC7F31" w:rsidRPr="00CB2FF0" w:rsidRDefault="00EC7F31" w:rsidP="00EC7F31">
      <w:pPr>
        <w:ind w:firstLine="567"/>
        <w:jc w:val="both"/>
        <w:rPr>
          <w:color w:val="000000"/>
        </w:rPr>
      </w:pPr>
      <w:r w:rsidRPr="00CB2FF0">
        <w:rPr>
          <w:color w:val="000000"/>
        </w:rPr>
        <w:t>4) идентификационный номер налогоплательщика (ИНН);</w:t>
      </w:r>
    </w:p>
    <w:p w:rsidR="00EC7F31" w:rsidRPr="00CB2FF0" w:rsidRDefault="00EC7F31" w:rsidP="00EC7F31">
      <w:pPr>
        <w:ind w:firstLine="567"/>
        <w:jc w:val="both"/>
        <w:rPr>
          <w:color w:val="000000"/>
        </w:rPr>
      </w:pPr>
      <w:r w:rsidRPr="00CB2FF0">
        <w:rPr>
          <w:color w:val="000000"/>
        </w:rPr>
        <w:t>5) дата и номер предостережения;</w:t>
      </w:r>
    </w:p>
    <w:p w:rsidR="00EC7F31" w:rsidRPr="00CB2FF0" w:rsidRDefault="00EC7F31" w:rsidP="00EC7F31">
      <w:pPr>
        <w:ind w:firstLine="567"/>
        <w:jc w:val="both"/>
        <w:rPr>
          <w:color w:val="000000"/>
        </w:rPr>
      </w:pPr>
      <w:r w:rsidRPr="00CB2FF0">
        <w:rPr>
          <w:color w:val="000000"/>
        </w:rPr>
        <w:lastRenderedPageBreak/>
        <w:t>6) обоснование несогласия с доводами, изложенными в предостережении о недопустимости нарушения обязательных требований.</w:t>
      </w:r>
    </w:p>
    <w:p w:rsidR="00EC7F31" w:rsidRPr="00CB2FF0" w:rsidRDefault="00EC7F31" w:rsidP="00EC7F31">
      <w:pPr>
        <w:ind w:firstLine="567"/>
        <w:jc w:val="both"/>
        <w:rPr>
          <w:color w:val="000000"/>
        </w:rPr>
      </w:pPr>
      <w:r w:rsidRPr="00CB2FF0">
        <w:rPr>
          <w:color w:val="000000"/>
        </w:rPr>
        <w:t>3.12. К возражению на предостережение о недопустимости нарушения обязательных требований прикладываются документы, подтверждающие незаконность и необоснованность предостережения о недопустимости нарушения обязательных требований.</w:t>
      </w:r>
    </w:p>
    <w:p w:rsidR="00EC7F31" w:rsidRPr="00CB2FF0" w:rsidRDefault="00EC7F31" w:rsidP="00EC7F31">
      <w:pPr>
        <w:ind w:firstLine="567"/>
        <w:jc w:val="both"/>
        <w:rPr>
          <w:color w:val="000000"/>
        </w:rPr>
      </w:pPr>
      <w:r w:rsidRPr="00CB2FF0">
        <w:rPr>
          <w:color w:val="000000"/>
        </w:rPr>
        <w:t xml:space="preserve">3.13. </w:t>
      </w:r>
      <w:proofErr w:type="gramStart"/>
      <w:r w:rsidRPr="00CB2FF0">
        <w:rPr>
          <w:color w:val="000000"/>
        </w:rPr>
        <w:t>Возражение направляются юридическим лицом, индивидуальным предпринимателем в бумажном виде почтовым отправлением в администрацию Русско-Камешкирского сельсовета Камешкирского района Пензенской области, либо в виде электронного документа, подписанного усиленной квалифицированной электронной подписью индивидуального предпринимателя, лица, уполномоченного действовать от имени юридического лица, на указанный в предостережении адрес электронной почты администрации Русско-Камешкирского сельсовета Камешкирского района Пензенской области, либо иными указанными в предостережении способами.</w:t>
      </w:r>
      <w:proofErr w:type="gramEnd"/>
    </w:p>
    <w:p w:rsidR="00EC7F31" w:rsidRPr="00CB2FF0" w:rsidRDefault="00EC7F31" w:rsidP="00EC7F31">
      <w:pPr>
        <w:ind w:firstLine="567"/>
        <w:jc w:val="both"/>
        <w:rPr>
          <w:color w:val="000000"/>
        </w:rPr>
      </w:pPr>
      <w:r w:rsidRPr="00CB2FF0">
        <w:rPr>
          <w:color w:val="000000"/>
        </w:rPr>
        <w:t>3.14. В течение 20 рабочих дней со дня получения возражения администрация Русско-Камешкирского сельсовета Камешкирского района Пензенской области направляет юридическому лицу, индивидуальному предпринимателю ответ одним из способов, установленных пунктом 3.7. настоящего Положения.</w:t>
      </w:r>
    </w:p>
    <w:p w:rsidR="00EC7F31" w:rsidRPr="00CB2FF0" w:rsidRDefault="00EC7F31" w:rsidP="00EC7F31">
      <w:pPr>
        <w:ind w:firstLine="567"/>
        <w:jc w:val="both"/>
        <w:rPr>
          <w:color w:val="000000"/>
        </w:rPr>
      </w:pPr>
    </w:p>
    <w:p w:rsidR="00EC7F31" w:rsidRPr="00CB2FF0" w:rsidRDefault="00EC7F31" w:rsidP="00EC7F31">
      <w:pPr>
        <w:ind w:firstLine="567"/>
        <w:jc w:val="both"/>
        <w:rPr>
          <w:color w:val="000000"/>
        </w:rPr>
      </w:pPr>
      <w:r w:rsidRPr="00CB2FF0">
        <w:rPr>
          <w:color w:val="000000"/>
        </w:rPr>
        <w:t>Консультирование</w:t>
      </w:r>
    </w:p>
    <w:p w:rsidR="00EC7F31" w:rsidRPr="00CB2FF0" w:rsidRDefault="00EC7F31" w:rsidP="00EC7F31">
      <w:pPr>
        <w:ind w:firstLine="567"/>
        <w:jc w:val="both"/>
        <w:rPr>
          <w:color w:val="000000"/>
        </w:rPr>
      </w:pPr>
    </w:p>
    <w:p w:rsidR="00EC7F31" w:rsidRPr="00CB2FF0" w:rsidRDefault="00EC7F31" w:rsidP="00EC7F31">
      <w:pPr>
        <w:ind w:firstLine="567"/>
        <w:jc w:val="both"/>
        <w:rPr>
          <w:color w:val="000000"/>
        </w:rPr>
      </w:pPr>
      <w:r w:rsidRPr="00CB2FF0">
        <w:rPr>
          <w:color w:val="000000"/>
        </w:rPr>
        <w:t>3.15. Администрацией Русско-Камешкирского сельсовета Камешкирского района Пензенской области консультирование осуществляется в соответствии со статьей 50 Закона № 248-ФЗ в письменной форме при письменном обращении, в устной форме по телефону, на личном приеме, или в устной форме в ходе осуществления контрольного (надзорного) мероприятия.</w:t>
      </w:r>
    </w:p>
    <w:p w:rsidR="00EC7F31" w:rsidRPr="00CB2FF0" w:rsidRDefault="00EC7F31" w:rsidP="00EC7F31">
      <w:pPr>
        <w:ind w:firstLine="567"/>
        <w:jc w:val="both"/>
        <w:rPr>
          <w:color w:val="000000"/>
        </w:rPr>
      </w:pPr>
      <w:r w:rsidRPr="00CB2FF0">
        <w:rPr>
          <w:color w:val="000000"/>
        </w:rPr>
        <w:t>3.16. Должностные лица администрации Русско-Камешкирского сельсовета Камешкирского района Пензенской области осуществляют консультирование по следующим вопросам:</w:t>
      </w:r>
    </w:p>
    <w:p w:rsidR="00EC7F31" w:rsidRPr="00CB2FF0" w:rsidRDefault="00EC7F31" w:rsidP="00EC7F31">
      <w:pPr>
        <w:ind w:firstLine="567"/>
        <w:jc w:val="both"/>
        <w:rPr>
          <w:color w:val="000000"/>
        </w:rPr>
      </w:pPr>
      <w:r w:rsidRPr="00CB2FF0">
        <w:rPr>
          <w:color w:val="000000"/>
        </w:rPr>
        <w:t>профилактика рисков нарушения обязательных требований;</w:t>
      </w:r>
    </w:p>
    <w:p w:rsidR="00EC7F31" w:rsidRPr="00CB2FF0" w:rsidRDefault="00EC7F31" w:rsidP="00EC7F31">
      <w:pPr>
        <w:ind w:firstLine="567"/>
        <w:jc w:val="both"/>
        <w:rPr>
          <w:color w:val="000000"/>
        </w:rPr>
      </w:pPr>
      <w:r w:rsidRPr="00CB2FF0">
        <w:rPr>
          <w:color w:val="000000"/>
        </w:rPr>
        <w:t>соблюдение обязательных требований;</w:t>
      </w:r>
    </w:p>
    <w:p w:rsidR="00EC7F31" w:rsidRPr="00CB2FF0" w:rsidRDefault="00EC7F31" w:rsidP="00EC7F31">
      <w:pPr>
        <w:ind w:firstLine="567"/>
        <w:jc w:val="both"/>
        <w:rPr>
          <w:color w:val="000000"/>
        </w:rPr>
      </w:pPr>
      <w:r w:rsidRPr="00CB2FF0">
        <w:rPr>
          <w:color w:val="000000"/>
        </w:rPr>
        <w:t>порядок осуществления муниципального жилищного контроля;</w:t>
      </w:r>
    </w:p>
    <w:p w:rsidR="00EC7F31" w:rsidRPr="00CB2FF0" w:rsidRDefault="00EC7F31" w:rsidP="00EC7F31">
      <w:pPr>
        <w:ind w:firstLine="567"/>
        <w:jc w:val="both"/>
        <w:rPr>
          <w:color w:val="000000"/>
        </w:rPr>
      </w:pPr>
      <w:r w:rsidRPr="00CB2FF0">
        <w:rPr>
          <w:color w:val="000000"/>
        </w:rPr>
        <w:t>порядок обжалования решений или действия администрации Русско-Камешкирского сельсовета Камешкирского района Пензенской области;</w:t>
      </w:r>
    </w:p>
    <w:p w:rsidR="00EC7F31" w:rsidRPr="00CB2FF0" w:rsidRDefault="00EC7F31" w:rsidP="00EC7F31">
      <w:pPr>
        <w:ind w:firstLine="567"/>
        <w:jc w:val="both"/>
        <w:rPr>
          <w:color w:val="000000"/>
        </w:rPr>
      </w:pPr>
      <w:r w:rsidRPr="00CB2FF0">
        <w:rPr>
          <w:color w:val="000000"/>
        </w:rPr>
        <w:t>иные вопросы, касающиеся осуществления муниципального жилищного контроля.</w:t>
      </w:r>
    </w:p>
    <w:p w:rsidR="00EC7F31" w:rsidRPr="00CB2FF0" w:rsidRDefault="00EC7F31" w:rsidP="00EC7F31">
      <w:pPr>
        <w:ind w:firstLine="567"/>
        <w:jc w:val="both"/>
        <w:rPr>
          <w:color w:val="000000"/>
        </w:rPr>
      </w:pPr>
      <w:r w:rsidRPr="00CB2FF0">
        <w:rPr>
          <w:color w:val="000000"/>
        </w:rPr>
        <w:t>3.17. По итогам консультирования информация в письменной форме не предоставляется, за исключением случаев консультирования на основании обращений, поступивших в письменной форме или в форме электронного документа.</w:t>
      </w:r>
    </w:p>
    <w:p w:rsidR="00EC7F31" w:rsidRPr="00CB2FF0" w:rsidRDefault="00EC7F31" w:rsidP="00EC7F31">
      <w:pPr>
        <w:ind w:firstLine="567"/>
        <w:jc w:val="both"/>
        <w:rPr>
          <w:color w:val="000000"/>
        </w:rPr>
      </w:pPr>
    </w:p>
    <w:p w:rsidR="00EC7F31" w:rsidRPr="00CB2FF0" w:rsidRDefault="00EC7F31" w:rsidP="00EC7F31">
      <w:pPr>
        <w:ind w:firstLine="567"/>
        <w:jc w:val="both"/>
        <w:rPr>
          <w:color w:val="000000"/>
        </w:rPr>
      </w:pPr>
      <w:r w:rsidRPr="00CB2FF0">
        <w:rPr>
          <w:b/>
          <w:bCs/>
          <w:color w:val="000000"/>
        </w:rPr>
        <w:t>4. Осуществление муниципального жилищного контроля</w:t>
      </w:r>
    </w:p>
    <w:p w:rsidR="00EC7F31" w:rsidRPr="00CB2FF0" w:rsidRDefault="00EC7F31" w:rsidP="00EC7F31">
      <w:pPr>
        <w:ind w:firstLine="567"/>
        <w:jc w:val="both"/>
        <w:rPr>
          <w:color w:val="000000"/>
        </w:rPr>
      </w:pPr>
    </w:p>
    <w:p w:rsidR="00EC7F31" w:rsidRPr="00CB2FF0" w:rsidRDefault="00EC7F31" w:rsidP="00EC7F31">
      <w:pPr>
        <w:ind w:firstLine="567"/>
        <w:jc w:val="both"/>
        <w:rPr>
          <w:color w:val="000000"/>
        </w:rPr>
      </w:pPr>
      <w:r w:rsidRPr="00CB2FF0">
        <w:rPr>
          <w:color w:val="000000"/>
        </w:rPr>
        <w:t>4.1. Муниципальный жилищный контроль осуществляется администрацией Русско-Камешкирского сельсовета Камешкирского района Пензенской области без проведения плановых контрольных (надзорных) мероприятий.</w:t>
      </w:r>
    </w:p>
    <w:p w:rsidR="00EC7F31" w:rsidRPr="00CB2FF0" w:rsidRDefault="00EC7F31" w:rsidP="00EC7F31">
      <w:pPr>
        <w:ind w:firstLine="567"/>
        <w:jc w:val="both"/>
        <w:rPr>
          <w:color w:val="000000"/>
        </w:rPr>
      </w:pPr>
    </w:p>
    <w:p w:rsidR="00EC7F31" w:rsidRPr="00CB2FF0" w:rsidRDefault="00EC7F31" w:rsidP="00EC7F31">
      <w:pPr>
        <w:ind w:firstLine="567"/>
        <w:jc w:val="both"/>
        <w:rPr>
          <w:color w:val="000000"/>
        </w:rPr>
      </w:pPr>
      <w:r w:rsidRPr="00CB2FF0">
        <w:rPr>
          <w:color w:val="000000"/>
        </w:rPr>
        <w:t>Контрольные (надзорные) мероприятия</w:t>
      </w:r>
    </w:p>
    <w:p w:rsidR="00EC7F31" w:rsidRPr="00CB2FF0" w:rsidRDefault="00EC7F31" w:rsidP="00EC7F31">
      <w:pPr>
        <w:ind w:firstLine="567"/>
        <w:jc w:val="both"/>
        <w:rPr>
          <w:color w:val="000000"/>
        </w:rPr>
      </w:pPr>
    </w:p>
    <w:p w:rsidR="00EC7F31" w:rsidRPr="00CB2FF0" w:rsidRDefault="00EC7F31" w:rsidP="00EC7F31">
      <w:pPr>
        <w:ind w:firstLine="567"/>
        <w:jc w:val="both"/>
        <w:rPr>
          <w:color w:val="000000"/>
        </w:rPr>
      </w:pPr>
      <w:r w:rsidRPr="00CB2FF0">
        <w:rPr>
          <w:color w:val="000000"/>
        </w:rPr>
        <w:t>4.2. Муниципальный жилищный контроль осуществляется посредством проведения следующих внеплановых контрольных мероприятий:</w:t>
      </w:r>
    </w:p>
    <w:p w:rsidR="00EC7F31" w:rsidRPr="00CB2FF0" w:rsidRDefault="00EC7F31" w:rsidP="00EC7F31">
      <w:pPr>
        <w:ind w:firstLine="567"/>
        <w:jc w:val="both"/>
        <w:rPr>
          <w:color w:val="000000"/>
        </w:rPr>
      </w:pPr>
      <w:r w:rsidRPr="00CB2FF0">
        <w:rPr>
          <w:color w:val="000000"/>
        </w:rPr>
        <w:lastRenderedPageBreak/>
        <w:t>1) при взаимодействии с контролируемым лицом:</w:t>
      </w:r>
    </w:p>
    <w:p w:rsidR="00EC7F31" w:rsidRPr="00CB2FF0" w:rsidRDefault="00EC7F31" w:rsidP="00EC7F31">
      <w:pPr>
        <w:ind w:firstLine="567"/>
        <w:jc w:val="both"/>
        <w:rPr>
          <w:color w:val="000000"/>
        </w:rPr>
      </w:pPr>
      <w:r w:rsidRPr="00CB2FF0">
        <w:rPr>
          <w:color w:val="000000"/>
        </w:rPr>
        <w:t>документарная проверка;</w:t>
      </w:r>
    </w:p>
    <w:p w:rsidR="00EC7F31" w:rsidRPr="00CB2FF0" w:rsidRDefault="00EC7F31" w:rsidP="00EC7F31">
      <w:pPr>
        <w:ind w:firstLine="567"/>
        <w:jc w:val="both"/>
        <w:rPr>
          <w:color w:val="000000"/>
        </w:rPr>
      </w:pPr>
      <w:r w:rsidRPr="00CB2FF0">
        <w:rPr>
          <w:color w:val="000000"/>
        </w:rPr>
        <w:t>выездная проверка.</w:t>
      </w:r>
    </w:p>
    <w:p w:rsidR="00EC7F31" w:rsidRPr="00CB2FF0" w:rsidRDefault="00EC7F31" w:rsidP="00EC7F31">
      <w:pPr>
        <w:ind w:firstLine="567"/>
        <w:jc w:val="both"/>
        <w:rPr>
          <w:color w:val="000000"/>
        </w:rPr>
      </w:pPr>
      <w:r w:rsidRPr="00CB2FF0">
        <w:rPr>
          <w:color w:val="000000"/>
        </w:rPr>
        <w:t>2) без взаимодействия с контролируемым лицом:</w:t>
      </w:r>
    </w:p>
    <w:p w:rsidR="00EC7F31" w:rsidRPr="00CB2FF0" w:rsidRDefault="00EC7F31" w:rsidP="00EC7F31">
      <w:pPr>
        <w:ind w:firstLine="567"/>
        <w:jc w:val="both"/>
        <w:rPr>
          <w:color w:val="000000"/>
        </w:rPr>
      </w:pPr>
      <w:r w:rsidRPr="00CB2FF0">
        <w:rPr>
          <w:color w:val="000000"/>
        </w:rPr>
        <w:t>наблюдение за соблюдением обязательных требований (мониторинг безопасности);</w:t>
      </w:r>
    </w:p>
    <w:p w:rsidR="00EC7F31" w:rsidRPr="00CB2FF0" w:rsidRDefault="00EC7F31" w:rsidP="00EC7F31">
      <w:pPr>
        <w:ind w:firstLine="567"/>
        <w:jc w:val="both"/>
        <w:rPr>
          <w:color w:val="000000"/>
        </w:rPr>
      </w:pPr>
      <w:r w:rsidRPr="00CB2FF0">
        <w:rPr>
          <w:color w:val="000000"/>
        </w:rPr>
        <w:t>выездное обследование.</w:t>
      </w:r>
    </w:p>
    <w:p w:rsidR="00EC7F31" w:rsidRPr="00CB2FF0" w:rsidRDefault="00EC7F31" w:rsidP="00EC7F31">
      <w:pPr>
        <w:ind w:firstLine="567"/>
        <w:jc w:val="both"/>
        <w:rPr>
          <w:color w:val="000000"/>
        </w:rPr>
      </w:pPr>
      <w:r w:rsidRPr="00CB2FF0">
        <w:rPr>
          <w:color w:val="000000"/>
        </w:rPr>
        <w:t>4.3. Основанием для проведения внепланового контрольного мероприятия при взаимодействии с контролируемым лицом может быть:</w:t>
      </w:r>
    </w:p>
    <w:p w:rsidR="00EC7F31" w:rsidRPr="00CB2FF0" w:rsidRDefault="00EC7F31" w:rsidP="00EC7F31">
      <w:pPr>
        <w:ind w:firstLine="567"/>
        <w:jc w:val="both"/>
        <w:rPr>
          <w:color w:val="000000"/>
        </w:rPr>
      </w:pPr>
      <w:r w:rsidRPr="00CB2FF0">
        <w:rPr>
          <w:color w:val="000000"/>
        </w:rPr>
        <w:t>1) наличие у администрации Русско-Камешкирского сельсовета Камешкирского района Пензенской области сведений о причинении вреда (ущерба) или об угрозе причинения вреда (ущерба) охраняемым законом ценностям;</w:t>
      </w:r>
    </w:p>
    <w:p w:rsidR="00EC7F31" w:rsidRPr="00CB2FF0" w:rsidRDefault="00EC7F31" w:rsidP="00EC7F31">
      <w:pPr>
        <w:ind w:firstLine="567"/>
        <w:jc w:val="both"/>
        <w:rPr>
          <w:color w:val="000000"/>
        </w:rPr>
      </w:pPr>
      <w:r w:rsidRPr="00CB2FF0">
        <w:rPr>
          <w:color w:val="000000"/>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EC7F31" w:rsidRPr="00CB2FF0" w:rsidRDefault="00EC7F31" w:rsidP="00EC7F31">
      <w:pPr>
        <w:ind w:firstLine="567"/>
        <w:jc w:val="both"/>
        <w:rPr>
          <w:color w:val="000000"/>
        </w:rPr>
      </w:pPr>
      <w:r w:rsidRPr="00CB2FF0">
        <w:rPr>
          <w:color w:val="000000"/>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EC7F31" w:rsidRPr="00CB2FF0" w:rsidRDefault="00EC7F31" w:rsidP="00EC7F31">
      <w:pPr>
        <w:ind w:firstLine="567"/>
        <w:jc w:val="both"/>
        <w:rPr>
          <w:color w:val="000000"/>
        </w:rPr>
      </w:pPr>
      <w:r w:rsidRPr="00CB2FF0">
        <w:rPr>
          <w:color w:val="000000"/>
        </w:rPr>
        <w:t>4)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частью 1 статьи 95 Законом № 248-ФЗ.</w:t>
      </w:r>
    </w:p>
    <w:p w:rsidR="00EC7F31" w:rsidRPr="00CB2FF0" w:rsidRDefault="00EC7F31" w:rsidP="00EC7F31">
      <w:pPr>
        <w:ind w:firstLine="567"/>
        <w:jc w:val="both"/>
        <w:rPr>
          <w:color w:val="000000"/>
        </w:rPr>
      </w:pPr>
      <w:r w:rsidRPr="00CB2FF0">
        <w:rPr>
          <w:color w:val="000000"/>
        </w:rPr>
        <w:t>4.4. Решение о проведении контрольных мероприятий принимает Глава Русско-Камешкирского сельсовета Камешкирского района Пензенской области с учетом требований, установленных статьей 64 Закона № 248-ФЗ.</w:t>
      </w:r>
    </w:p>
    <w:p w:rsidR="00EC7F31" w:rsidRPr="00CB2FF0" w:rsidRDefault="00EC7F31" w:rsidP="00EC7F31">
      <w:pPr>
        <w:ind w:firstLine="567"/>
        <w:jc w:val="both"/>
        <w:rPr>
          <w:color w:val="000000"/>
        </w:rPr>
      </w:pPr>
      <w:r w:rsidRPr="00CB2FF0">
        <w:rPr>
          <w:color w:val="000000"/>
        </w:rPr>
        <w:t>Документарная проверка</w:t>
      </w:r>
    </w:p>
    <w:p w:rsidR="00EC7F31" w:rsidRPr="00CB2FF0" w:rsidRDefault="00EC7F31" w:rsidP="00EC7F31">
      <w:pPr>
        <w:ind w:firstLine="567"/>
        <w:jc w:val="both"/>
        <w:rPr>
          <w:color w:val="000000"/>
        </w:rPr>
      </w:pPr>
    </w:p>
    <w:p w:rsidR="00EC7F31" w:rsidRPr="00CB2FF0" w:rsidRDefault="00EC7F31" w:rsidP="00EC7F31">
      <w:pPr>
        <w:ind w:firstLine="567"/>
        <w:jc w:val="both"/>
        <w:rPr>
          <w:color w:val="000000"/>
        </w:rPr>
      </w:pPr>
      <w:r w:rsidRPr="00CB2FF0">
        <w:rPr>
          <w:color w:val="000000"/>
        </w:rPr>
        <w:t>4.5. Документарная проверка проводится по месту нахождения администрации Русско-Камешкирского сельсовета Камешкирского района Пензенской области и по согласованию с органами прокуратуры.</w:t>
      </w:r>
    </w:p>
    <w:p w:rsidR="00EC7F31" w:rsidRPr="00CB2FF0" w:rsidRDefault="00EC7F31" w:rsidP="00EC7F31">
      <w:pPr>
        <w:ind w:firstLine="567"/>
        <w:jc w:val="both"/>
        <w:rPr>
          <w:color w:val="000000"/>
        </w:rPr>
      </w:pPr>
      <w:r w:rsidRPr="00CB2FF0">
        <w:rPr>
          <w:color w:val="000000"/>
        </w:rPr>
        <w:t>4.6. В ходе документарной проверки могут совершаться следующие контрольные (надзорные) действия:</w:t>
      </w:r>
    </w:p>
    <w:p w:rsidR="00EC7F31" w:rsidRPr="00CB2FF0" w:rsidRDefault="00EC7F31" w:rsidP="00EC7F31">
      <w:pPr>
        <w:ind w:firstLine="567"/>
        <w:jc w:val="both"/>
        <w:rPr>
          <w:color w:val="000000"/>
        </w:rPr>
      </w:pPr>
      <w:r w:rsidRPr="00CB2FF0">
        <w:rPr>
          <w:color w:val="000000"/>
        </w:rPr>
        <w:t>получение письменных объяснений;</w:t>
      </w:r>
    </w:p>
    <w:p w:rsidR="00EC7F31" w:rsidRPr="00CB2FF0" w:rsidRDefault="00EC7F31" w:rsidP="00EC7F31">
      <w:pPr>
        <w:ind w:firstLine="567"/>
        <w:jc w:val="both"/>
        <w:rPr>
          <w:color w:val="000000"/>
        </w:rPr>
      </w:pPr>
      <w:r w:rsidRPr="00CB2FF0">
        <w:rPr>
          <w:color w:val="000000"/>
        </w:rPr>
        <w:t>истребование документов.</w:t>
      </w:r>
    </w:p>
    <w:p w:rsidR="00EC7F31" w:rsidRPr="00CB2FF0" w:rsidRDefault="00EC7F31" w:rsidP="00EC7F31">
      <w:pPr>
        <w:ind w:firstLine="567"/>
        <w:jc w:val="both"/>
        <w:rPr>
          <w:color w:val="000000"/>
        </w:rPr>
      </w:pPr>
      <w:r w:rsidRPr="00CB2FF0">
        <w:rPr>
          <w:color w:val="000000"/>
        </w:rPr>
        <w:t>4.7. Срок проведения документарной проверки не может превышать десять рабочих дней.</w:t>
      </w:r>
    </w:p>
    <w:p w:rsidR="00EC7F31" w:rsidRPr="00CB2FF0" w:rsidRDefault="00EC7F31" w:rsidP="00EC7F31">
      <w:pPr>
        <w:ind w:firstLine="567"/>
        <w:jc w:val="both"/>
        <w:rPr>
          <w:color w:val="000000"/>
        </w:rPr>
      </w:pPr>
      <w:r w:rsidRPr="00CB2FF0">
        <w:rPr>
          <w:color w:val="000000"/>
        </w:rPr>
        <w:t>Выездная проверка</w:t>
      </w:r>
    </w:p>
    <w:p w:rsidR="00EC7F31" w:rsidRPr="00CB2FF0" w:rsidRDefault="00EC7F31" w:rsidP="00EC7F31">
      <w:pPr>
        <w:ind w:firstLine="567"/>
        <w:jc w:val="both"/>
        <w:rPr>
          <w:color w:val="000000"/>
        </w:rPr>
      </w:pPr>
    </w:p>
    <w:p w:rsidR="00EC7F31" w:rsidRPr="00CB2FF0" w:rsidRDefault="00EC7F31" w:rsidP="00EC7F31">
      <w:pPr>
        <w:ind w:firstLine="567"/>
        <w:jc w:val="both"/>
        <w:rPr>
          <w:color w:val="000000"/>
        </w:rPr>
      </w:pPr>
      <w:r w:rsidRPr="00CB2FF0">
        <w:rPr>
          <w:color w:val="000000"/>
        </w:rPr>
        <w:t>4.8.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C7F31" w:rsidRPr="00CB2FF0" w:rsidRDefault="00EC7F31" w:rsidP="00EC7F31">
      <w:pPr>
        <w:ind w:firstLine="567"/>
        <w:jc w:val="both"/>
        <w:rPr>
          <w:color w:val="000000"/>
        </w:rPr>
      </w:pPr>
      <w:r w:rsidRPr="00CB2FF0">
        <w:rPr>
          <w:color w:val="000000"/>
        </w:rPr>
        <w:t>4.9. Выездная проверка проводится в случае, если не представляется возможным:</w:t>
      </w:r>
    </w:p>
    <w:p w:rsidR="00EC7F31" w:rsidRPr="00CB2FF0" w:rsidRDefault="00EC7F31" w:rsidP="00EC7F31">
      <w:pPr>
        <w:ind w:firstLine="567"/>
        <w:jc w:val="both"/>
        <w:rPr>
          <w:color w:val="000000"/>
        </w:rPr>
      </w:pPr>
      <w:r w:rsidRPr="00CB2FF0">
        <w:rPr>
          <w:color w:val="000000"/>
        </w:rPr>
        <w:t>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rsidR="00EC7F31" w:rsidRPr="00CB2FF0" w:rsidRDefault="00EC7F31" w:rsidP="00EC7F31">
      <w:pPr>
        <w:ind w:firstLine="567"/>
        <w:jc w:val="both"/>
        <w:rPr>
          <w:color w:val="000000"/>
        </w:rPr>
      </w:pPr>
      <w:proofErr w:type="gramStart"/>
      <w:r w:rsidRPr="00CB2FF0">
        <w:rPr>
          <w:color w:val="000000"/>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4.8. настоящего Положения место и совершения необходимых контрольных (надзорных) действий, предусмотренных в рамках иного вида контрольных (надзорных) мероприятий.</w:t>
      </w:r>
      <w:proofErr w:type="gramEnd"/>
    </w:p>
    <w:p w:rsidR="00EC7F31" w:rsidRPr="00CB2FF0" w:rsidRDefault="00EC7F31" w:rsidP="00EC7F31">
      <w:pPr>
        <w:ind w:firstLine="567"/>
        <w:jc w:val="both"/>
        <w:rPr>
          <w:color w:val="000000"/>
        </w:rPr>
      </w:pPr>
      <w:r w:rsidRPr="00CB2FF0">
        <w:rPr>
          <w:color w:val="000000"/>
        </w:rPr>
        <w:lastRenderedPageBreak/>
        <w:t>4.10. Выездная проверка может проводиться только по согласованию с органами прокуратуры, за исключением случаев ее проведения в соответствии с пунктами 2 - 4 настоящего Положения и частью 12 статьи 66 Закона № 248-ФЗ.</w:t>
      </w:r>
    </w:p>
    <w:p w:rsidR="00EC7F31" w:rsidRPr="00CB2FF0" w:rsidRDefault="00EC7F31" w:rsidP="00EC7F31">
      <w:pPr>
        <w:ind w:firstLine="567"/>
        <w:jc w:val="both"/>
        <w:rPr>
          <w:color w:val="000000"/>
        </w:rPr>
      </w:pPr>
      <w:r w:rsidRPr="00CB2FF0">
        <w:rPr>
          <w:color w:val="000000"/>
        </w:rPr>
        <w:t>4.11.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статьей 21 Закона № 248-ФЗ.</w:t>
      </w:r>
    </w:p>
    <w:p w:rsidR="00EC7F31" w:rsidRPr="00CB2FF0" w:rsidRDefault="00EC7F31" w:rsidP="00EC7F31">
      <w:pPr>
        <w:ind w:firstLine="567"/>
        <w:jc w:val="both"/>
        <w:rPr>
          <w:color w:val="000000"/>
        </w:rPr>
      </w:pPr>
      <w:r w:rsidRPr="00CB2FF0">
        <w:rPr>
          <w:color w:val="000000"/>
        </w:rPr>
        <w:t>4.12. В ходе выездной проверки могут совершаться следующие контрольные (надзорные) действия:</w:t>
      </w:r>
    </w:p>
    <w:p w:rsidR="00EC7F31" w:rsidRPr="00CB2FF0" w:rsidRDefault="00EC7F31" w:rsidP="00EC7F31">
      <w:pPr>
        <w:ind w:firstLine="567"/>
        <w:jc w:val="both"/>
        <w:rPr>
          <w:color w:val="000000"/>
        </w:rPr>
      </w:pPr>
      <w:r w:rsidRPr="00CB2FF0">
        <w:rPr>
          <w:color w:val="000000"/>
        </w:rPr>
        <w:t>осмотр;</w:t>
      </w:r>
    </w:p>
    <w:p w:rsidR="00EC7F31" w:rsidRPr="00CB2FF0" w:rsidRDefault="00EC7F31" w:rsidP="00EC7F31">
      <w:pPr>
        <w:ind w:firstLine="567"/>
        <w:jc w:val="both"/>
        <w:rPr>
          <w:color w:val="000000"/>
        </w:rPr>
      </w:pPr>
      <w:r w:rsidRPr="00CB2FF0">
        <w:rPr>
          <w:color w:val="000000"/>
        </w:rPr>
        <w:t>опрос;</w:t>
      </w:r>
    </w:p>
    <w:p w:rsidR="00EC7F31" w:rsidRPr="00CB2FF0" w:rsidRDefault="00EC7F31" w:rsidP="00EC7F31">
      <w:pPr>
        <w:ind w:firstLine="567"/>
        <w:jc w:val="both"/>
        <w:rPr>
          <w:color w:val="000000"/>
        </w:rPr>
      </w:pPr>
      <w:r w:rsidRPr="00CB2FF0">
        <w:rPr>
          <w:color w:val="000000"/>
        </w:rPr>
        <w:t>получение письменных объяснений;</w:t>
      </w:r>
    </w:p>
    <w:p w:rsidR="00EC7F31" w:rsidRPr="00CB2FF0" w:rsidRDefault="00EC7F31" w:rsidP="00EC7F31">
      <w:pPr>
        <w:ind w:firstLine="567"/>
        <w:jc w:val="both"/>
        <w:rPr>
          <w:color w:val="000000"/>
        </w:rPr>
      </w:pPr>
      <w:r w:rsidRPr="00CB2FF0">
        <w:rPr>
          <w:color w:val="000000"/>
        </w:rPr>
        <w:t>истребование документов.</w:t>
      </w:r>
    </w:p>
    <w:p w:rsidR="00EC7F31" w:rsidRPr="00CB2FF0" w:rsidRDefault="00EC7F31" w:rsidP="00EC7F31">
      <w:pPr>
        <w:ind w:firstLine="567"/>
        <w:jc w:val="both"/>
        <w:rPr>
          <w:color w:val="000000"/>
        </w:rPr>
      </w:pPr>
      <w:r w:rsidRPr="00CB2FF0">
        <w:rPr>
          <w:color w:val="000000"/>
        </w:rPr>
        <w:t xml:space="preserve">4.13. Срок проведения выездной проверки не может превышать десять рабочих дней. В отношении одного объекта контроля -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CB2FF0">
        <w:rPr>
          <w:color w:val="000000"/>
        </w:rPr>
        <w:t>микропредприятия</w:t>
      </w:r>
      <w:proofErr w:type="spellEnd"/>
      <w:r w:rsidRPr="00CB2FF0">
        <w:rPr>
          <w:color w:val="000000"/>
        </w:rPr>
        <w:t>.</w:t>
      </w:r>
    </w:p>
    <w:p w:rsidR="00EC7F31" w:rsidRPr="00CB2FF0" w:rsidRDefault="00EC7F31" w:rsidP="00EC7F31">
      <w:pPr>
        <w:ind w:firstLine="567"/>
        <w:jc w:val="both"/>
        <w:rPr>
          <w:color w:val="000000"/>
        </w:rPr>
      </w:pPr>
      <w:r w:rsidRPr="00CB2FF0">
        <w:rPr>
          <w:color w:val="000000"/>
        </w:rPr>
        <w:t>4.14. В ходе выездной проверки должностным лицом администрации Русско-Камешкирского сельсовета Камешкирского района Пензенской области в целях фиксации доказательств нарушения объектами контроля обязательных требований, установленных законодательством Российской Федерации в сфере азартных игр, могут использоваться фотосъемка, аудио- и видеозапись.</w:t>
      </w:r>
    </w:p>
    <w:p w:rsidR="00EC7F31" w:rsidRPr="00CB2FF0" w:rsidRDefault="00EC7F31" w:rsidP="00EC7F31">
      <w:pPr>
        <w:ind w:firstLine="567"/>
        <w:jc w:val="both"/>
        <w:rPr>
          <w:color w:val="000000"/>
        </w:rPr>
      </w:pPr>
      <w:r w:rsidRPr="00CB2FF0">
        <w:rPr>
          <w:color w:val="000000"/>
        </w:rPr>
        <w:t>4.15. При проведении выездной проверки должностным лицом администрации Русско-Камешкирского сельсовета Камешкирского района Пензенской области применяются проверочные листы по форме, утвержденной правовым актом администрации Русско-Камешкирского сельсовета Камешкирского района Пензенской области.</w:t>
      </w:r>
    </w:p>
    <w:p w:rsidR="00EC7F31" w:rsidRPr="00CB2FF0" w:rsidRDefault="00EC7F31" w:rsidP="00EC7F31">
      <w:pPr>
        <w:ind w:firstLine="567"/>
        <w:jc w:val="both"/>
        <w:rPr>
          <w:color w:val="000000"/>
        </w:rPr>
      </w:pPr>
      <w:r w:rsidRPr="00CB2FF0">
        <w:rPr>
          <w:color w:val="000000"/>
        </w:rPr>
        <w:t>4.16. При проведении выездной проверки проверочные листы заполняются должностным лицом Русско-Камешкирского сельсовета Камешкирского района Пензенской области в электронной форме посредством внесения ответов на контрольные вопросы и заверяются усиленной квалифицированной электронной подписью должностного лица.</w:t>
      </w:r>
    </w:p>
    <w:p w:rsidR="00EC7F31" w:rsidRPr="00CB2FF0" w:rsidRDefault="00EC7F31" w:rsidP="00EC7F31">
      <w:pPr>
        <w:ind w:firstLine="567"/>
        <w:jc w:val="both"/>
        <w:rPr>
          <w:color w:val="000000"/>
        </w:rPr>
      </w:pPr>
      <w:r w:rsidRPr="00CB2FF0">
        <w:rPr>
          <w:color w:val="000000"/>
        </w:rPr>
        <w:t>Наблюдение за соблюдением обязательных требований (мониторинг безопасности)</w:t>
      </w:r>
    </w:p>
    <w:p w:rsidR="00EC7F31" w:rsidRPr="00CB2FF0" w:rsidRDefault="00EC7F31" w:rsidP="00EC7F31">
      <w:pPr>
        <w:ind w:firstLine="567"/>
        <w:jc w:val="both"/>
        <w:rPr>
          <w:color w:val="000000"/>
        </w:rPr>
      </w:pPr>
    </w:p>
    <w:p w:rsidR="00EC7F31" w:rsidRPr="00CB2FF0" w:rsidRDefault="00EC7F31" w:rsidP="00EC7F31">
      <w:pPr>
        <w:ind w:firstLine="567"/>
        <w:jc w:val="both"/>
        <w:rPr>
          <w:color w:val="000000"/>
        </w:rPr>
      </w:pPr>
      <w:r w:rsidRPr="00CB2FF0">
        <w:rPr>
          <w:color w:val="000000"/>
        </w:rPr>
        <w:t xml:space="preserve">4.17. </w:t>
      </w:r>
      <w:proofErr w:type="gramStart"/>
      <w:r w:rsidRPr="00CB2FF0">
        <w:rPr>
          <w:color w:val="000000"/>
        </w:rPr>
        <w:t>При проведении наблюдения за соблюдением обязательных требований осуществляется анализ данных об объектах муниципального жилищного контроля, имеющихся в распоряжении администрации Русско-Камешкирского сельсовета Камешкирского района Пензенской области,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w:t>
      </w:r>
      <w:proofErr w:type="gramEnd"/>
    </w:p>
    <w:p w:rsidR="00EC7F31" w:rsidRPr="00CB2FF0" w:rsidRDefault="00EC7F31" w:rsidP="00EC7F31">
      <w:pPr>
        <w:ind w:firstLine="567"/>
        <w:jc w:val="both"/>
        <w:rPr>
          <w:color w:val="000000"/>
        </w:rPr>
      </w:pPr>
      <w:r w:rsidRPr="00CB2FF0">
        <w:rPr>
          <w:color w:val="000000"/>
        </w:rPr>
        <w:t>4.18. Наблюдение за соблюдением обязательных требований осуществляется на основании задания о проведении контрольного мероприятия за соблюдением обязательных требований (далее - задание), содержащего информацию о:</w:t>
      </w:r>
    </w:p>
    <w:p w:rsidR="00EC7F31" w:rsidRPr="00CB2FF0" w:rsidRDefault="00EC7F31" w:rsidP="00EC7F31">
      <w:pPr>
        <w:ind w:firstLine="567"/>
        <w:jc w:val="both"/>
        <w:rPr>
          <w:color w:val="000000"/>
        </w:rPr>
      </w:pPr>
      <w:r w:rsidRPr="00CB2FF0">
        <w:rPr>
          <w:color w:val="000000"/>
        </w:rPr>
        <w:t>срок</w:t>
      </w:r>
      <w:proofErr w:type="gramStart"/>
      <w:r w:rsidRPr="00CB2FF0">
        <w:rPr>
          <w:color w:val="000000"/>
        </w:rPr>
        <w:t>е(</w:t>
      </w:r>
      <w:proofErr w:type="gramEnd"/>
      <w:r w:rsidRPr="00CB2FF0">
        <w:rPr>
          <w:color w:val="000000"/>
        </w:rPr>
        <w:t>ах) и (или) периоде(ах) проведения наблюдений за соблюдением обязательных требований (период и (или) срок осуществления наблюдения за соблюдением обязательных требований определяется исходя из необходимого объема проводимого наблюдения за соблюдением обязательных требований и необходимого срока получения сведений);</w:t>
      </w:r>
    </w:p>
    <w:p w:rsidR="00EC7F31" w:rsidRPr="00CB2FF0" w:rsidRDefault="00EC7F31" w:rsidP="00EC7F31">
      <w:pPr>
        <w:ind w:firstLine="567"/>
        <w:jc w:val="both"/>
        <w:rPr>
          <w:color w:val="000000"/>
        </w:rPr>
      </w:pPr>
      <w:proofErr w:type="gramStart"/>
      <w:r w:rsidRPr="00CB2FF0">
        <w:rPr>
          <w:color w:val="000000"/>
        </w:rPr>
        <w:lastRenderedPageBreak/>
        <w:t>видах</w:t>
      </w:r>
      <w:proofErr w:type="gramEnd"/>
      <w:r w:rsidRPr="00CB2FF0">
        <w:rPr>
          <w:color w:val="000000"/>
        </w:rPr>
        <w:t xml:space="preserve"> деятельности аккредитованных лиц, по которым необходимо проведение наблюдения за соблюдением обязательных требований;</w:t>
      </w:r>
    </w:p>
    <w:p w:rsidR="00EC7F31" w:rsidRPr="00CB2FF0" w:rsidRDefault="00EC7F31" w:rsidP="00EC7F31">
      <w:pPr>
        <w:ind w:firstLine="567"/>
        <w:jc w:val="both"/>
        <w:rPr>
          <w:color w:val="000000"/>
        </w:rPr>
      </w:pPr>
      <w:r w:rsidRPr="00CB2FF0">
        <w:rPr>
          <w:color w:val="000000"/>
        </w:rPr>
        <w:t>сфере деятельности, в отношении которой необходимо проведение наблюдения за соблюдением обязательных требований.</w:t>
      </w:r>
    </w:p>
    <w:p w:rsidR="00EC7F31" w:rsidRPr="00CB2FF0" w:rsidRDefault="00EC7F31" w:rsidP="00EC7F31">
      <w:pPr>
        <w:ind w:firstLine="567"/>
        <w:jc w:val="both"/>
        <w:rPr>
          <w:color w:val="000000"/>
        </w:rPr>
      </w:pPr>
      <w:r w:rsidRPr="00CB2FF0">
        <w:rPr>
          <w:color w:val="000000"/>
        </w:rPr>
        <w:t>4.19. Задание на проведение наблюдения за соблюдением обязательных требований подписывается Главой Русско-Камешкирского сельсовета Камешкирского района Пензенской области, и выдается в случае:</w:t>
      </w:r>
    </w:p>
    <w:p w:rsidR="00EC7F31" w:rsidRPr="00CB2FF0" w:rsidRDefault="00EC7F31" w:rsidP="00EC7F31">
      <w:pPr>
        <w:ind w:firstLine="567"/>
        <w:jc w:val="both"/>
        <w:rPr>
          <w:color w:val="000000"/>
        </w:rPr>
      </w:pPr>
      <w:r w:rsidRPr="00CB2FF0">
        <w:rPr>
          <w:color w:val="000000"/>
        </w:rPr>
        <w:t>поступления в адрес администрации Русско-Камешкирского сельсовета Камешкирского района Пензенской области информации (сведений), содержащей указание на наличие вероятности возникновения риска причинения вреда (ущерба) охраняемым законом ценностям от деятельности или результатов деятельности аккредитованных лиц;</w:t>
      </w:r>
    </w:p>
    <w:p w:rsidR="00EC7F31" w:rsidRPr="00CB2FF0" w:rsidRDefault="00EC7F31" w:rsidP="00EC7F31">
      <w:pPr>
        <w:ind w:firstLine="567"/>
        <w:jc w:val="both"/>
        <w:rPr>
          <w:color w:val="000000"/>
        </w:rPr>
      </w:pPr>
      <w:r w:rsidRPr="00CB2FF0">
        <w:rPr>
          <w:color w:val="000000"/>
        </w:rPr>
        <w:t>фактического обнаружения администрацией Русско-Камешкирского сельсовета Камешкирского района Пензенской области информации (сведений), содержащих признаки нарушений обязательных требований;</w:t>
      </w:r>
    </w:p>
    <w:p w:rsidR="00EC7F31" w:rsidRPr="00CB2FF0" w:rsidRDefault="00EC7F31" w:rsidP="00EC7F31">
      <w:pPr>
        <w:ind w:firstLine="567"/>
        <w:jc w:val="both"/>
        <w:rPr>
          <w:color w:val="000000"/>
        </w:rPr>
      </w:pPr>
      <w:r w:rsidRPr="00CB2FF0">
        <w:rPr>
          <w:color w:val="000000"/>
        </w:rPr>
        <w:t>иных случаях получения информации (сведений), содержащей указание на наличие вероятности возникновения риска причинения вреда (ущерба) охраняемым законом ценностям от деятельности или результатов деятельности контролируемых лиц.</w:t>
      </w:r>
    </w:p>
    <w:p w:rsidR="00EC7F31" w:rsidRPr="00CB2FF0" w:rsidRDefault="00EC7F31" w:rsidP="00EC7F31">
      <w:pPr>
        <w:ind w:firstLine="567"/>
        <w:jc w:val="both"/>
        <w:rPr>
          <w:color w:val="000000"/>
        </w:rPr>
      </w:pPr>
      <w:r w:rsidRPr="00CB2FF0">
        <w:rPr>
          <w:color w:val="000000"/>
        </w:rPr>
        <w:t>4.20. Наблюдение за соблюдением обязательных требований в отношении неопределенного круга контролируемых лиц может проводиться на регулярной основе с установленной в задании на календарный период периодичностью.</w:t>
      </w:r>
    </w:p>
    <w:p w:rsidR="00EC7F31" w:rsidRPr="00CB2FF0" w:rsidRDefault="00EC7F31" w:rsidP="00EC7F31">
      <w:pPr>
        <w:ind w:firstLine="567"/>
        <w:jc w:val="both"/>
        <w:rPr>
          <w:color w:val="000000"/>
        </w:rPr>
      </w:pPr>
      <w:r w:rsidRPr="00CB2FF0">
        <w:rPr>
          <w:color w:val="000000"/>
        </w:rPr>
        <w:t>4.21. Выявленные в ходе наблюдения за соблюдением обязательных требований (мониторинга безопасности) сведения о причинении вреда (ущерба) или об угрозе причинения вреда (ущерба) охраняемым законом ценностям направляются Главе Русско-Камешкирского сельсовета Камешкирского района Пензенской области для принятия решений в соответствии со статьей 60 Закона № 248-ФЗ.</w:t>
      </w:r>
    </w:p>
    <w:p w:rsidR="00EC7F31" w:rsidRPr="00CB2FF0" w:rsidRDefault="00EC7F31" w:rsidP="00EC7F31">
      <w:pPr>
        <w:ind w:firstLine="567"/>
        <w:jc w:val="both"/>
        <w:rPr>
          <w:color w:val="000000"/>
        </w:rPr>
      </w:pPr>
      <w:r w:rsidRPr="00CB2FF0">
        <w:rPr>
          <w:color w:val="000000"/>
        </w:rPr>
        <w:t>4.22. По результатам наблюдения за соблюдением обязательных требований может выдаваться предписание об устранении выявленных нарушений обязательных требований (часть 8 статьи 20 ЖК РФ).</w:t>
      </w:r>
    </w:p>
    <w:p w:rsidR="00EC7F31" w:rsidRPr="00CB2FF0" w:rsidRDefault="00EC7F31" w:rsidP="00EC7F31">
      <w:pPr>
        <w:ind w:firstLine="567"/>
        <w:jc w:val="both"/>
        <w:rPr>
          <w:color w:val="000000"/>
        </w:rPr>
      </w:pPr>
      <w:r w:rsidRPr="00CB2FF0">
        <w:rPr>
          <w:color w:val="000000"/>
        </w:rPr>
        <w:t>Выездное обследование</w:t>
      </w:r>
    </w:p>
    <w:p w:rsidR="00EC7F31" w:rsidRPr="00CB2FF0" w:rsidRDefault="00EC7F31" w:rsidP="00EC7F31">
      <w:pPr>
        <w:ind w:firstLine="567"/>
        <w:jc w:val="both"/>
        <w:rPr>
          <w:color w:val="000000"/>
        </w:rPr>
      </w:pPr>
    </w:p>
    <w:p w:rsidR="00EC7F31" w:rsidRPr="00CB2FF0" w:rsidRDefault="00EC7F31" w:rsidP="00EC7F31">
      <w:pPr>
        <w:ind w:firstLine="567"/>
        <w:jc w:val="both"/>
        <w:rPr>
          <w:color w:val="000000"/>
        </w:rPr>
      </w:pPr>
      <w:r w:rsidRPr="00CB2FF0">
        <w:rPr>
          <w:color w:val="000000"/>
        </w:rPr>
        <w:t>4.23. Выездное обследование проводится должностными лицами администрации Русско-Камешкирского сельсовета Камешкирского района Пензенской области по месту нахождения (осуществления деятельности) контролируемого лица.</w:t>
      </w:r>
    </w:p>
    <w:p w:rsidR="00EC7F31" w:rsidRPr="00CB2FF0" w:rsidRDefault="00EC7F31" w:rsidP="00EC7F31">
      <w:pPr>
        <w:ind w:firstLine="567"/>
        <w:jc w:val="both"/>
        <w:rPr>
          <w:color w:val="000000"/>
        </w:rPr>
      </w:pPr>
      <w:r w:rsidRPr="00CB2FF0">
        <w:rPr>
          <w:color w:val="000000"/>
        </w:rPr>
        <w:t>4.24. Выездное обследование проводится без информирования организации социального обслуживания.</w:t>
      </w:r>
    </w:p>
    <w:p w:rsidR="00EC7F31" w:rsidRPr="00CB2FF0" w:rsidRDefault="00EC7F31" w:rsidP="00EC7F31">
      <w:pPr>
        <w:ind w:firstLine="567"/>
        <w:jc w:val="both"/>
        <w:rPr>
          <w:color w:val="000000"/>
        </w:rPr>
      </w:pPr>
      <w:r w:rsidRPr="00CB2FF0">
        <w:rPr>
          <w:color w:val="000000"/>
        </w:rPr>
        <w:t>4.25. Срок проведения выездного обследования одного контролируемого лица не может превышать один рабочий день.</w:t>
      </w:r>
    </w:p>
    <w:p w:rsidR="00EC7F31" w:rsidRPr="00CB2FF0" w:rsidRDefault="00EC7F31" w:rsidP="00EC7F31">
      <w:pPr>
        <w:ind w:firstLine="567"/>
        <w:jc w:val="both"/>
        <w:rPr>
          <w:color w:val="000000"/>
        </w:rPr>
      </w:pPr>
      <w:r w:rsidRPr="00CB2FF0">
        <w:rPr>
          <w:color w:val="000000"/>
        </w:rPr>
        <w:t>4.26. При проведении выездного обследования должностными лицами администрацией Русско-Камешкирского сельсовета Камешкирского района Пензенской области заполняются проверочные листы в порядке, предусмотренном пунктом 4.16 настоящего Положения.</w:t>
      </w:r>
    </w:p>
    <w:p w:rsidR="00EC7F31" w:rsidRPr="00CB2FF0" w:rsidRDefault="00EC7F31" w:rsidP="00EC7F31">
      <w:pPr>
        <w:ind w:firstLine="567"/>
        <w:jc w:val="both"/>
        <w:rPr>
          <w:color w:val="000000"/>
        </w:rPr>
      </w:pPr>
      <w:r w:rsidRPr="00CB2FF0">
        <w:rPr>
          <w:color w:val="000000"/>
        </w:rPr>
        <w:t>4.27. По результатам проведения выездного обследования не могут быть приняты решения, предусмотренные пунктами 1 и 2 части 2 статьи 90 Закона № 248-ФЗ.</w:t>
      </w:r>
    </w:p>
    <w:p w:rsidR="00EC7F31" w:rsidRPr="00CB2FF0" w:rsidRDefault="00EC7F31" w:rsidP="00EC7F31">
      <w:pPr>
        <w:ind w:firstLine="567"/>
        <w:jc w:val="both"/>
        <w:rPr>
          <w:color w:val="000000"/>
        </w:rPr>
      </w:pPr>
    </w:p>
    <w:p w:rsidR="00EC7F31" w:rsidRPr="00CB2FF0" w:rsidRDefault="00EC7F31" w:rsidP="00EC7F31">
      <w:pPr>
        <w:ind w:firstLine="567"/>
        <w:jc w:val="both"/>
        <w:rPr>
          <w:color w:val="000000"/>
        </w:rPr>
      </w:pPr>
      <w:r w:rsidRPr="00CB2FF0">
        <w:rPr>
          <w:b/>
          <w:bCs/>
          <w:color w:val="000000"/>
        </w:rPr>
        <w:t>5. Результаты контрольного мероприятия</w:t>
      </w:r>
    </w:p>
    <w:p w:rsidR="00EC7F31" w:rsidRPr="00CB2FF0" w:rsidRDefault="00EC7F31" w:rsidP="00EC7F31">
      <w:pPr>
        <w:ind w:firstLine="567"/>
        <w:jc w:val="both"/>
        <w:rPr>
          <w:color w:val="000000"/>
        </w:rPr>
      </w:pPr>
    </w:p>
    <w:p w:rsidR="00EC7F31" w:rsidRPr="00CB2FF0" w:rsidRDefault="00EC7F31" w:rsidP="00EC7F31">
      <w:pPr>
        <w:ind w:firstLine="567"/>
        <w:jc w:val="both"/>
        <w:rPr>
          <w:color w:val="000000"/>
        </w:rPr>
      </w:pPr>
      <w:r w:rsidRPr="00CB2FF0">
        <w:rPr>
          <w:color w:val="000000"/>
        </w:rPr>
        <w:t>5.1. По окончании проведения контрольного мероприятия составляется акт контрольного мероприятия в порядке, установленном статьей 87 Закона № 248-ФЗ.</w:t>
      </w:r>
    </w:p>
    <w:p w:rsidR="00EC7F31" w:rsidRPr="00CB2FF0" w:rsidRDefault="00EC7F31" w:rsidP="00EC7F31">
      <w:pPr>
        <w:ind w:firstLine="567"/>
        <w:jc w:val="both"/>
        <w:rPr>
          <w:color w:val="000000"/>
        </w:rPr>
      </w:pPr>
      <w:r w:rsidRPr="00CB2FF0">
        <w:rPr>
          <w:color w:val="000000"/>
        </w:rPr>
        <w:lastRenderedPageBreak/>
        <w:t>5.2.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частью 2 статьи 88 Закона № 248-ФЗ.</w:t>
      </w:r>
    </w:p>
    <w:p w:rsidR="00EC7F31" w:rsidRPr="00CB2FF0" w:rsidRDefault="00EC7F31" w:rsidP="00EC7F31">
      <w:pPr>
        <w:ind w:firstLine="567"/>
        <w:jc w:val="both"/>
        <w:rPr>
          <w:color w:val="000000"/>
        </w:rPr>
      </w:pPr>
      <w:r w:rsidRPr="00CB2FF0">
        <w:rPr>
          <w:color w:val="000000"/>
        </w:rPr>
        <w:t>5.3. В случае проведения документарной проверки акт направляется контролируемому лицу в порядке, установленном статьей 21 Закона № 248-ФЗ, и размещается в едином реестре контрольных (надзорных) мероприятий в соответствии с правилами формирования и ведения единого реестра контрольных (надзорных) мероприятий, утвержденными Правительством Российской Федерации.</w:t>
      </w:r>
    </w:p>
    <w:p w:rsidR="00EC7F31" w:rsidRPr="00CB2FF0" w:rsidRDefault="00EC7F31" w:rsidP="00EC7F31">
      <w:pPr>
        <w:ind w:firstLine="567"/>
        <w:jc w:val="both"/>
        <w:rPr>
          <w:color w:val="000000"/>
        </w:rPr>
      </w:pPr>
      <w:r w:rsidRPr="00CB2FF0">
        <w:rPr>
          <w:color w:val="000000"/>
        </w:rPr>
        <w:t>5.4. В случае несогласия с фактами, выводами, предложениями, изложенными в акте, контролируемое лицо в течение пятнадцати рабочих дней со дня получения акта вправе представить в администрацию Русско-Камешкирского сельсовета Камешкирского района Пензенской области мотивированную позицию в отношении акта в целом или его отдельных положений. При этом контролируемое лицо вправе приложить документы, подтверждающие обоснованность возражений, или их копии либо в согласованный срок передать их в администрацию Русско-Камешкирского сельсовета Камешкирского района Пензенской области. Указанные документы могут быть направлены в форме электронных документов (пакета электронных документов).</w:t>
      </w:r>
    </w:p>
    <w:p w:rsidR="00EC7F31" w:rsidRPr="00CB2FF0" w:rsidRDefault="00EC7F31" w:rsidP="00EC7F31">
      <w:pPr>
        <w:ind w:firstLine="567"/>
        <w:jc w:val="both"/>
        <w:rPr>
          <w:color w:val="000000"/>
        </w:rPr>
      </w:pPr>
      <w:r w:rsidRPr="00CB2FF0">
        <w:rPr>
          <w:color w:val="000000"/>
        </w:rPr>
        <w:t>5.5. Администрация Русско-Камешкирского сельсовета Камешкирского района Пензенской области в течение пяти рабочих дней со дня поступления мотивированной позиции в отношении акта в целом или его отдельных положений назначает и проводит консультации с контролируемым лицом по вопросу рассмотрения поступившей мотивированной позиции.</w:t>
      </w:r>
    </w:p>
    <w:p w:rsidR="00EC7F31" w:rsidRPr="00CB2FF0" w:rsidRDefault="00EC7F31" w:rsidP="00EC7F31">
      <w:pPr>
        <w:ind w:firstLine="567"/>
        <w:jc w:val="both"/>
        <w:rPr>
          <w:color w:val="000000"/>
        </w:rPr>
      </w:pPr>
      <w:r w:rsidRPr="00CB2FF0">
        <w:rPr>
          <w:color w:val="000000"/>
        </w:rPr>
        <w:t>5.6. Консультации по вопросу рассмотрения поступивших возражений проводятся должностным лицом администрации Русско-Камешкирского сельсовета Камешкирского района Пензенской области посредством видео-конференц-связи или на личном приеме.</w:t>
      </w:r>
    </w:p>
    <w:p w:rsidR="00EC7F31" w:rsidRPr="00CB2FF0" w:rsidRDefault="00EC7F31" w:rsidP="00EC7F31">
      <w:pPr>
        <w:ind w:firstLine="567"/>
        <w:jc w:val="both"/>
        <w:rPr>
          <w:color w:val="000000"/>
        </w:rPr>
      </w:pPr>
      <w:r w:rsidRPr="00CB2FF0">
        <w:rPr>
          <w:color w:val="000000"/>
        </w:rPr>
        <w:t>5.7. Результаты консультаций по вопросу рассмотрения возражений оформляются в течение одного рабочего дня протоколом консультаций, к которому прилагаются документы или их заверенные копии, представленные контролируемым лицом.</w:t>
      </w:r>
    </w:p>
    <w:p w:rsidR="00EC7F31" w:rsidRPr="00CB2FF0" w:rsidRDefault="00EC7F31" w:rsidP="00EC7F31">
      <w:pPr>
        <w:ind w:firstLine="567"/>
        <w:jc w:val="both"/>
        <w:rPr>
          <w:color w:val="000000"/>
        </w:rPr>
      </w:pPr>
      <w:r w:rsidRPr="00CB2FF0">
        <w:rPr>
          <w:color w:val="000000"/>
        </w:rPr>
        <w:t>5.8. Протокол консультаций рассматривается контрольным (надзорным) органом при принятии решения по результатам проведения контрольного (надзорного) мероприятия.</w:t>
      </w:r>
    </w:p>
    <w:p w:rsidR="00EC7F31" w:rsidRPr="00CB2FF0" w:rsidRDefault="00EC7F31" w:rsidP="00EC7F31">
      <w:pPr>
        <w:ind w:firstLine="567"/>
        <w:jc w:val="both"/>
        <w:rPr>
          <w:color w:val="000000"/>
        </w:rPr>
      </w:pPr>
      <w:r w:rsidRPr="00CB2FF0">
        <w:rPr>
          <w:color w:val="000000"/>
        </w:rPr>
        <w:t>О результатах рассмотрения протокола консультаций контролируемое лицо информируется путем направления мотивированного ответа одновременно с решением по результатам контрольного (надзорного) мероприятия.</w:t>
      </w:r>
    </w:p>
    <w:p w:rsidR="00EC7F31" w:rsidRPr="00CB2FF0" w:rsidRDefault="00EC7F31" w:rsidP="00EC7F31">
      <w:pPr>
        <w:ind w:firstLine="567"/>
        <w:jc w:val="both"/>
        <w:rPr>
          <w:color w:val="000000"/>
        </w:rPr>
      </w:pPr>
      <w:r w:rsidRPr="00CB2FF0">
        <w:rPr>
          <w:color w:val="000000"/>
        </w:rPr>
        <w:t xml:space="preserve">5.9. В случае выявления при проведении контрольного мероприятия нарушений обязательных требований контролируемым лицом администрацией Русско-Камешкирского сельсовета Камешкирского района Пензенской области в пределах полномочий, предусмотренных законодательством Российской Федерации, </w:t>
      </w:r>
      <w:proofErr w:type="gramStart"/>
      <w:r w:rsidRPr="00CB2FF0">
        <w:rPr>
          <w:color w:val="000000"/>
        </w:rPr>
        <w:t>обязан</w:t>
      </w:r>
      <w:proofErr w:type="gramEnd"/>
      <w:r w:rsidRPr="00CB2FF0">
        <w:rPr>
          <w:color w:val="000000"/>
        </w:rPr>
        <w:t>:</w:t>
      </w:r>
    </w:p>
    <w:p w:rsidR="00EC7F31" w:rsidRPr="00CB2FF0" w:rsidRDefault="00EC7F31" w:rsidP="00EC7F31">
      <w:pPr>
        <w:ind w:firstLine="567"/>
        <w:jc w:val="both"/>
        <w:rPr>
          <w:color w:val="000000"/>
        </w:rPr>
      </w:pPr>
      <w:r w:rsidRPr="00CB2FF0">
        <w:rPr>
          <w:color w:val="000000"/>
        </w:rPr>
        <w:t>1) выдать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EC7F31" w:rsidRPr="00CB2FF0" w:rsidRDefault="00EC7F31" w:rsidP="00EC7F31">
      <w:pPr>
        <w:ind w:firstLine="567"/>
        <w:jc w:val="both"/>
        <w:rPr>
          <w:color w:val="000000"/>
        </w:rPr>
      </w:pPr>
      <w:r w:rsidRPr="00CB2FF0">
        <w:rPr>
          <w:color w:val="000000"/>
        </w:rPr>
        <w:t>2)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EC7F31" w:rsidRPr="00CB2FF0" w:rsidRDefault="00EC7F31" w:rsidP="00EC7F31">
      <w:pPr>
        <w:ind w:firstLine="567"/>
        <w:jc w:val="both"/>
        <w:rPr>
          <w:color w:val="000000"/>
        </w:rPr>
      </w:pPr>
      <w:r w:rsidRPr="00CB2FF0">
        <w:rPr>
          <w:color w:val="000000"/>
        </w:rPr>
        <w:t xml:space="preserve">3) принять меры по осуществлению </w:t>
      </w:r>
      <w:proofErr w:type="gramStart"/>
      <w:r w:rsidRPr="00CB2FF0">
        <w:rPr>
          <w:color w:val="000000"/>
        </w:rPr>
        <w:t>контроля за</w:t>
      </w:r>
      <w:proofErr w:type="gramEnd"/>
      <w:r w:rsidRPr="00CB2FF0">
        <w:rPr>
          <w:color w:val="000000"/>
        </w:rPr>
        <w:t xml:space="preserve"> устранением выявленных нарушений обязательных требований, предупреждению нарушений обязательных </w:t>
      </w:r>
      <w:r w:rsidRPr="00CB2FF0">
        <w:rPr>
          <w:color w:val="000000"/>
        </w:rPr>
        <w:lastRenderedPageBreak/>
        <w:t>требований, предотвращению возможного причинения вреда (ущерба) охраняемым законом ценностям.</w:t>
      </w:r>
    </w:p>
    <w:p w:rsidR="00EC7F31" w:rsidRPr="00CB2FF0" w:rsidRDefault="00EC7F31" w:rsidP="00EC7F31">
      <w:pPr>
        <w:ind w:firstLine="567"/>
        <w:jc w:val="both"/>
        <w:rPr>
          <w:color w:val="000000"/>
        </w:rPr>
      </w:pPr>
      <w:r w:rsidRPr="00CB2FF0">
        <w:rPr>
          <w:color w:val="000000"/>
        </w:rPr>
        <w:t>5.10. Предписание об устранении выявленных нарушений обязательных требований, составляется по форме согласно приложению 4 к настоящему Приложению, оформляется на бумажном носителе либо в форме электронного документа, подписываемого электронной цифровой подписью, и должно содержать:</w:t>
      </w:r>
    </w:p>
    <w:p w:rsidR="00EC7F31" w:rsidRPr="00CB2FF0" w:rsidRDefault="00EC7F31" w:rsidP="00EC7F31">
      <w:pPr>
        <w:ind w:firstLine="567"/>
        <w:jc w:val="both"/>
        <w:rPr>
          <w:color w:val="000000"/>
        </w:rPr>
      </w:pPr>
      <w:r w:rsidRPr="00CB2FF0">
        <w:rPr>
          <w:color w:val="000000"/>
        </w:rPr>
        <w:t xml:space="preserve">1) сведения о </w:t>
      </w:r>
      <w:proofErr w:type="gramStart"/>
      <w:r w:rsidRPr="00CB2FF0">
        <w:rPr>
          <w:color w:val="000000"/>
        </w:rPr>
        <w:t>приказе</w:t>
      </w:r>
      <w:proofErr w:type="gramEnd"/>
      <w:r w:rsidRPr="00CB2FF0">
        <w:rPr>
          <w:color w:val="000000"/>
        </w:rPr>
        <w:t xml:space="preserve"> о проведении контрольного мероприятия;</w:t>
      </w:r>
    </w:p>
    <w:p w:rsidR="00EC7F31" w:rsidRPr="00CB2FF0" w:rsidRDefault="00EC7F31" w:rsidP="00EC7F31">
      <w:pPr>
        <w:ind w:firstLine="567"/>
        <w:jc w:val="both"/>
        <w:rPr>
          <w:color w:val="000000"/>
        </w:rPr>
      </w:pPr>
      <w:r w:rsidRPr="00CB2FF0">
        <w:rPr>
          <w:color w:val="000000"/>
        </w:rPr>
        <w:t>2) сведения о выявленных нарушениях обязательных требованиях;</w:t>
      </w:r>
    </w:p>
    <w:p w:rsidR="00EC7F31" w:rsidRPr="00CB2FF0" w:rsidRDefault="00EC7F31" w:rsidP="00EC7F31">
      <w:pPr>
        <w:ind w:firstLine="567"/>
        <w:jc w:val="both"/>
        <w:rPr>
          <w:color w:val="000000"/>
        </w:rPr>
      </w:pPr>
      <w:r w:rsidRPr="00CB2FF0">
        <w:rPr>
          <w:color w:val="000000"/>
        </w:rPr>
        <w:t>3) требование об устранении нарушений обязательных требований;</w:t>
      </w:r>
    </w:p>
    <w:p w:rsidR="00EC7F31" w:rsidRPr="00CB2FF0" w:rsidRDefault="00EC7F31" w:rsidP="00EC7F31">
      <w:pPr>
        <w:ind w:firstLine="567"/>
        <w:jc w:val="both"/>
        <w:rPr>
          <w:color w:val="000000"/>
        </w:rPr>
      </w:pPr>
      <w:r w:rsidRPr="00CB2FF0">
        <w:rPr>
          <w:color w:val="000000"/>
        </w:rPr>
        <w:t>4) сроки устранения нарушений обязательных требований;</w:t>
      </w:r>
    </w:p>
    <w:p w:rsidR="00EC7F31" w:rsidRPr="00CB2FF0" w:rsidRDefault="00EC7F31" w:rsidP="00EC7F31">
      <w:pPr>
        <w:ind w:firstLine="567"/>
        <w:jc w:val="both"/>
        <w:rPr>
          <w:color w:val="000000"/>
        </w:rPr>
      </w:pPr>
      <w:r w:rsidRPr="00CB2FF0">
        <w:rPr>
          <w:color w:val="000000"/>
        </w:rPr>
        <w:t>5) сроки информирования администрации Русско-Камешкирского сельсовета Камешкирского района Пензенской области об устранении нарушений обязательных требований.</w:t>
      </w:r>
    </w:p>
    <w:p w:rsidR="00EC7F31" w:rsidRPr="00CB2FF0" w:rsidRDefault="00EC7F31" w:rsidP="00EC7F31">
      <w:pPr>
        <w:ind w:firstLine="567"/>
        <w:jc w:val="both"/>
        <w:rPr>
          <w:color w:val="000000"/>
        </w:rPr>
      </w:pPr>
    </w:p>
    <w:p w:rsidR="00EC7F31" w:rsidRPr="00CB2FF0" w:rsidRDefault="00EC7F31" w:rsidP="00EC7F31">
      <w:pPr>
        <w:ind w:firstLine="567"/>
        <w:jc w:val="both"/>
        <w:rPr>
          <w:color w:val="000000"/>
        </w:rPr>
      </w:pPr>
      <w:r w:rsidRPr="00CB2FF0">
        <w:rPr>
          <w:b/>
          <w:bCs/>
          <w:color w:val="000000"/>
        </w:rPr>
        <w:t>6. Обжалование решений администрации Русско-Камешкирского сельсовета Камешкирского района Пензенской области, действий (бездействия</w:t>
      </w:r>
      <w:proofErr w:type="gramStart"/>
      <w:r w:rsidRPr="00CB2FF0">
        <w:rPr>
          <w:b/>
          <w:bCs/>
          <w:color w:val="000000"/>
        </w:rPr>
        <w:t>)е</w:t>
      </w:r>
      <w:proofErr w:type="gramEnd"/>
      <w:r w:rsidRPr="00CB2FF0">
        <w:rPr>
          <w:b/>
          <w:bCs/>
          <w:color w:val="000000"/>
        </w:rPr>
        <w:t>го должностных лиц</w:t>
      </w:r>
    </w:p>
    <w:p w:rsidR="00EC7F31" w:rsidRPr="00CB2FF0" w:rsidRDefault="00EC7F31" w:rsidP="00EC7F31">
      <w:pPr>
        <w:ind w:firstLine="567"/>
        <w:jc w:val="both"/>
        <w:rPr>
          <w:color w:val="000000"/>
        </w:rPr>
      </w:pPr>
    </w:p>
    <w:p w:rsidR="00EC7F31" w:rsidRPr="00CB2FF0" w:rsidRDefault="00EC7F31" w:rsidP="00EC7F31">
      <w:pPr>
        <w:ind w:firstLine="567"/>
        <w:jc w:val="both"/>
        <w:rPr>
          <w:color w:val="000000"/>
        </w:rPr>
      </w:pPr>
      <w:r w:rsidRPr="00CB2FF0">
        <w:rPr>
          <w:color w:val="000000"/>
        </w:rPr>
        <w:t>6.1. Правом на обжалование решений администрации Русско-Камешкирского сельсовета Камешкирского района Пензенской области, действий (бездействия) их должностных лиц обладает контролируемое лицо, в отношении которого приняты решения или совершены действия (бездействия), указанные в пунктах 3 - 4 части 4 статьи 40 Закона № 248-ФЗ.</w:t>
      </w:r>
    </w:p>
    <w:p w:rsidR="00EC7F31" w:rsidRPr="00CB2FF0" w:rsidRDefault="00EC7F31" w:rsidP="00EC7F31">
      <w:pPr>
        <w:ind w:firstLine="567"/>
        <w:jc w:val="both"/>
        <w:rPr>
          <w:color w:val="000000"/>
        </w:rPr>
      </w:pPr>
      <w:r w:rsidRPr="00CB2FF0">
        <w:rPr>
          <w:color w:val="000000"/>
        </w:rPr>
        <w:t>6.2. Жалоба подается контролируемым лицом в администрацию Русско-Камешкирского сельсовета Камешкирского района Пензенской области в электронном виде с использованием единого портала государственных и муниципальных услуг.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EC7F31" w:rsidRPr="00CB2FF0" w:rsidRDefault="00EC7F31" w:rsidP="00EC7F31">
      <w:pPr>
        <w:ind w:firstLine="567"/>
        <w:jc w:val="both"/>
        <w:rPr>
          <w:color w:val="000000"/>
        </w:rPr>
      </w:pPr>
      <w:r w:rsidRPr="00CB2FF0">
        <w:rPr>
          <w:color w:val="000000"/>
        </w:rPr>
        <w:t>Жалоба на решения, действия (бездействие) должностных лиц администрацией Русско-Камешкирского сельсовета Камешкирского района Пензенской области рассматривается Главой Русско-Камешкирского сельсовета Камешкирского района Пензенской области.</w:t>
      </w:r>
    </w:p>
    <w:p w:rsidR="00EC7F31" w:rsidRPr="00CB2FF0" w:rsidRDefault="00EC7F31" w:rsidP="00EC7F31">
      <w:pPr>
        <w:ind w:firstLine="567"/>
        <w:jc w:val="both"/>
        <w:rPr>
          <w:color w:val="000000"/>
        </w:rPr>
      </w:pPr>
      <w:r w:rsidRPr="00CB2FF0">
        <w:rPr>
          <w:color w:val="000000"/>
        </w:rPr>
        <w:t>6.3. Жалоба на решение, действия (бездействие) должностных лиц администрации Русско-Камешкирского сельсовета Камешкирского района Пензенской области, может быть подана в течение 30 (тридцати) календарных дней со дня, когда контролируемое лицо узнало или должно был узнать о нарушении своих прав.</w:t>
      </w:r>
    </w:p>
    <w:p w:rsidR="00EC7F31" w:rsidRPr="00CB2FF0" w:rsidRDefault="00EC7F31" w:rsidP="00EC7F31">
      <w:pPr>
        <w:ind w:firstLine="567"/>
        <w:jc w:val="both"/>
        <w:rPr>
          <w:color w:val="000000"/>
        </w:rPr>
      </w:pPr>
      <w:r w:rsidRPr="00CB2FF0">
        <w:rPr>
          <w:color w:val="000000"/>
        </w:rPr>
        <w:t>6.4. Жалоба на предписание администрации Русско-Камешкирского сельсовета Камешкирского района Пензенской области может быть подана в течение 10 (десяти) рабочих дней с момента получения контролируемым лицом предписания. В случае пропуска по уважительной причине срока подачи жалобы этот срок по ходатайству лица, подающего жалобу, может быть восстановлен администрацией Русско-Камешкирского сельсовета Камешкирского района Пензенской области.</w:t>
      </w:r>
    </w:p>
    <w:p w:rsidR="00EC7F31" w:rsidRPr="00CB2FF0" w:rsidRDefault="00EC7F31" w:rsidP="00EC7F31">
      <w:pPr>
        <w:ind w:firstLine="567"/>
        <w:jc w:val="both"/>
        <w:rPr>
          <w:color w:val="000000"/>
        </w:rPr>
      </w:pPr>
      <w:r w:rsidRPr="00CB2FF0">
        <w:rPr>
          <w:color w:val="000000"/>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EC7F31" w:rsidRPr="00CB2FF0" w:rsidRDefault="00EC7F31" w:rsidP="00EC7F31">
      <w:pPr>
        <w:ind w:firstLine="567"/>
        <w:jc w:val="both"/>
        <w:rPr>
          <w:color w:val="000000"/>
        </w:rPr>
      </w:pPr>
      <w:r w:rsidRPr="00CB2FF0">
        <w:rPr>
          <w:color w:val="000000"/>
        </w:rPr>
        <w:lastRenderedPageBreak/>
        <w:t>Жалоба может содержать ходатайство о приостановлении исполнения обжалуемого решения администрации Русско-Камешкирского сельсовета Камешкирского района Пензенской области.</w:t>
      </w:r>
    </w:p>
    <w:p w:rsidR="00EC7F31" w:rsidRPr="00CB2FF0" w:rsidRDefault="00EC7F31" w:rsidP="00EC7F31">
      <w:pPr>
        <w:ind w:firstLine="567"/>
        <w:jc w:val="both"/>
        <w:rPr>
          <w:color w:val="000000"/>
        </w:rPr>
      </w:pPr>
      <w:r w:rsidRPr="00CB2FF0">
        <w:rPr>
          <w:color w:val="000000"/>
        </w:rPr>
        <w:t>6.5. Администрация Русско-Камешкирского сельсовета Камешкирского района Пензенской области в срок не позднее 2 (двух) рабочих дней со дня регистрации жалобы принимает решение:</w:t>
      </w:r>
    </w:p>
    <w:p w:rsidR="00EC7F31" w:rsidRPr="00CB2FF0" w:rsidRDefault="00EC7F31" w:rsidP="00EC7F31">
      <w:pPr>
        <w:ind w:firstLine="567"/>
        <w:jc w:val="both"/>
        <w:rPr>
          <w:color w:val="000000"/>
        </w:rPr>
      </w:pPr>
      <w:r w:rsidRPr="00CB2FF0">
        <w:rPr>
          <w:color w:val="000000"/>
        </w:rPr>
        <w:t>1) о приостановлении исполнения обжалуемого решения;</w:t>
      </w:r>
    </w:p>
    <w:p w:rsidR="00EC7F31" w:rsidRPr="00CB2FF0" w:rsidRDefault="00EC7F31" w:rsidP="00EC7F31">
      <w:pPr>
        <w:ind w:firstLine="567"/>
        <w:jc w:val="both"/>
        <w:rPr>
          <w:color w:val="000000"/>
        </w:rPr>
      </w:pPr>
      <w:r w:rsidRPr="00CB2FF0">
        <w:rPr>
          <w:color w:val="000000"/>
        </w:rPr>
        <w:t>2) об отказе в приостановлении исполнения обжалуемого решения.</w:t>
      </w:r>
    </w:p>
    <w:p w:rsidR="00EC7F31" w:rsidRPr="00CB2FF0" w:rsidRDefault="00EC7F31" w:rsidP="00EC7F31">
      <w:pPr>
        <w:ind w:firstLine="567"/>
        <w:jc w:val="both"/>
        <w:rPr>
          <w:color w:val="000000"/>
        </w:rPr>
      </w:pPr>
      <w:r w:rsidRPr="00CB2FF0">
        <w:rPr>
          <w:color w:val="000000"/>
        </w:rPr>
        <w:t>Информация о решении, указанном в настоящем пункте, направляется лицу, подавшему жалобу, в течение 1 (одного) рабочего дня с момента принятия решения.</w:t>
      </w:r>
    </w:p>
    <w:p w:rsidR="00EC7F31" w:rsidRPr="00CB2FF0" w:rsidRDefault="00EC7F31" w:rsidP="00EC7F31">
      <w:pPr>
        <w:ind w:firstLine="567"/>
        <w:jc w:val="both"/>
        <w:rPr>
          <w:color w:val="000000"/>
        </w:rPr>
      </w:pPr>
      <w:r w:rsidRPr="00CB2FF0">
        <w:rPr>
          <w:color w:val="000000"/>
        </w:rPr>
        <w:t>6.6. Жалоба должна содержать:</w:t>
      </w:r>
    </w:p>
    <w:p w:rsidR="00EC7F31" w:rsidRPr="00CB2FF0" w:rsidRDefault="00EC7F31" w:rsidP="00EC7F31">
      <w:pPr>
        <w:ind w:firstLine="567"/>
        <w:jc w:val="both"/>
        <w:rPr>
          <w:color w:val="000000"/>
        </w:rPr>
      </w:pPr>
      <w:proofErr w:type="gramStart"/>
      <w:r w:rsidRPr="00CB2FF0">
        <w:rPr>
          <w:color w:val="000000"/>
        </w:rPr>
        <w:t>1) наименование администрации;</w:t>
      </w:r>
      <w:proofErr w:type="gramEnd"/>
    </w:p>
    <w:p w:rsidR="00EC7F31" w:rsidRPr="00CB2FF0" w:rsidRDefault="00EC7F31" w:rsidP="00EC7F31">
      <w:pPr>
        <w:ind w:firstLine="567"/>
        <w:jc w:val="both"/>
        <w:rPr>
          <w:color w:val="000000"/>
        </w:rPr>
      </w:pPr>
      <w:proofErr w:type="gramStart"/>
      <w:r w:rsidRPr="00CB2FF0">
        <w:rPr>
          <w:color w:val="000000"/>
        </w:rPr>
        <w:t>2) фамилию, имя, отчество (при наличии) должностного лица, решение и (или) действие (бездействие) которых обжалуются;</w:t>
      </w:r>
      <w:proofErr w:type="gramEnd"/>
    </w:p>
    <w:p w:rsidR="00EC7F31" w:rsidRPr="00CB2FF0" w:rsidRDefault="00EC7F31" w:rsidP="00EC7F31">
      <w:pPr>
        <w:ind w:firstLine="567"/>
        <w:jc w:val="both"/>
        <w:rPr>
          <w:color w:val="000000"/>
        </w:rPr>
      </w:pPr>
      <w:proofErr w:type="gramStart"/>
      <w:r w:rsidRPr="00CB2FF0">
        <w:rPr>
          <w:color w:val="000000"/>
        </w:rPr>
        <w:t>3)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roofErr w:type="gramEnd"/>
    </w:p>
    <w:p w:rsidR="00EC7F31" w:rsidRPr="00CB2FF0" w:rsidRDefault="00EC7F31" w:rsidP="00EC7F31">
      <w:pPr>
        <w:ind w:firstLine="567"/>
        <w:jc w:val="both"/>
        <w:rPr>
          <w:color w:val="000000"/>
        </w:rPr>
      </w:pPr>
      <w:r w:rsidRPr="00CB2FF0">
        <w:rPr>
          <w:color w:val="000000"/>
        </w:rPr>
        <w:t>4) сведения об обжалуемом решении и (или) действии (бездействии) должностного лица администрации Русско-Камешкирского сельсовета Камешкирского района Пензенской области, которые привели или могут привести к нарушению прав контролируемого лица, подавшего жалобу;</w:t>
      </w:r>
    </w:p>
    <w:p w:rsidR="00EC7F31" w:rsidRPr="00CB2FF0" w:rsidRDefault="00EC7F31" w:rsidP="00EC7F31">
      <w:pPr>
        <w:ind w:firstLine="567"/>
        <w:jc w:val="both"/>
        <w:rPr>
          <w:color w:val="000000"/>
        </w:rPr>
      </w:pPr>
      <w:r w:rsidRPr="00CB2FF0">
        <w:rPr>
          <w:color w:val="000000"/>
        </w:rPr>
        <w:t>5) основания и доводы, на основании которых заявитель не согласен с решением и (или) действием (бездействием) должностного лица администрации Русско-Камешкирского сельсовета Камешкирского района Пензенской области. Лицом, подающим жалобу, могут быть представлены документы (при наличии), подтверждающие его доводы, либо их копии;</w:t>
      </w:r>
    </w:p>
    <w:p w:rsidR="00EC7F31" w:rsidRPr="00CB2FF0" w:rsidRDefault="00EC7F31" w:rsidP="00EC7F31">
      <w:pPr>
        <w:ind w:firstLine="567"/>
        <w:jc w:val="both"/>
        <w:rPr>
          <w:color w:val="000000"/>
        </w:rPr>
      </w:pPr>
      <w:r w:rsidRPr="00CB2FF0">
        <w:rPr>
          <w:color w:val="000000"/>
        </w:rPr>
        <w:t>6) требования лица, подавшего жалобу.</w:t>
      </w:r>
    </w:p>
    <w:p w:rsidR="00EC7F31" w:rsidRPr="00CB2FF0" w:rsidRDefault="00EC7F31" w:rsidP="00EC7F31">
      <w:pPr>
        <w:ind w:firstLine="567"/>
        <w:jc w:val="both"/>
        <w:rPr>
          <w:color w:val="000000"/>
        </w:rPr>
      </w:pPr>
      <w:r w:rsidRPr="00CB2FF0">
        <w:rPr>
          <w:color w:val="000000"/>
        </w:rPr>
        <w:t>Жалоба не должна содержать нецензурные либо оскорбительные выражения, угрозы жизни, здоровью и имуществу должностных лиц администрации Русско-Камешкирского сельсовета Камешкирского района Пензенской области либо членов их семей.</w:t>
      </w:r>
    </w:p>
    <w:p w:rsidR="00EC7F31" w:rsidRPr="00CB2FF0" w:rsidRDefault="00EC7F31" w:rsidP="00EC7F31">
      <w:pPr>
        <w:ind w:firstLine="567"/>
        <w:jc w:val="both"/>
        <w:rPr>
          <w:color w:val="000000"/>
        </w:rPr>
      </w:pPr>
      <w:r w:rsidRPr="00CB2FF0">
        <w:rPr>
          <w:color w:val="000000"/>
        </w:rPr>
        <w:t>6.7.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w:t>
      </w:r>
      <w:proofErr w:type="gramStart"/>
      <w:r w:rsidRPr="00CB2FF0">
        <w:rPr>
          <w:color w:val="000000"/>
        </w:rPr>
        <w:t>ии и ау</w:t>
      </w:r>
      <w:proofErr w:type="gramEnd"/>
      <w:r w:rsidRPr="00CB2FF0">
        <w:rPr>
          <w:color w:val="000000"/>
        </w:rPr>
        <w:t>тентификации».</w:t>
      </w:r>
    </w:p>
    <w:p w:rsidR="00EC7F31" w:rsidRPr="00CB2FF0" w:rsidRDefault="00EC7F31" w:rsidP="00EC7F31">
      <w:pPr>
        <w:ind w:firstLine="567"/>
        <w:jc w:val="both"/>
        <w:rPr>
          <w:color w:val="000000"/>
        </w:rPr>
      </w:pPr>
      <w:r w:rsidRPr="00CB2FF0">
        <w:rPr>
          <w:color w:val="000000"/>
        </w:rPr>
        <w:t>6.8. Администрация Русско-Камешкирского сельсовета Камешкирского района Пензенской области принимает решение об отказе в рассмотрении жалобы в течение 5 (пяти) рабочих дней с момента получения жалобы, если:</w:t>
      </w:r>
    </w:p>
    <w:p w:rsidR="00EC7F31" w:rsidRPr="00CB2FF0" w:rsidRDefault="00EC7F31" w:rsidP="00EC7F31">
      <w:pPr>
        <w:ind w:firstLine="567"/>
        <w:jc w:val="both"/>
        <w:rPr>
          <w:color w:val="000000"/>
        </w:rPr>
      </w:pPr>
      <w:r w:rsidRPr="00CB2FF0">
        <w:rPr>
          <w:color w:val="000000"/>
        </w:rPr>
        <w:t>жалоба подана после истечения срока подачи жалобы, установленного пунктами 6.3. и 6.4 настоящего Положения, и не содержит ходатайства о его восстановлении или в восстановлении пропущенного срока подачи жалобы отказано;</w:t>
      </w:r>
    </w:p>
    <w:p w:rsidR="00EC7F31" w:rsidRPr="00CB2FF0" w:rsidRDefault="00EC7F31" w:rsidP="00EC7F31">
      <w:pPr>
        <w:ind w:firstLine="567"/>
        <w:jc w:val="both"/>
        <w:rPr>
          <w:color w:val="000000"/>
        </w:rPr>
      </w:pPr>
      <w:r w:rsidRPr="00CB2FF0">
        <w:rPr>
          <w:color w:val="000000"/>
        </w:rPr>
        <w:t>до принятия решения по жалобе от контролируемого лица, ее подавшего, поступило заявление об отзыве жалобы;</w:t>
      </w:r>
    </w:p>
    <w:p w:rsidR="00EC7F31" w:rsidRPr="00CB2FF0" w:rsidRDefault="00EC7F31" w:rsidP="00EC7F31">
      <w:pPr>
        <w:ind w:firstLine="567"/>
        <w:jc w:val="both"/>
        <w:rPr>
          <w:color w:val="000000"/>
        </w:rPr>
      </w:pPr>
      <w:r w:rsidRPr="00CB2FF0">
        <w:rPr>
          <w:color w:val="000000"/>
        </w:rPr>
        <w:t>имеется решение суда по вопросам, поставленным в жалобе;</w:t>
      </w:r>
    </w:p>
    <w:p w:rsidR="00EC7F31" w:rsidRPr="00CB2FF0" w:rsidRDefault="00EC7F31" w:rsidP="00EC7F31">
      <w:pPr>
        <w:ind w:firstLine="567"/>
        <w:jc w:val="both"/>
        <w:rPr>
          <w:color w:val="000000"/>
        </w:rPr>
      </w:pPr>
      <w:r w:rsidRPr="00CB2FF0">
        <w:rPr>
          <w:color w:val="000000"/>
        </w:rPr>
        <w:lastRenderedPageBreak/>
        <w:t>ранее в администрацию Русско-Камешкирского сельсовета Камешкирского района Пензенской области была подана другая жалоба от того же контролируемого лица, по тем же основаниям.</w:t>
      </w:r>
    </w:p>
    <w:p w:rsidR="00EC7F31" w:rsidRPr="00CB2FF0" w:rsidRDefault="00EC7F31" w:rsidP="00EC7F31">
      <w:pPr>
        <w:ind w:firstLine="567"/>
        <w:jc w:val="both"/>
        <w:rPr>
          <w:color w:val="000000"/>
        </w:rPr>
      </w:pPr>
      <w:r w:rsidRPr="00CB2FF0">
        <w:rPr>
          <w:color w:val="000000"/>
        </w:rPr>
        <w:t>Отказ в рассмотрении жалобы исключает повторное обращение конкретного контролируемого лица с жалобой по тому же предмету.</w:t>
      </w:r>
    </w:p>
    <w:p w:rsidR="00EC7F31" w:rsidRPr="00CB2FF0" w:rsidRDefault="00EC7F31" w:rsidP="00EC7F31">
      <w:pPr>
        <w:ind w:firstLine="567"/>
        <w:jc w:val="both"/>
        <w:rPr>
          <w:color w:val="000000"/>
        </w:rPr>
      </w:pPr>
      <w:r w:rsidRPr="00CB2FF0">
        <w:rPr>
          <w:color w:val="000000"/>
        </w:rPr>
        <w:t>6.9. Жалоба подлежит рассмотрению администрацией Русско-Камешкирского сельсовета Камешкирского района Пензенской области в срок не более 20 (двадцати) рабочих дней со дня ее регистрации. В исключительных случаях указанный срок может быть продлен, но не более чем на 20 (двадцать) рабочих дней.</w:t>
      </w:r>
    </w:p>
    <w:p w:rsidR="00EC7F31" w:rsidRPr="00CB2FF0" w:rsidRDefault="00EC7F31" w:rsidP="00EC7F31">
      <w:pPr>
        <w:ind w:firstLine="567"/>
        <w:jc w:val="both"/>
        <w:rPr>
          <w:color w:val="000000"/>
        </w:rPr>
      </w:pPr>
      <w:r w:rsidRPr="00CB2FF0">
        <w:rPr>
          <w:color w:val="000000"/>
        </w:rPr>
        <w:t>Администрация Русско-Камешкирского сельсовета Камешкирского района Пензенской области вправе запросить у контролируемого лица, подавшего жалобу, дополнительную информацию и документы, относящиеся к предмету жалобы.</w:t>
      </w:r>
    </w:p>
    <w:p w:rsidR="00EC7F31" w:rsidRPr="00CB2FF0" w:rsidRDefault="00EC7F31" w:rsidP="00EC7F31">
      <w:pPr>
        <w:ind w:firstLine="567"/>
        <w:jc w:val="both"/>
        <w:rPr>
          <w:color w:val="000000"/>
        </w:rPr>
      </w:pPr>
      <w:r w:rsidRPr="00CB2FF0">
        <w:rPr>
          <w:color w:val="000000"/>
        </w:rPr>
        <w:t>Контролируемое лицо вправе представить указанные информацию и документы в течение 5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документов и информации, относящихся к предмету жалобы, до момента получения их администрацией Русско-Камешкирского сельсовета Камешкирского района Пензенской области, но не более чем на 5 (пять) рабочих дней с момента направления запроса. Неполучение от контролируемого лица дополнительных документов и информации, относящихся к предмету жалобы, не является основанием для отказа в рассмотрении жалобы.</w:t>
      </w:r>
    </w:p>
    <w:p w:rsidR="00EC7F31" w:rsidRPr="00CB2FF0" w:rsidRDefault="00EC7F31" w:rsidP="00EC7F31">
      <w:pPr>
        <w:ind w:firstLine="567"/>
        <w:jc w:val="both"/>
        <w:rPr>
          <w:color w:val="000000"/>
        </w:rPr>
      </w:pPr>
      <w:r w:rsidRPr="00CB2FF0">
        <w:rPr>
          <w:color w:val="000000"/>
        </w:rPr>
        <w:t>6.10. Не допускается запрашивать у контролируемого лица, подавшего жалобу, документы и информацию, которые находятся в распоряжении администрации Русско-Камешкирского сельсовета Камешкирского района Пензенской области.</w:t>
      </w:r>
    </w:p>
    <w:p w:rsidR="00EC7F31" w:rsidRPr="00CB2FF0" w:rsidRDefault="00EC7F31" w:rsidP="00EC7F31">
      <w:pPr>
        <w:ind w:firstLine="567"/>
        <w:jc w:val="both"/>
        <w:rPr>
          <w:color w:val="000000"/>
        </w:rPr>
      </w:pPr>
      <w:r w:rsidRPr="00CB2FF0">
        <w:rPr>
          <w:color w:val="000000"/>
        </w:rPr>
        <w:t>6.11.По итогам рассмотрения жалобы администрация Русско-Камешкирского сельсовета Камешкирского района Пензенской области:</w:t>
      </w:r>
    </w:p>
    <w:p w:rsidR="00EC7F31" w:rsidRPr="00CB2FF0" w:rsidRDefault="00EC7F31" w:rsidP="00EC7F31">
      <w:pPr>
        <w:ind w:firstLine="567"/>
        <w:jc w:val="both"/>
        <w:rPr>
          <w:color w:val="000000"/>
        </w:rPr>
      </w:pPr>
      <w:r w:rsidRPr="00CB2FF0">
        <w:rPr>
          <w:color w:val="000000"/>
        </w:rPr>
        <w:t>1) оставляет жалобу без удовлетворения;</w:t>
      </w:r>
    </w:p>
    <w:p w:rsidR="00EC7F31" w:rsidRPr="00CB2FF0" w:rsidRDefault="00EC7F31" w:rsidP="00EC7F31">
      <w:pPr>
        <w:ind w:firstLine="567"/>
        <w:jc w:val="both"/>
        <w:rPr>
          <w:color w:val="000000"/>
        </w:rPr>
      </w:pPr>
      <w:r w:rsidRPr="00CB2FF0">
        <w:rPr>
          <w:color w:val="000000"/>
        </w:rPr>
        <w:t>2) отменяет решение полностью или частично;</w:t>
      </w:r>
    </w:p>
    <w:p w:rsidR="00EC7F31" w:rsidRPr="00CB2FF0" w:rsidRDefault="00EC7F31" w:rsidP="00EC7F31">
      <w:pPr>
        <w:ind w:firstLine="567"/>
        <w:jc w:val="both"/>
        <w:rPr>
          <w:color w:val="000000"/>
        </w:rPr>
      </w:pPr>
      <w:r w:rsidRPr="00CB2FF0">
        <w:rPr>
          <w:color w:val="000000"/>
        </w:rPr>
        <w:t>3) отменяет решение полностью и принимает новое решение;</w:t>
      </w:r>
    </w:p>
    <w:p w:rsidR="00EC7F31" w:rsidRPr="00CB2FF0" w:rsidRDefault="00EC7F31" w:rsidP="00EC7F31">
      <w:pPr>
        <w:ind w:firstLine="567"/>
        <w:jc w:val="both"/>
        <w:rPr>
          <w:color w:val="000000"/>
        </w:rPr>
      </w:pPr>
      <w:r w:rsidRPr="00CB2FF0">
        <w:rPr>
          <w:color w:val="000000"/>
        </w:rPr>
        <w:t>4)признает действия (бездействия) должностных лиц администрации Русско-Камешкирского сельсовета Камешкирского района Пензенской области незаконными.</w:t>
      </w:r>
    </w:p>
    <w:p w:rsidR="00EC7F31" w:rsidRPr="00CB2FF0" w:rsidRDefault="00EC7F31" w:rsidP="00EC7F31">
      <w:pPr>
        <w:ind w:firstLine="567"/>
        <w:jc w:val="both"/>
        <w:rPr>
          <w:color w:val="000000"/>
        </w:rPr>
      </w:pPr>
      <w:r w:rsidRPr="00CB2FF0">
        <w:rPr>
          <w:color w:val="000000"/>
        </w:rPr>
        <w:t>6.12. Решение администрации Русско-Камешкирского сельсовета Камешкирского района Пензенской области, содержащее обоснование принятого решения, срок и порядок его исполнения, в срок не позднее трех рабочих дней со дня его принятия, направляется контролируемому лицу, подавшему жалобу.</w:t>
      </w:r>
    </w:p>
    <w:p w:rsidR="00EC7F31" w:rsidRPr="00CB2FF0" w:rsidRDefault="00EC7F31" w:rsidP="00EC7F31">
      <w:pPr>
        <w:ind w:firstLine="567"/>
        <w:jc w:val="both"/>
        <w:rPr>
          <w:color w:val="000000"/>
        </w:rPr>
      </w:pPr>
    </w:p>
    <w:p w:rsidR="00EC7F31" w:rsidRPr="00CB2FF0" w:rsidRDefault="00EC7F31" w:rsidP="00EC7F31">
      <w:pPr>
        <w:ind w:firstLine="567"/>
        <w:jc w:val="both"/>
        <w:rPr>
          <w:color w:val="000000"/>
        </w:rPr>
      </w:pPr>
      <w:r w:rsidRPr="00CB2FF0">
        <w:rPr>
          <w:b/>
          <w:bCs/>
          <w:color w:val="000000"/>
        </w:rPr>
        <w:t>7. Ключевые показатели муниципального жилищного контроля и их целевые значения</w:t>
      </w:r>
    </w:p>
    <w:p w:rsidR="00EC7F31" w:rsidRPr="00CB2FF0" w:rsidRDefault="00EC7F31" w:rsidP="00EC7F31">
      <w:pPr>
        <w:ind w:firstLine="567"/>
        <w:jc w:val="both"/>
        <w:rPr>
          <w:color w:val="000000"/>
        </w:rPr>
      </w:pPr>
    </w:p>
    <w:p w:rsidR="00EC7F31" w:rsidRPr="00CB2FF0" w:rsidRDefault="00EC7F31" w:rsidP="00EC7F31">
      <w:pPr>
        <w:ind w:firstLine="567"/>
        <w:jc w:val="both"/>
        <w:rPr>
          <w:color w:val="000000"/>
        </w:rPr>
      </w:pPr>
      <w:r w:rsidRPr="00CB2FF0">
        <w:rPr>
          <w:color w:val="000000"/>
        </w:rPr>
        <w:t>7.1.Оценка результативности и эффективности администрации Русско-Камешкирского сельсовета Камешкирского района Пензенской области осуществляется в установленном Законом № 248-ФЗ порядке на основе системы показателей результативности и эффективности надзора, в которую входят определяемые приложением 5 к настоящему Положению:</w:t>
      </w:r>
    </w:p>
    <w:p w:rsidR="00EC7F31" w:rsidRPr="00CB2FF0" w:rsidRDefault="00EC7F31" w:rsidP="00EC7F31">
      <w:pPr>
        <w:ind w:firstLine="567"/>
        <w:jc w:val="both"/>
        <w:rPr>
          <w:color w:val="000000"/>
        </w:rPr>
      </w:pPr>
      <w:r w:rsidRPr="00CB2FF0">
        <w:rPr>
          <w:color w:val="000000"/>
        </w:rPr>
        <w:t>1) ключевые показатели;</w:t>
      </w:r>
    </w:p>
    <w:p w:rsidR="00EC7F31" w:rsidRPr="00CB2FF0" w:rsidRDefault="00EC7F31" w:rsidP="00EC7F31">
      <w:pPr>
        <w:ind w:firstLine="567"/>
        <w:jc w:val="both"/>
        <w:rPr>
          <w:color w:val="000000"/>
        </w:rPr>
      </w:pPr>
      <w:r w:rsidRPr="00CB2FF0">
        <w:rPr>
          <w:color w:val="000000"/>
        </w:rPr>
        <w:t>2) индикативные показатели.</w:t>
      </w:r>
    </w:p>
    <w:p w:rsidR="00EC7F31" w:rsidRPr="00CB2FF0" w:rsidRDefault="00EC7F31" w:rsidP="00EC7F31">
      <w:pPr>
        <w:ind w:firstLine="567"/>
        <w:jc w:val="both"/>
        <w:rPr>
          <w:color w:val="000000"/>
        </w:rPr>
      </w:pPr>
      <w:r w:rsidRPr="00CB2FF0">
        <w:rPr>
          <w:color w:val="000000"/>
        </w:rPr>
        <w:t xml:space="preserve">7.2. Администрацией Русско-Камешкирского сельсовета Камешкирского района Пензенской области ежегодно осуществляет подготовку доклада о муниципальном </w:t>
      </w:r>
      <w:r w:rsidRPr="00CB2FF0">
        <w:rPr>
          <w:color w:val="000000"/>
        </w:rPr>
        <w:lastRenderedPageBreak/>
        <w:t>жилищном контроле с указанием сведений о достижении ключевых показателей и сведений об индикативных показателях муниципального жилищного контроля.</w:t>
      </w:r>
    </w:p>
    <w:p w:rsidR="00EC7F31" w:rsidRPr="00CB2FF0" w:rsidRDefault="00EC7F31" w:rsidP="00EC7F31">
      <w:pPr>
        <w:ind w:firstLine="567"/>
        <w:jc w:val="both"/>
        <w:rPr>
          <w:color w:val="000000"/>
        </w:rPr>
      </w:pPr>
    </w:p>
    <w:p w:rsidR="00EC7F31" w:rsidRDefault="00EC7F31" w:rsidP="00EC7F31">
      <w:pPr>
        <w:ind w:firstLine="567"/>
        <w:jc w:val="right"/>
        <w:rPr>
          <w:color w:val="000000"/>
        </w:rPr>
      </w:pPr>
    </w:p>
    <w:p w:rsidR="00EC7F31" w:rsidRDefault="00EC7F31" w:rsidP="00EC7F31">
      <w:pPr>
        <w:ind w:firstLine="567"/>
        <w:jc w:val="right"/>
        <w:rPr>
          <w:color w:val="000000"/>
        </w:rPr>
      </w:pPr>
    </w:p>
    <w:p w:rsidR="00EC7F31" w:rsidRDefault="00EC7F31" w:rsidP="00EC7F31">
      <w:pPr>
        <w:ind w:firstLine="567"/>
        <w:jc w:val="right"/>
        <w:rPr>
          <w:color w:val="000000"/>
        </w:rPr>
      </w:pPr>
    </w:p>
    <w:p w:rsidR="00EC7F31" w:rsidRDefault="00EC7F31" w:rsidP="00EC7F31">
      <w:pPr>
        <w:ind w:firstLine="567"/>
        <w:jc w:val="right"/>
        <w:rPr>
          <w:color w:val="000000"/>
        </w:rPr>
      </w:pPr>
    </w:p>
    <w:p w:rsidR="00EC7F31" w:rsidRDefault="00EC7F31" w:rsidP="00EC7F31">
      <w:pPr>
        <w:ind w:firstLine="567"/>
        <w:jc w:val="right"/>
        <w:rPr>
          <w:color w:val="000000"/>
        </w:rPr>
      </w:pPr>
    </w:p>
    <w:p w:rsidR="00EC7F31" w:rsidRDefault="00EC7F31" w:rsidP="00EC7F31">
      <w:pPr>
        <w:ind w:firstLine="567"/>
        <w:jc w:val="right"/>
        <w:rPr>
          <w:color w:val="000000"/>
        </w:rPr>
      </w:pPr>
    </w:p>
    <w:p w:rsidR="00EC7F31" w:rsidRDefault="00EC7F31" w:rsidP="00EC7F31">
      <w:pPr>
        <w:ind w:firstLine="567"/>
        <w:jc w:val="right"/>
        <w:rPr>
          <w:color w:val="000000"/>
        </w:rPr>
      </w:pPr>
    </w:p>
    <w:p w:rsidR="00EC7F31" w:rsidRDefault="00EC7F31" w:rsidP="00EC7F31">
      <w:pPr>
        <w:ind w:firstLine="567"/>
        <w:jc w:val="right"/>
        <w:rPr>
          <w:color w:val="000000"/>
        </w:rPr>
      </w:pPr>
    </w:p>
    <w:p w:rsidR="00EC7F31" w:rsidRPr="00CB2FF0" w:rsidRDefault="00EC7F31" w:rsidP="00EC7F31">
      <w:pPr>
        <w:ind w:firstLine="567"/>
        <w:jc w:val="right"/>
        <w:rPr>
          <w:color w:val="000000"/>
        </w:rPr>
      </w:pPr>
      <w:r w:rsidRPr="00CB2FF0">
        <w:rPr>
          <w:color w:val="000000"/>
        </w:rPr>
        <w:t>Приложение № 1</w:t>
      </w:r>
    </w:p>
    <w:p w:rsidR="00EC7F31" w:rsidRPr="00CB2FF0" w:rsidRDefault="00EC7F31" w:rsidP="00EC7F31">
      <w:pPr>
        <w:ind w:firstLine="567"/>
        <w:jc w:val="right"/>
        <w:rPr>
          <w:color w:val="000000"/>
        </w:rPr>
      </w:pPr>
      <w:r w:rsidRPr="00CB2FF0">
        <w:rPr>
          <w:color w:val="000000"/>
        </w:rPr>
        <w:t xml:space="preserve">к Положению о </w:t>
      </w:r>
      <w:proofErr w:type="gramStart"/>
      <w:r w:rsidRPr="00CB2FF0">
        <w:rPr>
          <w:color w:val="000000"/>
        </w:rPr>
        <w:t>муниципальном</w:t>
      </w:r>
      <w:proofErr w:type="gramEnd"/>
    </w:p>
    <w:p w:rsidR="00EC7F31" w:rsidRPr="00CB2FF0" w:rsidRDefault="00EC7F31" w:rsidP="00EC7F31">
      <w:pPr>
        <w:ind w:firstLine="567"/>
        <w:jc w:val="right"/>
        <w:rPr>
          <w:color w:val="000000"/>
        </w:rPr>
      </w:pPr>
      <w:r w:rsidRPr="00CB2FF0">
        <w:rPr>
          <w:color w:val="000000"/>
        </w:rPr>
        <w:t xml:space="preserve">жилищном </w:t>
      </w:r>
      <w:proofErr w:type="gramStart"/>
      <w:r w:rsidRPr="00CB2FF0">
        <w:rPr>
          <w:color w:val="000000"/>
        </w:rPr>
        <w:t>контроле</w:t>
      </w:r>
      <w:proofErr w:type="gramEnd"/>
      <w:r w:rsidRPr="00CB2FF0">
        <w:rPr>
          <w:color w:val="000000"/>
        </w:rPr>
        <w:t xml:space="preserve"> на территории</w:t>
      </w:r>
    </w:p>
    <w:p w:rsidR="00EC7F31" w:rsidRPr="00CB2FF0" w:rsidRDefault="00EC7F31" w:rsidP="00EC7F31">
      <w:pPr>
        <w:ind w:firstLine="567"/>
        <w:jc w:val="right"/>
        <w:rPr>
          <w:color w:val="000000"/>
        </w:rPr>
      </w:pPr>
      <w:r w:rsidRPr="00CB2FF0">
        <w:rPr>
          <w:color w:val="000000"/>
        </w:rPr>
        <w:t>Русско-Камешкирского сельсовета</w:t>
      </w:r>
    </w:p>
    <w:p w:rsidR="00EC7F31" w:rsidRPr="00CB2FF0" w:rsidRDefault="00EC7F31" w:rsidP="00EC7F31">
      <w:pPr>
        <w:ind w:firstLine="567"/>
        <w:jc w:val="right"/>
        <w:rPr>
          <w:color w:val="000000"/>
        </w:rPr>
      </w:pPr>
      <w:r w:rsidRPr="00CB2FF0">
        <w:rPr>
          <w:color w:val="000000"/>
        </w:rPr>
        <w:t>Камешкирского района</w:t>
      </w:r>
    </w:p>
    <w:p w:rsidR="00EC7F31" w:rsidRPr="00CB2FF0" w:rsidRDefault="00EC7F31" w:rsidP="00EC7F31">
      <w:pPr>
        <w:ind w:firstLine="567"/>
        <w:jc w:val="right"/>
        <w:rPr>
          <w:color w:val="000000"/>
        </w:rPr>
      </w:pPr>
      <w:r w:rsidRPr="00CB2FF0">
        <w:rPr>
          <w:color w:val="000000"/>
        </w:rPr>
        <w:t>Пензенской области</w:t>
      </w:r>
    </w:p>
    <w:p w:rsidR="00EC7F31" w:rsidRPr="00CB2FF0" w:rsidRDefault="00EC7F31" w:rsidP="00EC7F31">
      <w:pPr>
        <w:ind w:firstLine="567"/>
        <w:jc w:val="both"/>
        <w:rPr>
          <w:color w:val="000000"/>
        </w:rPr>
      </w:pPr>
    </w:p>
    <w:p w:rsidR="00EC7F31" w:rsidRPr="00CB2FF0" w:rsidRDefault="00EC7F31" w:rsidP="00EC7F31">
      <w:pPr>
        <w:ind w:firstLine="567"/>
        <w:jc w:val="center"/>
        <w:rPr>
          <w:color w:val="000000"/>
        </w:rPr>
      </w:pPr>
      <w:r w:rsidRPr="00CB2FF0">
        <w:rPr>
          <w:b/>
          <w:bCs/>
          <w:color w:val="000000"/>
        </w:rPr>
        <w:t>Перечень должностных лиц администрации Русско-Камешкирского сельсовета Камешкирского района Пензенской области, уполномоченных осуществлять муниципальный жилищный контроль</w:t>
      </w:r>
    </w:p>
    <w:p w:rsidR="00EC7F31" w:rsidRPr="00CB2FF0" w:rsidRDefault="00EC7F31" w:rsidP="00EC7F31">
      <w:pPr>
        <w:ind w:firstLine="567"/>
        <w:jc w:val="both"/>
        <w:rPr>
          <w:color w:val="000000"/>
        </w:rPr>
      </w:pPr>
    </w:p>
    <w:p w:rsidR="00EC7F31" w:rsidRPr="00CB2FF0" w:rsidRDefault="00EC7F31" w:rsidP="00EC7F31">
      <w:pPr>
        <w:ind w:firstLine="567"/>
        <w:jc w:val="both"/>
        <w:rPr>
          <w:color w:val="000000"/>
        </w:rPr>
      </w:pPr>
      <w:r w:rsidRPr="00CB2FF0">
        <w:rPr>
          <w:color w:val="000000"/>
        </w:rPr>
        <w:t>1. </w:t>
      </w:r>
      <w:r>
        <w:rPr>
          <w:color w:val="000000"/>
        </w:rPr>
        <w:t>Сорокина Валентина Юрьевна</w:t>
      </w:r>
      <w:r w:rsidRPr="00CB2FF0">
        <w:rPr>
          <w:color w:val="000000"/>
        </w:rPr>
        <w:t xml:space="preserve"> </w:t>
      </w:r>
      <w:proofErr w:type="gramStart"/>
      <w:r w:rsidRPr="00CB2FF0">
        <w:rPr>
          <w:color w:val="000000"/>
        </w:rPr>
        <w:t>–Г</w:t>
      </w:r>
      <w:proofErr w:type="gramEnd"/>
      <w:r w:rsidRPr="00CB2FF0">
        <w:rPr>
          <w:color w:val="000000"/>
        </w:rPr>
        <w:t>лава администрации Русско-Камешкирского сельсовета Камешкирского района Пензенской области</w:t>
      </w:r>
    </w:p>
    <w:p w:rsidR="00EC7F31" w:rsidRPr="00CB2FF0" w:rsidRDefault="00EC7F31" w:rsidP="00EC7F31">
      <w:pPr>
        <w:ind w:firstLine="567"/>
        <w:jc w:val="both"/>
        <w:rPr>
          <w:color w:val="000000"/>
        </w:rPr>
      </w:pPr>
    </w:p>
    <w:p w:rsidR="00EC7F31" w:rsidRPr="00CB2FF0" w:rsidRDefault="00EC7F31" w:rsidP="00EC7F31">
      <w:pPr>
        <w:ind w:firstLine="567"/>
        <w:jc w:val="right"/>
        <w:rPr>
          <w:color w:val="000000"/>
        </w:rPr>
      </w:pPr>
      <w:r w:rsidRPr="00CB2FF0">
        <w:rPr>
          <w:color w:val="000000"/>
        </w:rPr>
        <w:t>Приложение № 2</w:t>
      </w:r>
    </w:p>
    <w:p w:rsidR="00EC7F31" w:rsidRPr="00CB2FF0" w:rsidRDefault="00EC7F31" w:rsidP="00EC7F31">
      <w:pPr>
        <w:ind w:firstLine="567"/>
        <w:jc w:val="right"/>
        <w:rPr>
          <w:color w:val="000000"/>
        </w:rPr>
      </w:pPr>
      <w:r w:rsidRPr="00CB2FF0">
        <w:rPr>
          <w:color w:val="000000"/>
        </w:rPr>
        <w:t xml:space="preserve">к Положению о </w:t>
      </w:r>
      <w:proofErr w:type="gramStart"/>
      <w:r w:rsidRPr="00CB2FF0">
        <w:rPr>
          <w:color w:val="000000"/>
        </w:rPr>
        <w:t>муниципальном</w:t>
      </w:r>
      <w:proofErr w:type="gramEnd"/>
    </w:p>
    <w:p w:rsidR="00EC7F31" w:rsidRPr="00CB2FF0" w:rsidRDefault="00EC7F31" w:rsidP="00EC7F31">
      <w:pPr>
        <w:ind w:firstLine="567"/>
        <w:jc w:val="right"/>
        <w:rPr>
          <w:color w:val="000000"/>
        </w:rPr>
      </w:pPr>
      <w:r w:rsidRPr="00CB2FF0">
        <w:rPr>
          <w:color w:val="000000"/>
        </w:rPr>
        <w:t xml:space="preserve">жилищном </w:t>
      </w:r>
      <w:proofErr w:type="gramStart"/>
      <w:r w:rsidRPr="00CB2FF0">
        <w:rPr>
          <w:color w:val="000000"/>
        </w:rPr>
        <w:t>контроле</w:t>
      </w:r>
      <w:proofErr w:type="gramEnd"/>
      <w:r w:rsidRPr="00CB2FF0">
        <w:rPr>
          <w:color w:val="000000"/>
        </w:rPr>
        <w:t xml:space="preserve"> на территории</w:t>
      </w:r>
    </w:p>
    <w:p w:rsidR="00EC7F31" w:rsidRPr="00CB2FF0" w:rsidRDefault="00EC7F31" w:rsidP="00EC7F31">
      <w:pPr>
        <w:ind w:firstLine="567"/>
        <w:jc w:val="right"/>
        <w:rPr>
          <w:color w:val="000000"/>
        </w:rPr>
      </w:pPr>
      <w:r w:rsidRPr="00CB2FF0">
        <w:rPr>
          <w:color w:val="000000"/>
        </w:rPr>
        <w:t>Русско-Камешкирского сельсовета</w:t>
      </w:r>
    </w:p>
    <w:p w:rsidR="00EC7F31" w:rsidRPr="00CB2FF0" w:rsidRDefault="00EC7F31" w:rsidP="00EC7F31">
      <w:pPr>
        <w:ind w:firstLine="567"/>
        <w:jc w:val="right"/>
        <w:rPr>
          <w:color w:val="000000"/>
        </w:rPr>
      </w:pPr>
      <w:r w:rsidRPr="00CB2FF0">
        <w:rPr>
          <w:color w:val="000000"/>
        </w:rPr>
        <w:t>Камешкирского района</w:t>
      </w:r>
    </w:p>
    <w:p w:rsidR="00EC7F31" w:rsidRPr="00CB2FF0" w:rsidRDefault="00EC7F31" w:rsidP="00EC7F31">
      <w:pPr>
        <w:ind w:firstLine="567"/>
        <w:jc w:val="right"/>
        <w:rPr>
          <w:color w:val="000000"/>
        </w:rPr>
      </w:pPr>
      <w:r w:rsidRPr="00CB2FF0">
        <w:rPr>
          <w:color w:val="000000"/>
        </w:rPr>
        <w:t>Пензенской области</w:t>
      </w:r>
    </w:p>
    <w:p w:rsidR="00EC7F31" w:rsidRPr="00CB2FF0" w:rsidRDefault="00EC7F31" w:rsidP="00EC7F31">
      <w:pPr>
        <w:ind w:firstLine="567"/>
        <w:jc w:val="both"/>
        <w:rPr>
          <w:color w:val="000000"/>
        </w:rPr>
      </w:pPr>
    </w:p>
    <w:p w:rsidR="00EC7F31" w:rsidRPr="00CB2FF0" w:rsidRDefault="00EC7F31" w:rsidP="00EC7F31">
      <w:pPr>
        <w:ind w:firstLine="567"/>
        <w:jc w:val="both"/>
        <w:rPr>
          <w:color w:val="000000"/>
        </w:rPr>
      </w:pPr>
      <w:r w:rsidRPr="00CB2FF0">
        <w:rPr>
          <w:b/>
          <w:bCs/>
          <w:color w:val="000000"/>
        </w:rPr>
        <w:t>Критерии отнесения объектов контроля к категориям риска в рамках осуществления муниципального жилищного контроля на территории Русско-Камешкирского сельсовета Камешкирского района Пензенской области</w:t>
      </w:r>
    </w:p>
    <w:p w:rsidR="00EC7F31" w:rsidRPr="00CB2FF0" w:rsidRDefault="00EC7F31" w:rsidP="00EC7F31">
      <w:pPr>
        <w:ind w:firstLine="567"/>
        <w:jc w:val="both"/>
        <w:rPr>
          <w:color w:val="000000"/>
        </w:rPr>
      </w:pPr>
    </w:p>
    <w:p w:rsidR="00EC7F31" w:rsidRPr="00CB2FF0" w:rsidRDefault="00EC7F31" w:rsidP="00EC7F31">
      <w:pPr>
        <w:ind w:firstLine="567"/>
        <w:jc w:val="both"/>
        <w:rPr>
          <w:color w:val="000000"/>
        </w:rPr>
      </w:pPr>
      <w:r w:rsidRPr="00CB2FF0">
        <w:rPr>
          <w:color w:val="000000"/>
        </w:rPr>
        <w:t>1. Отнесение объектов контроля к определенной категории риска осуществляется в зависимости от значения показателя риска:</w:t>
      </w:r>
    </w:p>
    <w:p w:rsidR="00EC7F31" w:rsidRPr="00CB2FF0" w:rsidRDefault="00EC7F31" w:rsidP="00EC7F31">
      <w:pPr>
        <w:ind w:firstLine="567"/>
        <w:jc w:val="both"/>
        <w:rPr>
          <w:color w:val="000000"/>
        </w:rPr>
      </w:pPr>
      <w:r w:rsidRPr="00CB2FF0">
        <w:rPr>
          <w:color w:val="000000"/>
        </w:rPr>
        <w:t>при значении показателя риска более 6 объект контроля относится к категории высокого риска;</w:t>
      </w:r>
    </w:p>
    <w:p w:rsidR="00EC7F31" w:rsidRPr="00CB2FF0" w:rsidRDefault="00EC7F31" w:rsidP="00EC7F31">
      <w:pPr>
        <w:ind w:firstLine="567"/>
        <w:jc w:val="both"/>
        <w:rPr>
          <w:color w:val="000000"/>
        </w:rPr>
      </w:pPr>
      <w:r w:rsidRPr="00CB2FF0">
        <w:rPr>
          <w:color w:val="000000"/>
        </w:rPr>
        <w:t>при значении показателя риска от 4 до 6 включительно - к категории среднего риска;</w:t>
      </w:r>
    </w:p>
    <w:p w:rsidR="00EC7F31" w:rsidRPr="00CB2FF0" w:rsidRDefault="00EC7F31" w:rsidP="00EC7F31">
      <w:pPr>
        <w:ind w:firstLine="567"/>
        <w:jc w:val="both"/>
        <w:rPr>
          <w:color w:val="000000"/>
        </w:rPr>
      </w:pPr>
      <w:r w:rsidRPr="00CB2FF0">
        <w:rPr>
          <w:color w:val="000000"/>
        </w:rPr>
        <w:t>при значении показателя риска от 2 до 3 включительно - к категории умеренного риска;</w:t>
      </w:r>
    </w:p>
    <w:p w:rsidR="00EC7F31" w:rsidRPr="00CB2FF0" w:rsidRDefault="00EC7F31" w:rsidP="00EC7F31">
      <w:pPr>
        <w:ind w:firstLine="567"/>
        <w:jc w:val="both"/>
        <w:rPr>
          <w:color w:val="000000"/>
        </w:rPr>
      </w:pPr>
      <w:r w:rsidRPr="00CB2FF0">
        <w:rPr>
          <w:color w:val="000000"/>
        </w:rPr>
        <w:t>при значении показателя риска от 0 до 1 включительно - к категории низкого риска.</w:t>
      </w:r>
    </w:p>
    <w:p w:rsidR="00EC7F31" w:rsidRPr="00CB2FF0" w:rsidRDefault="00EC7F31" w:rsidP="00EC7F31">
      <w:pPr>
        <w:ind w:firstLine="567"/>
        <w:jc w:val="both"/>
        <w:rPr>
          <w:color w:val="000000"/>
        </w:rPr>
      </w:pPr>
      <w:r w:rsidRPr="00CB2FF0">
        <w:rPr>
          <w:color w:val="000000"/>
        </w:rPr>
        <w:t>2. Показатель риска рассчитывается по следующей формуле:</w:t>
      </w:r>
    </w:p>
    <w:p w:rsidR="00EC7F31" w:rsidRPr="00CB2FF0" w:rsidRDefault="00EC7F31" w:rsidP="00EC7F31">
      <w:pPr>
        <w:ind w:firstLine="567"/>
        <w:jc w:val="both"/>
        <w:rPr>
          <w:color w:val="000000"/>
        </w:rPr>
      </w:pPr>
    </w:p>
    <w:p w:rsidR="00EC7F31" w:rsidRPr="00CB2FF0" w:rsidRDefault="00EC7F31" w:rsidP="00EC7F31">
      <w:pPr>
        <w:ind w:firstLine="567"/>
        <w:jc w:val="both"/>
        <w:rPr>
          <w:color w:val="000000"/>
        </w:rPr>
      </w:pPr>
      <w:r w:rsidRPr="00CB2FF0">
        <w:rPr>
          <w:color w:val="000000"/>
        </w:rPr>
        <w:t>К = 2 x V</w:t>
      </w:r>
      <w:r w:rsidRPr="00CB2FF0">
        <w:rPr>
          <w:color w:val="000000"/>
          <w:vertAlign w:val="subscript"/>
        </w:rPr>
        <w:t>1</w:t>
      </w:r>
      <w:r w:rsidRPr="00CB2FF0">
        <w:rPr>
          <w:color w:val="000000"/>
        </w:rPr>
        <w:t> + V</w:t>
      </w:r>
      <w:r w:rsidRPr="00CB2FF0">
        <w:rPr>
          <w:color w:val="000000"/>
          <w:vertAlign w:val="subscript"/>
        </w:rPr>
        <w:t>2</w:t>
      </w:r>
      <w:r w:rsidRPr="00CB2FF0">
        <w:rPr>
          <w:color w:val="000000"/>
        </w:rPr>
        <w:t> + 2 x V</w:t>
      </w:r>
      <w:r w:rsidRPr="00CB2FF0">
        <w:rPr>
          <w:color w:val="000000"/>
          <w:vertAlign w:val="subscript"/>
        </w:rPr>
        <w:t>3</w:t>
      </w:r>
      <w:r w:rsidRPr="00CB2FF0">
        <w:rPr>
          <w:color w:val="000000"/>
        </w:rPr>
        <w:t>, где:</w:t>
      </w:r>
    </w:p>
    <w:p w:rsidR="00EC7F31" w:rsidRPr="00CB2FF0" w:rsidRDefault="00EC7F31" w:rsidP="00EC7F31">
      <w:pPr>
        <w:ind w:firstLine="567"/>
        <w:jc w:val="both"/>
        <w:rPr>
          <w:color w:val="000000"/>
        </w:rPr>
      </w:pPr>
    </w:p>
    <w:p w:rsidR="00EC7F31" w:rsidRPr="00CB2FF0" w:rsidRDefault="00EC7F31" w:rsidP="00EC7F31">
      <w:pPr>
        <w:ind w:firstLine="567"/>
        <w:jc w:val="both"/>
        <w:rPr>
          <w:color w:val="000000"/>
        </w:rPr>
      </w:pPr>
      <w:proofErr w:type="gramStart"/>
      <w:r w:rsidRPr="00CB2FF0">
        <w:rPr>
          <w:color w:val="000000"/>
        </w:rPr>
        <w:t>К</w:t>
      </w:r>
      <w:proofErr w:type="gramEnd"/>
      <w:r w:rsidRPr="00CB2FF0">
        <w:rPr>
          <w:color w:val="000000"/>
        </w:rPr>
        <w:t> - показатель риска;</w:t>
      </w:r>
    </w:p>
    <w:p w:rsidR="00EC7F31" w:rsidRPr="00CB2FF0" w:rsidRDefault="00EC7F31" w:rsidP="00EC7F31">
      <w:pPr>
        <w:ind w:firstLine="567"/>
        <w:jc w:val="both"/>
        <w:rPr>
          <w:color w:val="000000"/>
        </w:rPr>
      </w:pPr>
    </w:p>
    <w:p w:rsidR="00EC7F31" w:rsidRPr="00CB2FF0" w:rsidRDefault="00EC7F31" w:rsidP="00EC7F31">
      <w:pPr>
        <w:ind w:firstLine="567"/>
        <w:jc w:val="both"/>
        <w:rPr>
          <w:color w:val="000000"/>
        </w:rPr>
      </w:pPr>
      <w:proofErr w:type="gramStart"/>
      <w:r w:rsidRPr="00CB2FF0">
        <w:rPr>
          <w:color w:val="000000"/>
        </w:rPr>
        <w:t>V</w:t>
      </w:r>
      <w:r w:rsidRPr="00CB2FF0">
        <w:rPr>
          <w:color w:val="000000"/>
          <w:vertAlign w:val="subscript"/>
        </w:rPr>
        <w:t>1</w:t>
      </w:r>
      <w:r w:rsidRPr="00CB2FF0">
        <w:rPr>
          <w:color w:val="000000"/>
        </w:rPr>
        <w:t> - количество вступивших в законную силу за два календарных года, предшествующих году, в котором принимается решение об отнесении объекта контроля к определенной категории риска (далее именуется -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статьей 19.4.1 Кодекса Российской Федерации об административных правонарушениях, вынесенных по протоколам об</w:t>
      </w:r>
      <w:proofErr w:type="gramEnd"/>
      <w:r w:rsidRPr="00CB2FF0">
        <w:rPr>
          <w:color w:val="000000"/>
        </w:rPr>
        <w:t xml:space="preserve"> административных </w:t>
      </w:r>
      <w:proofErr w:type="gramStart"/>
      <w:r w:rsidRPr="00CB2FF0">
        <w:rPr>
          <w:color w:val="000000"/>
        </w:rPr>
        <w:t>правонарушениях</w:t>
      </w:r>
      <w:proofErr w:type="gramEnd"/>
      <w:r w:rsidRPr="00CB2FF0">
        <w:rPr>
          <w:color w:val="000000"/>
        </w:rPr>
        <w:t>, составленных Контрольным органом;</w:t>
      </w:r>
    </w:p>
    <w:p w:rsidR="00EC7F31" w:rsidRPr="00CB2FF0" w:rsidRDefault="00EC7F31" w:rsidP="00EC7F31">
      <w:pPr>
        <w:ind w:firstLine="567"/>
        <w:jc w:val="both"/>
        <w:rPr>
          <w:color w:val="000000"/>
        </w:rPr>
      </w:pPr>
    </w:p>
    <w:p w:rsidR="00EC7F31" w:rsidRPr="00CB2FF0" w:rsidRDefault="00EC7F31" w:rsidP="00EC7F31">
      <w:pPr>
        <w:ind w:firstLine="567"/>
        <w:jc w:val="both"/>
        <w:rPr>
          <w:color w:val="000000"/>
        </w:rPr>
      </w:pPr>
      <w:proofErr w:type="gramStart"/>
      <w:r w:rsidRPr="00CB2FF0">
        <w:rPr>
          <w:color w:val="000000"/>
        </w:rPr>
        <w:t>V</w:t>
      </w:r>
      <w:r w:rsidRPr="00CB2FF0">
        <w:rPr>
          <w:color w:val="000000"/>
          <w:vertAlign w:val="subscript"/>
        </w:rPr>
        <w:t>2</w:t>
      </w:r>
      <w:r w:rsidRPr="00CB2FF0">
        <w:rPr>
          <w:color w:val="000000"/>
        </w:rPr>
        <w:t> - количество вступивших в законную силу за два календарных года, предшествующих году, в котором принимается решение об отнесении объекта контроля к категории риска, постановлений о назначении административного наказания контролируемому лицу (его должностным лицам) за совершение административных правонарушений, предусмотренных статьями 7.21-7.23, частями 4 и 5 статьи 9.16, статьей 19.7 Кодекса Российской Федерации об административных правонарушениях, вынесенных по протоколам об административных</w:t>
      </w:r>
      <w:proofErr w:type="gramEnd"/>
      <w:r w:rsidRPr="00CB2FF0">
        <w:rPr>
          <w:color w:val="000000"/>
        </w:rPr>
        <w:t xml:space="preserve"> </w:t>
      </w:r>
      <w:proofErr w:type="gramStart"/>
      <w:r w:rsidRPr="00CB2FF0">
        <w:rPr>
          <w:color w:val="000000"/>
        </w:rPr>
        <w:t>правонарушениях</w:t>
      </w:r>
      <w:proofErr w:type="gramEnd"/>
      <w:r w:rsidRPr="00CB2FF0">
        <w:rPr>
          <w:color w:val="000000"/>
        </w:rPr>
        <w:t>, составленных Контрольным органом.</w:t>
      </w:r>
    </w:p>
    <w:p w:rsidR="00EC7F31" w:rsidRPr="00CB2FF0" w:rsidRDefault="00EC7F31" w:rsidP="00EC7F31">
      <w:pPr>
        <w:ind w:firstLine="567"/>
        <w:jc w:val="both"/>
        <w:rPr>
          <w:color w:val="000000"/>
        </w:rPr>
      </w:pPr>
    </w:p>
    <w:p w:rsidR="00EC7F31" w:rsidRPr="00CB2FF0" w:rsidRDefault="00EC7F31" w:rsidP="00EC7F31">
      <w:pPr>
        <w:ind w:firstLine="567"/>
        <w:jc w:val="both"/>
        <w:rPr>
          <w:color w:val="000000"/>
        </w:rPr>
      </w:pPr>
      <w:proofErr w:type="gramStart"/>
      <w:r w:rsidRPr="00CB2FF0">
        <w:rPr>
          <w:color w:val="000000"/>
        </w:rPr>
        <w:t>V</w:t>
      </w:r>
      <w:r w:rsidRPr="00CB2FF0">
        <w:rPr>
          <w:color w:val="000000"/>
          <w:vertAlign w:val="subscript"/>
        </w:rPr>
        <w:t>3</w:t>
      </w:r>
      <w:r w:rsidRPr="00CB2FF0">
        <w:rPr>
          <w:color w:val="000000"/>
        </w:rPr>
        <w:t> - количество вступивших в законную силу за два календарных года, предшествующих году, в котором принимается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частью 1 статьи 19.5 Кодекса Российской Федерации об административных правонарушениях, вынесенных по протоколам об административных правонарушениях, составленных контрольным органом.</w:t>
      </w:r>
      <w:proofErr w:type="gramEnd"/>
    </w:p>
    <w:p w:rsidR="00EC7F31" w:rsidRPr="00CB2FF0" w:rsidRDefault="00EC7F31" w:rsidP="00EC7F31">
      <w:pPr>
        <w:ind w:firstLine="567"/>
        <w:jc w:val="both"/>
        <w:rPr>
          <w:color w:val="000000"/>
        </w:rPr>
      </w:pPr>
    </w:p>
    <w:p w:rsidR="00EC7F31" w:rsidRPr="00CB2FF0" w:rsidRDefault="00EC7F31" w:rsidP="00EC7F31">
      <w:pPr>
        <w:ind w:firstLine="567"/>
        <w:jc w:val="right"/>
        <w:rPr>
          <w:color w:val="000000"/>
        </w:rPr>
      </w:pPr>
      <w:r w:rsidRPr="00CB2FF0">
        <w:rPr>
          <w:color w:val="000000"/>
        </w:rPr>
        <w:t>Приложение № 3</w:t>
      </w:r>
    </w:p>
    <w:p w:rsidR="00EC7F31" w:rsidRPr="00CB2FF0" w:rsidRDefault="00EC7F31" w:rsidP="00EC7F31">
      <w:pPr>
        <w:ind w:firstLine="567"/>
        <w:jc w:val="right"/>
        <w:rPr>
          <w:color w:val="000000"/>
        </w:rPr>
      </w:pPr>
      <w:r w:rsidRPr="00CB2FF0">
        <w:rPr>
          <w:color w:val="000000"/>
        </w:rPr>
        <w:t xml:space="preserve">к Положению о </w:t>
      </w:r>
      <w:proofErr w:type="gramStart"/>
      <w:r w:rsidRPr="00CB2FF0">
        <w:rPr>
          <w:color w:val="000000"/>
        </w:rPr>
        <w:t>муниципальном</w:t>
      </w:r>
      <w:proofErr w:type="gramEnd"/>
    </w:p>
    <w:p w:rsidR="00EC7F31" w:rsidRPr="00CB2FF0" w:rsidRDefault="00EC7F31" w:rsidP="00EC7F31">
      <w:pPr>
        <w:ind w:firstLine="567"/>
        <w:jc w:val="right"/>
        <w:rPr>
          <w:color w:val="000000"/>
        </w:rPr>
      </w:pPr>
      <w:r w:rsidRPr="00CB2FF0">
        <w:rPr>
          <w:color w:val="000000"/>
        </w:rPr>
        <w:t xml:space="preserve">жилищном </w:t>
      </w:r>
      <w:proofErr w:type="gramStart"/>
      <w:r w:rsidRPr="00CB2FF0">
        <w:rPr>
          <w:color w:val="000000"/>
        </w:rPr>
        <w:t>контроле</w:t>
      </w:r>
      <w:proofErr w:type="gramEnd"/>
      <w:r w:rsidRPr="00CB2FF0">
        <w:rPr>
          <w:color w:val="000000"/>
        </w:rPr>
        <w:t xml:space="preserve"> на территории</w:t>
      </w:r>
    </w:p>
    <w:p w:rsidR="00EC7F31" w:rsidRPr="00CB2FF0" w:rsidRDefault="00EC7F31" w:rsidP="00EC7F31">
      <w:pPr>
        <w:ind w:firstLine="567"/>
        <w:jc w:val="right"/>
        <w:rPr>
          <w:color w:val="000000"/>
        </w:rPr>
      </w:pPr>
      <w:r w:rsidRPr="00CB2FF0">
        <w:rPr>
          <w:color w:val="000000"/>
        </w:rPr>
        <w:t>Русско-Камешкирского сельсовета</w:t>
      </w:r>
    </w:p>
    <w:p w:rsidR="00EC7F31" w:rsidRPr="00CB2FF0" w:rsidRDefault="00EC7F31" w:rsidP="00EC7F31">
      <w:pPr>
        <w:ind w:firstLine="567"/>
        <w:jc w:val="right"/>
        <w:rPr>
          <w:color w:val="000000"/>
        </w:rPr>
      </w:pPr>
      <w:r w:rsidRPr="00CB2FF0">
        <w:rPr>
          <w:color w:val="000000"/>
        </w:rPr>
        <w:t>Камешкирского района</w:t>
      </w:r>
    </w:p>
    <w:p w:rsidR="00EC7F31" w:rsidRPr="00CB2FF0" w:rsidRDefault="00EC7F31" w:rsidP="00EC7F31">
      <w:pPr>
        <w:ind w:firstLine="567"/>
        <w:jc w:val="right"/>
        <w:rPr>
          <w:color w:val="000000"/>
        </w:rPr>
      </w:pPr>
      <w:r w:rsidRPr="00CB2FF0">
        <w:rPr>
          <w:color w:val="000000"/>
        </w:rPr>
        <w:t>Пензенской области</w:t>
      </w:r>
    </w:p>
    <w:p w:rsidR="00EC7F31" w:rsidRPr="00CB2FF0" w:rsidRDefault="00EC7F31" w:rsidP="00EC7F31">
      <w:pPr>
        <w:ind w:firstLine="567"/>
        <w:jc w:val="both"/>
        <w:rPr>
          <w:color w:val="000000"/>
        </w:rPr>
      </w:pPr>
    </w:p>
    <w:p w:rsidR="00EC7F31" w:rsidRPr="00CB2FF0" w:rsidRDefault="00EC7F31" w:rsidP="00EC7F31">
      <w:pPr>
        <w:ind w:firstLine="567"/>
        <w:jc w:val="both"/>
        <w:rPr>
          <w:color w:val="000000"/>
        </w:rPr>
      </w:pPr>
      <w:r w:rsidRPr="00CB2FF0">
        <w:rPr>
          <w:b/>
          <w:bCs/>
          <w:color w:val="000000"/>
        </w:rPr>
        <w:t>Индикаторы риска нарушения обязательных требований, используемые в качестве основания для проведения контрольных мероприятий при осуществлении муниципального контроля</w:t>
      </w:r>
      <w:bookmarkStart w:id="34" w:name="_ftnref26"/>
      <w:bookmarkEnd w:id="34"/>
    </w:p>
    <w:p w:rsidR="00EC7F31" w:rsidRPr="00CB2FF0" w:rsidRDefault="00EC7F31" w:rsidP="00EC7F31">
      <w:pPr>
        <w:ind w:firstLine="567"/>
        <w:jc w:val="both"/>
        <w:rPr>
          <w:color w:val="000000"/>
        </w:rPr>
      </w:pPr>
    </w:p>
    <w:p w:rsidR="00EC7F31" w:rsidRPr="00CB2FF0" w:rsidRDefault="00EC7F31" w:rsidP="00EC7F31">
      <w:pPr>
        <w:ind w:firstLine="567"/>
        <w:jc w:val="both"/>
        <w:rPr>
          <w:color w:val="000000"/>
        </w:rPr>
      </w:pPr>
      <w:r w:rsidRPr="00CB2FF0">
        <w:rPr>
          <w:color w:val="000000"/>
        </w:rPr>
        <w:t xml:space="preserve">1. Поступление в Контрольный орган обращения гражданина или организации,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w:t>
      </w:r>
      <w:proofErr w:type="gramStart"/>
      <w:r w:rsidRPr="00CB2FF0">
        <w:rPr>
          <w:color w:val="000000"/>
        </w:rPr>
        <w:t>к</w:t>
      </w:r>
      <w:proofErr w:type="gramEnd"/>
      <w:r w:rsidRPr="00CB2FF0">
        <w:rPr>
          <w:color w:val="000000"/>
        </w:rPr>
        <w:t>:</w:t>
      </w:r>
    </w:p>
    <w:p w:rsidR="00EC7F31" w:rsidRPr="00CB2FF0" w:rsidRDefault="00EC7F31" w:rsidP="00EC7F31">
      <w:pPr>
        <w:ind w:firstLine="567"/>
        <w:jc w:val="both"/>
        <w:rPr>
          <w:color w:val="000000"/>
        </w:rPr>
      </w:pPr>
      <w:r w:rsidRPr="00CB2FF0">
        <w:rPr>
          <w:color w:val="000000"/>
        </w:rPr>
        <w:t>а) порядку осуществления перевода жилого помещения в нежилое помещение и нежилого помещения в жилое в многоквартирном доме;</w:t>
      </w:r>
    </w:p>
    <w:p w:rsidR="00EC7F31" w:rsidRPr="00CB2FF0" w:rsidRDefault="00EC7F31" w:rsidP="00EC7F31">
      <w:pPr>
        <w:ind w:firstLine="567"/>
        <w:jc w:val="both"/>
        <w:rPr>
          <w:color w:val="000000"/>
        </w:rPr>
      </w:pPr>
      <w:r w:rsidRPr="00CB2FF0">
        <w:rPr>
          <w:color w:val="000000"/>
        </w:rPr>
        <w:t>б) порядку осуществления перепланировки и (или) переустройства помещений в многоквартирном доме;</w:t>
      </w:r>
    </w:p>
    <w:p w:rsidR="00EC7F31" w:rsidRPr="00CB2FF0" w:rsidRDefault="00EC7F31" w:rsidP="00EC7F31">
      <w:pPr>
        <w:ind w:firstLine="567"/>
        <w:jc w:val="both"/>
        <w:rPr>
          <w:color w:val="000000"/>
        </w:rPr>
      </w:pPr>
      <w:r w:rsidRPr="00CB2FF0">
        <w:rPr>
          <w:color w:val="000000"/>
        </w:rPr>
        <w:lastRenderedPageBreak/>
        <w:t>в) к предоставлению коммунальных услуг собственникам и пользователям помещений в многоквартирных домах и жилых домов;</w:t>
      </w:r>
    </w:p>
    <w:p w:rsidR="00EC7F31" w:rsidRPr="00CB2FF0" w:rsidRDefault="00EC7F31" w:rsidP="00EC7F31">
      <w:pPr>
        <w:ind w:firstLine="567"/>
        <w:jc w:val="both"/>
        <w:rPr>
          <w:color w:val="000000"/>
        </w:rPr>
      </w:pPr>
      <w:r w:rsidRPr="00CB2FF0">
        <w:rPr>
          <w:color w:val="000000"/>
        </w:rPr>
        <w:t>г) к обеспечению доступности для инвалидов помещений в многоквартирных домах;</w:t>
      </w:r>
    </w:p>
    <w:p w:rsidR="00EC7F31" w:rsidRPr="00CB2FF0" w:rsidRDefault="00EC7F31" w:rsidP="00EC7F31">
      <w:pPr>
        <w:ind w:firstLine="567"/>
        <w:jc w:val="both"/>
        <w:rPr>
          <w:color w:val="000000"/>
        </w:rPr>
      </w:pPr>
      <w:r w:rsidRPr="00CB2FF0">
        <w:rPr>
          <w:color w:val="000000"/>
        </w:rPr>
        <w:t>д) к деятельности юридических лиц, осуществляющих управление многоквартирными домами, в части осуществления аварийно-диспетчерского обслуживания;</w:t>
      </w:r>
    </w:p>
    <w:p w:rsidR="00EC7F31" w:rsidRPr="00CB2FF0" w:rsidRDefault="00EC7F31" w:rsidP="00EC7F31">
      <w:pPr>
        <w:ind w:firstLine="567"/>
        <w:jc w:val="both"/>
        <w:rPr>
          <w:color w:val="000000"/>
        </w:rPr>
      </w:pPr>
      <w:r w:rsidRPr="00CB2FF0">
        <w:rPr>
          <w:color w:val="000000"/>
        </w:rPr>
        <w:t>е) к обеспечению безопасности при использовании и содержании внутридомового и внутриквартирного газового оборудования.</w:t>
      </w:r>
    </w:p>
    <w:p w:rsidR="00EC7F31" w:rsidRPr="00CB2FF0" w:rsidRDefault="00EC7F31" w:rsidP="00EC7F31">
      <w:pPr>
        <w:ind w:firstLine="567"/>
        <w:jc w:val="both"/>
        <w:rPr>
          <w:color w:val="000000"/>
        </w:rPr>
      </w:pPr>
      <w:r w:rsidRPr="00CB2FF0">
        <w:rPr>
          <w:color w:val="000000"/>
        </w:rPr>
        <w:t>Наличие данного индикатора свидетельствует о непосредственной угрозе причинения вреда (ущерба) охраняемым законом ценностям и является основанием для проведения внепланового контрольного (надзорного) мероприятия незамедлительно в соответствии с частью 12 статьи 66 Федерального закона от 31.07.2020 № 248-ФЗ «О государственном контроле (надзоре) и муниципальном контроле в Российской Федерации».</w:t>
      </w:r>
    </w:p>
    <w:p w:rsidR="00EC7F31" w:rsidRPr="00CB2FF0" w:rsidRDefault="00EC7F31" w:rsidP="00EC7F31">
      <w:pPr>
        <w:ind w:firstLine="567"/>
        <w:jc w:val="both"/>
        <w:rPr>
          <w:color w:val="000000"/>
        </w:rPr>
      </w:pPr>
      <w:r w:rsidRPr="00CB2FF0">
        <w:rPr>
          <w:color w:val="000000"/>
        </w:rPr>
        <w:t>2. </w:t>
      </w:r>
      <w:proofErr w:type="gramStart"/>
      <w:r w:rsidRPr="00CB2FF0">
        <w:rPr>
          <w:color w:val="000000"/>
        </w:rPr>
        <w:t>Поступление в Контрольный орган обращения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частью 1 статьи 20 Жилищного кодекса Российской Федерации, за исключением обращений, указанных в пункте 1 настоящих типовых индикаторов, и обращений, послуживших</w:t>
      </w:r>
      <w:proofErr w:type="gramEnd"/>
      <w:r w:rsidRPr="00CB2FF0">
        <w:rPr>
          <w:color w:val="000000"/>
        </w:rPr>
        <w:t xml:space="preserve"> </w:t>
      </w:r>
      <w:proofErr w:type="gramStart"/>
      <w:r w:rsidRPr="00CB2FF0">
        <w:rPr>
          <w:color w:val="000000"/>
        </w:rPr>
        <w:t>основанием для проведения внепланового контрольного (надзорного) мероприятия в соответствии с частью 12 статьи 66 Федерального закона от 31.07.2020 № 248-ФЗ «О государственном контроле (надзоре) и муниципальном контроле в Российской Федерации», в случае если в течение года до поступления данного обращения, информации контролируемому лицу Контрольным органом объявлялись предостережения о недопустимости нарушения аналогичных обязательных требований.</w:t>
      </w:r>
      <w:proofErr w:type="gramEnd"/>
    </w:p>
    <w:p w:rsidR="00EC7F31" w:rsidRPr="00CB2FF0" w:rsidRDefault="00EC7F31" w:rsidP="00EC7F31">
      <w:pPr>
        <w:ind w:firstLine="567"/>
        <w:jc w:val="both"/>
        <w:rPr>
          <w:color w:val="000000"/>
        </w:rPr>
      </w:pPr>
      <w:r w:rsidRPr="00CB2FF0">
        <w:rPr>
          <w:color w:val="000000"/>
        </w:rPr>
        <w:t xml:space="preserve">3. </w:t>
      </w:r>
      <w:proofErr w:type="gramStart"/>
      <w:r w:rsidRPr="00CB2FF0">
        <w:rPr>
          <w:color w:val="000000"/>
        </w:rPr>
        <w:t>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Контрольного органа от граждан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w:t>
      </w:r>
      <w:proofErr w:type="gramEnd"/>
      <w:r w:rsidRPr="00CB2FF0">
        <w:rPr>
          <w:color w:val="000000"/>
        </w:rPr>
        <w:t xml:space="preserve"> массовой информации о фактах нарушений обязательных требований, установленных частью 1 статьи 20 Жилищного кодекса Российской Федерации.</w:t>
      </w:r>
    </w:p>
    <w:p w:rsidR="00EC7F31" w:rsidRPr="00CB2FF0" w:rsidRDefault="00EC7F31" w:rsidP="00EC7F31">
      <w:pPr>
        <w:ind w:firstLine="567"/>
        <w:jc w:val="both"/>
        <w:rPr>
          <w:color w:val="000000"/>
        </w:rPr>
      </w:pPr>
      <w:r w:rsidRPr="00CB2FF0">
        <w:rPr>
          <w:color w:val="000000"/>
        </w:rPr>
        <w:t xml:space="preserve">4. </w:t>
      </w:r>
      <w:proofErr w:type="gramStart"/>
      <w:r w:rsidRPr="00CB2FF0">
        <w:rPr>
          <w:color w:val="000000"/>
        </w:rPr>
        <w:t>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размещенной контролируемым лицом в государственной информационной системе жилищно-коммунального хозяйства.</w:t>
      </w:r>
      <w:proofErr w:type="gramEnd"/>
    </w:p>
    <w:p w:rsidR="00EC7F31" w:rsidRPr="00CB2FF0" w:rsidRDefault="00EC7F31" w:rsidP="00EC7F31">
      <w:pPr>
        <w:ind w:firstLine="567"/>
        <w:jc w:val="both"/>
        <w:rPr>
          <w:color w:val="000000"/>
        </w:rPr>
      </w:pPr>
    </w:p>
    <w:p w:rsidR="00EC7F31" w:rsidRPr="00CB2FF0" w:rsidRDefault="00EC7F31" w:rsidP="00EC7F31">
      <w:pPr>
        <w:ind w:firstLine="567"/>
        <w:jc w:val="right"/>
        <w:rPr>
          <w:color w:val="000000"/>
        </w:rPr>
      </w:pPr>
      <w:r w:rsidRPr="00CB2FF0">
        <w:rPr>
          <w:color w:val="000000"/>
        </w:rPr>
        <w:t>Приложение № 4</w:t>
      </w:r>
    </w:p>
    <w:p w:rsidR="00EC7F31" w:rsidRPr="00CB2FF0" w:rsidRDefault="00EC7F31" w:rsidP="00EC7F31">
      <w:pPr>
        <w:ind w:firstLine="567"/>
        <w:jc w:val="right"/>
        <w:rPr>
          <w:color w:val="000000"/>
        </w:rPr>
      </w:pPr>
      <w:r w:rsidRPr="00CB2FF0">
        <w:rPr>
          <w:color w:val="000000"/>
        </w:rPr>
        <w:t xml:space="preserve">к Положению о </w:t>
      </w:r>
      <w:proofErr w:type="gramStart"/>
      <w:r w:rsidRPr="00CB2FF0">
        <w:rPr>
          <w:color w:val="000000"/>
        </w:rPr>
        <w:t>муниципальном</w:t>
      </w:r>
      <w:proofErr w:type="gramEnd"/>
    </w:p>
    <w:p w:rsidR="00EC7F31" w:rsidRPr="00CB2FF0" w:rsidRDefault="00EC7F31" w:rsidP="00EC7F31">
      <w:pPr>
        <w:ind w:firstLine="567"/>
        <w:jc w:val="right"/>
        <w:rPr>
          <w:color w:val="000000"/>
        </w:rPr>
      </w:pPr>
      <w:r w:rsidRPr="00CB2FF0">
        <w:rPr>
          <w:color w:val="000000"/>
        </w:rPr>
        <w:t xml:space="preserve">жилищном </w:t>
      </w:r>
      <w:proofErr w:type="gramStart"/>
      <w:r w:rsidRPr="00CB2FF0">
        <w:rPr>
          <w:color w:val="000000"/>
        </w:rPr>
        <w:t>контроле</w:t>
      </w:r>
      <w:proofErr w:type="gramEnd"/>
      <w:r w:rsidRPr="00CB2FF0">
        <w:rPr>
          <w:color w:val="000000"/>
        </w:rPr>
        <w:t xml:space="preserve"> на территории</w:t>
      </w:r>
    </w:p>
    <w:p w:rsidR="00EC7F31" w:rsidRPr="00CB2FF0" w:rsidRDefault="00EC7F31" w:rsidP="00EC7F31">
      <w:pPr>
        <w:ind w:firstLine="567"/>
        <w:jc w:val="right"/>
        <w:rPr>
          <w:color w:val="000000"/>
        </w:rPr>
      </w:pPr>
      <w:r w:rsidRPr="00CB2FF0">
        <w:rPr>
          <w:color w:val="000000"/>
        </w:rPr>
        <w:t>Русско-Камешкирского сельсовета</w:t>
      </w:r>
    </w:p>
    <w:p w:rsidR="00EC7F31" w:rsidRPr="00CB2FF0" w:rsidRDefault="00EC7F31" w:rsidP="00EC7F31">
      <w:pPr>
        <w:ind w:firstLine="567"/>
        <w:jc w:val="right"/>
        <w:rPr>
          <w:color w:val="000000"/>
        </w:rPr>
      </w:pPr>
      <w:r w:rsidRPr="00CB2FF0">
        <w:rPr>
          <w:color w:val="000000"/>
        </w:rPr>
        <w:t>Камешкирского района</w:t>
      </w:r>
    </w:p>
    <w:p w:rsidR="00EC7F31" w:rsidRPr="00CB2FF0" w:rsidRDefault="00EC7F31" w:rsidP="00EC7F31">
      <w:pPr>
        <w:ind w:firstLine="567"/>
        <w:jc w:val="right"/>
        <w:rPr>
          <w:color w:val="000000"/>
        </w:rPr>
      </w:pPr>
      <w:r w:rsidRPr="00CB2FF0">
        <w:rPr>
          <w:color w:val="000000"/>
        </w:rPr>
        <w:lastRenderedPageBreak/>
        <w:t>Пензенской области</w:t>
      </w:r>
    </w:p>
    <w:p w:rsidR="00EC7F31" w:rsidRPr="00CB2FF0" w:rsidRDefault="00EC7F31" w:rsidP="00EC7F31">
      <w:pPr>
        <w:ind w:firstLine="567"/>
        <w:jc w:val="center"/>
        <w:rPr>
          <w:color w:val="000000"/>
        </w:rPr>
      </w:pPr>
    </w:p>
    <w:p w:rsidR="00EC7F31" w:rsidRPr="00CB2FF0" w:rsidRDefault="00EC7F31" w:rsidP="00EC7F31">
      <w:pPr>
        <w:ind w:firstLine="567"/>
        <w:jc w:val="center"/>
        <w:rPr>
          <w:color w:val="000000"/>
        </w:rPr>
      </w:pPr>
      <w:r w:rsidRPr="00CB2FF0">
        <w:rPr>
          <w:b/>
          <w:bCs/>
          <w:color w:val="000000"/>
        </w:rPr>
        <w:t>ПРЕДПИСАНИЕ № _____ об устранении выявленных нарушений обязательных требований</w:t>
      </w:r>
    </w:p>
    <w:p w:rsidR="00EC7F31" w:rsidRPr="00CB2FF0" w:rsidRDefault="00EC7F31" w:rsidP="00EC7F31">
      <w:pPr>
        <w:ind w:firstLine="567"/>
        <w:jc w:val="both"/>
        <w:rPr>
          <w:color w:val="000000"/>
        </w:rPr>
      </w:pPr>
    </w:p>
    <w:p w:rsidR="00EC7F31" w:rsidRPr="00CB2FF0" w:rsidRDefault="00EC7F31" w:rsidP="00EC7F31">
      <w:pPr>
        <w:ind w:firstLine="567"/>
        <w:jc w:val="center"/>
        <w:rPr>
          <w:color w:val="000000"/>
        </w:rPr>
      </w:pPr>
      <w:r w:rsidRPr="00CB2FF0">
        <w:rPr>
          <w:color w:val="000000"/>
        </w:rPr>
        <w:t>«__» _________________ 20__ г. _____________________</w:t>
      </w:r>
    </w:p>
    <w:p w:rsidR="00EC7F31" w:rsidRPr="00CB2FF0" w:rsidRDefault="00EC7F31" w:rsidP="00EC7F31">
      <w:pPr>
        <w:ind w:firstLine="567"/>
        <w:jc w:val="center"/>
        <w:rPr>
          <w:color w:val="000000"/>
        </w:rPr>
      </w:pPr>
      <w:r w:rsidRPr="00CB2FF0">
        <w:rPr>
          <w:color w:val="000000"/>
        </w:rPr>
        <w:t>(дата составления) (место составления)</w:t>
      </w:r>
    </w:p>
    <w:p w:rsidR="00EC7F31" w:rsidRPr="00CB2FF0" w:rsidRDefault="00EC7F31" w:rsidP="00EC7F31">
      <w:pPr>
        <w:ind w:firstLine="567"/>
        <w:jc w:val="center"/>
        <w:rPr>
          <w:color w:val="000000"/>
        </w:rPr>
      </w:pPr>
    </w:p>
    <w:p w:rsidR="00EC7F31" w:rsidRPr="00CB2FF0" w:rsidRDefault="00EC7F31" w:rsidP="00EC7F31">
      <w:pPr>
        <w:ind w:firstLine="567"/>
        <w:jc w:val="center"/>
        <w:rPr>
          <w:color w:val="000000"/>
        </w:rPr>
      </w:pPr>
      <w:r w:rsidRPr="00CB2FF0">
        <w:rPr>
          <w:color w:val="000000"/>
        </w:rPr>
        <w:t>Выдано: ___________________________________________________________</w:t>
      </w:r>
    </w:p>
    <w:p w:rsidR="00EC7F31" w:rsidRPr="00CB2FF0" w:rsidRDefault="00EC7F31" w:rsidP="00EC7F31">
      <w:pPr>
        <w:ind w:firstLine="567"/>
        <w:jc w:val="center"/>
        <w:rPr>
          <w:color w:val="000000"/>
        </w:rPr>
      </w:pPr>
      <w:r w:rsidRPr="00CB2FF0">
        <w:rPr>
          <w:color w:val="000000"/>
        </w:rPr>
        <w:t>(наименование юридического лица)</w:t>
      </w:r>
    </w:p>
    <w:p w:rsidR="00EC7F31" w:rsidRPr="00CB2FF0" w:rsidRDefault="00EC7F31" w:rsidP="00EC7F31">
      <w:pPr>
        <w:ind w:firstLine="567"/>
        <w:jc w:val="center"/>
        <w:rPr>
          <w:color w:val="000000"/>
        </w:rPr>
      </w:pPr>
      <w:r w:rsidRPr="00CB2FF0">
        <w:rPr>
          <w:color w:val="000000"/>
        </w:rPr>
        <w:t>по результатам проведения __________________________________________,</w:t>
      </w:r>
    </w:p>
    <w:p w:rsidR="00EC7F31" w:rsidRPr="00CB2FF0" w:rsidRDefault="00EC7F31" w:rsidP="00EC7F31">
      <w:pPr>
        <w:ind w:firstLine="567"/>
        <w:jc w:val="center"/>
        <w:rPr>
          <w:color w:val="000000"/>
        </w:rPr>
      </w:pPr>
      <w:r w:rsidRPr="00CB2FF0">
        <w:rPr>
          <w:color w:val="000000"/>
        </w:rPr>
        <w:t>(вид контрольного (надзорного) мероприятия)</w:t>
      </w:r>
    </w:p>
    <w:p w:rsidR="00EC7F31" w:rsidRPr="00CB2FF0" w:rsidRDefault="00EC7F31" w:rsidP="00EC7F31">
      <w:pPr>
        <w:ind w:firstLine="567"/>
        <w:jc w:val="center"/>
        <w:rPr>
          <w:color w:val="000000"/>
        </w:rPr>
      </w:pPr>
      <w:r w:rsidRPr="00CB2FF0">
        <w:rPr>
          <w:color w:val="000000"/>
        </w:rPr>
        <w:t>__________________________________________________________________</w:t>
      </w:r>
    </w:p>
    <w:p w:rsidR="00EC7F31" w:rsidRPr="00CB2FF0" w:rsidRDefault="00EC7F31" w:rsidP="00EC7F31">
      <w:pPr>
        <w:ind w:firstLine="567"/>
        <w:jc w:val="center"/>
        <w:rPr>
          <w:color w:val="000000"/>
        </w:rPr>
      </w:pPr>
      <w:r w:rsidRPr="00CB2FF0">
        <w:rPr>
          <w:color w:val="000000"/>
        </w:rPr>
        <w:t>(дата, номер акта контрольного (надзорного) мероприятия)</w:t>
      </w:r>
    </w:p>
    <w:p w:rsidR="00EC7F31" w:rsidRPr="00CB2FF0" w:rsidRDefault="00EC7F31" w:rsidP="00EC7F31">
      <w:pPr>
        <w:ind w:firstLine="567"/>
        <w:jc w:val="center"/>
        <w:rPr>
          <w:color w:val="000000"/>
        </w:rPr>
      </w:pPr>
    </w:p>
    <w:p w:rsidR="00EC7F31" w:rsidRPr="00CB2FF0" w:rsidRDefault="00EC7F31" w:rsidP="00EC7F31">
      <w:pPr>
        <w:ind w:firstLine="567"/>
        <w:jc w:val="center"/>
        <w:rPr>
          <w:color w:val="000000"/>
        </w:rPr>
      </w:pPr>
      <w:r w:rsidRPr="00CB2FF0">
        <w:rPr>
          <w:color w:val="000000"/>
        </w:rPr>
        <w:t>На основании п. 1 ч. 2 ст. 90 Федерального закона от 31.07.2020 N 248-ФЗ «О государственном контроле (надзоре) и муниципальном контроле в Российской Федерации», __________________________________________</w:t>
      </w:r>
    </w:p>
    <w:p w:rsidR="00EC7F31" w:rsidRPr="00CB2FF0" w:rsidRDefault="00EC7F31" w:rsidP="00EC7F31">
      <w:pPr>
        <w:ind w:firstLine="567"/>
        <w:jc w:val="center"/>
        <w:rPr>
          <w:color w:val="000000"/>
        </w:rPr>
      </w:pPr>
      <w:r w:rsidRPr="00CB2FF0">
        <w:rPr>
          <w:color w:val="000000"/>
        </w:rPr>
        <w:t>(наименование юридического лица)</w:t>
      </w:r>
    </w:p>
    <w:p w:rsidR="00EC7F31" w:rsidRPr="00CB2FF0" w:rsidRDefault="00EC7F31" w:rsidP="00EC7F31">
      <w:pPr>
        <w:ind w:firstLine="567"/>
        <w:jc w:val="center"/>
        <w:rPr>
          <w:color w:val="000000"/>
        </w:rPr>
      </w:pPr>
      <w:r w:rsidRPr="00CB2FF0">
        <w:rPr>
          <w:color w:val="000000"/>
        </w:rPr>
        <w:t>_______________________________________________________________</w:t>
      </w:r>
    </w:p>
    <w:p w:rsidR="00EC7F31" w:rsidRPr="00CB2FF0" w:rsidRDefault="00EC7F31" w:rsidP="00EC7F31">
      <w:pPr>
        <w:ind w:firstLine="567"/>
        <w:jc w:val="center"/>
        <w:rPr>
          <w:color w:val="000000"/>
        </w:rPr>
      </w:pPr>
      <w:r w:rsidRPr="00CB2FF0">
        <w:rPr>
          <w:color w:val="000000"/>
        </w:rPr>
        <w:t>предписывается устранить следующие нарушения обязательных требований:</w:t>
      </w:r>
    </w:p>
    <w:p w:rsidR="00EC7F31" w:rsidRPr="00CB2FF0" w:rsidRDefault="00EC7F31" w:rsidP="00EC7F31">
      <w:pPr>
        <w:ind w:firstLine="567"/>
        <w:jc w:val="both"/>
        <w:rPr>
          <w:color w:val="000000"/>
        </w:rPr>
      </w:pPr>
    </w:p>
    <w:tbl>
      <w:tblPr>
        <w:tblW w:w="5000" w:type="pct"/>
        <w:jc w:val="center"/>
        <w:tblCellMar>
          <w:left w:w="0" w:type="dxa"/>
          <w:right w:w="0" w:type="dxa"/>
        </w:tblCellMar>
        <w:tblLook w:val="04A0" w:firstRow="1" w:lastRow="0" w:firstColumn="1" w:lastColumn="0" w:noHBand="0" w:noVBand="1"/>
      </w:tblPr>
      <w:tblGrid>
        <w:gridCol w:w="540"/>
        <w:gridCol w:w="2682"/>
        <w:gridCol w:w="4789"/>
        <w:gridCol w:w="1559"/>
      </w:tblGrid>
      <w:tr w:rsidR="00EC7F31" w:rsidRPr="00CB2FF0" w:rsidTr="00EC7F31">
        <w:trPr>
          <w:jc w:val="center"/>
        </w:trPr>
        <w:tc>
          <w:tcPr>
            <w:tcW w:w="23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7F31" w:rsidRPr="00CB2FF0" w:rsidRDefault="00EC7F31" w:rsidP="00EC7F31">
            <w:pPr>
              <w:ind w:firstLine="567"/>
              <w:jc w:val="both"/>
            </w:pPr>
            <w:r w:rsidRPr="00CB2FF0">
              <w:t xml:space="preserve">N </w:t>
            </w:r>
            <w:proofErr w:type="gramStart"/>
            <w:r w:rsidRPr="00CB2FF0">
              <w:t>п</w:t>
            </w:r>
            <w:proofErr w:type="gramEnd"/>
            <w:r w:rsidRPr="00CB2FF0">
              <w:t>/п</w:t>
            </w:r>
          </w:p>
        </w:tc>
        <w:tc>
          <w:tcPr>
            <w:tcW w:w="141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7F31" w:rsidRPr="00CB2FF0" w:rsidRDefault="00EC7F31" w:rsidP="00EC7F31">
            <w:pPr>
              <w:ind w:firstLine="567"/>
              <w:jc w:val="both"/>
            </w:pPr>
            <w:r w:rsidRPr="00CB2FF0">
              <w:t>Конкретное описание (существо) выявленного нарушения</w:t>
            </w:r>
          </w:p>
        </w:tc>
        <w:tc>
          <w:tcPr>
            <w:tcW w:w="251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7F31" w:rsidRPr="00CB2FF0" w:rsidRDefault="00EC7F31" w:rsidP="00EC7F31">
            <w:pPr>
              <w:ind w:firstLine="567"/>
              <w:jc w:val="both"/>
            </w:pPr>
            <w:r w:rsidRPr="00CB2FF0">
              <w:t>Наименование нормативного правового акта с указанием его структурных единиц, требования которого нарушены</w:t>
            </w:r>
          </w:p>
        </w:tc>
        <w:tc>
          <w:tcPr>
            <w:tcW w:w="83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7F31" w:rsidRPr="00CB2FF0" w:rsidRDefault="00EC7F31" w:rsidP="00EC7F31">
            <w:pPr>
              <w:ind w:firstLine="567"/>
              <w:jc w:val="both"/>
            </w:pPr>
            <w:r w:rsidRPr="00CB2FF0">
              <w:t>Срок устранения нарушения</w:t>
            </w:r>
          </w:p>
        </w:tc>
      </w:tr>
      <w:tr w:rsidR="00EC7F31" w:rsidRPr="00CB2FF0" w:rsidTr="00EC7F31">
        <w:trPr>
          <w:jc w:val="center"/>
        </w:trPr>
        <w:tc>
          <w:tcPr>
            <w:tcW w:w="23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7F31" w:rsidRPr="00CB2FF0" w:rsidRDefault="00EC7F31" w:rsidP="00EC7F31">
            <w:pPr>
              <w:ind w:firstLine="567"/>
              <w:jc w:val="both"/>
            </w:pPr>
            <w:r w:rsidRPr="00CB2FF0">
              <w:t>1</w:t>
            </w:r>
          </w:p>
        </w:tc>
        <w:tc>
          <w:tcPr>
            <w:tcW w:w="141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7F31" w:rsidRPr="00CB2FF0" w:rsidRDefault="00EC7F31" w:rsidP="00EC7F31">
            <w:pPr>
              <w:ind w:firstLine="567"/>
              <w:jc w:val="both"/>
            </w:pPr>
            <w:r w:rsidRPr="00CB2FF0">
              <w:t>2</w:t>
            </w:r>
          </w:p>
        </w:tc>
        <w:tc>
          <w:tcPr>
            <w:tcW w:w="251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7F31" w:rsidRPr="00CB2FF0" w:rsidRDefault="00EC7F31" w:rsidP="00EC7F31">
            <w:pPr>
              <w:ind w:firstLine="567"/>
              <w:jc w:val="both"/>
            </w:pPr>
            <w:r w:rsidRPr="00CB2FF0">
              <w:t>3</w:t>
            </w:r>
          </w:p>
        </w:tc>
        <w:tc>
          <w:tcPr>
            <w:tcW w:w="83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7F31" w:rsidRPr="00CB2FF0" w:rsidRDefault="00EC7F31" w:rsidP="00EC7F31">
            <w:pPr>
              <w:ind w:firstLine="567"/>
              <w:jc w:val="both"/>
            </w:pPr>
            <w:r w:rsidRPr="00CB2FF0">
              <w:t>4</w:t>
            </w:r>
          </w:p>
        </w:tc>
      </w:tr>
      <w:tr w:rsidR="00EC7F31" w:rsidRPr="00CB2FF0" w:rsidTr="00EC7F31">
        <w:trPr>
          <w:jc w:val="center"/>
        </w:trPr>
        <w:tc>
          <w:tcPr>
            <w:tcW w:w="23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7F31" w:rsidRPr="00CB2FF0" w:rsidRDefault="00EC7F31" w:rsidP="00EC7F31">
            <w:pPr>
              <w:ind w:firstLine="567"/>
              <w:jc w:val="both"/>
            </w:pPr>
          </w:p>
        </w:tc>
        <w:tc>
          <w:tcPr>
            <w:tcW w:w="141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7F31" w:rsidRPr="00CB2FF0" w:rsidRDefault="00EC7F31" w:rsidP="00EC7F31">
            <w:pPr>
              <w:ind w:firstLine="567"/>
              <w:jc w:val="both"/>
            </w:pPr>
          </w:p>
        </w:tc>
        <w:tc>
          <w:tcPr>
            <w:tcW w:w="251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7F31" w:rsidRPr="00CB2FF0" w:rsidRDefault="00EC7F31" w:rsidP="00EC7F31">
            <w:pPr>
              <w:ind w:firstLine="567"/>
              <w:jc w:val="both"/>
            </w:pPr>
          </w:p>
        </w:tc>
        <w:tc>
          <w:tcPr>
            <w:tcW w:w="83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7F31" w:rsidRPr="00CB2FF0" w:rsidRDefault="00EC7F31" w:rsidP="00EC7F31">
            <w:pPr>
              <w:ind w:firstLine="567"/>
              <w:jc w:val="both"/>
            </w:pPr>
          </w:p>
        </w:tc>
      </w:tr>
    </w:tbl>
    <w:p w:rsidR="00EC7F31" w:rsidRPr="00CB2FF0" w:rsidRDefault="00EC7F31" w:rsidP="00EC7F31">
      <w:pPr>
        <w:ind w:firstLine="567"/>
        <w:jc w:val="both"/>
        <w:rPr>
          <w:color w:val="000000"/>
        </w:rPr>
      </w:pPr>
    </w:p>
    <w:p w:rsidR="00EC7F31" w:rsidRPr="00CB2FF0" w:rsidRDefault="00EC7F31" w:rsidP="00EC7F31">
      <w:pPr>
        <w:ind w:firstLine="567"/>
        <w:jc w:val="both"/>
        <w:rPr>
          <w:color w:val="000000"/>
        </w:rPr>
      </w:pPr>
      <w:r w:rsidRPr="00CB2FF0">
        <w:rPr>
          <w:color w:val="000000"/>
        </w:rPr>
        <w:t>Устранение выявленных нарушений обязательных требований является обязательным.</w:t>
      </w:r>
    </w:p>
    <w:p w:rsidR="00EC7F31" w:rsidRPr="00CB2FF0" w:rsidRDefault="00EC7F31" w:rsidP="00EC7F31">
      <w:pPr>
        <w:ind w:firstLine="567"/>
        <w:jc w:val="both"/>
        <w:rPr>
          <w:color w:val="000000"/>
        </w:rPr>
      </w:pPr>
      <w:r w:rsidRPr="00CB2FF0">
        <w:rPr>
          <w:color w:val="000000"/>
        </w:rPr>
        <w:t>В соответствии с ч. 1 ст. 89 Федерального закона от 31.07.2020 № 248-ФЗ «О государственном контроле (надзоре) и муниципальном контроле в Российской Федерации» в случае несогласия с фактами, выводами, предложениями, изложенными в акте контрольного (надзорного) мероприятия, юридическое лицо, в отношении которого проведено контрольное (надзорное) мероприятие, в течение пятнадцати рабочих дней со дня получения акта контрольног</w:t>
      </w:r>
      <w:proofErr w:type="gramStart"/>
      <w:r w:rsidRPr="00CB2FF0">
        <w:rPr>
          <w:color w:val="000000"/>
        </w:rPr>
        <w:t>о(</w:t>
      </w:r>
      <w:proofErr w:type="gramEnd"/>
      <w:r w:rsidRPr="00CB2FF0">
        <w:rPr>
          <w:color w:val="000000"/>
        </w:rPr>
        <w:t>надзорного) мероприятия вправе представить в соответствующий территориальный орган ФССП России в письменной форме возражения в отношении акта контрольного (надзорного) мероприятия в целом или его отдельных положений.</w:t>
      </w:r>
    </w:p>
    <w:p w:rsidR="00EC7F31" w:rsidRPr="00CB2FF0" w:rsidRDefault="00EC7F31" w:rsidP="00EC7F31">
      <w:pPr>
        <w:ind w:firstLine="567"/>
        <w:jc w:val="both"/>
        <w:rPr>
          <w:color w:val="000000"/>
        </w:rPr>
      </w:pPr>
      <w:r w:rsidRPr="00CB2FF0">
        <w:rPr>
          <w:color w:val="000000"/>
        </w:rPr>
        <w:t xml:space="preserve">По истечении установленного настоящим предписанием срока информация об устранении выявленных нарушений обязательных требований (с приложением подтверждающих документов) направляется </w:t>
      </w:r>
      <w:proofErr w:type="gramStart"/>
      <w:r w:rsidRPr="00CB2FF0">
        <w:rPr>
          <w:color w:val="000000"/>
        </w:rPr>
        <w:t>в</w:t>
      </w:r>
      <w:proofErr w:type="gramEnd"/>
      <w:r w:rsidRPr="00CB2FF0">
        <w:rPr>
          <w:color w:val="000000"/>
        </w:rPr>
        <w:t>:</w:t>
      </w:r>
    </w:p>
    <w:p w:rsidR="00EC7F31" w:rsidRPr="00CB2FF0" w:rsidRDefault="00EC7F31" w:rsidP="00EC7F31">
      <w:pPr>
        <w:ind w:firstLine="567"/>
        <w:jc w:val="both"/>
        <w:rPr>
          <w:color w:val="000000"/>
        </w:rPr>
      </w:pPr>
      <w:r w:rsidRPr="00CB2FF0">
        <w:rPr>
          <w:color w:val="000000"/>
        </w:rPr>
        <w:t>__________________________________________________________________</w:t>
      </w:r>
    </w:p>
    <w:p w:rsidR="00EC7F31" w:rsidRPr="00CB2FF0" w:rsidRDefault="00EC7F31" w:rsidP="00EC7F31">
      <w:pPr>
        <w:ind w:firstLine="567"/>
        <w:jc w:val="both"/>
        <w:rPr>
          <w:color w:val="000000"/>
        </w:rPr>
      </w:pPr>
      <w:r w:rsidRPr="00CB2FF0">
        <w:rPr>
          <w:color w:val="000000"/>
        </w:rPr>
        <w:t>(наименование контрольного органа и место его нахождения)</w:t>
      </w:r>
    </w:p>
    <w:p w:rsidR="00EC7F31" w:rsidRPr="00CB2FF0" w:rsidRDefault="00EC7F31" w:rsidP="00EC7F31">
      <w:pPr>
        <w:ind w:firstLine="567"/>
        <w:jc w:val="both"/>
        <w:rPr>
          <w:color w:val="000000"/>
        </w:rPr>
      </w:pPr>
    </w:p>
    <w:p w:rsidR="00EC7F31" w:rsidRPr="00CB2FF0" w:rsidRDefault="00EC7F31" w:rsidP="00EC7F31">
      <w:pPr>
        <w:ind w:firstLine="567"/>
        <w:jc w:val="both"/>
        <w:rPr>
          <w:color w:val="000000"/>
        </w:rPr>
      </w:pPr>
      <w:r w:rsidRPr="00CB2FF0">
        <w:rPr>
          <w:color w:val="000000"/>
        </w:rPr>
        <w:t>Невыполнение настоящего предписания в установленный срок влечет административную ответственность по ст. 19.5 Кодекса Российской Федерации об административных правонарушениях.</w:t>
      </w:r>
    </w:p>
    <w:p w:rsidR="00EC7F31" w:rsidRPr="00CB2FF0" w:rsidRDefault="00EC7F31" w:rsidP="00EC7F31">
      <w:pPr>
        <w:ind w:firstLine="567"/>
        <w:jc w:val="both"/>
        <w:rPr>
          <w:color w:val="000000"/>
        </w:rPr>
      </w:pPr>
    </w:p>
    <w:p w:rsidR="00EC7F31" w:rsidRPr="00CB2FF0" w:rsidRDefault="00EC7F31" w:rsidP="00EC7F31">
      <w:pPr>
        <w:ind w:firstLine="567"/>
        <w:jc w:val="both"/>
        <w:rPr>
          <w:color w:val="000000"/>
        </w:rPr>
      </w:pPr>
      <w:r w:rsidRPr="00CB2FF0">
        <w:rPr>
          <w:color w:val="000000"/>
        </w:rPr>
        <w:lastRenderedPageBreak/>
        <w:t>Должностное лицо:</w:t>
      </w:r>
    </w:p>
    <w:p w:rsidR="00EC7F31" w:rsidRPr="00CB2FF0" w:rsidRDefault="00EC7F31" w:rsidP="00EC7F31">
      <w:pPr>
        <w:ind w:firstLine="567"/>
        <w:jc w:val="both"/>
        <w:rPr>
          <w:color w:val="000000"/>
        </w:rPr>
      </w:pPr>
      <w:r w:rsidRPr="00CB2FF0">
        <w:rPr>
          <w:color w:val="000000"/>
        </w:rPr>
        <w:t>_______________________________ ____________ ___________________</w:t>
      </w:r>
    </w:p>
    <w:p w:rsidR="00EC7F31" w:rsidRPr="00CB2FF0" w:rsidRDefault="00EC7F31" w:rsidP="00EC7F31">
      <w:pPr>
        <w:ind w:firstLine="567"/>
        <w:jc w:val="both"/>
        <w:rPr>
          <w:color w:val="000000"/>
        </w:rPr>
      </w:pPr>
      <w:r w:rsidRPr="00CB2FF0">
        <w:rPr>
          <w:color w:val="000000"/>
        </w:rPr>
        <w:t>(фамилия, инициалы, должность) (подпись) (дата)</w:t>
      </w:r>
    </w:p>
    <w:p w:rsidR="00EC7F31" w:rsidRPr="00CB2FF0" w:rsidRDefault="00EC7F31" w:rsidP="00EC7F31">
      <w:pPr>
        <w:ind w:firstLine="567"/>
        <w:jc w:val="both"/>
        <w:rPr>
          <w:color w:val="000000"/>
        </w:rPr>
      </w:pPr>
    </w:p>
    <w:p w:rsidR="00EC7F31" w:rsidRPr="00CB2FF0" w:rsidRDefault="00EC7F31" w:rsidP="00EC7F31">
      <w:pPr>
        <w:ind w:firstLine="567"/>
        <w:jc w:val="both"/>
        <w:rPr>
          <w:color w:val="000000"/>
        </w:rPr>
      </w:pPr>
      <w:r w:rsidRPr="00CB2FF0">
        <w:rPr>
          <w:color w:val="000000"/>
        </w:rPr>
        <w:t>Предписание получил:</w:t>
      </w:r>
    </w:p>
    <w:p w:rsidR="00EC7F31" w:rsidRPr="00CB2FF0" w:rsidRDefault="00EC7F31" w:rsidP="00EC7F31">
      <w:pPr>
        <w:ind w:firstLine="567"/>
        <w:jc w:val="both"/>
        <w:rPr>
          <w:color w:val="000000"/>
        </w:rPr>
      </w:pPr>
      <w:r w:rsidRPr="00CB2FF0">
        <w:rPr>
          <w:color w:val="000000"/>
        </w:rPr>
        <w:t>__________________________________________________________________</w:t>
      </w:r>
    </w:p>
    <w:p w:rsidR="00EC7F31" w:rsidRPr="00CB2FF0" w:rsidRDefault="00EC7F31" w:rsidP="00EC7F31">
      <w:pPr>
        <w:ind w:firstLine="567"/>
        <w:jc w:val="both"/>
        <w:rPr>
          <w:color w:val="000000"/>
        </w:rPr>
      </w:pPr>
      <w:r w:rsidRPr="00CB2FF0">
        <w:rPr>
          <w:color w:val="000000"/>
        </w:rPr>
        <w:t>(должность)</w:t>
      </w:r>
    </w:p>
    <w:p w:rsidR="00EC7F31" w:rsidRPr="00CB2FF0" w:rsidRDefault="00EC7F31" w:rsidP="00EC7F31">
      <w:pPr>
        <w:ind w:firstLine="567"/>
        <w:jc w:val="both"/>
        <w:rPr>
          <w:color w:val="000000"/>
        </w:rPr>
      </w:pPr>
      <w:r w:rsidRPr="00CB2FF0">
        <w:rPr>
          <w:color w:val="000000"/>
        </w:rPr>
        <w:t>_____________________ ___________ _______________</w:t>
      </w:r>
    </w:p>
    <w:p w:rsidR="00EC7F31" w:rsidRPr="00CB2FF0" w:rsidRDefault="00EC7F31" w:rsidP="00EC7F31">
      <w:pPr>
        <w:ind w:firstLine="567"/>
        <w:jc w:val="both"/>
        <w:rPr>
          <w:color w:val="000000"/>
        </w:rPr>
      </w:pPr>
      <w:r w:rsidRPr="00CB2FF0">
        <w:rPr>
          <w:color w:val="000000"/>
        </w:rPr>
        <w:t>(фамилия, имя, отчество (подпись) (дата вручения) (при наличии))</w:t>
      </w:r>
    </w:p>
    <w:p w:rsidR="00EC7F31" w:rsidRPr="00CB2FF0" w:rsidRDefault="00EC7F31" w:rsidP="00EC7F31">
      <w:pPr>
        <w:ind w:firstLine="567"/>
        <w:jc w:val="both"/>
        <w:rPr>
          <w:color w:val="000000"/>
        </w:rPr>
      </w:pPr>
    </w:p>
    <w:p w:rsidR="00EC7F31" w:rsidRPr="00CB2FF0" w:rsidRDefault="00EC7F31" w:rsidP="00EC7F31">
      <w:pPr>
        <w:ind w:firstLine="567"/>
        <w:jc w:val="both"/>
        <w:rPr>
          <w:color w:val="000000"/>
        </w:rPr>
      </w:pPr>
      <w:r w:rsidRPr="00CB2FF0">
        <w:rPr>
          <w:color w:val="000000"/>
        </w:rPr>
        <w:t>__________________________________________________________________</w:t>
      </w:r>
    </w:p>
    <w:p w:rsidR="00EC7F31" w:rsidRPr="00CB2FF0" w:rsidRDefault="00EC7F31" w:rsidP="00EC7F31">
      <w:pPr>
        <w:ind w:firstLine="567"/>
        <w:jc w:val="both"/>
        <w:rPr>
          <w:color w:val="000000"/>
        </w:rPr>
      </w:pPr>
      <w:proofErr w:type="gramStart"/>
      <w:r w:rsidRPr="00CB2FF0">
        <w:rPr>
          <w:color w:val="000000"/>
        </w:rPr>
        <w:t>(сведения о документах (реквизиты), удостоверяющих полномочия</w:t>
      </w:r>
      <w:proofErr w:type="gramEnd"/>
    </w:p>
    <w:p w:rsidR="00EC7F31" w:rsidRPr="00CB2FF0" w:rsidRDefault="00EC7F31" w:rsidP="00EC7F31">
      <w:pPr>
        <w:ind w:firstLine="567"/>
        <w:jc w:val="both"/>
        <w:rPr>
          <w:color w:val="000000"/>
        </w:rPr>
      </w:pPr>
      <w:r w:rsidRPr="00CB2FF0">
        <w:rPr>
          <w:color w:val="000000"/>
        </w:rPr>
        <w:t>законного представителя, защитника юридического лица)</w:t>
      </w:r>
    </w:p>
    <w:p w:rsidR="00EC7F31" w:rsidRPr="00CB2FF0" w:rsidRDefault="00EC7F31" w:rsidP="00EC7F31">
      <w:pPr>
        <w:ind w:firstLine="567"/>
        <w:jc w:val="both"/>
        <w:rPr>
          <w:color w:val="000000"/>
        </w:rPr>
      </w:pPr>
    </w:p>
    <w:p w:rsidR="00EC7F31" w:rsidRPr="00CB2FF0" w:rsidRDefault="00EC7F31" w:rsidP="00EC7F31">
      <w:pPr>
        <w:ind w:firstLine="567"/>
        <w:jc w:val="both"/>
        <w:rPr>
          <w:color w:val="000000"/>
        </w:rPr>
      </w:pPr>
      <w:r w:rsidRPr="00CB2FF0">
        <w:rPr>
          <w:color w:val="000000"/>
        </w:rPr>
        <w:t>Предписание направлено: ____________________________________________</w:t>
      </w:r>
    </w:p>
    <w:p w:rsidR="00EC7F31" w:rsidRPr="00CB2FF0" w:rsidRDefault="00EC7F31" w:rsidP="00EC7F31">
      <w:pPr>
        <w:ind w:firstLine="567"/>
        <w:jc w:val="both"/>
        <w:rPr>
          <w:color w:val="000000"/>
        </w:rPr>
      </w:pPr>
      <w:r w:rsidRPr="00CB2FF0">
        <w:rPr>
          <w:color w:val="000000"/>
        </w:rPr>
        <w:t>(способ направления, дата и (или) номер уведомления (при наличии))</w:t>
      </w:r>
    </w:p>
    <w:p w:rsidR="00EC7F31" w:rsidRPr="00CB2FF0" w:rsidRDefault="00EC7F31" w:rsidP="00EC7F31">
      <w:pPr>
        <w:ind w:firstLine="567"/>
        <w:jc w:val="both"/>
        <w:rPr>
          <w:color w:val="000000"/>
        </w:rPr>
      </w:pPr>
    </w:p>
    <w:p w:rsidR="00EC7F31" w:rsidRDefault="00EC7F31" w:rsidP="00EC7F31">
      <w:pPr>
        <w:ind w:firstLine="567"/>
        <w:jc w:val="right"/>
        <w:rPr>
          <w:color w:val="000000"/>
        </w:rPr>
      </w:pPr>
    </w:p>
    <w:p w:rsidR="00EC7F31" w:rsidRDefault="00EC7F31" w:rsidP="00EC7F31">
      <w:pPr>
        <w:ind w:firstLine="567"/>
        <w:jc w:val="right"/>
        <w:rPr>
          <w:color w:val="000000"/>
        </w:rPr>
      </w:pPr>
    </w:p>
    <w:p w:rsidR="00EC7F31" w:rsidRDefault="00EC7F31" w:rsidP="00EC7F31">
      <w:pPr>
        <w:ind w:firstLine="567"/>
        <w:jc w:val="right"/>
        <w:rPr>
          <w:color w:val="000000"/>
        </w:rPr>
      </w:pPr>
    </w:p>
    <w:p w:rsidR="00EC7F31" w:rsidRDefault="00EC7F31" w:rsidP="00EC7F31">
      <w:pPr>
        <w:ind w:firstLine="567"/>
        <w:jc w:val="right"/>
        <w:rPr>
          <w:color w:val="000000"/>
        </w:rPr>
      </w:pPr>
    </w:p>
    <w:p w:rsidR="00EC7F31" w:rsidRDefault="00EC7F31" w:rsidP="00EC7F31">
      <w:pPr>
        <w:ind w:firstLine="567"/>
        <w:jc w:val="right"/>
        <w:rPr>
          <w:color w:val="000000"/>
        </w:rPr>
      </w:pPr>
    </w:p>
    <w:p w:rsidR="00EC7F31" w:rsidRDefault="00EC7F31" w:rsidP="00EC7F31">
      <w:pPr>
        <w:ind w:firstLine="567"/>
        <w:jc w:val="right"/>
        <w:rPr>
          <w:color w:val="000000"/>
        </w:rPr>
      </w:pPr>
    </w:p>
    <w:p w:rsidR="00EC7F31" w:rsidRDefault="00EC7F31" w:rsidP="00EC7F31">
      <w:pPr>
        <w:ind w:firstLine="567"/>
        <w:jc w:val="right"/>
        <w:rPr>
          <w:color w:val="000000"/>
        </w:rPr>
      </w:pPr>
    </w:p>
    <w:p w:rsidR="00EC7F31" w:rsidRPr="00CB2FF0" w:rsidRDefault="00EC7F31" w:rsidP="00EC7F31">
      <w:pPr>
        <w:ind w:firstLine="567"/>
        <w:jc w:val="right"/>
        <w:rPr>
          <w:color w:val="000000"/>
        </w:rPr>
      </w:pPr>
      <w:r w:rsidRPr="00CB2FF0">
        <w:rPr>
          <w:color w:val="000000"/>
        </w:rPr>
        <w:t>Приложение № 5</w:t>
      </w:r>
    </w:p>
    <w:p w:rsidR="00EC7F31" w:rsidRPr="00CB2FF0" w:rsidRDefault="00EC7F31" w:rsidP="00EC7F31">
      <w:pPr>
        <w:ind w:firstLine="567"/>
        <w:jc w:val="right"/>
        <w:rPr>
          <w:color w:val="000000"/>
        </w:rPr>
      </w:pPr>
      <w:r w:rsidRPr="00CB2FF0">
        <w:rPr>
          <w:color w:val="000000"/>
        </w:rPr>
        <w:t xml:space="preserve">к Положению о </w:t>
      </w:r>
      <w:proofErr w:type="gramStart"/>
      <w:r w:rsidRPr="00CB2FF0">
        <w:rPr>
          <w:color w:val="000000"/>
        </w:rPr>
        <w:t>муниципальном</w:t>
      </w:r>
      <w:proofErr w:type="gramEnd"/>
    </w:p>
    <w:p w:rsidR="00EC7F31" w:rsidRPr="00CB2FF0" w:rsidRDefault="00EC7F31" w:rsidP="00EC7F31">
      <w:pPr>
        <w:ind w:firstLine="567"/>
        <w:jc w:val="right"/>
        <w:rPr>
          <w:color w:val="000000"/>
        </w:rPr>
      </w:pPr>
      <w:r w:rsidRPr="00CB2FF0">
        <w:rPr>
          <w:color w:val="000000"/>
        </w:rPr>
        <w:t xml:space="preserve">жилищном </w:t>
      </w:r>
      <w:proofErr w:type="gramStart"/>
      <w:r w:rsidRPr="00CB2FF0">
        <w:rPr>
          <w:color w:val="000000"/>
        </w:rPr>
        <w:t>контроле</w:t>
      </w:r>
      <w:proofErr w:type="gramEnd"/>
      <w:r w:rsidRPr="00CB2FF0">
        <w:rPr>
          <w:color w:val="000000"/>
        </w:rPr>
        <w:t xml:space="preserve"> на территории</w:t>
      </w:r>
    </w:p>
    <w:p w:rsidR="00EC7F31" w:rsidRPr="00CB2FF0" w:rsidRDefault="00EC7F31" w:rsidP="00EC7F31">
      <w:pPr>
        <w:ind w:firstLine="567"/>
        <w:jc w:val="right"/>
        <w:rPr>
          <w:color w:val="000000"/>
        </w:rPr>
      </w:pPr>
      <w:r w:rsidRPr="00CB2FF0">
        <w:rPr>
          <w:color w:val="000000"/>
        </w:rPr>
        <w:t>Русско-Камешкирского сельсовета</w:t>
      </w:r>
    </w:p>
    <w:p w:rsidR="00EC7F31" w:rsidRPr="00CB2FF0" w:rsidRDefault="00EC7F31" w:rsidP="00EC7F31">
      <w:pPr>
        <w:ind w:firstLine="567"/>
        <w:jc w:val="right"/>
        <w:rPr>
          <w:color w:val="000000"/>
        </w:rPr>
      </w:pPr>
      <w:r w:rsidRPr="00CB2FF0">
        <w:rPr>
          <w:color w:val="000000"/>
        </w:rPr>
        <w:t>Камешкирского района</w:t>
      </w:r>
    </w:p>
    <w:p w:rsidR="00EC7F31" w:rsidRPr="00CB2FF0" w:rsidRDefault="00EC7F31" w:rsidP="00EC7F31">
      <w:pPr>
        <w:ind w:firstLine="567"/>
        <w:jc w:val="right"/>
        <w:rPr>
          <w:color w:val="000000"/>
        </w:rPr>
      </w:pPr>
      <w:r w:rsidRPr="00CB2FF0">
        <w:rPr>
          <w:color w:val="000000"/>
        </w:rPr>
        <w:t>Пензенской области</w:t>
      </w:r>
    </w:p>
    <w:p w:rsidR="00EC7F31" w:rsidRPr="00CB2FF0" w:rsidRDefault="00EC7F31" w:rsidP="00EC7F31">
      <w:pPr>
        <w:ind w:firstLine="567"/>
        <w:jc w:val="both"/>
        <w:rPr>
          <w:color w:val="000000"/>
        </w:rPr>
      </w:pPr>
    </w:p>
    <w:p w:rsidR="00EC7F31" w:rsidRPr="00CB2FF0" w:rsidRDefault="00EC7F31" w:rsidP="00EC7F31">
      <w:pPr>
        <w:ind w:firstLine="567"/>
        <w:jc w:val="both"/>
        <w:rPr>
          <w:color w:val="000000"/>
        </w:rPr>
      </w:pPr>
      <w:r w:rsidRPr="00CB2FF0">
        <w:rPr>
          <w:b/>
          <w:bCs/>
          <w:color w:val="000000"/>
        </w:rPr>
        <w:t>Перечень показателей результативности и эффективности муниципального жилищного контроля</w:t>
      </w:r>
    </w:p>
    <w:p w:rsidR="00EC7F31" w:rsidRPr="00CB2FF0" w:rsidRDefault="00EC7F31" w:rsidP="00EC7F31">
      <w:pPr>
        <w:ind w:firstLine="567"/>
        <w:jc w:val="both"/>
        <w:rPr>
          <w:color w:val="000000"/>
        </w:rPr>
      </w:pPr>
    </w:p>
    <w:tbl>
      <w:tblPr>
        <w:tblW w:w="5000" w:type="pct"/>
        <w:jc w:val="center"/>
        <w:tblCellMar>
          <w:left w:w="0" w:type="dxa"/>
          <w:right w:w="0" w:type="dxa"/>
        </w:tblCellMar>
        <w:tblLook w:val="04A0" w:firstRow="1" w:lastRow="0" w:firstColumn="1" w:lastColumn="0" w:noHBand="0" w:noVBand="1"/>
      </w:tblPr>
      <w:tblGrid>
        <w:gridCol w:w="874"/>
        <w:gridCol w:w="1108"/>
        <w:gridCol w:w="884"/>
        <w:gridCol w:w="1452"/>
        <w:gridCol w:w="674"/>
        <w:gridCol w:w="906"/>
        <w:gridCol w:w="284"/>
        <w:gridCol w:w="288"/>
        <w:gridCol w:w="462"/>
        <w:gridCol w:w="462"/>
        <w:gridCol w:w="1276"/>
        <w:gridCol w:w="900"/>
      </w:tblGrid>
      <w:tr w:rsidR="00EC7F31" w:rsidRPr="00CB2FF0" w:rsidTr="00EC7F31">
        <w:trPr>
          <w:jc w:val="center"/>
        </w:trPr>
        <w:tc>
          <w:tcPr>
            <w:tcW w:w="472"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C7F31" w:rsidRPr="00CB2FF0" w:rsidRDefault="00EC7F31" w:rsidP="00EC7F31">
            <w:pPr>
              <w:rPr>
                <w:sz w:val="20"/>
                <w:szCs w:val="20"/>
              </w:rPr>
            </w:pPr>
            <w:r w:rsidRPr="00CB2FF0">
              <w:rPr>
                <w:sz w:val="20"/>
                <w:szCs w:val="20"/>
              </w:rPr>
              <w:t>Номер показателя в соответствии распоряжением N 934-р</w:t>
            </w:r>
          </w:p>
        </w:tc>
        <w:tc>
          <w:tcPr>
            <w:tcW w:w="622" w:type="pct"/>
            <w:vMerge w:val="restart"/>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hideMark/>
          </w:tcPr>
          <w:p w:rsidR="00EC7F31" w:rsidRPr="00CB2FF0" w:rsidRDefault="00EC7F31" w:rsidP="00EC7F31">
            <w:pPr>
              <w:jc w:val="both"/>
              <w:rPr>
                <w:sz w:val="20"/>
                <w:szCs w:val="20"/>
              </w:rPr>
            </w:pPr>
            <w:r w:rsidRPr="00CB2FF0">
              <w:rPr>
                <w:sz w:val="20"/>
                <w:szCs w:val="20"/>
              </w:rPr>
              <w:t>Наименование показателя</w:t>
            </w:r>
          </w:p>
        </w:tc>
        <w:tc>
          <w:tcPr>
            <w:tcW w:w="479" w:type="pct"/>
            <w:vMerge w:val="restart"/>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hideMark/>
          </w:tcPr>
          <w:p w:rsidR="00EC7F31" w:rsidRPr="00CB2FF0" w:rsidRDefault="00EC7F31" w:rsidP="00EC7F31">
            <w:pPr>
              <w:jc w:val="both"/>
              <w:rPr>
                <w:sz w:val="20"/>
                <w:szCs w:val="20"/>
              </w:rPr>
            </w:pPr>
            <w:r w:rsidRPr="00CB2FF0">
              <w:rPr>
                <w:sz w:val="20"/>
                <w:szCs w:val="20"/>
              </w:rPr>
              <w:t>Формула расчета</w:t>
            </w:r>
          </w:p>
        </w:tc>
        <w:tc>
          <w:tcPr>
            <w:tcW w:w="844" w:type="pct"/>
            <w:vMerge w:val="restart"/>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hideMark/>
          </w:tcPr>
          <w:p w:rsidR="00EC7F31" w:rsidRPr="00CB2FF0" w:rsidRDefault="00EC7F31" w:rsidP="00EC7F31">
            <w:pPr>
              <w:jc w:val="both"/>
              <w:rPr>
                <w:sz w:val="20"/>
                <w:szCs w:val="20"/>
              </w:rPr>
            </w:pPr>
            <w:r w:rsidRPr="00CB2FF0">
              <w:rPr>
                <w:sz w:val="20"/>
                <w:szCs w:val="20"/>
              </w:rPr>
              <w:t>Комментари</w:t>
            </w:r>
            <w:proofErr w:type="gramStart"/>
            <w:r w:rsidRPr="00CB2FF0">
              <w:rPr>
                <w:sz w:val="20"/>
                <w:szCs w:val="20"/>
              </w:rPr>
              <w:t>и(</w:t>
            </w:r>
            <w:proofErr w:type="gramEnd"/>
            <w:r w:rsidRPr="00CB2FF0">
              <w:rPr>
                <w:sz w:val="20"/>
                <w:szCs w:val="20"/>
              </w:rPr>
              <w:t>интерпретация значений)</w:t>
            </w:r>
          </w:p>
        </w:tc>
        <w:tc>
          <w:tcPr>
            <w:tcW w:w="344" w:type="pct"/>
            <w:vMerge w:val="restart"/>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hideMark/>
          </w:tcPr>
          <w:p w:rsidR="00EC7F31" w:rsidRPr="00CB2FF0" w:rsidRDefault="00EC7F31" w:rsidP="00EC7F31">
            <w:pPr>
              <w:ind w:firstLine="567"/>
              <w:jc w:val="both"/>
              <w:rPr>
                <w:sz w:val="20"/>
                <w:szCs w:val="20"/>
              </w:rPr>
            </w:pPr>
            <w:r w:rsidRPr="00CB2FF0">
              <w:rPr>
                <w:sz w:val="20"/>
                <w:szCs w:val="20"/>
              </w:rPr>
              <w:t>Базовое значение показателя</w:t>
            </w:r>
          </w:p>
        </w:tc>
        <w:tc>
          <w:tcPr>
            <w:tcW w:w="493" w:type="pct"/>
            <w:vMerge w:val="restart"/>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hideMark/>
          </w:tcPr>
          <w:p w:rsidR="00EC7F31" w:rsidRPr="00CB2FF0" w:rsidRDefault="00EC7F31" w:rsidP="00EC7F31">
            <w:pPr>
              <w:jc w:val="both"/>
              <w:rPr>
                <w:sz w:val="20"/>
                <w:szCs w:val="20"/>
              </w:rPr>
            </w:pPr>
            <w:r w:rsidRPr="00CB2FF0">
              <w:rPr>
                <w:sz w:val="20"/>
                <w:szCs w:val="20"/>
              </w:rPr>
              <w:t>Международное сопоставление показателя</w:t>
            </w:r>
          </w:p>
        </w:tc>
        <w:tc>
          <w:tcPr>
            <w:tcW w:w="527" w:type="pct"/>
            <w:gridSpan w:val="4"/>
            <w:tcBorders>
              <w:top w:val="single" w:sz="6" w:space="0" w:color="000000"/>
              <w:left w:val="nil"/>
              <w:bottom w:val="single" w:sz="6" w:space="0" w:color="000000"/>
              <w:right w:val="single" w:sz="6" w:space="0" w:color="000000"/>
            </w:tcBorders>
            <w:tcMar>
              <w:top w:w="0" w:type="dxa"/>
              <w:left w:w="108" w:type="dxa"/>
              <w:bottom w:w="0" w:type="dxa"/>
              <w:right w:w="108" w:type="dxa"/>
            </w:tcMar>
            <w:hideMark/>
          </w:tcPr>
          <w:p w:rsidR="00EC7F31" w:rsidRPr="00CB2FF0" w:rsidRDefault="00EC7F31" w:rsidP="00EC7F31">
            <w:pPr>
              <w:jc w:val="both"/>
              <w:rPr>
                <w:sz w:val="20"/>
                <w:szCs w:val="20"/>
              </w:rPr>
            </w:pPr>
            <w:r w:rsidRPr="00CB2FF0">
              <w:rPr>
                <w:sz w:val="20"/>
                <w:szCs w:val="20"/>
              </w:rPr>
              <w:t>Целевые значения показателей</w:t>
            </w:r>
          </w:p>
        </w:tc>
        <w:tc>
          <w:tcPr>
            <w:tcW w:w="731" w:type="pct"/>
            <w:tcBorders>
              <w:top w:val="single" w:sz="6" w:space="0" w:color="000000"/>
              <w:left w:val="nil"/>
              <w:bottom w:val="single" w:sz="6" w:space="0" w:color="000000"/>
              <w:right w:val="single" w:sz="6" w:space="0" w:color="000000"/>
            </w:tcBorders>
            <w:tcMar>
              <w:top w:w="0" w:type="dxa"/>
              <w:left w:w="108" w:type="dxa"/>
              <w:bottom w:w="0" w:type="dxa"/>
              <w:right w:w="108" w:type="dxa"/>
            </w:tcMar>
            <w:hideMark/>
          </w:tcPr>
          <w:p w:rsidR="00EC7F31" w:rsidRPr="00CB2FF0" w:rsidRDefault="00EC7F31" w:rsidP="00EC7F31">
            <w:pPr>
              <w:jc w:val="both"/>
              <w:rPr>
                <w:sz w:val="20"/>
                <w:szCs w:val="20"/>
              </w:rPr>
            </w:pPr>
            <w:r w:rsidRPr="00CB2FF0">
              <w:rPr>
                <w:sz w:val="20"/>
                <w:szCs w:val="20"/>
              </w:rPr>
              <w:t>Источники данных для определения значений показателя</w:t>
            </w:r>
          </w:p>
        </w:tc>
        <w:tc>
          <w:tcPr>
            <w:tcW w:w="489" w:type="pct"/>
            <w:tcBorders>
              <w:top w:val="single" w:sz="6" w:space="0" w:color="000000"/>
              <w:left w:val="nil"/>
              <w:bottom w:val="single" w:sz="6" w:space="0" w:color="000000"/>
              <w:right w:val="single" w:sz="6" w:space="0" w:color="000000"/>
            </w:tcBorders>
            <w:tcMar>
              <w:top w:w="0" w:type="dxa"/>
              <w:left w:w="108" w:type="dxa"/>
              <w:bottom w:w="0" w:type="dxa"/>
              <w:right w:w="108" w:type="dxa"/>
            </w:tcMar>
            <w:hideMark/>
          </w:tcPr>
          <w:p w:rsidR="00EC7F31" w:rsidRPr="00CB2FF0" w:rsidRDefault="00EC7F31" w:rsidP="00EC7F31">
            <w:pPr>
              <w:jc w:val="both"/>
              <w:rPr>
                <w:sz w:val="20"/>
                <w:szCs w:val="20"/>
              </w:rPr>
            </w:pPr>
            <w:r w:rsidRPr="00CB2FF0">
              <w:rPr>
                <w:sz w:val="20"/>
                <w:szCs w:val="20"/>
              </w:rPr>
              <w:t>Сведения о документах стратегического планирования, содержащих показатель (при его наличии)</w:t>
            </w:r>
          </w:p>
        </w:tc>
      </w:tr>
      <w:tr w:rsidR="00EC7F31" w:rsidRPr="00CB2FF0" w:rsidTr="00EC7F31">
        <w:trPr>
          <w:jc w:val="center"/>
        </w:trPr>
        <w:tc>
          <w:tcPr>
            <w:tcW w:w="472" w:type="pct"/>
            <w:vMerge/>
            <w:tcBorders>
              <w:top w:val="single" w:sz="6" w:space="0" w:color="000000"/>
              <w:left w:val="single" w:sz="6" w:space="0" w:color="000000"/>
              <w:bottom w:val="single" w:sz="6" w:space="0" w:color="000000"/>
              <w:right w:val="single" w:sz="6" w:space="0" w:color="000000"/>
            </w:tcBorders>
            <w:vAlign w:val="center"/>
            <w:hideMark/>
          </w:tcPr>
          <w:p w:rsidR="00EC7F31" w:rsidRPr="00CB2FF0" w:rsidRDefault="00EC7F31" w:rsidP="00EC7F31">
            <w:pPr>
              <w:jc w:val="both"/>
            </w:pPr>
          </w:p>
        </w:tc>
        <w:tc>
          <w:tcPr>
            <w:tcW w:w="622" w:type="pct"/>
            <w:vMerge/>
            <w:tcBorders>
              <w:top w:val="single" w:sz="6" w:space="0" w:color="000000"/>
              <w:left w:val="nil"/>
              <w:bottom w:val="single" w:sz="6" w:space="0" w:color="000000"/>
              <w:right w:val="single" w:sz="6" w:space="0" w:color="000000"/>
            </w:tcBorders>
            <w:vAlign w:val="center"/>
            <w:hideMark/>
          </w:tcPr>
          <w:p w:rsidR="00EC7F31" w:rsidRPr="00CB2FF0" w:rsidRDefault="00EC7F31" w:rsidP="00EC7F31">
            <w:pPr>
              <w:jc w:val="both"/>
              <w:rPr>
                <w:sz w:val="20"/>
                <w:szCs w:val="20"/>
              </w:rPr>
            </w:pPr>
          </w:p>
        </w:tc>
        <w:tc>
          <w:tcPr>
            <w:tcW w:w="479" w:type="pct"/>
            <w:vMerge/>
            <w:tcBorders>
              <w:top w:val="single" w:sz="6" w:space="0" w:color="000000"/>
              <w:left w:val="nil"/>
              <w:bottom w:val="single" w:sz="6" w:space="0" w:color="000000"/>
              <w:right w:val="single" w:sz="6" w:space="0" w:color="000000"/>
            </w:tcBorders>
            <w:vAlign w:val="center"/>
            <w:hideMark/>
          </w:tcPr>
          <w:p w:rsidR="00EC7F31" w:rsidRPr="00CB2FF0" w:rsidRDefault="00EC7F31" w:rsidP="00EC7F31">
            <w:pPr>
              <w:jc w:val="both"/>
              <w:rPr>
                <w:sz w:val="20"/>
                <w:szCs w:val="20"/>
              </w:rPr>
            </w:pPr>
          </w:p>
        </w:tc>
        <w:tc>
          <w:tcPr>
            <w:tcW w:w="844" w:type="pct"/>
            <w:vMerge/>
            <w:tcBorders>
              <w:top w:val="single" w:sz="6" w:space="0" w:color="000000"/>
              <w:left w:val="nil"/>
              <w:bottom w:val="single" w:sz="6" w:space="0" w:color="000000"/>
              <w:right w:val="single" w:sz="6" w:space="0" w:color="000000"/>
            </w:tcBorders>
            <w:vAlign w:val="center"/>
            <w:hideMark/>
          </w:tcPr>
          <w:p w:rsidR="00EC7F31" w:rsidRPr="00CB2FF0" w:rsidRDefault="00EC7F31" w:rsidP="00EC7F31">
            <w:pPr>
              <w:jc w:val="both"/>
              <w:rPr>
                <w:sz w:val="20"/>
                <w:szCs w:val="20"/>
              </w:rPr>
            </w:pPr>
          </w:p>
        </w:tc>
        <w:tc>
          <w:tcPr>
            <w:tcW w:w="344" w:type="pct"/>
            <w:vMerge/>
            <w:tcBorders>
              <w:top w:val="single" w:sz="6" w:space="0" w:color="000000"/>
              <w:left w:val="nil"/>
              <w:bottom w:val="single" w:sz="6" w:space="0" w:color="000000"/>
              <w:right w:val="single" w:sz="6" w:space="0" w:color="000000"/>
            </w:tcBorders>
            <w:vAlign w:val="center"/>
            <w:hideMark/>
          </w:tcPr>
          <w:p w:rsidR="00EC7F31" w:rsidRPr="00CB2FF0" w:rsidRDefault="00EC7F31" w:rsidP="00EC7F31">
            <w:pPr>
              <w:jc w:val="both"/>
              <w:rPr>
                <w:sz w:val="20"/>
                <w:szCs w:val="20"/>
              </w:rPr>
            </w:pPr>
          </w:p>
        </w:tc>
        <w:tc>
          <w:tcPr>
            <w:tcW w:w="493" w:type="pct"/>
            <w:vMerge/>
            <w:tcBorders>
              <w:top w:val="single" w:sz="6" w:space="0" w:color="000000"/>
              <w:left w:val="nil"/>
              <w:bottom w:val="single" w:sz="6" w:space="0" w:color="000000"/>
              <w:right w:val="single" w:sz="6" w:space="0" w:color="000000"/>
            </w:tcBorders>
            <w:vAlign w:val="center"/>
            <w:hideMark/>
          </w:tcPr>
          <w:p w:rsidR="00EC7F31" w:rsidRPr="00CB2FF0" w:rsidRDefault="00EC7F31" w:rsidP="00EC7F31">
            <w:pPr>
              <w:jc w:val="both"/>
              <w:rPr>
                <w:sz w:val="20"/>
                <w:szCs w:val="20"/>
              </w:rPr>
            </w:pPr>
          </w:p>
        </w:tc>
        <w:tc>
          <w:tcPr>
            <w:tcW w:w="176" w:type="pct"/>
            <w:gridSpan w:val="2"/>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hideMark/>
          </w:tcPr>
          <w:p w:rsidR="00EC7F31" w:rsidRPr="00CB2FF0" w:rsidRDefault="00EC7F31" w:rsidP="00EC7F31">
            <w:pPr>
              <w:ind w:firstLine="567"/>
              <w:jc w:val="both"/>
              <w:rPr>
                <w:sz w:val="20"/>
                <w:szCs w:val="20"/>
              </w:rPr>
            </w:pPr>
            <w:r w:rsidRPr="00CB2FF0">
              <w:rPr>
                <w:sz w:val="20"/>
                <w:szCs w:val="20"/>
              </w:rPr>
              <w:t>2</w:t>
            </w:r>
            <w:r>
              <w:rPr>
                <w:sz w:val="20"/>
                <w:szCs w:val="20"/>
              </w:rPr>
              <w:lastRenderedPageBreak/>
              <w:t>2</w:t>
            </w:r>
            <w:r w:rsidRPr="00CB2FF0">
              <w:rPr>
                <w:sz w:val="20"/>
                <w:szCs w:val="20"/>
              </w:rPr>
              <w:t>019 год</w:t>
            </w:r>
          </w:p>
        </w:tc>
        <w:tc>
          <w:tcPr>
            <w:tcW w:w="176" w:type="pct"/>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hideMark/>
          </w:tcPr>
          <w:p w:rsidR="00EC7F31" w:rsidRPr="00CB2FF0" w:rsidRDefault="00EC7F31" w:rsidP="00EC7F31">
            <w:pPr>
              <w:ind w:firstLine="567"/>
              <w:jc w:val="both"/>
              <w:rPr>
                <w:sz w:val="20"/>
                <w:szCs w:val="20"/>
              </w:rPr>
            </w:pPr>
            <w:r w:rsidRPr="00CB2FF0">
              <w:rPr>
                <w:sz w:val="20"/>
                <w:szCs w:val="20"/>
              </w:rPr>
              <w:lastRenderedPageBreak/>
              <w:t>2</w:t>
            </w:r>
            <w:r>
              <w:rPr>
                <w:sz w:val="20"/>
                <w:szCs w:val="20"/>
              </w:rPr>
              <w:lastRenderedPageBreak/>
              <w:t>2</w:t>
            </w:r>
            <w:r w:rsidRPr="00CB2FF0">
              <w:rPr>
                <w:sz w:val="20"/>
                <w:szCs w:val="20"/>
              </w:rPr>
              <w:t>020 год</w:t>
            </w:r>
          </w:p>
        </w:tc>
        <w:tc>
          <w:tcPr>
            <w:tcW w:w="17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C7F31" w:rsidRPr="00CB2FF0" w:rsidRDefault="00EC7F31" w:rsidP="00EC7F31">
            <w:pPr>
              <w:ind w:firstLine="567"/>
              <w:jc w:val="both"/>
              <w:rPr>
                <w:sz w:val="20"/>
                <w:szCs w:val="20"/>
              </w:rPr>
            </w:pPr>
            <w:r w:rsidRPr="00CB2FF0">
              <w:rPr>
                <w:sz w:val="20"/>
                <w:szCs w:val="20"/>
              </w:rPr>
              <w:lastRenderedPageBreak/>
              <w:t>2</w:t>
            </w:r>
            <w:r>
              <w:rPr>
                <w:sz w:val="20"/>
                <w:szCs w:val="20"/>
              </w:rPr>
              <w:lastRenderedPageBreak/>
              <w:t>2</w:t>
            </w:r>
            <w:r w:rsidRPr="00CB2FF0">
              <w:rPr>
                <w:sz w:val="20"/>
                <w:szCs w:val="20"/>
              </w:rPr>
              <w:t>021 год</w:t>
            </w:r>
          </w:p>
        </w:tc>
        <w:tc>
          <w:tcPr>
            <w:tcW w:w="731" w:type="pct"/>
            <w:tcBorders>
              <w:top w:val="single" w:sz="6" w:space="0" w:color="000000"/>
              <w:left w:val="nil"/>
              <w:bottom w:val="single" w:sz="6" w:space="0" w:color="000000"/>
              <w:right w:val="single" w:sz="6" w:space="0" w:color="000000"/>
            </w:tcBorders>
            <w:tcMar>
              <w:top w:w="0" w:type="dxa"/>
              <w:left w:w="108" w:type="dxa"/>
              <w:bottom w:w="0" w:type="dxa"/>
              <w:right w:w="108" w:type="dxa"/>
            </w:tcMar>
            <w:hideMark/>
          </w:tcPr>
          <w:p w:rsidR="00EC7F31" w:rsidRPr="00CB2FF0" w:rsidRDefault="00EC7F31" w:rsidP="00EC7F31">
            <w:pPr>
              <w:ind w:firstLine="567"/>
              <w:jc w:val="both"/>
              <w:rPr>
                <w:sz w:val="20"/>
                <w:szCs w:val="20"/>
              </w:rPr>
            </w:pPr>
          </w:p>
        </w:tc>
        <w:tc>
          <w:tcPr>
            <w:tcW w:w="489" w:type="pct"/>
            <w:tcBorders>
              <w:top w:val="single" w:sz="6" w:space="0" w:color="000000"/>
              <w:left w:val="nil"/>
              <w:bottom w:val="single" w:sz="6" w:space="0" w:color="000000"/>
              <w:right w:val="single" w:sz="6" w:space="0" w:color="000000"/>
            </w:tcBorders>
            <w:tcMar>
              <w:top w:w="0" w:type="dxa"/>
              <w:left w:w="108" w:type="dxa"/>
              <w:bottom w:w="0" w:type="dxa"/>
              <w:right w:w="108" w:type="dxa"/>
            </w:tcMar>
            <w:hideMark/>
          </w:tcPr>
          <w:p w:rsidR="00EC7F31" w:rsidRPr="00CB2FF0" w:rsidRDefault="00EC7F31" w:rsidP="00EC7F31">
            <w:pPr>
              <w:ind w:firstLine="567"/>
              <w:jc w:val="both"/>
              <w:rPr>
                <w:sz w:val="20"/>
                <w:szCs w:val="20"/>
              </w:rPr>
            </w:pPr>
          </w:p>
        </w:tc>
      </w:tr>
      <w:tr w:rsidR="00EC7F31" w:rsidRPr="00CB2FF0" w:rsidTr="00EC7F31">
        <w:trPr>
          <w:jc w:val="center"/>
        </w:trPr>
        <w:tc>
          <w:tcPr>
            <w:tcW w:w="4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7F31" w:rsidRPr="00CB2FF0" w:rsidRDefault="00EC7F31" w:rsidP="00EC7F31">
            <w:pPr>
              <w:ind w:firstLine="567"/>
              <w:jc w:val="both"/>
            </w:pPr>
          </w:p>
        </w:tc>
        <w:tc>
          <w:tcPr>
            <w:tcW w:w="3309" w:type="pct"/>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C7F31" w:rsidRPr="00CB2FF0" w:rsidRDefault="00EC7F31" w:rsidP="00EC7F31">
            <w:pPr>
              <w:ind w:firstLine="567"/>
              <w:jc w:val="both"/>
            </w:pPr>
            <w:r w:rsidRPr="00CB2FF0">
              <w:t>КЛЮЧЕВЫЕ ПОКАЗАТЕЛИ</w:t>
            </w:r>
          </w:p>
        </w:tc>
        <w:tc>
          <w:tcPr>
            <w:tcW w:w="7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7F31" w:rsidRPr="00CB2FF0" w:rsidRDefault="00EC7F31" w:rsidP="00EC7F31">
            <w:pPr>
              <w:ind w:firstLine="567"/>
              <w:jc w:val="both"/>
            </w:pPr>
          </w:p>
        </w:tc>
        <w:tc>
          <w:tcPr>
            <w:tcW w:w="48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7F31" w:rsidRPr="00CB2FF0" w:rsidRDefault="00EC7F31" w:rsidP="00EC7F31">
            <w:pPr>
              <w:ind w:firstLine="567"/>
              <w:jc w:val="both"/>
            </w:pPr>
          </w:p>
        </w:tc>
      </w:tr>
      <w:tr w:rsidR="00EC7F31" w:rsidRPr="00CB2FF0" w:rsidTr="00EC7F31">
        <w:trPr>
          <w:jc w:val="center"/>
        </w:trPr>
        <w:tc>
          <w:tcPr>
            <w:tcW w:w="4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C7F31" w:rsidRPr="00CB2FF0" w:rsidRDefault="00EC7F31" w:rsidP="00EC7F31">
            <w:pPr>
              <w:ind w:firstLine="567"/>
              <w:jc w:val="both"/>
            </w:pPr>
            <w:r w:rsidRPr="00CB2FF0">
              <w:t>1</w:t>
            </w:r>
          </w:p>
        </w:tc>
        <w:tc>
          <w:tcPr>
            <w:tcW w:w="4528" w:type="pct"/>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C7F31" w:rsidRPr="00CB2FF0" w:rsidRDefault="00EC7F31" w:rsidP="00EC7F31">
            <w:pPr>
              <w:jc w:val="both"/>
            </w:pPr>
            <w:r w:rsidRPr="00CB2FF0">
              <w:t>Показатели, отражающие уровень минимизации вреда (ущерба) охраняемым законом ценностям, уровень устранения риска причинения вреда (ущерба)</w:t>
            </w:r>
          </w:p>
        </w:tc>
      </w:tr>
      <w:tr w:rsidR="00EC7F31" w:rsidRPr="00CB2FF0" w:rsidTr="00EC7F31">
        <w:trPr>
          <w:jc w:val="center"/>
        </w:trPr>
        <w:tc>
          <w:tcPr>
            <w:tcW w:w="4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C7F31" w:rsidRPr="00CB2FF0" w:rsidRDefault="00EC7F31" w:rsidP="00EC7F31">
            <w:pPr>
              <w:jc w:val="both"/>
              <w:rPr>
                <w:sz w:val="20"/>
                <w:szCs w:val="20"/>
              </w:rPr>
            </w:pPr>
            <w:r w:rsidRPr="00CB2FF0">
              <w:rPr>
                <w:sz w:val="20"/>
                <w:szCs w:val="20"/>
              </w:rPr>
              <w:t>1.1.</w:t>
            </w:r>
          </w:p>
        </w:tc>
        <w:tc>
          <w:tcPr>
            <w:tcW w:w="622" w:type="pct"/>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hideMark/>
          </w:tcPr>
          <w:p w:rsidR="00EC7F31" w:rsidRPr="00CB2FF0" w:rsidRDefault="00EC7F31" w:rsidP="00EC7F31">
            <w:pPr>
              <w:jc w:val="both"/>
              <w:rPr>
                <w:sz w:val="20"/>
                <w:szCs w:val="20"/>
              </w:rPr>
            </w:pPr>
            <w:r w:rsidRPr="00CB2FF0">
              <w:rPr>
                <w:sz w:val="20"/>
                <w:szCs w:val="20"/>
              </w:rPr>
              <w:t>Материальный ущерб, причиненный гражданам, организациям и государству в результате нарушений обязательных требований организациями, осуществляющими предоставление коммунальных услуг собственникам и пользователям помещений в многоквартирных домах и жилых домов, в процентах от валового регионального продукта</w:t>
            </w:r>
          </w:p>
        </w:tc>
        <w:tc>
          <w:tcPr>
            <w:tcW w:w="479" w:type="pct"/>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hideMark/>
          </w:tcPr>
          <w:p w:rsidR="00EC7F31" w:rsidRPr="00CB2FF0" w:rsidRDefault="00EC7F31" w:rsidP="00EC7F31">
            <w:pPr>
              <w:jc w:val="both"/>
              <w:rPr>
                <w:sz w:val="20"/>
                <w:szCs w:val="20"/>
              </w:rPr>
            </w:pPr>
            <w:proofErr w:type="spellStart"/>
            <w:r w:rsidRPr="00CB2FF0">
              <w:rPr>
                <w:sz w:val="20"/>
                <w:szCs w:val="20"/>
              </w:rPr>
              <w:t>Сп</w:t>
            </w:r>
            <w:proofErr w:type="spellEnd"/>
            <w:r w:rsidRPr="00CB2FF0">
              <w:rPr>
                <w:sz w:val="20"/>
                <w:szCs w:val="20"/>
              </w:rPr>
              <w:t>*100/ ВРП</w:t>
            </w:r>
          </w:p>
        </w:tc>
        <w:tc>
          <w:tcPr>
            <w:tcW w:w="844" w:type="pct"/>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hideMark/>
          </w:tcPr>
          <w:p w:rsidR="00EC7F31" w:rsidRPr="00CB2FF0" w:rsidRDefault="00EC7F31" w:rsidP="00EC7F31">
            <w:pPr>
              <w:jc w:val="both"/>
              <w:rPr>
                <w:sz w:val="20"/>
                <w:szCs w:val="20"/>
              </w:rPr>
            </w:pPr>
            <w:proofErr w:type="spellStart"/>
            <w:r w:rsidRPr="00CB2FF0">
              <w:rPr>
                <w:sz w:val="20"/>
                <w:szCs w:val="20"/>
              </w:rPr>
              <w:t>С</w:t>
            </w:r>
            <w:proofErr w:type="gramStart"/>
            <w:r w:rsidRPr="00CB2FF0">
              <w:rPr>
                <w:sz w:val="20"/>
                <w:szCs w:val="20"/>
              </w:rPr>
              <w:t>п</w:t>
            </w:r>
            <w:proofErr w:type="spellEnd"/>
            <w:r w:rsidRPr="00CB2FF0">
              <w:rPr>
                <w:sz w:val="20"/>
                <w:szCs w:val="20"/>
              </w:rPr>
              <w:t>-</w:t>
            </w:r>
            <w:proofErr w:type="gramEnd"/>
            <w:r w:rsidRPr="00CB2FF0">
              <w:rPr>
                <w:sz w:val="20"/>
                <w:szCs w:val="20"/>
              </w:rPr>
              <w:t xml:space="preserve"> суммы перерасчета незаконно начисленной платы гражданам, организациям и государству в результате нарушений обязательных требований организациями, осуществляющими предоставление коммунальных услуг собственникам и пользователям помещений в многоквартирных домах и жилых домов, млн. руб.; ВРП – утвержденный валовой региональный продукт, млн. </w:t>
            </w:r>
            <w:proofErr w:type="spellStart"/>
            <w:r w:rsidRPr="00CB2FF0">
              <w:rPr>
                <w:sz w:val="20"/>
                <w:szCs w:val="20"/>
              </w:rPr>
              <w:t>рубК</w:t>
            </w:r>
            <w:proofErr w:type="spellEnd"/>
            <w:r w:rsidRPr="00CB2FF0">
              <w:rPr>
                <w:sz w:val="20"/>
                <w:szCs w:val="20"/>
              </w:rPr>
              <w:t xml:space="preserve"> учету принимаются значение показателя с точностью не менее 1 сотой (два знака после запятой), показатели с точностью менее 1 сотой приравниваются к нулю.</w:t>
            </w:r>
          </w:p>
        </w:tc>
        <w:tc>
          <w:tcPr>
            <w:tcW w:w="344" w:type="pct"/>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hideMark/>
          </w:tcPr>
          <w:p w:rsidR="00EC7F31" w:rsidRPr="00CB2FF0" w:rsidRDefault="00EC7F31" w:rsidP="00EC7F31">
            <w:pPr>
              <w:ind w:firstLine="567"/>
              <w:jc w:val="both"/>
              <w:rPr>
                <w:sz w:val="20"/>
                <w:szCs w:val="20"/>
              </w:rPr>
            </w:pPr>
          </w:p>
        </w:tc>
        <w:tc>
          <w:tcPr>
            <w:tcW w:w="493" w:type="pct"/>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hideMark/>
          </w:tcPr>
          <w:p w:rsidR="00EC7F31" w:rsidRPr="00CB2FF0" w:rsidRDefault="00EC7F31" w:rsidP="00EC7F31">
            <w:pPr>
              <w:ind w:firstLine="567"/>
              <w:jc w:val="both"/>
              <w:rPr>
                <w:sz w:val="20"/>
                <w:szCs w:val="20"/>
              </w:rPr>
            </w:pPr>
          </w:p>
        </w:tc>
        <w:tc>
          <w:tcPr>
            <w:tcW w:w="176" w:type="pct"/>
            <w:gridSpan w:val="2"/>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hideMark/>
          </w:tcPr>
          <w:p w:rsidR="00EC7F31" w:rsidRPr="00CB2FF0" w:rsidRDefault="00EC7F31" w:rsidP="00EC7F31">
            <w:pPr>
              <w:ind w:firstLine="567"/>
              <w:jc w:val="both"/>
              <w:rPr>
                <w:sz w:val="20"/>
                <w:szCs w:val="20"/>
              </w:rPr>
            </w:pPr>
          </w:p>
        </w:tc>
        <w:tc>
          <w:tcPr>
            <w:tcW w:w="17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C7F31" w:rsidRPr="00CB2FF0" w:rsidRDefault="00EC7F31" w:rsidP="00EC7F31">
            <w:pPr>
              <w:ind w:firstLine="567"/>
              <w:jc w:val="both"/>
              <w:rPr>
                <w:sz w:val="20"/>
                <w:szCs w:val="20"/>
              </w:rPr>
            </w:pPr>
          </w:p>
        </w:tc>
        <w:tc>
          <w:tcPr>
            <w:tcW w:w="176" w:type="pct"/>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hideMark/>
          </w:tcPr>
          <w:p w:rsidR="00EC7F31" w:rsidRPr="00CB2FF0" w:rsidRDefault="00EC7F31" w:rsidP="00EC7F31">
            <w:pPr>
              <w:ind w:firstLine="567"/>
              <w:jc w:val="both"/>
              <w:rPr>
                <w:sz w:val="20"/>
                <w:szCs w:val="20"/>
              </w:rPr>
            </w:pPr>
          </w:p>
        </w:tc>
        <w:tc>
          <w:tcPr>
            <w:tcW w:w="731" w:type="pct"/>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hideMark/>
          </w:tcPr>
          <w:p w:rsidR="00EC7F31" w:rsidRPr="00CB2FF0" w:rsidRDefault="00EC7F31" w:rsidP="00EC7F31">
            <w:pPr>
              <w:jc w:val="both"/>
              <w:rPr>
                <w:sz w:val="20"/>
                <w:szCs w:val="20"/>
              </w:rPr>
            </w:pPr>
            <w:r w:rsidRPr="00CB2FF0">
              <w:rPr>
                <w:sz w:val="20"/>
                <w:szCs w:val="20"/>
              </w:rPr>
              <w:t>Статистические данные контрольного органа: журнал распоряжений, реестр проверок статистические данные</w:t>
            </w:r>
          </w:p>
        </w:tc>
        <w:tc>
          <w:tcPr>
            <w:tcW w:w="489" w:type="pct"/>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hideMark/>
          </w:tcPr>
          <w:p w:rsidR="00EC7F31" w:rsidRPr="00CB2FF0" w:rsidRDefault="00EC7F31" w:rsidP="00EC7F31">
            <w:pPr>
              <w:ind w:firstLine="567"/>
              <w:jc w:val="both"/>
              <w:rPr>
                <w:sz w:val="20"/>
                <w:szCs w:val="20"/>
              </w:rPr>
            </w:pPr>
          </w:p>
        </w:tc>
      </w:tr>
      <w:tr w:rsidR="00EC7F31" w:rsidRPr="00CB2FF0" w:rsidTr="00EC7F31">
        <w:trPr>
          <w:jc w:val="center"/>
        </w:trPr>
        <w:tc>
          <w:tcPr>
            <w:tcW w:w="4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C7F31" w:rsidRPr="00CB2FF0" w:rsidRDefault="00EC7F31" w:rsidP="00EC7F31">
            <w:pPr>
              <w:jc w:val="both"/>
              <w:rPr>
                <w:sz w:val="20"/>
                <w:szCs w:val="20"/>
              </w:rPr>
            </w:pPr>
            <w:r w:rsidRPr="00CB2FF0">
              <w:rPr>
                <w:sz w:val="20"/>
                <w:szCs w:val="20"/>
              </w:rPr>
              <w:t>1.2.</w:t>
            </w:r>
          </w:p>
        </w:tc>
        <w:tc>
          <w:tcPr>
            <w:tcW w:w="622" w:type="pct"/>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hideMark/>
          </w:tcPr>
          <w:p w:rsidR="00EC7F31" w:rsidRPr="00CB2FF0" w:rsidRDefault="00EC7F31" w:rsidP="00EC7F31">
            <w:pPr>
              <w:jc w:val="both"/>
              <w:rPr>
                <w:sz w:val="20"/>
                <w:szCs w:val="20"/>
              </w:rPr>
            </w:pPr>
            <w:r w:rsidRPr="00CB2FF0">
              <w:rPr>
                <w:sz w:val="20"/>
                <w:szCs w:val="20"/>
              </w:rPr>
              <w:t xml:space="preserve">Доля выявленных </w:t>
            </w:r>
            <w:r w:rsidRPr="00CB2FF0">
              <w:rPr>
                <w:sz w:val="20"/>
                <w:szCs w:val="20"/>
              </w:rPr>
              <w:lastRenderedPageBreak/>
              <w:t>случаев нарушений обязательных требований, повлекших причинение вреда жизни, здоровью граждан от общего количества выявленных нарушений</w:t>
            </w:r>
          </w:p>
        </w:tc>
        <w:tc>
          <w:tcPr>
            <w:tcW w:w="479" w:type="pct"/>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hideMark/>
          </w:tcPr>
          <w:p w:rsidR="00EC7F31" w:rsidRPr="00CB2FF0" w:rsidRDefault="00EC7F31" w:rsidP="00EC7F31">
            <w:pPr>
              <w:jc w:val="both"/>
              <w:rPr>
                <w:sz w:val="20"/>
                <w:szCs w:val="20"/>
              </w:rPr>
            </w:pPr>
            <w:proofErr w:type="spellStart"/>
            <w:r w:rsidRPr="00CB2FF0">
              <w:rPr>
                <w:sz w:val="20"/>
                <w:szCs w:val="20"/>
              </w:rPr>
              <w:lastRenderedPageBreak/>
              <w:t>Кспв</w:t>
            </w:r>
            <w:proofErr w:type="spellEnd"/>
            <w:r w:rsidRPr="00CB2FF0">
              <w:rPr>
                <w:sz w:val="20"/>
                <w:szCs w:val="20"/>
              </w:rPr>
              <w:t xml:space="preserve">*100% / </w:t>
            </w:r>
            <w:proofErr w:type="spellStart"/>
            <w:r w:rsidRPr="00CB2FF0">
              <w:rPr>
                <w:sz w:val="20"/>
                <w:szCs w:val="20"/>
              </w:rPr>
              <w:t>Ксн</w:t>
            </w:r>
            <w:proofErr w:type="spellEnd"/>
          </w:p>
        </w:tc>
        <w:tc>
          <w:tcPr>
            <w:tcW w:w="844" w:type="pct"/>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hideMark/>
          </w:tcPr>
          <w:p w:rsidR="00EC7F31" w:rsidRPr="00CB2FF0" w:rsidRDefault="00EC7F31" w:rsidP="00EC7F31">
            <w:pPr>
              <w:jc w:val="both"/>
              <w:rPr>
                <w:sz w:val="20"/>
                <w:szCs w:val="20"/>
              </w:rPr>
            </w:pPr>
            <w:proofErr w:type="spellStart"/>
            <w:r w:rsidRPr="00CB2FF0">
              <w:rPr>
                <w:sz w:val="20"/>
                <w:szCs w:val="20"/>
              </w:rPr>
              <w:t>Кспв</w:t>
            </w:r>
            <w:proofErr w:type="spellEnd"/>
            <w:r w:rsidRPr="00CB2FF0">
              <w:rPr>
                <w:sz w:val="20"/>
                <w:szCs w:val="20"/>
              </w:rPr>
              <w:t xml:space="preserve"> - количества выявленных </w:t>
            </w:r>
            <w:r w:rsidRPr="00CB2FF0">
              <w:rPr>
                <w:sz w:val="20"/>
                <w:szCs w:val="20"/>
              </w:rPr>
              <w:lastRenderedPageBreak/>
              <w:t>случаев нарушений обязательных требований, повлекших причинение вреда жизни, здоровью граждан, которые подтверждены вступившими в законную силу решениями суда;</w:t>
            </w:r>
          </w:p>
          <w:p w:rsidR="00EC7F31" w:rsidRPr="00CB2FF0" w:rsidRDefault="00EC7F31" w:rsidP="00EC7F31">
            <w:pPr>
              <w:ind w:firstLine="567"/>
              <w:jc w:val="both"/>
              <w:rPr>
                <w:sz w:val="20"/>
                <w:szCs w:val="20"/>
              </w:rPr>
            </w:pPr>
            <w:r w:rsidRPr="00CB2FF0">
              <w:rPr>
                <w:sz w:val="20"/>
                <w:szCs w:val="20"/>
              </w:rPr>
              <w:t xml:space="preserve">К </w:t>
            </w:r>
            <w:proofErr w:type="spellStart"/>
            <w:r w:rsidRPr="00CB2FF0">
              <w:rPr>
                <w:sz w:val="20"/>
                <w:szCs w:val="20"/>
              </w:rPr>
              <w:t>с</w:t>
            </w:r>
            <w:proofErr w:type="gramStart"/>
            <w:r w:rsidRPr="00CB2FF0">
              <w:rPr>
                <w:sz w:val="20"/>
                <w:szCs w:val="20"/>
              </w:rPr>
              <w:t>н</w:t>
            </w:r>
            <w:proofErr w:type="spellEnd"/>
            <w:r w:rsidRPr="00CB2FF0">
              <w:rPr>
                <w:sz w:val="20"/>
                <w:szCs w:val="20"/>
              </w:rPr>
              <w:t>-</w:t>
            </w:r>
            <w:proofErr w:type="gramEnd"/>
            <w:r w:rsidRPr="00CB2FF0">
              <w:rPr>
                <w:sz w:val="20"/>
                <w:szCs w:val="20"/>
              </w:rPr>
              <w:t xml:space="preserve"> общее количество случаев нарушения обязательных требований, выявленных по результатам проверок</w:t>
            </w:r>
          </w:p>
          <w:p w:rsidR="00EC7F31" w:rsidRPr="00CB2FF0" w:rsidRDefault="00EC7F31" w:rsidP="00EC7F31">
            <w:pPr>
              <w:ind w:firstLine="567"/>
              <w:jc w:val="both"/>
              <w:rPr>
                <w:sz w:val="20"/>
                <w:szCs w:val="20"/>
              </w:rPr>
            </w:pPr>
          </w:p>
        </w:tc>
        <w:tc>
          <w:tcPr>
            <w:tcW w:w="344" w:type="pct"/>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hideMark/>
          </w:tcPr>
          <w:p w:rsidR="00EC7F31" w:rsidRPr="00CB2FF0" w:rsidRDefault="00EC7F31" w:rsidP="00EC7F31">
            <w:pPr>
              <w:ind w:firstLine="567"/>
              <w:jc w:val="both"/>
              <w:rPr>
                <w:sz w:val="20"/>
                <w:szCs w:val="20"/>
              </w:rPr>
            </w:pPr>
          </w:p>
        </w:tc>
        <w:tc>
          <w:tcPr>
            <w:tcW w:w="493" w:type="pct"/>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hideMark/>
          </w:tcPr>
          <w:p w:rsidR="00EC7F31" w:rsidRPr="00CB2FF0" w:rsidRDefault="00EC7F31" w:rsidP="00EC7F31">
            <w:pPr>
              <w:ind w:firstLine="567"/>
              <w:jc w:val="both"/>
              <w:rPr>
                <w:sz w:val="20"/>
                <w:szCs w:val="20"/>
              </w:rPr>
            </w:pPr>
          </w:p>
        </w:tc>
        <w:tc>
          <w:tcPr>
            <w:tcW w:w="176" w:type="pct"/>
            <w:gridSpan w:val="2"/>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hideMark/>
          </w:tcPr>
          <w:p w:rsidR="00EC7F31" w:rsidRPr="00CB2FF0" w:rsidRDefault="00EC7F31" w:rsidP="00EC7F31">
            <w:pPr>
              <w:ind w:firstLine="567"/>
              <w:jc w:val="both"/>
              <w:rPr>
                <w:sz w:val="20"/>
                <w:szCs w:val="20"/>
              </w:rPr>
            </w:pPr>
          </w:p>
        </w:tc>
        <w:tc>
          <w:tcPr>
            <w:tcW w:w="17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C7F31" w:rsidRPr="00CB2FF0" w:rsidRDefault="00EC7F31" w:rsidP="00EC7F31">
            <w:pPr>
              <w:ind w:firstLine="567"/>
              <w:jc w:val="both"/>
              <w:rPr>
                <w:sz w:val="20"/>
                <w:szCs w:val="20"/>
              </w:rPr>
            </w:pPr>
          </w:p>
        </w:tc>
        <w:tc>
          <w:tcPr>
            <w:tcW w:w="176" w:type="pct"/>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hideMark/>
          </w:tcPr>
          <w:p w:rsidR="00EC7F31" w:rsidRPr="00CB2FF0" w:rsidRDefault="00EC7F31" w:rsidP="00EC7F31">
            <w:pPr>
              <w:ind w:firstLine="567"/>
              <w:jc w:val="both"/>
              <w:rPr>
                <w:sz w:val="20"/>
                <w:szCs w:val="20"/>
              </w:rPr>
            </w:pPr>
          </w:p>
        </w:tc>
        <w:tc>
          <w:tcPr>
            <w:tcW w:w="731" w:type="pct"/>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hideMark/>
          </w:tcPr>
          <w:p w:rsidR="00EC7F31" w:rsidRPr="00CB2FF0" w:rsidRDefault="00EC7F31" w:rsidP="00EC7F31">
            <w:pPr>
              <w:jc w:val="both"/>
              <w:rPr>
                <w:sz w:val="20"/>
                <w:szCs w:val="20"/>
              </w:rPr>
            </w:pPr>
            <w:r w:rsidRPr="00CB2FF0">
              <w:rPr>
                <w:sz w:val="20"/>
                <w:szCs w:val="20"/>
              </w:rPr>
              <w:t>Статистические данные контрольно</w:t>
            </w:r>
            <w:r w:rsidRPr="00CB2FF0">
              <w:rPr>
                <w:sz w:val="20"/>
                <w:szCs w:val="20"/>
              </w:rPr>
              <w:lastRenderedPageBreak/>
              <w:t>го органа</w:t>
            </w:r>
          </w:p>
          <w:p w:rsidR="00EC7F31" w:rsidRPr="00CB2FF0" w:rsidRDefault="00EC7F31" w:rsidP="00EC7F31">
            <w:pPr>
              <w:ind w:firstLine="567"/>
              <w:jc w:val="both"/>
              <w:rPr>
                <w:sz w:val="20"/>
                <w:szCs w:val="20"/>
              </w:rPr>
            </w:pPr>
          </w:p>
        </w:tc>
        <w:tc>
          <w:tcPr>
            <w:tcW w:w="489" w:type="pct"/>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hideMark/>
          </w:tcPr>
          <w:p w:rsidR="00EC7F31" w:rsidRPr="00CB2FF0" w:rsidRDefault="00EC7F31" w:rsidP="00EC7F31">
            <w:pPr>
              <w:ind w:firstLine="567"/>
              <w:jc w:val="both"/>
              <w:rPr>
                <w:sz w:val="20"/>
                <w:szCs w:val="20"/>
              </w:rPr>
            </w:pPr>
          </w:p>
        </w:tc>
      </w:tr>
      <w:tr w:rsidR="00EC7F31" w:rsidRPr="00CB2FF0" w:rsidTr="00EC7F31">
        <w:trPr>
          <w:jc w:val="center"/>
        </w:trPr>
        <w:tc>
          <w:tcPr>
            <w:tcW w:w="4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7F31" w:rsidRPr="00CB2FF0" w:rsidRDefault="00EC7F31" w:rsidP="00EC7F31">
            <w:pPr>
              <w:ind w:firstLine="567"/>
              <w:jc w:val="both"/>
              <w:rPr>
                <w:sz w:val="20"/>
                <w:szCs w:val="20"/>
              </w:rPr>
            </w:pPr>
          </w:p>
        </w:tc>
        <w:tc>
          <w:tcPr>
            <w:tcW w:w="4528" w:type="pct"/>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C7F31" w:rsidRPr="00CB2FF0" w:rsidRDefault="00EC7F31" w:rsidP="00EC7F31">
            <w:pPr>
              <w:ind w:firstLine="567"/>
              <w:jc w:val="both"/>
              <w:rPr>
                <w:sz w:val="20"/>
                <w:szCs w:val="20"/>
              </w:rPr>
            </w:pPr>
            <w:r w:rsidRPr="00CB2FF0">
              <w:rPr>
                <w:sz w:val="20"/>
                <w:szCs w:val="20"/>
              </w:rPr>
              <w:t>ИНДИКАТИВНЫЕ ПОКАЗАТЕЛИ</w:t>
            </w:r>
          </w:p>
        </w:tc>
      </w:tr>
      <w:tr w:rsidR="00EC7F31" w:rsidRPr="00CB2FF0" w:rsidTr="00EC7F31">
        <w:trPr>
          <w:jc w:val="center"/>
        </w:trPr>
        <w:tc>
          <w:tcPr>
            <w:tcW w:w="4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C7F31" w:rsidRPr="00CB2FF0" w:rsidRDefault="00EC7F31" w:rsidP="00EC7F31">
            <w:pPr>
              <w:jc w:val="both"/>
              <w:rPr>
                <w:sz w:val="20"/>
                <w:szCs w:val="20"/>
              </w:rPr>
            </w:pPr>
            <w:r w:rsidRPr="00CB2FF0">
              <w:rPr>
                <w:sz w:val="20"/>
                <w:szCs w:val="20"/>
              </w:rPr>
              <w:t>2</w:t>
            </w:r>
          </w:p>
        </w:tc>
        <w:tc>
          <w:tcPr>
            <w:tcW w:w="4528" w:type="pct"/>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C7F31" w:rsidRPr="00CB2FF0" w:rsidRDefault="00EC7F31" w:rsidP="00EC7F31">
            <w:pPr>
              <w:jc w:val="both"/>
              <w:rPr>
                <w:sz w:val="20"/>
                <w:szCs w:val="20"/>
              </w:rPr>
            </w:pPr>
            <w:proofErr w:type="gramStart"/>
            <w:r w:rsidRPr="00CB2FF0">
              <w:rPr>
                <w:sz w:val="20"/>
                <w:szCs w:val="20"/>
              </w:rPr>
              <w:t>Показатели,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roofErr w:type="gramEnd"/>
          </w:p>
        </w:tc>
      </w:tr>
      <w:tr w:rsidR="00EC7F31" w:rsidRPr="00CB2FF0" w:rsidTr="00EC7F31">
        <w:trPr>
          <w:jc w:val="center"/>
        </w:trPr>
        <w:tc>
          <w:tcPr>
            <w:tcW w:w="4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7F31" w:rsidRPr="00CB2FF0" w:rsidRDefault="00EC7F31" w:rsidP="00EC7F31">
            <w:pPr>
              <w:ind w:firstLine="567"/>
              <w:jc w:val="both"/>
              <w:rPr>
                <w:sz w:val="20"/>
                <w:szCs w:val="20"/>
              </w:rPr>
            </w:pPr>
          </w:p>
        </w:tc>
        <w:tc>
          <w:tcPr>
            <w:tcW w:w="3309" w:type="pct"/>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C7F31" w:rsidRPr="00CB2FF0" w:rsidRDefault="00EC7F31" w:rsidP="00EC7F31">
            <w:pPr>
              <w:jc w:val="both"/>
              <w:rPr>
                <w:sz w:val="20"/>
                <w:szCs w:val="20"/>
              </w:rPr>
            </w:pPr>
            <w:r w:rsidRPr="00CB2FF0">
              <w:rPr>
                <w:sz w:val="20"/>
                <w:szCs w:val="20"/>
              </w:rPr>
              <w:t>2.1. Проверки</w:t>
            </w:r>
          </w:p>
        </w:tc>
        <w:tc>
          <w:tcPr>
            <w:tcW w:w="7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7F31" w:rsidRPr="00CB2FF0" w:rsidRDefault="00EC7F31" w:rsidP="00EC7F31">
            <w:pPr>
              <w:ind w:firstLine="567"/>
              <w:jc w:val="both"/>
              <w:rPr>
                <w:sz w:val="20"/>
                <w:szCs w:val="20"/>
              </w:rPr>
            </w:pPr>
          </w:p>
        </w:tc>
        <w:tc>
          <w:tcPr>
            <w:tcW w:w="48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7F31" w:rsidRPr="00CB2FF0" w:rsidRDefault="00EC7F31" w:rsidP="00EC7F31">
            <w:pPr>
              <w:ind w:firstLine="567"/>
              <w:jc w:val="both"/>
            </w:pPr>
          </w:p>
        </w:tc>
      </w:tr>
      <w:tr w:rsidR="00EC7F31" w:rsidRPr="00CB2FF0" w:rsidTr="00EC7F31">
        <w:trPr>
          <w:jc w:val="center"/>
        </w:trPr>
        <w:tc>
          <w:tcPr>
            <w:tcW w:w="4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C7F31" w:rsidRPr="00CB2FF0" w:rsidRDefault="00EC7F31" w:rsidP="00EC7F31">
            <w:pPr>
              <w:jc w:val="both"/>
              <w:rPr>
                <w:sz w:val="20"/>
                <w:szCs w:val="20"/>
              </w:rPr>
            </w:pPr>
            <w:r w:rsidRPr="00CB2FF0">
              <w:rPr>
                <w:sz w:val="20"/>
                <w:szCs w:val="20"/>
              </w:rPr>
              <w:t>2.1.1.</w:t>
            </w:r>
          </w:p>
        </w:tc>
        <w:tc>
          <w:tcPr>
            <w:tcW w:w="622" w:type="pct"/>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hideMark/>
          </w:tcPr>
          <w:p w:rsidR="00EC7F31" w:rsidRPr="00CB2FF0" w:rsidRDefault="00EC7F31" w:rsidP="00EC7F31">
            <w:pPr>
              <w:jc w:val="both"/>
              <w:rPr>
                <w:sz w:val="20"/>
                <w:szCs w:val="20"/>
              </w:rPr>
            </w:pPr>
            <w:r w:rsidRPr="00CB2FF0">
              <w:rPr>
                <w:sz w:val="20"/>
                <w:szCs w:val="20"/>
              </w:rPr>
              <w:t>Доля проверок в рамках муниципального жилищного контроля, проведенных в установленные сроки, по отношению к общему количеству проверок, проведенных в рамках осуществ</w:t>
            </w:r>
            <w:r w:rsidRPr="00CB2FF0">
              <w:rPr>
                <w:sz w:val="20"/>
                <w:szCs w:val="20"/>
              </w:rPr>
              <w:lastRenderedPageBreak/>
              <w:t>ления</w:t>
            </w:r>
          </w:p>
          <w:p w:rsidR="00EC7F31" w:rsidRPr="00CB2FF0" w:rsidRDefault="00EC7F31" w:rsidP="00EC7F31">
            <w:pPr>
              <w:ind w:firstLine="567"/>
              <w:jc w:val="both"/>
              <w:rPr>
                <w:sz w:val="20"/>
                <w:szCs w:val="20"/>
              </w:rPr>
            </w:pPr>
            <w:r w:rsidRPr="00CB2FF0">
              <w:rPr>
                <w:sz w:val="20"/>
                <w:szCs w:val="20"/>
              </w:rPr>
              <w:t>муниципального жилищного контроля</w:t>
            </w:r>
          </w:p>
        </w:tc>
        <w:tc>
          <w:tcPr>
            <w:tcW w:w="479" w:type="pct"/>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hideMark/>
          </w:tcPr>
          <w:p w:rsidR="00EC7F31" w:rsidRPr="00CB2FF0" w:rsidRDefault="00EC7F31" w:rsidP="00EC7F31">
            <w:pPr>
              <w:jc w:val="both"/>
              <w:rPr>
                <w:sz w:val="20"/>
                <w:szCs w:val="20"/>
              </w:rPr>
            </w:pPr>
            <w:proofErr w:type="spellStart"/>
            <w:r w:rsidRPr="00CB2FF0">
              <w:rPr>
                <w:sz w:val="20"/>
                <w:szCs w:val="20"/>
              </w:rPr>
              <w:lastRenderedPageBreak/>
              <w:t>Пву</w:t>
            </w:r>
            <w:proofErr w:type="spellEnd"/>
            <w:r w:rsidRPr="00CB2FF0">
              <w:rPr>
                <w:sz w:val="20"/>
                <w:szCs w:val="20"/>
              </w:rPr>
              <w:t xml:space="preserve">*100% / </w:t>
            </w:r>
            <w:proofErr w:type="spellStart"/>
            <w:r w:rsidRPr="00CB2FF0">
              <w:rPr>
                <w:sz w:val="20"/>
                <w:szCs w:val="20"/>
              </w:rPr>
              <w:t>Пок</w:t>
            </w:r>
            <w:proofErr w:type="spellEnd"/>
          </w:p>
        </w:tc>
        <w:tc>
          <w:tcPr>
            <w:tcW w:w="844" w:type="pct"/>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hideMark/>
          </w:tcPr>
          <w:p w:rsidR="00EC7F31" w:rsidRPr="00CB2FF0" w:rsidRDefault="00EC7F31" w:rsidP="00EC7F31">
            <w:pPr>
              <w:jc w:val="both"/>
              <w:rPr>
                <w:sz w:val="20"/>
                <w:szCs w:val="20"/>
              </w:rPr>
            </w:pPr>
            <w:proofErr w:type="spellStart"/>
            <w:r w:rsidRPr="00CB2FF0">
              <w:rPr>
                <w:sz w:val="20"/>
                <w:szCs w:val="20"/>
              </w:rPr>
              <w:t>Пву</w:t>
            </w:r>
            <w:proofErr w:type="spellEnd"/>
            <w:r w:rsidRPr="00CB2FF0">
              <w:rPr>
                <w:sz w:val="20"/>
                <w:szCs w:val="20"/>
              </w:rPr>
              <w:t xml:space="preserve"> - количество проверок в рамках муниципального жилищного контроля, проведенных в установленные сроки</w:t>
            </w:r>
          </w:p>
          <w:p w:rsidR="00EC7F31" w:rsidRPr="00CB2FF0" w:rsidRDefault="00EC7F31" w:rsidP="00EC7F31">
            <w:pPr>
              <w:ind w:firstLine="567"/>
              <w:jc w:val="both"/>
              <w:rPr>
                <w:sz w:val="20"/>
                <w:szCs w:val="20"/>
              </w:rPr>
            </w:pPr>
          </w:p>
          <w:p w:rsidR="00EC7F31" w:rsidRPr="00CB2FF0" w:rsidRDefault="00EC7F31" w:rsidP="00EC7F31">
            <w:pPr>
              <w:jc w:val="both"/>
              <w:rPr>
                <w:sz w:val="20"/>
                <w:szCs w:val="20"/>
              </w:rPr>
            </w:pPr>
            <w:proofErr w:type="spellStart"/>
            <w:r w:rsidRPr="00CB2FF0">
              <w:rPr>
                <w:sz w:val="20"/>
                <w:szCs w:val="20"/>
              </w:rPr>
              <w:t>Пок</w:t>
            </w:r>
            <w:proofErr w:type="spellEnd"/>
            <w:r w:rsidRPr="00CB2FF0">
              <w:rPr>
                <w:sz w:val="20"/>
                <w:szCs w:val="20"/>
              </w:rPr>
              <w:t xml:space="preserve"> </w:t>
            </w:r>
            <w:proofErr w:type="gramStart"/>
            <w:r w:rsidRPr="00CB2FF0">
              <w:rPr>
                <w:sz w:val="20"/>
                <w:szCs w:val="20"/>
              </w:rPr>
              <w:t>-о</w:t>
            </w:r>
            <w:proofErr w:type="gramEnd"/>
            <w:r w:rsidRPr="00CB2FF0">
              <w:rPr>
                <w:sz w:val="20"/>
                <w:szCs w:val="20"/>
              </w:rPr>
              <w:t>бщее количество проведенных проверок в рамках муниципального жилищного контроля</w:t>
            </w:r>
          </w:p>
        </w:tc>
        <w:tc>
          <w:tcPr>
            <w:tcW w:w="344" w:type="pct"/>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hideMark/>
          </w:tcPr>
          <w:p w:rsidR="00EC7F31" w:rsidRPr="00CB2FF0" w:rsidRDefault="00EC7F31" w:rsidP="00EC7F31">
            <w:pPr>
              <w:ind w:firstLine="567"/>
              <w:jc w:val="both"/>
              <w:rPr>
                <w:sz w:val="20"/>
                <w:szCs w:val="20"/>
              </w:rPr>
            </w:pPr>
          </w:p>
        </w:tc>
        <w:tc>
          <w:tcPr>
            <w:tcW w:w="493" w:type="pct"/>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hideMark/>
          </w:tcPr>
          <w:p w:rsidR="00EC7F31" w:rsidRPr="00CB2FF0" w:rsidRDefault="00EC7F31" w:rsidP="00EC7F31">
            <w:pPr>
              <w:ind w:firstLine="567"/>
              <w:jc w:val="both"/>
              <w:rPr>
                <w:sz w:val="20"/>
                <w:szCs w:val="20"/>
              </w:rPr>
            </w:pPr>
          </w:p>
        </w:tc>
        <w:tc>
          <w:tcPr>
            <w:tcW w:w="87" w:type="pct"/>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hideMark/>
          </w:tcPr>
          <w:p w:rsidR="00EC7F31" w:rsidRPr="00CB2FF0" w:rsidRDefault="00EC7F31" w:rsidP="00EC7F31">
            <w:pPr>
              <w:ind w:firstLine="567"/>
              <w:jc w:val="both"/>
              <w:rPr>
                <w:sz w:val="20"/>
                <w:szCs w:val="20"/>
              </w:rPr>
            </w:pPr>
          </w:p>
        </w:tc>
        <w:tc>
          <w:tcPr>
            <w:tcW w:w="8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C7F31" w:rsidRPr="00CB2FF0" w:rsidRDefault="00EC7F31" w:rsidP="00EC7F31">
            <w:pPr>
              <w:ind w:firstLine="567"/>
              <w:jc w:val="both"/>
              <w:rPr>
                <w:sz w:val="20"/>
                <w:szCs w:val="20"/>
              </w:rPr>
            </w:pPr>
          </w:p>
        </w:tc>
        <w:tc>
          <w:tcPr>
            <w:tcW w:w="351" w:type="pct"/>
            <w:gridSpan w:val="2"/>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hideMark/>
          </w:tcPr>
          <w:p w:rsidR="00EC7F31" w:rsidRPr="00CB2FF0" w:rsidRDefault="00EC7F31" w:rsidP="00EC7F31">
            <w:pPr>
              <w:ind w:firstLine="567"/>
              <w:jc w:val="both"/>
              <w:rPr>
                <w:sz w:val="20"/>
                <w:szCs w:val="20"/>
              </w:rPr>
            </w:pPr>
          </w:p>
        </w:tc>
        <w:tc>
          <w:tcPr>
            <w:tcW w:w="731" w:type="pct"/>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hideMark/>
          </w:tcPr>
          <w:p w:rsidR="00EC7F31" w:rsidRPr="00CB2FF0" w:rsidRDefault="00EC7F31" w:rsidP="00EC7F31">
            <w:pPr>
              <w:jc w:val="both"/>
              <w:rPr>
                <w:sz w:val="20"/>
                <w:szCs w:val="20"/>
              </w:rPr>
            </w:pPr>
            <w:r w:rsidRPr="00CB2FF0">
              <w:rPr>
                <w:sz w:val="20"/>
                <w:szCs w:val="20"/>
              </w:rPr>
              <w:t>Статистические данные контрольного органа</w:t>
            </w:r>
          </w:p>
        </w:tc>
        <w:tc>
          <w:tcPr>
            <w:tcW w:w="489" w:type="pct"/>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hideMark/>
          </w:tcPr>
          <w:p w:rsidR="00EC7F31" w:rsidRPr="00CB2FF0" w:rsidRDefault="00EC7F31" w:rsidP="00EC7F31">
            <w:pPr>
              <w:ind w:firstLine="567"/>
              <w:jc w:val="both"/>
            </w:pPr>
          </w:p>
        </w:tc>
      </w:tr>
      <w:tr w:rsidR="00EC7F31" w:rsidRPr="00CB2FF0" w:rsidTr="00EC7F31">
        <w:trPr>
          <w:jc w:val="center"/>
        </w:trPr>
        <w:tc>
          <w:tcPr>
            <w:tcW w:w="4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C7F31" w:rsidRPr="00CB2FF0" w:rsidRDefault="00EC7F31" w:rsidP="00EC7F31">
            <w:pPr>
              <w:jc w:val="both"/>
              <w:rPr>
                <w:sz w:val="20"/>
                <w:szCs w:val="20"/>
              </w:rPr>
            </w:pPr>
            <w:r w:rsidRPr="00CB2FF0">
              <w:rPr>
                <w:sz w:val="20"/>
                <w:szCs w:val="20"/>
              </w:rPr>
              <w:lastRenderedPageBreak/>
              <w:t>2.1.2.</w:t>
            </w:r>
          </w:p>
        </w:tc>
        <w:tc>
          <w:tcPr>
            <w:tcW w:w="622" w:type="pct"/>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hideMark/>
          </w:tcPr>
          <w:p w:rsidR="00EC7F31" w:rsidRPr="00CB2FF0" w:rsidRDefault="00EC7F31" w:rsidP="00EC7F31">
            <w:pPr>
              <w:jc w:val="both"/>
              <w:rPr>
                <w:sz w:val="20"/>
                <w:szCs w:val="20"/>
              </w:rPr>
            </w:pPr>
            <w:r w:rsidRPr="00CB2FF0">
              <w:rPr>
                <w:sz w:val="20"/>
                <w:szCs w:val="20"/>
              </w:rPr>
              <w:t>Доля предписаний, признанных незаконными в судебном порядке, по отношению к общему количеству предписаний, выданных органом муниципального жилищного контроля в ходе осуществления муниципального жилищного контроля</w:t>
            </w:r>
          </w:p>
        </w:tc>
        <w:tc>
          <w:tcPr>
            <w:tcW w:w="479" w:type="pct"/>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hideMark/>
          </w:tcPr>
          <w:p w:rsidR="00EC7F31" w:rsidRPr="00CB2FF0" w:rsidRDefault="00EC7F31" w:rsidP="00EC7F31">
            <w:pPr>
              <w:jc w:val="both"/>
              <w:rPr>
                <w:sz w:val="20"/>
                <w:szCs w:val="20"/>
              </w:rPr>
            </w:pPr>
            <w:proofErr w:type="spellStart"/>
            <w:r w:rsidRPr="00CB2FF0">
              <w:rPr>
                <w:sz w:val="20"/>
                <w:szCs w:val="20"/>
              </w:rPr>
              <w:t>ПРн</w:t>
            </w:r>
            <w:proofErr w:type="spellEnd"/>
            <w:r w:rsidRPr="00CB2FF0">
              <w:rPr>
                <w:sz w:val="20"/>
                <w:szCs w:val="20"/>
              </w:rPr>
              <w:t xml:space="preserve">*100% / </w:t>
            </w:r>
            <w:proofErr w:type="spellStart"/>
            <w:r w:rsidRPr="00CB2FF0">
              <w:rPr>
                <w:sz w:val="20"/>
                <w:szCs w:val="20"/>
              </w:rPr>
              <w:t>ПРо</w:t>
            </w:r>
            <w:proofErr w:type="spellEnd"/>
          </w:p>
        </w:tc>
        <w:tc>
          <w:tcPr>
            <w:tcW w:w="844" w:type="pct"/>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hideMark/>
          </w:tcPr>
          <w:p w:rsidR="00EC7F31" w:rsidRPr="00CB2FF0" w:rsidRDefault="00EC7F31" w:rsidP="00EC7F31">
            <w:pPr>
              <w:jc w:val="both"/>
              <w:rPr>
                <w:sz w:val="20"/>
                <w:szCs w:val="20"/>
              </w:rPr>
            </w:pPr>
            <w:proofErr w:type="spellStart"/>
            <w:r w:rsidRPr="00CB2FF0">
              <w:rPr>
                <w:sz w:val="20"/>
                <w:szCs w:val="20"/>
              </w:rPr>
              <w:t>ПР</w:t>
            </w:r>
            <w:proofErr w:type="gramStart"/>
            <w:r w:rsidRPr="00CB2FF0">
              <w:rPr>
                <w:sz w:val="20"/>
                <w:szCs w:val="20"/>
              </w:rPr>
              <w:t>н</w:t>
            </w:r>
            <w:proofErr w:type="spellEnd"/>
            <w:r w:rsidRPr="00CB2FF0">
              <w:rPr>
                <w:sz w:val="20"/>
                <w:szCs w:val="20"/>
              </w:rPr>
              <w:t>-</w:t>
            </w:r>
            <w:proofErr w:type="gramEnd"/>
            <w:r w:rsidRPr="00CB2FF0">
              <w:rPr>
                <w:sz w:val="20"/>
                <w:szCs w:val="20"/>
              </w:rPr>
              <w:t xml:space="preserve"> количество предписаний, признанных незаконными в судебном порядке;</w:t>
            </w:r>
          </w:p>
          <w:p w:rsidR="00EC7F31" w:rsidRPr="00CB2FF0" w:rsidRDefault="00EC7F31" w:rsidP="00EC7F31">
            <w:pPr>
              <w:ind w:firstLine="567"/>
              <w:jc w:val="both"/>
              <w:rPr>
                <w:sz w:val="20"/>
                <w:szCs w:val="20"/>
              </w:rPr>
            </w:pPr>
          </w:p>
          <w:p w:rsidR="00EC7F31" w:rsidRPr="00CB2FF0" w:rsidRDefault="00EC7F31" w:rsidP="00EC7F31">
            <w:pPr>
              <w:jc w:val="both"/>
              <w:rPr>
                <w:sz w:val="20"/>
                <w:szCs w:val="20"/>
              </w:rPr>
            </w:pPr>
            <w:r w:rsidRPr="00CB2FF0">
              <w:rPr>
                <w:sz w:val="20"/>
                <w:szCs w:val="20"/>
              </w:rPr>
              <w:t>Пр</w:t>
            </w:r>
            <w:proofErr w:type="gramStart"/>
            <w:r w:rsidRPr="00CB2FF0">
              <w:rPr>
                <w:sz w:val="20"/>
                <w:szCs w:val="20"/>
              </w:rPr>
              <w:t>о-</w:t>
            </w:r>
            <w:proofErr w:type="gramEnd"/>
            <w:r w:rsidRPr="00CB2FF0">
              <w:rPr>
                <w:sz w:val="20"/>
                <w:szCs w:val="20"/>
              </w:rPr>
              <w:t xml:space="preserve"> общее количеству предписаний, выданных в ходе муниципального жилищного контроля</w:t>
            </w:r>
          </w:p>
          <w:p w:rsidR="00EC7F31" w:rsidRPr="00CB2FF0" w:rsidRDefault="00EC7F31" w:rsidP="00EC7F31">
            <w:pPr>
              <w:ind w:firstLine="567"/>
              <w:jc w:val="both"/>
              <w:rPr>
                <w:sz w:val="20"/>
                <w:szCs w:val="20"/>
              </w:rPr>
            </w:pPr>
          </w:p>
        </w:tc>
        <w:tc>
          <w:tcPr>
            <w:tcW w:w="344" w:type="pct"/>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hideMark/>
          </w:tcPr>
          <w:p w:rsidR="00EC7F31" w:rsidRPr="00CB2FF0" w:rsidRDefault="00EC7F31" w:rsidP="00EC7F31">
            <w:pPr>
              <w:ind w:firstLine="567"/>
              <w:jc w:val="both"/>
              <w:rPr>
                <w:sz w:val="20"/>
                <w:szCs w:val="20"/>
              </w:rPr>
            </w:pPr>
          </w:p>
        </w:tc>
        <w:tc>
          <w:tcPr>
            <w:tcW w:w="493" w:type="pct"/>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hideMark/>
          </w:tcPr>
          <w:p w:rsidR="00EC7F31" w:rsidRPr="00CB2FF0" w:rsidRDefault="00EC7F31" w:rsidP="00EC7F31">
            <w:pPr>
              <w:ind w:firstLine="567"/>
              <w:jc w:val="both"/>
              <w:rPr>
                <w:sz w:val="20"/>
                <w:szCs w:val="20"/>
              </w:rPr>
            </w:pPr>
          </w:p>
        </w:tc>
        <w:tc>
          <w:tcPr>
            <w:tcW w:w="87" w:type="pct"/>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hideMark/>
          </w:tcPr>
          <w:p w:rsidR="00EC7F31" w:rsidRPr="00CB2FF0" w:rsidRDefault="00EC7F31" w:rsidP="00EC7F31">
            <w:pPr>
              <w:ind w:firstLine="567"/>
              <w:jc w:val="both"/>
              <w:rPr>
                <w:sz w:val="20"/>
                <w:szCs w:val="20"/>
              </w:rPr>
            </w:pPr>
          </w:p>
        </w:tc>
        <w:tc>
          <w:tcPr>
            <w:tcW w:w="8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C7F31" w:rsidRPr="00CB2FF0" w:rsidRDefault="00EC7F31" w:rsidP="00EC7F31">
            <w:pPr>
              <w:ind w:firstLine="567"/>
              <w:jc w:val="both"/>
              <w:rPr>
                <w:sz w:val="20"/>
                <w:szCs w:val="20"/>
              </w:rPr>
            </w:pPr>
          </w:p>
        </w:tc>
        <w:tc>
          <w:tcPr>
            <w:tcW w:w="351" w:type="pct"/>
            <w:gridSpan w:val="2"/>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hideMark/>
          </w:tcPr>
          <w:p w:rsidR="00EC7F31" w:rsidRPr="00CB2FF0" w:rsidRDefault="00EC7F31" w:rsidP="00EC7F31">
            <w:pPr>
              <w:ind w:firstLine="567"/>
              <w:jc w:val="both"/>
              <w:rPr>
                <w:sz w:val="20"/>
                <w:szCs w:val="20"/>
              </w:rPr>
            </w:pPr>
          </w:p>
        </w:tc>
        <w:tc>
          <w:tcPr>
            <w:tcW w:w="731" w:type="pct"/>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hideMark/>
          </w:tcPr>
          <w:p w:rsidR="00EC7F31" w:rsidRPr="00CB2FF0" w:rsidRDefault="00EC7F31" w:rsidP="00EC7F31">
            <w:pPr>
              <w:jc w:val="both"/>
              <w:rPr>
                <w:sz w:val="20"/>
                <w:szCs w:val="20"/>
              </w:rPr>
            </w:pPr>
            <w:r w:rsidRPr="00CB2FF0">
              <w:rPr>
                <w:sz w:val="20"/>
                <w:szCs w:val="20"/>
              </w:rPr>
              <w:t>Статистические данные контрольного органа</w:t>
            </w:r>
          </w:p>
        </w:tc>
        <w:tc>
          <w:tcPr>
            <w:tcW w:w="489" w:type="pct"/>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hideMark/>
          </w:tcPr>
          <w:p w:rsidR="00EC7F31" w:rsidRPr="00CB2FF0" w:rsidRDefault="00EC7F31" w:rsidP="00EC7F31">
            <w:pPr>
              <w:ind w:firstLine="567"/>
              <w:jc w:val="both"/>
              <w:rPr>
                <w:sz w:val="20"/>
                <w:szCs w:val="20"/>
              </w:rPr>
            </w:pPr>
          </w:p>
        </w:tc>
      </w:tr>
      <w:tr w:rsidR="00EC7F31" w:rsidRPr="00CB2FF0" w:rsidTr="00EC7F31">
        <w:trPr>
          <w:jc w:val="center"/>
        </w:trPr>
        <w:tc>
          <w:tcPr>
            <w:tcW w:w="4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C7F31" w:rsidRPr="00CB2FF0" w:rsidRDefault="00EC7F31" w:rsidP="00EC7F31">
            <w:pPr>
              <w:jc w:val="both"/>
              <w:rPr>
                <w:sz w:val="20"/>
                <w:szCs w:val="20"/>
              </w:rPr>
            </w:pPr>
            <w:r w:rsidRPr="00CB2FF0">
              <w:rPr>
                <w:sz w:val="20"/>
                <w:szCs w:val="20"/>
              </w:rPr>
              <w:t>2.1.3.</w:t>
            </w:r>
          </w:p>
        </w:tc>
        <w:tc>
          <w:tcPr>
            <w:tcW w:w="622" w:type="pct"/>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hideMark/>
          </w:tcPr>
          <w:p w:rsidR="00EC7F31" w:rsidRPr="00CB2FF0" w:rsidRDefault="00EC7F31" w:rsidP="00EC7F31">
            <w:pPr>
              <w:jc w:val="both"/>
              <w:rPr>
                <w:sz w:val="20"/>
                <w:szCs w:val="20"/>
              </w:rPr>
            </w:pPr>
            <w:r w:rsidRPr="00CB2FF0">
              <w:rPr>
                <w:sz w:val="20"/>
                <w:szCs w:val="20"/>
              </w:rPr>
              <w:t xml:space="preserve">Доля проверок, проведенных </w:t>
            </w:r>
            <w:proofErr w:type="gramStart"/>
            <w:r w:rsidRPr="00CB2FF0">
              <w:rPr>
                <w:sz w:val="20"/>
                <w:szCs w:val="20"/>
              </w:rPr>
              <w:t>рамках</w:t>
            </w:r>
            <w:proofErr w:type="gramEnd"/>
            <w:r w:rsidRPr="00CB2FF0">
              <w:rPr>
                <w:sz w:val="20"/>
                <w:szCs w:val="20"/>
              </w:rPr>
              <w:t xml:space="preserve"> муниципального жилищного контроля, результаты которых были признаны недействительными</w:t>
            </w:r>
          </w:p>
        </w:tc>
        <w:tc>
          <w:tcPr>
            <w:tcW w:w="479" w:type="pct"/>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hideMark/>
          </w:tcPr>
          <w:p w:rsidR="00EC7F31" w:rsidRPr="00CB2FF0" w:rsidRDefault="00EC7F31" w:rsidP="00EC7F31">
            <w:pPr>
              <w:jc w:val="both"/>
              <w:rPr>
                <w:sz w:val="20"/>
                <w:szCs w:val="20"/>
              </w:rPr>
            </w:pPr>
            <w:proofErr w:type="spellStart"/>
            <w:r w:rsidRPr="00CB2FF0">
              <w:rPr>
                <w:sz w:val="20"/>
                <w:szCs w:val="20"/>
              </w:rPr>
              <w:t>Ппн</w:t>
            </w:r>
            <w:proofErr w:type="spellEnd"/>
            <w:r w:rsidRPr="00CB2FF0">
              <w:rPr>
                <w:sz w:val="20"/>
                <w:szCs w:val="20"/>
              </w:rPr>
              <w:t xml:space="preserve">*100% / </w:t>
            </w:r>
            <w:proofErr w:type="spellStart"/>
            <w:r w:rsidRPr="00CB2FF0">
              <w:rPr>
                <w:sz w:val="20"/>
                <w:szCs w:val="20"/>
              </w:rPr>
              <w:t>Пок</w:t>
            </w:r>
            <w:proofErr w:type="spellEnd"/>
          </w:p>
        </w:tc>
        <w:tc>
          <w:tcPr>
            <w:tcW w:w="844" w:type="pct"/>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hideMark/>
          </w:tcPr>
          <w:p w:rsidR="00EC7F31" w:rsidRPr="00CB2FF0" w:rsidRDefault="00EC7F31" w:rsidP="00EC7F31">
            <w:pPr>
              <w:jc w:val="both"/>
              <w:rPr>
                <w:sz w:val="20"/>
                <w:szCs w:val="20"/>
              </w:rPr>
            </w:pPr>
            <w:proofErr w:type="spellStart"/>
            <w:r w:rsidRPr="00CB2FF0">
              <w:rPr>
                <w:sz w:val="20"/>
                <w:szCs w:val="20"/>
              </w:rPr>
              <w:t>Ппн</w:t>
            </w:r>
            <w:proofErr w:type="spellEnd"/>
            <w:r w:rsidRPr="00CB2FF0">
              <w:rPr>
                <w:sz w:val="20"/>
                <w:szCs w:val="20"/>
              </w:rPr>
              <w:t xml:space="preserve"> - количества проверок, результаты которых были признаны недействительными;</w:t>
            </w:r>
          </w:p>
          <w:p w:rsidR="00EC7F31" w:rsidRPr="00CB2FF0" w:rsidRDefault="00EC7F31" w:rsidP="00EC7F31">
            <w:pPr>
              <w:jc w:val="both"/>
              <w:rPr>
                <w:sz w:val="20"/>
                <w:szCs w:val="20"/>
              </w:rPr>
            </w:pPr>
            <w:proofErr w:type="spellStart"/>
            <w:r w:rsidRPr="00CB2FF0">
              <w:rPr>
                <w:sz w:val="20"/>
                <w:szCs w:val="20"/>
              </w:rPr>
              <w:t>Пок</w:t>
            </w:r>
            <w:proofErr w:type="spellEnd"/>
            <w:r w:rsidRPr="00CB2FF0">
              <w:rPr>
                <w:sz w:val="20"/>
                <w:szCs w:val="20"/>
              </w:rPr>
              <w:t xml:space="preserve"> - общему количество проверок, проведенных в рамках муниципального жилищного контроля</w:t>
            </w:r>
          </w:p>
        </w:tc>
        <w:tc>
          <w:tcPr>
            <w:tcW w:w="344" w:type="pct"/>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hideMark/>
          </w:tcPr>
          <w:p w:rsidR="00EC7F31" w:rsidRPr="00CB2FF0" w:rsidRDefault="00EC7F31" w:rsidP="00EC7F31">
            <w:pPr>
              <w:ind w:firstLine="567"/>
              <w:jc w:val="both"/>
              <w:rPr>
                <w:sz w:val="20"/>
                <w:szCs w:val="20"/>
              </w:rPr>
            </w:pPr>
          </w:p>
        </w:tc>
        <w:tc>
          <w:tcPr>
            <w:tcW w:w="493" w:type="pct"/>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hideMark/>
          </w:tcPr>
          <w:p w:rsidR="00EC7F31" w:rsidRPr="00CB2FF0" w:rsidRDefault="00EC7F31" w:rsidP="00EC7F31">
            <w:pPr>
              <w:ind w:firstLine="567"/>
              <w:jc w:val="both"/>
              <w:rPr>
                <w:sz w:val="20"/>
                <w:szCs w:val="20"/>
              </w:rPr>
            </w:pPr>
          </w:p>
        </w:tc>
        <w:tc>
          <w:tcPr>
            <w:tcW w:w="87" w:type="pct"/>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hideMark/>
          </w:tcPr>
          <w:p w:rsidR="00EC7F31" w:rsidRPr="00CB2FF0" w:rsidRDefault="00EC7F31" w:rsidP="00EC7F31">
            <w:pPr>
              <w:ind w:firstLine="567"/>
              <w:jc w:val="both"/>
              <w:rPr>
                <w:sz w:val="20"/>
                <w:szCs w:val="20"/>
              </w:rPr>
            </w:pPr>
          </w:p>
        </w:tc>
        <w:tc>
          <w:tcPr>
            <w:tcW w:w="8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C7F31" w:rsidRPr="00CB2FF0" w:rsidRDefault="00EC7F31" w:rsidP="00EC7F31">
            <w:pPr>
              <w:ind w:firstLine="567"/>
              <w:jc w:val="both"/>
              <w:rPr>
                <w:sz w:val="20"/>
                <w:szCs w:val="20"/>
              </w:rPr>
            </w:pPr>
          </w:p>
        </w:tc>
        <w:tc>
          <w:tcPr>
            <w:tcW w:w="351" w:type="pct"/>
            <w:gridSpan w:val="2"/>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hideMark/>
          </w:tcPr>
          <w:p w:rsidR="00EC7F31" w:rsidRPr="00CB2FF0" w:rsidRDefault="00EC7F31" w:rsidP="00EC7F31">
            <w:pPr>
              <w:ind w:firstLine="567"/>
              <w:jc w:val="both"/>
              <w:rPr>
                <w:sz w:val="20"/>
                <w:szCs w:val="20"/>
              </w:rPr>
            </w:pPr>
          </w:p>
        </w:tc>
        <w:tc>
          <w:tcPr>
            <w:tcW w:w="731" w:type="pct"/>
            <w:tcBorders>
              <w:top w:val="single" w:sz="6" w:space="0" w:color="000000"/>
              <w:left w:val="nil"/>
              <w:bottom w:val="single" w:sz="6" w:space="0" w:color="000000"/>
              <w:right w:val="single" w:sz="6" w:space="0" w:color="000000"/>
            </w:tcBorders>
            <w:tcMar>
              <w:top w:w="0" w:type="dxa"/>
              <w:left w:w="108" w:type="dxa"/>
              <w:bottom w:w="0" w:type="dxa"/>
              <w:right w:w="108" w:type="dxa"/>
            </w:tcMar>
            <w:vAlign w:val="bottom"/>
            <w:hideMark/>
          </w:tcPr>
          <w:p w:rsidR="00EC7F31" w:rsidRPr="00CB2FF0" w:rsidRDefault="00EC7F31" w:rsidP="00EC7F31">
            <w:pPr>
              <w:jc w:val="both"/>
              <w:rPr>
                <w:sz w:val="20"/>
                <w:szCs w:val="20"/>
              </w:rPr>
            </w:pPr>
            <w:r w:rsidRPr="00CB2FF0">
              <w:rPr>
                <w:sz w:val="20"/>
                <w:szCs w:val="20"/>
              </w:rPr>
              <w:t>Статистические данные контрольного органа</w:t>
            </w:r>
          </w:p>
        </w:tc>
        <w:tc>
          <w:tcPr>
            <w:tcW w:w="489" w:type="pct"/>
            <w:tcBorders>
              <w:top w:val="single" w:sz="6" w:space="0" w:color="000000"/>
              <w:left w:val="nil"/>
              <w:bottom w:val="single" w:sz="6" w:space="0" w:color="000000"/>
              <w:right w:val="single" w:sz="6" w:space="0" w:color="000000"/>
            </w:tcBorders>
            <w:tcMar>
              <w:top w:w="0" w:type="dxa"/>
              <w:left w:w="108" w:type="dxa"/>
              <w:bottom w:w="0" w:type="dxa"/>
              <w:right w:w="108" w:type="dxa"/>
            </w:tcMar>
            <w:hideMark/>
          </w:tcPr>
          <w:p w:rsidR="00EC7F31" w:rsidRPr="00CB2FF0" w:rsidRDefault="00EC7F31" w:rsidP="00EC7F31">
            <w:pPr>
              <w:ind w:firstLine="567"/>
              <w:jc w:val="both"/>
              <w:rPr>
                <w:sz w:val="20"/>
                <w:szCs w:val="20"/>
              </w:rPr>
            </w:pPr>
          </w:p>
        </w:tc>
      </w:tr>
      <w:tr w:rsidR="00EC7F31" w:rsidRPr="00CB2FF0" w:rsidTr="00EC7F31">
        <w:trPr>
          <w:jc w:val="center"/>
        </w:trPr>
        <w:tc>
          <w:tcPr>
            <w:tcW w:w="4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C7F31" w:rsidRPr="00CB2FF0" w:rsidRDefault="00EC7F31" w:rsidP="00EC7F31">
            <w:pPr>
              <w:jc w:val="both"/>
              <w:rPr>
                <w:sz w:val="20"/>
                <w:szCs w:val="20"/>
              </w:rPr>
            </w:pPr>
            <w:r w:rsidRPr="00CB2FF0">
              <w:rPr>
                <w:sz w:val="20"/>
                <w:szCs w:val="20"/>
              </w:rPr>
              <w:t>2.1.4.</w:t>
            </w:r>
          </w:p>
        </w:tc>
        <w:tc>
          <w:tcPr>
            <w:tcW w:w="622" w:type="pct"/>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hideMark/>
          </w:tcPr>
          <w:p w:rsidR="00EC7F31" w:rsidRPr="00CB2FF0" w:rsidRDefault="00EC7F31" w:rsidP="00EC7F31">
            <w:pPr>
              <w:jc w:val="both"/>
              <w:rPr>
                <w:sz w:val="20"/>
                <w:szCs w:val="20"/>
              </w:rPr>
            </w:pPr>
            <w:r w:rsidRPr="00CB2FF0">
              <w:rPr>
                <w:sz w:val="20"/>
                <w:szCs w:val="20"/>
              </w:rPr>
              <w:t>Доля проверок, проведен</w:t>
            </w:r>
            <w:r w:rsidRPr="00CB2FF0">
              <w:rPr>
                <w:sz w:val="20"/>
                <w:szCs w:val="20"/>
              </w:rPr>
              <w:lastRenderedPageBreak/>
              <w:t xml:space="preserve">ных органом муниципального жилищного контроля, с нарушениями требований законодательства Российской Федерации о порядке их проведения, по </w:t>
            </w:r>
            <w:proofErr w:type="gramStart"/>
            <w:r w:rsidRPr="00CB2FF0">
              <w:rPr>
                <w:sz w:val="20"/>
                <w:szCs w:val="20"/>
              </w:rPr>
              <w:t>результатам</w:t>
            </w:r>
            <w:proofErr w:type="gramEnd"/>
            <w:r w:rsidRPr="00CB2FF0">
              <w:rPr>
                <w:sz w:val="20"/>
                <w:szCs w:val="20"/>
              </w:rPr>
              <w:t xml:space="preserve"> выявления которых к должностным лицам органа муниципального жилищного контроля, осуществившим такие проверки, применены меры дисциплинарного, административного наказания от общего количества проведенных проверок</w:t>
            </w:r>
          </w:p>
          <w:p w:rsidR="00EC7F31" w:rsidRPr="00CB2FF0" w:rsidRDefault="00EC7F31" w:rsidP="00EC7F31">
            <w:pPr>
              <w:ind w:firstLine="567"/>
              <w:jc w:val="both"/>
              <w:rPr>
                <w:sz w:val="20"/>
                <w:szCs w:val="20"/>
              </w:rPr>
            </w:pPr>
          </w:p>
        </w:tc>
        <w:tc>
          <w:tcPr>
            <w:tcW w:w="479" w:type="pct"/>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hideMark/>
          </w:tcPr>
          <w:p w:rsidR="00EC7F31" w:rsidRPr="00CB2FF0" w:rsidRDefault="00EC7F31" w:rsidP="00EC7F31">
            <w:pPr>
              <w:jc w:val="both"/>
              <w:rPr>
                <w:sz w:val="20"/>
                <w:szCs w:val="20"/>
              </w:rPr>
            </w:pPr>
            <w:proofErr w:type="spellStart"/>
            <w:r w:rsidRPr="00CB2FF0">
              <w:rPr>
                <w:sz w:val="20"/>
                <w:szCs w:val="20"/>
              </w:rPr>
              <w:lastRenderedPageBreak/>
              <w:t>Псн</w:t>
            </w:r>
            <w:proofErr w:type="spellEnd"/>
            <w:r w:rsidRPr="00CB2FF0">
              <w:rPr>
                <w:sz w:val="20"/>
                <w:szCs w:val="20"/>
              </w:rPr>
              <w:t>*100% /</w:t>
            </w:r>
            <w:proofErr w:type="spellStart"/>
            <w:r w:rsidRPr="00CB2FF0">
              <w:rPr>
                <w:sz w:val="20"/>
                <w:szCs w:val="20"/>
              </w:rPr>
              <w:t>Пок</w:t>
            </w:r>
            <w:proofErr w:type="spellEnd"/>
          </w:p>
        </w:tc>
        <w:tc>
          <w:tcPr>
            <w:tcW w:w="844" w:type="pct"/>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hideMark/>
          </w:tcPr>
          <w:p w:rsidR="00EC7F31" w:rsidRPr="00CB2FF0" w:rsidRDefault="00EC7F31" w:rsidP="00EC7F31">
            <w:pPr>
              <w:jc w:val="both"/>
              <w:rPr>
                <w:sz w:val="20"/>
                <w:szCs w:val="20"/>
              </w:rPr>
            </w:pPr>
            <w:proofErr w:type="spellStart"/>
            <w:r w:rsidRPr="00CB2FF0">
              <w:rPr>
                <w:sz w:val="20"/>
                <w:szCs w:val="20"/>
              </w:rPr>
              <w:t>Псн</w:t>
            </w:r>
            <w:proofErr w:type="spellEnd"/>
            <w:r w:rsidRPr="00CB2FF0">
              <w:rPr>
                <w:sz w:val="20"/>
                <w:szCs w:val="20"/>
              </w:rPr>
              <w:t xml:space="preserve"> - количество проверок, </w:t>
            </w:r>
            <w:r w:rsidRPr="00CB2FF0">
              <w:rPr>
                <w:sz w:val="20"/>
                <w:szCs w:val="20"/>
              </w:rPr>
              <w:lastRenderedPageBreak/>
              <w:t xml:space="preserve">проведенных в рамках муниципального жилищного контроля, с нарушениями требований законодательства РФ о порядке их проведения, по </w:t>
            </w:r>
            <w:proofErr w:type="gramStart"/>
            <w:r w:rsidRPr="00CB2FF0">
              <w:rPr>
                <w:sz w:val="20"/>
                <w:szCs w:val="20"/>
              </w:rPr>
              <w:t>результатам</w:t>
            </w:r>
            <w:proofErr w:type="gramEnd"/>
            <w:r w:rsidRPr="00CB2FF0">
              <w:rPr>
                <w:sz w:val="20"/>
                <w:szCs w:val="20"/>
              </w:rPr>
              <w:t xml:space="preserve"> выявления которых к должностным лицам органа муниципального жилищного контроля, осуществившим такие проверки, применены меры дисциплинарного, административного наказания</w:t>
            </w:r>
          </w:p>
          <w:p w:rsidR="00EC7F31" w:rsidRPr="00CB2FF0" w:rsidRDefault="00EC7F31" w:rsidP="00EC7F31">
            <w:pPr>
              <w:ind w:firstLine="567"/>
              <w:jc w:val="both"/>
              <w:rPr>
                <w:sz w:val="20"/>
                <w:szCs w:val="20"/>
              </w:rPr>
            </w:pPr>
          </w:p>
          <w:p w:rsidR="00EC7F31" w:rsidRPr="00CB2FF0" w:rsidRDefault="00EC7F31" w:rsidP="00EC7F31">
            <w:pPr>
              <w:ind w:firstLine="567"/>
              <w:jc w:val="both"/>
              <w:rPr>
                <w:sz w:val="20"/>
                <w:szCs w:val="20"/>
              </w:rPr>
            </w:pPr>
            <w:proofErr w:type="spellStart"/>
            <w:r w:rsidRPr="00CB2FF0">
              <w:rPr>
                <w:sz w:val="20"/>
                <w:szCs w:val="20"/>
              </w:rPr>
              <w:t>По</w:t>
            </w:r>
            <w:proofErr w:type="gramStart"/>
            <w:r w:rsidRPr="00CB2FF0">
              <w:rPr>
                <w:sz w:val="20"/>
                <w:szCs w:val="20"/>
              </w:rPr>
              <w:t>к</w:t>
            </w:r>
            <w:proofErr w:type="spellEnd"/>
            <w:r w:rsidRPr="00CB2FF0">
              <w:rPr>
                <w:sz w:val="20"/>
                <w:szCs w:val="20"/>
              </w:rPr>
              <w:t>-</w:t>
            </w:r>
            <w:proofErr w:type="gramEnd"/>
            <w:r w:rsidRPr="00CB2FF0">
              <w:rPr>
                <w:sz w:val="20"/>
                <w:szCs w:val="20"/>
              </w:rPr>
              <w:t xml:space="preserve"> общее количество проверок, проведенных в рамках муниципального жилищного контроля</w:t>
            </w:r>
          </w:p>
        </w:tc>
        <w:tc>
          <w:tcPr>
            <w:tcW w:w="344" w:type="pct"/>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hideMark/>
          </w:tcPr>
          <w:p w:rsidR="00EC7F31" w:rsidRPr="00CB2FF0" w:rsidRDefault="00EC7F31" w:rsidP="00EC7F31">
            <w:pPr>
              <w:ind w:firstLine="567"/>
              <w:jc w:val="both"/>
              <w:rPr>
                <w:sz w:val="20"/>
                <w:szCs w:val="20"/>
              </w:rPr>
            </w:pPr>
          </w:p>
        </w:tc>
        <w:tc>
          <w:tcPr>
            <w:tcW w:w="493" w:type="pct"/>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hideMark/>
          </w:tcPr>
          <w:p w:rsidR="00EC7F31" w:rsidRPr="00CB2FF0" w:rsidRDefault="00EC7F31" w:rsidP="00EC7F31">
            <w:pPr>
              <w:ind w:firstLine="567"/>
              <w:jc w:val="both"/>
              <w:rPr>
                <w:sz w:val="20"/>
                <w:szCs w:val="20"/>
              </w:rPr>
            </w:pPr>
          </w:p>
        </w:tc>
        <w:tc>
          <w:tcPr>
            <w:tcW w:w="87" w:type="pct"/>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hideMark/>
          </w:tcPr>
          <w:p w:rsidR="00EC7F31" w:rsidRPr="00CB2FF0" w:rsidRDefault="00EC7F31" w:rsidP="00EC7F31">
            <w:pPr>
              <w:ind w:firstLine="567"/>
              <w:jc w:val="both"/>
              <w:rPr>
                <w:sz w:val="20"/>
                <w:szCs w:val="20"/>
              </w:rPr>
            </w:pPr>
          </w:p>
        </w:tc>
        <w:tc>
          <w:tcPr>
            <w:tcW w:w="8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C7F31" w:rsidRPr="00CB2FF0" w:rsidRDefault="00EC7F31" w:rsidP="00EC7F31">
            <w:pPr>
              <w:ind w:firstLine="567"/>
              <w:jc w:val="both"/>
              <w:rPr>
                <w:sz w:val="20"/>
                <w:szCs w:val="20"/>
              </w:rPr>
            </w:pPr>
          </w:p>
        </w:tc>
        <w:tc>
          <w:tcPr>
            <w:tcW w:w="351" w:type="pct"/>
            <w:gridSpan w:val="2"/>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hideMark/>
          </w:tcPr>
          <w:p w:rsidR="00EC7F31" w:rsidRPr="00CB2FF0" w:rsidRDefault="00EC7F31" w:rsidP="00EC7F31">
            <w:pPr>
              <w:ind w:firstLine="567"/>
              <w:jc w:val="both"/>
              <w:rPr>
                <w:sz w:val="20"/>
                <w:szCs w:val="20"/>
              </w:rPr>
            </w:pPr>
          </w:p>
        </w:tc>
        <w:tc>
          <w:tcPr>
            <w:tcW w:w="731" w:type="pct"/>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hideMark/>
          </w:tcPr>
          <w:p w:rsidR="00EC7F31" w:rsidRPr="00CB2FF0" w:rsidRDefault="00EC7F31" w:rsidP="00EC7F31">
            <w:pPr>
              <w:jc w:val="both"/>
              <w:rPr>
                <w:sz w:val="20"/>
                <w:szCs w:val="20"/>
              </w:rPr>
            </w:pPr>
            <w:r w:rsidRPr="00CB2FF0">
              <w:rPr>
                <w:sz w:val="20"/>
                <w:szCs w:val="20"/>
              </w:rPr>
              <w:t>Статистические данные контрольно</w:t>
            </w:r>
            <w:r w:rsidRPr="00CB2FF0">
              <w:rPr>
                <w:sz w:val="20"/>
                <w:szCs w:val="20"/>
              </w:rPr>
              <w:lastRenderedPageBreak/>
              <w:t>го органа</w:t>
            </w:r>
          </w:p>
        </w:tc>
        <w:tc>
          <w:tcPr>
            <w:tcW w:w="489" w:type="pct"/>
            <w:tcBorders>
              <w:top w:val="single" w:sz="6" w:space="0" w:color="000000"/>
              <w:left w:val="nil"/>
              <w:bottom w:val="single" w:sz="6" w:space="0" w:color="000000"/>
              <w:right w:val="single" w:sz="6" w:space="0" w:color="000000"/>
            </w:tcBorders>
            <w:tcMar>
              <w:top w:w="0" w:type="dxa"/>
              <w:left w:w="108" w:type="dxa"/>
              <w:bottom w:w="0" w:type="dxa"/>
              <w:right w:w="108" w:type="dxa"/>
            </w:tcMar>
            <w:hideMark/>
          </w:tcPr>
          <w:p w:rsidR="00EC7F31" w:rsidRPr="00CB2FF0" w:rsidRDefault="00EC7F31" w:rsidP="00EC7F31">
            <w:pPr>
              <w:ind w:firstLine="567"/>
              <w:jc w:val="both"/>
              <w:rPr>
                <w:sz w:val="20"/>
                <w:szCs w:val="20"/>
              </w:rPr>
            </w:pPr>
          </w:p>
        </w:tc>
      </w:tr>
      <w:tr w:rsidR="00EC7F31" w:rsidRPr="00CB2FF0" w:rsidTr="00EC7F31">
        <w:trPr>
          <w:jc w:val="center"/>
        </w:trPr>
        <w:tc>
          <w:tcPr>
            <w:tcW w:w="4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7F31" w:rsidRPr="00CB2FF0" w:rsidRDefault="00EC7F31" w:rsidP="00EC7F31">
            <w:pPr>
              <w:ind w:firstLine="567"/>
              <w:jc w:val="both"/>
              <w:rPr>
                <w:sz w:val="20"/>
                <w:szCs w:val="20"/>
              </w:rPr>
            </w:pPr>
          </w:p>
        </w:tc>
        <w:tc>
          <w:tcPr>
            <w:tcW w:w="3309" w:type="pct"/>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C7F31" w:rsidRPr="00CB2FF0" w:rsidRDefault="00EC7F31" w:rsidP="00EC7F31">
            <w:pPr>
              <w:jc w:val="both"/>
              <w:rPr>
                <w:sz w:val="20"/>
                <w:szCs w:val="20"/>
              </w:rPr>
            </w:pPr>
            <w:r w:rsidRPr="00CB2FF0">
              <w:rPr>
                <w:sz w:val="20"/>
                <w:szCs w:val="20"/>
              </w:rPr>
              <w:t>2.2. Мероприятия по контролю без взаимодействия</w:t>
            </w:r>
          </w:p>
        </w:tc>
        <w:tc>
          <w:tcPr>
            <w:tcW w:w="731" w:type="pct"/>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hideMark/>
          </w:tcPr>
          <w:p w:rsidR="00EC7F31" w:rsidRPr="00CB2FF0" w:rsidRDefault="00EC7F31" w:rsidP="00EC7F31">
            <w:pPr>
              <w:ind w:firstLine="567"/>
              <w:jc w:val="both"/>
              <w:rPr>
                <w:sz w:val="20"/>
                <w:szCs w:val="20"/>
              </w:rPr>
            </w:pPr>
          </w:p>
        </w:tc>
        <w:tc>
          <w:tcPr>
            <w:tcW w:w="489" w:type="pct"/>
            <w:tcBorders>
              <w:top w:val="single" w:sz="6" w:space="0" w:color="000000"/>
              <w:left w:val="nil"/>
              <w:bottom w:val="single" w:sz="6" w:space="0" w:color="000000"/>
              <w:right w:val="single" w:sz="6" w:space="0" w:color="000000"/>
            </w:tcBorders>
            <w:tcMar>
              <w:top w:w="0" w:type="dxa"/>
              <w:left w:w="108" w:type="dxa"/>
              <w:bottom w:w="0" w:type="dxa"/>
              <w:right w:w="108" w:type="dxa"/>
            </w:tcMar>
            <w:hideMark/>
          </w:tcPr>
          <w:p w:rsidR="00EC7F31" w:rsidRPr="00CB2FF0" w:rsidRDefault="00EC7F31" w:rsidP="00EC7F31">
            <w:pPr>
              <w:ind w:firstLine="567"/>
              <w:jc w:val="both"/>
              <w:rPr>
                <w:sz w:val="20"/>
                <w:szCs w:val="20"/>
              </w:rPr>
            </w:pPr>
          </w:p>
        </w:tc>
      </w:tr>
      <w:tr w:rsidR="00EC7F31" w:rsidRPr="00CB2FF0" w:rsidTr="00EC7F31">
        <w:trPr>
          <w:jc w:val="center"/>
        </w:trPr>
        <w:tc>
          <w:tcPr>
            <w:tcW w:w="4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C7F31" w:rsidRPr="00CB2FF0" w:rsidRDefault="00EC7F31" w:rsidP="00EC7F31">
            <w:pPr>
              <w:jc w:val="both"/>
              <w:rPr>
                <w:sz w:val="20"/>
                <w:szCs w:val="20"/>
              </w:rPr>
            </w:pPr>
            <w:r w:rsidRPr="00CB2FF0">
              <w:rPr>
                <w:sz w:val="20"/>
                <w:szCs w:val="20"/>
              </w:rPr>
              <w:t>2.2.1.</w:t>
            </w:r>
          </w:p>
        </w:tc>
        <w:tc>
          <w:tcPr>
            <w:tcW w:w="622" w:type="pct"/>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hideMark/>
          </w:tcPr>
          <w:p w:rsidR="00EC7F31" w:rsidRPr="00CB2FF0" w:rsidRDefault="00EC7F31" w:rsidP="00EC7F31">
            <w:pPr>
              <w:jc w:val="both"/>
              <w:rPr>
                <w:sz w:val="20"/>
                <w:szCs w:val="20"/>
              </w:rPr>
            </w:pPr>
            <w:r w:rsidRPr="00CB2FF0">
              <w:rPr>
                <w:sz w:val="20"/>
                <w:szCs w:val="20"/>
              </w:rPr>
              <w:t>Общее количество мероприя</w:t>
            </w:r>
            <w:r w:rsidRPr="00CB2FF0">
              <w:rPr>
                <w:sz w:val="20"/>
                <w:szCs w:val="20"/>
              </w:rPr>
              <w:lastRenderedPageBreak/>
              <w:t>тий по контролю, проведенных без взаимодействия с юридическими лицами (индивидуальными предпринимателями)</w:t>
            </w:r>
          </w:p>
        </w:tc>
        <w:tc>
          <w:tcPr>
            <w:tcW w:w="479" w:type="pct"/>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hideMark/>
          </w:tcPr>
          <w:p w:rsidR="00EC7F31" w:rsidRPr="00CB2FF0" w:rsidRDefault="00EC7F31" w:rsidP="00EC7F31">
            <w:pPr>
              <w:jc w:val="both"/>
              <w:rPr>
                <w:sz w:val="20"/>
                <w:szCs w:val="20"/>
              </w:rPr>
            </w:pPr>
            <w:r w:rsidRPr="00CB2FF0">
              <w:rPr>
                <w:sz w:val="20"/>
                <w:szCs w:val="20"/>
              </w:rPr>
              <w:lastRenderedPageBreak/>
              <w:t xml:space="preserve">статистические данные </w:t>
            </w:r>
            <w:r w:rsidRPr="00CB2FF0">
              <w:rPr>
                <w:sz w:val="20"/>
                <w:szCs w:val="20"/>
              </w:rPr>
              <w:lastRenderedPageBreak/>
              <w:t>инспекции</w:t>
            </w:r>
          </w:p>
        </w:tc>
        <w:tc>
          <w:tcPr>
            <w:tcW w:w="844" w:type="pct"/>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hideMark/>
          </w:tcPr>
          <w:p w:rsidR="00EC7F31" w:rsidRPr="00CB2FF0" w:rsidRDefault="00EC7F31" w:rsidP="00EC7F31">
            <w:pPr>
              <w:jc w:val="both"/>
              <w:rPr>
                <w:sz w:val="20"/>
                <w:szCs w:val="20"/>
              </w:rPr>
            </w:pPr>
            <w:r w:rsidRPr="00CB2FF0">
              <w:rPr>
                <w:sz w:val="20"/>
                <w:szCs w:val="20"/>
              </w:rPr>
              <w:lastRenderedPageBreak/>
              <w:t>Статистические данные органа муниципальн</w:t>
            </w:r>
            <w:r w:rsidRPr="00CB2FF0">
              <w:rPr>
                <w:sz w:val="20"/>
                <w:szCs w:val="20"/>
              </w:rPr>
              <w:lastRenderedPageBreak/>
              <w:t>ого жилищного контроля</w:t>
            </w:r>
          </w:p>
        </w:tc>
        <w:tc>
          <w:tcPr>
            <w:tcW w:w="344" w:type="pct"/>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hideMark/>
          </w:tcPr>
          <w:p w:rsidR="00EC7F31" w:rsidRPr="00CB2FF0" w:rsidRDefault="00EC7F31" w:rsidP="00EC7F31">
            <w:pPr>
              <w:ind w:firstLine="567"/>
              <w:jc w:val="both"/>
              <w:rPr>
                <w:sz w:val="20"/>
                <w:szCs w:val="20"/>
              </w:rPr>
            </w:pPr>
          </w:p>
        </w:tc>
        <w:tc>
          <w:tcPr>
            <w:tcW w:w="493" w:type="pct"/>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hideMark/>
          </w:tcPr>
          <w:p w:rsidR="00EC7F31" w:rsidRPr="00CB2FF0" w:rsidRDefault="00EC7F31" w:rsidP="00EC7F31">
            <w:pPr>
              <w:ind w:firstLine="567"/>
              <w:jc w:val="both"/>
              <w:rPr>
                <w:sz w:val="20"/>
                <w:szCs w:val="20"/>
              </w:rPr>
            </w:pPr>
          </w:p>
        </w:tc>
        <w:tc>
          <w:tcPr>
            <w:tcW w:w="87" w:type="pct"/>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hideMark/>
          </w:tcPr>
          <w:p w:rsidR="00EC7F31" w:rsidRPr="00CB2FF0" w:rsidRDefault="00EC7F31" w:rsidP="00EC7F31">
            <w:pPr>
              <w:ind w:firstLine="567"/>
              <w:jc w:val="both"/>
              <w:rPr>
                <w:sz w:val="20"/>
                <w:szCs w:val="20"/>
              </w:rPr>
            </w:pPr>
          </w:p>
        </w:tc>
        <w:tc>
          <w:tcPr>
            <w:tcW w:w="89" w:type="pct"/>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hideMark/>
          </w:tcPr>
          <w:p w:rsidR="00EC7F31" w:rsidRPr="00CB2FF0" w:rsidRDefault="00EC7F31" w:rsidP="00EC7F31">
            <w:pPr>
              <w:ind w:firstLine="567"/>
              <w:jc w:val="both"/>
              <w:rPr>
                <w:sz w:val="20"/>
                <w:szCs w:val="20"/>
              </w:rPr>
            </w:pPr>
          </w:p>
        </w:tc>
        <w:tc>
          <w:tcPr>
            <w:tcW w:w="351" w:type="pct"/>
            <w:gridSpan w:val="2"/>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hideMark/>
          </w:tcPr>
          <w:p w:rsidR="00EC7F31" w:rsidRPr="00CB2FF0" w:rsidRDefault="00EC7F31" w:rsidP="00EC7F31">
            <w:pPr>
              <w:ind w:firstLine="567"/>
              <w:jc w:val="both"/>
              <w:rPr>
                <w:sz w:val="20"/>
                <w:szCs w:val="20"/>
              </w:rPr>
            </w:pPr>
          </w:p>
        </w:tc>
        <w:tc>
          <w:tcPr>
            <w:tcW w:w="731" w:type="pct"/>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hideMark/>
          </w:tcPr>
          <w:p w:rsidR="00EC7F31" w:rsidRPr="00CB2FF0" w:rsidRDefault="00EC7F31" w:rsidP="00EC7F31">
            <w:pPr>
              <w:jc w:val="both"/>
              <w:rPr>
                <w:sz w:val="20"/>
                <w:szCs w:val="20"/>
              </w:rPr>
            </w:pPr>
            <w:r w:rsidRPr="00CB2FF0">
              <w:rPr>
                <w:sz w:val="20"/>
                <w:szCs w:val="20"/>
              </w:rPr>
              <w:t>Статистические данные контрольного органа</w:t>
            </w:r>
          </w:p>
        </w:tc>
        <w:tc>
          <w:tcPr>
            <w:tcW w:w="489" w:type="pct"/>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hideMark/>
          </w:tcPr>
          <w:p w:rsidR="00EC7F31" w:rsidRPr="00CB2FF0" w:rsidRDefault="00EC7F31" w:rsidP="00EC7F31">
            <w:pPr>
              <w:ind w:firstLine="567"/>
              <w:jc w:val="both"/>
              <w:rPr>
                <w:sz w:val="20"/>
                <w:szCs w:val="20"/>
              </w:rPr>
            </w:pPr>
          </w:p>
        </w:tc>
      </w:tr>
      <w:tr w:rsidR="00EC7F31" w:rsidRPr="00CB2FF0" w:rsidTr="00EC7F31">
        <w:trPr>
          <w:jc w:val="center"/>
        </w:trPr>
        <w:tc>
          <w:tcPr>
            <w:tcW w:w="4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C7F31" w:rsidRPr="00CB2FF0" w:rsidRDefault="00EC7F31" w:rsidP="00EC7F31">
            <w:pPr>
              <w:jc w:val="both"/>
              <w:rPr>
                <w:sz w:val="20"/>
                <w:szCs w:val="20"/>
              </w:rPr>
            </w:pPr>
            <w:r w:rsidRPr="00CB2FF0">
              <w:rPr>
                <w:sz w:val="20"/>
                <w:szCs w:val="20"/>
              </w:rPr>
              <w:lastRenderedPageBreak/>
              <w:t>2..2.</w:t>
            </w:r>
          </w:p>
        </w:tc>
        <w:tc>
          <w:tcPr>
            <w:tcW w:w="622" w:type="pct"/>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hideMark/>
          </w:tcPr>
          <w:p w:rsidR="00EC7F31" w:rsidRPr="00CB2FF0" w:rsidRDefault="00EC7F31" w:rsidP="00EC7F31">
            <w:pPr>
              <w:jc w:val="both"/>
              <w:rPr>
                <w:sz w:val="20"/>
                <w:szCs w:val="20"/>
              </w:rPr>
            </w:pPr>
            <w:r w:rsidRPr="00CB2FF0">
              <w:rPr>
                <w:sz w:val="20"/>
                <w:szCs w:val="20"/>
              </w:rPr>
              <w:t>Доля предписаний, признанных незаконными в судебном порядке, по отношению к общему количеству предписаний, выданных органом муниципального жилищного контроля по результатам мероприятий по контролю без взаимодействия с юридическими лицами (индивидуальными предпринимателями)</w:t>
            </w:r>
          </w:p>
        </w:tc>
        <w:tc>
          <w:tcPr>
            <w:tcW w:w="479" w:type="pct"/>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hideMark/>
          </w:tcPr>
          <w:p w:rsidR="00EC7F31" w:rsidRPr="00CB2FF0" w:rsidRDefault="00EC7F31" w:rsidP="00EC7F31">
            <w:pPr>
              <w:jc w:val="both"/>
              <w:rPr>
                <w:sz w:val="20"/>
                <w:szCs w:val="20"/>
              </w:rPr>
            </w:pPr>
            <w:proofErr w:type="spellStart"/>
            <w:r w:rsidRPr="00CB2FF0">
              <w:rPr>
                <w:sz w:val="20"/>
                <w:szCs w:val="20"/>
              </w:rPr>
              <w:t>ПРМБВн</w:t>
            </w:r>
            <w:proofErr w:type="spellEnd"/>
            <w:r w:rsidRPr="00CB2FF0">
              <w:rPr>
                <w:sz w:val="20"/>
                <w:szCs w:val="20"/>
              </w:rPr>
              <w:t xml:space="preserve">*100% / </w:t>
            </w:r>
            <w:proofErr w:type="spellStart"/>
            <w:r w:rsidRPr="00CB2FF0">
              <w:rPr>
                <w:sz w:val="20"/>
                <w:szCs w:val="20"/>
              </w:rPr>
              <w:t>ПРМБВо</w:t>
            </w:r>
            <w:proofErr w:type="spellEnd"/>
          </w:p>
        </w:tc>
        <w:tc>
          <w:tcPr>
            <w:tcW w:w="844" w:type="pct"/>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hideMark/>
          </w:tcPr>
          <w:p w:rsidR="00EC7F31" w:rsidRPr="00CB2FF0" w:rsidRDefault="00EC7F31" w:rsidP="00EC7F31">
            <w:pPr>
              <w:jc w:val="both"/>
              <w:rPr>
                <w:sz w:val="20"/>
                <w:szCs w:val="20"/>
              </w:rPr>
            </w:pPr>
            <w:proofErr w:type="spellStart"/>
            <w:r w:rsidRPr="00CB2FF0">
              <w:rPr>
                <w:sz w:val="20"/>
                <w:szCs w:val="20"/>
              </w:rPr>
              <w:t>ПРМБВн</w:t>
            </w:r>
            <w:proofErr w:type="spellEnd"/>
            <w:r w:rsidRPr="00CB2FF0">
              <w:rPr>
                <w:sz w:val="20"/>
                <w:szCs w:val="20"/>
              </w:rPr>
              <w:t xml:space="preserve"> </w:t>
            </w:r>
            <w:proofErr w:type="gramStart"/>
            <w:r w:rsidRPr="00CB2FF0">
              <w:rPr>
                <w:sz w:val="20"/>
                <w:szCs w:val="20"/>
              </w:rPr>
              <w:t>-к</w:t>
            </w:r>
            <w:proofErr w:type="gramEnd"/>
            <w:r w:rsidRPr="00CB2FF0">
              <w:rPr>
                <w:sz w:val="20"/>
                <w:szCs w:val="20"/>
              </w:rPr>
              <w:t xml:space="preserve">оличество предписаний, выданных органом муниципального жилищного </w:t>
            </w:r>
            <w:proofErr w:type="spellStart"/>
            <w:r w:rsidRPr="00CB2FF0">
              <w:rPr>
                <w:sz w:val="20"/>
                <w:szCs w:val="20"/>
              </w:rPr>
              <w:t>контроляпо</w:t>
            </w:r>
            <w:proofErr w:type="spellEnd"/>
            <w:r w:rsidRPr="00CB2FF0">
              <w:rPr>
                <w:sz w:val="20"/>
                <w:szCs w:val="20"/>
              </w:rPr>
              <w:t xml:space="preserve"> результатам мероприятий по контролю без взаимодействия с юридическими лицами (индивидуальными предпринимателями) признанных незаконными в судебном порядке</w:t>
            </w:r>
          </w:p>
          <w:p w:rsidR="00EC7F31" w:rsidRPr="00CB2FF0" w:rsidRDefault="00EC7F31" w:rsidP="00EC7F31">
            <w:pPr>
              <w:ind w:firstLine="567"/>
              <w:jc w:val="both"/>
              <w:rPr>
                <w:sz w:val="20"/>
                <w:szCs w:val="20"/>
              </w:rPr>
            </w:pPr>
          </w:p>
          <w:p w:rsidR="00EC7F31" w:rsidRPr="00CB2FF0" w:rsidRDefault="00EC7F31" w:rsidP="00EC7F31">
            <w:pPr>
              <w:jc w:val="both"/>
              <w:rPr>
                <w:sz w:val="20"/>
                <w:szCs w:val="20"/>
              </w:rPr>
            </w:pPr>
            <w:proofErr w:type="spellStart"/>
            <w:r w:rsidRPr="00CB2FF0">
              <w:rPr>
                <w:sz w:val="20"/>
                <w:szCs w:val="20"/>
              </w:rPr>
              <w:t>ПРМБВо</w:t>
            </w:r>
            <w:proofErr w:type="spellEnd"/>
            <w:r w:rsidRPr="00CB2FF0">
              <w:rPr>
                <w:sz w:val="20"/>
                <w:szCs w:val="20"/>
              </w:rPr>
              <w:t xml:space="preserve"> - количество предписаний, выданных по результатам мероприятий по контролю без взаимодействия с юридическими лицами (индивидуальными предпринимателями)</w:t>
            </w:r>
          </w:p>
        </w:tc>
        <w:tc>
          <w:tcPr>
            <w:tcW w:w="344" w:type="pct"/>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hideMark/>
          </w:tcPr>
          <w:p w:rsidR="00EC7F31" w:rsidRPr="00CB2FF0" w:rsidRDefault="00EC7F31" w:rsidP="00EC7F31">
            <w:pPr>
              <w:ind w:firstLine="567"/>
              <w:jc w:val="both"/>
              <w:rPr>
                <w:sz w:val="20"/>
                <w:szCs w:val="20"/>
              </w:rPr>
            </w:pPr>
          </w:p>
        </w:tc>
        <w:tc>
          <w:tcPr>
            <w:tcW w:w="493" w:type="pct"/>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hideMark/>
          </w:tcPr>
          <w:p w:rsidR="00EC7F31" w:rsidRPr="00CB2FF0" w:rsidRDefault="00EC7F31" w:rsidP="00EC7F31">
            <w:pPr>
              <w:ind w:firstLine="567"/>
              <w:jc w:val="both"/>
              <w:rPr>
                <w:sz w:val="20"/>
                <w:szCs w:val="20"/>
              </w:rPr>
            </w:pPr>
          </w:p>
        </w:tc>
        <w:tc>
          <w:tcPr>
            <w:tcW w:w="87" w:type="pct"/>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hideMark/>
          </w:tcPr>
          <w:p w:rsidR="00EC7F31" w:rsidRPr="00CB2FF0" w:rsidRDefault="00EC7F31" w:rsidP="00EC7F31">
            <w:pPr>
              <w:ind w:firstLine="567"/>
              <w:jc w:val="both"/>
              <w:rPr>
                <w:sz w:val="20"/>
                <w:szCs w:val="20"/>
              </w:rPr>
            </w:pPr>
          </w:p>
        </w:tc>
        <w:tc>
          <w:tcPr>
            <w:tcW w:w="8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C7F31" w:rsidRPr="00CB2FF0" w:rsidRDefault="00EC7F31" w:rsidP="00EC7F31">
            <w:pPr>
              <w:ind w:firstLine="567"/>
              <w:jc w:val="both"/>
              <w:rPr>
                <w:sz w:val="20"/>
                <w:szCs w:val="20"/>
              </w:rPr>
            </w:pPr>
          </w:p>
        </w:tc>
        <w:tc>
          <w:tcPr>
            <w:tcW w:w="351" w:type="pct"/>
            <w:gridSpan w:val="2"/>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hideMark/>
          </w:tcPr>
          <w:p w:rsidR="00EC7F31" w:rsidRPr="00CB2FF0" w:rsidRDefault="00EC7F31" w:rsidP="00EC7F31">
            <w:pPr>
              <w:ind w:firstLine="567"/>
              <w:jc w:val="both"/>
              <w:rPr>
                <w:sz w:val="20"/>
                <w:szCs w:val="20"/>
              </w:rPr>
            </w:pPr>
          </w:p>
        </w:tc>
        <w:tc>
          <w:tcPr>
            <w:tcW w:w="731" w:type="pct"/>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hideMark/>
          </w:tcPr>
          <w:p w:rsidR="00EC7F31" w:rsidRPr="00CB2FF0" w:rsidRDefault="00EC7F31" w:rsidP="00EC7F31">
            <w:pPr>
              <w:jc w:val="both"/>
              <w:rPr>
                <w:sz w:val="20"/>
                <w:szCs w:val="20"/>
              </w:rPr>
            </w:pPr>
            <w:r w:rsidRPr="00CB2FF0">
              <w:rPr>
                <w:sz w:val="20"/>
                <w:szCs w:val="20"/>
              </w:rPr>
              <w:t>Статистические данные контрольного органа</w:t>
            </w:r>
          </w:p>
        </w:tc>
        <w:tc>
          <w:tcPr>
            <w:tcW w:w="489" w:type="pct"/>
            <w:tcBorders>
              <w:top w:val="single" w:sz="6" w:space="0" w:color="000000"/>
              <w:left w:val="nil"/>
              <w:bottom w:val="single" w:sz="6" w:space="0" w:color="000000"/>
              <w:right w:val="single" w:sz="6" w:space="0" w:color="000000"/>
            </w:tcBorders>
            <w:tcMar>
              <w:top w:w="0" w:type="dxa"/>
              <w:left w:w="108" w:type="dxa"/>
              <w:bottom w:w="0" w:type="dxa"/>
              <w:right w:w="108" w:type="dxa"/>
            </w:tcMar>
            <w:hideMark/>
          </w:tcPr>
          <w:p w:rsidR="00EC7F31" w:rsidRPr="00CB2FF0" w:rsidRDefault="00EC7F31" w:rsidP="00EC7F31">
            <w:pPr>
              <w:ind w:firstLine="567"/>
              <w:jc w:val="both"/>
              <w:rPr>
                <w:sz w:val="20"/>
                <w:szCs w:val="20"/>
              </w:rPr>
            </w:pPr>
          </w:p>
        </w:tc>
      </w:tr>
    </w:tbl>
    <w:p w:rsidR="00EC7F31" w:rsidRPr="00CB2FF0" w:rsidRDefault="00EC7F31" w:rsidP="00EC7F31">
      <w:pPr>
        <w:ind w:firstLine="567"/>
        <w:jc w:val="both"/>
      </w:pPr>
    </w:p>
    <w:p w:rsidR="00EC7F31" w:rsidRDefault="00EC7F31" w:rsidP="00EC7F31">
      <w:pPr>
        <w:pStyle w:val="Title"/>
        <w:spacing w:before="0" w:after="0"/>
        <w:rPr>
          <w:rFonts w:ascii="Times New Roman" w:hAnsi="Times New Roman" w:cs="Times New Roman"/>
          <w:sz w:val="28"/>
          <w:szCs w:val="28"/>
        </w:rPr>
      </w:pPr>
      <w:r>
        <w:rPr>
          <w:rFonts w:ascii="Times New Roman" w:hAnsi="Times New Roman"/>
          <w:noProof/>
          <w:color w:val="000000"/>
          <w:sz w:val="28"/>
          <w:szCs w:val="28"/>
        </w:rPr>
        <w:lastRenderedPageBreak/>
        <w:drawing>
          <wp:inline distT="0" distB="0" distL="0" distR="0">
            <wp:extent cx="723900" cy="914400"/>
            <wp:effectExtent l="0" t="0" r="0" b="0"/>
            <wp:docPr id="23" name="Рисунок 23"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p>
    <w:p w:rsidR="00EC7F31" w:rsidRDefault="00EC7F31" w:rsidP="00EC7F31">
      <w:pPr>
        <w:pStyle w:val="Title"/>
        <w:spacing w:before="0" w:after="0"/>
        <w:rPr>
          <w:rFonts w:ascii="Times New Roman" w:hAnsi="Times New Roman" w:cs="Times New Roman"/>
          <w:sz w:val="28"/>
          <w:szCs w:val="28"/>
        </w:rPr>
      </w:pPr>
      <w:r w:rsidRPr="009F0A53">
        <w:rPr>
          <w:rFonts w:ascii="Times New Roman" w:hAnsi="Times New Roman" w:cs="Times New Roman"/>
          <w:sz w:val="28"/>
          <w:szCs w:val="28"/>
        </w:rPr>
        <w:t xml:space="preserve">КОМИТЕТ </w:t>
      </w:r>
      <w:r>
        <w:rPr>
          <w:rFonts w:ascii="Times New Roman" w:hAnsi="Times New Roman" w:cs="Times New Roman"/>
          <w:sz w:val="28"/>
          <w:szCs w:val="28"/>
        </w:rPr>
        <w:t xml:space="preserve">МЕСТНОГО САМОУПРАВЛЕНИЯ </w:t>
      </w:r>
    </w:p>
    <w:p w:rsidR="00EC7F31" w:rsidRDefault="00EC7F31" w:rsidP="00EC7F31">
      <w:pPr>
        <w:pStyle w:val="Title"/>
        <w:spacing w:before="0" w:after="0"/>
        <w:rPr>
          <w:rFonts w:ascii="Times New Roman" w:hAnsi="Times New Roman" w:cs="Times New Roman"/>
          <w:sz w:val="28"/>
          <w:szCs w:val="28"/>
        </w:rPr>
      </w:pPr>
      <w:r>
        <w:rPr>
          <w:rFonts w:ascii="Times New Roman" w:hAnsi="Times New Roman" w:cs="Times New Roman"/>
          <w:sz w:val="28"/>
          <w:szCs w:val="28"/>
        </w:rPr>
        <w:t>РУССКО-КАМЕШКИРСКОГО СЕЛЬСОВЕТА</w:t>
      </w:r>
    </w:p>
    <w:p w:rsidR="00EC7F31" w:rsidRDefault="00EC7F31" w:rsidP="00EC7F31">
      <w:pPr>
        <w:pStyle w:val="Title"/>
        <w:spacing w:before="0" w:after="0"/>
        <w:rPr>
          <w:rFonts w:ascii="Times New Roman" w:hAnsi="Times New Roman" w:cs="Times New Roman"/>
          <w:sz w:val="28"/>
          <w:szCs w:val="28"/>
        </w:rPr>
      </w:pPr>
      <w:r>
        <w:rPr>
          <w:rFonts w:ascii="Times New Roman" w:hAnsi="Times New Roman" w:cs="Times New Roman"/>
          <w:sz w:val="28"/>
          <w:szCs w:val="28"/>
        </w:rPr>
        <w:t xml:space="preserve">КАМЕШКИРСКОГО РАЙОНА </w:t>
      </w:r>
    </w:p>
    <w:p w:rsidR="00EC7F31" w:rsidRDefault="00EC7F31" w:rsidP="00EC7F31">
      <w:pPr>
        <w:pStyle w:val="Title"/>
        <w:spacing w:before="0" w:after="0"/>
        <w:rPr>
          <w:rFonts w:ascii="Times New Roman" w:hAnsi="Times New Roman" w:cs="Times New Roman"/>
          <w:sz w:val="28"/>
          <w:szCs w:val="28"/>
        </w:rPr>
      </w:pPr>
      <w:r>
        <w:rPr>
          <w:rFonts w:ascii="Times New Roman" w:hAnsi="Times New Roman" w:cs="Times New Roman"/>
          <w:sz w:val="28"/>
          <w:szCs w:val="28"/>
        </w:rPr>
        <w:t>ПЕНЗЕНСКОЙ ОБЛАСТИ</w:t>
      </w:r>
    </w:p>
    <w:p w:rsidR="00EC7F31" w:rsidRPr="009F0A53" w:rsidRDefault="00EC7F31" w:rsidP="00EC7F31">
      <w:pPr>
        <w:pStyle w:val="Title"/>
        <w:spacing w:before="0" w:after="0"/>
        <w:rPr>
          <w:rFonts w:ascii="Times New Roman" w:hAnsi="Times New Roman" w:cs="Times New Roman"/>
          <w:sz w:val="28"/>
          <w:szCs w:val="28"/>
        </w:rPr>
      </w:pPr>
      <w:r>
        <w:rPr>
          <w:rFonts w:ascii="Times New Roman" w:hAnsi="Times New Roman" w:cs="Times New Roman"/>
          <w:sz w:val="28"/>
          <w:szCs w:val="28"/>
        </w:rPr>
        <w:t xml:space="preserve">СЕДЬМОГО </w:t>
      </w:r>
      <w:r w:rsidRPr="009F0A53">
        <w:rPr>
          <w:rFonts w:ascii="Times New Roman" w:hAnsi="Times New Roman" w:cs="Times New Roman"/>
          <w:sz w:val="28"/>
          <w:szCs w:val="28"/>
        </w:rPr>
        <w:t>СОЗЫВА</w:t>
      </w:r>
    </w:p>
    <w:p w:rsidR="00EC7F31" w:rsidRPr="009F0A53" w:rsidRDefault="00EC7F31" w:rsidP="00EC7F31">
      <w:pPr>
        <w:pStyle w:val="Title"/>
        <w:spacing w:before="0" w:after="0"/>
        <w:outlineLvl w:val="9"/>
        <w:rPr>
          <w:rFonts w:ascii="Times New Roman" w:hAnsi="Times New Roman" w:cs="Times New Roman"/>
          <w:sz w:val="28"/>
          <w:szCs w:val="28"/>
        </w:rPr>
      </w:pPr>
    </w:p>
    <w:p w:rsidR="00EC7F31" w:rsidRPr="009F0A53" w:rsidRDefault="00EC7F31" w:rsidP="00EC7F31">
      <w:pPr>
        <w:pStyle w:val="Title"/>
        <w:spacing w:before="0" w:after="0"/>
        <w:rPr>
          <w:rFonts w:ascii="Times New Roman" w:hAnsi="Times New Roman" w:cs="Times New Roman"/>
          <w:sz w:val="28"/>
          <w:szCs w:val="28"/>
        </w:rPr>
      </w:pPr>
      <w:r w:rsidRPr="009F0A53">
        <w:rPr>
          <w:rFonts w:ascii="Times New Roman" w:hAnsi="Times New Roman" w:cs="Times New Roman"/>
          <w:sz w:val="28"/>
          <w:szCs w:val="28"/>
        </w:rPr>
        <w:t>РЕШЕНИЕ</w:t>
      </w:r>
    </w:p>
    <w:p w:rsidR="00EC7F31" w:rsidRPr="009F0A53" w:rsidRDefault="00EC7F31" w:rsidP="00EC7F31">
      <w:pPr>
        <w:pStyle w:val="Title"/>
        <w:spacing w:before="0" w:after="0"/>
        <w:outlineLvl w:val="9"/>
        <w:rPr>
          <w:rFonts w:ascii="Times New Roman" w:hAnsi="Times New Roman" w:cs="Times New Roman"/>
          <w:sz w:val="28"/>
          <w:szCs w:val="28"/>
        </w:rPr>
      </w:pPr>
    </w:p>
    <w:p w:rsidR="00EC7F31" w:rsidRPr="001A7A09" w:rsidRDefault="00EC7F31" w:rsidP="00EC7F31">
      <w:pPr>
        <w:pStyle w:val="Title"/>
        <w:spacing w:before="0" w:after="0"/>
        <w:outlineLvl w:val="9"/>
        <w:rPr>
          <w:rFonts w:ascii="Times New Roman" w:hAnsi="Times New Roman" w:cs="Times New Roman"/>
          <w:sz w:val="28"/>
          <w:szCs w:val="28"/>
        </w:rPr>
      </w:pPr>
      <w:r w:rsidRPr="001A7A09">
        <w:rPr>
          <w:rFonts w:ascii="Times New Roman" w:hAnsi="Times New Roman" w:cs="Times New Roman"/>
          <w:sz w:val="28"/>
          <w:szCs w:val="28"/>
        </w:rPr>
        <w:t>от 20.10.2021 г. № 236-51/7</w:t>
      </w:r>
    </w:p>
    <w:p w:rsidR="00EC7F31" w:rsidRPr="001A7A09" w:rsidRDefault="00EC7F31" w:rsidP="00EC7F31">
      <w:pPr>
        <w:pStyle w:val="Title"/>
        <w:spacing w:before="0" w:after="0"/>
        <w:outlineLvl w:val="9"/>
        <w:rPr>
          <w:rFonts w:ascii="Times New Roman" w:hAnsi="Times New Roman" w:cs="Times New Roman"/>
          <w:b w:val="0"/>
          <w:sz w:val="24"/>
          <w:szCs w:val="24"/>
        </w:rPr>
      </w:pPr>
      <w:proofErr w:type="spellStart"/>
      <w:r w:rsidRPr="001A7A09">
        <w:rPr>
          <w:rFonts w:ascii="Times New Roman" w:hAnsi="Times New Roman" w:cs="Times New Roman"/>
          <w:b w:val="0"/>
          <w:sz w:val="24"/>
          <w:szCs w:val="24"/>
        </w:rPr>
        <w:t>с</w:t>
      </w:r>
      <w:proofErr w:type="gramStart"/>
      <w:r w:rsidRPr="001A7A09">
        <w:rPr>
          <w:rFonts w:ascii="Times New Roman" w:hAnsi="Times New Roman" w:cs="Times New Roman"/>
          <w:b w:val="0"/>
          <w:sz w:val="24"/>
          <w:szCs w:val="24"/>
        </w:rPr>
        <w:t>.Р</w:t>
      </w:r>
      <w:proofErr w:type="gramEnd"/>
      <w:r w:rsidRPr="001A7A09">
        <w:rPr>
          <w:rFonts w:ascii="Times New Roman" w:hAnsi="Times New Roman" w:cs="Times New Roman"/>
          <w:b w:val="0"/>
          <w:sz w:val="24"/>
          <w:szCs w:val="24"/>
        </w:rPr>
        <w:t>усский</w:t>
      </w:r>
      <w:proofErr w:type="spellEnd"/>
      <w:r w:rsidRPr="001A7A09">
        <w:rPr>
          <w:rFonts w:ascii="Times New Roman" w:hAnsi="Times New Roman" w:cs="Times New Roman"/>
          <w:b w:val="0"/>
          <w:sz w:val="24"/>
          <w:szCs w:val="24"/>
        </w:rPr>
        <w:t xml:space="preserve"> Камешкир</w:t>
      </w:r>
    </w:p>
    <w:p w:rsidR="00EC7F31" w:rsidRDefault="00EC7F31" w:rsidP="00EC7F31">
      <w:pPr>
        <w:pStyle w:val="Title"/>
        <w:spacing w:before="0" w:after="0"/>
        <w:rPr>
          <w:rFonts w:ascii="Times New Roman" w:hAnsi="Times New Roman" w:cs="Times New Roman"/>
          <w:sz w:val="28"/>
          <w:szCs w:val="28"/>
        </w:rPr>
      </w:pPr>
    </w:p>
    <w:p w:rsidR="00EC7F31" w:rsidRPr="001A7A09" w:rsidRDefault="00EC7F31" w:rsidP="00EC7F31">
      <w:pPr>
        <w:pStyle w:val="Title"/>
        <w:spacing w:before="0" w:after="0"/>
        <w:rPr>
          <w:rFonts w:ascii="Times New Roman" w:hAnsi="Times New Roman" w:cs="Times New Roman"/>
          <w:sz w:val="24"/>
          <w:szCs w:val="24"/>
        </w:rPr>
      </w:pPr>
      <w:r w:rsidRPr="001A7A09">
        <w:rPr>
          <w:rFonts w:ascii="Times New Roman" w:hAnsi="Times New Roman" w:cs="Times New Roman"/>
          <w:sz w:val="24"/>
          <w:szCs w:val="24"/>
        </w:rPr>
        <w:t>Об утверждении</w:t>
      </w:r>
    </w:p>
    <w:p w:rsidR="00EC7F31" w:rsidRPr="001A7A09" w:rsidRDefault="00EC7F31" w:rsidP="00EC7F31">
      <w:pPr>
        <w:pStyle w:val="Title"/>
        <w:spacing w:before="0" w:after="0"/>
        <w:outlineLvl w:val="9"/>
        <w:rPr>
          <w:rFonts w:ascii="Times New Roman" w:hAnsi="Times New Roman" w:cs="Times New Roman"/>
          <w:sz w:val="24"/>
          <w:szCs w:val="24"/>
        </w:rPr>
      </w:pPr>
      <w:r w:rsidRPr="001A7A09">
        <w:rPr>
          <w:rFonts w:ascii="Times New Roman" w:hAnsi="Times New Roman" w:cs="Times New Roman"/>
          <w:sz w:val="24"/>
          <w:szCs w:val="24"/>
        </w:rPr>
        <w:t>Положения по осуществлению муниципального земельного контроля на территории Русско-Камешкирского сельсовета Камешкирского района Пензенской области</w:t>
      </w:r>
    </w:p>
    <w:p w:rsidR="00EC7F31" w:rsidRPr="001A7A09" w:rsidRDefault="00EC7F31" w:rsidP="00EC7F31">
      <w:pPr>
        <w:ind w:firstLine="567"/>
      </w:pPr>
    </w:p>
    <w:p w:rsidR="00EC7F31" w:rsidRPr="001A7A09" w:rsidRDefault="00EC7F31" w:rsidP="00EC7F31">
      <w:pPr>
        <w:ind w:firstLine="567"/>
        <w:jc w:val="both"/>
        <w:rPr>
          <w:color w:val="000000"/>
        </w:rPr>
      </w:pPr>
      <w:proofErr w:type="gramStart"/>
      <w:r w:rsidRPr="001A7A09">
        <w:rPr>
          <w:color w:val="000000"/>
        </w:rPr>
        <w:t xml:space="preserve">В соответствии со статьей 72 Земельного кодекса Российской Федерации, Федеральными законами от 06.10.2003 №131-ФЗ "Об общих принципах организации местного самоуправления в Российской Федерации" (с последующими изменениями), от 31.07.2020 №248-ФЗ "О государственном контроле (надзоре) и муниципальном контроле в Российской Федерации" (с последующими изменениями), руководствуясь </w:t>
      </w:r>
      <w:hyperlink r:id="rId65" w:tgtFrame="_blank" w:history="1">
        <w:r w:rsidRPr="001A7A09">
          <w:rPr>
            <w:rStyle w:val="af3"/>
            <w:color w:val="000000"/>
          </w:rPr>
          <w:t xml:space="preserve">Уставом </w:t>
        </w:r>
      </w:hyperlink>
      <w:r w:rsidRPr="001A7A09">
        <w:t>Русско-Камешкирского сельсовета Камешкирского района</w:t>
      </w:r>
      <w:r w:rsidRPr="001A7A09">
        <w:rPr>
          <w:color w:val="000000"/>
        </w:rPr>
        <w:t xml:space="preserve"> Пензенской области, Комитет местного самоуправления Русско-Камешкирского сельсовета Камешкирского района Пензенской области</w:t>
      </w:r>
      <w:proofErr w:type="gramEnd"/>
    </w:p>
    <w:p w:rsidR="00EC7F31" w:rsidRPr="001A7A09" w:rsidRDefault="00EC7F31" w:rsidP="00EC7F31">
      <w:pPr>
        <w:ind w:firstLine="567"/>
        <w:jc w:val="center"/>
        <w:rPr>
          <w:b/>
          <w:color w:val="000000"/>
        </w:rPr>
      </w:pPr>
      <w:r w:rsidRPr="001A7A09">
        <w:rPr>
          <w:b/>
          <w:color w:val="000000"/>
        </w:rPr>
        <w:t xml:space="preserve"> решил:</w:t>
      </w:r>
    </w:p>
    <w:p w:rsidR="00EC7F31" w:rsidRPr="001A7A09" w:rsidRDefault="00EC7F31" w:rsidP="00EC7F31">
      <w:pPr>
        <w:ind w:firstLine="567"/>
        <w:jc w:val="both"/>
        <w:rPr>
          <w:color w:val="000000"/>
        </w:rPr>
      </w:pPr>
    </w:p>
    <w:p w:rsidR="00EC7F31" w:rsidRPr="001A7A09" w:rsidRDefault="00EC7F31" w:rsidP="00EC7F31">
      <w:pPr>
        <w:ind w:firstLine="567"/>
        <w:jc w:val="both"/>
        <w:rPr>
          <w:color w:val="000000"/>
        </w:rPr>
      </w:pPr>
      <w:r w:rsidRPr="001A7A09">
        <w:rPr>
          <w:color w:val="000000"/>
        </w:rPr>
        <w:t>1. Утвердить Положения по осуществлению муниципального земельного контроля на территории Русско-Камешкирского сельсовета Камешкирского района Пензенской области (далее-Положение), согласно приложению к настоящему решению.</w:t>
      </w:r>
    </w:p>
    <w:p w:rsidR="00EC7F31" w:rsidRPr="001A7A09" w:rsidRDefault="00EC7F31" w:rsidP="00EC7F31">
      <w:pPr>
        <w:ind w:firstLine="567"/>
        <w:jc w:val="both"/>
        <w:rPr>
          <w:color w:val="000000"/>
        </w:rPr>
      </w:pPr>
      <w:r w:rsidRPr="001A7A09">
        <w:rPr>
          <w:color w:val="000000"/>
        </w:rPr>
        <w:t xml:space="preserve">2.Настоящее решение опубликовать в информационном бюллетене «Правовое поле» </w:t>
      </w:r>
      <w:r w:rsidRPr="001A7A09">
        <w:t xml:space="preserve">и разместить в информационно-телекоммуникационной сети </w:t>
      </w:r>
      <w:r w:rsidRPr="001A7A09">
        <w:rPr>
          <w:color w:val="000000"/>
        </w:rPr>
        <w:t>"</w:t>
      </w:r>
      <w:r w:rsidRPr="001A7A09">
        <w:t>Интернет</w:t>
      </w:r>
      <w:r w:rsidRPr="001A7A09">
        <w:rPr>
          <w:color w:val="000000"/>
        </w:rPr>
        <w:t>"</w:t>
      </w:r>
      <w:r w:rsidRPr="001A7A09">
        <w:t xml:space="preserve"> на официальном сайте администрации </w:t>
      </w:r>
      <w:r w:rsidRPr="001A7A09">
        <w:rPr>
          <w:color w:val="000000"/>
        </w:rPr>
        <w:t>Русско-Камешкирского сельсовета Камешкирского района Пензенской области</w:t>
      </w:r>
      <w:r w:rsidRPr="001A7A09">
        <w:t>.</w:t>
      </w:r>
    </w:p>
    <w:p w:rsidR="00EC7F31" w:rsidRPr="001A7A09" w:rsidRDefault="00EC7F31" w:rsidP="00EC7F31">
      <w:pPr>
        <w:pStyle w:val="ConsPlusNormal"/>
        <w:tabs>
          <w:tab w:val="left" w:pos="1134"/>
        </w:tabs>
        <w:ind w:firstLine="567"/>
        <w:jc w:val="both"/>
        <w:rPr>
          <w:color w:val="00000A"/>
          <w:szCs w:val="24"/>
        </w:rPr>
      </w:pPr>
      <w:r w:rsidRPr="001A7A09">
        <w:rPr>
          <w:color w:val="00000A"/>
          <w:szCs w:val="24"/>
        </w:rPr>
        <w:t>3.Настоящее решение вступает в силу на следующий день после дня его официального опубликования, но не ранее 1 января 2022 года, за исключением положений раздела 5 прилагаемого Положения к настоящему решению.</w:t>
      </w:r>
    </w:p>
    <w:p w:rsidR="00EC7F31" w:rsidRPr="001A7A09" w:rsidRDefault="00EC7F31" w:rsidP="00EC7F31">
      <w:pPr>
        <w:ind w:firstLine="567"/>
        <w:jc w:val="both"/>
        <w:rPr>
          <w:color w:val="000000"/>
        </w:rPr>
      </w:pPr>
      <w:r w:rsidRPr="001A7A09">
        <w:rPr>
          <w:color w:val="000000"/>
        </w:rPr>
        <w:t xml:space="preserve">4. </w:t>
      </w:r>
      <w:proofErr w:type="gramStart"/>
      <w:r w:rsidRPr="001A7A09">
        <w:rPr>
          <w:color w:val="000000"/>
        </w:rPr>
        <w:t>Контроль за</w:t>
      </w:r>
      <w:proofErr w:type="gramEnd"/>
      <w:r w:rsidRPr="001A7A09">
        <w:rPr>
          <w:color w:val="000000"/>
        </w:rPr>
        <w:t xml:space="preserve"> выполнением настоящего решения возложить на главу Русско-Камешкирского сельсовета Камешкирского района Пензенской области.</w:t>
      </w:r>
    </w:p>
    <w:p w:rsidR="00EC7F31" w:rsidRDefault="00EC7F31" w:rsidP="00EC7F31">
      <w:pPr>
        <w:ind w:firstLine="567"/>
        <w:jc w:val="both"/>
        <w:rPr>
          <w:color w:val="000000"/>
        </w:rPr>
      </w:pPr>
    </w:p>
    <w:p w:rsidR="00EC7F31" w:rsidRDefault="00EC7F31" w:rsidP="00EC7F31">
      <w:pPr>
        <w:ind w:firstLine="567"/>
        <w:jc w:val="both"/>
        <w:rPr>
          <w:color w:val="000000"/>
        </w:rPr>
      </w:pPr>
    </w:p>
    <w:p w:rsidR="00EC7F31" w:rsidRPr="001A7A09" w:rsidRDefault="00EC7F31" w:rsidP="00EC7F31">
      <w:pPr>
        <w:ind w:firstLine="567"/>
        <w:jc w:val="both"/>
        <w:rPr>
          <w:color w:val="000000"/>
        </w:rPr>
      </w:pPr>
    </w:p>
    <w:p w:rsidR="00EC7F31" w:rsidRPr="001A7A09" w:rsidRDefault="00EC7F31" w:rsidP="00EC7F31">
      <w:pPr>
        <w:jc w:val="both"/>
        <w:rPr>
          <w:color w:val="000000"/>
        </w:rPr>
      </w:pPr>
      <w:r w:rsidRPr="001A7A09">
        <w:rPr>
          <w:color w:val="000000"/>
        </w:rPr>
        <w:t>Глава Русско-Камешкирского сельсовета</w:t>
      </w:r>
    </w:p>
    <w:p w:rsidR="00EC7F31" w:rsidRPr="001A7A09" w:rsidRDefault="00EC7F31" w:rsidP="00EC7F31">
      <w:pPr>
        <w:jc w:val="both"/>
        <w:rPr>
          <w:color w:val="000000"/>
        </w:rPr>
      </w:pPr>
      <w:r w:rsidRPr="001A7A09">
        <w:rPr>
          <w:color w:val="000000"/>
        </w:rPr>
        <w:lastRenderedPageBreak/>
        <w:t>Камешкирского района</w:t>
      </w:r>
    </w:p>
    <w:p w:rsidR="00EC7F31" w:rsidRPr="001A7A09" w:rsidRDefault="00EC7F31" w:rsidP="00EC7F31">
      <w:pPr>
        <w:jc w:val="both"/>
        <w:rPr>
          <w:color w:val="000000"/>
        </w:rPr>
      </w:pPr>
      <w:r w:rsidRPr="001A7A09">
        <w:rPr>
          <w:color w:val="000000"/>
        </w:rPr>
        <w:t xml:space="preserve">Пензенской области                   </w:t>
      </w:r>
      <w:r>
        <w:rPr>
          <w:color w:val="000000"/>
        </w:rPr>
        <w:t xml:space="preserve">                                                     </w:t>
      </w:r>
      <w:r w:rsidRPr="001A7A09">
        <w:rPr>
          <w:color w:val="000000"/>
        </w:rPr>
        <w:t xml:space="preserve">        </w:t>
      </w:r>
      <w:proofErr w:type="spellStart"/>
      <w:r w:rsidRPr="001A7A09">
        <w:rPr>
          <w:color w:val="000000"/>
        </w:rPr>
        <w:t>Н.И.</w:t>
      </w:r>
      <w:proofErr w:type="gramStart"/>
      <w:r w:rsidRPr="001A7A09">
        <w:rPr>
          <w:color w:val="000000"/>
        </w:rPr>
        <w:t>Кирюшина</w:t>
      </w:r>
      <w:proofErr w:type="spellEnd"/>
      <w:proofErr w:type="gramEnd"/>
    </w:p>
    <w:p w:rsidR="00EC7F31" w:rsidRPr="001A7A09" w:rsidRDefault="00EC7F31" w:rsidP="00EC7F31">
      <w:pPr>
        <w:ind w:firstLine="567"/>
        <w:jc w:val="both"/>
        <w:rPr>
          <w:color w:val="000000"/>
        </w:rPr>
      </w:pPr>
    </w:p>
    <w:p w:rsidR="00EC7F31" w:rsidRPr="001A7A09" w:rsidRDefault="00EC7F31" w:rsidP="00EC7F31">
      <w:pPr>
        <w:ind w:firstLine="567"/>
        <w:jc w:val="right"/>
        <w:outlineLvl w:val="0"/>
        <w:rPr>
          <w:color w:val="000000"/>
        </w:rPr>
      </w:pPr>
      <w:r w:rsidRPr="001A7A09">
        <w:rPr>
          <w:color w:val="000000"/>
        </w:rPr>
        <w:t>Приложение</w:t>
      </w:r>
    </w:p>
    <w:p w:rsidR="00EC7F31" w:rsidRPr="001A7A09" w:rsidRDefault="00EC7F31" w:rsidP="00EC7F31">
      <w:pPr>
        <w:ind w:firstLine="567"/>
        <w:jc w:val="right"/>
        <w:rPr>
          <w:color w:val="000000"/>
        </w:rPr>
      </w:pPr>
      <w:r w:rsidRPr="001A7A09">
        <w:rPr>
          <w:color w:val="000000"/>
        </w:rPr>
        <w:t xml:space="preserve">к решению Комитета местного самоуправления </w:t>
      </w:r>
    </w:p>
    <w:p w:rsidR="00EC7F31" w:rsidRPr="001A7A09" w:rsidRDefault="00EC7F31" w:rsidP="00EC7F31">
      <w:pPr>
        <w:ind w:firstLine="567"/>
        <w:jc w:val="right"/>
        <w:rPr>
          <w:color w:val="000000"/>
        </w:rPr>
      </w:pPr>
      <w:r w:rsidRPr="001A7A09">
        <w:rPr>
          <w:color w:val="000000"/>
        </w:rPr>
        <w:t xml:space="preserve">Русско-Камешкирского сельсовета </w:t>
      </w:r>
    </w:p>
    <w:p w:rsidR="00EC7F31" w:rsidRPr="001A7A09" w:rsidRDefault="00EC7F31" w:rsidP="00EC7F31">
      <w:pPr>
        <w:ind w:firstLine="567"/>
        <w:jc w:val="right"/>
        <w:rPr>
          <w:color w:val="000000"/>
        </w:rPr>
      </w:pPr>
      <w:r w:rsidRPr="001A7A09">
        <w:rPr>
          <w:color w:val="000000"/>
        </w:rPr>
        <w:t xml:space="preserve">Камешкирского района </w:t>
      </w:r>
    </w:p>
    <w:p w:rsidR="00EC7F31" w:rsidRPr="001A7A09" w:rsidRDefault="00EC7F31" w:rsidP="00EC7F31">
      <w:pPr>
        <w:ind w:firstLine="567"/>
        <w:jc w:val="right"/>
        <w:rPr>
          <w:color w:val="000000"/>
        </w:rPr>
      </w:pPr>
      <w:r w:rsidRPr="001A7A09">
        <w:rPr>
          <w:color w:val="000000"/>
        </w:rPr>
        <w:t>Пензенской области</w:t>
      </w:r>
    </w:p>
    <w:p w:rsidR="00EC7F31" w:rsidRPr="001A7A09" w:rsidRDefault="00EC7F31" w:rsidP="00EC7F31">
      <w:pPr>
        <w:pStyle w:val="Title"/>
        <w:spacing w:before="0" w:after="0"/>
        <w:jc w:val="right"/>
        <w:outlineLvl w:val="9"/>
        <w:rPr>
          <w:rFonts w:ascii="Times New Roman" w:hAnsi="Times New Roman" w:cs="Times New Roman"/>
          <w:b w:val="0"/>
          <w:sz w:val="24"/>
          <w:szCs w:val="24"/>
        </w:rPr>
      </w:pPr>
      <w:r>
        <w:rPr>
          <w:rFonts w:ascii="Times New Roman" w:hAnsi="Times New Roman" w:cs="Times New Roman"/>
          <w:b w:val="0"/>
          <w:sz w:val="24"/>
          <w:szCs w:val="24"/>
        </w:rPr>
        <w:t>о</w:t>
      </w:r>
      <w:r w:rsidRPr="001A7A09">
        <w:rPr>
          <w:rFonts w:ascii="Times New Roman" w:hAnsi="Times New Roman" w:cs="Times New Roman"/>
          <w:b w:val="0"/>
          <w:sz w:val="24"/>
          <w:szCs w:val="24"/>
        </w:rPr>
        <w:t>т</w:t>
      </w:r>
      <w:r>
        <w:rPr>
          <w:rFonts w:ascii="Times New Roman" w:hAnsi="Times New Roman" w:cs="Times New Roman"/>
          <w:b w:val="0"/>
          <w:sz w:val="24"/>
          <w:szCs w:val="24"/>
        </w:rPr>
        <w:t xml:space="preserve"> 20.10.2021 г.</w:t>
      </w:r>
      <w:r w:rsidRPr="001A7A09">
        <w:rPr>
          <w:rFonts w:ascii="Times New Roman" w:hAnsi="Times New Roman" w:cs="Times New Roman"/>
          <w:b w:val="0"/>
          <w:sz w:val="24"/>
          <w:szCs w:val="24"/>
        </w:rPr>
        <w:t>№</w:t>
      </w:r>
      <w:r>
        <w:rPr>
          <w:rFonts w:ascii="Times New Roman" w:hAnsi="Times New Roman" w:cs="Times New Roman"/>
          <w:b w:val="0"/>
          <w:sz w:val="24"/>
          <w:szCs w:val="24"/>
        </w:rPr>
        <w:t xml:space="preserve"> 236-51/7</w:t>
      </w:r>
    </w:p>
    <w:p w:rsidR="00EC7F31" w:rsidRPr="001A7A09" w:rsidRDefault="00EC7F31" w:rsidP="00EC7F31">
      <w:pPr>
        <w:ind w:firstLine="567"/>
      </w:pPr>
    </w:p>
    <w:p w:rsidR="00EC7F31" w:rsidRPr="001A7A09" w:rsidRDefault="00EC7F31" w:rsidP="00EC7F31">
      <w:pPr>
        <w:ind w:firstLine="567"/>
        <w:jc w:val="center"/>
        <w:outlineLvl w:val="0"/>
        <w:rPr>
          <w:b/>
        </w:rPr>
      </w:pPr>
      <w:r w:rsidRPr="001A7A09">
        <w:rPr>
          <w:b/>
        </w:rPr>
        <w:t>Положение</w:t>
      </w:r>
    </w:p>
    <w:p w:rsidR="00EC7F31" w:rsidRPr="001A7A09" w:rsidRDefault="00EC7F31" w:rsidP="00EC7F31">
      <w:pPr>
        <w:ind w:firstLine="567"/>
        <w:jc w:val="center"/>
        <w:rPr>
          <w:b/>
          <w:color w:val="000000"/>
        </w:rPr>
      </w:pPr>
      <w:r w:rsidRPr="001A7A09">
        <w:rPr>
          <w:b/>
        </w:rPr>
        <w:t xml:space="preserve">по осуществлению муниципального земельного контроля на территории </w:t>
      </w:r>
      <w:r w:rsidRPr="001A7A09">
        <w:rPr>
          <w:b/>
          <w:color w:val="000000"/>
        </w:rPr>
        <w:t>Русско-Камешкирского сельсовета Камешкирского района Пензенской области</w:t>
      </w:r>
    </w:p>
    <w:p w:rsidR="00EC7F31" w:rsidRPr="001A7A09" w:rsidRDefault="00EC7F31" w:rsidP="00EC7F31">
      <w:pPr>
        <w:ind w:firstLine="567"/>
      </w:pPr>
    </w:p>
    <w:p w:rsidR="00EC7F31" w:rsidRPr="001A7A09" w:rsidRDefault="00EC7F31" w:rsidP="00EC7F31">
      <w:pPr>
        <w:ind w:firstLine="567"/>
        <w:jc w:val="center"/>
        <w:outlineLvl w:val="0"/>
        <w:rPr>
          <w:b/>
        </w:rPr>
      </w:pPr>
      <w:r w:rsidRPr="001A7A09">
        <w:rPr>
          <w:b/>
          <w:lang w:val="en-US"/>
        </w:rPr>
        <w:t>I</w:t>
      </w:r>
      <w:r w:rsidRPr="001A7A09">
        <w:rPr>
          <w:b/>
        </w:rPr>
        <w:t>. Общие положения</w:t>
      </w:r>
    </w:p>
    <w:p w:rsidR="00EC7F31" w:rsidRPr="001A7A09" w:rsidRDefault="00EC7F31" w:rsidP="00EC7F31">
      <w:pPr>
        <w:ind w:firstLine="567"/>
      </w:pPr>
    </w:p>
    <w:p w:rsidR="00EC7F31" w:rsidRPr="001A7A09" w:rsidRDefault="00EC7F31" w:rsidP="00EC7F31">
      <w:pPr>
        <w:ind w:firstLine="567"/>
        <w:jc w:val="both"/>
        <w:rPr>
          <w:color w:val="000000"/>
        </w:rPr>
      </w:pPr>
      <w:r w:rsidRPr="001A7A09">
        <w:t xml:space="preserve">1.1. Настоящее положение по осуществлению муниципального земельного контроля на территории </w:t>
      </w:r>
      <w:r w:rsidRPr="001A7A09">
        <w:rPr>
          <w:color w:val="000000"/>
        </w:rPr>
        <w:t>Русско-Камешкирского сельсовета Камешкирского района Пензенской области</w:t>
      </w:r>
      <w:r w:rsidRPr="001A7A09">
        <w:t xml:space="preserve"> (далее – Положение) регулирует отношения по организации и осуществлению муниципального контроля земельного на территории </w:t>
      </w:r>
      <w:r w:rsidRPr="001A7A09">
        <w:rPr>
          <w:color w:val="000000"/>
        </w:rPr>
        <w:t>Русско-Камешкирского сельсовета Камешкирского района Пензенской области</w:t>
      </w:r>
      <w:r w:rsidRPr="001A7A09">
        <w:t>, устанавливает гарантии защиты прав граждан и организаций как контролируемых лиц (далее - Муниципальный земельный контроль).</w:t>
      </w:r>
    </w:p>
    <w:p w:rsidR="00EC7F31" w:rsidRPr="001A7A09" w:rsidRDefault="00EC7F31" w:rsidP="00EC7F31">
      <w:pPr>
        <w:ind w:firstLine="567"/>
        <w:jc w:val="both"/>
      </w:pPr>
      <w:r w:rsidRPr="001A7A09">
        <w:t>1.2. Муниципальный земельный контроль осуществляется посредством профилактики нарушений обязательных требований, организации и проведения контрольных (надзорных) мероприятий,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w:t>
      </w:r>
    </w:p>
    <w:p w:rsidR="00EC7F31" w:rsidRPr="001A7A09" w:rsidRDefault="00EC7F31" w:rsidP="00EC7F31">
      <w:pPr>
        <w:ind w:firstLine="567"/>
        <w:jc w:val="both"/>
      </w:pPr>
      <w:r w:rsidRPr="001A7A09">
        <w:t>1.3. Предметом Муниципального земельного контроля является соблюдение юридическими лицами, индивидуальными предпринимателями, гражданами (далее - контролируемые лица) обязательных требований к использованию и охране объектов земельных отношений, за нарушение которых законодательством Российской Федерации предусмотрена административная ответственность.</w:t>
      </w:r>
    </w:p>
    <w:p w:rsidR="00EC7F31" w:rsidRPr="001A7A09" w:rsidRDefault="00EC7F31" w:rsidP="00EC7F31">
      <w:pPr>
        <w:ind w:firstLine="567"/>
        <w:jc w:val="both"/>
        <w:rPr>
          <w:color w:val="FF0000"/>
        </w:rPr>
      </w:pPr>
      <w:r w:rsidRPr="001A7A09">
        <w:t>1.4. Объектом Муниципального земельного контроля являются объекты земельных отношений - земли, земельные участки или части земельных участков в границах населенных пунктов Русско-Камешкирского сельсовета Камешкирского района Пензенской области</w:t>
      </w:r>
      <w:r w:rsidRPr="001A7A09">
        <w:rPr>
          <w:color w:val="FF0000"/>
        </w:rPr>
        <w:t>.</w:t>
      </w:r>
    </w:p>
    <w:p w:rsidR="00EC7F31" w:rsidRPr="001A7A09" w:rsidRDefault="00EC7F31" w:rsidP="00EC7F31">
      <w:pPr>
        <w:ind w:firstLine="567"/>
        <w:jc w:val="both"/>
      </w:pPr>
      <w:r w:rsidRPr="001A7A09">
        <w:t>Учет объектов контроля осуществляется путем отнесения земельных участков к определенной категории риска в соответствии с требованиями, установленными настоящим Положением.</w:t>
      </w:r>
    </w:p>
    <w:p w:rsidR="00EC7F31" w:rsidRPr="001A7A09" w:rsidRDefault="00EC7F31" w:rsidP="00EC7F31">
      <w:pPr>
        <w:ind w:firstLine="567"/>
        <w:jc w:val="both"/>
        <w:rPr>
          <w:color w:val="000000"/>
        </w:rPr>
      </w:pPr>
      <w:r w:rsidRPr="001A7A09">
        <w:t xml:space="preserve">1.5.Муниципальный земельный контроль осуществляется администрацией </w:t>
      </w:r>
      <w:r w:rsidRPr="001A7A09">
        <w:rPr>
          <w:color w:val="000000"/>
        </w:rPr>
        <w:t>Русско-Камешкирского сельсовета Камешкирского района Пензенской области</w:t>
      </w:r>
      <w:r w:rsidRPr="001A7A09">
        <w:t xml:space="preserve"> (далее – Контролирующий орган).</w:t>
      </w:r>
    </w:p>
    <w:p w:rsidR="00EC7F31" w:rsidRPr="001A7A09" w:rsidRDefault="00EC7F31" w:rsidP="00EC7F31">
      <w:pPr>
        <w:ind w:firstLine="567"/>
        <w:jc w:val="both"/>
      </w:pPr>
      <w:r w:rsidRPr="001A7A09">
        <w:t>1.6. Должностными лицами, уполномоченными осуществлять муниципальный земельный контроль от имени Контролирующего органа, являются:</w:t>
      </w:r>
    </w:p>
    <w:p w:rsidR="00EC7F31" w:rsidRPr="001A7A09" w:rsidRDefault="00EC7F31" w:rsidP="00EC7F31">
      <w:pPr>
        <w:ind w:firstLine="567"/>
        <w:jc w:val="both"/>
      </w:pPr>
      <w:r w:rsidRPr="001A7A09">
        <w:t xml:space="preserve">а) должностные лица администрации </w:t>
      </w:r>
      <w:r w:rsidRPr="001A7A09">
        <w:rPr>
          <w:color w:val="000000"/>
        </w:rPr>
        <w:t>Русско-Камешкирского сельсовета Камешкирского района Пензенской области</w:t>
      </w:r>
      <w:r w:rsidRPr="001A7A09">
        <w:t xml:space="preserve">, в должностные обязанности которых, в соответствии с должностной инструкцией входит осуществление Муниципального </w:t>
      </w:r>
      <w:r w:rsidRPr="001A7A09">
        <w:lastRenderedPageBreak/>
        <w:t>земельного контроля, в том числе проведение профилактических мероприятий и контрольных (надзорных) мероприятий (далее - Инспектор).</w:t>
      </w:r>
    </w:p>
    <w:p w:rsidR="00EC7F31" w:rsidRPr="001A7A09" w:rsidRDefault="00EC7F31" w:rsidP="00EC7F31">
      <w:pPr>
        <w:ind w:firstLine="567"/>
        <w:jc w:val="both"/>
      </w:pPr>
      <w:r w:rsidRPr="001A7A09">
        <w:t xml:space="preserve">Должностным лицом, уполномоченным на принятие решения о проведении контрольных (надзорных) мероприятий, является глава </w:t>
      </w:r>
      <w:r w:rsidRPr="001A7A09">
        <w:rPr>
          <w:color w:val="000000"/>
        </w:rPr>
        <w:t>Русско-Камешкирского сельсовета Камешкирского района Пензенской области</w:t>
      </w:r>
      <w:r w:rsidRPr="001A7A09">
        <w:t>.</w:t>
      </w:r>
    </w:p>
    <w:p w:rsidR="00EC7F31" w:rsidRPr="001A7A09" w:rsidRDefault="00EC7F31" w:rsidP="00EC7F31">
      <w:pPr>
        <w:ind w:firstLine="567"/>
        <w:jc w:val="both"/>
      </w:pPr>
      <w:r w:rsidRPr="001A7A09">
        <w:t>1.7. Контролирующие органы, Инспекторы, при осуществлении Муниципального земельного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(далее - Федеральный закон № 248-ФЗ) и иными федеральными законами.</w:t>
      </w:r>
    </w:p>
    <w:p w:rsidR="00EC7F31" w:rsidRPr="001A7A09" w:rsidRDefault="00EC7F31" w:rsidP="00EC7F31">
      <w:pPr>
        <w:ind w:firstLine="567"/>
        <w:jc w:val="both"/>
      </w:pPr>
      <w:r w:rsidRPr="001A7A09">
        <w:t xml:space="preserve">1.8. К отношениям, связанным с осуществлением Муниципального земельного контроля, организацией и проведением профилактических мероприятий, контрольных (надзорных) мероприятий применяются положения ФЗ от 31.07.2020 №248-ФЗ, Земельного кодекса Российской Федерации, Федерального закона от 06.10.2003 № 131-ФЗ </w:t>
      </w:r>
      <w:r w:rsidRPr="001A7A09">
        <w:rPr>
          <w:color w:val="000000"/>
        </w:rPr>
        <w:t>"</w:t>
      </w:r>
      <w:r w:rsidRPr="001A7A09">
        <w:t>Об общих принципах организации местного самоуправления в Российской Федерации</w:t>
      </w:r>
      <w:r w:rsidRPr="001A7A09">
        <w:rPr>
          <w:color w:val="000000"/>
        </w:rPr>
        <w:t>"</w:t>
      </w:r>
      <w:r w:rsidRPr="001A7A09">
        <w:t xml:space="preserve"> (с последующими изменениями) (далее – ФЗ от 06.10.2003 №131-ФЗ).</w:t>
      </w:r>
    </w:p>
    <w:p w:rsidR="00EC7F31" w:rsidRPr="001A7A09" w:rsidRDefault="00EC7F31" w:rsidP="00EC7F31">
      <w:pPr>
        <w:ind w:firstLine="567"/>
        <w:jc w:val="both"/>
      </w:pPr>
      <w:r w:rsidRPr="001A7A09">
        <w:t xml:space="preserve">1.9. Муниципальный земельный контроль осуществляется в отношении граждан, в том числе осуществляющих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органов государственной власти и органов местного самоуправления, деятельность, действия или </w:t>
      </w:r>
      <w:proofErr w:type="gramStart"/>
      <w:r w:rsidRPr="001A7A09">
        <w:t>результаты</w:t>
      </w:r>
      <w:proofErr w:type="gramEnd"/>
      <w:r w:rsidRPr="001A7A09">
        <w:t xml:space="preserve"> деятельности которых либо производственные объекты, находящиеся во владении и (или) в пользовании которых, подлежат муниципальному контролю (далее - контролируемые лица).</w:t>
      </w:r>
    </w:p>
    <w:p w:rsidR="00EC7F31" w:rsidRPr="001A7A09" w:rsidRDefault="00EC7F31" w:rsidP="00EC7F31">
      <w:pPr>
        <w:ind w:firstLine="567"/>
        <w:jc w:val="both"/>
      </w:pPr>
      <w:r w:rsidRPr="001A7A09">
        <w:t xml:space="preserve">1.10. Контролирующие органы осуществляют Муниципальный земельный </w:t>
      </w:r>
      <w:proofErr w:type="gramStart"/>
      <w:r w:rsidRPr="001A7A09">
        <w:t>контроль за</w:t>
      </w:r>
      <w:proofErr w:type="gramEnd"/>
      <w:r w:rsidRPr="001A7A09">
        <w:t xml:space="preserve"> соблюдением:</w:t>
      </w:r>
    </w:p>
    <w:p w:rsidR="00EC7F31" w:rsidRPr="001A7A09" w:rsidRDefault="00EC7F31" w:rsidP="00EC7F31">
      <w:pPr>
        <w:ind w:firstLine="567"/>
        <w:jc w:val="both"/>
      </w:pPr>
      <w:r w:rsidRPr="001A7A09">
        <w:t>1.10.1.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rsidR="00EC7F31" w:rsidRPr="001A7A09" w:rsidRDefault="00EC7F31" w:rsidP="00EC7F31">
      <w:pPr>
        <w:ind w:firstLine="567"/>
        <w:jc w:val="both"/>
      </w:pPr>
      <w:r w:rsidRPr="001A7A09">
        <w:t>1.10.2.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rsidR="00EC7F31" w:rsidRPr="001A7A09" w:rsidRDefault="00EC7F31" w:rsidP="00EC7F31">
      <w:pPr>
        <w:ind w:firstLine="567"/>
        <w:jc w:val="both"/>
      </w:pPr>
      <w:r w:rsidRPr="001A7A09">
        <w:t>1.10.3.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и личного подсобного хозяйства, в указанных целях в течение установленного срока;</w:t>
      </w:r>
    </w:p>
    <w:p w:rsidR="00EC7F31" w:rsidRPr="001A7A09" w:rsidRDefault="00EC7F31" w:rsidP="00EC7F31">
      <w:pPr>
        <w:ind w:firstLine="567"/>
        <w:jc w:val="both"/>
      </w:pPr>
      <w:r w:rsidRPr="001A7A09">
        <w:t>1.10.4. Обязательных требований, связанных с обязанностью по приведению земель в состояние, пригодное для использования по целевому назначению;</w:t>
      </w:r>
    </w:p>
    <w:p w:rsidR="00EC7F31" w:rsidRPr="001A7A09" w:rsidRDefault="00EC7F31" w:rsidP="00EC7F31">
      <w:pPr>
        <w:ind w:firstLine="567"/>
        <w:jc w:val="both"/>
      </w:pPr>
      <w:r w:rsidRPr="001A7A09">
        <w:t>1.10.5. Исполнения предписаний об устранении нарушений обязательных требований, выданных Контролирующими органами в пределах компетенции.</w:t>
      </w:r>
    </w:p>
    <w:p w:rsidR="00EC7F31" w:rsidRPr="001A7A09" w:rsidRDefault="00EC7F31" w:rsidP="00EC7F31">
      <w:pPr>
        <w:ind w:firstLine="567"/>
        <w:jc w:val="both"/>
      </w:pPr>
      <w:r w:rsidRPr="001A7A09">
        <w:t>Полномочия, указанные в настоящем пункте, осуществляются Контролирующими органами в отношении всех категорий земель.</w:t>
      </w:r>
    </w:p>
    <w:p w:rsidR="00EC7F31" w:rsidRPr="001A7A09" w:rsidRDefault="00EC7F31" w:rsidP="00EC7F31">
      <w:pPr>
        <w:ind w:firstLine="567"/>
        <w:jc w:val="both"/>
      </w:pPr>
    </w:p>
    <w:p w:rsidR="00EC7F31" w:rsidRPr="001A7A09" w:rsidRDefault="00EC7F31" w:rsidP="00EC7F31">
      <w:pPr>
        <w:ind w:firstLine="567"/>
        <w:jc w:val="center"/>
        <w:rPr>
          <w:b/>
        </w:rPr>
      </w:pPr>
      <w:r w:rsidRPr="001A7A09">
        <w:rPr>
          <w:b/>
          <w:lang w:val="en-US"/>
        </w:rPr>
        <w:t>II</w:t>
      </w:r>
      <w:r w:rsidRPr="001A7A09">
        <w:rPr>
          <w:b/>
        </w:rPr>
        <w:t>.Управление рисками причинения вреда (ущерба) охраняемым законом ценностям</w:t>
      </w:r>
    </w:p>
    <w:p w:rsidR="00EC7F31" w:rsidRPr="001A7A09" w:rsidRDefault="00EC7F31" w:rsidP="00EC7F31">
      <w:pPr>
        <w:ind w:firstLine="567"/>
        <w:jc w:val="both"/>
      </w:pPr>
    </w:p>
    <w:p w:rsidR="00EC7F31" w:rsidRPr="001A7A09" w:rsidRDefault="00EC7F31" w:rsidP="00EC7F31">
      <w:pPr>
        <w:ind w:firstLine="567"/>
        <w:jc w:val="both"/>
      </w:pPr>
      <w:r w:rsidRPr="001A7A09">
        <w:t>2.1.Контролирующие органы осуществляют Муниципальный земельный контроль на основе управления рисками причинения вреда (ущерба) охраняемым законом ценностям.</w:t>
      </w:r>
    </w:p>
    <w:p w:rsidR="00EC7F31" w:rsidRPr="001A7A09" w:rsidRDefault="00EC7F31" w:rsidP="00EC7F31">
      <w:pPr>
        <w:ind w:firstLine="567"/>
        <w:jc w:val="both"/>
      </w:pPr>
      <w:r w:rsidRPr="001A7A09">
        <w:lastRenderedPageBreak/>
        <w:t>2.2.Для целей управления рисками причинения вреда (ущерба) охраняемым законом ценностям при осуществлении Муниципального земельного контроля, земельные участки подлежат отнесению к категориям риска в соответствии с ФЗ от 31.07.2020 №248-ФЗ.</w:t>
      </w:r>
    </w:p>
    <w:p w:rsidR="00EC7F31" w:rsidRPr="001A7A09" w:rsidRDefault="00EC7F31" w:rsidP="00EC7F31">
      <w:pPr>
        <w:ind w:firstLine="567"/>
        <w:jc w:val="both"/>
      </w:pPr>
      <w:r w:rsidRPr="001A7A09">
        <w:t>2.3.Отнесение Контролирующими органами земельных участков к определенной категории риска осуществляется в соответствии с критериями отнесения используемых гражданами, юридическими лицами и (или) индивидуальными предпринимателями земельных участков, правообладателями которых они являются, к определенной категории риска при осуществлении Муниципального земельного контроля, согласно приложению № 1 к настоящему Положению.</w:t>
      </w:r>
    </w:p>
    <w:p w:rsidR="00EC7F31" w:rsidRPr="001A7A09" w:rsidRDefault="00EC7F31" w:rsidP="00EC7F31">
      <w:pPr>
        <w:ind w:firstLine="567"/>
        <w:jc w:val="both"/>
      </w:pPr>
      <w:r w:rsidRPr="001A7A09">
        <w:t>Отнесение земельных участков к категориям риска и изменение присвоенных земельным участкам категорий риска осуществляется правовыми актами Контролирующих органов.</w:t>
      </w:r>
    </w:p>
    <w:p w:rsidR="00EC7F31" w:rsidRPr="001A7A09" w:rsidRDefault="00EC7F31" w:rsidP="00EC7F31">
      <w:pPr>
        <w:ind w:firstLine="567"/>
        <w:jc w:val="both"/>
      </w:pPr>
      <w:r w:rsidRPr="001A7A09">
        <w:t>При отсутствии правового акта Контролирующего органа об отнесении земельных участков к категориям риска такие участки считаются отнесенными к низкой категории риска.</w:t>
      </w:r>
    </w:p>
    <w:p w:rsidR="00EC7F31" w:rsidRPr="001A7A09" w:rsidRDefault="00EC7F31" w:rsidP="00EC7F31">
      <w:pPr>
        <w:ind w:firstLine="567"/>
        <w:jc w:val="both"/>
      </w:pPr>
      <w:r w:rsidRPr="001A7A09">
        <w:t>При отнесении земельных участков к категориям риска используются в том числе:</w:t>
      </w:r>
    </w:p>
    <w:p w:rsidR="00EC7F31" w:rsidRPr="001A7A09" w:rsidRDefault="00EC7F31" w:rsidP="00EC7F31">
      <w:pPr>
        <w:ind w:firstLine="567"/>
        <w:jc w:val="both"/>
      </w:pPr>
      <w:r w:rsidRPr="001A7A09">
        <w:t>а) сведения, содержащиеся в Едином государственном реестре недвижимости;</w:t>
      </w:r>
    </w:p>
    <w:p w:rsidR="00EC7F31" w:rsidRPr="001A7A09" w:rsidRDefault="00EC7F31" w:rsidP="00EC7F31">
      <w:pPr>
        <w:ind w:firstLine="567"/>
        <w:jc w:val="both"/>
      </w:pPr>
      <w:r w:rsidRPr="001A7A09">
        <w:t>б) сведения, полученные в рамках проведенных Инспекторами контрольных и профилактических мероприятий;</w:t>
      </w:r>
    </w:p>
    <w:p w:rsidR="00EC7F31" w:rsidRPr="001A7A09" w:rsidRDefault="00EC7F31" w:rsidP="00EC7F31">
      <w:pPr>
        <w:ind w:firstLine="567"/>
        <w:jc w:val="both"/>
      </w:pPr>
      <w:r w:rsidRPr="001A7A09">
        <w:t>в) сведения, содержащиеся в архивах Контролирующих органов.</w:t>
      </w:r>
    </w:p>
    <w:p w:rsidR="00EC7F31" w:rsidRPr="001A7A09" w:rsidRDefault="00EC7F31" w:rsidP="00EC7F31">
      <w:pPr>
        <w:ind w:firstLine="567"/>
        <w:jc w:val="both"/>
      </w:pPr>
      <w:r w:rsidRPr="001A7A09">
        <w:t>2.4. Проведение Контролирующими органами плановых контрольных мероприятий в отношении земельных участков в зависимости от присвоенной категории риска осуществляется со следующей периодичностью:</w:t>
      </w:r>
    </w:p>
    <w:p w:rsidR="00EC7F31" w:rsidRPr="001A7A09" w:rsidRDefault="00EC7F31" w:rsidP="00EC7F31">
      <w:pPr>
        <w:ind w:firstLine="567"/>
        <w:jc w:val="both"/>
      </w:pPr>
      <w:r w:rsidRPr="001A7A09">
        <w:t>а) для земельных участков, отнесенных к категории среднего риска, - не чаще чем один раз в 3 года и не реже чем один раз в 6 лет;</w:t>
      </w:r>
    </w:p>
    <w:p w:rsidR="00EC7F31" w:rsidRPr="001A7A09" w:rsidRDefault="00EC7F31" w:rsidP="00EC7F31">
      <w:pPr>
        <w:ind w:firstLine="567"/>
        <w:jc w:val="both"/>
      </w:pPr>
      <w:r w:rsidRPr="001A7A09">
        <w:t>б) для земельных участков, отнесенных к категории умеренного риска, - не чаще чем один раз в 5 лет и не реже чем один раз в 6 лет;</w:t>
      </w:r>
    </w:p>
    <w:p w:rsidR="00EC7F31" w:rsidRPr="001A7A09" w:rsidRDefault="00EC7F31" w:rsidP="00EC7F31">
      <w:pPr>
        <w:ind w:firstLine="567"/>
        <w:jc w:val="both"/>
      </w:pPr>
      <w:r w:rsidRPr="001A7A09">
        <w:t>В отношении земельных участков, отнесенных к категории низкого риска, плановые контрольные мероприятия не проводятся.</w:t>
      </w:r>
    </w:p>
    <w:p w:rsidR="00EC7F31" w:rsidRPr="001A7A09" w:rsidRDefault="00EC7F31" w:rsidP="00EC7F31">
      <w:pPr>
        <w:ind w:firstLine="567"/>
        <w:jc w:val="both"/>
      </w:pPr>
      <w:r w:rsidRPr="001A7A09">
        <w:t>Принятие правовых актов Контролирующих органов об отнесении земельных участков к категории низкого риска не требуется.</w:t>
      </w:r>
    </w:p>
    <w:p w:rsidR="00EC7F31" w:rsidRPr="001A7A09" w:rsidRDefault="00EC7F31" w:rsidP="00EC7F31">
      <w:pPr>
        <w:ind w:firstLine="567"/>
        <w:jc w:val="both"/>
      </w:pPr>
      <w:proofErr w:type="gramStart"/>
      <w:r w:rsidRPr="001A7A09">
        <w:t>В ежегодные планы плановых контрольных мероприятий подлежат включению контрольные мероприятия в отношении объектов земельных отношений, принадлежащих на праве собственности, праве (постоянного) бессрочного пользования или ином праве, а также используемых на праве аренды гражданами и юридическими лицами, для которых в году реализации ежегодного плана истекает период времени с даты окончания проведения последнего планового контрольного мероприятия, для объектов земельных отношений, отнесенных к</w:t>
      </w:r>
      <w:proofErr w:type="gramEnd"/>
      <w:r w:rsidRPr="001A7A09">
        <w:t xml:space="preserve"> категории:</w:t>
      </w:r>
    </w:p>
    <w:p w:rsidR="00EC7F31" w:rsidRPr="001A7A09" w:rsidRDefault="00EC7F31" w:rsidP="00EC7F31">
      <w:pPr>
        <w:ind w:firstLine="567"/>
        <w:jc w:val="both"/>
      </w:pPr>
      <w:r w:rsidRPr="001A7A09">
        <w:t>а) среднего риска, - не менее 3 лет;</w:t>
      </w:r>
    </w:p>
    <w:p w:rsidR="00EC7F31" w:rsidRPr="001A7A09" w:rsidRDefault="00EC7F31" w:rsidP="00EC7F31">
      <w:pPr>
        <w:ind w:firstLine="567"/>
        <w:jc w:val="both"/>
      </w:pPr>
      <w:r w:rsidRPr="001A7A09">
        <w:t>б) умеренного риска, - не менее 5 лет.</w:t>
      </w:r>
    </w:p>
    <w:p w:rsidR="00EC7F31" w:rsidRPr="001A7A09" w:rsidRDefault="00EC7F31" w:rsidP="00EC7F31">
      <w:pPr>
        <w:ind w:firstLine="567"/>
        <w:jc w:val="both"/>
      </w:pPr>
      <w:r w:rsidRPr="001A7A09">
        <w:t xml:space="preserve">В случае если ранее плановые контрольные мероприятия в отношении земельных участков не проводились, в ежегодный план подлежат включению земельные участки после истечения одного года </w:t>
      </w:r>
      <w:proofErr w:type="gramStart"/>
      <w:r w:rsidRPr="001A7A09">
        <w:t>с даты возникновения</w:t>
      </w:r>
      <w:proofErr w:type="gramEnd"/>
      <w:r w:rsidRPr="001A7A09">
        <w:t xml:space="preserve"> у юридического лица или гражданина права собственности, права постоянного (бессрочного) пользования или иного права на такой земельный участок.</w:t>
      </w:r>
    </w:p>
    <w:p w:rsidR="00EC7F31" w:rsidRPr="001A7A09" w:rsidRDefault="00EC7F31" w:rsidP="00EC7F31">
      <w:pPr>
        <w:ind w:firstLine="567"/>
        <w:jc w:val="both"/>
      </w:pPr>
      <w:r w:rsidRPr="001A7A09">
        <w:t xml:space="preserve">2.5. По запросу правообладателя земельного участка, Контролирующие органы, в </w:t>
      </w:r>
      <w:proofErr w:type="gramStart"/>
      <w:r w:rsidRPr="001A7A09">
        <w:t>срок</w:t>
      </w:r>
      <w:proofErr w:type="gramEnd"/>
      <w:r w:rsidRPr="001A7A09">
        <w:t xml:space="preserve"> не превышающий 15 дней со дня поступления запроса, предоставляют ему информацию о присвоенной земельному участку категории риска, а также сведения, использованные при отнесении земельного участка к определенной категории риска.</w:t>
      </w:r>
    </w:p>
    <w:p w:rsidR="00EC7F31" w:rsidRPr="001A7A09" w:rsidRDefault="00EC7F31" w:rsidP="00EC7F31">
      <w:pPr>
        <w:ind w:firstLine="567"/>
        <w:jc w:val="both"/>
      </w:pPr>
      <w:r w:rsidRPr="001A7A09">
        <w:lastRenderedPageBreak/>
        <w:t>Правообладатель земельного участка вправе подать в Контролирующий орган заявление об изменении присвоенной ранее земельному участку категории риска.</w:t>
      </w:r>
    </w:p>
    <w:p w:rsidR="00EC7F31" w:rsidRPr="001A7A09" w:rsidRDefault="00EC7F31" w:rsidP="00EC7F31">
      <w:pPr>
        <w:ind w:firstLine="567"/>
        <w:jc w:val="both"/>
      </w:pPr>
      <w:r w:rsidRPr="001A7A09">
        <w:t>2.6. Контролирующий орган ведет перечни земельных участков, которым присвоены категории риска (далее - Перечни земельных участков). Включение земельных участков в перечни земельных участков осуществляется в соответствии с пунктом 2.3 Положения.</w:t>
      </w:r>
    </w:p>
    <w:p w:rsidR="00EC7F31" w:rsidRPr="001A7A09" w:rsidRDefault="00EC7F31" w:rsidP="00EC7F31">
      <w:pPr>
        <w:ind w:firstLine="567"/>
        <w:jc w:val="both"/>
      </w:pPr>
      <w:r w:rsidRPr="001A7A09">
        <w:t>Перечни земельных участков с указанием категорий риска размещаются на официальном сайте Контролирующего органа в информационно-телекоммуникационной сети "Интернет" (далее - официальный сайт Контролирующего органа).</w:t>
      </w:r>
    </w:p>
    <w:p w:rsidR="00EC7F31" w:rsidRPr="001A7A09" w:rsidRDefault="00EC7F31" w:rsidP="00EC7F31">
      <w:pPr>
        <w:ind w:firstLine="567"/>
        <w:jc w:val="both"/>
      </w:pPr>
      <w:r w:rsidRPr="001A7A09">
        <w:t>2.7. Перечни земельных участков содержат следующую информацию:</w:t>
      </w:r>
    </w:p>
    <w:p w:rsidR="00EC7F31" w:rsidRPr="001A7A09" w:rsidRDefault="00EC7F31" w:rsidP="00EC7F31">
      <w:pPr>
        <w:ind w:firstLine="567"/>
        <w:jc w:val="both"/>
      </w:pPr>
      <w:r w:rsidRPr="001A7A09">
        <w:t>а) кадастровый номер земельного участка или при его отсутствии адрес местоположения земельного участка;</w:t>
      </w:r>
    </w:p>
    <w:p w:rsidR="00EC7F31" w:rsidRPr="001A7A09" w:rsidRDefault="00EC7F31" w:rsidP="00EC7F31">
      <w:pPr>
        <w:ind w:firstLine="567"/>
        <w:jc w:val="both"/>
      </w:pPr>
      <w:r w:rsidRPr="001A7A09">
        <w:t>б) присвоенная категория риска;</w:t>
      </w:r>
    </w:p>
    <w:p w:rsidR="00EC7F31" w:rsidRPr="001A7A09" w:rsidRDefault="00EC7F31" w:rsidP="00EC7F31">
      <w:pPr>
        <w:ind w:firstLine="567"/>
        <w:jc w:val="both"/>
      </w:pPr>
      <w:r w:rsidRPr="001A7A09">
        <w:t>в) реквизиты решения о присвоении земельному участку категории риска, а также сведения, на основании которых было принято решение об отнесении земельного участка к категории риска.</w:t>
      </w:r>
    </w:p>
    <w:p w:rsidR="00EC7F31" w:rsidRPr="001A7A09" w:rsidRDefault="00EC7F31" w:rsidP="00EC7F31">
      <w:pPr>
        <w:ind w:firstLine="567"/>
        <w:jc w:val="both"/>
      </w:pPr>
    </w:p>
    <w:p w:rsidR="00EC7F31" w:rsidRPr="001A7A09" w:rsidRDefault="00EC7F31" w:rsidP="00EC7F31">
      <w:pPr>
        <w:ind w:firstLine="567"/>
        <w:jc w:val="center"/>
        <w:outlineLvl w:val="0"/>
        <w:rPr>
          <w:b/>
        </w:rPr>
      </w:pPr>
      <w:r w:rsidRPr="001A7A09">
        <w:rPr>
          <w:b/>
          <w:lang w:val="en-US"/>
        </w:rPr>
        <w:t>III</w:t>
      </w:r>
      <w:r w:rsidRPr="001A7A09">
        <w:rPr>
          <w:b/>
        </w:rPr>
        <w:t>. Профилактика рисков причинения вреда (ущерба) охраняемым законом ценностям</w:t>
      </w:r>
    </w:p>
    <w:p w:rsidR="00EC7F31" w:rsidRPr="001A7A09" w:rsidRDefault="00EC7F31" w:rsidP="00EC7F31">
      <w:pPr>
        <w:ind w:firstLine="567"/>
        <w:jc w:val="both"/>
      </w:pPr>
    </w:p>
    <w:p w:rsidR="00EC7F31" w:rsidRPr="001A7A09" w:rsidRDefault="00EC7F31" w:rsidP="00EC7F31">
      <w:pPr>
        <w:ind w:firstLine="567"/>
        <w:jc w:val="both"/>
      </w:pPr>
      <w:r w:rsidRPr="001A7A09">
        <w:t>3.1. Контролирующий орган осуществляет Муниципальный земельный контроль посредством проведения:</w:t>
      </w:r>
    </w:p>
    <w:p w:rsidR="00EC7F31" w:rsidRPr="001A7A09" w:rsidRDefault="00EC7F31" w:rsidP="00EC7F31">
      <w:pPr>
        <w:ind w:firstLine="567"/>
        <w:jc w:val="both"/>
      </w:pPr>
      <w:r w:rsidRPr="001A7A09">
        <w:t>а) профилактических мероприятий;</w:t>
      </w:r>
    </w:p>
    <w:p w:rsidR="00EC7F31" w:rsidRPr="001A7A09" w:rsidRDefault="00EC7F31" w:rsidP="00EC7F31">
      <w:pPr>
        <w:ind w:firstLine="567"/>
        <w:jc w:val="both"/>
      </w:pPr>
      <w:r w:rsidRPr="001A7A09">
        <w:t>б) контрольных мероприятий, проводимых при взаимодействии с контролируемым лицом и без взаимодействия с контролируемым лицом.</w:t>
      </w:r>
    </w:p>
    <w:p w:rsidR="00EC7F31" w:rsidRPr="001A7A09" w:rsidRDefault="00EC7F31" w:rsidP="00EC7F31">
      <w:pPr>
        <w:ind w:firstLine="567"/>
        <w:jc w:val="both"/>
      </w:pPr>
      <w:r w:rsidRPr="001A7A09">
        <w:t>3.2. Профилактические мероприятия осуществляются Контролирующим органом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EC7F31" w:rsidRPr="001A7A09" w:rsidRDefault="00EC7F31" w:rsidP="00EC7F31">
      <w:pPr>
        <w:ind w:firstLine="567"/>
        <w:jc w:val="both"/>
      </w:pPr>
      <w:r w:rsidRPr="001A7A09">
        <w:t>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EC7F31" w:rsidRPr="001A7A09" w:rsidRDefault="00EC7F31" w:rsidP="00EC7F31">
      <w:pPr>
        <w:ind w:firstLine="567"/>
        <w:jc w:val="both"/>
      </w:pPr>
      <w:r w:rsidRPr="001A7A09">
        <w:t>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Контролирующим органам в порядке, установленном Правительством Российской Федерации, также могут проводиться профилактические мероприятия, не предусмотренные указанной программой профилактики.</w:t>
      </w:r>
    </w:p>
    <w:p w:rsidR="00EC7F31" w:rsidRPr="001A7A09" w:rsidRDefault="00EC7F31" w:rsidP="00EC7F31">
      <w:pPr>
        <w:ind w:firstLine="567"/>
        <w:jc w:val="both"/>
      </w:pPr>
      <w:r w:rsidRPr="001A7A09">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направляют информацию об этом руководителю Контролирующего органа для принятия решения о проведении контрольных мероприятий.</w:t>
      </w:r>
    </w:p>
    <w:p w:rsidR="00EC7F31" w:rsidRPr="001A7A09" w:rsidRDefault="00EC7F31" w:rsidP="00EC7F31">
      <w:pPr>
        <w:ind w:firstLine="567"/>
        <w:jc w:val="both"/>
      </w:pPr>
      <w:r w:rsidRPr="001A7A09">
        <w:t>3.3. При осуществлении Муниципального земельного контроля могут проводиться следующие виды профилактических мероприятий:</w:t>
      </w:r>
    </w:p>
    <w:p w:rsidR="00EC7F31" w:rsidRPr="001A7A09" w:rsidRDefault="00EC7F31" w:rsidP="00EC7F31">
      <w:pPr>
        <w:ind w:firstLine="567"/>
        <w:jc w:val="both"/>
      </w:pPr>
      <w:r w:rsidRPr="001A7A09">
        <w:t>а) информирование;</w:t>
      </w:r>
    </w:p>
    <w:p w:rsidR="00EC7F31" w:rsidRPr="001A7A09" w:rsidRDefault="00EC7F31" w:rsidP="00EC7F31">
      <w:pPr>
        <w:ind w:firstLine="567"/>
        <w:jc w:val="both"/>
      </w:pPr>
      <w:r w:rsidRPr="001A7A09">
        <w:t>б) обобщение правоприменительной практики;</w:t>
      </w:r>
    </w:p>
    <w:p w:rsidR="00EC7F31" w:rsidRPr="001A7A09" w:rsidRDefault="00EC7F31" w:rsidP="00EC7F31">
      <w:pPr>
        <w:ind w:firstLine="567"/>
        <w:jc w:val="both"/>
      </w:pPr>
      <w:r w:rsidRPr="001A7A09">
        <w:t>в) объявление предостережения;</w:t>
      </w:r>
    </w:p>
    <w:p w:rsidR="00EC7F31" w:rsidRPr="001A7A09" w:rsidRDefault="00EC7F31" w:rsidP="00EC7F31">
      <w:pPr>
        <w:ind w:firstLine="567"/>
        <w:jc w:val="both"/>
      </w:pPr>
      <w:r w:rsidRPr="001A7A09">
        <w:lastRenderedPageBreak/>
        <w:t>г) консультирование;</w:t>
      </w:r>
    </w:p>
    <w:p w:rsidR="00EC7F31" w:rsidRPr="001A7A09" w:rsidRDefault="00EC7F31" w:rsidP="00EC7F31">
      <w:pPr>
        <w:ind w:firstLine="567"/>
        <w:jc w:val="both"/>
      </w:pPr>
      <w:r w:rsidRPr="001A7A09">
        <w:t>д) профилактический визит.</w:t>
      </w:r>
    </w:p>
    <w:p w:rsidR="00EC7F31" w:rsidRPr="001A7A09" w:rsidRDefault="00EC7F31" w:rsidP="00EC7F31">
      <w:pPr>
        <w:ind w:firstLine="567"/>
        <w:jc w:val="both"/>
      </w:pPr>
      <w:r w:rsidRPr="001A7A09">
        <w:t>3.3.1 Информирование осуществляется Контролирующим органом по вопросам соблюдения обязательных требований, посредством размещения соответствующих сведений на официальном сайте Контролирующего органа в информационной сети "Интернет" и в средствах массовой информации через личный кабинет контролируемых лиц в государственной информационной системе (при их наличии) и в иных формах.</w:t>
      </w:r>
    </w:p>
    <w:p w:rsidR="00EC7F31" w:rsidRPr="001A7A09" w:rsidRDefault="00EC7F31" w:rsidP="00EC7F31">
      <w:pPr>
        <w:ind w:firstLine="567"/>
        <w:jc w:val="both"/>
      </w:pPr>
      <w:r w:rsidRPr="001A7A09">
        <w:t>Контролирующий орган обязан размещать и поддерживать в актуальном состоянии на официальном сайте сведения, предусмотренные частью 3 статьи 46 ФЗ от 31.07.2020 №248-ФЗ.</w:t>
      </w:r>
    </w:p>
    <w:p w:rsidR="00EC7F31" w:rsidRPr="001A7A09" w:rsidRDefault="00EC7F31" w:rsidP="00EC7F31">
      <w:pPr>
        <w:ind w:firstLine="567"/>
        <w:jc w:val="both"/>
      </w:pPr>
      <w:r w:rsidRPr="001A7A09">
        <w:t>3.3.2. Обобщение правоприменительной практики осуществляется посредством сбора и анализа данных о проведенных контрольных мероприятий и их результатах.</w:t>
      </w:r>
    </w:p>
    <w:p w:rsidR="00EC7F31" w:rsidRPr="001A7A09" w:rsidRDefault="00EC7F31" w:rsidP="00EC7F31">
      <w:pPr>
        <w:ind w:firstLine="567"/>
        <w:jc w:val="both"/>
      </w:pPr>
      <w:r w:rsidRPr="001A7A09">
        <w:t>По итогам обобщения правоприменительной практики Контролирующим органом ежегодно готовится доклад, содержащий результаты обобщения правоприменительной практики по осуществлению Муниципального земельного контроля, который утверждается и размещается в срок до 1 июля года, следующего за отчетным годом, на официальном сайте Контролирующего органа в сети "Интернет".</w:t>
      </w:r>
    </w:p>
    <w:p w:rsidR="00EC7F31" w:rsidRPr="001A7A09" w:rsidRDefault="00EC7F31" w:rsidP="00EC7F31">
      <w:pPr>
        <w:ind w:firstLine="567"/>
        <w:jc w:val="both"/>
      </w:pPr>
      <w:r w:rsidRPr="001A7A09">
        <w:t xml:space="preserve">3.3.3. </w:t>
      </w:r>
      <w:proofErr w:type="gramStart"/>
      <w:r w:rsidRPr="001A7A09">
        <w:t>Предостережение о недопустимости нарушения обязательных требований (далее - предостережение) объявляется контролируемому лицу в случае наличия в Контролирующих органах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roofErr w:type="gramEnd"/>
      <w:r w:rsidRPr="001A7A09">
        <w:t xml:space="preserve"> Предостережения объявляются руководителем Контролирующего органа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EC7F31" w:rsidRPr="001A7A09" w:rsidRDefault="00EC7F31" w:rsidP="00EC7F31">
      <w:pPr>
        <w:ind w:firstLine="567"/>
        <w:jc w:val="both"/>
      </w:pPr>
      <w:r w:rsidRPr="001A7A09">
        <w:t>Форма предостережения о недопустимости нарушения обязательных требований утверждается правовым актом Контролирующего органа.</w:t>
      </w:r>
    </w:p>
    <w:p w:rsidR="00EC7F31" w:rsidRPr="001A7A09" w:rsidRDefault="00EC7F31" w:rsidP="00EC7F31">
      <w:pPr>
        <w:ind w:firstLine="567"/>
        <w:jc w:val="both"/>
      </w:pPr>
      <w:r w:rsidRPr="001A7A09">
        <w:t>Объявляемые предостережения регистрируются в журнале учета предостережений с присвоением регистрационного номера.</w:t>
      </w:r>
    </w:p>
    <w:p w:rsidR="00EC7F31" w:rsidRPr="001A7A09" w:rsidRDefault="00EC7F31" w:rsidP="00EC7F31">
      <w:pPr>
        <w:ind w:firstLine="567"/>
        <w:jc w:val="both"/>
        <w:rPr>
          <w:b/>
        </w:rPr>
      </w:pPr>
      <w:r w:rsidRPr="001A7A09">
        <w:t>В случае объявления предостережения контролируемое лицо вправе подать возражение в отношении указанного предостережения в срок не позднее 30 дней со дня получения им предостережения. Возражение рассматривается Контролирующим органом 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w:t>
      </w:r>
    </w:p>
    <w:p w:rsidR="00EC7F31" w:rsidRPr="001A7A09" w:rsidRDefault="00EC7F31" w:rsidP="00EC7F31">
      <w:pPr>
        <w:ind w:firstLine="567"/>
        <w:jc w:val="both"/>
      </w:pPr>
      <w:r w:rsidRPr="001A7A09">
        <w:t>В случае принятия представленных в возражении контролируемого лица доводов руководитель (заместитель руководителя) Контролирующего органа 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rsidR="00EC7F31" w:rsidRPr="001A7A09" w:rsidRDefault="00EC7F31" w:rsidP="00EC7F31">
      <w:pPr>
        <w:ind w:firstLine="567"/>
        <w:jc w:val="both"/>
      </w:pPr>
      <w:r w:rsidRPr="001A7A09">
        <w:t>В возражениях указываются:</w:t>
      </w:r>
    </w:p>
    <w:p w:rsidR="00EC7F31" w:rsidRPr="001A7A09" w:rsidRDefault="00EC7F31" w:rsidP="00EC7F31">
      <w:pPr>
        <w:ind w:firstLine="567"/>
        <w:jc w:val="both"/>
      </w:pPr>
      <w:r w:rsidRPr="001A7A09">
        <w:t>а) наименование юридического лица, фамилия, имя, отчество (при наличии) индивидуального предпринимателя.</w:t>
      </w:r>
    </w:p>
    <w:p w:rsidR="00EC7F31" w:rsidRPr="001A7A09" w:rsidRDefault="00EC7F31" w:rsidP="00EC7F31">
      <w:pPr>
        <w:ind w:firstLine="567"/>
        <w:jc w:val="both"/>
      </w:pPr>
      <w:r w:rsidRPr="001A7A09">
        <w:t>б) идентификационный номер налогоплательщика юридического лица, индивидуального предпринимателя.</w:t>
      </w:r>
    </w:p>
    <w:p w:rsidR="00EC7F31" w:rsidRPr="001A7A09" w:rsidRDefault="00EC7F31" w:rsidP="00EC7F31">
      <w:pPr>
        <w:ind w:firstLine="567"/>
        <w:jc w:val="both"/>
      </w:pPr>
      <w:r w:rsidRPr="001A7A09">
        <w:t>в) дата и номер предостережения, направленного в адрес контролируемого лица.</w:t>
      </w:r>
    </w:p>
    <w:p w:rsidR="00EC7F31" w:rsidRPr="001A7A09" w:rsidRDefault="00EC7F31" w:rsidP="00EC7F31">
      <w:pPr>
        <w:ind w:firstLine="567"/>
        <w:jc w:val="both"/>
      </w:pPr>
      <w:proofErr w:type="gramStart"/>
      <w:r w:rsidRPr="001A7A09">
        <w:t xml:space="preserve">Возражения направляются контролируемым лицом в бумажном виде почтовым отправлением в Контролирующий орган либо в виде электронного документа </w:t>
      </w:r>
      <w:r w:rsidRPr="001A7A09">
        <w:lastRenderedPageBreak/>
        <w:t>подписанного простой электронной подписью или усиленной электронной подписью гражданина, усиленной квалифицированной электронной подписью индивидуального предпринимателя и лица, уполномоченного действовать от имени юридического лица, на указанный в предостережении адрес электронной почты Контролирующего органа, либо иными указанными в предостережении способами.</w:t>
      </w:r>
      <w:proofErr w:type="gramEnd"/>
    </w:p>
    <w:p w:rsidR="00EC7F31" w:rsidRPr="001A7A09" w:rsidRDefault="00EC7F31" w:rsidP="00EC7F31">
      <w:pPr>
        <w:ind w:firstLine="567"/>
        <w:jc w:val="both"/>
      </w:pPr>
      <w:r w:rsidRPr="001A7A09">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rsidR="00EC7F31" w:rsidRPr="001A7A09" w:rsidRDefault="00EC7F31" w:rsidP="00EC7F31">
      <w:pPr>
        <w:ind w:firstLine="567"/>
        <w:jc w:val="both"/>
      </w:pPr>
      <w:r w:rsidRPr="001A7A09">
        <w:t>3.3.4. Консультирование контролируемых лиц осуществляется Инспектором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EC7F31" w:rsidRPr="001A7A09" w:rsidRDefault="00EC7F31" w:rsidP="00EC7F31">
      <w:pPr>
        <w:ind w:firstLine="567"/>
        <w:jc w:val="both"/>
      </w:pPr>
      <w:r w:rsidRPr="001A7A09">
        <w:t>Личный прием граждан проводится руководителем Контролирующего органа. Информация о месте приема, а также об установленных для приема днях и часах размещается на официальном сайте Контролирующего органа в сети "Интернет".</w:t>
      </w:r>
    </w:p>
    <w:p w:rsidR="00EC7F31" w:rsidRPr="001A7A09" w:rsidRDefault="00EC7F31" w:rsidP="00EC7F31">
      <w:pPr>
        <w:ind w:firstLine="567"/>
        <w:jc w:val="both"/>
      </w:pPr>
      <w:r w:rsidRPr="001A7A09">
        <w:t>Консультирование осуществляется в устной или письменной форме по следующим вопросам:</w:t>
      </w:r>
    </w:p>
    <w:p w:rsidR="00EC7F31" w:rsidRPr="001A7A09" w:rsidRDefault="00EC7F31" w:rsidP="00EC7F31">
      <w:pPr>
        <w:ind w:firstLine="567"/>
        <w:jc w:val="both"/>
      </w:pPr>
      <w:r w:rsidRPr="001A7A09">
        <w:t>а) организация и осуществление Муниципального земельного контроля;</w:t>
      </w:r>
    </w:p>
    <w:p w:rsidR="00EC7F31" w:rsidRPr="001A7A09" w:rsidRDefault="00EC7F31" w:rsidP="00EC7F31">
      <w:pPr>
        <w:ind w:firstLine="567"/>
        <w:jc w:val="both"/>
      </w:pPr>
      <w:r w:rsidRPr="001A7A09">
        <w:t>б) порядок осуществления контрольных мероприятий, установленных настоящим Положением;</w:t>
      </w:r>
    </w:p>
    <w:p w:rsidR="00EC7F31" w:rsidRPr="001A7A09" w:rsidRDefault="00EC7F31" w:rsidP="00EC7F31">
      <w:pPr>
        <w:ind w:firstLine="567"/>
        <w:jc w:val="both"/>
      </w:pPr>
      <w:r w:rsidRPr="001A7A09">
        <w:t>в) порядок обжалования действий (бездействия) должностных лиц Контролирующего органа;</w:t>
      </w:r>
    </w:p>
    <w:p w:rsidR="00EC7F31" w:rsidRPr="001A7A09" w:rsidRDefault="00EC7F31" w:rsidP="00EC7F31">
      <w:pPr>
        <w:ind w:firstLine="567"/>
        <w:jc w:val="both"/>
      </w:pPr>
      <w:r w:rsidRPr="001A7A09">
        <w:t>г)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Контролирующим органом в рамках контрольных мероприятий.</w:t>
      </w:r>
    </w:p>
    <w:p w:rsidR="00EC7F31" w:rsidRPr="001A7A09" w:rsidRDefault="00EC7F31" w:rsidP="00EC7F31">
      <w:pPr>
        <w:ind w:firstLine="567"/>
        <w:jc w:val="both"/>
      </w:pPr>
      <w:r w:rsidRPr="001A7A09">
        <w:t>Консультирование в письменной форме осуществляется Инспектором в следующих случаях:</w:t>
      </w:r>
    </w:p>
    <w:p w:rsidR="00EC7F31" w:rsidRPr="001A7A09" w:rsidRDefault="00EC7F31" w:rsidP="00EC7F31">
      <w:pPr>
        <w:ind w:firstLine="567"/>
        <w:jc w:val="both"/>
      </w:pPr>
      <w:r w:rsidRPr="001A7A09">
        <w:t>а) контролируемым лицом представлен письменный запрос о представлении письменного ответа по вопросам консультирования;</w:t>
      </w:r>
    </w:p>
    <w:p w:rsidR="00EC7F31" w:rsidRPr="001A7A09" w:rsidRDefault="00EC7F31" w:rsidP="00EC7F31">
      <w:pPr>
        <w:ind w:firstLine="567"/>
        <w:jc w:val="both"/>
      </w:pPr>
      <w:r w:rsidRPr="001A7A09">
        <w:t>б) за время консультирования предоставить ответ на поставленные вопросы невозможно;</w:t>
      </w:r>
    </w:p>
    <w:p w:rsidR="00EC7F31" w:rsidRPr="001A7A09" w:rsidRDefault="00EC7F31" w:rsidP="00EC7F31">
      <w:pPr>
        <w:ind w:firstLine="567"/>
        <w:jc w:val="both"/>
      </w:pPr>
      <w:r w:rsidRPr="001A7A09">
        <w:t>в) ответ на поставленные вопросы требует дополнительного запроса сведений.</w:t>
      </w:r>
    </w:p>
    <w:p w:rsidR="00EC7F31" w:rsidRPr="001A7A09" w:rsidRDefault="00EC7F31" w:rsidP="00EC7F31">
      <w:pPr>
        <w:ind w:firstLine="567"/>
        <w:jc w:val="both"/>
      </w:pPr>
      <w:r w:rsidRPr="001A7A09">
        <w:t>При осуществлении консультирования Инспектор обязан соблюдать конфиденциальность информации, доступ к которой ограничен в соответствии с законодательством Российской Федерации.</w:t>
      </w:r>
    </w:p>
    <w:p w:rsidR="00EC7F31" w:rsidRPr="001A7A09" w:rsidRDefault="00EC7F31" w:rsidP="00EC7F31">
      <w:pPr>
        <w:ind w:firstLine="567"/>
        <w:jc w:val="both"/>
      </w:pPr>
      <w:r w:rsidRPr="001A7A09">
        <w:t>В ходе консультирования не может предоставляться информация, содержащая оценку конкретного контрольного мероприятия, решений и (или) действий Инспекторов, иных участников контрольного мероприятия, а также результаты проведенных в рамках контрольного мероприятия экспертизы, испытаний.</w:t>
      </w:r>
    </w:p>
    <w:p w:rsidR="00EC7F31" w:rsidRPr="001A7A09" w:rsidRDefault="00EC7F31" w:rsidP="00EC7F31">
      <w:pPr>
        <w:ind w:firstLine="567"/>
        <w:jc w:val="both"/>
      </w:pPr>
      <w:r w:rsidRPr="001A7A09">
        <w:t>Информация, ставшая известной Инспектору в ходе консультирования, не может использоваться в целях оценки контролируемого лица по вопросам соблюдения обязательных требований.</w:t>
      </w:r>
    </w:p>
    <w:p w:rsidR="00EC7F31" w:rsidRPr="001A7A09" w:rsidRDefault="00EC7F31" w:rsidP="00EC7F31">
      <w:pPr>
        <w:ind w:firstLine="567"/>
        <w:jc w:val="both"/>
      </w:pPr>
      <w:r w:rsidRPr="001A7A09">
        <w:t>Контролирующим органом ведется журнал учета консультирований.</w:t>
      </w:r>
    </w:p>
    <w:p w:rsidR="00EC7F31" w:rsidRPr="001A7A09" w:rsidRDefault="00EC7F31" w:rsidP="00EC7F31">
      <w:pPr>
        <w:ind w:firstLine="567"/>
        <w:jc w:val="both"/>
      </w:pPr>
      <w:r w:rsidRPr="001A7A09">
        <w:t>В случае поступления в Контролирующий орган 5 и более однотипных обращений контролируемых лиц и их представителей консультирование осуществляется посредством размещения на официальном сайте Контролирующего органа письменного разъяснения.</w:t>
      </w:r>
    </w:p>
    <w:p w:rsidR="00EC7F31" w:rsidRPr="001A7A09" w:rsidRDefault="00EC7F31" w:rsidP="00EC7F31">
      <w:pPr>
        <w:ind w:firstLine="567"/>
        <w:jc w:val="both"/>
      </w:pPr>
      <w:r w:rsidRPr="001A7A09">
        <w:t xml:space="preserve">3.3.5.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w:t>
      </w:r>
      <w:proofErr w:type="gramStart"/>
      <w:r w:rsidRPr="001A7A09">
        <w:t xml:space="preserve">В ходе профилактического визита контролируемое лицо </w:t>
      </w:r>
      <w:r w:rsidRPr="001A7A09">
        <w:lastRenderedPageBreak/>
        <w:t>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земельных участков, исходя из их отнесения к соответствующей категории риска.</w:t>
      </w:r>
      <w:proofErr w:type="gramEnd"/>
    </w:p>
    <w:p w:rsidR="00EC7F31" w:rsidRPr="001A7A09" w:rsidRDefault="00EC7F31" w:rsidP="00EC7F31">
      <w:pPr>
        <w:ind w:firstLine="567"/>
        <w:jc w:val="both"/>
      </w:pPr>
      <w:r w:rsidRPr="001A7A09">
        <w:t>В случае осуществления профилактического визита путем использования видео-конференц-связи Инспектор осуществляет указанные в настоящем пункте действия посредством использования электронных каналов связи.</w:t>
      </w:r>
    </w:p>
    <w:p w:rsidR="00EC7F31" w:rsidRPr="001A7A09" w:rsidRDefault="00EC7F31" w:rsidP="00EC7F31">
      <w:pPr>
        <w:ind w:firstLine="567"/>
        <w:jc w:val="both"/>
      </w:pPr>
      <w:r w:rsidRPr="001A7A09">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EC7F31" w:rsidRPr="001A7A09" w:rsidRDefault="00EC7F31" w:rsidP="00EC7F31">
      <w:pPr>
        <w:ind w:firstLine="567"/>
        <w:jc w:val="both"/>
      </w:pPr>
      <w:r w:rsidRPr="001A7A09">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Контролирующего органа для принятия решения о проведении контрольных (надзорных) мероприятий в форме отчета о проведенном профилактическом визите.</w:t>
      </w:r>
    </w:p>
    <w:p w:rsidR="00EC7F31" w:rsidRPr="001A7A09" w:rsidRDefault="00EC7F31" w:rsidP="00EC7F31">
      <w:pPr>
        <w:ind w:firstLine="567"/>
        <w:jc w:val="both"/>
      </w:pPr>
      <w:proofErr w:type="gramStart"/>
      <w:r w:rsidRPr="001A7A09">
        <w:t>Профилактический визит проводится в отношении контролируемых лиц, приступающих к осуществлению деятельности в отношении объектов контроля, отнесенных к категориям чрезвычайно высокого, высокого и значительного рисков.</w:t>
      </w:r>
      <w:proofErr w:type="gramEnd"/>
    </w:p>
    <w:p w:rsidR="00EC7F31" w:rsidRPr="001A7A09" w:rsidRDefault="00EC7F31" w:rsidP="00EC7F31">
      <w:pPr>
        <w:ind w:firstLine="567"/>
        <w:jc w:val="both"/>
      </w:pPr>
      <w:r w:rsidRPr="001A7A09">
        <w:t>Профилактический визит проводится не менее чем за 30 рабочих дней до начала планового контрольного мероприятия.</w:t>
      </w:r>
    </w:p>
    <w:p w:rsidR="00EC7F31" w:rsidRPr="001A7A09" w:rsidRDefault="00EC7F31" w:rsidP="00EC7F31">
      <w:pPr>
        <w:ind w:firstLine="567"/>
        <w:jc w:val="both"/>
      </w:pPr>
      <w:r w:rsidRPr="001A7A09">
        <w:t xml:space="preserve">О проведении профилактического визита контролируемое лицо уведомляется Контролирующим органом не </w:t>
      </w:r>
      <w:proofErr w:type="gramStart"/>
      <w:r w:rsidRPr="001A7A09">
        <w:t>позднее</w:t>
      </w:r>
      <w:proofErr w:type="gramEnd"/>
      <w:r w:rsidRPr="001A7A09">
        <w:t xml:space="preserve"> чем за 5 рабочих дней до даты его проведения.</w:t>
      </w:r>
    </w:p>
    <w:p w:rsidR="00EC7F31" w:rsidRPr="001A7A09" w:rsidRDefault="00EC7F31" w:rsidP="00EC7F31">
      <w:pPr>
        <w:ind w:firstLine="567"/>
        <w:jc w:val="both"/>
      </w:pPr>
      <w:r w:rsidRPr="001A7A09">
        <w:t>Уведомление о проведении профилактического визита составляется в письменной форме и содержит следующие сведения:</w:t>
      </w:r>
    </w:p>
    <w:p w:rsidR="00EC7F31" w:rsidRPr="001A7A09" w:rsidRDefault="00EC7F31" w:rsidP="00EC7F31">
      <w:pPr>
        <w:ind w:firstLine="567"/>
        <w:jc w:val="both"/>
      </w:pPr>
      <w:r w:rsidRPr="001A7A09">
        <w:t>а) дата, время и место составления уведомления;</w:t>
      </w:r>
    </w:p>
    <w:p w:rsidR="00EC7F31" w:rsidRPr="001A7A09" w:rsidRDefault="00EC7F31" w:rsidP="00EC7F31">
      <w:pPr>
        <w:ind w:firstLine="567"/>
        <w:jc w:val="both"/>
      </w:pPr>
      <w:r w:rsidRPr="001A7A09">
        <w:t>б) наименование Контролирующего органа;</w:t>
      </w:r>
    </w:p>
    <w:p w:rsidR="00EC7F31" w:rsidRPr="001A7A09" w:rsidRDefault="00EC7F31" w:rsidP="00EC7F31">
      <w:pPr>
        <w:ind w:firstLine="567"/>
        <w:jc w:val="both"/>
      </w:pPr>
      <w:r w:rsidRPr="001A7A09">
        <w:t>в) фамилия, имя, отчество (при наличии) контролируемого лица;</w:t>
      </w:r>
    </w:p>
    <w:p w:rsidR="00EC7F31" w:rsidRPr="001A7A09" w:rsidRDefault="00EC7F31" w:rsidP="00EC7F31">
      <w:pPr>
        <w:ind w:firstLine="567"/>
        <w:jc w:val="both"/>
      </w:pPr>
      <w:r w:rsidRPr="001A7A09">
        <w:t>г) дата, время и место обязательного профилактического визита;</w:t>
      </w:r>
    </w:p>
    <w:p w:rsidR="00EC7F31" w:rsidRPr="001A7A09" w:rsidRDefault="00EC7F31" w:rsidP="00EC7F31">
      <w:pPr>
        <w:ind w:firstLine="567"/>
        <w:jc w:val="both"/>
      </w:pPr>
      <w:r w:rsidRPr="001A7A09">
        <w:t>д) фамилия, имя, отчество (при наличии) Инспектора и его подпись.</w:t>
      </w:r>
    </w:p>
    <w:p w:rsidR="00EC7F31" w:rsidRPr="001A7A09" w:rsidRDefault="00EC7F31" w:rsidP="00EC7F31">
      <w:pPr>
        <w:ind w:firstLine="567"/>
        <w:jc w:val="both"/>
      </w:pPr>
      <w:r w:rsidRPr="001A7A09">
        <w:t>Уведомление о проведении профилактического визита направляется в адрес контролируемого лица в порядке, установленном частью 4 статьи 21 ФЗ от 31.07.2020 №248-ФЗ.</w:t>
      </w:r>
    </w:p>
    <w:p w:rsidR="00EC7F31" w:rsidRPr="001A7A09" w:rsidRDefault="00EC7F31" w:rsidP="00EC7F31">
      <w:pPr>
        <w:ind w:firstLine="567"/>
        <w:jc w:val="both"/>
      </w:pPr>
      <w:r w:rsidRPr="001A7A09">
        <w:t xml:space="preserve">Контролируемое лицо вправе отказаться от проведения профилактического визита, уведомив об этом Контролирующий орган, направивший уведомление о проведении профилактического визита, не </w:t>
      </w:r>
      <w:proofErr w:type="gramStart"/>
      <w:r w:rsidRPr="001A7A09">
        <w:t>позднее</w:t>
      </w:r>
      <w:proofErr w:type="gramEnd"/>
      <w:r w:rsidRPr="001A7A09">
        <w:t xml:space="preserve"> чем за 3 рабочих дня до даты его проведения.</w:t>
      </w:r>
    </w:p>
    <w:p w:rsidR="00EC7F31" w:rsidRPr="001A7A09" w:rsidRDefault="00EC7F31" w:rsidP="00EC7F31">
      <w:pPr>
        <w:ind w:firstLine="567"/>
        <w:jc w:val="both"/>
      </w:pPr>
      <w:r w:rsidRPr="001A7A09">
        <w:t>Срок проведения профилактического визита определяется Инспектором самостоятельно и не должен превышать один рабочий день.</w:t>
      </w:r>
    </w:p>
    <w:p w:rsidR="00EC7F31" w:rsidRPr="001A7A09" w:rsidRDefault="00EC7F31" w:rsidP="00EC7F31">
      <w:pPr>
        <w:ind w:firstLine="567"/>
        <w:jc w:val="both"/>
      </w:pPr>
      <w:r w:rsidRPr="001A7A09">
        <w:t>3.4. При осуществлении Муниципального земельного контроля могут проводиться следующие виды контрольных мероприятий и контрольных действий в рамках указанных мероприятий:</w:t>
      </w:r>
    </w:p>
    <w:p w:rsidR="00EC7F31" w:rsidRPr="001A7A09" w:rsidRDefault="00EC7F31" w:rsidP="00EC7F31">
      <w:pPr>
        <w:ind w:firstLine="567"/>
        <w:jc w:val="both"/>
      </w:pPr>
      <w:r w:rsidRPr="001A7A09">
        <w:t>При взаимодействии с контролируемым лицом:</w:t>
      </w:r>
    </w:p>
    <w:p w:rsidR="00EC7F31" w:rsidRPr="001A7A09" w:rsidRDefault="00EC7F31" w:rsidP="00EC7F31">
      <w:pPr>
        <w:ind w:firstLine="567"/>
        <w:jc w:val="both"/>
      </w:pPr>
      <w:r w:rsidRPr="001A7A09">
        <w:t>а)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EC7F31" w:rsidRPr="001A7A09" w:rsidRDefault="00EC7F31" w:rsidP="00EC7F31">
      <w:pPr>
        <w:ind w:firstLine="567"/>
        <w:jc w:val="both"/>
      </w:pPr>
      <w:proofErr w:type="gramStart"/>
      <w:r w:rsidRPr="001A7A09">
        <w:lastRenderedPageBreak/>
        <w:t>б) рейдовый осмотр (посредством осмотра, опроса, получения письменных объяснений,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инструментального обследования, экспертизы);</w:t>
      </w:r>
      <w:proofErr w:type="gramEnd"/>
    </w:p>
    <w:p w:rsidR="00EC7F31" w:rsidRPr="001A7A09" w:rsidRDefault="00EC7F31" w:rsidP="00EC7F31">
      <w:pPr>
        <w:ind w:firstLine="567"/>
        <w:jc w:val="both"/>
      </w:pPr>
      <w:r w:rsidRPr="001A7A09">
        <w:t>в) документарная проверка (посредством получения письменных объяснений, истребования документов);</w:t>
      </w:r>
    </w:p>
    <w:p w:rsidR="00EC7F31" w:rsidRPr="001A7A09" w:rsidRDefault="00EC7F31" w:rsidP="00EC7F31">
      <w:pPr>
        <w:ind w:firstLine="567"/>
        <w:jc w:val="both"/>
      </w:pPr>
      <w:r w:rsidRPr="001A7A09">
        <w:t>г) выездная проверка (посредством осмотра, опроса, получения письменных объяснений, истребования документов, инструментального обследования).</w:t>
      </w:r>
    </w:p>
    <w:p w:rsidR="00EC7F31" w:rsidRPr="001A7A09" w:rsidRDefault="00EC7F31" w:rsidP="00EC7F31">
      <w:pPr>
        <w:ind w:firstLine="567"/>
        <w:jc w:val="both"/>
      </w:pPr>
      <w:r w:rsidRPr="001A7A09">
        <w:t>Без взаимодействия с контролируемым лицом:</w:t>
      </w:r>
    </w:p>
    <w:p w:rsidR="00EC7F31" w:rsidRPr="001A7A09" w:rsidRDefault="00EC7F31" w:rsidP="00EC7F31">
      <w:pPr>
        <w:ind w:firstLine="567"/>
        <w:jc w:val="both"/>
      </w:pPr>
      <w:r w:rsidRPr="001A7A09">
        <w:t>д) наблюдение за соблюдением обязательных требований (посредством анализа имеющихся данных о землях, земельных участках и их частях, в том числе данных, которые поступают в ходе межведомственного информационного взаимодействия, предоставляются в рамках исполнения государственных услуг и функций, а также данных, содержащихся в государственных, муниципальных и ведомственных информационных системах);</w:t>
      </w:r>
    </w:p>
    <w:p w:rsidR="00EC7F31" w:rsidRPr="001A7A09" w:rsidRDefault="00EC7F31" w:rsidP="00EC7F31">
      <w:pPr>
        <w:ind w:firstLine="567"/>
        <w:jc w:val="both"/>
      </w:pPr>
      <w:r w:rsidRPr="001A7A09">
        <w:t>е) выездное обследование (посредством осмотра, инструментального обследования (с применением видеозаписи).</w:t>
      </w:r>
    </w:p>
    <w:p w:rsidR="00EC7F31" w:rsidRPr="001A7A09" w:rsidRDefault="00EC7F31" w:rsidP="00EC7F31">
      <w:pPr>
        <w:ind w:firstLine="567"/>
        <w:jc w:val="both"/>
      </w:pPr>
      <w:r w:rsidRPr="001A7A09">
        <w:t>3.6. Контрольные мероприятия, указанные в пункте 3.4 Положения, проводятся в форме плановых и внеплановых мероприятий.</w:t>
      </w:r>
    </w:p>
    <w:p w:rsidR="00EC7F31" w:rsidRPr="001A7A09" w:rsidRDefault="00EC7F31" w:rsidP="00EC7F31">
      <w:pPr>
        <w:ind w:firstLine="567"/>
        <w:jc w:val="both"/>
      </w:pPr>
      <w:r w:rsidRPr="001A7A09">
        <w:t>3.7. В рамках осуществления Муниципального земельного контроля могут проводиться следующие плановые контрольные мероприятия:</w:t>
      </w:r>
    </w:p>
    <w:p w:rsidR="00EC7F31" w:rsidRPr="001A7A09" w:rsidRDefault="00EC7F31" w:rsidP="00EC7F31">
      <w:pPr>
        <w:ind w:firstLine="567"/>
        <w:jc w:val="both"/>
      </w:pPr>
      <w:r w:rsidRPr="001A7A09">
        <w:t>а) инспекционный визит;</w:t>
      </w:r>
    </w:p>
    <w:p w:rsidR="00EC7F31" w:rsidRPr="001A7A09" w:rsidRDefault="00EC7F31" w:rsidP="00EC7F31">
      <w:pPr>
        <w:ind w:firstLine="567"/>
        <w:jc w:val="both"/>
      </w:pPr>
      <w:r w:rsidRPr="001A7A09">
        <w:t>б) рейдовый осмотр;</w:t>
      </w:r>
    </w:p>
    <w:p w:rsidR="00EC7F31" w:rsidRPr="001A7A09" w:rsidRDefault="00EC7F31" w:rsidP="00EC7F31">
      <w:pPr>
        <w:ind w:firstLine="567"/>
        <w:jc w:val="both"/>
      </w:pPr>
      <w:r w:rsidRPr="001A7A09">
        <w:t>в) документарная проверка;</w:t>
      </w:r>
    </w:p>
    <w:p w:rsidR="00EC7F31" w:rsidRPr="001A7A09" w:rsidRDefault="00EC7F31" w:rsidP="00EC7F31">
      <w:pPr>
        <w:ind w:firstLine="567"/>
        <w:jc w:val="both"/>
      </w:pPr>
      <w:r w:rsidRPr="001A7A09">
        <w:t>г) выездная проверка;</w:t>
      </w:r>
    </w:p>
    <w:p w:rsidR="00EC7F31" w:rsidRPr="001A7A09" w:rsidRDefault="00EC7F31" w:rsidP="00EC7F31">
      <w:pPr>
        <w:ind w:firstLine="567"/>
        <w:jc w:val="both"/>
      </w:pPr>
      <w:r w:rsidRPr="001A7A09">
        <w:t>д) наблюдение за соблюдением обязательных требований (посредством сбора, анализа имеющихся данных об объектах контроля, в том числе данных, которые поступают в ходе межведомственного информационного взаимодействия, представляются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общественных данных);</w:t>
      </w:r>
    </w:p>
    <w:p w:rsidR="00EC7F31" w:rsidRPr="001A7A09" w:rsidRDefault="00EC7F31" w:rsidP="00EC7F31">
      <w:pPr>
        <w:ind w:firstLine="567"/>
        <w:jc w:val="both"/>
      </w:pPr>
      <w:proofErr w:type="gramStart"/>
      <w:r w:rsidRPr="001A7A09">
        <w:t>е) выездное обследование (посредством осмотра, отбора проб (образцов) почвы, инструментального обследования (с применением видеозаписи), испытания, экспертизы);</w:t>
      </w:r>
      <w:proofErr w:type="gramEnd"/>
    </w:p>
    <w:p w:rsidR="00EC7F31" w:rsidRPr="001A7A09" w:rsidRDefault="00EC7F31" w:rsidP="00EC7F31">
      <w:pPr>
        <w:ind w:firstLine="567"/>
        <w:jc w:val="both"/>
      </w:pPr>
      <w:r w:rsidRPr="001A7A09">
        <w:t>3.8. Основанием для проведения контрольных мероприятий в отношении граждан, юридических лиц и индивидуальных предпринимателей, проводимых с взаимодействием с контролируемыми лицами, является:</w:t>
      </w:r>
    </w:p>
    <w:p w:rsidR="00EC7F31" w:rsidRPr="001A7A09" w:rsidRDefault="00EC7F31" w:rsidP="00EC7F31">
      <w:pPr>
        <w:ind w:firstLine="567"/>
        <w:jc w:val="both"/>
      </w:pPr>
      <w:proofErr w:type="gramStart"/>
      <w:r w:rsidRPr="001A7A09">
        <w:t>а) наличие у Контролирующих органов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(надзорных) мероприятий, включая контрольные (надзорные) мероприятия без взаимодействия, в том числе проводимые в</w:t>
      </w:r>
      <w:proofErr w:type="gramEnd"/>
      <w:r w:rsidRPr="001A7A09">
        <w:t xml:space="preserve"> </w:t>
      </w:r>
      <w:proofErr w:type="gramStart"/>
      <w:r w:rsidRPr="001A7A09">
        <w:t>отношении</w:t>
      </w:r>
      <w:proofErr w:type="gramEnd"/>
      <w:r w:rsidRPr="001A7A09">
        <w:t xml:space="preserve"> иных контролируемых лиц;</w:t>
      </w:r>
    </w:p>
    <w:p w:rsidR="00EC7F31" w:rsidRPr="001A7A09" w:rsidRDefault="00EC7F31" w:rsidP="00EC7F31">
      <w:pPr>
        <w:ind w:firstLine="567"/>
        <w:jc w:val="both"/>
      </w:pPr>
      <w:r w:rsidRPr="001A7A09">
        <w:t>б)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предусмотренных нормативными правовыми актами, принятыми в соответствии с частью 10 статьи 23 ФЗ от 31.07.2020 №248-ФЗ;</w:t>
      </w:r>
    </w:p>
    <w:p w:rsidR="00EC7F31" w:rsidRPr="001A7A09" w:rsidRDefault="00EC7F31" w:rsidP="00EC7F31">
      <w:pPr>
        <w:ind w:firstLine="567"/>
        <w:jc w:val="both"/>
      </w:pPr>
      <w:r w:rsidRPr="001A7A09">
        <w:lastRenderedPageBreak/>
        <w:t>в) наступление сроков проведения контрольных мероприятий, включенных в план проведения контрольных мероприятий;</w:t>
      </w:r>
    </w:p>
    <w:p w:rsidR="00EC7F31" w:rsidRPr="001A7A09" w:rsidRDefault="00EC7F31" w:rsidP="00EC7F31">
      <w:pPr>
        <w:ind w:firstLine="567"/>
        <w:jc w:val="both"/>
      </w:pPr>
      <w:r w:rsidRPr="001A7A09">
        <w:t>г)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EC7F31" w:rsidRPr="001A7A09" w:rsidRDefault="00EC7F31" w:rsidP="00EC7F31">
      <w:pPr>
        <w:ind w:firstLine="567"/>
        <w:jc w:val="both"/>
      </w:pPr>
      <w:r w:rsidRPr="001A7A09">
        <w:t>д)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EC7F31" w:rsidRPr="001A7A09" w:rsidRDefault="00EC7F31" w:rsidP="00EC7F31">
      <w:pPr>
        <w:ind w:firstLine="567"/>
        <w:jc w:val="both"/>
      </w:pPr>
      <w:r w:rsidRPr="001A7A09">
        <w:t>е) истечение срока исполнения предписания об устранении выявленного нарушения обязательных требований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EC7F31" w:rsidRPr="001A7A09" w:rsidRDefault="00EC7F31" w:rsidP="00EC7F31">
      <w:pPr>
        <w:ind w:firstLine="567"/>
        <w:jc w:val="both"/>
      </w:pPr>
      <w:r w:rsidRPr="001A7A09">
        <w:t>3.9. Индикаторы риска нарушения обязательных требований указаны в приложении № 2 к Положению.</w:t>
      </w:r>
    </w:p>
    <w:p w:rsidR="00EC7F31" w:rsidRPr="001A7A09" w:rsidRDefault="00EC7F31" w:rsidP="00EC7F31">
      <w:pPr>
        <w:ind w:firstLine="567"/>
        <w:jc w:val="both"/>
      </w:pPr>
      <w:r w:rsidRPr="001A7A09">
        <w:t>Перечни индикаторов риска нарушения обязательных требований размещаются на официальном сайте Контролирующего органа.</w:t>
      </w:r>
    </w:p>
    <w:p w:rsidR="00EC7F31" w:rsidRPr="001A7A09" w:rsidRDefault="00EC7F31" w:rsidP="00EC7F31">
      <w:pPr>
        <w:ind w:firstLine="567"/>
        <w:jc w:val="both"/>
      </w:pPr>
      <w:r w:rsidRPr="001A7A09">
        <w:t xml:space="preserve">3.10. Контрольные мероприятия, проводимые при взаимодействии с контролируемым лицом, проводятся на основании правового </w:t>
      </w:r>
      <w:proofErr w:type="spellStart"/>
      <w:r w:rsidRPr="001A7A09">
        <w:t>актоа</w:t>
      </w:r>
      <w:proofErr w:type="spellEnd"/>
      <w:r w:rsidRPr="001A7A09">
        <w:t xml:space="preserve"> Контролирующего органа о проведении контрольного мероприятия, подписанного руководителем Контролирующего органа или лицами их замещающих.</w:t>
      </w:r>
    </w:p>
    <w:p w:rsidR="00EC7F31" w:rsidRPr="001A7A09" w:rsidRDefault="00EC7F31" w:rsidP="00EC7F31">
      <w:pPr>
        <w:ind w:firstLine="567"/>
        <w:jc w:val="both"/>
      </w:pPr>
      <w:r w:rsidRPr="001A7A09">
        <w:t xml:space="preserve">3.11. </w:t>
      </w:r>
      <w:proofErr w:type="gramStart"/>
      <w:r w:rsidRPr="001A7A09">
        <w:t>В случае принятия правового акта Контролирующего органа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такие правовые акты принимаются на основании мотивированного представления</w:t>
      </w:r>
      <w:proofErr w:type="gramEnd"/>
      <w:r w:rsidRPr="001A7A09">
        <w:t xml:space="preserve"> Инспектора о проведении контрольного (надзорного) мероприятия.</w:t>
      </w:r>
    </w:p>
    <w:p w:rsidR="00EC7F31" w:rsidRPr="001A7A09" w:rsidRDefault="00EC7F31" w:rsidP="00EC7F31">
      <w:pPr>
        <w:ind w:firstLine="567"/>
        <w:jc w:val="both"/>
      </w:pPr>
      <w:r w:rsidRPr="001A7A09">
        <w:t>3.12. Контрольные мероприятия, проводимые без взаимодействия с контролируемыми лицами, проводятся Инспектором на основании заданий руководителя Контролирующего органа.</w:t>
      </w:r>
    </w:p>
    <w:p w:rsidR="00EC7F31" w:rsidRPr="001A7A09" w:rsidRDefault="00EC7F31" w:rsidP="00EC7F31">
      <w:pPr>
        <w:ind w:firstLine="567"/>
        <w:jc w:val="both"/>
      </w:pPr>
      <w:r w:rsidRPr="001A7A09">
        <w:t>3.13. При проведении контрольных мероприятий в отношении граждан, юридических лиц и индивидуальных предпринимателей, Контролирующий орган осуществляют контрольные действия в соответствии с требованиями предусмотренными статьями 76-80, 82 и 84 ФЗ от 31.07.2020 №248-ФЗ.</w:t>
      </w:r>
    </w:p>
    <w:p w:rsidR="00EC7F31" w:rsidRPr="001A7A09" w:rsidRDefault="00EC7F31" w:rsidP="00EC7F31">
      <w:pPr>
        <w:ind w:firstLine="567"/>
        <w:jc w:val="both"/>
      </w:pPr>
      <w:r w:rsidRPr="001A7A09">
        <w:t>3.14. Контролирующий орган при организации и осуществлении Муниципального земельного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Правилами.</w:t>
      </w:r>
    </w:p>
    <w:p w:rsidR="00EC7F31" w:rsidRPr="001A7A09" w:rsidRDefault="00EC7F31" w:rsidP="00EC7F31">
      <w:pPr>
        <w:ind w:firstLine="567"/>
        <w:jc w:val="both"/>
      </w:pPr>
      <w:r w:rsidRPr="001A7A09">
        <w:t xml:space="preserve">3.15. </w:t>
      </w:r>
      <w:proofErr w:type="gramStart"/>
      <w:r w:rsidRPr="001A7A09">
        <w:t xml:space="preserve">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(надзорных) мероприятий разрабатываемых в соответствии с "Правилами формирования плана проведения плановых контрольных (надзорных) мероприятий на очередной календарный год, его согласования с органами </w:t>
      </w:r>
      <w:r w:rsidRPr="001A7A09">
        <w:lastRenderedPageBreak/>
        <w:t>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w:t>
      </w:r>
      <w:proofErr w:type="gramEnd"/>
      <w:r w:rsidRPr="001A7A09">
        <w:t xml:space="preserve"> от 31.12.2020 №2428 (далее – Правила формирования плана), с учетом особенностей, установленных настоящим Положением.</w:t>
      </w:r>
    </w:p>
    <w:p w:rsidR="00EC7F31" w:rsidRPr="001A7A09" w:rsidRDefault="00EC7F31" w:rsidP="00EC7F31">
      <w:pPr>
        <w:ind w:firstLine="567"/>
        <w:jc w:val="both"/>
      </w:pPr>
      <w:r w:rsidRPr="001A7A09">
        <w:t>3.16. Для фиксации Инспектором,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и/или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(надзорного) мероприятия, и протоколе, составляемом по результатам контрольного действия, проводимого в рамках контрольного мероприятия.</w:t>
      </w:r>
    </w:p>
    <w:p w:rsidR="00EC7F31" w:rsidRPr="001A7A09" w:rsidRDefault="00EC7F31" w:rsidP="00EC7F31">
      <w:pPr>
        <w:ind w:firstLine="567"/>
        <w:jc w:val="both"/>
      </w:pPr>
      <w:r w:rsidRPr="001A7A09">
        <w:t xml:space="preserve">3.17. </w:t>
      </w:r>
      <w:proofErr w:type="gramStart"/>
      <w:r w:rsidRPr="001A7A09">
        <w:t>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Контролирующим органом или Инспектором информации для рассмотрения вопроса о привлечении к ответственности и (или) применение контрольным (надзорным) органом мер, предусмотренных частью 2 статьи 90 ФЗ от 31.07.2020 №248-ФЗ.</w:t>
      </w:r>
      <w:proofErr w:type="gramEnd"/>
    </w:p>
    <w:p w:rsidR="00EC7F31" w:rsidRPr="001A7A09" w:rsidRDefault="00EC7F31" w:rsidP="00EC7F31">
      <w:pPr>
        <w:ind w:firstLine="567"/>
        <w:jc w:val="both"/>
      </w:pPr>
      <w:r w:rsidRPr="001A7A09">
        <w:t>3.18. По окончании проведения контрольного мероприятия составляется акт контрольного (надзорного)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приобщаются к акту.</w:t>
      </w:r>
    </w:p>
    <w:p w:rsidR="00EC7F31" w:rsidRPr="001A7A09" w:rsidRDefault="00EC7F31" w:rsidP="00EC7F31">
      <w:pPr>
        <w:ind w:firstLine="567"/>
        <w:jc w:val="both"/>
      </w:pPr>
      <w:r w:rsidRPr="001A7A09">
        <w:t>Оформление акта производится в день окончания проведения такого мероприятия.</w:t>
      </w:r>
    </w:p>
    <w:p w:rsidR="00EC7F31" w:rsidRPr="001A7A09" w:rsidRDefault="00EC7F31" w:rsidP="00EC7F31">
      <w:pPr>
        <w:ind w:firstLine="567"/>
        <w:jc w:val="both"/>
      </w:pPr>
      <w:r w:rsidRPr="001A7A09">
        <w:t>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w:t>
      </w:r>
    </w:p>
    <w:p w:rsidR="00EC7F31" w:rsidRPr="001A7A09" w:rsidRDefault="00EC7F31" w:rsidP="00EC7F31">
      <w:pPr>
        <w:ind w:firstLine="567"/>
        <w:jc w:val="both"/>
      </w:pPr>
      <w:r w:rsidRPr="001A7A09">
        <w:t>3.19. Информация о контрольных (надзорных) мероприятиях размещается в Едином реестре контрольных (надзорных) мероприятий.</w:t>
      </w:r>
    </w:p>
    <w:p w:rsidR="00EC7F31" w:rsidRPr="001A7A09" w:rsidRDefault="00EC7F31" w:rsidP="00EC7F31">
      <w:pPr>
        <w:ind w:firstLine="567"/>
        <w:jc w:val="both"/>
      </w:pPr>
      <w:r w:rsidRPr="001A7A09">
        <w:t xml:space="preserve">3.20. </w:t>
      </w:r>
      <w:proofErr w:type="gramStart"/>
      <w:r w:rsidRPr="001A7A09">
        <w:t>Информирование контролируемых лиц о совершаемых должностными лицами, уполномоченными осуществлять муниципальный земельный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посредством средств связи.</w:t>
      </w:r>
      <w:proofErr w:type="gramEnd"/>
    </w:p>
    <w:p w:rsidR="00EC7F31" w:rsidRPr="001A7A09" w:rsidRDefault="00EC7F31" w:rsidP="00EC7F31">
      <w:pPr>
        <w:ind w:firstLine="567"/>
        <w:jc w:val="both"/>
      </w:pPr>
      <w:proofErr w:type="gramStart"/>
      <w:r w:rsidRPr="001A7A09">
        <w:t>Гражданин, не осуществляющий предпринимательской деятельности, являющийся контролируемым лицом, информируется о совершаемых Инспектором действиях и принимаемых решениях путем направления ему документов на бумажном носителе в случае направления им в адрес Контролирующего органа уведомления о необходимости получения документов на бумажном носителе либо отсутствия в Контролирующем органе сведений об адресе электронной почты контролируемого лица.</w:t>
      </w:r>
      <w:proofErr w:type="gramEnd"/>
      <w:r w:rsidRPr="001A7A09">
        <w:t xml:space="preserve"> Указанный гражданин вправе направлять документы на бумажном носителе.</w:t>
      </w:r>
    </w:p>
    <w:p w:rsidR="00EC7F31" w:rsidRPr="001A7A09" w:rsidRDefault="00EC7F31" w:rsidP="00EC7F31">
      <w:pPr>
        <w:ind w:firstLine="567"/>
        <w:jc w:val="both"/>
      </w:pPr>
      <w:r w:rsidRPr="001A7A09">
        <w:t xml:space="preserve">До 31.12.2023 года информирование контролируемого лица о совершаемых Инспектором действиях и принимаемых решениях, направление документов и сведений </w:t>
      </w:r>
      <w:r w:rsidRPr="001A7A09">
        <w:lastRenderedPageBreak/>
        <w:t>контролируемому лицу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EC7F31" w:rsidRPr="001A7A09" w:rsidRDefault="00EC7F31" w:rsidP="00EC7F31">
      <w:pPr>
        <w:ind w:firstLine="567"/>
        <w:jc w:val="both"/>
      </w:pPr>
      <w:r w:rsidRPr="001A7A09">
        <w:t>3.21.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EC7F31" w:rsidRPr="001A7A09" w:rsidRDefault="00EC7F31" w:rsidP="00EC7F31">
      <w:pPr>
        <w:ind w:firstLine="567"/>
        <w:jc w:val="both"/>
      </w:pPr>
      <w:r w:rsidRPr="001A7A09">
        <w:t>3.22. В случае выявления при проведении контрольного мероприятия нарушений обязательных требований контролируемым лицом, Инспектор в пределах полномочий, предусмотренных законодательством Российской Федерации, обязаны:</w:t>
      </w:r>
    </w:p>
    <w:p w:rsidR="00EC7F31" w:rsidRPr="001A7A09" w:rsidRDefault="00EC7F31" w:rsidP="00EC7F31">
      <w:pPr>
        <w:ind w:firstLine="567"/>
        <w:jc w:val="both"/>
      </w:pPr>
      <w:r w:rsidRPr="001A7A09">
        <w:t>а)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EC7F31" w:rsidRPr="001A7A09" w:rsidRDefault="00EC7F31" w:rsidP="00EC7F31">
      <w:pPr>
        <w:ind w:firstLine="567"/>
        <w:jc w:val="both"/>
      </w:pPr>
      <w:proofErr w:type="gramStart"/>
      <w:r w:rsidRPr="001A7A09">
        <w:t>б)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w:t>
      </w:r>
      <w:proofErr w:type="gramEnd"/>
      <w:r w:rsidRPr="001A7A09">
        <w:t xml:space="preserve">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rsidR="00EC7F31" w:rsidRPr="001A7A09" w:rsidRDefault="00EC7F31" w:rsidP="00EC7F31">
      <w:pPr>
        <w:ind w:firstLine="567"/>
        <w:jc w:val="both"/>
      </w:pPr>
      <w:r w:rsidRPr="001A7A09">
        <w:t>в) при выявлении в ходе контрольного мероприятия признаков преступления или административного правонарушения направить соответствующую информацию в орган государственного земельного надзора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EC7F31" w:rsidRPr="001A7A09" w:rsidRDefault="00EC7F31" w:rsidP="00EC7F31">
      <w:pPr>
        <w:ind w:firstLine="567"/>
        <w:jc w:val="both"/>
      </w:pPr>
      <w:proofErr w:type="gramStart"/>
      <w:r w:rsidRPr="001A7A09">
        <w:t>г)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EC7F31" w:rsidRPr="001A7A09" w:rsidRDefault="00EC7F31" w:rsidP="00EC7F31">
      <w:pPr>
        <w:ind w:firstLine="567"/>
        <w:jc w:val="both"/>
      </w:pPr>
      <w:r w:rsidRPr="001A7A09">
        <w:t>д)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EC7F31" w:rsidRPr="001A7A09" w:rsidRDefault="00EC7F31" w:rsidP="00EC7F31">
      <w:pPr>
        <w:ind w:firstLine="567"/>
        <w:jc w:val="both"/>
      </w:pPr>
      <w:r w:rsidRPr="001A7A09">
        <w:t xml:space="preserve">3.23. </w:t>
      </w:r>
      <w:proofErr w:type="gramStart"/>
      <w:r w:rsidRPr="001A7A09">
        <w:t>В случае не устранения в установленный срок нарушений, указанных в предписании об устранении выявленных нарушений, предусмотренном подпунктом "а" пункта 3.22 Положения, Инспектор выдавшие такое предписание, в срок не позднее тридцати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 соответствующих документов) следующие органы власти:</w:t>
      </w:r>
      <w:proofErr w:type="gramEnd"/>
    </w:p>
    <w:p w:rsidR="00EC7F31" w:rsidRPr="001A7A09" w:rsidRDefault="00EC7F31" w:rsidP="00EC7F31">
      <w:pPr>
        <w:ind w:firstLine="567"/>
        <w:jc w:val="both"/>
      </w:pPr>
      <w:r w:rsidRPr="001A7A09">
        <w:t xml:space="preserve">а) исполнительный орган государственной власти или орган местного самоуправления, предусмотренные статьей 39.2 Земельного кодекса Российской </w:t>
      </w:r>
      <w:r w:rsidRPr="001A7A09">
        <w:lastRenderedPageBreak/>
        <w:t>Федерации, в отношении земельных участков, находящихся в государственной или муниципальной собственности;</w:t>
      </w:r>
    </w:p>
    <w:p w:rsidR="00EC7F31" w:rsidRPr="001A7A09" w:rsidRDefault="00EC7F31" w:rsidP="00EC7F31">
      <w:pPr>
        <w:ind w:firstLine="567"/>
        <w:jc w:val="both"/>
      </w:pPr>
      <w:proofErr w:type="gramStart"/>
      <w:r w:rsidRPr="001A7A09">
        <w:t>б)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обязательных требований законодательства Российской Федерации и об их продаже с публичных торгов, в отношении земельных участков, находящихся в частной собственности.</w:t>
      </w:r>
      <w:proofErr w:type="gramEnd"/>
    </w:p>
    <w:p w:rsidR="00EC7F31" w:rsidRPr="001A7A09" w:rsidRDefault="00EC7F31" w:rsidP="00EC7F31">
      <w:pPr>
        <w:ind w:firstLine="567"/>
        <w:jc w:val="both"/>
      </w:pPr>
      <w:r w:rsidRPr="001A7A09">
        <w:t xml:space="preserve">3.24. </w:t>
      </w:r>
      <w:proofErr w:type="gramStart"/>
      <w:r w:rsidRPr="001A7A09">
        <w:t>Инспектор в срок не позднее тридцати дней со дня вступления в законную силу постановления по делу об административном правонарушении, связанном с неисполнением в установленный срок предписания об устранении выявленных нарушений, уведомляет Контролирующий орган о выявленных фактах не устранения в установленный срок нарушений, указанных в предписании об устранении выявленных нарушений обязательных требований законодательства Российской Федерации, связанных с самовольным занятием земельных участков</w:t>
      </w:r>
      <w:proofErr w:type="gramEnd"/>
      <w:r w:rsidRPr="001A7A09">
        <w:t xml:space="preserve">, </w:t>
      </w:r>
      <w:proofErr w:type="gramStart"/>
      <w:r w:rsidRPr="001A7A09">
        <w:t>собственность</w:t>
      </w:r>
      <w:proofErr w:type="gramEnd"/>
      <w:r w:rsidRPr="001A7A09">
        <w:t xml:space="preserve"> на которые не разграничена.</w:t>
      </w:r>
    </w:p>
    <w:p w:rsidR="00EC7F31" w:rsidRPr="001A7A09" w:rsidRDefault="00EC7F31" w:rsidP="00EC7F31">
      <w:pPr>
        <w:ind w:firstLine="567"/>
        <w:jc w:val="both"/>
      </w:pPr>
      <w:r w:rsidRPr="001A7A09">
        <w:t xml:space="preserve">3.25. Указанный в предписании срок устранения нарушения может быть продлен на срок не более шести месяцев на основании ходатайства лица, которому выдано предписание об устранении нарушения законодательства, правовым актом Инспектора в случае наличия документально подтвержденных оснований </w:t>
      </w:r>
      <w:proofErr w:type="gramStart"/>
      <w:r w:rsidRPr="001A7A09">
        <w:t>необходимости продления срока устранения выявленного нарушения</w:t>
      </w:r>
      <w:proofErr w:type="gramEnd"/>
      <w:r w:rsidRPr="001A7A09">
        <w:t>.</w:t>
      </w:r>
    </w:p>
    <w:p w:rsidR="00EC7F31" w:rsidRPr="001A7A09" w:rsidRDefault="00EC7F31" w:rsidP="00EC7F31">
      <w:pPr>
        <w:ind w:firstLine="567"/>
        <w:jc w:val="both"/>
      </w:pPr>
      <w:r w:rsidRPr="001A7A09">
        <w:t>В случае невозможности устранения нарушения в установленный срок лицо, которому выдано предписание об устранении выявленных нарушений законодательства, не позднее указанного в предписании срока устранения нарушения вправе направить Инспектору, выдавшему данное предписание, ходатайство о продлении указанного в предписании срока устранения нарушения земельного законодательства.</w:t>
      </w:r>
    </w:p>
    <w:p w:rsidR="00EC7F31" w:rsidRPr="001A7A09" w:rsidRDefault="00EC7F31" w:rsidP="00EC7F31">
      <w:pPr>
        <w:ind w:firstLine="567"/>
        <w:jc w:val="both"/>
      </w:pPr>
      <w:r w:rsidRPr="001A7A09">
        <w:t>К ходатайству прилагаются документы, подтверждающие принятие в установленный срок нарушителем мер, необходимых для устранения правонарушения.</w:t>
      </w:r>
    </w:p>
    <w:p w:rsidR="00EC7F31" w:rsidRPr="001A7A09" w:rsidRDefault="00EC7F31" w:rsidP="00EC7F31">
      <w:pPr>
        <w:ind w:firstLine="567"/>
        <w:jc w:val="both"/>
      </w:pPr>
      <w:r w:rsidRPr="001A7A09">
        <w:t>Ходатайство о продлении срока исполнения предписания рассматривается Инспектором, вынесшим данное предписание, в течение трех рабочих дней со дня поступления. По результатам рассмотрения ходатайства выносится определение об удовлетворении ходатайства и продлении срока исполнения предписания или об отклонении ходатайства и оставлении срока устранения нарушения земельного законодательства без изменения.</w:t>
      </w:r>
    </w:p>
    <w:p w:rsidR="00EC7F31" w:rsidRPr="001A7A09" w:rsidRDefault="00EC7F31" w:rsidP="00EC7F31">
      <w:pPr>
        <w:ind w:firstLine="567"/>
        <w:jc w:val="both"/>
      </w:pPr>
      <w:r w:rsidRPr="001A7A09">
        <w:t>В определении об отклонении ходатайства указываются причины, послужившие основанием для отклонения ходатайства.</w:t>
      </w:r>
    </w:p>
    <w:p w:rsidR="00EC7F31" w:rsidRPr="001A7A09" w:rsidRDefault="00EC7F31" w:rsidP="00EC7F31">
      <w:pPr>
        <w:ind w:firstLine="567"/>
        <w:jc w:val="both"/>
      </w:pPr>
      <w:r w:rsidRPr="001A7A09">
        <w:t xml:space="preserve">Копия вынесенного определения по результатам рассмотрения ходатайства вручается контролируемому лицу либо направляется ему заказным почтовым отправлением с уведомлением о вручении. </w:t>
      </w:r>
      <w:proofErr w:type="gramStart"/>
      <w:r w:rsidRPr="001A7A09">
        <w:t>При наличии согласия контролируемого лица на осуществление взаимодействия в электронной форме в рамках муниципального земельного контроля копия вынесенного определения по результатам рассмотрения ходатайства может быть направлена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гражданину, его уполномоченному представителю.</w:t>
      </w:r>
      <w:proofErr w:type="gramEnd"/>
    </w:p>
    <w:p w:rsidR="00EC7F31" w:rsidRPr="001A7A09" w:rsidRDefault="00EC7F31" w:rsidP="00EC7F31">
      <w:pPr>
        <w:ind w:firstLine="567"/>
        <w:jc w:val="both"/>
      </w:pPr>
      <w:r w:rsidRPr="001A7A09">
        <w:t xml:space="preserve">3.26. В случае несогласия с фактами, выводами, предложениями, изложенными в акте, контролируемое лицо в течение пятнадцати рабочих дней со дня получения акта вправе представить в Контролирующие органы в письменной форме возражения в отношении акта в целом или его отдельных положений. При этом контролируемое лицо </w:t>
      </w:r>
      <w:r w:rsidRPr="001A7A09">
        <w:lastRenderedPageBreak/>
        <w:t>вправе приложить к таким возражениям документы, подтверждающие обоснованность возражений, или их копии либо в согласованный срок передать их в Контролирующие органы. Указанные документы могут быть направлены в форме электронных документов (пакета электронных документов).</w:t>
      </w:r>
    </w:p>
    <w:p w:rsidR="00EC7F31" w:rsidRPr="001A7A09" w:rsidRDefault="00EC7F31" w:rsidP="00EC7F31">
      <w:pPr>
        <w:ind w:firstLine="567"/>
        <w:jc w:val="both"/>
      </w:pPr>
      <w:r w:rsidRPr="001A7A09">
        <w:t>В случае поступления возражений, указанных в настоящем пункте, Контролирующий орган назначают консультации с контролируемым лицом по вопросу рассмотрения поступивших возражений, которые проводятся не позднее пяти рабочих дней со дня поступления возражений, в форме очного или (в случае невозможности) заочного консультирования. В ходе консультирования контролируемое лицо вправе давать пояснения, представлять дополнительные документы или их заверенные копии, в том числе представлять информацию о предпочтительных сроках устранения выявленных нарушений обязательных требований.</w:t>
      </w:r>
    </w:p>
    <w:p w:rsidR="00EC7F31" w:rsidRPr="001A7A09" w:rsidRDefault="00EC7F31" w:rsidP="00EC7F31">
      <w:pPr>
        <w:ind w:firstLine="567"/>
        <w:jc w:val="both"/>
      </w:pPr>
    </w:p>
    <w:p w:rsidR="00EC7F31" w:rsidRPr="001A7A09" w:rsidRDefault="00EC7F31" w:rsidP="00EC7F31">
      <w:pPr>
        <w:tabs>
          <w:tab w:val="left" w:pos="4365"/>
        </w:tabs>
        <w:ind w:firstLine="567"/>
        <w:jc w:val="center"/>
        <w:outlineLvl w:val="0"/>
        <w:rPr>
          <w:b/>
        </w:rPr>
      </w:pPr>
      <w:r w:rsidRPr="001A7A09">
        <w:rPr>
          <w:b/>
          <w:lang w:val="en-US"/>
        </w:rPr>
        <w:t>IV</w:t>
      </w:r>
      <w:r w:rsidRPr="001A7A09">
        <w:rPr>
          <w:b/>
        </w:rPr>
        <w:t>. Досудебное обжалование</w:t>
      </w:r>
    </w:p>
    <w:p w:rsidR="00EC7F31" w:rsidRPr="001A7A09" w:rsidRDefault="00EC7F31" w:rsidP="00EC7F31">
      <w:pPr>
        <w:ind w:firstLine="567"/>
        <w:jc w:val="center"/>
      </w:pPr>
    </w:p>
    <w:p w:rsidR="00EC7F31" w:rsidRPr="001A7A09" w:rsidRDefault="00EC7F31" w:rsidP="00EC7F31">
      <w:pPr>
        <w:ind w:firstLine="567"/>
        <w:jc w:val="both"/>
      </w:pPr>
      <w:r w:rsidRPr="001A7A09">
        <w:t>4.1. Досудебный порядок подачи жалоб при осуществлении Муниципального земельного контроля не применяется, если иное не установлено ФЗ от 31.07.2020 №248-ФЗ, общими требованиями к организации и осуществлению данного вида муниципального контроля, утвержденными Правительством Российской Федерации.</w:t>
      </w:r>
    </w:p>
    <w:p w:rsidR="00EC7F31" w:rsidRPr="001A7A09" w:rsidRDefault="00EC7F31" w:rsidP="00EC7F31">
      <w:pPr>
        <w:ind w:firstLine="567"/>
        <w:jc w:val="both"/>
      </w:pPr>
    </w:p>
    <w:p w:rsidR="00EC7F31" w:rsidRPr="001A7A09" w:rsidRDefault="00EC7F31" w:rsidP="00EC7F31">
      <w:pPr>
        <w:ind w:firstLine="567"/>
        <w:jc w:val="center"/>
        <w:rPr>
          <w:b/>
        </w:rPr>
      </w:pPr>
      <w:r w:rsidRPr="001A7A09">
        <w:rPr>
          <w:b/>
          <w:lang w:val="en-US"/>
        </w:rPr>
        <w:t>V</w:t>
      </w:r>
      <w:r w:rsidRPr="001A7A09">
        <w:rPr>
          <w:b/>
        </w:rPr>
        <w:t>. Ключевые показатели вида контроля и их целевые значения для муниципального контроля</w:t>
      </w:r>
    </w:p>
    <w:p w:rsidR="00EC7F31" w:rsidRPr="001A7A09" w:rsidRDefault="00EC7F31" w:rsidP="00EC7F31">
      <w:pPr>
        <w:ind w:firstLine="567"/>
        <w:jc w:val="both"/>
      </w:pPr>
    </w:p>
    <w:p w:rsidR="00EC7F31" w:rsidRPr="001A7A09" w:rsidRDefault="00EC7F31" w:rsidP="00EC7F31">
      <w:pPr>
        <w:ind w:firstLine="567"/>
        <w:jc w:val="both"/>
      </w:pPr>
      <w:r w:rsidRPr="001A7A09">
        <w:t>5.1. Ключевые показатели Муниципального контроля и их целевые значения, индикативные показатели установлены приложением №4 к Положению.</w:t>
      </w:r>
    </w:p>
    <w:p w:rsidR="00EC7F31" w:rsidRPr="001A7A09" w:rsidRDefault="00EC7F31" w:rsidP="00EC7F31">
      <w:pPr>
        <w:ind w:firstLine="567"/>
        <w:jc w:val="both"/>
      </w:pPr>
    </w:p>
    <w:p w:rsidR="00EC7F31" w:rsidRPr="001A7A09" w:rsidRDefault="00EC7F31" w:rsidP="00EC7F31">
      <w:pPr>
        <w:ind w:firstLine="567"/>
        <w:jc w:val="right"/>
        <w:outlineLvl w:val="0"/>
      </w:pPr>
      <w:r w:rsidRPr="001A7A09">
        <w:t>Приложение № 1</w:t>
      </w:r>
    </w:p>
    <w:p w:rsidR="00EC7F31" w:rsidRPr="001A7A09" w:rsidRDefault="00EC7F31" w:rsidP="00EC7F31">
      <w:pPr>
        <w:ind w:firstLine="567"/>
        <w:jc w:val="right"/>
      </w:pPr>
      <w:r w:rsidRPr="001A7A09">
        <w:t>к Положению по осуществлению</w:t>
      </w:r>
    </w:p>
    <w:p w:rsidR="00EC7F31" w:rsidRPr="001A7A09" w:rsidRDefault="00EC7F31" w:rsidP="00EC7F31">
      <w:pPr>
        <w:ind w:firstLine="567"/>
        <w:jc w:val="right"/>
      </w:pPr>
      <w:r w:rsidRPr="001A7A09">
        <w:t>муниципального земельного контроля на территории</w:t>
      </w:r>
    </w:p>
    <w:p w:rsidR="00EC7F31" w:rsidRPr="001A7A09" w:rsidRDefault="00EC7F31" w:rsidP="00EC7F31">
      <w:pPr>
        <w:ind w:firstLine="567"/>
        <w:jc w:val="right"/>
      </w:pPr>
      <w:r>
        <w:t>Камешкирского</w:t>
      </w:r>
      <w:r w:rsidRPr="001A7A09">
        <w:t xml:space="preserve"> района</w:t>
      </w:r>
    </w:p>
    <w:p w:rsidR="00EC7F31" w:rsidRPr="001A7A09" w:rsidRDefault="00EC7F31" w:rsidP="00EC7F31">
      <w:pPr>
        <w:ind w:firstLine="567"/>
        <w:jc w:val="right"/>
      </w:pPr>
      <w:r w:rsidRPr="001A7A09">
        <w:t>Пензенской области</w:t>
      </w:r>
    </w:p>
    <w:p w:rsidR="00EC7F31" w:rsidRPr="001A7A09" w:rsidRDefault="00EC7F31" w:rsidP="00EC7F31">
      <w:pPr>
        <w:ind w:firstLine="567"/>
        <w:jc w:val="both"/>
      </w:pPr>
    </w:p>
    <w:p w:rsidR="00EC7F31" w:rsidRPr="001A7A09" w:rsidRDefault="00EC7F31" w:rsidP="00EC7F31">
      <w:pPr>
        <w:ind w:firstLine="567"/>
        <w:jc w:val="center"/>
        <w:outlineLvl w:val="0"/>
        <w:rPr>
          <w:b/>
        </w:rPr>
      </w:pPr>
      <w:r w:rsidRPr="001A7A09">
        <w:rPr>
          <w:b/>
        </w:rPr>
        <w:t>Критерии</w:t>
      </w:r>
    </w:p>
    <w:p w:rsidR="00EC7F31" w:rsidRPr="001A7A09" w:rsidRDefault="00EC7F31" w:rsidP="00EC7F31">
      <w:pPr>
        <w:ind w:firstLine="567"/>
        <w:jc w:val="center"/>
        <w:rPr>
          <w:b/>
        </w:rPr>
      </w:pPr>
      <w:r w:rsidRPr="001A7A09">
        <w:rPr>
          <w:b/>
        </w:rPr>
        <w:t>об отнесении используемых гражданами, юридическими лицами и (или) индивидуальными предпринимателями земельных участков, правообладателями которых они являются, к определенной категории риска при осуществлении муниципального земельного контроля</w:t>
      </w:r>
    </w:p>
    <w:p w:rsidR="00EC7F31" w:rsidRPr="001A7A09" w:rsidRDefault="00EC7F31" w:rsidP="00EC7F31">
      <w:pPr>
        <w:ind w:firstLine="567"/>
        <w:jc w:val="both"/>
      </w:pPr>
    </w:p>
    <w:p w:rsidR="00EC7F31" w:rsidRPr="001A7A09" w:rsidRDefault="00EC7F31" w:rsidP="00EC7F31">
      <w:pPr>
        <w:ind w:firstLine="567"/>
        <w:jc w:val="both"/>
        <w:outlineLvl w:val="0"/>
      </w:pPr>
      <w:r w:rsidRPr="001A7A09">
        <w:t>1. К категории среднего риска относятся:</w:t>
      </w:r>
    </w:p>
    <w:p w:rsidR="00EC7F31" w:rsidRPr="001A7A09" w:rsidRDefault="00EC7F31" w:rsidP="00EC7F31">
      <w:pPr>
        <w:ind w:firstLine="567"/>
        <w:jc w:val="both"/>
      </w:pPr>
      <w:r w:rsidRPr="001A7A09">
        <w:t>а)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rsidR="00EC7F31" w:rsidRPr="001A7A09" w:rsidRDefault="00EC7F31" w:rsidP="00EC7F31">
      <w:pPr>
        <w:ind w:firstLine="567"/>
        <w:jc w:val="both"/>
      </w:pPr>
      <w:r w:rsidRPr="001A7A09">
        <w:t>б) земельные участки, расположенные в границах или примыкающие к границе береговой полосы водных объектов общего пользования.</w:t>
      </w:r>
    </w:p>
    <w:p w:rsidR="00EC7F31" w:rsidRPr="001A7A09" w:rsidRDefault="00EC7F31" w:rsidP="00EC7F31">
      <w:pPr>
        <w:ind w:firstLine="567"/>
        <w:jc w:val="both"/>
        <w:outlineLvl w:val="0"/>
      </w:pPr>
      <w:r w:rsidRPr="001A7A09">
        <w:t>2. К категории умеренного риска относятся земельные участки:</w:t>
      </w:r>
    </w:p>
    <w:p w:rsidR="00EC7F31" w:rsidRPr="001A7A09" w:rsidRDefault="00EC7F31" w:rsidP="00EC7F31">
      <w:pPr>
        <w:ind w:firstLine="567"/>
        <w:jc w:val="both"/>
      </w:pPr>
      <w:proofErr w:type="gramStart"/>
      <w:r w:rsidRPr="001A7A09">
        <w:t>а) относящиеся к категории земель населенных пунктов и граничащие с землями и (или) земельными участками, относящимися к категории земель сельскохозяйственного назначения, земель лесного фонда, земель, особо охраняемых территорий и объектов, земель запаса;</w:t>
      </w:r>
      <w:proofErr w:type="gramEnd"/>
    </w:p>
    <w:p w:rsidR="00EC7F31" w:rsidRPr="001A7A09" w:rsidRDefault="00EC7F31" w:rsidP="00EC7F31">
      <w:pPr>
        <w:ind w:firstLine="567"/>
        <w:jc w:val="both"/>
      </w:pPr>
      <w:proofErr w:type="gramStart"/>
      <w:r w:rsidRPr="001A7A09">
        <w:lastRenderedPageBreak/>
        <w:t>б)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и граничащие с землями и (или) земельными участками, относящимися к категории земель сельскохозяйственного назначения;</w:t>
      </w:r>
      <w:proofErr w:type="gramEnd"/>
    </w:p>
    <w:p w:rsidR="00EC7F31" w:rsidRPr="001A7A09" w:rsidRDefault="00EC7F31" w:rsidP="00EC7F31">
      <w:pPr>
        <w:ind w:firstLine="567"/>
        <w:jc w:val="both"/>
      </w:pPr>
      <w:proofErr w:type="gramStart"/>
      <w:r w:rsidRPr="001A7A09">
        <w:t>в)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roofErr w:type="gramEnd"/>
    </w:p>
    <w:p w:rsidR="00EC7F31" w:rsidRPr="001A7A09" w:rsidRDefault="00EC7F31" w:rsidP="00EC7F31">
      <w:pPr>
        <w:ind w:firstLine="567"/>
        <w:jc w:val="both"/>
        <w:outlineLvl w:val="0"/>
      </w:pPr>
      <w:r w:rsidRPr="001A7A09">
        <w:t>3. К категории низкого риска относятся все иные земельные участки, не отнесенные к категориям среднего или умеренного риска.</w:t>
      </w:r>
    </w:p>
    <w:p w:rsidR="00EC7F31" w:rsidRPr="001A7A09" w:rsidRDefault="00EC7F31" w:rsidP="00EC7F31">
      <w:pPr>
        <w:ind w:firstLine="567"/>
      </w:pPr>
    </w:p>
    <w:p w:rsidR="00EC7F31" w:rsidRPr="001A7A09" w:rsidRDefault="00EC7F31" w:rsidP="00EC7F31">
      <w:pPr>
        <w:ind w:firstLine="567"/>
        <w:jc w:val="right"/>
        <w:outlineLvl w:val="0"/>
      </w:pPr>
      <w:r w:rsidRPr="001A7A09">
        <w:t>Приложение №2</w:t>
      </w:r>
    </w:p>
    <w:p w:rsidR="00EC7F31" w:rsidRPr="001A7A09" w:rsidRDefault="00EC7F31" w:rsidP="00EC7F31">
      <w:pPr>
        <w:ind w:firstLine="567"/>
        <w:jc w:val="right"/>
      </w:pPr>
      <w:r w:rsidRPr="001A7A09">
        <w:t>к Положению по осуществлению</w:t>
      </w:r>
    </w:p>
    <w:p w:rsidR="00EC7F31" w:rsidRPr="001A7A09" w:rsidRDefault="00EC7F31" w:rsidP="00EC7F31">
      <w:pPr>
        <w:ind w:firstLine="567"/>
        <w:jc w:val="right"/>
      </w:pPr>
      <w:r w:rsidRPr="001A7A09">
        <w:t>муниципального земельного контроля на территории</w:t>
      </w:r>
    </w:p>
    <w:p w:rsidR="00EC7F31" w:rsidRPr="001A7A09" w:rsidRDefault="00EC7F31" w:rsidP="00EC7F31">
      <w:pPr>
        <w:ind w:firstLine="567"/>
        <w:jc w:val="right"/>
      </w:pPr>
      <w:r w:rsidRPr="001A7A09">
        <w:t>Русско-Камешкирского сельсовета</w:t>
      </w:r>
    </w:p>
    <w:p w:rsidR="00EC7F31" w:rsidRPr="001A7A09" w:rsidRDefault="00EC7F31" w:rsidP="00EC7F31">
      <w:pPr>
        <w:ind w:firstLine="567"/>
        <w:jc w:val="right"/>
      </w:pPr>
      <w:r w:rsidRPr="001A7A09">
        <w:t xml:space="preserve">  Камешкирского района</w:t>
      </w:r>
    </w:p>
    <w:p w:rsidR="00EC7F31" w:rsidRPr="001A7A09" w:rsidRDefault="00EC7F31" w:rsidP="00EC7F31">
      <w:pPr>
        <w:ind w:firstLine="567"/>
        <w:jc w:val="right"/>
      </w:pPr>
      <w:r w:rsidRPr="001A7A09">
        <w:t>Пензенской области</w:t>
      </w:r>
    </w:p>
    <w:p w:rsidR="00EC7F31" w:rsidRPr="001A7A09" w:rsidRDefault="00EC7F31" w:rsidP="00EC7F31">
      <w:pPr>
        <w:ind w:firstLine="567"/>
        <w:jc w:val="both"/>
      </w:pPr>
    </w:p>
    <w:p w:rsidR="00EC7F31" w:rsidRPr="001A7A09" w:rsidRDefault="00EC7F31" w:rsidP="00EC7F31">
      <w:pPr>
        <w:ind w:firstLine="567"/>
        <w:jc w:val="center"/>
        <w:rPr>
          <w:b/>
        </w:rPr>
      </w:pPr>
      <w:r w:rsidRPr="001A7A09">
        <w:rPr>
          <w:b/>
        </w:rPr>
        <w:t>Индикаторы риска нарушения обязательных требований, используемые для определения необходимости проведения внеплановых проверок при осуществлении муниципального земельного контроля</w:t>
      </w:r>
    </w:p>
    <w:p w:rsidR="00EC7F31" w:rsidRPr="001A7A09" w:rsidRDefault="00EC7F31" w:rsidP="00EC7F31">
      <w:pPr>
        <w:ind w:firstLine="567"/>
        <w:jc w:val="both"/>
      </w:pPr>
      <w:r w:rsidRPr="001A7A09">
        <w:t xml:space="preserve"> </w:t>
      </w:r>
    </w:p>
    <w:p w:rsidR="00EC7F31" w:rsidRPr="001A7A09" w:rsidRDefault="00EC7F31" w:rsidP="00EC7F31">
      <w:pPr>
        <w:ind w:firstLine="567"/>
        <w:jc w:val="both"/>
      </w:pPr>
      <w:r w:rsidRPr="001A7A09">
        <w:t>1. Несоответствие площади используемого гражданином, юридическим лицом, индивидуальным предпринимателем земельного участка площади земельного участка, сведения о которой содержатся в Едином государственном реестре недвижимости.</w:t>
      </w:r>
    </w:p>
    <w:p w:rsidR="00EC7F31" w:rsidRPr="001A7A09" w:rsidRDefault="00EC7F31" w:rsidP="00EC7F31">
      <w:pPr>
        <w:ind w:firstLine="567"/>
        <w:jc w:val="both"/>
      </w:pPr>
      <w:r w:rsidRPr="001A7A09">
        <w:t>2. Отсутствие в Едином государственном реестре недвижимости сведений о правах на используемый гражданином, юридическим лицом, индивидуальным предпринимателем земельный участок.</w:t>
      </w:r>
    </w:p>
    <w:p w:rsidR="00EC7F31" w:rsidRPr="001A7A09" w:rsidRDefault="00EC7F31" w:rsidP="00EC7F31">
      <w:pPr>
        <w:ind w:firstLine="567"/>
        <w:jc w:val="both"/>
      </w:pPr>
      <w:r w:rsidRPr="001A7A09">
        <w:t>3. Несоответствие использования гражданином, юридическим лицом, индивидуальным предпринимателем земельного участка, целевому назначению в соответствии с его принадлежностью к той или иной категории земель и (или) видам разрешенного использования земельного участка, сведения о котором содержатся в Едином государственном реестре недвижимости.</w:t>
      </w:r>
    </w:p>
    <w:p w:rsidR="00EC7F31" w:rsidRPr="001A7A09" w:rsidRDefault="00EC7F31" w:rsidP="00EC7F31">
      <w:pPr>
        <w:ind w:firstLine="567"/>
        <w:jc w:val="both"/>
      </w:pPr>
      <w:r w:rsidRPr="001A7A09">
        <w:t>4.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w:t>
      </w:r>
    </w:p>
    <w:p w:rsidR="00EC7F31" w:rsidRPr="001A7A09" w:rsidRDefault="00EC7F31" w:rsidP="00EC7F31">
      <w:pPr>
        <w:ind w:firstLine="567"/>
        <w:jc w:val="both"/>
      </w:pPr>
      <w:r w:rsidRPr="001A7A09">
        <w:t xml:space="preserve">5. Истечение одного года </w:t>
      </w:r>
      <w:proofErr w:type="gramStart"/>
      <w:r w:rsidRPr="001A7A09">
        <w:t>с момента возникновения в результате проведения публичных торгов на основании решения суда об изъятии земельного участка в связи</w:t>
      </w:r>
      <w:proofErr w:type="gramEnd"/>
      <w:r w:rsidRPr="001A7A09">
        <w:t xml:space="preserve"> с неиспользованием по целевому назначению или использованием с нарушением законодательства Российской Федерации права собственности на земельный участок из земель сельскохозяйственного назначения.</w:t>
      </w:r>
    </w:p>
    <w:p w:rsidR="00EC7F31" w:rsidRPr="001A7A09" w:rsidRDefault="00EC7F31" w:rsidP="00EC7F31"/>
    <w:p w:rsidR="00EC7F31" w:rsidRPr="001A7A09" w:rsidRDefault="00EC7F31" w:rsidP="00EC7F31">
      <w:pPr>
        <w:ind w:firstLine="709"/>
        <w:jc w:val="right"/>
        <w:outlineLvl w:val="0"/>
      </w:pPr>
      <w:r w:rsidRPr="001A7A09">
        <w:t>Приложение №3</w:t>
      </w:r>
    </w:p>
    <w:p w:rsidR="00EC7F31" w:rsidRPr="001A7A09" w:rsidRDefault="00EC7F31" w:rsidP="00EC7F31">
      <w:pPr>
        <w:ind w:firstLine="709"/>
        <w:jc w:val="right"/>
      </w:pPr>
      <w:r w:rsidRPr="001A7A09">
        <w:t>к Положению по осуществлению</w:t>
      </w:r>
    </w:p>
    <w:p w:rsidR="00EC7F31" w:rsidRPr="001A7A09" w:rsidRDefault="00EC7F31" w:rsidP="00EC7F31">
      <w:pPr>
        <w:ind w:firstLine="709"/>
        <w:jc w:val="right"/>
      </w:pPr>
      <w:r w:rsidRPr="001A7A09">
        <w:t>муниципального земельного контроля на территории</w:t>
      </w:r>
    </w:p>
    <w:p w:rsidR="00EC7F31" w:rsidRPr="001A7A09" w:rsidRDefault="00EC7F31" w:rsidP="00EC7F31">
      <w:pPr>
        <w:ind w:firstLine="709"/>
        <w:jc w:val="right"/>
        <w:rPr>
          <w:color w:val="000000"/>
        </w:rPr>
      </w:pPr>
      <w:r w:rsidRPr="001A7A09">
        <w:rPr>
          <w:color w:val="000000"/>
        </w:rPr>
        <w:t>Русско-Камешкирского сельсовета</w:t>
      </w:r>
    </w:p>
    <w:p w:rsidR="00EC7F31" w:rsidRPr="001A7A09" w:rsidRDefault="00EC7F31" w:rsidP="00EC7F31">
      <w:pPr>
        <w:ind w:firstLine="709"/>
        <w:jc w:val="right"/>
        <w:rPr>
          <w:color w:val="000000"/>
        </w:rPr>
      </w:pPr>
      <w:r w:rsidRPr="001A7A09">
        <w:rPr>
          <w:color w:val="000000"/>
        </w:rPr>
        <w:t xml:space="preserve"> Камешкирского района</w:t>
      </w:r>
    </w:p>
    <w:p w:rsidR="00EC7F31" w:rsidRPr="001A7A09" w:rsidRDefault="00EC7F31" w:rsidP="00EC7F31">
      <w:pPr>
        <w:ind w:firstLine="709"/>
        <w:jc w:val="right"/>
      </w:pPr>
      <w:r w:rsidRPr="001A7A09">
        <w:rPr>
          <w:color w:val="000000"/>
        </w:rPr>
        <w:lastRenderedPageBreak/>
        <w:t xml:space="preserve"> Пензенской области</w:t>
      </w:r>
    </w:p>
    <w:p w:rsidR="00EC7F31" w:rsidRPr="001A7A09" w:rsidRDefault="00EC7F31" w:rsidP="00EC7F31">
      <w:pPr>
        <w:ind w:firstLine="709"/>
        <w:jc w:val="center"/>
        <w:outlineLvl w:val="0"/>
        <w:rPr>
          <w:b/>
        </w:rPr>
      </w:pPr>
    </w:p>
    <w:p w:rsidR="00EC7F31" w:rsidRPr="001A7A09" w:rsidRDefault="00EC7F31" w:rsidP="00EC7F31">
      <w:pPr>
        <w:ind w:firstLine="709"/>
        <w:jc w:val="center"/>
        <w:outlineLvl w:val="0"/>
        <w:rPr>
          <w:b/>
        </w:rPr>
      </w:pPr>
      <w:r w:rsidRPr="001A7A09">
        <w:rPr>
          <w:b/>
        </w:rPr>
        <w:t>Форма предписания Контролирующего органа</w:t>
      </w:r>
    </w:p>
    <w:p w:rsidR="00EC7F31" w:rsidRPr="001A7A09" w:rsidRDefault="00EC7F31" w:rsidP="00EC7F31">
      <w:pPr>
        <w:ind w:firstLine="709"/>
        <w:jc w:val="both"/>
      </w:pPr>
    </w:p>
    <w:p w:rsidR="00EC7F31" w:rsidRPr="001A7A09" w:rsidRDefault="00EC7F31" w:rsidP="00EC7F31">
      <w:pPr>
        <w:ind w:firstLine="709"/>
        <w:jc w:val="both"/>
      </w:pPr>
      <w:r w:rsidRPr="001A7A09">
        <w:t>Бланк Контролирующего органа _________________________________</w:t>
      </w:r>
    </w:p>
    <w:p w:rsidR="00EC7F31" w:rsidRPr="001A7A09" w:rsidRDefault="00EC7F31" w:rsidP="00EC7F31">
      <w:pPr>
        <w:ind w:firstLine="709"/>
        <w:jc w:val="center"/>
      </w:pPr>
      <w:r w:rsidRPr="001A7A09">
        <w:t>(указывается должность руководителя контролирующего лица)</w:t>
      </w:r>
    </w:p>
    <w:p w:rsidR="00EC7F31" w:rsidRPr="001A7A09" w:rsidRDefault="00EC7F31" w:rsidP="00EC7F31">
      <w:pPr>
        <w:ind w:firstLine="709"/>
        <w:jc w:val="both"/>
      </w:pPr>
      <w:r w:rsidRPr="001A7A09">
        <w:t>_________________________________</w:t>
      </w:r>
    </w:p>
    <w:p w:rsidR="00EC7F31" w:rsidRPr="001A7A09" w:rsidRDefault="00EC7F31" w:rsidP="00EC7F31">
      <w:pPr>
        <w:ind w:firstLine="709"/>
        <w:jc w:val="center"/>
      </w:pPr>
      <w:r w:rsidRPr="001A7A09">
        <w:t>(указывается полное наименование контролируемого лица)</w:t>
      </w:r>
    </w:p>
    <w:p w:rsidR="00EC7F31" w:rsidRPr="001A7A09" w:rsidRDefault="00EC7F31" w:rsidP="00EC7F31">
      <w:pPr>
        <w:ind w:firstLine="709"/>
        <w:jc w:val="both"/>
      </w:pPr>
      <w:r w:rsidRPr="001A7A09">
        <w:t>_________________________________</w:t>
      </w:r>
    </w:p>
    <w:p w:rsidR="00EC7F31" w:rsidRPr="001A7A09" w:rsidRDefault="00EC7F31" w:rsidP="00EC7F31">
      <w:pPr>
        <w:ind w:firstLine="709"/>
        <w:jc w:val="center"/>
      </w:pPr>
      <w:r w:rsidRPr="001A7A09">
        <w:t>(указывается фамилия, имя, отчество (при наличии) руководителя контролируемого лица)</w:t>
      </w:r>
    </w:p>
    <w:p w:rsidR="00EC7F31" w:rsidRPr="001A7A09" w:rsidRDefault="00EC7F31" w:rsidP="00EC7F31">
      <w:pPr>
        <w:ind w:firstLine="709"/>
        <w:jc w:val="both"/>
      </w:pPr>
      <w:r w:rsidRPr="001A7A09">
        <w:t>_________________________________</w:t>
      </w:r>
    </w:p>
    <w:p w:rsidR="00EC7F31" w:rsidRPr="001A7A09" w:rsidRDefault="00EC7F31" w:rsidP="00EC7F31">
      <w:pPr>
        <w:ind w:firstLine="709"/>
        <w:jc w:val="both"/>
      </w:pPr>
      <w:r w:rsidRPr="001A7A09">
        <w:t>(указывается адрес места нахождения контролируемого лица)</w:t>
      </w:r>
    </w:p>
    <w:p w:rsidR="00EC7F31" w:rsidRPr="001A7A09" w:rsidRDefault="00EC7F31" w:rsidP="00EC7F31">
      <w:pPr>
        <w:ind w:firstLine="709"/>
        <w:jc w:val="both"/>
      </w:pPr>
    </w:p>
    <w:p w:rsidR="00EC7F31" w:rsidRPr="001A7A09" w:rsidRDefault="00EC7F31" w:rsidP="00EC7F31">
      <w:pPr>
        <w:ind w:firstLine="709"/>
        <w:jc w:val="center"/>
        <w:outlineLvl w:val="0"/>
      </w:pPr>
      <w:r w:rsidRPr="001A7A09">
        <w:t>ПРЕДПИСАНИЕ</w:t>
      </w:r>
    </w:p>
    <w:p w:rsidR="00EC7F31" w:rsidRPr="001A7A09" w:rsidRDefault="00EC7F31" w:rsidP="00EC7F31">
      <w:pPr>
        <w:ind w:firstLine="709"/>
        <w:jc w:val="both"/>
      </w:pPr>
    </w:p>
    <w:p w:rsidR="00EC7F31" w:rsidRPr="001A7A09" w:rsidRDefault="00EC7F31" w:rsidP="00EC7F31">
      <w:pPr>
        <w:ind w:firstLine="709"/>
        <w:jc w:val="both"/>
      </w:pPr>
      <w:r w:rsidRPr="001A7A09">
        <w:t>______________________________________________________________</w:t>
      </w:r>
    </w:p>
    <w:p w:rsidR="00EC7F31" w:rsidRPr="001A7A09" w:rsidRDefault="00EC7F31" w:rsidP="00EC7F31">
      <w:pPr>
        <w:ind w:firstLine="709"/>
        <w:jc w:val="both"/>
      </w:pPr>
      <w:r w:rsidRPr="001A7A09">
        <w:t>(указывается полное наименование контролируемого лица в дательном падеже)</w:t>
      </w:r>
    </w:p>
    <w:p w:rsidR="00EC7F31" w:rsidRPr="001A7A09" w:rsidRDefault="00EC7F31" w:rsidP="00EC7F31">
      <w:pPr>
        <w:ind w:firstLine="709"/>
        <w:jc w:val="both"/>
      </w:pPr>
      <w:r w:rsidRPr="001A7A09">
        <w:t>об устранении выявленных нарушений обязательных требований</w:t>
      </w:r>
    </w:p>
    <w:p w:rsidR="00EC7F31" w:rsidRPr="001A7A09" w:rsidRDefault="00EC7F31" w:rsidP="00EC7F31">
      <w:pPr>
        <w:ind w:firstLine="709"/>
        <w:jc w:val="both"/>
      </w:pPr>
    </w:p>
    <w:p w:rsidR="00EC7F31" w:rsidRPr="001A7A09" w:rsidRDefault="00EC7F31" w:rsidP="00EC7F31">
      <w:pPr>
        <w:ind w:firstLine="709"/>
        <w:jc w:val="both"/>
      </w:pPr>
      <w:r w:rsidRPr="001A7A09">
        <w:t>По результатам _____________________________________________________________,</w:t>
      </w:r>
    </w:p>
    <w:p w:rsidR="00EC7F31" w:rsidRPr="001A7A09" w:rsidRDefault="00EC7F31" w:rsidP="00EC7F31">
      <w:pPr>
        <w:ind w:firstLine="709"/>
        <w:jc w:val="center"/>
      </w:pPr>
      <w:r w:rsidRPr="001A7A09">
        <w:t>(указываются вид и форма контрольного мероприятия в соответствии с решением Контролирующего органа)</w:t>
      </w:r>
    </w:p>
    <w:p w:rsidR="00EC7F31" w:rsidRPr="001A7A09" w:rsidRDefault="00EC7F31" w:rsidP="00EC7F31">
      <w:pPr>
        <w:ind w:firstLine="709"/>
        <w:jc w:val="both"/>
      </w:pPr>
      <w:proofErr w:type="gramStart"/>
      <w:r w:rsidRPr="001A7A09">
        <w:t>проведенной</w:t>
      </w:r>
      <w:proofErr w:type="gramEnd"/>
      <w:r w:rsidRPr="001A7A09">
        <w:t xml:space="preserve"> Контролирующего органа в отношении _______________________________________________________________</w:t>
      </w:r>
    </w:p>
    <w:p w:rsidR="00EC7F31" w:rsidRPr="001A7A09" w:rsidRDefault="00EC7F31" w:rsidP="00EC7F31">
      <w:pPr>
        <w:ind w:firstLine="709"/>
        <w:jc w:val="center"/>
      </w:pPr>
      <w:proofErr w:type="gramStart"/>
      <w:r w:rsidRPr="001A7A09">
        <w:t>(указывается полное наименование контролирующего о лица)</w:t>
      </w:r>
      <w:proofErr w:type="gramEnd"/>
    </w:p>
    <w:p w:rsidR="00EC7F31" w:rsidRPr="001A7A09" w:rsidRDefault="00EC7F31" w:rsidP="00EC7F31">
      <w:pPr>
        <w:ind w:firstLine="709"/>
        <w:jc w:val="both"/>
      </w:pPr>
      <w:r w:rsidRPr="001A7A09">
        <w:t>в период с «__» _________________ 20__ г. по «__» _________________ 20__ г.</w:t>
      </w:r>
    </w:p>
    <w:p w:rsidR="00EC7F31" w:rsidRPr="001A7A09" w:rsidRDefault="00EC7F31" w:rsidP="00EC7F31">
      <w:pPr>
        <w:ind w:firstLine="709"/>
        <w:jc w:val="both"/>
      </w:pPr>
    </w:p>
    <w:p w:rsidR="00EC7F31" w:rsidRPr="001A7A09" w:rsidRDefault="00EC7F31" w:rsidP="00EC7F31">
      <w:pPr>
        <w:ind w:firstLine="709"/>
        <w:jc w:val="both"/>
      </w:pPr>
      <w:r w:rsidRPr="001A7A09">
        <w:t>на основании ______________________________________________________________</w:t>
      </w:r>
    </w:p>
    <w:p w:rsidR="00EC7F31" w:rsidRPr="001A7A09" w:rsidRDefault="00EC7F31" w:rsidP="00EC7F31">
      <w:pPr>
        <w:ind w:firstLine="709"/>
        <w:jc w:val="center"/>
      </w:pPr>
      <w:r w:rsidRPr="001A7A09">
        <w:t>(указываются наименование и реквизиты акта Контрольного органа о проведении контрольного мероприятия)</w:t>
      </w:r>
    </w:p>
    <w:p w:rsidR="00EC7F31" w:rsidRPr="001A7A09" w:rsidRDefault="00EC7F31" w:rsidP="00EC7F31">
      <w:pPr>
        <w:ind w:firstLine="709"/>
        <w:jc w:val="both"/>
      </w:pPr>
    </w:p>
    <w:p w:rsidR="00EC7F31" w:rsidRPr="001A7A09" w:rsidRDefault="00EC7F31" w:rsidP="00EC7F31">
      <w:pPr>
        <w:ind w:firstLine="709"/>
        <w:jc w:val="both"/>
      </w:pPr>
      <w:r w:rsidRPr="001A7A09">
        <w:t>выявлены нарушения обязательных требований ________________ законодательства:</w:t>
      </w:r>
    </w:p>
    <w:p w:rsidR="00EC7F31" w:rsidRPr="001A7A09" w:rsidRDefault="00EC7F31" w:rsidP="00EC7F31">
      <w:pPr>
        <w:ind w:firstLine="709"/>
      </w:pPr>
      <w:r w:rsidRPr="001A7A09">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rsidR="00EC7F31" w:rsidRPr="001A7A09" w:rsidRDefault="00EC7F31" w:rsidP="00EC7F31">
      <w:pPr>
        <w:ind w:firstLine="709"/>
        <w:jc w:val="both"/>
      </w:pPr>
    </w:p>
    <w:p w:rsidR="00EC7F31" w:rsidRPr="001A7A09" w:rsidRDefault="00EC7F31" w:rsidP="00EC7F31">
      <w:pPr>
        <w:ind w:firstLine="709"/>
        <w:jc w:val="both"/>
      </w:pPr>
      <w:r w:rsidRPr="001A7A09">
        <w:t>На основании изложенного, в соответствии с пунктом 1 части 2 статьи 90 ФЗ от 31.07.2020 №248-ФЗ, Контролирующий орган</w:t>
      </w:r>
    </w:p>
    <w:p w:rsidR="00EC7F31" w:rsidRPr="001A7A09" w:rsidRDefault="00EC7F31" w:rsidP="00EC7F31">
      <w:pPr>
        <w:ind w:firstLine="709"/>
        <w:jc w:val="both"/>
      </w:pPr>
    </w:p>
    <w:p w:rsidR="00EC7F31" w:rsidRPr="001A7A09" w:rsidRDefault="00EC7F31" w:rsidP="00EC7F31">
      <w:pPr>
        <w:ind w:firstLine="709"/>
        <w:jc w:val="both"/>
      </w:pPr>
      <w:r w:rsidRPr="001A7A09">
        <w:t>предписывает:</w:t>
      </w:r>
    </w:p>
    <w:p w:rsidR="00EC7F31" w:rsidRPr="001A7A09" w:rsidRDefault="00EC7F31" w:rsidP="00EC7F31">
      <w:pPr>
        <w:ind w:firstLine="709"/>
        <w:jc w:val="both"/>
      </w:pPr>
      <w:r w:rsidRPr="001A7A09">
        <w:t xml:space="preserve">1. Устранить выявленные нарушения обязательных требований в срок </w:t>
      </w:r>
      <w:proofErr w:type="gramStart"/>
      <w:r w:rsidRPr="001A7A09">
        <w:t>до</w:t>
      </w:r>
      <w:proofErr w:type="gramEnd"/>
    </w:p>
    <w:p w:rsidR="00EC7F31" w:rsidRPr="001A7A09" w:rsidRDefault="00EC7F31" w:rsidP="00EC7F31">
      <w:pPr>
        <w:ind w:firstLine="709"/>
        <w:jc w:val="both"/>
      </w:pPr>
      <w:r w:rsidRPr="001A7A09">
        <w:t>«______» ______________ 20_____ г. включительно.</w:t>
      </w:r>
    </w:p>
    <w:p w:rsidR="00EC7F31" w:rsidRPr="001A7A09" w:rsidRDefault="00EC7F31" w:rsidP="00EC7F31">
      <w:pPr>
        <w:ind w:firstLine="709"/>
        <w:jc w:val="both"/>
      </w:pPr>
      <w:r w:rsidRPr="001A7A09">
        <w:t>2. Уведомить Контролирующий орган 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w:t>
      </w:r>
    </w:p>
    <w:p w:rsidR="00EC7F31" w:rsidRPr="001A7A09" w:rsidRDefault="00EC7F31" w:rsidP="00EC7F31">
      <w:pPr>
        <w:ind w:firstLine="709"/>
        <w:jc w:val="both"/>
      </w:pPr>
      <w:r w:rsidRPr="001A7A09">
        <w:lastRenderedPageBreak/>
        <w:t>до «__» _______________ 20_____ г. включительно.</w:t>
      </w:r>
    </w:p>
    <w:p w:rsidR="00EC7F31" w:rsidRPr="001A7A09" w:rsidRDefault="00EC7F31" w:rsidP="00EC7F31">
      <w:pPr>
        <w:ind w:firstLine="709"/>
        <w:jc w:val="both"/>
      </w:pPr>
    </w:p>
    <w:p w:rsidR="00EC7F31" w:rsidRPr="001A7A09" w:rsidRDefault="00EC7F31" w:rsidP="00EC7F31">
      <w:pPr>
        <w:ind w:firstLine="709"/>
        <w:jc w:val="both"/>
      </w:pPr>
      <w:r w:rsidRPr="001A7A09">
        <w:t>Неисполнение настоящего предписания в установленный срок влечет ответственность, установленную законодательством Российской Федерации.</w:t>
      </w:r>
    </w:p>
    <w:p w:rsidR="00EC7F31" w:rsidRPr="001A7A09" w:rsidRDefault="00EC7F31" w:rsidP="00EC7F31">
      <w:pPr>
        <w:ind w:firstLine="709"/>
        <w:jc w:val="both"/>
      </w:pPr>
    </w:p>
    <w:p w:rsidR="00EC7F31" w:rsidRPr="001A7A09" w:rsidRDefault="00EC7F31" w:rsidP="00EC7F31">
      <w:pPr>
        <w:ind w:firstLine="709"/>
        <w:jc w:val="both"/>
      </w:pPr>
      <w:r w:rsidRPr="001A7A09">
        <w:t>__________________</w:t>
      </w:r>
      <w:r w:rsidRPr="001A7A09">
        <w:tab/>
        <w:t>____________________</w:t>
      </w:r>
      <w:r w:rsidRPr="001A7A09">
        <w:tab/>
        <w:t>__________________</w:t>
      </w:r>
    </w:p>
    <w:p w:rsidR="00EC7F31" w:rsidRPr="001A7A09" w:rsidRDefault="00EC7F31" w:rsidP="00EC7F31">
      <w:pPr>
        <w:ind w:firstLine="709"/>
        <w:jc w:val="center"/>
      </w:pPr>
      <w:r w:rsidRPr="001A7A09">
        <w:t>(должность лица, уполномоченного на проведение контрольных мероприятий) (подпись должностного лица, уполномоченного на проведение контрольных мероприятий)</w:t>
      </w:r>
      <w:r w:rsidRPr="001A7A09">
        <w:tab/>
        <w:t>(фамилия, имя, отчество (при наличии) должностного лица, уполномоченного на проведение контрольных мероприятий)</w:t>
      </w:r>
    </w:p>
    <w:p w:rsidR="00EC7F31" w:rsidRPr="001A7A09" w:rsidRDefault="00EC7F31" w:rsidP="00EC7F31">
      <w:pPr>
        <w:ind w:firstLine="709"/>
      </w:pPr>
    </w:p>
    <w:p w:rsidR="00EC7F31" w:rsidRPr="001A7A09" w:rsidRDefault="00EC7F31" w:rsidP="00EC7F31">
      <w:pPr>
        <w:ind w:firstLine="709"/>
        <w:jc w:val="right"/>
        <w:outlineLvl w:val="0"/>
      </w:pPr>
      <w:r w:rsidRPr="001A7A09">
        <w:t>Приложение №4</w:t>
      </w:r>
    </w:p>
    <w:p w:rsidR="00EC7F31" w:rsidRPr="001A7A09" w:rsidRDefault="00EC7F31" w:rsidP="00EC7F31">
      <w:pPr>
        <w:ind w:firstLine="709"/>
        <w:jc w:val="right"/>
      </w:pPr>
      <w:r w:rsidRPr="001A7A09">
        <w:t>к Положению по осуществлению</w:t>
      </w:r>
    </w:p>
    <w:p w:rsidR="00EC7F31" w:rsidRPr="001A7A09" w:rsidRDefault="00EC7F31" w:rsidP="00EC7F31">
      <w:pPr>
        <w:ind w:firstLine="709"/>
        <w:jc w:val="right"/>
      </w:pPr>
      <w:r w:rsidRPr="001A7A09">
        <w:t>муниципального земельного контроля на территории</w:t>
      </w:r>
    </w:p>
    <w:p w:rsidR="00EC7F31" w:rsidRPr="001A7A09" w:rsidRDefault="00EC7F31" w:rsidP="00EC7F31">
      <w:pPr>
        <w:ind w:firstLine="709"/>
        <w:jc w:val="right"/>
        <w:rPr>
          <w:color w:val="000000"/>
        </w:rPr>
      </w:pPr>
      <w:r w:rsidRPr="001A7A09">
        <w:rPr>
          <w:color w:val="000000"/>
        </w:rPr>
        <w:t>Русско-Камешкирского сельсовета</w:t>
      </w:r>
    </w:p>
    <w:p w:rsidR="00EC7F31" w:rsidRPr="001A7A09" w:rsidRDefault="00EC7F31" w:rsidP="00EC7F31">
      <w:pPr>
        <w:ind w:firstLine="709"/>
        <w:jc w:val="right"/>
        <w:rPr>
          <w:color w:val="000000"/>
        </w:rPr>
      </w:pPr>
      <w:r w:rsidRPr="001A7A09">
        <w:rPr>
          <w:color w:val="000000"/>
        </w:rPr>
        <w:t xml:space="preserve"> Камешкирского района</w:t>
      </w:r>
    </w:p>
    <w:p w:rsidR="00EC7F31" w:rsidRPr="001A7A09" w:rsidRDefault="00EC7F31" w:rsidP="00EC7F31">
      <w:pPr>
        <w:ind w:firstLine="709"/>
        <w:jc w:val="right"/>
      </w:pPr>
      <w:r w:rsidRPr="001A7A09">
        <w:rPr>
          <w:color w:val="000000"/>
        </w:rPr>
        <w:t xml:space="preserve"> Пензенской области</w:t>
      </w:r>
      <w:r w:rsidRPr="001A7A09">
        <w:t xml:space="preserve"> </w:t>
      </w:r>
    </w:p>
    <w:p w:rsidR="00EC7F31" w:rsidRPr="001A7A09" w:rsidRDefault="00EC7F31" w:rsidP="00EC7F31">
      <w:pPr>
        <w:ind w:firstLine="709"/>
        <w:jc w:val="center"/>
        <w:rPr>
          <w:b/>
        </w:rPr>
      </w:pPr>
    </w:p>
    <w:p w:rsidR="00EC7F31" w:rsidRPr="001A7A09" w:rsidRDefault="00EC7F31" w:rsidP="00EC7F31">
      <w:pPr>
        <w:pStyle w:val="Title"/>
        <w:spacing w:before="0" w:after="0"/>
        <w:outlineLvl w:val="9"/>
        <w:rPr>
          <w:rFonts w:ascii="Times New Roman" w:hAnsi="Times New Roman" w:cs="Times New Roman"/>
          <w:sz w:val="24"/>
          <w:szCs w:val="24"/>
        </w:rPr>
      </w:pPr>
      <w:r w:rsidRPr="001A7A09">
        <w:rPr>
          <w:rFonts w:ascii="Times New Roman" w:hAnsi="Times New Roman" w:cs="Times New Roman"/>
          <w:sz w:val="24"/>
          <w:szCs w:val="24"/>
        </w:rPr>
        <w:t xml:space="preserve">Ключевые показатели вида контроля и их целевые значения, индикативные показатели для муниципального земельного контроля на территории </w:t>
      </w:r>
      <w:r w:rsidRPr="001A7A09">
        <w:rPr>
          <w:rFonts w:ascii="Times New Roman" w:hAnsi="Times New Roman" w:cs="Times New Roman"/>
          <w:color w:val="000000"/>
          <w:sz w:val="24"/>
          <w:szCs w:val="24"/>
        </w:rPr>
        <w:t>Русско-Камешкирского сельсовета Камешкирского района Пензенской области</w:t>
      </w:r>
      <w:r w:rsidRPr="001A7A09">
        <w:rPr>
          <w:rFonts w:ascii="Times New Roman" w:hAnsi="Times New Roman" w:cs="Times New Roman"/>
          <w:sz w:val="24"/>
          <w:szCs w:val="24"/>
        </w:rPr>
        <w:t xml:space="preserve"> </w:t>
      </w:r>
    </w:p>
    <w:p w:rsidR="00EC7F31" w:rsidRPr="001A7A09" w:rsidRDefault="00EC7F31" w:rsidP="00EC7F31">
      <w:pPr>
        <w:ind w:firstLine="709"/>
        <w:jc w:val="center"/>
        <w:rPr>
          <w:b/>
        </w:rPr>
      </w:pPr>
    </w:p>
    <w:p w:rsidR="00EC7F31" w:rsidRPr="001A7A09" w:rsidRDefault="00EC7F31" w:rsidP="00EC7F31">
      <w:pPr>
        <w:ind w:firstLine="709"/>
        <w:jc w:val="both"/>
      </w:pPr>
      <w:r w:rsidRPr="001A7A09">
        <w:t>1.Ключевые показатели и их целевые значения:</w:t>
      </w:r>
    </w:p>
    <w:p w:rsidR="00EC7F31" w:rsidRPr="001A7A09" w:rsidRDefault="00EC7F31" w:rsidP="00EC7F31">
      <w:pPr>
        <w:ind w:firstLine="709"/>
        <w:jc w:val="both"/>
      </w:pPr>
      <w:r w:rsidRPr="001A7A09">
        <w:t>Доля устраненных нарушений из числа выявленных нарушений обязательных требований - 0%.</w:t>
      </w:r>
    </w:p>
    <w:p w:rsidR="00EC7F31" w:rsidRPr="001A7A09" w:rsidRDefault="00EC7F31" w:rsidP="00EC7F31">
      <w:pPr>
        <w:ind w:firstLine="709"/>
        <w:jc w:val="both"/>
      </w:pPr>
      <w:r w:rsidRPr="001A7A09">
        <w:t>Доля выполнения плана проведения плановых контрольных мероприятий на очередной календарный год - 0%.</w:t>
      </w:r>
    </w:p>
    <w:p w:rsidR="00EC7F31" w:rsidRPr="001A7A09" w:rsidRDefault="00EC7F31" w:rsidP="00EC7F31">
      <w:pPr>
        <w:ind w:firstLine="709"/>
        <w:jc w:val="both"/>
      </w:pPr>
      <w:r w:rsidRPr="001A7A09">
        <w:t>Доля обоснованных жалоб на действия (бездействие) контрольного органа и (или) его должностного лица при проведении контрольных мероприятий - 0%.</w:t>
      </w:r>
    </w:p>
    <w:p w:rsidR="00EC7F31" w:rsidRPr="001A7A09" w:rsidRDefault="00EC7F31" w:rsidP="00EC7F31">
      <w:pPr>
        <w:ind w:firstLine="709"/>
        <w:jc w:val="both"/>
      </w:pPr>
      <w:r w:rsidRPr="001A7A09">
        <w:t>Доля отмененных результатов контрольных мероприятий - 0%.</w:t>
      </w:r>
    </w:p>
    <w:p w:rsidR="00EC7F31" w:rsidRPr="001A7A09" w:rsidRDefault="00EC7F31" w:rsidP="00EC7F31">
      <w:pPr>
        <w:ind w:firstLine="709"/>
        <w:jc w:val="both"/>
      </w:pPr>
      <w:r w:rsidRPr="001A7A09">
        <w:t>Доля контрольных мероприятий, по результатам которых были выявлены нарушения, но не приняты соответствующие меры административного воздействия - 0%.</w:t>
      </w:r>
    </w:p>
    <w:p w:rsidR="00EC7F31" w:rsidRPr="001A7A09" w:rsidRDefault="00EC7F31" w:rsidP="00EC7F31">
      <w:pPr>
        <w:ind w:firstLine="709"/>
        <w:jc w:val="both"/>
      </w:pPr>
      <w:r w:rsidRPr="001A7A09">
        <w:t>Доля вынесенных судебных решений о назначении административного наказания по материалам контрольного органа - 0%.</w:t>
      </w:r>
    </w:p>
    <w:p w:rsidR="00EC7F31" w:rsidRPr="001A7A09" w:rsidRDefault="00EC7F31" w:rsidP="00EC7F31">
      <w:pPr>
        <w:ind w:firstLine="709"/>
        <w:jc w:val="both"/>
      </w:pPr>
      <w:r w:rsidRPr="001A7A09">
        <w:t>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 за исключением постановлений, отмененных на основании статей 2.7 и 2.9 Кодекса Российской Федерации об административных правонарушениях - 0%.</w:t>
      </w:r>
    </w:p>
    <w:p w:rsidR="00EC7F31" w:rsidRPr="001A7A09" w:rsidRDefault="00EC7F31" w:rsidP="00EC7F31">
      <w:pPr>
        <w:ind w:firstLine="709"/>
        <w:jc w:val="both"/>
      </w:pPr>
      <w:r w:rsidRPr="001A7A09">
        <w:t>2. Индикативные показатели:</w:t>
      </w:r>
    </w:p>
    <w:p w:rsidR="00EC7F31" w:rsidRPr="001A7A09" w:rsidRDefault="00EC7F31" w:rsidP="00EC7F31">
      <w:pPr>
        <w:pStyle w:val="Title"/>
        <w:spacing w:before="0" w:after="0"/>
        <w:jc w:val="both"/>
        <w:outlineLvl w:val="9"/>
        <w:rPr>
          <w:rFonts w:ascii="Times New Roman" w:hAnsi="Times New Roman" w:cs="Times New Roman"/>
          <w:b w:val="0"/>
          <w:sz w:val="24"/>
          <w:szCs w:val="24"/>
        </w:rPr>
      </w:pPr>
      <w:r w:rsidRPr="001A7A09">
        <w:rPr>
          <w:rFonts w:ascii="Times New Roman" w:hAnsi="Times New Roman" w:cs="Times New Roman"/>
          <w:b w:val="0"/>
          <w:sz w:val="24"/>
          <w:szCs w:val="24"/>
        </w:rPr>
        <w:t xml:space="preserve">При осуществлении муниципального земельного контроля на территории </w:t>
      </w:r>
      <w:r w:rsidRPr="001A7A09">
        <w:rPr>
          <w:rFonts w:ascii="Times New Roman" w:hAnsi="Times New Roman" w:cs="Times New Roman"/>
          <w:b w:val="0"/>
          <w:color w:val="000000"/>
          <w:sz w:val="24"/>
          <w:szCs w:val="24"/>
        </w:rPr>
        <w:t>Русско-Камешкирского сельсовета Камешкирского района Пензенской области</w:t>
      </w:r>
      <w:r w:rsidRPr="001A7A09">
        <w:rPr>
          <w:rFonts w:ascii="Times New Roman" w:hAnsi="Times New Roman" w:cs="Times New Roman"/>
          <w:b w:val="0"/>
          <w:sz w:val="24"/>
          <w:szCs w:val="24"/>
        </w:rPr>
        <w:t xml:space="preserve"> устанавливаются следующие индикативные показатели:</w:t>
      </w:r>
    </w:p>
    <w:p w:rsidR="00EC7F31" w:rsidRPr="001A7A09" w:rsidRDefault="00EC7F31" w:rsidP="00EC7F31">
      <w:pPr>
        <w:ind w:firstLine="709"/>
        <w:jc w:val="both"/>
      </w:pPr>
      <w:r w:rsidRPr="001A7A09">
        <w:t>- количество проведенных плановых контрольных мероприятий;</w:t>
      </w:r>
    </w:p>
    <w:p w:rsidR="00EC7F31" w:rsidRPr="001A7A09" w:rsidRDefault="00EC7F31" w:rsidP="00EC7F31">
      <w:pPr>
        <w:ind w:firstLine="709"/>
        <w:jc w:val="both"/>
      </w:pPr>
      <w:r w:rsidRPr="001A7A09">
        <w:t>- количество проведенных внеплановых контрольных мероприятий;</w:t>
      </w:r>
    </w:p>
    <w:p w:rsidR="00EC7F31" w:rsidRPr="001A7A09" w:rsidRDefault="00EC7F31" w:rsidP="00EC7F31">
      <w:pPr>
        <w:ind w:firstLine="709"/>
        <w:jc w:val="both"/>
      </w:pPr>
      <w:r w:rsidRPr="001A7A09">
        <w:t>- количество поступивших возражений в отношении акта контрольного мероприятия;</w:t>
      </w:r>
    </w:p>
    <w:p w:rsidR="00EC7F31" w:rsidRPr="001A7A09" w:rsidRDefault="00EC7F31" w:rsidP="00EC7F31">
      <w:pPr>
        <w:ind w:firstLine="709"/>
        <w:jc w:val="both"/>
      </w:pPr>
      <w:r w:rsidRPr="001A7A09">
        <w:t>- количество выданных предписаний об устранении нарушений обязательных требований;</w:t>
      </w:r>
    </w:p>
    <w:p w:rsidR="00EC7F31" w:rsidRDefault="00EC7F31" w:rsidP="00EC7F31">
      <w:pPr>
        <w:ind w:firstLine="709"/>
        <w:jc w:val="both"/>
        <w:rPr>
          <w:sz w:val="28"/>
          <w:szCs w:val="28"/>
        </w:rPr>
      </w:pPr>
      <w:r w:rsidRPr="001A7A09">
        <w:t>- количество устраненных нарушений обя</w:t>
      </w:r>
      <w:r>
        <w:rPr>
          <w:sz w:val="28"/>
          <w:szCs w:val="28"/>
        </w:rPr>
        <w:t>зательных требований.</w:t>
      </w:r>
    </w:p>
    <w:p w:rsidR="00EC7F31" w:rsidRPr="00AC582D" w:rsidRDefault="00EC7F31" w:rsidP="00EC7F31">
      <w:pPr>
        <w:jc w:val="center"/>
        <w:rPr>
          <w:lang w:val="en-US"/>
        </w:rPr>
      </w:pPr>
      <w:r>
        <w:rPr>
          <w:b/>
          <w:noProof/>
          <w:color w:val="000000"/>
          <w:sz w:val="28"/>
          <w:szCs w:val="28"/>
        </w:rPr>
        <w:lastRenderedPageBreak/>
        <w:drawing>
          <wp:inline distT="0" distB="0" distL="0" distR="0">
            <wp:extent cx="723900" cy="914400"/>
            <wp:effectExtent l="0" t="0" r="0" b="0"/>
            <wp:docPr id="24" name="Рисунок 24"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p>
    <w:tbl>
      <w:tblPr>
        <w:tblpPr w:leftFromText="180" w:rightFromText="180" w:vertAnchor="text" w:horzAnchor="margin" w:tblpY="56"/>
        <w:tblW w:w="0" w:type="auto"/>
        <w:tblLayout w:type="fixed"/>
        <w:tblCellMar>
          <w:left w:w="0" w:type="dxa"/>
          <w:right w:w="0" w:type="dxa"/>
        </w:tblCellMar>
        <w:tblLook w:val="01E0" w:firstRow="1" w:lastRow="1" w:firstColumn="1" w:lastColumn="1" w:noHBand="0" w:noVBand="0"/>
      </w:tblPr>
      <w:tblGrid>
        <w:gridCol w:w="9606"/>
      </w:tblGrid>
      <w:tr w:rsidR="00EC7F31" w:rsidRPr="00AC582D" w:rsidTr="00EC7F31">
        <w:trPr>
          <w:trHeight w:val="80"/>
        </w:trPr>
        <w:tc>
          <w:tcPr>
            <w:tcW w:w="9606" w:type="dxa"/>
          </w:tcPr>
          <w:p w:rsidR="00EC7F31" w:rsidRPr="00AC582D" w:rsidRDefault="00EC7F31" w:rsidP="00EC7F31">
            <w:pPr>
              <w:jc w:val="center"/>
              <w:rPr>
                <w:b/>
              </w:rPr>
            </w:pPr>
          </w:p>
        </w:tc>
      </w:tr>
      <w:tr w:rsidR="00EC7F31" w:rsidRPr="00AC582D" w:rsidTr="00EC7F31">
        <w:tc>
          <w:tcPr>
            <w:tcW w:w="9606" w:type="dxa"/>
            <w:hideMark/>
          </w:tcPr>
          <w:p w:rsidR="00EC7F31" w:rsidRPr="00AC582D" w:rsidRDefault="00EC7F31" w:rsidP="00EC7F31">
            <w:pPr>
              <w:jc w:val="center"/>
              <w:rPr>
                <w:b/>
              </w:rPr>
            </w:pPr>
            <w:r w:rsidRPr="00AC582D">
              <w:rPr>
                <w:b/>
              </w:rPr>
              <w:t>КОМИТЕТ МЕСТНОГО САМОУПРАВЛЕНИЯ</w:t>
            </w:r>
          </w:p>
        </w:tc>
      </w:tr>
      <w:tr w:rsidR="00EC7F31" w:rsidRPr="00AC582D" w:rsidTr="00EC7F31">
        <w:trPr>
          <w:trHeight w:val="397"/>
        </w:trPr>
        <w:tc>
          <w:tcPr>
            <w:tcW w:w="9606" w:type="dxa"/>
            <w:hideMark/>
          </w:tcPr>
          <w:p w:rsidR="00EC7F31" w:rsidRPr="00AC582D" w:rsidRDefault="00EC7F31" w:rsidP="00EC7F31">
            <w:pPr>
              <w:jc w:val="center"/>
              <w:rPr>
                <w:b/>
              </w:rPr>
            </w:pPr>
            <w:r>
              <w:rPr>
                <w:b/>
              </w:rPr>
              <w:t>РУССКО-КАМЕШКИРСКОГО</w:t>
            </w:r>
            <w:r w:rsidRPr="00AC582D">
              <w:rPr>
                <w:b/>
              </w:rPr>
              <w:t xml:space="preserve"> СЕЛЬСОВЕТА</w:t>
            </w:r>
          </w:p>
        </w:tc>
      </w:tr>
      <w:tr w:rsidR="00EC7F31" w:rsidRPr="00AC582D" w:rsidTr="00EC7F31">
        <w:tc>
          <w:tcPr>
            <w:tcW w:w="9606" w:type="dxa"/>
            <w:hideMark/>
          </w:tcPr>
          <w:p w:rsidR="00EC7F31" w:rsidRPr="00AC582D" w:rsidRDefault="00EC7F31" w:rsidP="00EC7F31">
            <w:pPr>
              <w:jc w:val="center"/>
              <w:rPr>
                <w:b/>
              </w:rPr>
            </w:pPr>
            <w:r w:rsidRPr="00AC582D">
              <w:rPr>
                <w:b/>
              </w:rPr>
              <w:t>КАМЕШКИРСКОГО РАЙОНА</w:t>
            </w:r>
          </w:p>
        </w:tc>
      </w:tr>
      <w:tr w:rsidR="00EC7F31" w:rsidRPr="00AC582D" w:rsidTr="00EC7F31">
        <w:trPr>
          <w:trHeight w:val="363"/>
        </w:trPr>
        <w:tc>
          <w:tcPr>
            <w:tcW w:w="9606" w:type="dxa"/>
            <w:vAlign w:val="center"/>
            <w:hideMark/>
          </w:tcPr>
          <w:p w:rsidR="00EC7F31" w:rsidRPr="00AC582D" w:rsidRDefault="00EC7F31" w:rsidP="00EC7F31">
            <w:pPr>
              <w:jc w:val="center"/>
              <w:rPr>
                <w:b/>
              </w:rPr>
            </w:pPr>
            <w:r w:rsidRPr="00AC582D">
              <w:rPr>
                <w:b/>
              </w:rPr>
              <w:t>ПЕНЗЕНСКОЙ ОБЛАСТИ</w:t>
            </w:r>
          </w:p>
        </w:tc>
      </w:tr>
      <w:tr w:rsidR="00EC7F31" w:rsidRPr="00AC582D" w:rsidTr="00EC7F31">
        <w:trPr>
          <w:trHeight w:val="363"/>
        </w:trPr>
        <w:tc>
          <w:tcPr>
            <w:tcW w:w="9606" w:type="dxa"/>
            <w:vAlign w:val="center"/>
            <w:hideMark/>
          </w:tcPr>
          <w:p w:rsidR="00EC7F31" w:rsidRPr="00AC582D" w:rsidRDefault="00EC7F31" w:rsidP="00EC7F31">
            <w:pPr>
              <w:jc w:val="center"/>
              <w:rPr>
                <w:b/>
              </w:rPr>
            </w:pPr>
            <w:r>
              <w:rPr>
                <w:b/>
              </w:rPr>
              <w:t>СЕДЬМОГО</w:t>
            </w:r>
            <w:r w:rsidRPr="00AC582D">
              <w:rPr>
                <w:b/>
              </w:rPr>
              <w:t xml:space="preserve"> СОЗЫВА</w:t>
            </w:r>
          </w:p>
        </w:tc>
      </w:tr>
      <w:tr w:rsidR="00EC7F31" w:rsidRPr="00AC582D" w:rsidTr="00EC7F31">
        <w:trPr>
          <w:trHeight w:val="363"/>
        </w:trPr>
        <w:tc>
          <w:tcPr>
            <w:tcW w:w="9606" w:type="dxa"/>
            <w:vAlign w:val="center"/>
            <w:hideMark/>
          </w:tcPr>
          <w:p w:rsidR="00EC7F31" w:rsidRPr="00AC582D" w:rsidRDefault="00EC7F31" w:rsidP="00EC7F31">
            <w:pPr>
              <w:jc w:val="center"/>
              <w:rPr>
                <w:b/>
              </w:rPr>
            </w:pPr>
            <w:r w:rsidRPr="00AC582D">
              <w:rPr>
                <w:b/>
              </w:rPr>
              <w:t>РЕШЕНИЕ</w:t>
            </w:r>
          </w:p>
        </w:tc>
      </w:tr>
    </w:tbl>
    <w:p w:rsidR="00EC7F31" w:rsidRPr="00AC582D" w:rsidRDefault="00EC7F31" w:rsidP="00EC7F31">
      <w:pPr>
        <w:rPr>
          <w:b/>
          <w:lang w:val="en-US"/>
        </w:rPr>
      </w:pPr>
    </w:p>
    <w:tbl>
      <w:tblPr>
        <w:tblpPr w:leftFromText="180" w:rightFromText="180" w:vertAnchor="text" w:horzAnchor="margin" w:tblpXSpec="center" w:tblpY="36"/>
        <w:tblW w:w="0" w:type="auto"/>
        <w:tblLayout w:type="fixed"/>
        <w:tblCellMar>
          <w:left w:w="0" w:type="dxa"/>
          <w:right w:w="0" w:type="dxa"/>
        </w:tblCellMar>
        <w:tblLook w:val="04A0" w:firstRow="1" w:lastRow="0" w:firstColumn="1" w:lastColumn="0" w:noHBand="0" w:noVBand="1"/>
      </w:tblPr>
      <w:tblGrid>
        <w:gridCol w:w="284"/>
        <w:gridCol w:w="2835"/>
        <w:gridCol w:w="397"/>
        <w:gridCol w:w="1446"/>
      </w:tblGrid>
      <w:tr w:rsidR="00EC7F31" w:rsidRPr="00AC582D" w:rsidTr="00EC7F31">
        <w:tc>
          <w:tcPr>
            <w:tcW w:w="284" w:type="dxa"/>
            <w:vAlign w:val="bottom"/>
            <w:hideMark/>
          </w:tcPr>
          <w:p w:rsidR="00EC7F31" w:rsidRPr="00AC582D" w:rsidRDefault="00EC7F31" w:rsidP="00EC7F31">
            <w:r w:rsidRPr="00AC582D">
              <w:t>от</w:t>
            </w:r>
          </w:p>
        </w:tc>
        <w:tc>
          <w:tcPr>
            <w:tcW w:w="2835" w:type="dxa"/>
            <w:tcBorders>
              <w:top w:val="nil"/>
              <w:left w:val="nil"/>
              <w:bottom w:val="single" w:sz="6" w:space="0" w:color="auto"/>
              <w:right w:val="nil"/>
            </w:tcBorders>
            <w:hideMark/>
          </w:tcPr>
          <w:p w:rsidR="00EC7F31" w:rsidRPr="00AC582D" w:rsidRDefault="00EC7F31" w:rsidP="00EC7F31">
            <w:pPr>
              <w:jc w:val="center"/>
              <w:rPr>
                <w:rFonts w:ascii="Calibri" w:hAnsi="Calibri"/>
              </w:rPr>
            </w:pPr>
            <w:r>
              <w:rPr>
                <w:rFonts w:ascii="Calibri" w:hAnsi="Calibri"/>
              </w:rPr>
              <w:t>20.10.2021 г.</w:t>
            </w:r>
          </w:p>
        </w:tc>
        <w:tc>
          <w:tcPr>
            <w:tcW w:w="397" w:type="dxa"/>
            <w:hideMark/>
          </w:tcPr>
          <w:p w:rsidR="00EC7F31" w:rsidRPr="00AC582D" w:rsidRDefault="00EC7F31" w:rsidP="00EC7F31">
            <w:pPr>
              <w:jc w:val="center"/>
            </w:pPr>
            <w:r w:rsidRPr="00AC582D">
              <w:t xml:space="preserve">№  </w:t>
            </w:r>
          </w:p>
        </w:tc>
        <w:tc>
          <w:tcPr>
            <w:tcW w:w="1446" w:type="dxa"/>
            <w:tcBorders>
              <w:top w:val="nil"/>
              <w:left w:val="nil"/>
              <w:bottom w:val="single" w:sz="6" w:space="0" w:color="auto"/>
              <w:right w:val="nil"/>
            </w:tcBorders>
            <w:hideMark/>
          </w:tcPr>
          <w:p w:rsidR="00EC7F31" w:rsidRPr="00AC582D" w:rsidRDefault="00EC7F31" w:rsidP="00EC7F31">
            <w:pPr>
              <w:rPr>
                <w:rFonts w:ascii="Calibri" w:hAnsi="Calibri"/>
              </w:rPr>
            </w:pPr>
            <w:r>
              <w:rPr>
                <w:rFonts w:ascii="Calibri" w:hAnsi="Calibri"/>
              </w:rPr>
              <w:t>237-51/7</w:t>
            </w:r>
          </w:p>
        </w:tc>
      </w:tr>
      <w:tr w:rsidR="00EC7F31" w:rsidRPr="00AC582D" w:rsidTr="00EC7F31">
        <w:tc>
          <w:tcPr>
            <w:tcW w:w="4962" w:type="dxa"/>
            <w:gridSpan w:val="4"/>
            <w:hideMark/>
          </w:tcPr>
          <w:p w:rsidR="00EC7F31" w:rsidRPr="00AC582D" w:rsidRDefault="00EC7F31" w:rsidP="00EC7F31">
            <w:pPr>
              <w:jc w:val="center"/>
            </w:pPr>
            <w:proofErr w:type="spellStart"/>
            <w:r w:rsidRPr="00AC582D">
              <w:t>с</w:t>
            </w:r>
            <w:proofErr w:type="gramStart"/>
            <w:r w:rsidRPr="00AC582D">
              <w:t>.</w:t>
            </w:r>
            <w:r>
              <w:t>Р</w:t>
            </w:r>
            <w:proofErr w:type="gramEnd"/>
            <w:r>
              <w:t>усский</w:t>
            </w:r>
            <w:proofErr w:type="spellEnd"/>
            <w:r>
              <w:t xml:space="preserve"> Камешкир</w:t>
            </w:r>
            <w:r w:rsidRPr="00AC582D">
              <w:t xml:space="preserve">  </w:t>
            </w:r>
          </w:p>
        </w:tc>
      </w:tr>
    </w:tbl>
    <w:p w:rsidR="00EC7F31" w:rsidRPr="00AC582D" w:rsidRDefault="00EC7F31" w:rsidP="00EC7F31"/>
    <w:p w:rsidR="00EC7F31" w:rsidRPr="00AC582D" w:rsidRDefault="00EC7F31" w:rsidP="00EC7F31"/>
    <w:p w:rsidR="00EC7F31" w:rsidRPr="00AC582D" w:rsidRDefault="00EC7F31" w:rsidP="00EC7F31">
      <w:pPr>
        <w:jc w:val="center"/>
      </w:pPr>
    </w:p>
    <w:p w:rsidR="00EC7F31" w:rsidRPr="00AC582D" w:rsidRDefault="00EC7F31" w:rsidP="00EC7F31"/>
    <w:p w:rsidR="00EC7F31" w:rsidRPr="00AC582D" w:rsidRDefault="00EC7F31" w:rsidP="00EC7F31">
      <w:pPr>
        <w:ind w:firstLine="720"/>
        <w:jc w:val="center"/>
        <w:rPr>
          <w:b/>
        </w:rPr>
      </w:pPr>
      <w:r w:rsidRPr="00AC582D">
        <w:rPr>
          <w:b/>
        </w:rPr>
        <w:t xml:space="preserve">О признании </w:t>
      </w:r>
      <w:proofErr w:type="gramStart"/>
      <w:r w:rsidRPr="00AC582D">
        <w:rPr>
          <w:b/>
        </w:rPr>
        <w:t>утратившим</w:t>
      </w:r>
      <w:proofErr w:type="gramEnd"/>
      <w:r w:rsidRPr="00AC582D">
        <w:rPr>
          <w:b/>
        </w:rPr>
        <w:t xml:space="preserve"> силу некоторых решений Комитета местного самоуправления </w:t>
      </w:r>
      <w:r>
        <w:rPr>
          <w:b/>
        </w:rPr>
        <w:t>Русско-Камешкирского</w:t>
      </w:r>
      <w:r w:rsidRPr="00AC582D">
        <w:rPr>
          <w:b/>
        </w:rPr>
        <w:t xml:space="preserve"> сельсовета Камешкирского района Пензенской области </w:t>
      </w:r>
    </w:p>
    <w:p w:rsidR="00EC7F31" w:rsidRPr="00AC582D" w:rsidRDefault="00EC7F31" w:rsidP="00EC7F31">
      <w:pPr>
        <w:rPr>
          <w:lang w:eastAsia="en-US"/>
        </w:rPr>
      </w:pPr>
    </w:p>
    <w:p w:rsidR="00EC7F31" w:rsidRPr="00AC582D" w:rsidRDefault="00EC7F31" w:rsidP="00EC7F31">
      <w:pPr>
        <w:autoSpaceDE w:val="0"/>
        <w:autoSpaceDN w:val="0"/>
        <w:adjustRightInd w:val="0"/>
        <w:ind w:firstLine="540"/>
        <w:jc w:val="both"/>
      </w:pPr>
      <w:r w:rsidRPr="00AC582D">
        <w:t xml:space="preserve">  В соответствии с Федеральным законом от 02.03.2007 №25-ФЗ «О муниципальной службе в Российской Федерации» (с последующими изменениями), Законом Пензенской области от 10.10.2007 №1390-ЗПО «О муниципальной службе в Пензенской области» (с последующими изменениями), руководствуясь </w:t>
      </w:r>
      <w:hyperlink r:id="rId66" w:tgtFrame="_blank" w:history="1">
        <w:r w:rsidRPr="00AC582D">
          <w:rPr>
            <w:rStyle w:val="hyperlink"/>
          </w:rPr>
          <w:t xml:space="preserve">Уставом </w:t>
        </w:r>
        <w:r>
          <w:rPr>
            <w:rStyle w:val="hyperlink"/>
          </w:rPr>
          <w:t>Русско-Камешкирского</w:t>
        </w:r>
        <w:r w:rsidRPr="00AC582D">
          <w:rPr>
            <w:rStyle w:val="hyperlink"/>
          </w:rPr>
          <w:t xml:space="preserve"> сельсовета Камешкирского района Пензенской области</w:t>
        </w:r>
      </w:hyperlink>
      <w:r w:rsidRPr="00AC582D">
        <w:t xml:space="preserve">, Комитет местного самоуправления </w:t>
      </w:r>
      <w:r>
        <w:t>Русско-Камешкирского</w:t>
      </w:r>
      <w:r w:rsidRPr="00AC582D">
        <w:t xml:space="preserve"> сельсовета Камешкирского района Пензенской области </w:t>
      </w:r>
    </w:p>
    <w:p w:rsidR="00EC7F31" w:rsidRPr="00AC582D" w:rsidRDefault="00EC7F31" w:rsidP="00EC7F31">
      <w:pPr>
        <w:autoSpaceDE w:val="0"/>
        <w:autoSpaceDN w:val="0"/>
        <w:adjustRightInd w:val="0"/>
        <w:ind w:firstLine="540"/>
        <w:jc w:val="center"/>
      </w:pPr>
      <w:r w:rsidRPr="00AC582D">
        <w:rPr>
          <w:b/>
        </w:rPr>
        <w:t>решил</w:t>
      </w:r>
      <w:r w:rsidRPr="00AC582D">
        <w:t>:</w:t>
      </w:r>
    </w:p>
    <w:p w:rsidR="00EC7F31" w:rsidRDefault="00EC7F31" w:rsidP="00EC7F31">
      <w:pPr>
        <w:ind w:firstLine="720"/>
      </w:pPr>
      <w:r w:rsidRPr="00AC582D">
        <w:t>1.Признать утратившим</w:t>
      </w:r>
      <w:r>
        <w:t>и</w:t>
      </w:r>
      <w:r w:rsidRPr="00AC582D">
        <w:t xml:space="preserve"> силу</w:t>
      </w:r>
      <w:r>
        <w:t xml:space="preserve"> следующие</w:t>
      </w:r>
      <w:r w:rsidRPr="00AC582D">
        <w:t xml:space="preserve"> решени</w:t>
      </w:r>
      <w:r>
        <w:t>я</w:t>
      </w:r>
      <w:r w:rsidRPr="00AC582D">
        <w:t xml:space="preserve"> Комитета местного самоуправления </w:t>
      </w:r>
      <w:r>
        <w:t>Русско-Камешкирского</w:t>
      </w:r>
      <w:r w:rsidRPr="00AC582D">
        <w:t xml:space="preserve"> сельсовета Камешкирского района Пензенской области</w:t>
      </w:r>
      <w:r>
        <w:t>:</w:t>
      </w:r>
    </w:p>
    <w:p w:rsidR="00EC7F31" w:rsidRDefault="00EC7F31" w:rsidP="00EC7F31">
      <w:pPr>
        <w:ind w:firstLine="720"/>
        <w:rPr>
          <w:bCs/>
          <w:color w:val="000000"/>
        </w:rPr>
      </w:pPr>
      <w:r>
        <w:t>-</w:t>
      </w:r>
      <w:r w:rsidRPr="00AC582D">
        <w:t xml:space="preserve"> от </w:t>
      </w:r>
      <w:r>
        <w:t>16</w:t>
      </w:r>
      <w:r w:rsidR="00335FA4">
        <w:t>.</w:t>
      </w:r>
      <w:bookmarkStart w:id="35" w:name="_GoBack"/>
      <w:bookmarkEnd w:id="35"/>
      <w:r w:rsidRPr="00AC582D">
        <w:t>0</w:t>
      </w:r>
      <w:r>
        <w:t>7</w:t>
      </w:r>
      <w:r w:rsidRPr="00AC582D">
        <w:t>.20</w:t>
      </w:r>
      <w:r>
        <w:t>18</w:t>
      </w:r>
      <w:r w:rsidRPr="00AC582D">
        <w:t xml:space="preserve"> №</w:t>
      </w:r>
      <w:r>
        <w:t xml:space="preserve"> 821-84/6 «</w:t>
      </w:r>
      <w:r w:rsidRPr="004C697D">
        <w:rPr>
          <w:bCs/>
          <w:color w:val="000000"/>
        </w:rPr>
        <w:t xml:space="preserve">Об утверждении Положения о порядке сдачи квалификационного экзамена муниципальными служащими </w:t>
      </w:r>
      <w:r>
        <w:rPr>
          <w:bCs/>
          <w:color w:val="000000"/>
        </w:rPr>
        <w:t>Русско-Камешкирского</w:t>
      </w:r>
      <w:r w:rsidRPr="004C697D">
        <w:rPr>
          <w:bCs/>
          <w:color w:val="000000"/>
        </w:rPr>
        <w:t xml:space="preserve"> сельсовета Камешкирского района Пензенской области</w:t>
      </w:r>
      <w:r>
        <w:rPr>
          <w:bCs/>
          <w:color w:val="000000"/>
        </w:rPr>
        <w:t>;</w:t>
      </w:r>
    </w:p>
    <w:p w:rsidR="00EC7F31" w:rsidRPr="00AC582D" w:rsidRDefault="00EC7F31" w:rsidP="00EC7F31">
      <w:pPr>
        <w:spacing w:line="240" w:lineRule="atLeast"/>
        <w:ind w:firstLine="360"/>
        <w:jc w:val="both"/>
      </w:pPr>
      <w:r w:rsidRPr="00AC582D">
        <w:rPr>
          <w:bCs/>
        </w:rPr>
        <w:t xml:space="preserve">  </w:t>
      </w:r>
      <w:r w:rsidRPr="00AC582D">
        <w:t>2.Настоящее решение опубликовать в информационном бюллетене «</w:t>
      </w:r>
      <w:r>
        <w:t>Правовое поле</w:t>
      </w:r>
      <w:r w:rsidRPr="00AC582D">
        <w:t>».</w:t>
      </w:r>
    </w:p>
    <w:p w:rsidR="00EC7F31" w:rsidRPr="00AC582D" w:rsidRDefault="00EC7F31" w:rsidP="00EC7F31">
      <w:pPr>
        <w:pStyle w:val="33"/>
        <w:spacing w:after="0"/>
        <w:jc w:val="both"/>
        <w:rPr>
          <w:sz w:val="24"/>
          <w:szCs w:val="24"/>
        </w:rPr>
      </w:pPr>
      <w:r w:rsidRPr="00AC582D">
        <w:rPr>
          <w:sz w:val="24"/>
          <w:szCs w:val="24"/>
        </w:rPr>
        <w:t xml:space="preserve">       3.Настоящее решение вступает в силу на следующий день после дня его официального опубликования.</w:t>
      </w:r>
    </w:p>
    <w:p w:rsidR="00EC7F31" w:rsidRPr="00AC582D" w:rsidRDefault="00EC7F31" w:rsidP="00EC7F31">
      <w:pPr>
        <w:pStyle w:val="33"/>
        <w:spacing w:after="0"/>
        <w:jc w:val="both"/>
        <w:rPr>
          <w:sz w:val="24"/>
          <w:szCs w:val="24"/>
        </w:rPr>
      </w:pPr>
      <w:r w:rsidRPr="00AC582D">
        <w:rPr>
          <w:sz w:val="24"/>
          <w:szCs w:val="24"/>
        </w:rPr>
        <w:t xml:space="preserve">      4 </w:t>
      </w:r>
      <w:proofErr w:type="gramStart"/>
      <w:r w:rsidRPr="00AC582D">
        <w:rPr>
          <w:sz w:val="24"/>
          <w:szCs w:val="24"/>
        </w:rPr>
        <w:t>Контроль за</w:t>
      </w:r>
      <w:proofErr w:type="gramEnd"/>
      <w:r w:rsidRPr="00AC582D">
        <w:rPr>
          <w:sz w:val="24"/>
          <w:szCs w:val="24"/>
        </w:rPr>
        <w:t xml:space="preserve"> исполнением настоящего решения возложить на Главу </w:t>
      </w:r>
      <w:r>
        <w:rPr>
          <w:sz w:val="24"/>
          <w:szCs w:val="24"/>
        </w:rPr>
        <w:t>Русско-Камешкирского</w:t>
      </w:r>
      <w:r w:rsidRPr="00AC582D">
        <w:rPr>
          <w:sz w:val="24"/>
          <w:szCs w:val="24"/>
        </w:rPr>
        <w:t xml:space="preserve"> сельсовета Камешкирского района Пензенской области.</w:t>
      </w:r>
    </w:p>
    <w:p w:rsidR="00EC7F31" w:rsidRPr="00AC582D" w:rsidRDefault="00EC7F31" w:rsidP="00EC7F31">
      <w:pPr>
        <w:autoSpaceDE w:val="0"/>
        <w:autoSpaceDN w:val="0"/>
        <w:adjustRightInd w:val="0"/>
      </w:pPr>
    </w:p>
    <w:p w:rsidR="00EC7F31" w:rsidRDefault="00EC7F31" w:rsidP="00EC7F31">
      <w:pPr>
        <w:autoSpaceDE w:val="0"/>
        <w:autoSpaceDN w:val="0"/>
        <w:adjustRightInd w:val="0"/>
      </w:pPr>
    </w:p>
    <w:p w:rsidR="00EC7F31" w:rsidRDefault="00EC7F31" w:rsidP="00EC7F31">
      <w:pPr>
        <w:autoSpaceDE w:val="0"/>
        <w:autoSpaceDN w:val="0"/>
        <w:adjustRightInd w:val="0"/>
      </w:pPr>
    </w:p>
    <w:p w:rsidR="00EC7F31" w:rsidRDefault="00EC7F31" w:rsidP="00EC7F31">
      <w:pPr>
        <w:autoSpaceDE w:val="0"/>
        <w:autoSpaceDN w:val="0"/>
        <w:adjustRightInd w:val="0"/>
      </w:pPr>
    </w:p>
    <w:p w:rsidR="00EC7F31" w:rsidRDefault="00EC7F31" w:rsidP="00EC7F31">
      <w:pPr>
        <w:autoSpaceDE w:val="0"/>
        <w:autoSpaceDN w:val="0"/>
        <w:adjustRightInd w:val="0"/>
      </w:pPr>
    </w:p>
    <w:p w:rsidR="00EC7F31" w:rsidRPr="00AC582D" w:rsidRDefault="00EC7F31" w:rsidP="00EC7F31">
      <w:pPr>
        <w:autoSpaceDE w:val="0"/>
        <w:autoSpaceDN w:val="0"/>
        <w:adjustRightInd w:val="0"/>
      </w:pPr>
      <w:r w:rsidRPr="00AC582D">
        <w:t xml:space="preserve">Глава </w:t>
      </w:r>
      <w:r>
        <w:t>Русско-Камешкирского</w:t>
      </w:r>
      <w:r w:rsidRPr="00AC582D">
        <w:t xml:space="preserve"> сельсовета</w:t>
      </w:r>
    </w:p>
    <w:p w:rsidR="00EC7F31" w:rsidRPr="00AC582D" w:rsidRDefault="00EC7F31" w:rsidP="00EC7F31">
      <w:pPr>
        <w:autoSpaceDE w:val="0"/>
        <w:autoSpaceDN w:val="0"/>
        <w:adjustRightInd w:val="0"/>
      </w:pPr>
      <w:r w:rsidRPr="00AC582D">
        <w:t xml:space="preserve">Камешкирского района   </w:t>
      </w:r>
    </w:p>
    <w:p w:rsidR="00EC7F31" w:rsidRPr="00AC582D" w:rsidRDefault="00EC7F31" w:rsidP="00EC7F31">
      <w:pPr>
        <w:autoSpaceDE w:val="0"/>
        <w:autoSpaceDN w:val="0"/>
        <w:adjustRightInd w:val="0"/>
      </w:pPr>
      <w:r w:rsidRPr="00AC582D">
        <w:t xml:space="preserve">Пензенской области                     </w:t>
      </w:r>
      <w:r>
        <w:t xml:space="preserve">                                                    </w:t>
      </w:r>
      <w:proofErr w:type="spellStart"/>
      <w:r>
        <w:t>Н.И.</w:t>
      </w:r>
      <w:proofErr w:type="gramStart"/>
      <w:r>
        <w:t>Кирюшина</w:t>
      </w:r>
      <w:proofErr w:type="spellEnd"/>
      <w:proofErr w:type="gramEnd"/>
    </w:p>
    <w:p w:rsidR="00EC7F31" w:rsidRPr="009A1F22" w:rsidRDefault="00EC7F31" w:rsidP="009A1F22">
      <w:pPr>
        <w:jc w:val="center"/>
        <w:rPr>
          <w:b/>
        </w:rPr>
      </w:pPr>
    </w:p>
    <w:p w:rsidR="009A1F22" w:rsidRPr="009A1F22" w:rsidRDefault="009A1F22" w:rsidP="009A1F22">
      <w:pPr>
        <w:jc w:val="center"/>
        <w:rPr>
          <w:b/>
        </w:rPr>
      </w:pPr>
    </w:p>
    <w:p w:rsidR="009A1F22" w:rsidRPr="009A1F22" w:rsidRDefault="009A1F22" w:rsidP="009A1F22">
      <w:pPr>
        <w:jc w:val="center"/>
        <w:rPr>
          <w:b/>
        </w:rPr>
      </w:pPr>
    </w:p>
    <w:p w:rsidR="009A1F22" w:rsidRPr="009A1F22" w:rsidRDefault="009A1F22" w:rsidP="009A1F22">
      <w:pPr>
        <w:jc w:val="center"/>
        <w:rPr>
          <w:b/>
        </w:rPr>
      </w:pPr>
    </w:p>
    <w:p w:rsidR="009A1F22" w:rsidRPr="009A1F22" w:rsidRDefault="009A1F22" w:rsidP="009A1F22">
      <w:pPr>
        <w:jc w:val="center"/>
        <w:rPr>
          <w:b/>
        </w:rPr>
      </w:pPr>
    </w:p>
    <w:p w:rsidR="009A1F22" w:rsidRPr="009A1F22" w:rsidRDefault="009A1F22" w:rsidP="009A1F22">
      <w:pPr>
        <w:jc w:val="center"/>
        <w:rPr>
          <w:b/>
        </w:rPr>
      </w:pPr>
    </w:p>
    <w:p w:rsidR="009A1F22" w:rsidRPr="009A1F22" w:rsidRDefault="009A1F22" w:rsidP="009A1F22">
      <w:pPr>
        <w:jc w:val="center"/>
        <w:rPr>
          <w:b/>
        </w:rPr>
      </w:pPr>
    </w:p>
    <w:p w:rsidR="009A1F22" w:rsidRPr="009A1F22" w:rsidRDefault="009A1F22" w:rsidP="009A1F22">
      <w:pPr>
        <w:rPr>
          <w:b/>
        </w:rPr>
      </w:pPr>
    </w:p>
    <w:p w:rsidR="009A1F22" w:rsidRPr="009A1F22" w:rsidRDefault="009A1F22" w:rsidP="009A1F22">
      <w:pPr>
        <w:ind w:firstLine="708"/>
        <w:rPr>
          <w:b/>
        </w:rPr>
      </w:pPr>
    </w:p>
    <w:p w:rsidR="009A1F22" w:rsidRPr="009A1F22" w:rsidRDefault="009A1F22" w:rsidP="009A1F22">
      <w:pPr>
        <w:rPr>
          <w:sz w:val="20"/>
          <w:szCs w:val="20"/>
        </w:rPr>
      </w:pPr>
    </w:p>
    <w:p w:rsidR="00B54FE3" w:rsidRDefault="00B54FE3" w:rsidP="00B54FE3">
      <w:pPr>
        <w:jc w:val="center"/>
        <w:rPr>
          <w:noProof/>
          <w:sz w:val="28"/>
          <w:szCs w:val="28"/>
        </w:rPr>
      </w:pPr>
    </w:p>
    <w:p w:rsidR="00B54FE3" w:rsidRPr="009A1F22" w:rsidRDefault="00B54FE3" w:rsidP="00B54FE3">
      <w:pPr>
        <w:jc w:val="center"/>
      </w:pPr>
    </w:p>
    <w:p w:rsidR="00B54FE3" w:rsidRPr="009A1F22" w:rsidRDefault="00B54FE3" w:rsidP="00B54FE3">
      <w:pPr>
        <w:jc w:val="center"/>
      </w:pPr>
    </w:p>
    <w:p w:rsidR="00B54FE3" w:rsidRPr="009A1F22" w:rsidRDefault="00B54FE3" w:rsidP="00B54FE3">
      <w:pPr>
        <w:jc w:val="center"/>
      </w:pPr>
    </w:p>
    <w:p w:rsidR="00B54FE3" w:rsidRPr="009A1F22" w:rsidRDefault="00B54FE3" w:rsidP="00B54FE3">
      <w:pPr>
        <w:jc w:val="center"/>
      </w:pPr>
    </w:p>
    <w:p w:rsidR="00B54FE3" w:rsidRPr="009A1F22" w:rsidRDefault="00B54FE3" w:rsidP="00B54FE3">
      <w:pPr>
        <w:jc w:val="center"/>
      </w:pPr>
    </w:p>
    <w:p w:rsidR="00B54FE3" w:rsidRPr="009A1F22" w:rsidRDefault="00B54FE3" w:rsidP="00B54FE3">
      <w:pPr>
        <w:jc w:val="center"/>
      </w:pPr>
    </w:p>
    <w:p w:rsidR="00B54FE3" w:rsidRPr="009A1F22" w:rsidRDefault="00B54FE3" w:rsidP="00B54FE3">
      <w:pPr>
        <w:jc w:val="center"/>
      </w:pPr>
    </w:p>
    <w:p w:rsidR="00B54FE3" w:rsidRPr="009A1F22" w:rsidRDefault="00B54FE3" w:rsidP="00B54FE3">
      <w:pPr>
        <w:jc w:val="center"/>
      </w:pPr>
    </w:p>
    <w:p w:rsidR="00B54FE3" w:rsidRPr="009A1F22" w:rsidRDefault="00B54FE3" w:rsidP="00B54FE3">
      <w:pPr>
        <w:jc w:val="center"/>
      </w:pPr>
    </w:p>
    <w:p w:rsidR="00B54FE3" w:rsidRPr="009A1F22" w:rsidRDefault="00B54FE3" w:rsidP="00B54FE3">
      <w:pPr>
        <w:jc w:val="center"/>
      </w:pPr>
    </w:p>
    <w:p w:rsidR="00B54FE3" w:rsidRPr="009A1F22" w:rsidRDefault="00B54FE3" w:rsidP="00B54FE3">
      <w:pPr>
        <w:jc w:val="center"/>
      </w:pPr>
    </w:p>
    <w:p w:rsidR="000246FE" w:rsidRPr="000246FE" w:rsidRDefault="003F34B7" w:rsidP="000246FE">
      <w:pPr>
        <w:jc w:val="right"/>
        <w:rPr>
          <w:sz w:val="28"/>
          <w:szCs w:val="28"/>
          <w:lang w:eastAsia="en-US"/>
        </w:rPr>
      </w:pPr>
      <w:r>
        <w:t xml:space="preserve">                      </w:t>
      </w:r>
    </w:p>
    <w:sectPr w:rsidR="000246FE" w:rsidRPr="000246FE" w:rsidSect="00C51C43">
      <w:footerReference w:type="default" r:id="rId67"/>
      <w:pgSz w:w="11906" w:h="16838"/>
      <w:pgMar w:top="426" w:right="851" w:bottom="68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E7E" w:rsidRDefault="00405E7E" w:rsidP="00E82C60">
      <w:r>
        <w:separator/>
      </w:r>
    </w:p>
  </w:endnote>
  <w:endnote w:type="continuationSeparator" w:id="0">
    <w:p w:rsidR="00405E7E" w:rsidRDefault="00405E7E" w:rsidP="00E82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iberation Mono">
    <w:altName w:val="Courier New"/>
    <w:charset w:val="CC"/>
    <w:family w:val="modern"/>
    <w:pitch w:val="fixed"/>
    <w:sig w:usb0="00000000" w:usb1="400078FF" w:usb2="0000000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tarSymbol">
    <w:altName w:val="Arial Unicode MS"/>
    <w:charset w:val="80"/>
    <w:family w:val="auto"/>
    <w:pitch w:val="default"/>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 w:name="HiddenHorzOCl">
    <w:altName w:val="Hidden Horz OCR"/>
    <w:panose1 w:val="00000000000000000000"/>
    <w:charset w:val="CC"/>
    <w:family w:val="swiss"/>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F31" w:rsidRDefault="00EC7F31">
    <w:pPr>
      <w:pStyle w:val="a5"/>
      <w:jc w:val="right"/>
    </w:pPr>
  </w:p>
  <w:p w:rsidR="00EC7F31" w:rsidRDefault="00EC7F31">
    <w:pPr>
      <w:pStyle w:val="a5"/>
      <w:jc w:val="right"/>
    </w:pPr>
    <w:r>
      <w:fldChar w:fldCharType="begin"/>
    </w:r>
    <w:r>
      <w:instrText xml:space="preserve"> PAGE   \* MERGEFORMAT </w:instrText>
    </w:r>
    <w:r>
      <w:fldChar w:fldCharType="separate"/>
    </w:r>
    <w:r w:rsidR="00BE63F5">
      <w:rPr>
        <w:noProof/>
      </w:rPr>
      <w:t>72</w:t>
    </w:r>
    <w:r>
      <w:fldChar w:fldCharType="end"/>
    </w:r>
  </w:p>
  <w:p w:rsidR="00EC7F31" w:rsidRDefault="00EC7F3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F31" w:rsidRDefault="00EC7F31">
    <w:pPr>
      <w:pStyle w:val="a5"/>
      <w:jc w:val="right"/>
    </w:pPr>
  </w:p>
  <w:p w:rsidR="00EC7F31" w:rsidRDefault="00EC7F31">
    <w:pPr>
      <w:pStyle w:val="a5"/>
      <w:jc w:val="right"/>
    </w:pPr>
    <w:r>
      <w:fldChar w:fldCharType="begin"/>
    </w:r>
    <w:r>
      <w:instrText xml:space="preserve"> PAGE   \* MERGEFORMAT </w:instrText>
    </w:r>
    <w:r>
      <w:fldChar w:fldCharType="separate"/>
    </w:r>
    <w:r w:rsidR="00BE63F5">
      <w:rPr>
        <w:noProof/>
      </w:rPr>
      <w:t>147</w:t>
    </w:r>
    <w:r>
      <w:fldChar w:fldCharType="end"/>
    </w:r>
  </w:p>
  <w:p w:rsidR="00EC7F31" w:rsidRDefault="00EC7F31">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F31" w:rsidRDefault="00EC7F31">
    <w:pPr>
      <w:pStyle w:val="a5"/>
      <w:jc w:val="right"/>
    </w:pPr>
  </w:p>
  <w:p w:rsidR="00EC7F31" w:rsidRDefault="00EC7F31">
    <w:pPr>
      <w:pStyle w:val="a5"/>
      <w:jc w:val="right"/>
    </w:pPr>
    <w:r>
      <w:fldChar w:fldCharType="begin"/>
    </w:r>
    <w:r>
      <w:instrText xml:space="preserve"> PAGE   \* MERGEFORMAT </w:instrText>
    </w:r>
    <w:r>
      <w:fldChar w:fldCharType="separate"/>
    </w:r>
    <w:r w:rsidR="00BE63F5">
      <w:rPr>
        <w:noProof/>
      </w:rPr>
      <w:t>212</w:t>
    </w:r>
    <w:r>
      <w:fldChar w:fldCharType="end"/>
    </w:r>
  </w:p>
  <w:p w:rsidR="00EC7F31" w:rsidRDefault="00EC7F31">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F31" w:rsidRDefault="00EC7F31">
    <w:pPr>
      <w:pStyle w:val="a5"/>
      <w:jc w:val="right"/>
    </w:pPr>
  </w:p>
  <w:p w:rsidR="00EC7F31" w:rsidRDefault="00EC7F31">
    <w:pPr>
      <w:pStyle w:val="a5"/>
      <w:jc w:val="right"/>
    </w:pPr>
    <w:r>
      <w:fldChar w:fldCharType="begin"/>
    </w:r>
    <w:r>
      <w:instrText xml:space="preserve"> PAGE   \* MERGEFORMAT </w:instrText>
    </w:r>
    <w:r>
      <w:fldChar w:fldCharType="separate"/>
    </w:r>
    <w:r w:rsidR="00BE63F5">
      <w:rPr>
        <w:noProof/>
      </w:rPr>
      <w:t>237</w:t>
    </w:r>
    <w:r>
      <w:rPr>
        <w:noProof/>
      </w:rPr>
      <w:fldChar w:fldCharType="end"/>
    </w:r>
  </w:p>
  <w:p w:rsidR="00EC7F31" w:rsidRDefault="00EC7F31">
    <w:pPr>
      <w:pStyle w:val="a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F31" w:rsidRDefault="00EC7F31">
    <w:pPr>
      <w:pStyle w:val="a5"/>
      <w:jc w:val="right"/>
    </w:pPr>
  </w:p>
  <w:p w:rsidR="00EC7F31" w:rsidRDefault="00EC7F31">
    <w:pPr>
      <w:pStyle w:val="a5"/>
      <w:jc w:val="right"/>
    </w:pPr>
    <w:r>
      <w:fldChar w:fldCharType="begin"/>
    </w:r>
    <w:r>
      <w:instrText xml:space="preserve"> PAGE   \* MERGEFORMAT </w:instrText>
    </w:r>
    <w:r>
      <w:fldChar w:fldCharType="separate"/>
    </w:r>
    <w:r w:rsidR="00335FA4">
      <w:rPr>
        <w:noProof/>
      </w:rPr>
      <w:t>303</w:t>
    </w:r>
    <w:r>
      <w:fldChar w:fldCharType="end"/>
    </w:r>
  </w:p>
  <w:p w:rsidR="00EC7F31" w:rsidRDefault="00EC7F31">
    <w:pPr>
      <w:pStyle w:val="a5"/>
    </w:pPr>
  </w:p>
  <w:p w:rsidR="00EC7F31" w:rsidRDefault="00EC7F3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E7E" w:rsidRDefault="00405E7E" w:rsidP="00E82C60">
      <w:r>
        <w:separator/>
      </w:r>
    </w:p>
  </w:footnote>
  <w:footnote w:type="continuationSeparator" w:id="0">
    <w:p w:rsidR="00405E7E" w:rsidRDefault="00405E7E" w:rsidP="00E82C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F31" w:rsidRDefault="00EC7F31">
    <w:pPr>
      <w:pStyle w:val="ab"/>
      <w:jc w:val="center"/>
    </w:pPr>
    <w:r>
      <w:fldChar w:fldCharType="begin"/>
    </w:r>
    <w:r>
      <w:instrText xml:space="preserve"> PAGE   \* MERGEFORMAT </w:instrText>
    </w:r>
    <w:r>
      <w:fldChar w:fldCharType="separate"/>
    </w:r>
    <w:r w:rsidR="00335FA4">
      <w:rPr>
        <w:noProof/>
      </w:rPr>
      <w:t>303</w:t>
    </w:r>
    <w:r>
      <w:fldChar w:fldCharType="end"/>
    </w:r>
  </w:p>
  <w:p w:rsidR="00EC7F31" w:rsidRDefault="00EC7F31">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F94181E"/>
    <w:lvl w:ilvl="0">
      <w:start w:val="1"/>
      <w:numFmt w:val="decimal"/>
      <w:lvlText w:val="%1."/>
      <w:lvlJc w:val="left"/>
      <w:pPr>
        <w:tabs>
          <w:tab w:val="num" w:pos="1492"/>
        </w:tabs>
        <w:ind w:left="1492" w:hanging="360"/>
      </w:pPr>
    </w:lvl>
  </w:abstractNum>
  <w:abstractNum w:abstractNumId="1">
    <w:nsid w:val="FFFFFF7D"/>
    <w:multiLevelType w:val="singleLevel"/>
    <w:tmpl w:val="E6944618"/>
    <w:lvl w:ilvl="0">
      <w:start w:val="1"/>
      <w:numFmt w:val="decimal"/>
      <w:lvlText w:val="%1."/>
      <w:lvlJc w:val="left"/>
      <w:pPr>
        <w:tabs>
          <w:tab w:val="num" w:pos="1209"/>
        </w:tabs>
        <w:ind w:left="1209" w:hanging="360"/>
      </w:pPr>
    </w:lvl>
  </w:abstractNum>
  <w:abstractNum w:abstractNumId="2">
    <w:nsid w:val="FFFFFF7E"/>
    <w:multiLevelType w:val="singleLevel"/>
    <w:tmpl w:val="B20E7B08"/>
    <w:lvl w:ilvl="0">
      <w:start w:val="1"/>
      <w:numFmt w:val="decimal"/>
      <w:lvlText w:val="%1."/>
      <w:lvlJc w:val="left"/>
      <w:pPr>
        <w:tabs>
          <w:tab w:val="num" w:pos="926"/>
        </w:tabs>
        <w:ind w:left="926" w:hanging="360"/>
      </w:pPr>
    </w:lvl>
  </w:abstractNum>
  <w:abstractNum w:abstractNumId="3">
    <w:nsid w:val="FFFFFF7F"/>
    <w:multiLevelType w:val="singleLevel"/>
    <w:tmpl w:val="6F30E4AE"/>
    <w:lvl w:ilvl="0">
      <w:start w:val="1"/>
      <w:numFmt w:val="decimal"/>
      <w:lvlText w:val="%1."/>
      <w:lvlJc w:val="left"/>
      <w:pPr>
        <w:tabs>
          <w:tab w:val="num" w:pos="643"/>
        </w:tabs>
        <w:ind w:left="643" w:hanging="360"/>
      </w:pPr>
    </w:lvl>
  </w:abstractNum>
  <w:abstractNum w:abstractNumId="4">
    <w:nsid w:val="FFFFFF80"/>
    <w:multiLevelType w:val="singleLevel"/>
    <w:tmpl w:val="92564F8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188547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242D2B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AEA065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12802C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67A388E"/>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name w:val="WW8Num1"/>
    <w:lvl w:ilvl="0">
      <w:start w:val="1"/>
      <w:numFmt w:val="decimal"/>
      <w:lvlText w:val="%1."/>
      <w:lvlJc w:val="left"/>
      <w:pPr>
        <w:tabs>
          <w:tab w:val="num" w:pos="450"/>
        </w:tabs>
        <w:ind w:left="450" w:hanging="450"/>
      </w:pPr>
    </w:lvl>
    <w:lvl w:ilvl="1">
      <w:start w:val="1"/>
      <w:numFmt w:val="decimal"/>
      <w:lvlText w:val="%1.%2."/>
      <w:lvlJc w:val="left"/>
      <w:pPr>
        <w:tabs>
          <w:tab w:val="num" w:pos="1430"/>
        </w:tabs>
        <w:ind w:left="1430" w:hanging="720"/>
      </w:pPr>
    </w:lvl>
    <w:lvl w:ilvl="2">
      <w:start w:val="1"/>
      <w:numFmt w:val="decimal"/>
      <w:lvlText w:val="%1.%2.%3."/>
      <w:lvlJc w:val="left"/>
      <w:pPr>
        <w:tabs>
          <w:tab w:val="num" w:pos="2138"/>
        </w:tabs>
        <w:ind w:left="2138" w:hanging="720"/>
      </w:pPr>
    </w:lvl>
    <w:lvl w:ilvl="3">
      <w:start w:val="1"/>
      <w:numFmt w:val="decimal"/>
      <w:lvlText w:val="%1.%2.%3.%4."/>
      <w:lvlJc w:val="left"/>
      <w:pPr>
        <w:tabs>
          <w:tab w:val="num" w:pos="2700"/>
        </w:tabs>
        <w:ind w:left="2700" w:hanging="1080"/>
      </w:pPr>
    </w:lvl>
    <w:lvl w:ilvl="4">
      <w:start w:val="1"/>
      <w:numFmt w:val="decimal"/>
      <w:lvlText w:val="%1.%2.%3.%4.%5."/>
      <w:lvlJc w:val="left"/>
      <w:pPr>
        <w:tabs>
          <w:tab w:val="num" w:pos="3240"/>
        </w:tabs>
        <w:ind w:left="3240" w:hanging="1080"/>
      </w:pPr>
    </w:lvl>
    <w:lvl w:ilvl="5">
      <w:start w:val="1"/>
      <w:numFmt w:val="decimal"/>
      <w:lvlText w:val="%1.%2.%3.%4.%5.%6."/>
      <w:lvlJc w:val="left"/>
      <w:pPr>
        <w:tabs>
          <w:tab w:val="num" w:pos="4140"/>
        </w:tabs>
        <w:ind w:left="4140" w:hanging="1440"/>
      </w:pPr>
    </w:lvl>
    <w:lvl w:ilvl="6">
      <w:start w:val="1"/>
      <w:numFmt w:val="decimal"/>
      <w:lvlText w:val="%1.%2.%3.%4.%5.%6.%7."/>
      <w:lvlJc w:val="left"/>
      <w:pPr>
        <w:tabs>
          <w:tab w:val="num" w:pos="5040"/>
        </w:tabs>
        <w:ind w:left="5040" w:hanging="1800"/>
      </w:pPr>
    </w:lvl>
    <w:lvl w:ilvl="7">
      <w:start w:val="1"/>
      <w:numFmt w:val="decimal"/>
      <w:lvlText w:val="%1.%2.%3.%4.%5.%6.%7.%8."/>
      <w:lvlJc w:val="left"/>
      <w:pPr>
        <w:tabs>
          <w:tab w:val="num" w:pos="5580"/>
        </w:tabs>
        <w:ind w:left="5580" w:hanging="1800"/>
      </w:pPr>
    </w:lvl>
    <w:lvl w:ilvl="8">
      <w:start w:val="1"/>
      <w:numFmt w:val="decimal"/>
      <w:lvlText w:val="%1.%2.%3.%4.%5.%6.%7.%8.%9."/>
      <w:lvlJc w:val="left"/>
      <w:pPr>
        <w:tabs>
          <w:tab w:val="num" w:pos="6480"/>
        </w:tabs>
        <w:ind w:left="6480" w:hanging="2160"/>
      </w:pPr>
    </w:lvl>
  </w:abstractNum>
  <w:abstractNum w:abstractNumId="11">
    <w:nsid w:val="00000002"/>
    <w:multiLevelType w:val="multilevel"/>
    <w:tmpl w:val="00000002"/>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nsid w:val="00000003"/>
    <w:multiLevelType w:val="multilevel"/>
    <w:tmpl w:val="19A8C67E"/>
    <w:name w:val="WW8Num4"/>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420"/>
        </w:tabs>
        <w:ind w:left="420" w:hanging="360"/>
      </w:pPr>
      <w:rPr>
        <w:rFonts w:cs="Times New Roman"/>
        <w:b w:val="0"/>
      </w:rPr>
    </w:lvl>
    <w:lvl w:ilvl="2">
      <w:start w:val="1"/>
      <w:numFmt w:val="decimal"/>
      <w:lvlText w:val="%1.%2.%3."/>
      <w:lvlJc w:val="left"/>
      <w:pPr>
        <w:tabs>
          <w:tab w:val="num" w:pos="840"/>
        </w:tabs>
        <w:ind w:left="840" w:hanging="720"/>
      </w:pPr>
      <w:rPr>
        <w:rFonts w:cs="Times New Roman"/>
      </w:rPr>
    </w:lvl>
    <w:lvl w:ilvl="3">
      <w:start w:val="1"/>
      <w:numFmt w:val="decimal"/>
      <w:lvlText w:val="%1.%2.%3.%4."/>
      <w:lvlJc w:val="left"/>
      <w:pPr>
        <w:tabs>
          <w:tab w:val="num" w:pos="900"/>
        </w:tabs>
        <w:ind w:left="900" w:hanging="720"/>
      </w:pPr>
      <w:rPr>
        <w:rFonts w:cs="Times New Roman"/>
      </w:rPr>
    </w:lvl>
    <w:lvl w:ilvl="4">
      <w:start w:val="1"/>
      <w:numFmt w:val="decimal"/>
      <w:lvlText w:val="%1.%2.%3.%4.%5."/>
      <w:lvlJc w:val="left"/>
      <w:pPr>
        <w:tabs>
          <w:tab w:val="num" w:pos="1320"/>
        </w:tabs>
        <w:ind w:left="1320" w:hanging="1080"/>
      </w:pPr>
      <w:rPr>
        <w:rFonts w:cs="Times New Roman"/>
      </w:rPr>
    </w:lvl>
    <w:lvl w:ilvl="5">
      <w:start w:val="1"/>
      <w:numFmt w:val="decimal"/>
      <w:lvlText w:val="%1.%2.%3.%4.%5.%6."/>
      <w:lvlJc w:val="left"/>
      <w:pPr>
        <w:tabs>
          <w:tab w:val="num" w:pos="1380"/>
        </w:tabs>
        <w:ind w:left="138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60"/>
        </w:tabs>
        <w:ind w:left="1860" w:hanging="1440"/>
      </w:pPr>
      <w:rPr>
        <w:rFonts w:cs="Times New Roman"/>
      </w:rPr>
    </w:lvl>
    <w:lvl w:ilvl="8">
      <w:start w:val="1"/>
      <w:numFmt w:val="decimal"/>
      <w:lvlText w:val="%1.%2.%3.%4.%5.%6.%7.%8.%9."/>
      <w:lvlJc w:val="left"/>
      <w:pPr>
        <w:tabs>
          <w:tab w:val="num" w:pos="2280"/>
        </w:tabs>
        <w:ind w:left="2280" w:hanging="1800"/>
      </w:pPr>
      <w:rPr>
        <w:rFonts w:cs="Times New Roman"/>
      </w:rPr>
    </w:lvl>
  </w:abstractNum>
  <w:abstractNum w:abstractNumId="13">
    <w:nsid w:val="00000004"/>
    <w:multiLevelType w:val="multilevel"/>
    <w:tmpl w:val="00000004"/>
    <w:name w:val="WW8Num5"/>
    <w:lvl w:ilvl="0">
      <w:start w:val="4"/>
      <w:numFmt w:val="decimal"/>
      <w:lvlText w:val="%1."/>
      <w:lvlJc w:val="left"/>
      <w:pPr>
        <w:tabs>
          <w:tab w:val="num" w:pos="540"/>
        </w:tabs>
        <w:ind w:left="540" w:hanging="540"/>
      </w:pPr>
      <w:rPr>
        <w:rFonts w:cs="Times New Roman"/>
      </w:rPr>
    </w:lvl>
    <w:lvl w:ilvl="1">
      <w:start w:val="1"/>
      <w:numFmt w:val="decimal"/>
      <w:lvlText w:val="%1.%2."/>
      <w:lvlJc w:val="left"/>
      <w:pPr>
        <w:tabs>
          <w:tab w:val="num" w:pos="540"/>
        </w:tabs>
        <w:ind w:left="540" w:hanging="54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nsid w:val="00000009"/>
    <w:multiLevelType w:val="multilevel"/>
    <w:tmpl w:val="8E12C756"/>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abstractNum>
  <w:abstractNum w:abstractNumId="15">
    <w:nsid w:val="007D7CA1"/>
    <w:multiLevelType w:val="multilevel"/>
    <w:tmpl w:val="ED28A77C"/>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nsid w:val="01717BC9"/>
    <w:multiLevelType w:val="multilevel"/>
    <w:tmpl w:val="28D6144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nsid w:val="1168059D"/>
    <w:multiLevelType w:val="multilevel"/>
    <w:tmpl w:val="A658F4D4"/>
    <w:lvl w:ilvl="0">
      <w:start w:val="1"/>
      <w:numFmt w:val="none"/>
      <w:suff w:val="nothing"/>
      <w:lvlText w:val=""/>
      <w:lvlJc w:val="left"/>
      <w:rPr>
        <w:rFonts w:hint="default"/>
      </w:rPr>
    </w:lvl>
    <w:lvl w:ilvl="1">
      <w:start w:val="1"/>
      <w:numFmt w:val="none"/>
      <w:lvlRestart w:val="0"/>
      <w:suff w:val="nothing"/>
      <w:lvlText w:val=""/>
      <w:lvlJc w:val="left"/>
      <w:rPr>
        <w:rFonts w:hint="default"/>
        <w:sz w:val="24"/>
        <w:szCs w:val="24"/>
      </w:rPr>
    </w:lvl>
    <w:lvl w:ilvl="2">
      <w:start w:val="1"/>
      <w:numFmt w:val="decimal"/>
      <w:suff w:val="space"/>
      <w:lvlText w:val="Глава %3."/>
      <w:lvlJc w:val="left"/>
      <w:pPr>
        <w:ind w:left="1701" w:hanging="1134"/>
      </w:pPr>
      <w:rPr>
        <w:rFonts w:hint="default"/>
        <w:b/>
        <w:bCs/>
        <w:i w:val="0"/>
        <w:iCs w:val="0"/>
        <w:sz w:val="28"/>
        <w:szCs w:val="28"/>
      </w:rPr>
    </w:lvl>
    <w:lvl w:ilvl="3">
      <w:start w:val="1"/>
      <w:numFmt w:val="decimal"/>
      <w:lvlRestart w:val="0"/>
      <w:suff w:val="nothing"/>
      <w:lvlText w:val="Статья %4"/>
      <w:lvlJc w:val="left"/>
      <w:pPr>
        <w:ind w:left="1701" w:hanging="1134"/>
      </w:pPr>
      <w:rPr>
        <w:rFonts w:hint="default"/>
        <w:b/>
        <w:bCs/>
        <w:i w:val="0"/>
        <w:iCs w:val="0"/>
        <w:sz w:val="24"/>
        <w:szCs w:val="24"/>
      </w:rPr>
    </w:lvl>
    <w:lvl w:ilvl="4">
      <w:start w:val="1"/>
      <w:numFmt w:val="none"/>
      <w:lvlRestart w:val="0"/>
      <w:suff w:val="nothing"/>
      <w:lvlText w:val="%5"/>
      <w:lvlJc w:val="left"/>
      <w:pPr>
        <w:ind w:left="284"/>
      </w:pPr>
      <w:rPr>
        <w:rFonts w:hint="default"/>
      </w:rPr>
    </w:lvl>
    <w:lvl w:ilvl="5">
      <w:start w:val="1"/>
      <w:numFmt w:val="decimal"/>
      <w:lvlText w:val="%6."/>
      <w:lvlJc w:val="left"/>
      <w:pPr>
        <w:tabs>
          <w:tab w:val="num" w:pos="927"/>
        </w:tabs>
        <w:ind w:firstLine="567"/>
      </w:pPr>
      <w:rPr>
        <w:rFonts w:hint="default"/>
      </w:rPr>
    </w:lvl>
    <w:lvl w:ilvl="6">
      <w:start w:val="1"/>
      <w:numFmt w:val="decimal"/>
      <w:suff w:val="space"/>
      <w:lvlText w:val="%7) "/>
      <w:lvlJc w:val="left"/>
      <w:pPr>
        <w:ind w:left="1037" w:firstLine="283"/>
      </w:pPr>
      <w:rPr>
        <w:rFonts w:hint="default"/>
      </w:rPr>
    </w:lvl>
    <w:lvl w:ilvl="7">
      <w:start w:val="1"/>
      <w:numFmt w:val="russianLower"/>
      <w:suff w:val="space"/>
      <w:lvlText w:val="%8)"/>
      <w:lvlJc w:val="left"/>
      <w:pPr>
        <w:ind w:left="567" w:firstLine="284"/>
      </w:pPr>
      <w:rPr>
        <w:rFonts w:hint="default"/>
        <w:b w:val="0"/>
        <w:bCs w:val="0"/>
        <w:i w:val="0"/>
        <w:iCs w:val="0"/>
        <w:sz w:val="24"/>
        <w:szCs w:val="24"/>
      </w:rPr>
    </w:lvl>
    <w:lvl w:ilvl="8">
      <w:start w:val="1"/>
      <w:numFmt w:val="none"/>
      <w:lvlRestart w:val="0"/>
      <w:suff w:val="nothing"/>
      <w:lvlText w:val=""/>
      <w:lvlJc w:val="left"/>
      <w:pPr>
        <w:ind w:left="284"/>
      </w:pPr>
      <w:rPr>
        <w:rFonts w:hint="default"/>
      </w:rPr>
    </w:lvl>
  </w:abstractNum>
  <w:abstractNum w:abstractNumId="18">
    <w:nsid w:val="15254E7C"/>
    <w:multiLevelType w:val="hybridMultilevel"/>
    <w:tmpl w:val="E76496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15673F9D"/>
    <w:multiLevelType w:val="hybridMultilevel"/>
    <w:tmpl w:val="AFCEED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1783436E"/>
    <w:multiLevelType w:val="multilevel"/>
    <w:tmpl w:val="30326E9A"/>
    <w:lvl w:ilvl="0">
      <w:start w:val="1"/>
      <w:numFmt w:val="upperRoman"/>
      <w:suff w:val="space"/>
      <w:lvlText w:val="Глава %1."/>
      <w:lvlJc w:val="left"/>
      <w:pPr>
        <w:ind w:left="2127" w:hanging="1418"/>
      </w:pPr>
      <w:rPr>
        <w:rFonts w:cs="Times New Roman"/>
      </w:rPr>
    </w:lvl>
    <w:lvl w:ilvl="1">
      <w:start w:val="1"/>
      <w:numFmt w:val="decimal"/>
      <w:lvlRestart w:val="0"/>
      <w:suff w:val="space"/>
      <w:lvlText w:val="Статья %2."/>
      <w:lvlJc w:val="left"/>
      <w:pPr>
        <w:ind w:left="1985" w:hanging="1276"/>
      </w:pPr>
      <w:rPr>
        <w:rFonts w:cs="Times New Roman"/>
        <w:sz w:val="24"/>
      </w:rPr>
    </w:lvl>
    <w:lvl w:ilvl="2">
      <w:start w:val="1"/>
      <w:numFmt w:val="decimal"/>
      <w:lvlText w:val="%3."/>
      <w:lvlJc w:val="left"/>
      <w:pPr>
        <w:tabs>
          <w:tab w:val="num" w:pos="1097"/>
        </w:tabs>
        <w:ind w:firstLine="737"/>
      </w:pPr>
      <w:rPr>
        <w:rFonts w:cs="Times New Roman"/>
      </w:rPr>
    </w:lvl>
    <w:lvl w:ilvl="3">
      <w:start w:val="1"/>
      <w:numFmt w:val="decimal"/>
      <w:lvlText w:val="%4)"/>
      <w:lvlJc w:val="left"/>
      <w:pPr>
        <w:tabs>
          <w:tab w:val="num" w:pos="1324"/>
        </w:tabs>
        <w:ind w:left="340" w:firstLine="624"/>
      </w:pPr>
      <w:rPr>
        <w:rFonts w:cs="Times New Roman"/>
      </w:rPr>
    </w:lvl>
    <w:lvl w:ilvl="4">
      <w:start w:val="1"/>
      <w:numFmt w:val="none"/>
      <w:lvlRestart w:val="0"/>
      <w:suff w:val="nothing"/>
      <w:lvlText w:val=""/>
      <w:lvlJc w:val="left"/>
      <w:rPr>
        <w:rFonts w:cs="Times New Roman"/>
      </w:rPr>
    </w:lvl>
    <w:lvl w:ilvl="5">
      <w:start w:val="1"/>
      <w:numFmt w:val="none"/>
      <w:lvlText w:val=""/>
      <w:lvlJc w:val="left"/>
      <w:pPr>
        <w:tabs>
          <w:tab w:val="num" w:pos="3542"/>
        </w:tabs>
        <w:ind w:left="3542" w:hanging="708"/>
      </w:pPr>
      <w:rPr>
        <w:rFonts w:cs="Times New Roman"/>
      </w:rPr>
    </w:lvl>
    <w:lvl w:ilvl="6">
      <w:start w:val="1"/>
      <w:numFmt w:val="none"/>
      <w:pStyle w:val="7"/>
      <w:lvlText w:val=""/>
      <w:lvlJc w:val="left"/>
      <w:pPr>
        <w:tabs>
          <w:tab w:val="num" w:pos="4250"/>
        </w:tabs>
        <w:ind w:left="4250" w:hanging="708"/>
      </w:pPr>
      <w:rPr>
        <w:rFonts w:cs="Times New Roman"/>
      </w:rPr>
    </w:lvl>
    <w:lvl w:ilvl="7">
      <w:start w:val="1"/>
      <w:numFmt w:val="none"/>
      <w:lvlText w:val=""/>
      <w:lvlJc w:val="left"/>
      <w:pPr>
        <w:tabs>
          <w:tab w:val="num" w:pos="4958"/>
        </w:tabs>
        <w:ind w:left="4958" w:hanging="708"/>
      </w:pPr>
      <w:rPr>
        <w:rFonts w:cs="Times New Roman"/>
      </w:rPr>
    </w:lvl>
    <w:lvl w:ilvl="8">
      <w:start w:val="1"/>
      <w:numFmt w:val="none"/>
      <w:lvlRestart w:val="0"/>
      <w:pStyle w:val="9"/>
      <w:suff w:val="nothing"/>
      <w:lvlText w:val=""/>
      <w:lvlJc w:val="left"/>
      <w:pPr>
        <w:ind w:firstLine="4958"/>
      </w:pPr>
      <w:rPr>
        <w:rFonts w:cs="Times New Roman"/>
      </w:rPr>
    </w:lvl>
  </w:abstractNum>
  <w:abstractNum w:abstractNumId="21">
    <w:nsid w:val="18E378FF"/>
    <w:multiLevelType w:val="multilevel"/>
    <w:tmpl w:val="2794C9B4"/>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2">
    <w:nsid w:val="1EBC5527"/>
    <w:multiLevelType w:val="multilevel"/>
    <w:tmpl w:val="DC040CE4"/>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3">
    <w:nsid w:val="26F70299"/>
    <w:multiLevelType w:val="multilevel"/>
    <w:tmpl w:val="D87CA294"/>
    <w:lvl w:ilvl="0">
      <w:start w:val="1"/>
      <w:numFmt w:val="decimal"/>
      <w:lvlText w:val="%1"/>
      <w:lvlJc w:val="left"/>
      <w:pPr>
        <w:tabs>
          <w:tab w:val="num" w:pos="555"/>
        </w:tabs>
        <w:ind w:left="555" w:hanging="555"/>
      </w:pPr>
    </w:lvl>
    <w:lvl w:ilvl="1">
      <w:start w:val="1"/>
      <w:numFmt w:val="decimal"/>
      <w:lvlText w:val="%2)"/>
      <w:lvlJc w:val="left"/>
      <w:pPr>
        <w:tabs>
          <w:tab w:val="num" w:pos="1455"/>
        </w:tabs>
        <w:ind w:left="1455" w:hanging="555"/>
      </w:pPr>
      <w:rPr>
        <w:rFonts w:ascii="Times New Roman" w:eastAsia="Times New Roman" w:hAnsi="Times New Roman" w:cs="Times New Roman"/>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24">
    <w:nsid w:val="36C5728C"/>
    <w:multiLevelType w:val="multilevel"/>
    <w:tmpl w:val="E13EBE40"/>
    <w:lvl w:ilvl="0">
      <w:start w:val="1"/>
      <w:numFmt w:val="decimal"/>
      <w:lvlText w:val="%1"/>
      <w:lvlJc w:val="left"/>
      <w:pPr>
        <w:tabs>
          <w:tab w:val="num" w:pos="420"/>
        </w:tabs>
        <w:ind w:left="420" w:hanging="420"/>
      </w:pPr>
    </w:lvl>
    <w:lvl w:ilvl="1">
      <w:start w:val="1"/>
      <w:numFmt w:val="decimal"/>
      <w:lvlText w:val="%1.%2"/>
      <w:lvlJc w:val="left"/>
      <w:pPr>
        <w:tabs>
          <w:tab w:val="num" w:pos="704"/>
        </w:tabs>
        <w:ind w:left="704"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25">
    <w:nsid w:val="38D0307C"/>
    <w:multiLevelType w:val="multilevel"/>
    <w:tmpl w:val="FE70B87E"/>
    <w:lvl w:ilvl="0">
      <w:start w:val="1"/>
      <w:numFmt w:val="none"/>
      <w:pStyle w:val="11"/>
      <w:suff w:val="nothing"/>
      <w:lvlText w:val=""/>
      <w:lvlJc w:val="left"/>
      <w:pPr>
        <w:ind w:left="0" w:firstLine="0"/>
      </w:pPr>
    </w:lvl>
    <w:lvl w:ilvl="1">
      <w:start w:val="1"/>
      <w:numFmt w:val="none"/>
      <w:pStyle w:val="21"/>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nsid w:val="3D6F1589"/>
    <w:multiLevelType w:val="hybridMultilevel"/>
    <w:tmpl w:val="2B7A4B80"/>
    <w:lvl w:ilvl="0" w:tplc="4AC28854">
      <w:start w:val="1"/>
      <w:numFmt w:val="bullet"/>
      <w:pStyle w:val="3"/>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417A2E86"/>
    <w:multiLevelType w:val="multilevel"/>
    <w:tmpl w:val="8CA64130"/>
    <w:lvl w:ilvl="0">
      <w:start w:val="1"/>
      <w:numFmt w:val="none"/>
      <w:suff w:val="nothing"/>
      <w:lvlText w:val=""/>
      <w:lvlJc w:val="left"/>
      <w:rPr>
        <w:rFonts w:cs="Times New Roman" w:hint="default"/>
      </w:rPr>
    </w:lvl>
    <w:lvl w:ilvl="1">
      <w:start w:val="1"/>
      <w:numFmt w:val="none"/>
      <w:lvlRestart w:val="0"/>
      <w:suff w:val="nothing"/>
      <w:lvlText w:val=""/>
      <w:lvlJc w:val="left"/>
      <w:rPr>
        <w:rFonts w:cs="Times New Roman" w:hint="default"/>
        <w:sz w:val="24"/>
      </w:rPr>
    </w:lvl>
    <w:lvl w:ilvl="2">
      <w:start w:val="1"/>
      <w:numFmt w:val="decimal"/>
      <w:suff w:val="space"/>
      <w:lvlText w:val="Глава %3."/>
      <w:lvlJc w:val="left"/>
      <w:pPr>
        <w:ind w:left="1701" w:hanging="1134"/>
      </w:pPr>
      <w:rPr>
        <w:rFonts w:cs="Times New Roman" w:hint="default"/>
        <w:b/>
        <w:i w:val="0"/>
        <w:sz w:val="28"/>
        <w:szCs w:val="28"/>
      </w:rPr>
    </w:lvl>
    <w:lvl w:ilvl="3">
      <w:start w:val="1"/>
      <w:numFmt w:val="decimal"/>
      <w:lvlRestart w:val="0"/>
      <w:suff w:val="nothing"/>
      <w:lvlText w:val="Статья %4"/>
      <w:lvlJc w:val="left"/>
      <w:pPr>
        <w:ind w:left="1701" w:hanging="1134"/>
      </w:pPr>
      <w:rPr>
        <w:rFonts w:cs="Times New Roman" w:hint="default"/>
        <w:b/>
        <w:i w:val="0"/>
        <w:sz w:val="24"/>
        <w:szCs w:val="24"/>
      </w:rPr>
    </w:lvl>
    <w:lvl w:ilvl="4">
      <w:start w:val="1"/>
      <w:numFmt w:val="none"/>
      <w:lvlRestart w:val="0"/>
      <w:suff w:val="nothing"/>
      <w:lvlText w:val="%5"/>
      <w:lvlJc w:val="left"/>
      <w:pPr>
        <w:ind w:left="284"/>
      </w:pPr>
      <w:rPr>
        <w:rFonts w:cs="Times New Roman" w:hint="default"/>
      </w:rPr>
    </w:lvl>
    <w:lvl w:ilvl="5">
      <w:start w:val="1"/>
      <w:numFmt w:val="decimal"/>
      <w:lvlText w:val="%6."/>
      <w:lvlJc w:val="left"/>
      <w:pPr>
        <w:tabs>
          <w:tab w:val="num" w:pos="927"/>
        </w:tabs>
        <w:ind w:firstLine="567"/>
      </w:pPr>
      <w:rPr>
        <w:rFonts w:cs="Times New Roman" w:hint="default"/>
        <w:sz w:val="28"/>
        <w:szCs w:val="28"/>
      </w:rPr>
    </w:lvl>
    <w:lvl w:ilvl="6">
      <w:start w:val="1"/>
      <w:numFmt w:val="decimal"/>
      <w:suff w:val="space"/>
      <w:lvlText w:val="%7) "/>
      <w:lvlJc w:val="left"/>
      <w:pPr>
        <w:ind w:left="344" w:firstLine="283"/>
      </w:pPr>
      <w:rPr>
        <w:rFonts w:cs="Times New Roman" w:hint="default"/>
      </w:rPr>
    </w:lvl>
    <w:lvl w:ilvl="7">
      <w:start w:val="1"/>
      <w:numFmt w:val="russianLower"/>
      <w:suff w:val="space"/>
      <w:lvlText w:val="%8)"/>
      <w:lvlJc w:val="left"/>
      <w:pPr>
        <w:ind w:left="567" w:firstLine="284"/>
      </w:pPr>
      <w:rPr>
        <w:rFonts w:cs="Times New Roman" w:hint="default"/>
        <w:b w:val="0"/>
        <w:i w:val="0"/>
        <w:sz w:val="24"/>
        <w:szCs w:val="24"/>
      </w:rPr>
    </w:lvl>
    <w:lvl w:ilvl="8">
      <w:start w:val="1"/>
      <w:numFmt w:val="none"/>
      <w:lvlRestart w:val="0"/>
      <w:suff w:val="nothing"/>
      <w:lvlText w:val=""/>
      <w:lvlJc w:val="left"/>
      <w:pPr>
        <w:ind w:left="284"/>
      </w:pPr>
      <w:rPr>
        <w:rFonts w:cs="Times New Roman" w:hint="default"/>
      </w:rPr>
    </w:lvl>
  </w:abstractNum>
  <w:abstractNum w:abstractNumId="28">
    <w:nsid w:val="4FFE044A"/>
    <w:multiLevelType w:val="multilevel"/>
    <w:tmpl w:val="6770938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5198017C"/>
    <w:multiLevelType w:val="multilevel"/>
    <w:tmpl w:val="36ACC286"/>
    <w:lvl w:ilvl="0">
      <w:start w:val="1"/>
      <w:numFmt w:val="decimal"/>
      <w:lvlText w:val="%1"/>
      <w:lvlJc w:val="left"/>
      <w:pPr>
        <w:tabs>
          <w:tab w:val="num" w:pos="0"/>
        </w:tabs>
        <w:ind w:left="360" w:hanging="360"/>
      </w:pPr>
      <w:rPr>
        <w:rFonts w:hint="default"/>
      </w:rPr>
    </w:lvl>
    <w:lvl w:ilvl="1">
      <w:start w:val="3"/>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30">
    <w:nsid w:val="549A69A2"/>
    <w:multiLevelType w:val="multilevel"/>
    <w:tmpl w:val="773475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5EA3682A"/>
    <w:multiLevelType w:val="multilevel"/>
    <w:tmpl w:val="72F8F6A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04"/>
        </w:tabs>
        <w:ind w:left="704"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2">
    <w:nsid w:val="5FE5258D"/>
    <w:multiLevelType w:val="multilevel"/>
    <w:tmpl w:val="29286BFA"/>
    <w:lvl w:ilvl="0">
      <w:start w:val="1"/>
      <w:numFmt w:val="none"/>
      <w:pStyle w:val="2"/>
      <w:suff w:val="space"/>
      <w:lvlText w:val=""/>
      <w:lvlJc w:val="left"/>
      <w:pPr>
        <w:ind w:left="1725"/>
      </w:pPr>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701"/>
      <w:numFmt w:val="decimal"/>
      <w:lvlRestart w:val="0"/>
      <w:suff w:val="space"/>
      <w:lvlText w:val="№ %2 - ЗПО"/>
      <w:lvlJc w:val="left"/>
      <w:pPr>
        <w:ind w:left="1588" w:hanging="1588"/>
      </w:pPr>
      <w:rPr>
        <w:rFonts w:ascii="Times New Roman" w:hAnsi="Times New Roman" w:cs="Times New Roman" w:hint="default"/>
        <w:sz w:val="24"/>
      </w:rPr>
    </w:lvl>
    <w:lvl w:ilvl="2">
      <w:start w:val="400"/>
      <w:numFmt w:val="decimal"/>
      <w:pStyle w:val="30"/>
      <w:suff w:val="space"/>
      <w:lvlText w:val="№ %3 - 14/4  ЗС"/>
      <w:lvlJc w:val="left"/>
      <w:pPr>
        <w:ind w:left="1588" w:hanging="1588"/>
      </w:pPr>
      <w:rPr>
        <w:rFonts w:ascii="Times New Roman" w:hAnsi="Times New Roman" w:cs="Times New Roman" w:hint="default"/>
      </w:rPr>
    </w:lvl>
    <w:lvl w:ilvl="3">
      <w:start w:val="1480"/>
      <w:numFmt w:val="none"/>
      <w:lvlRestart w:val="0"/>
      <w:lvlText w:val=""/>
      <w:lvlJc w:val="left"/>
      <w:pPr>
        <w:tabs>
          <w:tab w:val="num" w:pos="1725"/>
        </w:tabs>
        <w:ind w:left="3710" w:hanging="1985"/>
      </w:pPr>
      <w:rPr>
        <w:rFonts w:cs="Times New Roman" w:hint="default"/>
      </w:rPr>
    </w:lvl>
    <w:lvl w:ilvl="4">
      <w:start w:val="16"/>
      <w:numFmt w:val="none"/>
      <w:lvlRestart w:val="0"/>
      <w:suff w:val="nothing"/>
      <w:lvlText w:val=""/>
      <w:lvlJc w:val="left"/>
      <w:pPr>
        <w:ind w:left="1385"/>
      </w:pPr>
      <w:rPr>
        <w:rFonts w:cs="Times New Roman" w:hint="default"/>
      </w:rPr>
    </w:lvl>
    <w:lvl w:ilvl="5">
      <w:start w:val="1"/>
      <w:numFmt w:val="none"/>
      <w:lvlText w:val="%6"/>
      <w:lvlJc w:val="left"/>
      <w:pPr>
        <w:tabs>
          <w:tab w:val="num" w:pos="2028"/>
        </w:tabs>
        <w:ind w:left="1101" w:firstLine="567"/>
      </w:pPr>
      <w:rPr>
        <w:rFonts w:cs="Times New Roman" w:hint="default"/>
      </w:rPr>
    </w:lvl>
    <w:lvl w:ilvl="6">
      <w:start w:val="1"/>
      <w:numFmt w:val="none"/>
      <w:suff w:val="space"/>
      <w:lvlText w:val=""/>
      <w:lvlJc w:val="left"/>
      <w:pPr>
        <w:ind w:left="1952" w:firstLine="284"/>
      </w:pPr>
      <w:rPr>
        <w:rFonts w:cs="Times New Roman" w:hint="default"/>
      </w:rPr>
    </w:lvl>
    <w:lvl w:ilvl="7">
      <w:start w:val="1"/>
      <w:numFmt w:val="none"/>
      <w:lvlText w:val=""/>
      <w:lvlJc w:val="left"/>
      <w:pPr>
        <w:tabs>
          <w:tab w:val="num" w:pos="6343"/>
        </w:tabs>
        <w:ind w:left="6343" w:hanging="708"/>
      </w:pPr>
      <w:rPr>
        <w:rFonts w:cs="Times New Roman" w:hint="default"/>
      </w:rPr>
    </w:lvl>
    <w:lvl w:ilvl="8">
      <w:start w:val="1"/>
      <w:numFmt w:val="none"/>
      <w:lvlRestart w:val="0"/>
      <w:suff w:val="nothing"/>
      <w:lvlText w:val=""/>
      <w:lvlJc w:val="left"/>
      <w:pPr>
        <w:ind w:left="1385"/>
      </w:pPr>
      <w:rPr>
        <w:rFonts w:cs="Times New Roman" w:hint="default"/>
      </w:rPr>
    </w:lvl>
  </w:abstractNum>
  <w:abstractNum w:abstractNumId="33">
    <w:nsid w:val="61A24008"/>
    <w:multiLevelType w:val="hybridMultilevel"/>
    <w:tmpl w:val="8466DA6A"/>
    <w:lvl w:ilvl="0" w:tplc="1908913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640E3561"/>
    <w:multiLevelType w:val="hybridMultilevel"/>
    <w:tmpl w:val="27E61EB2"/>
    <w:lvl w:ilvl="0" w:tplc="9A4014C4">
      <w:start w:val="5"/>
      <w:numFmt w:val="decimal"/>
      <w:lvlText w:val="%1)"/>
      <w:lvlJc w:val="left"/>
      <w:pPr>
        <w:tabs>
          <w:tab w:val="num" w:pos="987"/>
        </w:tabs>
        <w:ind w:left="987" w:hanging="360"/>
      </w:pPr>
      <w:rPr>
        <w:rFonts w:hint="default"/>
      </w:r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tentative="1">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35">
    <w:nsid w:val="71C32403"/>
    <w:multiLevelType w:val="hybridMultilevel"/>
    <w:tmpl w:val="AE9E5C0C"/>
    <w:lvl w:ilvl="0" w:tplc="E8EA0F98">
      <w:start w:val="2"/>
      <w:numFmt w:val="decimal"/>
      <w:lvlText w:val="%1)"/>
      <w:lvlJc w:val="left"/>
      <w:pPr>
        <w:tabs>
          <w:tab w:val="num" w:pos="987"/>
        </w:tabs>
        <w:ind w:left="987" w:hanging="360"/>
      </w:pPr>
      <w:rPr>
        <w:rFonts w:hint="default"/>
      </w:r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36">
    <w:nsid w:val="79E16EC4"/>
    <w:multiLevelType w:val="multilevel"/>
    <w:tmpl w:val="99887A76"/>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907"/>
        </w:tabs>
        <w:ind w:left="907" w:hanging="547"/>
      </w:pPr>
      <w:rPr>
        <w:rFonts w:hint="default"/>
      </w:rPr>
    </w:lvl>
    <w:lvl w:ilvl="2">
      <w:start w:val="1"/>
      <w:numFmt w:val="decimal"/>
      <w:lvlText w:val="%1.%2.%3"/>
      <w:lvlJc w:val="left"/>
      <w:pPr>
        <w:tabs>
          <w:tab w:val="num" w:pos="1134"/>
        </w:tabs>
        <w:ind w:left="1418" w:hanging="567"/>
      </w:pPr>
      <w:rPr>
        <w:rFonts w:hint="default"/>
      </w:rPr>
    </w:lvl>
    <w:lvl w:ilvl="3">
      <w:start w:val="1"/>
      <w:numFmt w:val="decimal"/>
      <w:lvlText w:val="%1.%4.%2.%3"/>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7">
    <w:nsid w:val="7AAF4D96"/>
    <w:multiLevelType w:val="hybridMultilevel"/>
    <w:tmpl w:val="53F66E56"/>
    <w:lvl w:ilvl="0" w:tplc="39EA40F2">
      <w:numFmt w:val="bullet"/>
      <w:lvlText w:val="-"/>
      <w:lvlJc w:val="left"/>
      <w:pPr>
        <w:ind w:left="106" w:hanging="285"/>
      </w:pPr>
      <w:rPr>
        <w:rFonts w:ascii="Times New Roman" w:eastAsia="Times New Roman" w:hAnsi="Times New Roman" w:cs="Times New Roman" w:hint="default"/>
        <w:w w:val="99"/>
        <w:sz w:val="28"/>
        <w:szCs w:val="28"/>
        <w:lang w:val="ru-RU" w:eastAsia="en-US" w:bidi="ar-SA"/>
      </w:rPr>
    </w:lvl>
    <w:lvl w:ilvl="1" w:tplc="D61448A8">
      <w:numFmt w:val="bullet"/>
      <w:lvlText w:val="•"/>
      <w:lvlJc w:val="left"/>
      <w:pPr>
        <w:ind w:left="652" w:hanging="285"/>
      </w:pPr>
      <w:rPr>
        <w:lang w:val="ru-RU" w:eastAsia="en-US" w:bidi="ar-SA"/>
      </w:rPr>
    </w:lvl>
    <w:lvl w:ilvl="2" w:tplc="D1A2B3B8">
      <w:numFmt w:val="bullet"/>
      <w:lvlText w:val="•"/>
      <w:lvlJc w:val="left"/>
      <w:pPr>
        <w:ind w:left="1205" w:hanging="285"/>
      </w:pPr>
      <w:rPr>
        <w:lang w:val="ru-RU" w:eastAsia="en-US" w:bidi="ar-SA"/>
      </w:rPr>
    </w:lvl>
    <w:lvl w:ilvl="3" w:tplc="2228DE76">
      <w:numFmt w:val="bullet"/>
      <w:lvlText w:val="•"/>
      <w:lvlJc w:val="left"/>
      <w:pPr>
        <w:ind w:left="1758" w:hanging="285"/>
      </w:pPr>
      <w:rPr>
        <w:lang w:val="ru-RU" w:eastAsia="en-US" w:bidi="ar-SA"/>
      </w:rPr>
    </w:lvl>
    <w:lvl w:ilvl="4" w:tplc="F7C4DBF0">
      <w:numFmt w:val="bullet"/>
      <w:lvlText w:val="•"/>
      <w:lvlJc w:val="left"/>
      <w:pPr>
        <w:ind w:left="2310" w:hanging="285"/>
      </w:pPr>
      <w:rPr>
        <w:lang w:val="ru-RU" w:eastAsia="en-US" w:bidi="ar-SA"/>
      </w:rPr>
    </w:lvl>
    <w:lvl w:ilvl="5" w:tplc="1D0C9C82">
      <w:numFmt w:val="bullet"/>
      <w:lvlText w:val="•"/>
      <w:lvlJc w:val="left"/>
      <w:pPr>
        <w:ind w:left="2863" w:hanging="285"/>
      </w:pPr>
      <w:rPr>
        <w:lang w:val="ru-RU" w:eastAsia="en-US" w:bidi="ar-SA"/>
      </w:rPr>
    </w:lvl>
    <w:lvl w:ilvl="6" w:tplc="98FC6370">
      <w:numFmt w:val="bullet"/>
      <w:lvlText w:val="•"/>
      <w:lvlJc w:val="left"/>
      <w:pPr>
        <w:ind w:left="3416" w:hanging="285"/>
      </w:pPr>
      <w:rPr>
        <w:lang w:val="ru-RU" w:eastAsia="en-US" w:bidi="ar-SA"/>
      </w:rPr>
    </w:lvl>
    <w:lvl w:ilvl="7" w:tplc="3C2E0E08">
      <w:numFmt w:val="bullet"/>
      <w:lvlText w:val="•"/>
      <w:lvlJc w:val="left"/>
      <w:pPr>
        <w:ind w:left="3968" w:hanging="285"/>
      </w:pPr>
      <w:rPr>
        <w:lang w:val="ru-RU" w:eastAsia="en-US" w:bidi="ar-SA"/>
      </w:rPr>
    </w:lvl>
    <w:lvl w:ilvl="8" w:tplc="9CC016E0">
      <w:numFmt w:val="bullet"/>
      <w:lvlText w:val="•"/>
      <w:lvlJc w:val="left"/>
      <w:pPr>
        <w:ind w:left="4521" w:hanging="285"/>
      </w:pPr>
      <w:rPr>
        <w:lang w:val="ru-RU" w:eastAsia="en-US" w:bidi="ar-SA"/>
      </w:rPr>
    </w:lvl>
  </w:abstractNum>
  <w:abstractNum w:abstractNumId="38">
    <w:nsid w:val="7AC80F90"/>
    <w:multiLevelType w:val="hybridMultilevel"/>
    <w:tmpl w:val="E084AF72"/>
    <w:lvl w:ilvl="0" w:tplc="E25EABD6">
      <w:start w:val="1"/>
      <w:numFmt w:val="upperRoman"/>
      <w:lvlText w:val="%1."/>
      <w:lvlJc w:val="left"/>
      <w:pPr>
        <w:ind w:left="1429" w:hanging="72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9">
    <w:nsid w:val="7BF23CB0"/>
    <w:multiLevelType w:val="hybridMultilevel"/>
    <w:tmpl w:val="1BD2C3BA"/>
    <w:lvl w:ilvl="0" w:tplc="B78C2022">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0">
    <w:nsid w:val="7CCA282A"/>
    <w:multiLevelType w:val="multilevel"/>
    <w:tmpl w:val="201C2A88"/>
    <w:lvl w:ilvl="0">
      <w:start w:val="1"/>
      <w:numFmt w:val="none"/>
      <w:suff w:val="space"/>
      <w:lvlText w:val=""/>
      <w:lvlJc w:val="left"/>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397"/>
      <w:numFmt w:val="decimal"/>
      <w:lvlRestart w:val="0"/>
      <w:lvlText w:val="№ %2 - ЗПО"/>
      <w:lvlJc w:val="left"/>
      <w:pPr>
        <w:tabs>
          <w:tab w:val="num" w:pos="0"/>
        </w:tabs>
        <w:ind w:left="1418" w:hanging="1418"/>
      </w:pPr>
      <w:rPr>
        <w:rFonts w:cs="Times New Roman" w:hint="default"/>
        <w:sz w:val="24"/>
      </w:rPr>
    </w:lvl>
    <w:lvl w:ilvl="2">
      <w:start w:val="1616"/>
      <w:numFmt w:val="decimal"/>
      <w:lvlText w:val="№ %3 - 57/3  ЗС"/>
      <w:lvlJc w:val="left"/>
      <w:pPr>
        <w:tabs>
          <w:tab w:val="num" w:pos="0"/>
        </w:tabs>
        <w:ind w:left="1701" w:hanging="1701"/>
      </w:pPr>
      <w:rPr>
        <w:rFonts w:cs="Times New Roman" w:hint="default"/>
      </w:rPr>
    </w:lvl>
    <w:lvl w:ilvl="3">
      <w:start w:val="1480"/>
      <w:numFmt w:val="decimal"/>
      <w:lvlRestart w:val="0"/>
      <w:pStyle w:val="4"/>
      <w:lvlText w:val="№ %4 - 54/3  ЗС"/>
      <w:lvlJc w:val="left"/>
      <w:pPr>
        <w:tabs>
          <w:tab w:val="num" w:pos="0"/>
        </w:tabs>
        <w:ind w:left="1985" w:hanging="1985"/>
      </w:pPr>
      <w:rPr>
        <w:rFonts w:cs="Times New Roman" w:hint="default"/>
      </w:rPr>
    </w:lvl>
    <w:lvl w:ilvl="4">
      <w:start w:val="16"/>
      <w:numFmt w:val="none"/>
      <w:lvlRestart w:val="0"/>
      <w:suff w:val="nothing"/>
      <w:lvlText w:val=""/>
      <w:lvlJc w:val="left"/>
      <w:pPr>
        <w:ind w:left="-340"/>
      </w:pPr>
      <w:rPr>
        <w:rFonts w:cs="Times New Roman" w:hint="default"/>
      </w:rPr>
    </w:lvl>
    <w:lvl w:ilvl="5">
      <w:start w:val="1"/>
      <w:numFmt w:val="none"/>
      <w:lvlText w:val="%6"/>
      <w:lvlJc w:val="left"/>
      <w:pPr>
        <w:tabs>
          <w:tab w:val="num" w:pos="303"/>
        </w:tabs>
        <w:ind w:left="-624" w:firstLine="567"/>
      </w:pPr>
      <w:rPr>
        <w:rFonts w:cs="Times New Roman" w:hint="default"/>
      </w:rPr>
    </w:lvl>
    <w:lvl w:ilvl="6">
      <w:start w:val="1"/>
      <w:numFmt w:val="none"/>
      <w:suff w:val="space"/>
      <w:lvlText w:val=""/>
      <w:lvlJc w:val="left"/>
      <w:pPr>
        <w:ind w:left="227" w:firstLine="284"/>
      </w:pPr>
      <w:rPr>
        <w:rFonts w:cs="Times New Roman" w:hint="default"/>
      </w:rPr>
    </w:lvl>
    <w:lvl w:ilvl="7">
      <w:start w:val="1"/>
      <w:numFmt w:val="none"/>
      <w:lvlText w:val=""/>
      <w:lvlJc w:val="left"/>
      <w:pPr>
        <w:tabs>
          <w:tab w:val="num" w:pos="4618"/>
        </w:tabs>
        <w:ind w:left="4618" w:hanging="708"/>
      </w:pPr>
      <w:rPr>
        <w:rFonts w:cs="Times New Roman" w:hint="default"/>
      </w:rPr>
    </w:lvl>
    <w:lvl w:ilvl="8">
      <w:start w:val="1"/>
      <w:numFmt w:val="none"/>
      <w:lvlRestart w:val="0"/>
      <w:suff w:val="nothing"/>
      <w:lvlText w:val=""/>
      <w:lvlJc w:val="left"/>
      <w:pPr>
        <w:ind w:left="-340"/>
      </w:pPr>
      <w:rPr>
        <w:rFonts w:cs="Times New Roman" w:hint="default"/>
      </w:rPr>
    </w:lvl>
  </w:abstractNum>
  <w:num w:numId="1">
    <w:abstractNumId w:val="25"/>
  </w:num>
  <w:num w:numId="2">
    <w:abstractNumId w:val="20"/>
  </w:num>
  <w:num w:numId="3">
    <w:abstractNumId w:val="32"/>
  </w:num>
  <w:num w:numId="4">
    <w:abstractNumId w:val="40"/>
  </w:num>
  <w:num w:numId="5">
    <w:abstractNumId w:val="26"/>
  </w:num>
  <w:num w:numId="6">
    <w:abstractNumId w:val="39"/>
  </w:num>
  <w:num w:numId="7">
    <w:abstractNumId w:val="8"/>
  </w:num>
  <w:num w:numId="8">
    <w:abstractNumId w:val="27"/>
  </w:num>
  <w:num w:numId="9">
    <w:abstractNumId w:val="18"/>
  </w:num>
  <w:num w:numId="10">
    <w:abstractNumId w:val="19"/>
  </w:num>
  <w:num w:numId="11">
    <w:abstractNumId w:val="3"/>
  </w:num>
  <w:num w:numId="12">
    <w:abstractNumId w:val="33"/>
  </w:num>
  <w:num w:numId="13">
    <w:abstractNumId w:val="36"/>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4"/>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num>
  <w:num w:numId="18">
    <w:abstractNumId w:val="34"/>
  </w:num>
  <w:num w:numId="19">
    <w:abstractNumId w:val="30"/>
  </w:num>
  <w:num w:numId="20">
    <w:abstractNumId w:val="28"/>
  </w:num>
  <w:num w:numId="21">
    <w:abstractNumId w:val="17"/>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3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lvlOverride w:ilvl="0">
      <w:startOverride w:val="1"/>
    </w:lvlOverride>
    <w:lvlOverride w:ilvl="1">
      <w:startOverride w:val="1701"/>
    </w:lvlOverride>
    <w:lvlOverride w:ilvl="2">
      <w:startOverride w:val="400"/>
    </w:lvlOverride>
    <w:lvlOverride w:ilvl="3">
      <w:startOverride w:val="1480"/>
    </w:lvlOverride>
    <w:lvlOverride w:ilvl="4">
      <w:startOverride w:val="16"/>
    </w:lvlOverride>
    <w:lvlOverride w:ilvl="5">
      <w:startOverride w:val="1"/>
    </w:lvlOverride>
    <w:lvlOverride w:ilvl="6">
      <w:startOverride w:val="1"/>
    </w:lvlOverride>
    <w:lvlOverride w:ilvl="7">
      <w:startOverride w:val="1"/>
    </w:lvlOverride>
    <w:lvlOverride w:ilvl="8">
      <w:startOverride w:val="1"/>
    </w:lvlOverride>
  </w:num>
  <w:num w:numId="25">
    <w:abstractNumId w:val="40"/>
    <w:lvlOverride w:ilvl="0">
      <w:startOverride w:val="1"/>
    </w:lvlOverride>
    <w:lvlOverride w:ilvl="1">
      <w:startOverride w:val="1397"/>
    </w:lvlOverride>
    <w:lvlOverride w:ilvl="2">
      <w:startOverride w:val="1616"/>
    </w:lvlOverride>
    <w:lvlOverride w:ilvl="3">
      <w:startOverride w:val="1480"/>
    </w:lvlOverride>
    <w:lvlOverride w:ilvl="4">
      <w:startOverride w:val="16"/>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24"/>
  </w:num>
  <w:num w:numId="31">
    <w:abstractNumId w:val="21"/>
  </w:num>
  <w:num w:numId="32">
    <w:abstractNumId w:val="9"/>
  </w:num>
  <w:num w:numId="33">
    <w:abstractNumId w:val="7"/>
  </w:num>
  <w:num w:numId="34">
    <w:abstractNumId w:val="6"/>
  </w:num>
  <w:num w:numId="35">
    <w:abstractNumId w:val="5"/>
  </w:num>
  <w:num w:numId="36">
    <w:abstractNumId w:val="4"/>
  </w:num>
  <w:num w:numId="37">
    <w:abstractNumId w:val="2"/>
  </w:num>
  <w:num w:numId="38">
    <w:abstractNumId w:val="1"/>
  </w:num>
  <w:num w:numId="39">
    <w:abstractNumId w:val="0"/>
  </w:num>
  <w:num w:numId="40">
    <w:abstractNumId w:val="37"/>
  </w:num>
  <w:num w:numId="4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num>
  <w:num w:numId="44">
    <w:abstractNumId w:val="22"/>
  </w:num>
  <w:num w:numId="45">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5BB"/>
    <w:rsid w:val="00001C65"/>
    <w:rsid w:val="00004E91"/>
    <w:rsid w:val="0002350D"/>
    <w:rsid w:val="000246FE"/>
    <w:rsid w:val="00034826"/>
    <w:rsid w:val="00035DAF"/>
    <w:rsid w:val="00057D17"/>
    <w:rsid w:val="00060720"/>
    <w:rsid w:val="00073C31"/>
    <w:rsid w:val="00093061"/>
    <w:rsid w:val="00094248"/>
    <w:rsid w:val="00095944"/>
    <w:rsid w:val="000A3C73"/>
    <w:rsid w:val="000A738A"/>
    <w:rsid w:val="000B1974"/>
    <w:rsid w:val="000B61DF"/>
    <w:rsid w:val="000C0D64"/>
    <w:rsid w:val="000C16E3"/>
    <w:rsid w:val="000C4275"/>
    <w:rsid w:val="000C52B8"/>
    <w:rsid w:val="000D2284"/>
    <w:rsid w:val="000E6B0D"/>
    <w:rsid w:val="001015BB"/>
    <w:rsid w:val="00102337"/>
    <w:rsid w:val="0010571B"/>
    <w:rsid w:val="00117C74"/>
    <w:rsid w:val="0012522C"/>
    <w:rsid w:val="00136C42"/>
    <w:rsid w:val="0013720D"/>
    <w:rsid w:val="00155405"/>
    <w:rsid w:val="001713E9"/>
    <w:rsid w:val="00171BBA"/>
    <w:rsid w:val="001730F0"/>
    <w:rsid w:val="001776BA"/>
    <w:rsid w:val="001831ED"/>
    <w:rsid w:val="00185223"/>
    <w:rsid w:val="001854BA"/>
    <w:rsid w:val="001939BD"/>
    <w:rsid w:val="00196749"/>
    <w:rsid w:val="00196C74"/>
    <w:rsid w:val="001B1EF7"/>
    <w:rsid w:val="001B7A9E"/>
    <w:rsid w:val="001C419F"/>
    <w:rsid w:val="001D6DED"/>
    <w:rsid w:val="001E1116"/>
    <w:rsid w:val="001E395E"/>
    <w:rsid w:val="0020027E"/>
    <w:rsid w:val="00227CC0"/>
    <w:rsid w:val="00231217"/>
    <w:rsid w:val="00235C57"/>
    <w:rsid w:val="00241B61"/>
    <w:rsid w:val="00243BFF"/>
    <w:rsid w:val="00244A7E"/>
    <w:rsid w:val="00254122"/>
    <w:rsid w:val="00256A01"/>
    <w:rsid w:val="00265BD6"/>
    <w:rsid w:val="00273BC4"/>
    <w:rsid w:val="00276968"/>
    <w:rsid w:val="0027715F"/>
    <w:rsid w:val="002925E8"/>
    <w:rsid w:val="002A61D4"/>
    <w:rsid w:val="002A7DB5"/>
    <w:rsid w:val="002C6A13"/>
    <w:rsid w:val="002F52C4"/>
    <w:rsid w:val="002F797B"/>
    <w:rsid w:val="003077C5"/>
    <w:rsid w:val="00313953"/>
    <w:rsid w:val="00335FA4"/>
    <w:rsid w:val="00336A49"/>
    <w:rsid w:val="003372B0"/>
    <w:rsid w:val="003408D4"/>
    <w:rsid w:val="00345D27"/>
    <w:rsid w:val="00347329"/>
    <w:rsid w:val="003574FF"/>
    <w:rsid w:val="00372460"/>
    <w:rsid w:val="00380BFB"/>
    <w:rsid w:val="00380D5D"/>
    <w:rsid w:val="003830C4"/>
    <w:rsid w:val="0039714E"/>
    <w:rsid w:val="003E1F01"/>
    <w:rsid w:val="003F34B7"/>
    <w:rsid w:val="00405E7E"/>
    <w:rsid w:val="00411667"/>
    <w:rsid w:val="0042570C"/>
    <w:rsid w:val="004305C3"/>
    <w:rsid w:val="004457BB"/>
    <w:rsid w:val="00447061"/>
    <w:rsid w:val="00456E48"/>
    <w:rsid w:val="0046165F"/>
    <w:rsid w:val="00467E51"/>
    <w:rsid w:val="00470532"/>
    <w:rsid w:val="004A5E0C"/>
    <w:rsid w:val="004B0963"/>
    <w:rsid w:val="004B1BD7"/>
    <w:rsid w:val="004B26E6"/>
    <w:rsid w:val="004B3698"/>
    <w:rsid w:val="004B53DF"/>
    <w:rsid w:val="004D01AD"/>
    <w:rsid w:val="004D64DD"/>
    <w:rsid w:val="004F0E2D"/>
    <w:rsid w:val="0051048D"/>
    <w:rsid w:val="00533D06"/>
    <w:rsid w:val="00537F2C"/>
    <w:rsid w:val="00562A08"/>
    <w:rsid w:val="00573B83"/>
    <w:rsid w:val="00576EC5"/>
    <w:rsid w:val="0057768D"/>
    <w:rsid w:val="00583F92"/>
    <w:rsid w:val="005B6959"/>
    <w:rsid w:val="005D061E"/>
    <w:rsid w:val="005E05CC"/>
    <w:rsid w:val="00602F20"/>
    <w:rsid w:val="00606423"/>
    <w:rsid w:val="00611169"/>
    <w:rsid w:val="0061288D"/>
    <w:rsid w:val="00612E8C"/>
    <w:rsid w:val="00616BAA"/>
    <w:rsid w:val="0062282B"/>
    <w:rsid w:val="006335C5"/>
    <w:rsid w:val="00644704"/>
    <w:rsid w:val="0064514D"/>
    <w:rsid w:val="0064692F"/>
    <w:rsid w:val="006547EC"/>
    <w:rsid w:val="00673B55"/>
    <w:rsid w:val="00673EC9"/>
    <w:rsid w:val="0068465C"/>
    <w:rsid w:val="0068638C"/>
    <w:rsid w:val="00686BB9"/>
    <w:rsid w:val="0069407A"/>
    <w:rsid w:val="0069786C"/>
    <w:rsid w:val="006A7F9B"/>
    <w:rsid w:val="006B1D8A"/>
    <w:rsid w:val="006B70B3"/>
    <w:rsid w:val="006C445F"/>
    <w:rsid w:val="006D225E"/>
    <w:rsid w:val="006E1823"/>
    <w:rsid w:val="006E58F3"/>
    <w:rsid w:val="006F4584"/>
    <w:rsid w:val="006F6DDD"/>
    <w:rsid w:val="00710FA8"/>
    <w:rsid w:val="007369E9"/>
    <w:rsid w:val="007421BF"/>
    <w:rsid w:val="00761409"/>
    <w:rsid w:val="00765843"/>
    <w:rsid w:val="00767B61"/>
    <w:rsid w:val="00775890"/>
    <w:rsid w:val="00797C6B"/>
    <w:rsid w:val="007B1656"/>
    <w:rsid w:val="007B7741"/>
    <w:rsid w:val="007C00F1"/>
    <w:rsid w:val="007D70FB"/>
    <w:rsid w:val="007D7F08"/>
    <w:rsid w:val="007E0889"/>
    <w:rsid w:val="007E5686"/>
    <w:rsid w:val="007E58A0"/>
    <w:rsid w:val="00802B33"/>
    <w:rsid w:val="0081340D"/>
    <w:rsid w:val="008134A4"/>
    <w:rsid w:val="00815EB7"/>
    <w:rsid w:val="00830CD3"/>
    <w:rsid w:val="008311D9"/>
    <w:rsid w:val="00840F18"/>
    <w:rsid w:val="0085111C"/>
    <w:rsid w:val="008674C9"/>
    <w:rsid w:val="00893F5D"/>
    <w:rsid w:val="008955B8"/>
    <w:rsid w:val="008A53BA"/>
    <w:rsid w:val="008C3165"/>
    <w:rsid w:val="008F773B"/>
    <w:rsid w:val="00906FB1"/>
    <w:rsid w:val="00924E36"/>
    <w:rsid w:val="00925601"/>
    <w:rsid w:val="00926517"/>
    <w:rsid w:val="00931B29"/>
    <w:rsid w:val="009446A2"/>
    <w:rsid w:val="00953AB4"/>
    <w:rsid w:val="00954B38"/>
    <w:rsid w:val="00961677"/>
    <w:rsid w:val="009724A6"/>
    <w:rsid w:val="00976CA0"/>
    <w:rsid w:val="00985789"/>
    <w:rsid w:val="00990C53"/>
    <w:rsid w:val="0099367D"/>
    <w:rsid w:val="009A1F22"/>
    <w:rsid w:val="009A539D"/>
    <w:rsid w:val="009A5B19"/>
    <w:rsid w:val="009C11D4"/>
    <w:rsid w:val="009C4806"/>
    <w:rsid w:val="009D119E"/>
    <w:rsid w:val="009D399E"/>
    <w:rsid w:val="009E0D9D"/>
    <w:rsid w:val="00A1070A"/>
    <w:rsid w:val="00A15F00"/>
    <w:rsid w:val="00A34FE7"/>
    <w:rsid w:val="00A54071"/>
    <w:rsid w:val="00A76F3A"/>
    <w:rsid w:val="00A9728B"/>
    <w:rsid w:val="00AA3006"/>
    <w:rsid w:val="00AD0766"/>
    <w:rsid w:val="00AF06B8"/>
    <w:rsid w:val="00AF57FB"/>
    <w:rsid w:val="00B120A9"/>
    <w:rsid w:val="00B14A44"/>
    <w:rsid w:val="00B22914"/>
    <w:rsid w:val="00B35A05"/>
    <w:rsid w:val="00B40C52"/>
    <w:rsid w:val="00B447DD"/>
    <w:rsid w:val="00B47AAA"/>
    <w:rsid w:val="00B54FE3"/>
    <w:rsid w:val="00B77EA1"/>
    <w:rsid w:val="00B86DB6"/>
    <w:rsid w:val="00B9047B"/>
    <w:rsid w:val="00BD0D64"/>
    <w:rsid w:val="00BE5919"/>
    <w:rsid w:val="00BE63F5"/>
    <w:rsid w:val="00BF0430"/>
    <w:rsid w:val="00BF1430"/>
    <w:rsid w:val="00BF767C"/>
    <w:rsid w:val="00C042FE"/>
    <w:rsid w:val="00C0767C"/>
    <w:rsid w:val="00C24FDF"/>
    <w:rsid w:val="00C30B0F"/>
    <w:rsid w:val="00C31910"/>
    <w:rsid w:val="00C36790"/>
    <w:rsid w:val="00C40511"/>
    <w:rsid w:val="00C51C43"/>
    <w:rsid w:val="00C541A3"/>
    <w:rsid w:val="00C56F5D"/>
    <w:rsid w:val="00C6478C"/>
    <w:rsid w:val="00C706DA"/>
    <w:rsid w:val="00C8263B"/>
    <w:rsid w:val="00C82E9E"/>
    <w:rsid w:val="00C85886"/>
    <w:rsid w:val="00CB1DB8"/>
    <w:rsid w:val="00CC4DE4"/>
    <w:rsid w:val="00CD043A"/>
    <w:rsid w:val="00D143B6"/>
    <w:rsid w:val="00D22442"/>
    <w:rsid w:val="00D35AC4"/>
    <w:rsid w:val="00D366B6"/>
    <w:rsid w:val="00D37839"/>
    <w:rsid w:val="00D43A79"/>
    <w:rsid w:val="00D4613B"/>
    <w:rsid w:val="00D46573"/>
    <w:rsid w:val="00D46A14"/>
    <w:rsid w:val="00D5261B"/>
    <w:rsid w:val="00D54366"/>
    <w:rsid w:val="00D61458"/>
    <w:rsid w:val="00D773B2"/>
    <w:rsid w:val="00D8031E"/>
    <w:rsid w:val="00DB37CB"/>
    <w:rsid w:val="00DB7490"/>
    <w:rsid w:val="00DE285A"/>
    <w:rsid w:val="00DE3D87"/>
    <w:rsid w:val="00DE6553"/>
    <w:rsid w:val="00E04135"/>
    <w:rsid w:val="00E21EF4"/>
    <w:rsid w:val="00E2662A"/>
    <w:rsid w:val="00E330E6"/>
    <w:rsid w:val="00E457D6"/>
    <w:rsid w:val="00E62CF0"/>
    <w:rsid w:val="00E800F1"/>
    <w:rsid w:val="00E82C60"/>
    <w:rsid w:val="00E8734E"/>
    <w:rsid w:val="00EC7F31"/>
    <w:rsid w:val="00ED1E58"/>
    <w:rsid w:val="00ED59C3"/>
    <w:rsid w:val="00EE1922"/>
    <w:rsid w:val="00F03B92"/>
    <w:rsid w:val="00F30C53"/>
    <w:rsid w:val="00F4304B"/>
    <w:rsid w:val="00F53EAD"/>
    <w:rsid w:val="00F63523"/>
    <w:rsid w:val="00F7350B"/>
    <w:rsid w:val="00F7666B"/>
    <w:rsid w:val="00FA1652"/>
    <w:rsid w:val="00FA5376"/>
    <w:rsid w:val="00FB64D7"/>
    <w:rsid w:val="00FB7AC4"/>
    <w:rsid w:val="00FE584F"/>
    <w:rsid w:val="00FF3B10"/>
    <w:rsid w:val="00FF4903"/>
    <w:rsid w:val="00FF65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heading" w:qFormat="1"/>
    <w:lsdException w:name="caption" w:semiHidden="1" w:unhideWhenUsed="1" w:qFormat="1"/>
    <w:lsdException w:name="footnote reference" w:uiPriority="99"/>
    <w:lsdException w:name="Title" w:uiPriority="1" w:qFormat="1"/>
    <w:lsdException w:name="Body Text" w:uiPriority="1" w:qFormat="1"/>
    <w:lsdException w:name="Subtitle" w:qFormat="1"/>
    <w:lsdException w:name="Hyperlink" w:uiPriority="99"/>
    <w:lsdException w:name="Strong" w:uiPriority="99" w:qFormat="1"/>
    <w:lsdException w:name="Emphasis" w:qFormat="1"/>
    <w:lsdException w:name="Document Map" w:uiPriority="99"/>
    <w:lsdException w:name="Normal (Web)" w:qFormat="1"/>
    <w:lsdException w:name="No List" w:uiPriority="99"/>
    <w:lsdException w:name="Balloon Text"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Знак Знак"/>
    <w:basedOn w:val="a"/>
    <w:next w:val="a"/>
    <w:link w:val="10"/>
    <w:uiPriority w:val="1"/>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aliases w:val="H3,&quot;Сапфир&quot;"/>
    <w:basedOn w:val="a"/>
    <w:next w:val="a"/>
    <w:link w:val="32"/>
    <w:uiPriority w:val="9"/>
    <w:qFormat/>
    <w:rsid w:val="003372B0"/>
    <w:pPr>
      <w:keepNext/>
      <w:keepLines/>
      <w:spacing w:before="200"/>
      <w:outlineLvl w:val="2"/>
    </w:pPr>
    <w:rPr>
      <w:rFonts w:ascii="Cambria" w:hAnsi="Cambria"/>
      <w:b/>
      <w:bCs/>
      <w:color w:val="4F81BD"/>
    </w:rPr>
  </w:style>
  <w:style w:type="paragraph" w:styleId="40">
    <w:name w:val="heading 4"/>
    <w:aliases w:val="Заголовок 4 Знак Знак Знак,Заголовок 4 Знак Знак Знак Знак,Заголовок 4 Знак Знак"/>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uiPriority w:val="99"/>
    <w:qFormat/>
    <w:rsid w:val="00E82C60"/>
    <w:rPr>
      <w:rFonts w:ascii="Tahoma" w:hAnsi="Tahoma" w:cs="Tahoma"/>
      <w:sz w:val="16"/>
      <w:szCs w:val="16"/>
    </w:rPr>
  </w:style>
  <w:style w:type="character" w:customStyle="1" w:styleId="a4">
    <w:name w:val="Текст выноски Знак"/>
    <w:basedOn w:val="a0"/>
    <w:link w:val="a3"/>
    <w:uiPriority w:val="99"/>
    <w:qFormat/>
    <w:rsid w:val="00E82C60"/>
    <w:rPr>
      <w:rFonts w:ascii="Tahoma" w:hAnsi="Tahoma" w:cs="Tahoma"/>
      <w:sz w:val="16"/>
      <w:szCs w:val="16"/>
    </w:rPr>
  </w:style>
  <w:style w:type="paragraph" w:styleId="a5">
    <w:name w:val="footer"/>
    <w:basedOn w:val="a"/>
    <w:link w:val="a6"/>
    <w:rsid w:val="00E82C60"/>
    <w:pPr>
      <w:tabs>
        <w:tab w:val="center" w:pos="4677"/>
        <w:tab w:val="right" w:pos="9355"/>
      </w:tabs>
    </w:pPr>
  </w:style>
  <w:style w:type="character" w:customStyle="1" w:styleId="a6">
    <w:name w:val="Нижний колонтитул Знак"/>
    <w:basedOn w:val="a0"/>
    <w:link w:val="a5"/>
    <w:rsid w:val="00E82C60"/>
    <w:rPr>
      <w:sz w:val="24"/>
      <w:szCs w:val="24"/>
    </w:rPr>
  </w:style>
  <w:style w:type="character" w:styleId="a7">
    <w:name w:val="page number"/>
    <w:basedOn w:val="a0"/>
    <w:rsid w:val="00E82C60"/>
  </w:style>
  <w:style w:type="paragraph" w:styleId="a8">
    <w:name w:val="footnote text"/>
    <w:basedOn w:val="a"/>
    <w:link w:val="a9"/>
    <w:rsid w:val="00E82C60"/>
    <w:pPr>
      <w:autoSpaceDE w:val="0"/>
      <w:autoSpaceDN w:val="0"/>
    </w:pPr>
    <w:rPr>
      <w:sz w:val="20"/>
      <w:szCs w:val="20"/>
    </w:rPr>
  </w:style>
  <w:style w:type="character" w:customStyle="1" w:styleId="a9">
    <w:name w:val="Текст сноски Знак"/>
    <w:basedOn w:val="a0"/>
    <w:link w:val="a8"/>
    <w:uiPriority w:val="99"/>
    <w:rsid w:val="00E82C60"/>
  </w:style>
  <w:style w:type="character" w:styleId="aa">
    <w:name w:val="footnote reference"/>
    <w:uiPriority w:val="99"/>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link w:val="ConsPlusTitle0"/>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aliases w:val="H3 Знак,&quot;Сапфир&quot; Знак"/>
    <w:basedOn w:val="a0"/>
    <w:link w:val="31"/>
    <w:uiPriority w:val="9"/>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uiPriority w:val="34"/>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uiPriority w:val="99"/>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
    <w:basedOn w:val="a"/>
    <w:link w:val="af2"/>
    <w:qFormat/>
    <w:rsid w:val="00FA5376"/>
    <w:pPr>
      <w:spacing w:before="100" w:beforeAutospacing="1" w:after="100" w:afterAutospacing="1"/>
    </w:pPr>
  </w:style>
  <w:style w:type="character" w:styleId="af3">
    <w:name w:val="Hyperlink"/>
    <w:uiPriority w:val="99"/>
    <w:unhideWhenUsed/>
    <w:rsid w:val="00FA5376"/>
    <w:rPr>
      <w:color w:val="0000FF"/>
      <w:u w:val="single"/>
    </w:rPr>
  </w:style>
  <w:style w:type="character" w:customStyle="1" w:styleId="af4">
    <w:name w:val="Цветовое выделение"/>
    <w:uiPriority w:val="99"/>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uiPriority w:val="99"/>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Знак Знак Знак2"/>
    <w:basedOn w:val="a0"/>
    <w:link w:val="1"/>
    <w:uiPriority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aliases w:val="Заголовок 4 Знак Знак Знак Знак1,Заголовок 4 Знак Знак Знак Знак Знак,Заголовок 4 Знак Знак Знак1"/>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uiPriority w:val="1"/>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Основной текст1,bt"/>
    <w:basedOn w:val="a"/>
    <w:link w:val="afd"/>
    <w:uiPriority w:val="1"/>
    <w:qFormat/>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Основной текст1 Знак"/>
    <w:basedOn w:val="a0"/>
    <w:link w:val="af7"/>
    <w:uiPriority w:val="1"/>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uiPriority w:val="1"/>
    <w:qFormat/>
    <w:rsid w:val="00961677"/>
    <w:rPr>
      <w:rFonts w:ascii="Liberation Serif" w:eastAsia="NSimSun" w:hAnsi="Liberation Serif" w:cs="Arial"/>
      <w:kern w:val="2"/>
      <w:sz w:val="22"/>
      <w:szCs w:val="22"/>
      <w:lang w:eastAsia="en-US" w:bidi="hi-IN"/>
    </w:rPr>
  </w:style>
  <w:style w:type="paragraph" w:customStyle="1" w:styleId="aff4">
    <w:name w:val="Содержимое врезки"/>
    <w:basedOn w:val="a"/>
    <w:qFormat/>
    <w:rsid w:val="00961677"/>
    <w:rPr>
      <w:rFonts w:ascii="Liberation Serif" w:eastAsia="NSimSun" w:hAnsi="Liberation Serif" w:cs="Arial"/>
      <w:kern w:val="2"/>
      <w:lang w:eastAsia="zh-CN" w:bidi="hi-IN"/>
    </w:rPr>
  </w:style>
  <w:style w:type="paragraph" w:customStyle="1" w:styleId="aff5">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5"/>
    <w:rsid w:val="00961677"/>
  </w:style>
  <w:style w:type="numbering" w:customStyle="1" w:styleId="WW8Num2">
    <w:name w:val="WW8Num2"/>
    <w:qFormat/>
    <w:rsid w:val="00961677"/>
  </w:style>
  <w:style w:type="table" w:styleId="aff6">
    <w:name w:val="Table Grid"/>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7">
    <w:name w:val="Strong"/>
    <w:basedOn w:val="a0"/>
    <w:uiPriority w:val="99"/>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8">
    <w:name w:val="Body Text Indent"/>
    <w:aliases w:val="Основной текст 1,Нумерованный список !!,Надин стиль,Основной текст без отступа"/>
    <w:basedOn w:val="a"/>
    <w:link w:val="aff9"/>
    <w:rsid w:val="001831ED"/>
    <w:pPr>
      <w:spacing w:before="60"/>
      <w:ind w:left="284" w:firstLine="284"/>
      <w:jc w:val="both"/>
    </w:pPr>
    <w:rPr>
      <w:szCs w:val="20"/>
    </w:rPr>
  </w:style>
  <w:style w:type="character" w:customStyle="1" w:styleId="aff9">
    <w:name w:val="Основной текст с отступом Знак"/>
    <w:aliases w:val="Основной текст 1 Знак,Нумерованный список !! Знак,Надин стиль Знак,Основной текст без отступа Знак"/>
    <w:basedOn w:val="a0"/>
    <w:link w:val="aff8"/>
    <w:rsid w:val="001831ED"/>
    <w:rPr>
      <w:sz w:val="24"/>
    </w:rPr>
  </w:style>
  <w:style w:type="paragraph" w:styleId="affa">
    <w:name w:val="Signature"/>
    <w:basedOn w:val="a"/>
    <w:next w:val="a"/>
    <w:link w:val="affb"/>
    <w:rsid w:val="001831ED"/>
    <w:pPr>
      <w:tabs>
        <w:tab w:val="left" w:pos="6237"/>
      </w:tabs>
      <w:spacing w:before="600"/>
      <w:ind w:left="1276"/>
    </w:pPr>
    <w:rPr>
      <w:szCs w:val="20"/>
    </w:rPr>
  </w:style>
  <w:style w:type="character" w:customStyle="1" w:styleId="affb">
    <w:name w:val="Подпись Знак"/>
    <w:basedOn w:val="a0"/>
    <w:link w:val="affa"/>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rsid w:val="001831ED"/>
    <w:pPr>
      <w:tabs>
        <w:tab w:val="num" w:pos="927"/>
      </w:tabs>
      <w:autoSpaceDE w:val="0"/>
      <w:autoSpaceDN w:val="0"/>
      <w:adjustRightInd w:val="0"/>
      <w:spacing w:before="120"/>
      <w:ind w:firstLine="567"/>
      <w:jc w:val="both"/>
      <w:outlineLvl w:val="5"/>
    </w:pPr>
    <w:rPr>
      <w:szCs w:val="20"/>
    </w:rPr>
  </w:style>
  <w:style w:type="paragraph" w:styleId="affc">
    <w:name w:val="table of figures"/>
    <w:basedOn w:val="a"/>
    <w:next w:val="a"/>
    <w:rsid w:val="001831ED"/>
    <w:pPr>
      <w:ind w:left="480" w:hanging="480"/>
    </w:pPr>
    <w:rPr>
      <w:szCs w:val="20"/>
    </w:rPr>
  </w:style>
  <w:style w:type="paragraph" w:customStyle="1" w:styleId="42">
    <w:name w:val="Стиль4"/>
    <w:basedOn w:val="a"/>
    <w:qFormat/>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d">
    <w:name w:val="Обычный + вправо"/>
    <w:basedOn w:val="a"/>
    <w:rsid w:val="001831ED"/>
    <w:pPr>
      <w:jc w:val="right"/>
    </w:pPr>
    <w:rPr>
      <w:color w:val="000000"/>
      <w:szCs w:val="20"/>
    </w:rPr>
  </w:style>
  <w:style w:type="paragraph" w:customStyle="1" w:styleId="affe">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
    <w:name w:val="List Number"/>
    <w:basedOn w:val="a"/>
    <w:rsid w:val="001831ED"/>
    <w:pPr>
      <w:tabs>
        <w:tab w:val="num" w:pos="720"/>
        <w:tab w:val="right" w:leader="dot" w:pos="8505"/>
      </w:tabs>
      <w:ind w:left="720" w:hanging="360"/>
    </w:pPr>
    <w:rPr>
      <w:szCs w:val="20"/>
    </w:rPr>
  </w:style>
  <w:style w:type="paragraph" w:customStyle="1" w:styleId="afff0">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a">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1">
    <w:name w:val="FollowedHyperlink"/>
    <w:basedOn w:val="a0"/>
    <w:rsid w:val="001831ED"/>
    <w:rPr>
      <w:rFonts w:cs="Times New Roman"/>
      <w:color w:val="800080"/>
      <w:u w:val="single"/>
    </w:rPr>
  </w:style>
  <w:style w:type="paragraph" w:customStyle="1" w:styleId="afff2">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3">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4">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b">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c">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afff5">
    <w:name w:val="Ст. без интервала"/>
    <w:basedOn w:val="a"/>
    <w:rsid w:val="00345D27"/>
    <w:pPr>
      <w:ind w:firstLine="709"/>
      <w:jc w:val="both"/>
    </w:pPr>
    <w:rPr>
      <w:sz w:val="22"/>
      <w:szCs w:val="28"/>
      <w:lang w:eastAsia="en-US"/>
    </w:rPr>
  </w:style>
  <w:style w:type="character" w:customStyle="1" w:styleId="ConsPlusTitle0">
    <w:name w:val="ConsPlusTitle Знак"/>
    <w:link w:val="ConsPlusTitle"/>
    <w:rsid w:val="00345D27"/>
    <w:rPr>
      <w:rFonts w:ascii="Calibri" w:hAnsi="Calibri" w:cs="Calibri"/>
      <w:b/>
      <w:bCs/>
      <w:sz w:val="22"/>
      <w:szCs w:val="22"/>
    </w:rPr>
  </w:style>
  <w:style w:type="paragraph" w:customStyle="1" w:styleId="ConsPlusDocList">
    <w:name w:val="ConsPlusDocList"/>
    <w:rsid w:val="00644704"/>
    <w:pPr>
      <w:widowControl w:val="0"/>
      <w:autoSpaceDE w:val="0"/>
      <w:autoSpaceDN w:val="0"/>
    </w:pPr>
    <w:rPr>
      <w:rFonts w:ascii="Courier New" w:hAnsi="Courier New" w:cs="Courier New"/>
    </w:rPr>
  </w:style>
  <w:style w:type="paragraph" w:customStyle="1" w:styleId="ConsPlusJurTerm">
    <w:name w:val="ConsPlusJurTerm"/>
    <w:rsid w:val="00644704"/>
    <w:pPr>
      <w:widowControl w:val="0"/>
      <w:autoSpaceDE w:val="0"/>
      <w:autoSpaceDN w:val="0"/>
    </w:pPr>
    <w:rPr>
      <w:rFonts w:ascii="Tahoma" w:hAnsi="Tahoma" w:cs="Tahoma"/>
      <w:sz w:val="26"/>
    </w:rPr>
  </w:style>
  <w:style w:type="paragraph" w:customStyle="1" w:styleId="ConsPlusTextList">
    <w:name w:val="ConsPlusTextList"/>
    <w:rsid w:val="00644704"/>
    <w:pPr>
      <w:widowControl w:val="0"/>
      <w:autoSpaceDE w:val="0"/>
      <w:autoSpaceDN w:val="0"/>
    </w:pPr>
    <w:rPr>
      <w:rFonts w:ascii="Arial" w:hAnsi="Arial" w:cs="Arial"/>
    </w:rPr>
  </w:style>
  <w:style w:type="character" w:customStyle="1" w:styleId="Heading1Char">
    <w:name w:val="Heading 1 Char"/>
    <w:locked/>
    <w:rsid w:val="00602F20"/>
    <w:rPr>
      <w:rFonts w:ascii="Arial" w:hAnsi="Arial"/>
      <w:b/>
      <w:kern w:val="28"/>
      <w:sz w:val="28"/>
      <w:lang w:val="ru-RU" w:eastAsia="ru-RU" w:bidi="ar-SA"/>
    </w:rPr>
  </w:style>
  <w:style w:type="character" w:customStyle="1" w:styleId="BodyTextChar">
    <w:name w:val="Body Text Char"/>
    <w:locked/>
    <w:rsid w:val="00602F20"/>
    <w:rPr>
      <w:sz w:val="24"/>
      <w:lang w:val="ru-RU" w:eastAsia="ru-RU" w:bidi="ar-SA"/>
    </w:rPr>
  </w:style>
  <w:style w:type="character" w:customStyle="1" w:styleId="Heading3Char">
    <w:name w:val="Heading 3 Char"/>
    <w:locked/>
    <w:rsid w:val="00602F20"/>
    <w:rPr>
      <w:b/>
      <w:sz w:val="28"/>
      <w:lang w:val="ru-RU" w:eastAsia="ru-RU" w:bidi="ar-SA"/>
    </w:rPr>
  </w:style>
  <w:style w:type="character" w:customStyle="1" w:styleId="Heading6Char">
    <w:name w:val="Heading 6 Char"/>
    <w:locked/>
    <w:rsid w:val="00602F20"/>
    <w:rPr>
      <w:sz w:val="28"/>
      <w:lang w:val="ru-RU" w:eastAsia="ru-RU" w:bidi="ar-SA"/>
    </w:rPr>
  </w:style>
  <w:style w:type="character" w:customStyle="1" w:styleId="BodyTextIndentChar">
    <w:name w:val="Body Text Indent Char"/>
    <w:locked/>
    <w:rsid w:val="00602F20"/>
    <w:rPr>
      <w:sz w:val="24"/>
      <w:lang w:val="ru-RU" w:eastAsia="ru-RU" w:bidi="ar-SA"/>
    </w:rPr>
  </w:style>
  <w:style w:type="character" w:customStyle="1" w:styleId="HeaderChar">
    <w:name w:val="Header Char"/>
    <w:locked/>
    <w:rsid w:val="00602F20"/>
    <w:rPr>
      <w:sz w:val="24"/>
      <w:lang w:val="ru-RU" w:eastAsia="ru-RU" w:bidi="ar-SA"/>
    </w:rPr>
  </w:style>
  <w:style w:type="character" w:customStyle="1" w:styleId="FooterChar">
    <w:name w:val="Footer Char"/>
    <w:locked/>
    <w:rsid w:val="00602F20"/>
    <w:rPr>
      <w:sz w:val="24"/>
      <w:lang w:val="ru-RU" w:eastAsia="ru-RU" w:bidi="ar-SA"/>
    </w:rPr>
  </w:style>
  <w:style w:type="character" w:customStyle="1" w:styleId="72">
    <w:name w:val="Знак Знак7"/>
    <w:rsid w:val="00602F20"/>
    <w:rPr>
      <w:rFonts w:ascii="Times New Roman" w:eastAsia="Times New Roman" w:hAnsi="Times New Roman" w:cs="Times New Roman"/>
      <w:sz w:val="24"/>
      <w:szCs w:val="20"/>
      <w:lang w:eastAsia="ru-RU"/>
    </w:rPr>
  </w:style>
  <w:style w:type="character" w:customStyle="1" w:styleId="1d">
    <w:name w:val="Знак Знак Знак1"/>
    <w:basedOn w:val="a0"/>
    <w:locked/>
    <w:rsid w:val="00602F20"/>
    <w:rPr>
      <w:rFonts w:ascii="Arial" w:hAnsi="Arial" w:cs="Times New Roman"/>
      <w:b/>
      <w:kern w:val="28"/>
      <w:sz w:val="20"/>
      <w:szCs w:val="20"/>
    </w:rPr>
  </w:style>
  <w:style w:type="character" w:customStyle="1" w:styleId="200">
    <w:name w:val="Знак Знак20"/>
    <w:basedOn w:val="a0"/>
    <w:locked/>
    <w:rsid w:val="00602F20"/>
    <w:rPr>
      <w:rFonts w:cs="Times New Roman"/>
      <w:sz w:val="24"/>
    </w:rPr>
  </w:style>
  <w:style w:type="character" w:customStyle="1" w:styleId="280">
    <w:name w:val="Знак Знак28"/>
    <w:basedOn w:val="a0"/>
    <w:locked/>
    <w:rsid w:val="00602F20"/>
    <w:rPr>
      <w:rFonts w:cs="Times New Roman"/>
      <w:b/>
      <w:sz w:val="20"/>
      <w:szCs w:val="20"/>
    </w:rPr>
  </w:style>
  <w:style w:type="character" w:customStyle="1" w:styleId="260">
    <w:name w:val="Знак Знак26"/>
    <w:basedOn w:val="a0"/>
    <w:locked/>
    <w:rsid w:val="00602F20"/>
    <w:rPr>
      <w:rFonts w:cs="Times New Roman"/>
      <w:b/>
      <w:sz w:val="20"/>
      <w:szCs w:val="20"/>
    </w:rPr>
  </w:style>
  <w:style w:type="character" w:customStyle="1" w:styleId="270">
    <w:name w:val="Знак Знак27"/>
    <w:basedOn w:val="a0"/>
    <w:locked/>
    <w:rsid w:val="00602F20"/>
    <w:rPr>
      <w:rFonts w:cs="Times New Roman"/>
      <w:b/>
      <w:sz w:val="20"/>
      <w:szCs w:val="20"/>
    </w:rPr>
  </w:style>
  <w:style w:type="character" w:customStyle="1" w:styleId="250">
    <w:name w:val="Знак Знак25"/>
    <w:basedOn w:val="a0"/>
    <w:locked/>
    <w:rsid w:val="00602F20"/>
    <w:rPr>
      <w:rFonts w:cs="Times New Roman"/>
      <w:b/>
      <w:sz w:val="20"/>
      <w:szCs w:val="20"/>
    </w:rPr>
  </w:style>
  <w:style w:type="character" w:customStyle="1" w:styleId="240">
    <w:name w:val="Знак Знак24"/>
    <w:basedOn w:val="a0"/>
    <w:locked/>
    <w:rsid w:val="00602F20"/>
    <w:rPr>
      <w:rFonts w:cs="Times New Roman"/>
      <w:sz w:val="28"/>
    </w:rPr>
  </w:style>
  <w:style w:type="character" w:customStyle="1" w:styleId="230">
    <w:name w:val="Знак Знак23"/>
    <w:basedOn w:val="a0"/>
    <w:locked/>
    <w:rsid w:val="00602F20"/>
    <w:rPr>
      <w:rFonts w:ascii="Arial" w:hAnsi="Arial"/>
      <w:sz w:val="24"/>
      <w:lang w:val="ru-RU" w:eastAsia="ru-RU" w:bidi="ar-SA"/>
    </w:rPr>
  </w:style>
  <w:style w:type="character" w:customStyle="1" w:styleId="220">
    <w:name w:val="Знак Знак22"/>
    <w:basedOn w:val="a0"/>
    <w:locked/>
    <w:rsid w:val="00602F20"/>
    <w:rPr>
      <w:rFonts w:cs="Times New Roman"/>
      <w:sz w:val="24"/>
    </w:rPr>
  </w:style>
  <w:style w:type="character" w:customStyle="1" w:styleId="212">
    <w:name w:val="Знак Знак21"/>
    <w:basedOn w:val="a0"/>
    <w:locked/>
    <w:rsid w:val="00602F20"/>
    <w:rPr>
      <w:sz w:val="24"/>
      <w:lang w:val="ru-RU" w:eastAsia="ru-RU" w:bidi="ar-SA"/>
    </w:rPr>
  </w:style>
  <w:style w:type="character" w:customStyle="1" w:styleId="190">
    <w:name w:val="Знак Знак19"/>
    <w:basedOn w:val="a0"/>
    <w:locked/>
    <w:rsid w:val="00602F20"/>
    <w:rPr>
      <w:rFonts w:cs="Times New Roman"/>
      <w:sz w:val="24"/>
    </w:rPr>
  </w:style>
  <w:style w:type="character" w:customStyle="1" w:styleId="180">
    <w:name w:val="Знак Знак18"/>
    <w:basedOn w:val="a0"/>
    <w:locked/>
    <w:rsid w:val="00602F20"/>
    <w:rPr>
      <w:rFonts w:cs="Times New Roman"/>
      <w:sz w:val="24"/>
    </w:rPr>
  </w:style>
  <w:style w:type="character" w:customStyle="1" w:styleId="170">
    <w:name w:val="Знак Знак17"/>
    <w:basedOn w:val="a0"/>
    <w:locked/>
    <w:rsid w:val="00602F20"/>
    <w:rPr>
      <w:rFonts w:cs="Times New Roman"/>
      <w:sz w:val="24"/>
    </w:rPr>
  </w:style>
  <w:style w:type="character" w:customStyle="1" w:styleId="160">
    <w:name w:val="Знак Знак16"/>
    <w:basedOn w:val="a0"/>
    <w:locked/>
    <w:rsid w:val="00602F20"/>
    <w:rPr>
      <w:rFonts w:cs="Times New Roman"/>
      <w:sz w:val="24"/>
    </w:rPr>
  </w:style>
  <w:style w:type="character" w:customStyle="1" w:styleId="150">
    <w:name w:val="Знак Знак15"/>
    <w:basedOn w:val="a0"/>
    <w:locked/>
    <w:rsid w:val="00602F20"/>
    <w:rPr>
      <w:rFonts w:ascii="Tahoma" w:hAnsi="Tahoma" w:cs="Tahoma"/>
      <w:sz w:val="16"/>
      <w:szCs w:val="16"/>
    </w:rPr>
  </w:style>
  <w:style w:type="character" w:customStyle="1" w:styleId="afff6">
    <w:name w:val="Знак Знак Знак"/>
    <w:basedOn w:val="a0"/>
    <w:rsid w:val="00602F20"/>
    <w:rPr>
      <w:rFonts w:ascii="Arial" w:eastAsia="Times New Roman" w:hAnsi="Arial" w:cs="Times New Roman"/>
      <w:b/>
      <w:kern w:val="28"/>
      <w:sz w:val="28"/>
      <w:szCs w:val="20"/>
      <w:lang w:eastAsia="ru-RU"/>
    </w:rPr>
  </w:style>
  <w:style w:type="character" w:customStyle="1" w:styleId="141">
    <w:name w:val="Знак Знак14"/>
    <w:basedOn w:val="a0"/>
    <w:rsid w:val="00602F20"/>
    <w:rPr>
      <w:rFonts w:ascii="Times New Roman" w:eastAsia="Times New Roman" w:hAnsi="Times New Roman" w:cs="Times New Roman"/>
      <w:b/>
      <w:sz w:val="28"/>
      <w:szCs w:val="20"/>
      <w:lang w:eastAsia="ru-RU"/>
    </w:rPr>
  </w:style>
  <w:style w:type="paragraph" w:customStyle="1" w:styleId="2cxspmiddle">
    <w:name w:val="2cxspmiddle"/>
    <w:basedOn w:val="a"/>
    <w:rsid w:val="00602F20"/>
    <w:pPr>
      <w:spacing w:before="100" w:beforeAutospacing="1" w:after="100" w:afterAutospacing="1"/>
    </w:pPr>
  </w:style>
  <w:style w:type="paragraph" w:customStyle="1" w:styleId="2cxsplast">
    <w:name w:val="2cxsplast"/>
    <w:basedOn w:val="a"/>
    <w:rsid w:val="00602F20"/>
    <w:pPr>
      <w:spacing w:before="100" w:beforeAutospacing="1" w:after="100" w:afterAutospacing="1"/>
    </w:pPr>
  </w:style>
  <w:style w:type="character" w:customStyle="1" w:styleId="FontStyle21">
    <w:name w:val="Font Style21"/>
    <w:rsid w:val="00BF767C"/>
    <w:rPr>
      <w:rFonts w:ascii="Times New Roman" w:hAnsi="Times New Roman" w:cs="Times New Roman" w:hint="default"/>
      <w:sz w:val="26"/>
    </w:rPr>
  </w:style>
  <w:style w:type="character" w:customStyle="1" w:styleId="Absatz-Standardschriftart">
    <w:name w:val="Absatz-Standardschriftart"/>
    <w:rsid w:val="00BF767C"/>
  </w:style>
  <w:style w:type="character" w:customStyle="1" w:styleId="201">
    <w:name w:val="Основной шрифт абзаца20"/>
    <w:rsid w:val="00BF767C"/>
  </w:style>
  <w:style w:type="character" w:customStyle="1" w:styleId="191">
    <w:name w:val="Основной шрифт абзаца19"/>
    <w:rsid w:val="00BF767C"/>
  </w:style>
  <w:style w:type="character" w:customStyle="1" w:styleId="WW-Absatz-Standardschriftart">
    <w:name w:val="WW-Absatz-Standardschriftart"/>
    <w:rsid w:val="00BF767C"/>
  </w:style>
  <w:style w:type="character" w:customStyle="1" w:styleId="181">
    <w:name w:val="Основной шрифт абзаца18"/>
    <w:rsid w:val="00BF767C"/>
  </w:style>
  <w:style w:type="character" w:customStyle="1" w:styleId="WW-Absatz-Standardschriftart1">
    <w:name w:val="WW-Absatz-Standardschriftart1"/>
    <w:rsid w:val="00BF767C"/>
  </w:style>
  <w:style w:type="character" w:customStyle="1" w:styleId="171">
    <w:name w:val="Основной шрифт абзаца17"/>
    <w:rsid w:val="00BF767C"/>
  </w:style>
  <w:style w:type="character" w:customStyle="1" w:styleId="WW-Absatz-Standardschriftart11">
    <w:name w:val="WW-Absatz-Standardschriftart11"/>
    <w:rsid w:val="00BF767C"/>
  </w:style>
  <w:style w:type="character" w:customStyle="1" w:styleId="WW8Num3z0">
    <w:name w:val="WW8Num3z0"/>
    <w:rsid w:val="00BF767C"/>
    <w:rPr>
      <w:b/>
      <w:bCs/>
    </w:rPr>
  </w:style>
  <w:style w:type="character" w:customStyle="1" w:styleId="161">
    <w:name w:val="Основной шрифт абзаца16"/>
    <w:rsid w:val="00BF767C"/>
  </w:style>
  <w:style w:type="character" w:customStyle="1" w:styleId="151">
    <w:name w:val="Основной шрифт абзаца15"/>
    <w:rsid w:val="00BF767C"/>
  </w:style>
  <w:style w:type="character" w:customStyle="1" w:styleId="142">
    <w:name w:val="Основной шрифт абзаца14"/>
    <w:rsid w:val="00BF767C"/>
  </w:style>
  <w:style w:type="character" w:customStyle="1" w:styleId="131">
    <w:name w:val="Основной шрифт абзаца13"/>
    <w:rsid w:val="00BF767C"/>
  </w:style>
  <w:style w:type="character" w:customStyle="1" w:styleId="121">
    <w:name w:val="Основной шрифт абзаца12"/>
    <w:rsid w:val="00BF767C"/>
  </w:style>
  <w:style w:type="character" w:customStyle="1" w:styleId="WW8Num1z0">
    <w:name w:val="WW8Num1z0"/>
    <w:rsid w:val="00BF767C"/>
    <w:rPr>
      <w:b w:val="0"/>
      <w:bCs w:val="0"/>
    </w:rPr>
  </w:style>
  <w:style w:type="character" w:customStyle="1" w:styleId="113">
    <w:name w:val="Основной шрифт абзаца11"/>
    <w:rsid w:val="00BF767C"/>
  </w:style>
  <w:style w:type="character" w:customStyle="1" w:styleId="101">
    <w:name w:val="Основной шрифт абзаца10"/>
    <w:rsid w:val="00BF767C"/>
  </w:style>
  <w:style w:type="character" w:customStyle="1" w:styleId="WW-Absatz-Standardschriftart111">
    <w:name w:val="WW-Absatz-Standardschriftart111"/>
    <w:rsid w:val="00BF767C"/>
  </w:style>
  <w:style w:type="character" w:customStyle="1" w:styleId="92">
    <w:name w:val="Основной шрифт абзаца9"/>
    <w:rsid w:val="00BF767C"/>
  </w:style>
  <w:style w:type="character" w:customStyle="1" w:styleId="82">
    <w:name w:val="Основной шрифт абзаца8"/>
    <w:rsid w:val="00BF767C"/>
  </w:style>
  <w:style w:type="character" w:customStyle="1" w:styleId="WW-Absatz-Standardschriftart1111">
    <w:name w:val="WW-Absatz-Standardschriftart1111"/>
    <w:rsid w:val="00BF767C"/>
  </w:style>
  <w:style w:type="character" w:customStyle="1" w:styleId="WW-Absatz-Standardschriftart11111">
    <w:name w:val="WW-Absatz-Standardschriftart11111"/>
    <w:rsid w:val="00BF767C"/>
  </w:style>
  <w:style w:type="character" w:customStyle="1" w:styleId="73">
    <w:name w:val="Основной шрифт абзаца7"/>
    <w:rsid w:val="00BF767C"/>
  </w:style>
  <w:style w:type="character" w:customStyle="1" w:styleId="WW-Absatz-Standardschriftart111111">
    <w:name w:val="WW-Absatz-Standardschriftart111111"/>
    <w:rsid w:val="00BF767C"/>
  </w:style>
  <w:style w:type="character" w:customStyle="1" w:styleId="62">
    <w:name w:val="Основной шрифт абзаца6"/>
    <w:rsid w:val="00BF767C"/>
  </w:style>
  <w:style w:type="character" w:customStyle="1" w:styleId="WW-Absatz-Standardschriftart1111111">
    <w:name w:val="WW-Absatz-Standardschriftart1111111"/>
    <w:rsid w:val="00BF767C"/>
  </w:style>
  <w:style w:type="character" w:customStyle="1" w:styleId="54">
    <w:name w:val="Основной шрифт абзаца5"/>
    <w:rsid w:val="00BF767C"/>
  </w:style>
  <w:style w:type="character" w:customStyle="1" w:styleId="WW-Absatz-Standardschriftart11111111">
    <w:name w:val="WW-Absatz-Standardschriftart11111111"/>
    <w:rsid w:val="00BF767C"/>
  </w:style>
  <w:style w:type="character" w:customStyle="1" w:styleId="WW-Absatz-Standardschriftart111111111">
    <w:name w:val="WW-Absatz-Standardschriftart111111111"/>
    <w:rsid w:val="00BF767C"/>
  </w:style>
  <w:style w:type="character" w:customStyle="1" w:styleId="WW-Absatz-Standardschriftart1111111111">
    <w:name w:val="WW-Absatz-Standardschriftart1111111111"/>
    <w:rsid w:val="00BF767C"/>
  </w:style>
  <w:style w:type="character" w:customStyle="1" w:styleId="WW-Absatz-Standardschriftart11111111111">
    <w:name w:val="WW-Absatz-Standardschriftart11111111111"/>
    <w:rsid w:val="00BF767C"/>
  </w:style>
  <w:style w:type="character" w:customStyle="1" w:styleId="WW-Absatz-Standardschriftart111111111111">
    <w:name w:val="WW-Absatz-Standardschriftart111111111111"/>
    <w:rsid w:val="00BF767C"/>
  </w:style>
  <w:style w:type="character" w:customStyle="1" w:styleId="44">
    <w:name w:val="Основной шрифт абзаца4"/>
    <w:rsid w:val="00BF767C"/>
  </w:style>
  <w:style w:type="character" w:customStyle="1" w:styleId="WW-Absatz-Standardschriftart1111111111111">
    <w:name w:val="WW-Absatz-Standardschriftart1111111111111"/>
    <w:rsid w:val="00BF767C"/>
  </w:style>
  <w:style w:type="character" w:customStyle="1" w:styleId="WW-Absatz-Standardschriftart11111111111111">
    <w:name w:val="WW-Absatz-Standardschriftart11111111111111"/>
    <w:rsid w:val="00BF767C"/>
  </w:style>
  <w:style w:type="character" w:customStyle="1" w:styleId="WW-Absatz-Standardschriftart111111111111111">
    <w:name w:val="WW-Absatz-Standardschriftart111111111111111"/>
    <w:rsid w:val="00BF767C"/>
  </w:style>
  <w:style w:type="character" w:customStyle="1" w:styleId="WW-Absatz-Standardschriftart1111111111111111">
    <w:name w:val="WW-Absatz-Standardschriftart1111111111111111"/>
    <w:rsid w:val="00BF767C"/>
  </w:style>
  <w:style w:type="character" w:customStyle="1" w:styleId="WW-Absatz-Standardschriftart11111111111111111">
    <w:name w:val="WW-Absatz-Standardschriftart11111111111111111"/>
    <w:rsid w:val="00BF767C"/>
  </w:style>
  <w:style w:type="character" w:customStyle="1" w:styleId="WW-Absatz-Standardschriftart111111111111111111">
    <w:name w:val="WW-Absatz-Standardschriftart111111111111111111"/>
    <w:rsid w:val="00BF767C"/>
  </w:style>
  <w:style w:type="character" w:customStyle="1" w:styleId="WW-Absatz-Standardschriftart1111111111111111111">
    <w:name w:val="WW-Absatz-Standardschriftart1111111111111111111"/>
    <w:rsid w:val="00BF767C"/>
  </w:style>
  <w:style w:type="character" w:customStyle="1" w:styleId="WW-Absatz-Standardschriftart11111111111111111111">
    <w:name w:val="WW-Absatz-Standardschriftart11111111111111111111"/>
    <w:rsid w:val="00BF767C"/>
  </w:style>
  <w:style w:type="character" w:customStyle="1" w:styleId="WW-Absatz-Standardschriftart111111111111111111111">
    <w:name w:val="WW-Absatz-Standardschriftart111111111111111111111"/>
    <w:rsid w:val="00BF767C"/>
  </w:style>
  <w:style w:type="character" w:customStyle="1" w:styleId="WW-Absatz-Standardschriftart1111111111111111111111">
    <w:name w:val="WW-Absatz-Standardschriftart1111111111111111111111"/>
    <w:rsid w:val="00BF767C"/>
  </w:style>
  <w:style w:type="character" w:customStyle="1" w:styleId="WW-Absatz-Standardschriftart11111111111111111111111">
    <w:name w:val="WW-Absatz-Standardschriftart11111111111111111111111"/>
    <w:rsid w:val="00BF767C"/>
  </w:style>
  <w:style w:type="character" w:customStyle="1" w:styleId="WW-Absatz-Standardschriftart111111111111111111111111">
    <w:name w:val="WW-Absatz-Standardschriftart111111111111111111111111"/>
    <w:rsid w:val="00BF767C"/>
  </w:style>
  <w:style w:type="character" w:customStyle="1" w:styleId="WW-Absatz-Standardschriftart1111111111111111111111111">
    <w:name w:val="WW-Absatz-Standardschriftart1111111111111111111111111"/>
    <w:rsid w:val="00BF767C"/>
  </w:style>
  <w:style w:type="character" w:customStyle="1" w:styleId="WW-Absatz-Standardschriftart11111111111111111111111111">
    <w:name w:val="WW-Absatz-Standardschriftart11111111111111111111111111"/>
    <w:rsid w:val="00BF767C"/>
  </w:style>
  <w:style w:type="character" w:customStyle="1" w:styleId="WW-Absatz-Standardschriftart111111111111111111111111111">
    <w:name w:val="WW-Absatz-Standardschriftart111111111111111111111111111"/>
    <w:rsid w:val="00BF767C"/>
  </w:style>
  <w:style w:type="character" w:customStyle="1" w:styleId="WW-Absatz-Standardschriftart1111111111111111111111111111">
    <w:name w:val="WW-Absatz-Standardschriftart1111111111111111111111111111"/>
    <w:rsid w:val="00BF767C"/>
  </w:style>
  <w:style w:type="character" w:customStyle="1" w:styleId="WW-Absatz-Standardschriftart11111111111111111111111111111">
    <w:name w:val="WW-Absatz-Standardschriftart11111111111111111111111111111"/>
    <w:rsid w:val="00BF767C"/>
  </w:style>
  <w:style w:type="character" w:customStyle="1" w:styleId="WW-Absatz-Standardschriftart111111111111111111111111111111">
    <w:name w:val="WW-Absatz-Standardschriftart111111111111111111111111111111"/>
    <w:rsid w:val="00BF767C"/>
  </w:style>
  <w:style w:type="character" w:customStyle="1" w:styleId="WW-Absatz-Standardschriftart1111111111111111111111111111111">
    <w:name w:val="WW-Absatz-Standardschriftart1111111111111111111111111111111"/>
    <w:rsid w:val="00BF767C"/>
  </w:style>
  <w:style w:type="character" w:customStyle="1" w:styleId="WW-Absatz-Standardschriftart11111111111111111111111111111111">
    <w:name w:val="WW-Absatz-Standardschriftart11111111111111111111111111111111"/>
    <w:rsid w:val="00BF767C"/>
  </w:style>
  <w:style w:type="character" w:customStyle="1" w:styleId="WW-Absatz-Standardschriftart111111111111111111111111111111111">
    <w:name w:val="WW-Absatz-Standardschriftart111111111111111111111111111111111"/>
    <w:rsid w:val="00BF767C"/>
  </w:style>
  <w:style w:type="character" w:customStyle="1" w:styleId="WW-Absatz-Standardschriftart1111111111111111111111111111111111">
    <w:name w:val="WW-Absatz-Standardschriftart1111111111111111111111111111111111"/>
    <w:rsid w:val="00BF767C"/>
  </w:style>
  <w:style w:type="character" w:customStyle="1" w:styleId="36">
    <w:name w:val="Основной шрифт абзаца3"/>
    <w:rsid w:val="00BF767C"/>
  </w:style>
  <w:style w:type="character" w:customStyle="1" w:styleId="WW-Absatz-Standardschriftart11111111111111111111111111111111111">
    <w:name w:val="WW-Absatz-Standardschriftart11111111111111111111111111111111111"/>
    <w:rsid w:val="00BF767C"/>
  </w:style>
  <w:style w:type="character" w:customStyle="1" w:styleId="WW-Absatz-Standardschriftart111111111111111111111111111111111111">
    <w:name w:val="WW-Absatz-Standardschriftart111111111111111111111111111111111111"/>
    <w:rsid w:val="00BF767C"/>
  </w:style>
  <w:style w:type="character" w:customStyle="1" w:styleId="29">
    <w:name w:val="Основной шрифт абзаца2"/>
    <w:rsid w:val="00BF767C"/>
  </w:style>
  <w:style w:type="character" w:customStyle="1" w:styleId="1e">
    <w:name w:val="Основной шрифт абзаца1"/>
    <w:rsid w:val="00BF767C"/>
  </w:style>
  <w:style w:type="character" w:customStyle="1" w:styleId="afff7">
    <w:name w:val="Символ нумерации"/>
    <w:rsid w:val="00BF767C"/>
    <w:rPr>
      <w:b/>
      <w:bCs/>
    </w:rPr>
  </w:style>
  <w:style w:type="character" w:customStyle="1" w:styleId="afff8">
    <w:name w:val="Маркеры списка"/>
    <w:rsid w:val="00BF767C"/>
    <w:rPr>
      <w:rFonts w:ascii="StarSymbol" w:eastAsia="StarSymbol" w:hAnsi="StarSymbol" w:cs="StarSymbol"/>
      <w:sz w:val="18"/>
      <w:szCs w:val="18"/>
    </w:rPr>
  </w:style>
  <w:style w:type="paragraph" w:customStyle="1" w:styleId="afff9">
    <w:name w:val="Заголовок"/>
    <w:basedOn w:val="a"/>
    <w:next w:val="af7"/>
    <w:rsid w:val="00BF767C"/>
    <w:pPr>
      <w:keepNext/>
      <w:suppressAutoHyphens/>
      <w:spacing w:before="240" w:after="120"/>
    </w:pPr>
    <w:rPr>
      <w:rFonts w:ascii="Arial" w:eastAsia="Lucida Sans Unicode" w:hAnsi="Arial" w:cs="Tahoma"/>
      <w:sz w:val="28"/>
      <w:szCs w:val="28"/>
      <w:lang w:eastAsia="ar-SA"/>
    </w:rPr>
  </w:style>
  <w:style w:type="paragraph" w:customStyle="1" w:styleId="202">
    <w:name w:val="Название20"/>
    <w:basedOn w:val="a"/>
    <w:rsid w:val="00BF767C"/>
    <w:pPr>
      <w:suppressLineNumbers/>
      <w:suppressAutoHyphens/>
      <w:spacing w:before="120" w:after="120"/>
    </w:pPr>
    <w:rPr>
      <w:rFonts w:cs="Tahoma"/>
      <w:i/>
      <w:iCs/>
      <w:lang w:eastAsia="ar-SA"/>
    </w:rPr>
  </w:style>
  <w:style w:type="paragraph" w:customStyle="1" w:styleId="203">
    <w:name w:val="Указатель20"/>
    <w:basedOn w:val="a"/>
    <w:rsid w:val="00BF767C"/>
    <w:pPr>
      <w:suppressLineNumbers/>
      <w:suppressAutoHyphens/>
    </w:pPr>
    <w:rPr>
      <w:rFonts w:cs="Tahoma"/>
      <w:lang w:eastAsia="ar-SA"/>
    </w:rPr>
  </w:style>
  <w:style w:type="paragraph" w:customStyle="1" w:styleId="192">
    <w:name w:val="Название19"/>
    <w:basedOn w:val="a"/>
    <w:rsid w:val="00BF767C"/>
    <w:pPr>
      <w:suppressLineNumbers/>
      <w:suppressAutoHyphens/>
      <w:spacing w:before="120" w:after="120"/>
    </w:pPr>
    <w:rPr>
      <w:rFonts w:cs="Tahoma"/>
      <w:i/>
      <w:iCs/>
      <w:lang w:eastAsia="ar-SA"/>
    </w:rPr>
  </w:style>
  <w:style w:type="paragraph" w:customStyle="1" w:styleId="193">
    <w:name w:val="Указатель19"/>
    <w:basedOn w:val="a"/>
    <w:rsid w:val="00BF767C"/>
    <w:pPr>
      <w:suppressLineNumbers/>
      <w:suppressAutoHyphens/>
    </w:pPr>
    <w:rPr>
      <w:rFonts w:cs="Tahoma"/>
      <w:lang w:eastAsia="ar-SA"/>
    </w:rPr>
  </w:style>
  <w:style w:type="paragraph" w:customStyle="1" w:styleId="182">
    <w:name w:val="Название18"/>
    <w:basedOn w:val="a"/>
    <w:rsid w:val="00BF767C"/>
    <w:pPr>
      <w:suppressLineNumbers/>
      <w:suppressAutoHyphens/>
      <w:spacing w:before="120" w:after="120"/>
    </w:pPr>
    <w:rPr>
      <w:rFonts w:cs="Tahoma"/>
      <w:i/>
      <w:iCs/>
      <w:lang w:eastAsia="ar-SA"/>
    </w:rPr>
  </w:style>
  <w:style w:type="paragraph" w:customStyle="1" w:styleId="183">
    <w:name w:val="Указатель18"/>
    <w:basedOn w:val="a"/>
    <w:rsid w:val="00BF767C"/>
    <w:pPr>
      <w:suppressLineNumbers/>
      <w:suppressAutoHyphens/>
    </w:pPr>
    <w:rPr>
      <w:rFonts w:cs="Tahoma"/>
      <w:lang w:eastAsia="ar-SA"/>
    </w:rPr>
  </w:style>
  <w:style w:type="paragraph" w:customStyle="1" w:styleId="172">
    <w:name w:val="Название17"/>
    <w:basedOn w:val="a"/>
    <w:rsid w:val="00BF767C"/>
    <w:pPr>
      <w:suppressLineNumbers/>
      <w:suppressAutoHyphens/>
      <w:spacing w:before="120" w:after="120"/>
    </w:pPr>
    <w:rPr>
      <w:rFonts w:cs="Tahoma"/>
      <w:i/>
      <w:iCs/>
      <w:lang w:eastAsia="ar-SA"/>
    </w:rPr>
  </w:style>
  <w:style w:type="paragraph" w:customStyle="1" w:styleId="173">
    <w:name w:val="Указатель17"/>
    <w:basedOn w:val="a"/>
    <w:rsid w:val="00BF767C"/>
    <w:pPr>
      <w:suppressLineNumbers/>
      <w:suppressAutoHyphens/>
    </w:pPr>
    <w:rPr>
      <w:rFonts w:cs="Tahoma"/>
      <w:lang w:eastAsia="ar-SA"/>
    </w:rPr>
  </w:style>
  <w:style w:type="paragraph" w:customStyle="1" w:styleId="162">
    <w:name w:val="Название16"/>
    <w:basedOn w:val="a"/>
    <w:rsid w:val="00BF767C"/>
    <w:pPr>
      <w:suppressLineNumbers/>
      <w:suppressAutoHyphens/>
      <w:spacing w:before="120" w:after="120"/>
    </w:pPr>
    <w:rPr>
      <w:rFonts w:cs="Tahoma"/>
      <w:i/>
      <w:iCs/>
      <w:lang w:eastAsia="ar-SA"/>
    </w:rPr>
  </w:style>
  <w:style w:type="paragraph" w:customStyle="1" w:styleId="163">
    <w:name w:val="Указатель16"/>
    <w:basedOn w:val="a"/>
    <w:rsid w:val="00BF767C"/>
    <w:pPr>
      <w:suppressLineNumbers/>
      <w:suppressAutoHyphens/>
    </w:pPr>
    <w:rPr>
      <w:rFonts w:cs="Tahoma"/>
      <w:lang w:eastAsia="ar-SA"/>
    </w:rPr>
  </w:style>
  <w:style w:type="paragraph" w:customStyle="1" w:styleId="152">
    <w:name w:val="Название15"/>
    <w:basedOn w:val="a"/>
    <w:rsid w:val="00BF767C"/>
    <w:pPr>
      <w:suppressLineNumbers/>
      <w:suppressAutoHyphens/>
      <w:spacing w:before="120" w:after="120"/>
    </w:pPr>
    <w:rPr>
      <w:rFonts w:cs="Tahoma"/>
      <w:i/>
      <w:iCs/>
      <w:lang w:eastAsia="ar-SA"/>
    </w:rPr>
  </w:style>
  <w:style w:type="paragraph" w:customStyle="1" w:styleId="153">
    <w:name w:val="Указатель15"/>
    <w:basedOn w:val="a"/>
    <w:rsid w:val="00BF767C"/>
    <w:pPr>
      <w:suppressLineNumbers/>
      <w:suppressAutoHyphens/>
    </w:pPr>
    <w:rPr>
      <w:rFonts w:cs="Tahoma"/>
      <w:lang w:eastAsia="ar-SA"/>
    </w:rPr>
  </w:style>
  <w:style w:type="paragraph" w:customStyle="1" w:styleId="143">
    <w:name w:val="Название14"/>
    <w:basedOn w:val="a"/>
    <w:rsid w:val="00BF767C"/>
    <w:pPr>
      <w:suppressLineNumbers/>
      <w:suppressAutoHyphens/>
      <w:spacing w:before="120" w:after="120"/>
    </w:pPr>
    <w:rPr>
      <w:rFonts w:cs="Tahoma"/>
      <w:i/>
      <w:iCs/>
      <w:lang w:eastAsia="ar-SA"/>
    </w:rPr>
  </w:style>
  <w:style w:type="paragraph" w:customStyle="1" w:styleId="144">
    <w:name w:val="Указатель14"/>
    <w:basedOn w:val="a"/>
    <w:rsid w:val="00BF767C"/>
    <w:pPr>
      <w:suppressLineNumbers/>
      <w:suppressAutoHyphens/>
    </w:pPr>
    <w:rPr>
      <w:rFonts w:cs="Tahoma"/>
      <w:lang w:eastAsia="ar-SA"/>
    </w:rPr>
  </w:style>
  <w:style w:type="paragraph" w:customStyle="1" w:styleId="132">
    <w:name w:val="Название13"/>
    <w:basedOn w:val="a"/>
    <w:rsid w:val="00BF767C"/>
    <w:pPr>
      <w:suppressLineNumbers/>
      <w:suppressAutoHyphens/>
      <w:spacing w:before="120" w:after="120"/>
    </w:pPr>
    <w:rPr>
      <w:rFonts w:cs="Tahoma"/>
      <w:i/>
      <w:iCs/>
      <w:lang w:eastAsia="ar-SA"/>
    </w:rPr>
  </w:style>
  <w:style w:type="paragraph" w:customStyle="1" w:styleId="133">
    <w:name w:val="Указатель13"/>
    <w:basedOn w:val="a"/>
    <w:rsid w:val="00BF767C"/>
    <w:pPr>
      <w:suppressLineNumbers/>
      <w:suppressAutoHyphens/>
    </w:pPr>
    <w:rPr>
      <w:rFonts w:cs="Tahoma"/>
      <w:lang w:eastAsia="ar-SA"/>
    </w:rPr>
  </w:style>
  <w:style w:type="paragraph" w:customStyle="1" w:styleId="122">
    <w:name w:val="Название12"/>
    <w:basedOn w:val="a"/>
    <w:rsid w:val="00BF767C"/>
    <w:pPr>
      <w:suppressLineNumbers/>
      <w:suppressAutoHyphens/>
      <w:spacing w:before="120" w:after="120"/>
    </w:pPr>
    <w:rPr>
      <w:rFonts w:cs="Tahoma"/>
      <w:i/>
      <w:iCs/>
      <w:lang w:eastAsia="ar-SA"/>
    </w:rPr>
  </w:style>
  <w:style w:type="paragraph" w:customStyle="1" w:styleId="123">
    <w:name w:val="Указатель12"/>
    <w:basedOn w:val="a"/>
    <w:rsid w:val="00BF767C"/>
    <w:pPr>
      <w:suppressLineNumbers/>
      <w:suppressAutoHyphens/>
    </w:pPr>
    <w:rPr>
      <w:rFonts w:cs="Tahoma"/>
      <w:lang w:eastAsia="ar-SA"/>
    </w:rPr>
  </w:style>
  <w:style w:type="paragraph" w:customStyle="1" w:styleId="114">
    <w:name w:val="Название11"/>
    <w:basedOn w:val="a"/>
    <w:rsid w:val="00BF767C"/>
    <w:pPr>
      <w:suppressLineNumbers/>
      <w:suppressAutoHyphens/>
      <w:spacing w:before="120" w:after="120"/>
    </w:pPr>
    <w:rPr>
      <w:rFonts w:cs="Tahoma"/>
      <w:i/>
      <w:iCs/>
      <w:lang w:eastAsia="ar-SA"/>
    </w:rPr>
  </w:style>
  <w:style w:type="paragraph" w:customStyle="1" w:styleId="115">
    <w:name w:val="Указатель11"/>
    <w:basedOn w:val="a"/>
    <w:rsid w:val="00BF767C"/>
    <w:pPr>
      <w:suppressLineNumbers/>
      <w:suppressAutoHyphens/>
    </w:pPr>
    <w:rPr>
      <w:rFonts w:cs="Tahoma"/>
      <w:lang w:eastAsia="ar-SA"/>
    </w:rPr>
  </w:style>
  <w:style w:type="paragraph" w:customStyle="1" w:styleId="102">
    <w:name w:val="Название10"/>
    <w:basedOn w:val="a"/>
    <w:rsid w:val="00BF767C"/>
    <w:pPr>
      <w:suppressLineNumbers/>
      <w:suppressAutoHyphens/>
      <w:spacing w:before="120" w:after="120"/>
    </w:pPr>
    <w:rPr>
      <w:rFonts w:cs="Tahoma"/>
      <w:i/>
      <w:iCs/>
      <w:lang w:eastAsia="ar-SA"/>
    </w:rPr>
  </w:style>
  <w:style w:type="paragraph" w:customStyle="1" w:styleId="103">
    <w:name w:val="Указатель10"/>
    <w:basedOn w:val="a"/>
    <w:rsid w:val="00BF767C"/>
    <w:pPr>
      <w:suppressLineNumbers/>
      <w:suppressAutoHyphens/>
    </w:pPr>
    <w:rPr>
      <w:rFonts w:cs="Tahoma"/>
      <w:lang w:eastAsia="ar-SA"/>
    </w:rPr>
  </w:style>
  <w:style w:type="paragraph" w:customStyle="1" w:styleId="93">
    <w:name w:val="Название9"/>
    <w:basedOn w:val="a"/>
    <w:rsid w:val="00BF767C"/>
    <w:pPr>
      <w:suppressLineNumbers/>
      <w:suppressAutoHyphens/>
      <w:spacing w:before="120" w:after="120"/>
    </w:pPr>
    <w:rPr>
      <w:rFonts w:cs="Tahoma"/>
      <w:i/>
      <w:iCs/>
      <w:lang w:eastAsia="ar-SA"/>
    </w:rPr>
  </w:style>
  <w:style w:type="paragraph" w:customStyle="1" w:styleId="94">
    <w:name w:val="Указатель9"/>
    <w:basedOn w:val="a"/>
    <w:rsid w:val="00BF767C"/>
    <w:pPr>
      <w:suppressLineNumbers/>
      <w:suppressAutoHyphens/>
    </w:pPr>
    <w:rPr>
      <w:rFonts w:cs="Tahoma"/>
      <w:lang w:eastAsia="ar-SA"/>
    </w:rPr>
  </w:style>
  <w:style w:type="paragraph" w:customStyle="1" w:styleId="83">
    <w:name w:val="Название8"/>
    <w:basedOn w:val="a"/>
    <w:rsid w:val="00BF767C"/>
    <w:pPr>
      <w:suppressLineNumbers/>
      <w:suppressAutoHyphens/>
      <w:spacing w:before="120" w:after="120"/>
    </w:pPr>
    <w:rPr>
      <w:rFonts w:cs="Tahoma"/>
      <w:i/>
      <w:iCs/>
      <w:lang w:eastAsia="ar-SA"/>
    </w:rPr>
  </w:style>
  <w:style w:type="paragraph" w:customStyle="1" w:styleId="84">
    <w:name w:val="Указатель8"/>
    <w:basedOn w:val="a"/>
    <w:rsid w:val="00BF767C"/>
    <w:pPr>
      <w:suppressLineNumbers/>
      <w:suppressAutoHyphens/>
    </w:pPr>
    <w:rPr>
      <w:rFonts w:cs="Tahoma"/>
      <w:lang w:eastAsia="ar-SA"/>
    </w:rPr>
  </w:style>
  <w:style w:type="paragraph" w:customStyle="1" w:styleId="74">
    <w:name w:val="Название7"/>
    <w:basedOn w:val="a"/>
    <w:rsid w:val="00BF767C"/>
    <w:pPr>
      <w:suppressLineNumbers/>
      <w:suppressAutoHyphens/>
      <w:spacing w:before="120" w:after="120"/>
    </w:pPr>
    <w:rPr>
      <w:rFonts w:cs="Tahoma"/>
      <w:i/>
      <w:iCs/>
      <w:lang w:eastAsia="ar-SA"/>
    </w:rPr>
  </w:style>
  <w:style w:type="paragraph" w:customStyle="1" w:styleId="75">
    <w:name w:val="Указатель7"/>
    <w:basedOn w:val="a"/>
    <w:rsid w:val="00BF767C"/>
    <w:pPr>
      <w:suppressLineNumbers/>
      <w:suppressAutoHyphens/>
    </w:pPr>
    <w:rPr>
      <w:rFonts w:cs="Tahoma"/>
      <w:lang w:eastAsia="ar-SA"/>
    </w:rPr>
  </w:style>
  <w:style w:type="paragraph" w:customStyle="1" w:styleId="63">
    <w:name w:val="Название6"/>
    <w:basedOn w:val="a"/>
    <w:rsid w:val="00BF767C"/>
    <w:pPr>
      <w:suppressLineNumbers/>
      <w:suppressAutoHyphens/>
      <w:spacing w:before="120" w:after="120"/>
    </w:pPr>
    <w:rPr>
      <w:rFonts w:cs="Tahoma"/>
      <w:i/>
      <w:iCs/>
      <w:lang w:eastAsia="ar-SA"/>
    </w:rPr>
  </w:style>
  <w:style w:type="paragraph" w:customStyle="1" w:styleId="64">
    <w:name w:val="Указатель6"/>
    <w:basedOn w:val="a"/>
    <w:rsid w:val="00BF767C"/>
    <w:pPr>
      <w:suppressLineNumbers/>
      <w:suppressAutoHyphens/>
    </w:pPr>
    <w:rPr>
      <w:rFonts w:cs="Tahoma"/>
      <w:lang w:eastAsia="ar-SA"/>
    </w:rPr>
  </w:style>
  <w:style w:type="paragraph" w:customStyle="1" w:styleId="55">
    <w:name w:val="Название5"/>
    <w:basedOn w:val="a"/>
    <w:rsid w:val="00BF767C"/>
    <w:pPr>
      <w:suppressLineNumbers/>
      <w:suppressAutoHyphens/>
      <w:spacing w:before="120" w:after="120"/>
    </w:pPr>
    <w:rPr>
      <w:rFonts w:cs="Tahoma"/>
      <w:i/>
      <w:iCs/>
      <w:lang w:eastAsia="ar-SA"/>
    </w:rPr>
  </w:style>
  <w:style w:type="paragraph" w:customStyle="1" w:styleId="56">
    <w:name w:val="Указатель5"/>
    <w:basedOn w:val="a"/>
    <w:rsid w:val="00BF767C"/>
    <w:pPr>
      <w:suppressLineNumbers/>
      <w:suppressAutoHyphens/>
    </w:pPr>
    <w:rPr>
      <w:rFonts w:cs="Tahoma"/>
      <w:lang w:eastAsia="ar-SA"/>
    </w:rPr>
  </w:style>
  <w:style w:type="paragraph" w:customStyle="1" w:styleId="45">
    <w:name w:val="Название4"/>
    <w:basedOn w:val="a"/>
    <w:rsid w:val="00BF767C"/>
    <w:pPr>
      <w:suppressLineNumbers/>
      <w:suppressAutoHyphens/>
      <w:spacing w:before="120" w:after="120"/>
    </w:pPr>
    <w:rPr>
      <w:rFonts w:cs="Tahoma"/>
      <w:i/>
      <w:iCs/>
      <w:lang w:eastAsia="ar-SA"/>
    </w:rPr>
  </w:style>
  <w:style w:type="paragraph" w:customStyle="1" w:styleId="46">
    <w:name w:val="Указатель4"/>
    <w:basedOn w:val="a"/>
    <w:rsid w:val="00BF767C"/>
    <w:pPr>
      <w:suppressLineNumbers/>
      <w:suppressAutoHyphens/>
    </w:pPr>
    <w:rPr>
      <w:rFonts w:cs="Tahoma"/>
      <w:lang w:eastAsia="ar-SA"/>
    </w:rPr>
  </w:style>
  <w:style w:type="paragraph" w:customStyle="1" w:styleId="37">
    <w:name w:val="Название3"/>
    <w:basedOn w:val="a"/>
    <w:rsid w:val="00BF767C"/>
    <w:pPr>
      <w:suppressLineNumbers/>
      <w:suppressAutoHyphens/>
      <w:spacing w:before="120" w:after="120"/>
    </w:pPr>
    <w:rPr>
      <w:rFonts w:cs="Tahoma"/>
      <w:i/>
      <w:iCs/>
      <w:lang w:eastAsia="ar-SA"/>
    </w:rPr>
  </w:style>
  <w:style w:type="paragraph" w:customStyle="1" w:styleId="38">
    <w:name w:val="Указатель3"/>
    <w:basedOn w:val="a"/>
    <w:rsid w:val="00BF767C"/>
    <w:pPr>
      <w:suppressLineNumbers/>
      <w:suppressAutoHyphens/>
    </w:pPr>
    <w:rPr>
      <w:rFonts w:cs="Tahoma"/>
      <w:lang w:eastAsia="ar-SA"/>
    </w:rPr>
  </w:style>
  <w:style w:type="paragraph" w:customStyle="1" w:styleId="2a">
    <w:name w:val="Название2"/>
    <w:basedOn w:val="a"/>
    <w:rsid w:val="00BF767C"/>
    <w:pPr>
      <w:suppressLineNumbers/>
      <w:suppressAutoHyphens/>
      <w:spacing w:before="120" w:after="120"/>
    </w:pPr>
    <w:rPr>
      <w:rFonts w:cs="Tahoma"/>
      <w:i/>
      <w:iCs/>
      <w:lang w:eastAsia="ar-SA"/>
    </w:rPr>
  </w:style>
  <w:style w:type="paragraph" w:customStyle="1" w:styleId="2b">
    <w:name w:val="Указатель2"/>
    <w:basedOn w:val="a"/>
    <w:rsid w:val="00BF767C"/>
    <w:pPr>
      <w:suppressLineNumbers/>
      <w:suppressAutoHyphens/>
    </w:pPr>
    <w:rPr>
      <w:rFonts w:cs="Tahoma"/>
      <w:lang w:eastAsia="ar-SA"/>
    </w:rPr>
  </w:style>
  <w:style w:type="paragraph" w:customStyle="1" w:styleId="1f">
    <w:name w:val="Название1"/>
    <w:basedOn w:val="a"/>
    <w:rsid w:val="00BF767C"/>
    <w:pPr>
      <w:suppressLineNumbers/>
      <w:suppressAutoHyphens/>
      <w:spacing w:before="120" w:after="120"/>
    </w:pPr>
    <w:rPr>
      <w:rFonts w:cs="Tahoma"/>
      <w:i/>
      <w:iCs/>
      <w:lang w:eastAsia="ar-SA"/>
    </w:rPr>
  </w:style>
  <w:style w:type="paragraph" w:customStyle="1" w:styleId="1f0">
    <w:name w:val="Указатель1"/>
    <w:basedOn w:val="a"/>
    <w:rsid w:val="00BF767C"/>
    <w:pPr>
      <w:suppressLineNumbers/>
      <w:suppressAutoHyphens/>
    </w:pPr>
    <w:rPr>
      <w:rFonts w:cs="Tahoma"/>
      <w:lang w:eastAsia="ar-SA"/>
    </w:rPr>
  </w:style>
  <w:style w:type="paragraph" w:customStyle="1" w:styleId="1f1">
    <w:name w:val="Схема документа1"/>
    <w:basedOn w:val="a"/>
    <w:rsid w:val="00BF767C"/>
    <w:pPr>
      <w:shd w:val="clear" w:color="auto" w:fill="000080"/>
      <w:suppressAutoHyphens/>
    </w:pPr>
    <w:rPr>
      <w:rFonts w:ascii="Tahoma" w:hAnsi="Tahoma" w:cs="Tahoma"/>
      <w:lang w:eastAsia="ar-SA"/>
    </w:rPr>
  </w:style>
  <w:style w:type="paragraph" w:customStyle="1" w:styleId="WW-TableContents">
    <w:name w:val="WW-Table Contents"/>
    <w:basedOn w:val="a"/>
    <w:rsid w:val="00BF767C"/>
    <w:pPr>
      <w:widowControl w:val="0"/>
      <w:autoSpaceDE w:val="0"/>
    </w:pPr>
    <w:rPr>
      <w:rFonts w:ascii="Arial CYR" w:hAnsi="Arial CYR" w:cs="Arial CYR"/>
      <w:lang w:eastAsia="ar-SA"/>
    </w:rPr>
  </w:style>
  <w:style w:type="character" w:customStyle="1" w:styleId="2c">
    <w:name w:val="Основной текст (2)_"/>
    <w:link w:val="2d"/>
    <w:locked/>
    <w:rsid w:val="00815EB7"/>
    <w:rPr>
      <w:sz w:val="26"/>
      <w:szCs w:val="26"/>
      <w:shd w:val="clear" w:color="auto" w:fill="FFFFFF"/>
    </w:rPr>
  </w:style>
  <w:style w:type="paragraph" w:customStyle="1" w:styleId="2d">
    <w:name w:val="Основной текст (2)"/>
    <w:basedOn w:val="a"/>
    <w:link w:val="2c"/>
    <w:uiPriority w:val="99"/>
    <w:rsid w:val="00815EB7"/>
    <w:pPr>
      <w:widowControl w:val="0"/>
      <w:shd w:val="clear" w:color="auto" w:fill="FFFFFF"/>
      <w:spacing w:before="720" w:line="384" w:lineRule="exact"/>
      <w:ind w:hanging="320"/>
      <w:jc w:val="both"/>
    </w:pPr>
    <w:rPr>
      <w:sz w:val="26"/>
      <w:szCs w:val="26"/>
      <w:shd w:val="clear" w:color="auto" w:fill="FFFFFF"/>
    </w:rPr>
  </w:style>
  <w:style w:type="paragraph" w:customStyle="1" w:styleId="1f2">
    <w:name w:val="Абзац списка1"/>
    <w:basedOn w:val="a"/>
    <w:uiPriority w:val="99"/>
    <w:rsid w:val="00815EB7"/>
    <w:pPr>
      <w:spacing w:after="200" w:line="276" w:lineRule="auto"/>
      <w:ind w:left="720"/>
    </w:pPr>
    <w:rPr>
      <w:rFonts w:ascii="Calibri" w:hAnsi="Calibri"/>
      <w:sz w:val="22"/>
      <w:szCs w:val="22"/>
      <w:lang w:eastAsia="en-US"/>
    </w:rPr>
  </w:style>
  <w:style w:type="character" w:customStyle="1" w:styleId="76">
    <w:name w:val="Знак Знак7"/>
    <w:basedOn w:val="a0"/>
    <w:rsid w:val="00767B61"/>
    <w:rPr>
      <w:rFonts w:ascii="Times New Roman" w:eastAsia="Times New Roman" w:hAnsi="Times New Roman" w:cs="Times New Roman"/>
      <w:sz w:val="24"/>
      <w:szCs w:val="20"/>
      <w:lang w:eastAsia="ru-RU"/>
    </w:rPr>
  </w:style>
  <w:style w:type="character" w:customStyle="1" w:styleId="afffa">
    <w:name w:val="Знак Знак Знак"/>
    <w:basedOn w:val="a0"/>
    <w:rsid w:val="00767B61"/>
    <w:rPr>
      <w:rFonts w:ascii="Arial" w:eastAsia="Times New Roman" w:hAnsi="Arial" w:cs="Times New Roman"/>
      <w:b/>
      <w:kern w:val="28"/>
      <w:sz w:val="28"/>
      <w:szCs w:val="20"/>
      <w:lang w:eastAsia="ru-RU"/>
    </w:rPr>
  </w:style>
  <w:style w:type="character" w:customStyle="1" w:styleId="65">
    <w:name w:val="Знак Знак6"/>
    <w:basedOn w:val="a0"/>
    <w:rsid w:val="00767B61"/>
    <w:rPr>
      <w:rFonts w:ascii="Times New Roman" w:eastAsia="Times New Roman" w:hAnsi="Times New Roman" w:cs="Times New Roman"/>
      <w:sz w:val="24"/>
      <w:szCs w:val="20"/>
      <w:lang w:eastAsia="ru-RU"/>
    </w:rPr>
  </w:style>
  <w:style w:type="character" w:customStyle="1" w:styleId="145">
    <w:name w:val="Знак Знак14"/>
    <w:basedOn w:val="a0"/>
    <w:rsid w:val="00767B61"/>
    <w:rPr>
      <w:rFonts w:ascii="Times New Roman" w:eastAsia="Times New Roman" w:hAnsi="Times New Roman" w:cs="Times New Roman"/>
      <w:b/>
      <w:sz w:val="28"/>
      <w:szCs w:val="20"/>
      <w:lang w:eastAsia="ru-RU"/>
    </w:rPr>
  </w:style>
  <w:style w:type="character" w:customStyle="1" w:styleId="124">
    <w:name w:val="Знак Знак12"/>
    <w:basedOn w:val="a0"/>
    <w:rsid w:val="00767B61"/>
    <w:rPr>
      <w:rFonts w:ascii="Times New Roman" w:eastAsia="Times New Roman" w:hAnsi="Times New Roman" w:cs="Times New Roman"/>
      <w:b/>
      <w:sz w:val="24"/>
      <w:szCs w:val="20"/>
      <w:lang w:eastAsia="ru-RU"/>
    </w:rPr>
  </w:style>
  <w:style w:type="character" w:customStyle="1" w:styleId="134">
    <w:name w:val="Знак Знак13"/>
    <w:basedOn w:val="a0"/>
    <w:rsid w:val="00767B61"/>
    <w:rPr>
      <w:rFonts w:ascii="Times New Roman" w:eastAsia="Times New Roman" w:hAnsi="Times New Roman" w:cs="Times New Roman"/>
      <w:b/>
      <w:sz w:val="28"/>
      <w:szCs w:val="20"/>
      <w:lang w:eastAsia="ru-RU"/>
    </w:rPr>
  </w:style>
  <w:style w:type="character" w:customStyle="1" w:styleId="116">
    <w:name w:val="Знак Знак11"/>
    <w:basedOn w:val="a0"/>
    <w:rsid w:val="00767B61"/>
    <w:rPr>
      <w:rFonts w:ascii="Times New Roman" w:eastAsia="Times New Roman" w:hAnsi="Times New Roman" w:cs="Times New Roman"/>
      <w:b/>
      <w:sz w:val="28"/>
      <w:szCs w:val="20"/>
      <w:lang w:eastAsia="ru-RU"/>
    </w:rPr>
  </w:style>
  <w:style w:type="character" w:customStyle="1" w:styleId="104">
    <w:name w:val="Знак Знак10"/>
    <w:basedOn w:val="a0"/>
    <w:rsid w:val="00767B61"/>
    <w:rPr>
      <w:rFonts w:ascii="Times New Roman" w:eastAsia="Times New Roman" w:hAnsi="Times New Roman" w:cs="Times New Roman"/>
      <w:sz w:val="28"/>
      <w:szCs w:val="20"/>
      <w:lang w:eastAsia="ru-RU"/>
    </w:rPr>
  </w:style>
  <w:style w:type="character" w:customStyle="1" w:styleId="95">
    <w:name w:val="Знак Знак9"/>
    <w:basedOn w:val="a0"/>
    <w:rsid w:val="00767B61"/>
    <w:rPr>
      <w:rFonts w:ascii="Arial" w:eastAsia="Times New Roman" w:hAnsi="Arial" w:cs="Times New Roman"/>
      <w:sz w:val="24"/>
      <w:szCs w:val="20"/>
      <w:lang w:eastAsia="ru-RU"/>
    </w:rPr>
  </w:style>
  <w:style w:type="character" w:customStyle="1" w:styleId="85">
    <w:name w:val="Знак Знак8"/>
    <w:basedOn w:val="a0"/>
    <w:rsid w:val="00767B61"/>
    <w:rPr>
      <w:rFonts w:ascii="Times New Roman" w:eastAsia="Times New Roman" w:hAnsi="Times New Roman" w:cs="Times New Roman"/>
      <w:sz w:val="24"/>
      <w:szCs w:val="20"/>
      <w:lang w:eastAsia="ru-RU"/>
    </w:rPr>
  </w:style>
  <w:style w:type="character" w:customStyle="1" w:styleId="57">
    <w:name w:val="Знак Знак5"/>
    <w:basedOn w:val="a0"/>
    <w:rsid w:val="00767B61"/>
    <w:rPr>
      <w:rFonts w:ascii="Times New Roman" w:eastAsia="Times New Roman" w:hAnsi="Times New Roman" w:cs="Times New Roman"/>
      <w:sz w:val="24"/>
      <w:szCs w:val="20"/>
      <w:lang w:eastAsia="ru-RU"/>
    </w:rPr>
  </w:style>
  <w:style w:type="character" w:customStyle="1" w:styleId="47">
    <w:name w:val="Знак Знак4"/>
    <w:basedOn w:val="a0"/>
    <w:uiPriority w:val="99"/>
    <w:rsid w:val="00767B61"/>
    <w:rPr>
      <w:rFonts w:ascii="Times New Roman" w:eastAsia="Times New Roman" w:hAnsi="Times New Roman" w:cs="Times New Roman"/>
      <w:sz w:val="24"/>
      <w:szCs w:val="20"/>
      <w:lang w:eastAsia="ru-RU"/>
    </w:rPr>
  </w:style>
  <w:style w:type="character" w:customStyle="1" w:styleId="39">
    <w:name w:val="Знак Знак3"/>
    <w:basedOn w:val="a0"/>
    <w:rsid w:val="00767B61"/>
    <w:rPr>
      <w:rFonts w:ascii="Times New Roman" w:eastAsia="Times New Roman" w:hAnsi="Times New Roman" w:cs="Times New Roman"/>
      <w:sz w:val="24"/>
      <w:szCs w:val="20"/>
      <w:lang w:eastAsia="ru-RU"/>
    </w:rPr>
  </w:style>
  <w:style w:type="character" w:customStyle="1" w:styleId="2e">
    <w:name w:val="Знак Знак2"/>
    <w:basedOn w:val="a0"/>
    <w:rsid w:val="00767B61"/>
    <w:rPr>
      <w:rFonts w:ascii="Times New Roman" w:eastAsia="Times New Roman" w:hAnsi="Times New Roman" w:cs="Times New Roman"/>
      <w:sz w:val="24"/>
      <w:szCs w:val="20"/>
      <w:lang w:eastAsia="ru-RU"/>
    </w:rPr>
  </w:style>
  <w:style w:type="character" w:customStyle="1" w:styleId="1f3">
    <w:name w:val="Знак Знак1"/>
    <w:basedOn w:val="a0"/>
    <w:rsid w:val="00767B61"/>
    <w:rPr>
      <w:rFonts w:ascii="Tahoma" w:eastAsia="Times New Roman" w:hAnsi="Tahoma" w:cs="Tahoma"/>
      <w:sz w:val="16"/>
      <w:szCs w:val="16"/>
      <w:lang w:eastAsia="ru-RU"/>
    </w:rPr>
  </w:style>
  <w:style w:type="character" w:customStyle="1" w:styleId="1f4">
    <w:name w:val="Строгий1"/>
    <w:rsid w:val="000246FE"/>
    <w:rPr>
      <w:b/>
      <w:bCs/>
    </w:rPr>
  </w:style>
  <w:style w:type="paragraph" w:customStyle="1" w:styleId="Standard">
    <w:name w:val="Standard"/>
    <w:uiPriority w:val="99"/>
    <w:rsid w:val="000246FE"/>
    <w:pPr>
      <w:widowControl w:val="0"/>
      <w:suppressAutoHyphens/>
      <w:textAlignment w:val="baseline"/>
    </w:pPr>
    <w:rPr>
      <w:b/>
      <w:bCs/>
      <w:kern w:val="1"/>
      <w:lang w:eastAsia="zh-CN"/>
    </w:rPr>
  </w:style>
  <w:style w:type="paragraph" w:customStyle="1" w:styleId="ConsPlusDocList0">
    <w:name w:val="ConsPlusDocList"/>
    <w:next w:val="a"/>
    <w:rsid w:val="000246FE"/>
    <w:pPr>
      <w:widowControl w:val="0"/>
      <w:suppressAutoHyphens/>
      <w:autoSpaceDE w:val="0"/>
    </w:pPr>
    <w:rPr>
      <w:rFonts w:ascii="Arial" w:eastAsia="Arial" w:hAnsi="Arial" w:cs="Arial"/>
      <w:lang w:eastAsia="zh-CN" w:bidi="hi-IN"/>
    </w:rPr>
  </w:style>
  <w:style w:type="character" w:customStyle="1" w:styleId="48">
    <w:name w:val="Основной текст (4)_"/>
    <w:link w:val="49"/>
    <w:rsid w:val="001B7A9E"/>
    <w:rPr>
      <w:sz w:val="23"/>
      <w:szCs w:val="23"/>
      <w:shd w:val="clear" w:color="auto" w:fill="FFFFFF"/>
    </w:rPr>
  </w:style>
  <w:style w:type="paragraph" w:customStyle="1" w:styleId="49">
    <w:name w:val="Основной текст (4)"/>
    <w:basedOn w:val="a"/>
    <w:link w:val="48"/>
    <w:rsid w:val="001B7A9E"/>
    <w:pPr>
      <w:shd w:val="clear" w:color="auto" w:fill="FFFFFF"/>
      <w:spacing w:line="274" w:lineRule="exact"/>
      <w:jc w:val="right"/>
    </w:pPr>
    <w:rPr>
      <w:sz w:val="23"/>
      <w:szCs w:val="23"/>
      <w:shd w:val="clear" w:color="auto" w:fill="FFFFFF"/>
    </w:rPr>
  </w:style>
  <w:style w:type="paragraph" w:customStyle="1" w:styleId="Default">
    <w:name w:val="Default"/>
    <w:rsid w:val="00ED59C3"/>
    <w:pPr>
      <w:autoSpaceDE w:val="0"/>
      <w:autoSpaceDN w:val="0"/>
      <w:adjustRightInd w:val="0"/>
    </w:pPr>
    <w:rPr>
      <w:rFonts w:ascii="HiddenHorzOCl" w:hAnsi="HiddenHorzOCl" w:cs="HiddenHorzOCl"/>
      <w:color w:val="000000"/>
      <w:sz w:val="24"/>
      <w:szCs w:val="24"/>
    </w:rPr>
  </w:style>
  <w:style w:type="paragraph" w:customStyle="1" w:styleId="ConsNonformat">
    <w:name w:val="ConsNonformat"/>
    <w:rsid w:val="00ED59C3"/>
    <w:pPr>
      <w:widowControl w:val="0"/>
      <w:autoSpaceDE w:val="0"/>
      <w:autoSpaceDN w:val="0"/>
      <w:adjustRightInd w:val="0"/>
      <w:ind w:right="19772"/>
    </w:pPr>
    <w:rPr>
      <w:rFonts w:ascii="Courier New" w:hAnsi="Courier New" w:cs="Courier New"/>
      <w:sz w:val="16"/>
      <w:szCs w:val="16"/>
    </w:rPr>
  </w:style>
  <w:style w:type="character" w:customStyle="1" w:styleId="1f5">
    <w:name w:val="Гиперссылка1"/>
    <w:basedOn w:val="a0"/>
    <w:rsid w:val="00FF4903"/>
  </w:style>
  <w:style w:type="paragraph" w:customStyle="1" w:styleId="consplustitle1">
    <w:name w:val="consplustitle"/>
    <w:basedOn w:val="a"/>
    <w:rsid w:val="00FF4903"/>
    <w:pPr>
      <w:spacing w:before="100" w:beforeAutospacing="1" w:after="100" w:afterAutospacing="1"/>
    </w:pPr>
  </w:style>
  <w:style w:type="paragraph" w:customStyle="1" w:styleId="117">
    <w:name w:val="11"/>
    <w:basedOn w:val="a"/>
    <w:rsid w:val="00FF4903"/>
    <w:pPr>
      <w:spacing w:before="100" w:beforeAutospacing="1" w:after="100" w:afterAutospacing="1"/>
    </w:pPr>
  </w:style>
  <w:style w:type="paragraph" w:customStyle="1" w:styleId="htmlpreformatted">
    <w:name w:val="htmlpreformatted"/>
    <w:basedOn w:val="a"/>
    <w:rsid w:val="00FF4903"/>
    <w:pPr>
      <w:spacing w:before="100" w:beforeAutospacing="1" w:after="100" w:afterAutospacing="1"/>
    </w:pPr>
  </w:style>
  <w:style w:type="paragraph" w:customStyle="1" w:styleId="normalweb">
    <w:name w:val="normalweb"/>
    <w:basedOn w:val="a"/>
    <w:rsid w:val="00FF4903"/>
    <w:pPr>
      <w:spacing w:before="100" w:beforeAutospacing="1" w:after="100" w:afterAutospacing="1"/>
    </w:pPr>
  </w:style>
  <w:style w:type="character" w:customStyle="1" w:styleId="s1">
    <w:name w:val="s1"/>
    <w:basedOn w:val="a0"/>
    <w:rsid w:val="00FF4903"/>
  </w:style>
  <w:style w:type="character" w:customStyle="1" w:styleId="2f">
    <w:name w:val="Гиперссылка2"/>
    <w:basedOn w:val="a0"/>
    <w:rsid w:val="009446A2"/>
  </w:style>
  <w:style w:type="character" w:customStyle="1" w:styleId="NoSpacingChar">
    <w:name w:val="No Spacing Char"/>
    <w:link w:val="1f6"/>
    <w:uiPriority w:val="99"/>
    <w:locked/>
    <w:rsid w:val="004B1BD7"/>
    <w:rPr>
      <w:lang w:eastAsia="en-US"/>
    </w:rPr>
  </w:style>
  <w:style w:type="paragraph" w:customStyle="1" w:styleId="1f6">
    <w:name w:val="Без интервала1"/>
    <w:link w:val="NoSpacingChar"/>
    <w:uiPriority w:val="99"/>
    <w:rsid w:val="004B1BD7"/>
    <w:rPr>
      <w:lang w:eastAsia="en-US"/>
    </w:rPr>
  </w:style>
  <w:style w:type="paragraph" w:customStyle="1" w:styleId="fn2r">
    <w:name w:val="fn2r"/>
    <w:basedOn w:val="a"/>
    <w:uiPriority w:val="99"/>
    <w:rsid w:val="004B1BD7"/>
    <w:pPr>
      <w:spacing w:before="100" w:beforeAutospacing="1" w:after="100" w:afterAutospacing="1"/>
    </w:pPr>
  </w:style>
  <w:style w:type="paragraph" w:customStyle="1" w:styleId="formattexttopleveltext">
    <w:name w:val="formattext topleveltext"/>
    <w:basedOn w:val="a"/>
    <w:uiPriority w:val="99"/>
    <w:rsid w:val="004B1BD7"/>
    <w:pPr>
      <w:spacing w:before="100" w:beforeAutospacing="1" w:after="100" w:afterAutospacing="1"/>
    </w:pPr>
  </w:style>
  <w:style w:type="paragraph" w:styleId="afffb">
    <w:name w:val="Document Map"/>
    <w:basedOn w:val="a"/>
    <w:link w:val="afffc"/>
    <w:uiPriority w:val="99"/>
    <w:rsid w:val="004B1BD7"/>
    <w:pPr>
      <w:shd w:val="clear" w:color="auto" w:fill="000080"/>
    </w:pPr>
    <w:rPr>
      <w:sz w:val="2"/>
      <w:szCs w:val="20"/>
    </w:rPr>
  </w:style>
  <w:style w:type="character" w:customStyle="1" w:styleId="afffc">
    <w:name w:val="Схема документа Знак"/>
    <w:basedOn w:val="a0"/>
    <w:link w:val="afffb"/>
    <w:uiPriority w:val="99"/>
    <w:rsid w:val="004B1BD7"/>
    <w:rPr>
      <w:sz w:val="2"/>
      <w:shd w:val="clear" w:color="auto" w:fill="000080"/>
    </w:rPr>
  </w:style>
  <w:style w:type="paragraph" w:customStyle="1" w:styleId="afffd">
    <w:name w:val="Нормальный (таблица)"/>
    <w:basedOn w:val="a"/>
    <w:next w:val="a"/>
    <w:uiPriority w:val="99"/>
    <w:rsid w:val="004B1BD7"/>
    <w:pPr>
      <w:widowControl w:val="0"/>
      <w:autoSpaceDE w:val="0"/>
      <w:autoSpaceDN w:val="0"/>
      <w:adjustRightInd w:val="0"/>
      <w:jc w:val="both"/>
    </w:pPr>
    <w:rPr>
      <w:rFonts w:ascii="Arial" w:hAnsi="Arial" w:cs="Arial"/>
    </w:rPr>
  </w:style>
  <w:style w:type="character" w:customStyle="1" w:styleId="3a">
    <w:name w:val="Гиперссылка3"/>
    <w:basedOn w:val="a0"/>
    <w:rsid w:val="004B1BD7"/>
  </w:style>
  <w:style w:type="character" w:customStyle="1" w:styleId="77">
    <w:name w:val="Знак Знак7"/>
    <w:basedOn w:val="a0"/>
    <w:rsid w:val="00231217"/>
    <w:rPr>
      <w:rFonts w:ascii="Times New Roman" w:eastAsia="Times New Roman" w:hAnsi="Times New Roman" w:cs="Times New Roman"/>
      <w:sz w:val="24"/>
      <w:szCs w:val="20"/>
      <w:lang w:eastAsia="ru-RU"/>
    </w:rPr>
  </w:style>
  <w:style w:type="character" w:customStyle="1" w:styleId="afffe">
    <w:name w:val="Знак Знак Знак"/>
    <w:basedOn w:val="a0"/>
    <w:rsid w:val="00231217"/>
    <w:rPr>
      <w:rFonts w:ascii="Arial" w:eastAsia="Times New Roman" w:hAnsi="Arial" w:cs="Times New Roman"/>
      <w:b/>
      <w:kern w:val="28"/>
      <w:sz w:val="28"/>
      <w:szCs w:val="20"/>
      <w:lang w:eastAsia="ru-RU"/>
    </w:rPr>
  </w:style>
  <w:style w:type="character" w:customStyle="1" w:styleId="66">
    <w:name w:val="Знак Знак6"/>
    <w:basedOn w:val="a0"/>
    <w:rsid w:val="00231217"/>
    <w:rPr>
      <w:rFonts w:ascii="Times New Roman" w:eastAsia="Times New Roman" w:hAnsi="Times New Roman" w:cs="Times New Roman"/>
      <w:sz w:val="24"/>
      <w:szCs w:val="20"/>
      <w:lang w:eastAsia="ru-RU"/>
    </w:rPr>
  </w:style>
  <w:style w:type="character" w:customStyle="1" w:styleId="146">
    <w:name w:val="Знак Знак14"/>
    <w:basedOn w:val="a0"/>
    <w:rsid w:val="00231217"/>
    <w:rPr>
      <w:rFonts w:ascii="Times New Roman" w:eastAsia="Times New Roman" w:hAnsi="Times New Roman" w:cs="Times New Roman"/>
      <w:b/>
      <w:sz w:val="28"/>
      <w:szCs w:val="20"/>
      <w:lang w:eastAsia="ru-RU"/>
    </w:rPr>
  </w:style>
  <w:style w:type="character" w:customStyle="1" w:styleId="125">
    <w:name w:val="Знак Знак12"/>
    <w:basedOn w:val="a0"/>
    <w:rsid w:val="00231217"/>
    <w:rPr>
      <w:rFonts w:ascii="Times New Roman" w:eastAsia="Times New Roman" w:hAnsi="Times New Roman" w:cs="Times New Roman"/>
      <w:b/>
      <w:sz w:val="24"/>
      <w:szCs w:val="20"/>
      <w:lang w:eastAsia="ru-RU"/>
    </w:rPr>
  </w:style>
  <w:style w:type="character" w:customStyle="1" w:styleId="135">
    <w:name w:val="Знак Знак13"/>
    <w:basedOn w:val="a0"/>
    <w:rsid w:val="00231217"/>
    <w:rPr>
      <w:rFonts w:ascii="Times New Roman" w:eastAsia="Times New Roman" w:hAnsi="Times New Roman" w:cs="Times New Roman"/>
      <w:b/>
      <w:sz w:val="28"/>
      <w:szCs w:val="20"/>
      <w:lang w:eastAsia="ru-RU"/>
    </w:rPr>
  </w:style>
  <w:style w:type="character" w:customStyle="1" w:styleId="118">
    <w:name w:val="Знак Знак11"/>
    <w:basedOn w:val="a0"/>
    <w:rsid w:val="00231217"/>
    <w:rPr>
      <w:rFonts w:ascii="Times New Roman" w:eastAsia="Times New Roman" w:hAnsi="Times New Roman" w:cs="Times New Roman"/>
      <w:b/>
      <w:sz w:val="28"/>
      <w:szCs w:val="20"/>
      <w:lang w:eastAsia="ru-RU"/>
    </w:rPr>
  </w:style>
  <w:style w:type="character" w:customStyle="1" w:styleId="105">
    <w:name w:val="Знак Знак10"/>
    <w:basedOn w:val="a0"/>
    <w:rsid w:val="00231217"/>
    <w:rPr>
      <w:rFonts w:ascii="Times New Roman" w:eastAsia="Times New Roman" w:hAnsi="Times New Roman" w:cs="Times New Roman"/>
      <w:sz w:val="28"/>
      <w:szCs w:val="20"/>
      <w:lang w:eastAsia="ru-RU"/>
    </w:rPr>
  </w:style>
  <w:style w:type="character" w:customStyle="1" w:styleId="96">
    <w:name w:val="Знак Знак9"/>
    <w:basedOn w:val="a0"/>
    <w:rsid w:val="00231217"/>
    <w:rPr>
      <w:rFonts w:ascii="Arial" w:eastAsia="Times New Roman" w:hAnsi="Arial" w:cs="Times New Roman"/>
      <w:sz w:val="24"/>
      <w:szCs w:val="20"/>
      <w:lang w:eastAsia="ru-RU"/>
    </w:rPr>
  </w:style>
  <w:style w:type="character" w:customStyle="1" w:styleId="86">
    <w:name w:val="Знак Знак8"/>
    <w:basedOn w:val="a0"/>
    <w:rsid w:val="00231217"/>
    <w:rPr>
      <w:rFonts w:ascii="Times New Roman" w:eastAsia="Times New Roman" w:hAnsi="Times New Roman" w:cs="Times New Roman"/>
      <w:sz w:val="24"/>
      <w:szCs w:val="20"/>
      <w:lang w:eastAsia="ru-RU"/>
    </w:rPr>
  </w:style>
  <w:style w:type="character" w:customStyle="1" w:styleId="58">
    <w:name w:val="Знак Знак5"/>
    <w:basedOn w:val="a0"/>
    <w:rsid w:val="00231217"/>
    <w:rPr>
      <w:rFonts w:ascii="Times New Roman" w:eastAsia="Times New Roman" w:hAnsi="Times New Roman" w:cs="Times New Roman"/>
      <w:sz w:val="24"/>
      <w:szCs w:val="20"/>
      <w:lang w:eastAsia="ru-RU"/>
    </w:rPr>
  </w:style>
  <w:style w:type="character" w:customStyle="1" w:styleId="4a">
    <w:name w:val="Знак Знак4"/>
    <w:basedOn w:val="a0"/>
    <w:rsid w:val="00231217"/>
    <w:rPr>
      <w:rFonts w:ascii="Times New Roman" w:eastAsia="Times New Roman" w:hAnsi="Times New Roman" w:cs="Times New Roman"/>
      <w:sz w:val="24"/>
      <w:szCs w:val="20"/>
      <w:lang w:eastAsia="ru-RU"/>
    </w:rPr>
  </w:style>
  <w:style w:type="character" w:customStyle="1" w:styleId="3b">
    <w:name w:val="Знак Знак3"/>
    <w:basedOn w:val="a0"/>
    <w:rsid w:val="00231217"/>
    <w:rPr>
      <w:rFonts w:ascii="Times New Roman" w:eastAsia="Times New Roman" w:hAnsi="Times New Roman" w:cs="Times New Roman"/>
      <w:sz w:val="24"/>
      <w:szCs w:val="20"/>
      <w:lang w:eastAsia="ru-RU"/>
    </w:rPr>
  </w:style>
  <w:style w:type="character" w:customStyle="1" w:styleId="2f0">
    <w:name w:val="Знак Знак2"/>
    <w:basedOn w:val="a0"/>
    <w:rsid w:val="00231217"/>
    <w:rPr>
      <w:rFonts w:ascii="Times New Roman" w:eastAsia="Times New Roman" w:hAnsi="Times New Roman" w:cs="Times New Roman"/>
      <w:sz w:val="24"/>
      <w:szCs w:val="20"/>
      <w:lang w:eastAsia="ru-RU"/>
    </w:rPr>
  </w:style>
  <w:style w:type="character" w:customStyle="1" w:styleId="1f7">
    <w:name w:val="Знак Знак1"/>
    <w:basedOn w:val="a0"/>
    <w:rsid w:val="00231217"/>
    <w:rPr>
      <w:rFonts w:ascii="Tahoma" w:eastAsia="Times New Roman" w:hAnsi="Tahoma" w:cs="Tahoma"/>
      <w:sz w:val="16"/>
      <w:szCs w:val="16"/>
      <w:lang w:eastAsia="ru-RU"/>
    </w:rPr>
  </w:style>
  <w:style w:type="character" w:customStyle="1" w:styleId="78">
    <w:name w:val="Знак Знак7"/>
    <w:basedOn w:val="a0"/>
    <w:rsid w:val="00D143B6"/>
    <w:rPr>
      <w:rFonts w:ascii="Times New Roman" w:eastAsia="Times New Roman" w:hAnsi="Times New Roman" w:cs="Times New Roman"/>
      <w:sz w:val="24"/>
      <w:szCs w:val="20"/>
      <w:lang w:eastAsia="ru-RU"/>
    </w:rPr>
  </w:style>
  <w:style w:type="character" w:customStyle="1" w:styleId="affff">
    <w:name w:val="Знак Знак Знак"/>
    <w:basedOn w:val="a0"/>
    <w:rsid w:val="00D143B6"/>
    <w:rPr>
      <w:rFonts w:ascii="Arial" w:eastAsia="Times New Roman" w:hAnsi="Arial" w:cs="Times New Roman"/>
      <w:b/>
      <w:kern w:val="28"/>
      <w:sz w:val="28"/>
      <w:szCs w:val="20"/>
      <w:lang w:eastAsia="ru-RU"/>
    </w:rPr>
  </w:style>
  <w:style w:type="character" w:customStyle="1" w:styleId="67">
    <w:name w:val="Знак Знак6"/>
    <w:basedOn w:val="a0"/>
    <w:rsid w:val="00D143B6"/>
    <w:rPr>
      <w:rFonts w:ascii="Times New Roman" w:eastAsia="Times New Roman" w:hAnsi="Times New Roman" w:cs="Times New Roman"/>
      <w:sz w:val="24"/>
      <w:szCs w:val="20"/>
      <w:lang w:eastAsia="ru-RU"/>
    </w:rPr>
  </w:style>
  <w:style w:type="character" w:customStyle="1" w:styleId="147">
    <w:name w:val="Знак Знак14"/>
    <w:basedOn w:val="a0"/>
    <w:rsid w:val="00D143B6"/>
    <w:rPr>
      <w:rFonts w:ascii="Times New Roman" w:eastAsia="Times New Roman" w:hAnsi="Times New Roman" w:cs="Times New Roman"/>
      <w:b/>
      <w:sz w:val="28"/>
      <w:szCs w:val="20"/>
      <w:lang w:eastAsia="ru-RU"/>
    </w:rPr>
  </w:style>
  <w:style w:type="character" w:customStyle="1" w:styleId="126">
    <w:name w:val="Знак Знак12"/>
    <w:basedOn w:val="a0"/>
    <w:rsid w:val="00D143B6"/>
    <w:rPr>
      <w:rFonts w:ascii="Times New Roman" w:eastAsia="Times New Roman" w:hAnsi="Times New Roman" w:cs="Times New Roman"/>
      <w:b/>
      <w:sz w:val="24"/>
      <w:szCs w:val="20"/>
      <w:lang w:eastAsia="ru-RU"/>
    </w:rPr>
  </w:style>
  <w:style w:type="character" w:customStyle="1" w:styleId="136">
    <w:name w:val="Знак Знак13"/>
    <w:basedOn w:val="a0"/>
    <w:rsid w:val="00D143B6"/>
    <w:rPr>
      <w:rFonts w:ascii="Times New Roman" w:eastAsia="Times New Roman" w:hAnsi="Times New Roman" w:cs="Times New Roman"/>
      <w:b/>
      <w:sz w:val="28"/>
      <w:szCs w:val="20"/>
      <w:lang w:eastAsia="ru-RU"/>
    </w:rPr>
  </w:style>
  <w:style w:type="character" w:customStyle="1" w:styleId="119">
    <w:name w:val="Знак Знак11"/>
    <w:basedOn w:val="a0"/>
    <w:rsid w:val="00D143B6"/>
    <w:rPr>
      <w:rFonts w:ascii="Times New Roman" w:eastAsia="Times New Roman" w:hAnsi="Times New Roman" w:cs="Times New Roman"/>
      <w:b/>
      <w:sz w:val="28"/>
      <w:szCs w:val="20"/>
      <w:lang w:eastAsia="ru-RU"/>
    </w:rPr>
  </w:style>
  <w:style w:type="character" w:customStyle="1" w:styleId="106">
    <w:name w:val="Знак Знак10"/>
    <w:basedOn w:val="a0"/>
    <w:rsid w:val="00D143B6"/>
    <w:rPr>
      <w:rFonts w:ascii="Times New Roman" w:eastAsia="Times New Roman" w:hAnsi="Times New Roman" w:cs="Times New Roman"/>
      <w:sz w:val="28"/>
      <w:szCs w:val="20"/>
      <w:lang w:eastAsia="ru-RU"/>
    </w:rPr>
  </w:style>
  <w:style w:type="character" w:customStyle="1" w:styleId="97">
    <w:name w:val="Знак Знак9"/>
    <w:basedOn w:val="a0"/>
    <w:rsid w:val="00D143B6"/>
    <w:rPr>
      <w:rFonts w:ascii="Arial" w:eastAsia="Times New Roman" w:hAnsi="Arial" w:cs="Times New Roman"/>
      <w:sz w:val="24"/>
      <w:szCs w:val="20"/>
      <w:lang w:eastAsia="ru-RU"/>
    </w:rPr>
  </w:style>
  <w:style w:type="character" w:customStyle="1" w:styleId="87">
    <w:name w:val="Знак Знак8"/>
    <w:basedOn w:val="a0"/>
    <w:rsid w:val="00D143B6"/>
    <w:rPr>
      <w:rFonts w:ascii="Times New Roman" w:eastAsia="Times New Roman" w:hAnsi="Times New Roman" w:cs="Times New Roman"/>
      <w:sz w:val="24"/>
      <w:szCs w:val="20"/>
      <w:lang w:eastAsia="ru-RU"/>
    </w:rPr>
  </w:style>
  <w:style w:type="character" w:customStyle="1" w:styleId="59">
    <w:name w:val="Знак Знак5"/>
    <w:basedOn w:val="a0"/>
    <w:rsid w:val="00D143B6"/>
    <w:rPr>
      <w:rFonts w:ascii="Times New Roman" w:eastAsia="Times New Roman" w:hAnsi="Times New Roman" w:cs="Times New Roman"/>
      <w:sz w:val="24"/>
      <w:szCs w:val="20"/>
      <w:lang w:eastAsia="ru-RU"/>
    </w:rPr>
  </w:style>
  <w:style w:type="character" w:customStyle="1" w:styleId="4b">
    <w:name w:val="Знак Знак4"/>
    <w:basedOn w:val="a0"/>
    <w:rsid w:val="00D143B6"/>
    <w:rPr>
      <w:rFonts w:ascii="Times New Roman" w:eastAsia="Times New Roman" w:hAnsi="Times New Roman" w:cs="Times New Roman"/>
      <w:sz w:val="24"/>
      <w:szCs w:val="20"/>
      <w:lang w:eastAsia="ru-RU"/>
    </w:rPr>
  </w:style>
  <w:style w:type="character" w:customStyle="1" w:styleId="3c">
    <w:name w:val="Знак Знак3"/>
    <w:basedOn w:val="a0"/>
    <w:rsid w:val="00D143B6"/>
    <w:rPr>
      <w:rFonts w:ascii="Times New Roman" w:eastAsia="Times New Roman" w:hAnsi="Times New Roman" w:cs="Times New Roman"/>
      <w:sz w:val="24"/>
      <w:szCs w:val="20"/>
      <w:lang w:eastAsia="ru-RU"/>
    </w:rPr>
  </w:style>
  <w:style w:type="character" w:customStyle="1" w:styleId="2f1">
    <w:name w:val="Знак Знак2"/>
    <w:basedOn w:val="a0"/>
    <w:rsid w:val="00D143B6"/>
    <w:rPr>
      <w:rFonts w:ascii="Times New Roman" w:eastAsia="Times New Roman" w:hAnsi="Times New Roman" w:cs="Times New Roman"/>
      <w:sz w:val="24"/>
      <w:szCs w:val="20"/>
      <w:lang w:eastAsia="ru-RU"/>
    </w:rPr>
  </w:style>
  <w:style w:type="character" w:customStyle="1" w:styleId="1f8">
    <w:name w:val="Знак Знак1"/>
    <w:basedOn w:val="a0"/>
    <w:rsid w:val="00D143B6"/>
    <w:rPr>
      <w:rFonts w:ascii="Tahoma" w:eastAsia="Times New Roman" w:hAnsi="Tahoma" w:cs="Tahoma"/>
      <w:sz w:val="16"/>
      <w:szCs w:val="16"/>
      <w:lang w:eastAsia="ru-RU"/>
    </w:rPr>
  </w:style>
  <w:style w:type="paragraph" w:styleId="affff0">
    <w:name w:val="Title"/>
    <w:basedOn w:val="a"/>
    <w:link w:val="affff1"/>
    <w:uiPriority w:val="1"/>
    <w:qFormat/>
    <w:rsid w:val="00B54FE3"/>
    <w:pPr>
      <w:widowControl w:val="0"/>
      <w:autoSpaceDE w:val="0"/>
      <w:autoSpaceDN w:val="0"/>
      <w:spacing w:before="85"/>
      <w:ind w:left="1373" w:right="1377"/>
      <w:jc w:val="center"/>
    </w:pPr>
    <w:rPr>
      <w:b/>
      <w:bCs/>
      <w:sz w:val="36"/>
      <w:szCs w:val="36"/>
      <w:lang w:eastAsia="en-US"/>
    </w:rPr>
  </w:style>
  <w:style w:type="character" w:customStyle="1" w:styleId="affff1">
    <w:name w:val="Название Знак"/>
    <w:basedOn w:val="a0"/>
    <w:link w:val="affff0"/>
    <w:uiPriority w:val="1"/>
    <w:rsid w:val="00B54FE3"/>
    <w:rPr>
      <w:b/>
      <w:bCs/>
      <w:sz w:val="36"/>
      <w:szCs w:val="36"/>
      <w:lang w:eastAsia="en-US"/>
    </w:rPr>
  </w:style>
  <w:style w:type="paragraph" w:customStyle="1" w:styleId="TableParagraph">
    <w:name w:val="Table Paragraph"/>
    <w:basedOn w:val="a"/>
    <w:uiPriority w:val="1"/>
    <w:qFormat/>
    <w:rsid w:val="00B54FE3"/>
    <w:pPr>
      <w:widowControl w:val="0"/>
      <w:autoSpaceDE w:val="0"/>
      <w:autoSpaceDN w:val="0"/>
      <w:ind w:left="106"/>
      <w:jc w:val="center"/>
    </w:pPr>
    <w:rPr>
      <w:sz w:val="22"/>
      <w:szCs w:val="22"/>
      <w:lang w:eastAsia="en-US"/>
    </w:rPr>
  </w:style>
  <w:style w:type="table" w:customStyle="1" w:styleId="TableNormal">
    <w:name w:val="Table Normal"/>
    <w:uiPriority w:val="2"/>
    <w:semiHidden/>
    <w:qFormat/>
    <w:rsid w:val="00B54FE3"/>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213">
    <w:name w:val="Основной текст (2)1"/>
    <w:basedOn w:val="a"/>
    <w:rsid w:val="00B54FE3"/>
    <w:pPr>
      <w:widowControl w:val="0"/>
      <w:shd w:val="clear" w:color="auto" w:fill="FFFFFF"/>
      <w:spacing w:line="216" w:lineRule="exact"/>
      <w:jc w:val="both"/>
    </w:pPr>
    <w:rPr>
      <w:rFonts w:ascii="Cambria" w:eastAsia="Calibri" w:hAnsi="Cambria"/>
      <w:sz w:val="17"/>
      <w:szCs w:val="17"/>
      <w:shd w:val="clear" w:color="auto" w:fill="FFFFFF"/>
      <w:lang w:eastAsia="en-US"/>
    </w:rPr>
  </w:style>
  <w:style w:type="paragraph" w:customStyle="1" w:styleId="Title">
    <w:name w:val="Title!Название НПА"/>
    <w:basedOn w:val="a"/>
    <w:rsid w:val="00EC7F31"/>
    <w:pPr>
      <w:spacing w:before="240" w:after="60"/>
      <w:ind w:firstLine="567"/>
      <w:jc w:val="center"/>
      <w:outlineLvl w:val="0"/>
    </w:pPr>
    <w:rPr>
      <w:rFonts w:ascii="Arial" w:hAnsi="Arial" w:cs="Arial"/>
      <w:b/>
      <w:bCs/>
      <w:kern w:val="28"/>
      <w:sz w:val="32"/>
      <w:szCs w:val="32"/>
    </w:rPr>
  </w:style>
  <w:style w:type="character" w:customStyle="1" w:styleId="hyperlink">
    <w:name w:val="hyperlink"/>
    <w:basedOn w:val="a0"/>
    <w:rsid w:val="00EC7F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heading" w:qFormat="1"/>
    <w:lsdException w:name="caption" w:semiHidden="1" w:unhideWhenUsed="1" w:qFormat="1"/>
    <w:lsdException w:name="footnote reference" w:uiPriority="99"/>
    <w:lsdException w:name="Title" w:uiPriority="1" w:qFormat="1"/>
    <w:lsdException w:name="Body Text" w:uiPriority="1" w:qFormat="1"/>
    <w:lsdException w:name="Subtitle" w:qFormat="1"/>
    <w:lsdException w:name="Hyperlink" w:uiPriority="99"/>
    <w:lsdException w:name="Strong" w:uiPriority="99" w:qFormat="1"/>
    <w:lsdException w:name="Emphasis" w:qFormat="1"/>
    <w:lsdException w:name="Document Map" w:uiPriority="99"/>
    <w:lsdException w:name="Normal (Web)" w:qFormat="1"/>
    <w:lsdException w:name="No List" w:uiPriority="99"/>
    <w:lsdException w:name="Balloon Text"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Знак Знак"/>
    <w:basedOn w:val="a"/>
    <w:next w:val="a"/>
    <w:link w:val="10"/>
    <w:uiPriority w:val="1"/>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aliases w:val="H3,&quot;Сапфир&quot;"/>
    <w:basedOn w:val="a"/>
    <w:next w:val="a"/>
    <w:link w:val="32"/>
    <w:uiPriority w:val="9"/>
    <w:qFormat/>
    <w:rsid w:val="003372B0"/>
    <w:pPr>
      <w:keepNext/>
      <w:keepLines/>
      <w:spacing w:before="200"/>
      <w:outlineLvl w:val="2"/>
    </w:pPr>
    <w:rPr>
      <w:rFonts w:ascii="Cambria" w:hAnsi="Cambria"/>
      <w:b/>
      <w:bCs/>
      <w:color w:val="4F81BD"/>
    </w:rPr>
  </w:style>
  <w:style w:type="paragraph" w:styleId="40">
    <w:name w:val="heading 4"/>
    <w:aliases w:val="Заголовок 4 Знак Знак Знак,Заголовок 4 Знак Знак Знак Знак,Заголовок 4 Знак Знак"/>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uiPriority w:val="99"/>
    <w:qFormat/>
    <w:rsid w:val="00E82C60"/>
    <w:rPr>
      <w:rFonts w:ascii="Tahoma" w:hAnsi="Tahoma" w:cs="Tahoma"/>
      <w:sz w:val="16"/>
      <w:szCs w:val="16"/>
    </w:rPr>
  </w:style>
  <w:style w:type="character" w:customStyle="1" w:styleId="a4">
    <w:name w:val="Текст выноски Знак"/>
    <w:basedOn w:val="a0"/>
    <w:link w:val="a3"/>
    <w:uiPriority w:val="99"/>
    <w:qFormat/>
    <w:rsid w:val="00E82C60"/>
    <w:rPr>
      <w:rFonts w:ascii="Tahoma" w:hAnsi="Tahoma" w:cs="Tahoma"/>
      <w:sz w:val="16"/>
      <w:szCs w:val="16"/>
    </w:rPr>
  </w:style>
  <w:style w:type="paragraph" w:styleId="a5">
    <w:name w:val="footer"/>
    <w:basedOn w:val="a"/>
    <w:link w:val="a6"/>
    <w:rsid w:val="00E82C60"/>
    <w:pPr>
      <w:tabs>
        <w:tab w:val="center" w:pos="4677"/>
        <w:tab w:val="right" w:pos="9355"/>
      </w:tabs>
    </w:pPr>
  </w:style>
  <w:style w:type="character" w:customStyle="1" w:styleId="a6">
    <w:name w:val="Нижний колонтитул Знак"/>
    <w:basedOn w:val="a0"/>
    <w:link w:val="a5"/>
    <w:rsid w:val="00E82C60"/>
    <w:rPr>
      <w:sz w:val="24"/>
      <w:szCs w:val="24"/>
    </w:rPr>
  </w:style>
  <w:style w:type="character" w:styleId="a7">
    <w:name w:val="page number"/>
    <w:basedOn w:val="a0"/>
    <w:rsid w:val="00E82C60"/>
  </w:style>
  <w:style w:type="paragraph" w:styleId="a8">
    <w:name w:val="footnote text"/>
    <w:basedOn w:val="a"/>
    <w:link w:val="a9"/>
    <w:rsid w:val="00E82C60"/>
    <w:pPr>
      <w:autoSpaceDE w:val="0"/>
      <w:autoSpaceDN w:val="0"/>
    </w:pPr>
    <w:rPr>
      <w:sz w:val="20"/>
      <w:szCs w:val="20"/>
    </w:rPr>
  </w:style>
  <w:style w:type="character" w:customStyle="1" w:styleId="a9">
    <w:name w:val="Текст сноски Знак"/>
    <w:basedOn w:val="a0"/>
    <w:link w:val="a8"/>
    <w:uiPriority w:val="99"/>
    <w:rsid w:val="00E82C60"/>
  </w:style>
  <w:style w:type="character" w:styleId="aa">
    <w:name w:val="footnote reference"/>
    <w:uiPriority w:val="99"/>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link w:val="ConsPlusTitle0"/>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aliases w:val="H3 Знак,&quot;Сапфир&quot; Знак"/>
    <w:basedOn w:val="a0"/>
    <w:link w:val="31"/>
    <w:uiPriority w:val="9"/>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uiPriority w:val="34"/>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uiPriority w:val="99"/>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
    <w:basedOn w:val="a"/>
    <w:link w:val="af2"/>
    <w:qFormat/>
    <w:rsid w:val="00FA5376"/>
    <w:pPr>
      <w:spacing w:before="100" w:beforeAutospacing="1" w:after="100" w:afterAutospacing="1"/>
    </w:pPr>
  </w:style>
  <w:style w:type="character" w:styleId="af3">
    <w:name w:val="Hyperlink"/>
    <w:uiPriority w:val="99"/>
    <w:unhideWhenUsed/>
    <w:rsid w:val="00FA5376"/>
    <w:rPr>
      <w:color w:val="0000FF"/>
      <w:u w:val="single"/>
    </w:rPr>
  </w:style>
  <w:style w:type="character" w:customStyle="1" w:styleId="af4">
    <w:name w:val="Цветовое выделение"/>
    <w:uiPriority w:val="99"/>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uiPriority w:val="99"/>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Знак Знак Знак2"/>
    <w:basedOn w:val="a0"/>
    <w:link w:val="1"/>
    <w:uiPriority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aliases w:val="Заголовок 4 Знак Знак Знак Знак1,Заголовок 4 Знак Знак Знак Знак Знак,Заголовок 4 Знак Знак Знак1"/>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uiPriority w:val="1"/>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Основной текст1,bt"/>
    <w:basedOn w:val="a"/>
    <w:link w:val="afd"/>
    <w:uiPriority w:val="1"/>
    <w:qFormat/>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Основной текст1 Знак"/>
    <w:basedOn w:val="a0"/>
    <w:link w:val="af7"/>
    <w:uiPriority w:val="1"/>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uiPriority w:val="1"/>
    <w:qFormat/>
    <w:rsid w:val="00961677"/>
    <w:rPr>
      <w:rFonts w:ascii="Liberation Serif" w:eastAsia="NSimSun" w:hAnsi="Liberation Serif" w:cs="Arial"/>
      <w:kern w:val="2"/>
      <w:sz w:val="22"/>
      <w:szCs w:val="22"/>
      <w:lang w:eastAsia="en-US" w:bidi="hi-IN"/>
    </w:rPr>
  </w:style>
  <w:style w:type="paragraph" w:customStyle="1" w:styleId="aff4">
    <w:name w:val="Содержимое врезки"/>
    <w:basedOn w:val="a"/>
    <w:qFormat/>
    <w:rsid w:val="00961677"/>
    <w:rPr>
      <w:rFonts w:ascii="Liberation Serif" w:eastAsia="NSimSun" w:hAnsi="Liberation Serif" w:cs="Arial"/>
      <w:kern w:val="2"/>
      <w:lang w:eastAsia="zh-CN" w:bidi="hi-IN"/>
    </w:rPr>
  </w:style>
  <w:style w:type="paragraph" w:customStyle="1" w:styleId="aff5">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5"/>
    <w:rsid w:val="00961677"/>
  </w:style>
  <w:style w:type="numbering" w:customStyle="1" w:styleId="WW8Num2">
    <w:name w:val="WW8Num2"/>
    <w:qFormat/>
    <w:rsid w:val="00961677"/>
  </w:style>
  <w:style w:type="table" w:styleId="aff6">
    <w:name w:val="Table Grid"/>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7">
    <w:name w:val="Strong"/>
    <w:basedOn w:val="a0"/>
    <w:uiPriority w:val="99"/>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8">
    <w:name w:val="Body Text Indent"/>
    <w:aliases w:val="Основной текст 1,Нумерованный список !!,Надин стиль,Основной текст без отступа"/>
    <w:basedOn w:val="a"/>
    <w:link w:val="aff9"/>
    <w:rsid w:val="001831ED"/>
    <w:pPr>
      <w:spacing w:before="60"/>
      <w:ind w:left="284" w:firstLine="284"/>
      <w:jc w:val="both"/>
    </w:pPr>
    <w:rPr>
      <w:szCs w:val="20"/>
    </w:rPr>
  </w:style>
  <w:style w:type="character" w:customStyle="1" w:styleId="aff9">
    <w:name w:val="Основной текст с отступом Знак"/>
    <w:aliases w:val="Основной текст 1 Знак,Нумерованный список !! Знак,Надин стиль Знак,Основной текст без отступа Знак"/>
    <w:basedOn w:val="a0"/>
    <w:link w:val="aff8"/>
    <w:rsid w:val="001831ED"/>
    <w:rPr>
      <w:sz w:val="24"/>
    </w:rPr>
  </w:style>
  <w:style w:type="paragraph" w:styleId="affa">
    <w:name w:val="Signature"/>
    <w:basedOn w:val="a"/>
    <w:next w:val="a"/>
    <w:link w:val="affb"/>
    <w:rsid w:val="001831ED"/>
    <w:pPr>
      <w:tabs>
        <w:tab w:val="left" w:pos="6237"/>
      </w:tabs>
      <w:spacing w:before="600"/>
      <w:ind w:left="1276"/>
    </w:pPr>
    <w:rPr>
      <w:szCs w:val="20"/>
    </w:rPr>
  </w:style>
  <w:style w:type="character" w:customStyle="1" w:styleId="affb">
    <w:name w:val="Подпись Знак"/>
    <w:basedOn w:val="a0"/>
    <w:link w:val="affa"/>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rsid w:val="001831ED"/>
    <w:pPr>
      <w:tabs>
        <w:tab w:val="num" w:pos="927"/>
      </w:tabs>
      <w:autoSpaceDE w:val="0"/>
      <w:autoSpaceDN w:val="0"/>
      <w:adjustRightInd w:val="0"/>
      <w:spacing w:before="120"/>
      <w:ind w:firstLine="567"/>
      <w:jc w:val="both"/>
      <w:outlineLvl w:val="5"/>
    </w:pPr>
    <w:rPr>
      <w:szCs w:val="20"/>
    </w:rPr>
  </w:style>
  <w:style w:type="paragraph" w:styleId="affc">
    <w:name w:val="table of figures"/>
    <w:basedOn w:val="a"/>
    <w:next w:val="a"/>
    <w:rsid w:val="001831ED"/>
    <w:pPr>
      <w:ind w:left="480" w:hanging="480"/>
    </w:pPr>
    <w:rPr>
      <w:szCs w:val="20"/>
    </w:rPr>
  </w:style>
  <w:style w:type="paragraph" w:customStyle="1" w:styleId="42">
    <w:name w:val="Стиль4"/>
    <w:basedOn w:val="a"/>
    <w:qFormat/>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d">
    <w:name w:val="Обычный + вправо"/>
    <w:basedOn w:val="a"/>
    <w:rsid w:val="001831ED"/>
    <w:pPr>
      <w:jc w:val="right"/>
    </w:pPr>
    <w:rPr>
      <w:color w:val="000000"/>
      <w:szCs w:val="20"/>
    </w:rPr>
  </w:style>
  <w:style w:type="paragraph" w:customStyle="1" w:styleId="affe">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
    <w:name w:val="List Number"/>
    <w:basedOn w:val="a"/>
    <w:rsid w:val="001831ED"/>
    <w:pPr>
      <w:tabs>
        <w:tab w:val="num" w:pos="720"/>
        <w:tab w:val="right" w:leader="dot" w:pos="8505"/>
      </w:tabs>
      <w:ind w:left="720" w:hanging="360"/>
    </w:pPr>
    <w:rPr>
      <w:szCs w:val="20"/>
    </w:rPr>
  </w:style>
  <w:style w:type="paragraph" w:customStyle="1" w:styleId="afff0">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a">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1">
    <w:name w:val="FollowedHyperlink"/>
    <w:basedOn w:val="a0"/>
    <w:rsid w:val="001831ED"/>
    <w:rPr>
      <w:rFonts w:cs="Times New Roman"/>
      <w:color w:val="800080"/>
      <w:u w:val="single"/>
    </w:rPr>
  </w:style>
  <w:style w:type="paragraph" w:customStyle="1" w:styleId="afff2">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3">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4">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b">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c">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afff5">
    <w:name w:val="Ст. без интервала"/>
    <w:basedOn w:val="a"/>
    <w:rsid w:val="00345D27"/>
    <w:pPr>
      <w:ind w:firstLine="709"/>
      <w:jc w:val="both"/>
    </w:pPr>
    <w:rPr>
      <w:sz w:val="22"/>
      <w:szCs w:val="28"/>
      <w:lang w:eastAsia="en-US"/>
    </w:rPr>
  </w:style>
  <w:style w:type="character" w:customStyle="1" w:styleId="ConsPlusTitle0">
    <w:name w:val="ConsPlusTitle Знак"/>
    <w:link w:val="ConsPlusTitle"/>
    <w:rsid w:val="00345D27"/>
    <w:rPr>
      <w:rFonts w:ascii="Calibri" w:hAnsi="Calibri" w:cs="Calibri"/>
      <w:b/>
      <w:bCs/>
      <w:sz w:val="22"/>
      <w:szCs w:val="22"/>
    </w:rPr>
  </w:style>
  <w:style w:type="paragraph" w:customStyle="1" w:styleId="ConsPlusDocList">
    <w:name w:val="ConsPlusDocList"/>
    <w:rsid w:val="00644704"/>
    <w:pPr>
      <w:widowControl w:val="0"/>
      <w:autoSpaceDE w:val="0"/>
      <w:autoSpaceDN w:val="0"/>
    </w:pPr>
    <w:rPr>
      <w:rFonts w:ascii="Courier New" w:hAnsi="Courier New" w:cs="Courier New"/>
    </w:rPr>
  </w:style>
  <w:style w:type="paragraph" w:customStyle="1" w:styleId="ConsPlusJurTerm">
    <w:name w:val="ConsPlusJurTerm"/>
    <w:rsid w:val="00644704"/>
    <w:pPr>
      <w:widowControl w:val="0"/>
      <w:autoSpaceDE w:val="0"/>
      <w:autoSpaceDN w:val="0"/>
    </w:pPr>
    <w:rPr>
      <w:rFonts w:ascii="Tahoma" w:hAnsi="Tahoma" w:cs="Tahoma"/>
      <w:sz w:val="26"/>
    </w:rPr>
  </w:style>
  <w:style w:type="paragraph" w:customStyle="1" w:styleId="ConsPlusTextList">
    <w:name w:val="ConsPlusTextList"/>
    <w:rsid w:val="00644704"/>
    <w:pPr>
      <w:widowControl w:val="0"/>
      <w:autoSpaceDE w:val="0"/>
      <w:autoSpaceDN w:val="0"/>
    </w:pPr>
    <w:rPr>
      <w:rFonts w:ascii="Arial" w:hAnsi="Arial" w:cs="Arial"/>
    </w:rPr>
  </w:style>
  <w:style w:type="character" w:customStyle="1" w:styleId="Heading1Char">
    <w:name w:val="Heading 1 Char"/>
    <w:locked/>
    <w:rsid w:val="00602F20"/>
    <w:rPr>
      <w:rFonts w:ascii="Arial" w:hAnsi="Arial"/>
      <w:b/>
      <w:kern w:val="28"/>
      <w:sz w:val="28"/>
      <w:lang w:val="ru-RU" w:eastAsia="ru-RU" w:bidi="ar-SA"/>
    </w:rPr>
  </w:style>
  <w:style w:type="character" w:customStyle="1" w:styleId="BodyTextChar">
    <w:name w:val="Body Text Char"/>
    <w:locked/>
    <w:rsid w:val="00602F20"/>
    <w:rPr>
      <w:sz w:val="24"/>
      <w:lang w:val="ru-RU" w:eastAsia="ru-RU" w:bidi="ar-SA"/>
    </w:rPr>
  </w:style>
  <w:style w:type="character" w:customStyle="1" w:styleId="Heading3Char">
    <w:name w:val="Heading 3 Char"/>
    <w:locked/>
    <w:rsid w:val="00602F20"/>
    <w:rPr>
      <w:b/>
      <w:sz w:val="28"/>
      <w:lang w:val="ru-RU" w:eastAsia="ru-RU" w:bidi="ar-SA"/>
    </w:rPr>
  </w:style>
  <w:style w:type="character" w:customStyle="1" w:styleId="Heading6Char">
    <w:name w:val="Heading 6 Char"/>
    <w:locked/>
    <w:rsid w:val="00602F20"/>
    <w:rPr>
      <w:sz w:val="28"/>
      <w:lang w:val="ru-RU" w:eastAsia="ru-RU" w:bidi="ar-SA"/>
    </w:rPr>
  </w:style>
  <w:style w:type="character" w:customStyle="1" w:styleId="BodyTextIndentChar">
    <w:name w:val="Body Text Indent Char"/>
    <w:locked/>
    <w:rsid w:val="00602F20"/>
    <w:rPr>
      <w:sz w:val="24"/>
      <w:lang w:val="ru-RU" w:eastAsia="ru-RU" w:bidi="ar-SA"/>
    </w:rPr>
  </w:style>
  <w:style w:type="character" w:customStyle="1" w:styleId="HeaderChar">
    <w:name w:val="Header Char"/>
    <w:locked/>
    <w:rsid w:val="00602F20"/>
    <w:rPr>
      <w:sz w:val="24"/>
      <w:lang w:val="ru-RU" w:eastAsia="ru-RU" w:bidi="ar-SA"/>
    </w:rPr>
  </w:style>
  <w:style w:type="character" w:customStyle="1" w:styleId="FooterChar">
    <w:name w:val="Footer Char"/>
    <w:locked/>
    <w:rsid w:val="00602F20"/>
    <w:rPr>
      <w:sz w:val="24"/>
      <w:lang w:val="ru-RU" w:eastAsia="ru-RU" w:bidi="ar-SA"/>
    </w:rPr>
  </w:style>
  <w:style w:type="character" w:customStyle="1" w:styleId="72">
    <w:name w:val="Знак Знак7"/>
    <w:rsid w:val="00602F20"/>
    <w:rPr>
      <w:rFonts w:ascii="Times New Roman" w:eastAsia="Times New Roman" w:hAnsi="Times New Roman" w:cs="Times New Roman"/>
      <w:sz w:val="24"/>
      <w:szCs w:val="20"/>
      <w:lang w:eastAsia="ru-RU"/>
    </w:rPr>
  </w:style>
  <w:style w:type="character" w:customStyle="1" w:styleId="1d">
    <w:name w:val="Знак Знак Знак1"/>
    <w:basedOn w:val="a0"/>
    <w:locked/>
    <w:rsid w:val="00602F20"/>
    <w:rPr>
      <w:rFonts w:ascii="Arial" w:hAnsi="Arial" w:cs="Times New Roman"/>
      <w:b/>
      <w:kern w:val="28"/>
      <w:sz w:val="20"/>
      <w:szCs w:val="20"/>
    </w:rPr>
  </w:style>
  <w:style w:type="character" w:customStyle="1" w:styleId="200">
    <w:name w:val="Знак Знак20"/>
    <w:basedOn w:val="a0"/>
    <w:locked/>
    <w:rsid w:val="00602F20"/>
    <w:rPr>
      <w:rFonts w:cs="Times New Roman"/>
      <w:sz w:val="24"/>
    </w:rPr>
  </w:style>
  <w:style w:type="character" w:customStyle="1" w:styleId="280">
    <w:name w:val="Знак Знак28"/>
    <w:basedOn w:val="a0"/>
    <w:locked/>
    <w:rsid w:val="00602F20"/>
    <w:rPr>
      <w:rFonts w:cs="Times New Roman"/>
      <w:b/>
      <w:sz w:val="20"/>
      <w:szCs w:val="20"/>
    </w:rPr>
  </w:style>
  <w:style w:type="character" w:customStyle="1" w:styleId="260">
    <w:name w:val="Знак Знак26"/>
    <w:basedOn w:val="a0"/>
    <w:locked/>
    <w:rsid w:val="00602F20"/>
    <w:rPr>
      <w:rFonts w:cs="Times New Roman"/>
      <w:b/>
      <w:sz w:val="20"/>
      <w:szCs w:val="20"/>
    </w:rPr>
  </w:style>
  <w:style w:type="character" w:customStyle="1" w:styleId="270">
    <w:name w:val="Знак Знак27"/>
    <w:basedOn w:val="a0"/>
    <w:locked/>
    <w:rsid w:val="00602F20"/>
    <w:rPr>
      <w:rFonts w:cs="Times New Roman"/>
      <w:b/>
      <w:sz w:val="20"/>
      <w:szCs w:val="20"/>
    </w:rPr>
  </w:style>
  <w:style w:type="character" w:customStyle="1" w:styleId="250">
    <w:name w:val="Знак Знак25"/>
    <w:basedOn w:val="a0"/>
    <w:locked/>
    <w:rsid w:val="00602F20"/>
    <w:rPr>
      <w:rFonts w:cs="Times New Roman"/>
      <w:b/>
      <w:sz w:val="20"/>
      <w:szCs w:val="20"/>
    </w:rPr>
  </w:style>
  <w:style w:type="character" w:customStyle="1" w:styleId="240">
    <w:name w:val="Знак Знак24"/>
    <w:basedOn w:val="a0"/>
    <w:locked/>
    <w:rsid w:val="00602F20"/>
    <w:rPr>
      <w:rFonts w:cs="Times New Roman"/>
      <w:sz w:val="28"/>
    </w:rPr>
  </w:style>
  <w:style w:type="character" w:customStyle="1" w:styleId="230">
    <w:name w:val="Знак Знак23"/>
    <w:basedOn w:val="a0"/>
    <w:locked/>
    <w:rsid w:val="00602F20"/>
    <w:rPr>
      <w:rFonts w:ascii="Arial" w:hAnsi="Arial"/>
      <w:sz w:val="24"/>
      <w:lang w:val="ru-RU" w:eastAsia="ru-RU" w:bidi="ar-SA"/>
    </w:rPr>
  </w:style>
  <w:style w:type="character" w:customStyle="1" w:styleId="220">
    <w:name w:val="Знак Знак22"/>
    <w:basedOn w:val="a0"/>
    <w:locked/>
    <w:rsid w:val="00602F20"/>
    <w:rPr>
      <w:rFonts w:cs="Times New Roman"/>
      <w:sz w:val="24"/>
    </w:rPr>
  </w:style>
  <w:style w:type="character" w:customStyle="1" w:styleId="212">
    <w:name w:val="Знак Знак21"/>
    <w:basedOn w:val="a0"/>
    <w:locked/>
    <w:rsid w:val="00602F20"/>
    <w:rPr>
      <w:sz w:val="24"/>
      <w:lang w:val="ru-RU" w:eastAsia="ru-RU" w:bidi="ar-SA"/>
    </w:rPr>
  </w:style>
  <w:style w:type="character" w:customStyle="1" w:styleId="190">
    <w:name w:val="Знак Знак19"/>
    <w:basedOn w:val="a0"/>
    <w:locked/>
    <w:rsid w:val="00602F20"/>
    <w:rPr>
      <w:rFonts w:cs="Times New Roman"/>
      <w:sz w:val="24"/>
    </w:rPr>
  </w:style>
  <w:style w:type="character" w:customStyle="1" w:styleId="180">
    <w:name w:val="Знак Знак18"/>
    <w:basedOn w:val="a0"/>
    <w:locked/>
    <w:rsid w:val="00602F20"/>
    <w:rPr>
      <w:rFonts w:cs="Times New Roman"/>
      <w:sz w:val="24"/>
    </w:rPr>
  </w:style>
  <w:style w:type="character" w:customStyle="1" w:styleId="170">
    <w:name w:val="Знак Знак17"/>
    <w:basedOn w:val="a0"/>
    <w:locked/>
    <w:rsid w:val="00602F20"/>
    <w:rPr>
      <w:rFonts w:cs="Times New Roman"/>
      <w:sz w:val="24"/>
    </w:rPr>
  </w:style>
  <w:style w:type="character" w:customStyle="1" w:styleId="160">
    <w:name w:val="Знак Знак16"/>
    <w:basedOn w:val="a0"/>
    <w:locked/>
    <w:rsid w:val="00602F20"/>
    <w:rPr>
      <w:rFonts w:cs="Times New Roman"/>
      <w:sz w:val="24"/>
    </w:rPr>
  </w:style>
  <w:style w:type="character" w:customStyle="1" w:styleId="150">
    <w:name w:val="Знак Знак15"/>
    <w:basedOn w:val="a0"/>
    <w:locked/>
    <w:rsid w:val="00602F20"/>
    <w:rPr>
      <w:rFonts w:ascii="Tahoma" w:hAnsi="Tahoma" w:cs="Tahoma"/>
      <w:sz w:val="16"/>
      <w:szCs w:val="16"/>
    </w:rPr>
  </w:style>
  <w:style w:type="character" w:customStyle="1" w:styleId="afff6">
    <w:name w:val="Знак Знак Знак"/>
    <w:basedOn w:val="a0"/>
    <w:rsid w:val="00602F20"/>
    <w:rPr>
      <w:rFonts w:ascii="Arial" w:eastAsia="Times New Roman" w:hAnsi="Arial" w:cs="Times New Roman"/>
      <w:b/>
      <w:kern w:val="28"/>
      <w:sz w:val="28"/>
      <w:szCs w:val="20"/>
      <w:lang w:eastAsia="ru-RU"/>
    </w:rPr>
  </w:style>
  <w:style w:type="character" w:customStyle="1" w:styleId="141">
    <w:name w:val="Знак Знак14"/>
    <w:basedOn w:val="a0"/>
    <w:rsid w:val="00602F20"/>
    <w:rPr>
      <w:rFonts w:ascii="Times New Roman" w:eastAsia="Times New Roman" w:hAnsi="Times New Roman" w:cs="Times New Roman"/>
      <w:b/>
      <w:sz w:val="28"/>
      <w:szCs w:val="20"/>
      <w:lang w:eastAsia="ru-RU"/>
    </w:rPr>
  </w:style>
  <w:style w:type="paragraph" w:customStyle="1" w:styleId="2cxspmiddle">
    <w:name w:val="2cxspmiddle"/>
    <w:basedOn w:val="a"/>
    <w:rsid w:val="00602F20"/>
    <w:pPr>
      <w:spacing w:before="100" w:beforeAutospacing="1" w:after="100" w:afterAutospacing="1"/>
    </w:pPr>
  </w:style>
  <w:style w:type="paragraph" w:customStyle="1" w:styleId="2cxsplast">
    <w:name w:val="2cxsplast"/>
    <w:basedOn w:val="a"/>
    <w:rsid w:val="00602F20"/>
    <w:pPr>
      <w:spacing w:before="100" w:beforeAutospacing="1" w:after="100" w:afterAutospacing="1"/>
    </w:pPr>
  </w:style>
  <w:style w:type="character" w:customStyle="1" w:styleId="FontStyle21">
    <w:name w:val="Font Style21"/>
    <w:rsid w:val="00BF767C"/>
    <w:rPr>
      <w:rFonts w:ascii="Times New Roman" w:hAnsi="Times New Roman" w:cs="Times New Roman" w:hint="default"/>
      <w:sz w:val="26"/>
    </w:rPr>
  </w:style>
  <w:style w:type="character" w:customStyle="1" w:styleId="Absatz-Standardschriftart">
    <w:name w:val="Absatz-Standardschriftart"/>
    <w:rsid w:val="00BF767C"/>
  </w:style>
  <w:style w:type="character" w:customStyle="1" w:styleId="201">
    <w:name w:val="Основной шрифт абзаца20"/>
    <w:rsid w:val="00BF767C"/>
  </w:style>
  <w:style w:type="character" w:customStyle="1" w:styleId="191">
    <w:name w:val="Основной шрифт абзаца19"/>
    <w:rsid w:val="00BF767C"/>
  </w:style>
  <w:style w:type="character" w:customStyle="1" w:styleId="WW-Absatz-Standardschriftart">
    <w:name w:val="WW-Absatz-Standardschriftart"/>
    <w:rsid w:val="00BF767C"/>
  </w:style>
  <w:style w:type="character" w:customStyle="1" w:styleId="181">
    <w:name w:val="Основной шрифт абзаца18"/>
    <w:rsid w:val="00BF767C"/>
  </w:style>
  <w:style w:type="character" w:customStyle="1" w:styleId="WW-Absatz-Standardschriftart1">
    <w:name w:val="WW-Absatz-Standardschriftart1"/>
    <w:rsid w:val="00BF767C"/>
  </w:style>
  <w:style w:type="character" w:customStyle="1" w:styleId="171">
    <w:name w:val="Основной шрифт абзаца17"/>
    <w:rsid w:val="00BF767C"/>
  </w:style>
  <w:style w:type="character" w:customStyle="1" w:styleId="WW-Absatz-Standardschriftart11">
    <w:name w:val="WW-Absatz-Standardschriftart11"/>
    <w:rsid w:val="00BF767C"/>
  </w:style>
  <w:style w:type="character" w:customStyle="1" w:styleId="WW8Num3z0">
    <w:name w:val="WW8Num3z0"/>
    <w:rsid w:val="00BF767C"/>
    <w:rPr>
      <w:b/>
      <w:bCs/>
    </w:rPr>
  </w:style>
  <w:style w:type="character" w:customStyle="1" w:styleId="161">
    <w:name w:val="Основной шрифт абзаца16"/>
    <w:rsid w:val="00BF767C"/>
  </w:style>
  <w:style w:type="character" w:customStyle="1" w:styleId="151">
    <w:name w:val="Основной шрифт абзаца15"/>
    <w:rsid w:val="00BF767C"/>
  </w:style>
  <w:style w:type="character" w:customStyle="1" w:styleId="142">
    <w:name w:val="Основной шрифт абзаца14"/>
    <w:rsid w:val="00BF767C"/>
  </w:style>
  <w:style w:type="character" w:customStyle="1" w:styleId="131">
    <w:name w:val="Основной шрифт абзаца13"/>
    <w:rsid w:val="00BF767C"/>
  </w:style>
  <w:style w:type="character" w:customStyle="1" w:styleId="121">
    <w:name w:val="Основной шрифт абзаца12"/>
    <w:rsid w:val="00BF767C"/>
  </w:style>
  <w:style w:type="character" w:customStyle="1" w:styleId="WW8Num1z0">
    <w:name w:val="WW8Num1z0"/>
    <w:rsid w:val="00BF767C"/>
    <w:rPr>
      <w:b w:val="0"/>
      <w:bCs w:val="0"/>
    </w:rPr>
  </w:style>
  <w:style w:type="character" w:customStyle="1" w:styleId="113">
    <w:name w:val="Основной шрифт абзаца11"/>
    <w:rsid w:val="00BF767C"/>
  </w:style>
  <w:style w:type="character" w:customStyle="1" w:styleId="101">
    <w:name w:val="Основной шрифт абзаца10"/>
    <w:rsid w:val="00BF767C"/>
  </w:style>
  <w:style w:type="character" w:customStyle="1" w:styleId="WW-Absatz-Standardschriftart111">
    <w:name w:val="WW-Absatz-Standardschriftart111"/>
    <w:rsid w:val="00BF767C"/>
  </w:style>
  <w:style w:type="character" w:customStyle="1" w:styleId="92">
    <w:name w:val="Основной шрифт абзаца9"/>
    <w:rsid w:val="00BF767C"/>
  </w:style>
  <w:style w:type="character" w:customStyle="1" w:styleId="82">
    <w:name w:val="Основной шрифт абзаца8"/>
    <w:rsid w:val="00BF767C"/>
  </w:style>
  <w:style w:type="character" w:customStyle="1" w:styleId="WW-Absatz-Standardschriftart1111">
    <w:name w:val="WW-Absatz-Standardschriftart1111"/>
    <w:rsid w:val="00BF767C"/>
  </w:style>
  <w:style w:type="character" w:customStyle="1" w:styleId="WW-Absatz-Standardschriftart11111">
    <w:name w:val="WW-Absatz-Standardschriftart11111"/>
    <w:rsid w:val="00BF767C"/>
  </w:style>
  <w:style w:type="character" w:customStyle="1" w:styleId="73">
    <w:name w:val="Основной шрифт абзаца7"/>
    <w:rsid w:val="00BF767C"/>
  </w:style>
  <w:style w:type="character" w:customStyle="1" w:styleId="WW-Absatz-Standardschriftart111111">
    <w:name w:val="WW-Absatz-Standardschriftart111111"/>
    <w:rsid w:val="00BF767C"/>
  </w:style>
  <w:style w:type="character" w:customStyle="1" w:styleId="62">
    <w:name w:val="Основной шрифт абзаца6"/>
    <w:rsid w:val="00BF767C"/>
  </w:style>
  <w:style w:type="character" w:customStyle="1" w:styleId="WW-Absatz-Standardschriftart1111111">
    <w:name w:val="WW-Absatz-Standardschriftart1111111"/>
    <w:rsid w:val="00BF767C"/>
  </w:style>
  <w:style w:type="character" w:customStyle="1" w:styleId="54">
    <w:name w:val="Основной шрифт абзаца5"/>
    <w:rsid w:val="00BF767C"/>
  </w:style>
  <w:style w:type="character" w:customStyle="1" w:styleId="WW-Absatz-Standardschriftart11111111">
    <w:name w:val="WW-Absatz-Standardschriftart11111111"/>
    <w:rsid w:val="00BF767C"/>
  </w:style>
  <w:style w:type="character" w:customStyle="1" w:styleId="WW-Absatz-Standardschriftart111111111">
    <w:name w:val="WW-Absatz-Standardschriftart111111111"/>
    <w:rsid w:val="00BF767C"/>
  </w:style>
  <w:style w:type="character" w:customStyle="1" w:styleId="WW-Absatz-Standardschriftart1111111111">
    <w:name w:val="WW-Absatz-Standardschriftart1111111111"/>
    <w:rsid w:val="00BF767C"/>
  </w:style>
  <w:style w:type="character" w:customStyle="1" w:styleId="WW-Absatz-Standardschriftart11111111111">
    <w:name w:val="WW-Absatz-Standardschriftart11111111111"/>
    <w:rsid w:val="00BF767C"/>
  </w:style>
  <w:style w:type="character" w:customStyle="1" w:styleId="WW-Absatz-Standardschriftart111111111111">
    <w:name w:val="WW-Absatz-Standardschriftart111111111111"/>
    <w:rsid w:val="00BF767C"/>
  </w:style>
  <w:style w:type="character" w:customStyle="1" w:styleId="44">
    <w:name w:val="Основной шрифт абзаца4"/>
    <w:rsid w:val="00BF767C"/>
  </w:style>
  <w:style w:type="character" w:customStyle="1" w:styleId="WW-Absatz-Standardschriftart1111111111111">
    <w:name w:val="WW-Absatz-Standardschriftart1111111111111"/>
    <w:rsid w:val="00BF767C"/>
  </w:style>
  <w:style w:type="character" w:customStyle="1" w:styleId="WW-Absatz-Standardschriftart11111111111111">
    <w:name w:val="WW-Absatz-Standardschriftart11111111111111"/>
    <w:rsid w:val="00BF767C"/>
  </w:style>
  <w:style w:type="character" w:customStyle="1" w:styleId="WW-Absatz-Standardschriftart111111111111111">
    <w:name w:val="WW-Absatz-Standardschriftart111111111111111"/>
    <w:rsid w:val="00BF767C"/>
  </w:style>
  <w:style w:type="character" w:customStyle="1" w:styleId="WW-Absatz-Standardschriftart1111111111111111">
    <w:name w:val="WW-Absatz-Standardschriftart1111111111111111"/>
    <w:rsid w:val="00BF767C"/>
  </w:style>
  <w:style w:type="character" w:customStyle="1" w:styleId="WW-Absatz-Standardschriftart11111111111111111">
    <w:name w:val="WW-Absatz-Standardschriftart11111111111111111"/>
    <w:rsid w:val="00BF767C"/>
  </w:style>
  <w:style w:type="character" w:customStyle="1" w:styleId="WW-Absatz-Standardschriftart111111111111111111">
    <w:name w:val="WW-Absatz-Standardschriftart111111111111111111"/>
    <w:rsid w:val="00BF767C"/>
  </w:style>
  <w:style w:type="character" w:customStyle="1" w:styleId="WW-Absatz-Standardschriftart1111111111111111111">
    <w:name w:val="WW-Absatz-Standardschriftart1111111111111111111"/>
    <w:rsid w:val="00BF767C"/>
  </w:style>
  <w:style w:type="character" w:customStyle="1" w:styleId="WW-Absatz-Standardschriftart11111111111111111111">
    <w:name w:val="WW-Absatz-Standardschriftart11111111111111111111"/>
    <w:rsid w:val="00BF767C"/>
  </w:style>
  <w:style w:type="character" w:customStyle="1" w:styleId="WW-Absatz-Standardschriftart111111111111111111111">
    <w:name w:val="WW-Absatz-Standardschriftart111111111111111111111"/>
    <w:rsid w:val="00BF767C"/>
  </w:style>
  <w:style w:type="character" w:customStyle="1" w:styleId="WW-Absatz-Standardschriftart1111111111111111111111">
    <w:name w:val="WW-Absatz-Standardschriftart1111111111111111111111"/>
    <w:rsid w:val="00BF767C"/>
  </w:style>
  <w:style w:type="character" w:customStyle="1" w:styleId="WW-Absatz-Standardschriftart11111111111111111111111">
    <w:name w:val="WW-Absatz-Standardschriftart11111111111111111111111"/>
    <w:rsid w:val="00BF767C"/>
  </w:style>
  <w:style w:type="character" w:customStyle="1" w:styleId="WW-Absatz-Standardschriftart111111111111111111111111">
    <w:name w:val="WW-Absatz-Standardschriftart111111111111111111111111"/>
    <w:rsid w:val="00BF767C"/>
  </w:style>
  <w:style w:type="character" w:customStyle="1" w:styleId="WW-Absatz-Standardschriftart1111111111111111111111111">
    <w:name w:val="WW-Absatz-Standardschriftart1111111111111111111111111"/>
    <w:rsid w:val="00BF767C"/>
  </w:style>
  <w:style w:type="character" w:customStyle="1" w:styleId="WW-Absatz-Standardschriftart11111111111111111111111111">
    <w:name w:val="WW-Absatz-Standardschriftart11111111111111111111111111"/>
    <w:rsid w:val="00BF767C"/>
  </w:style>
  <w:style w:type="character" w:customStyle="1" w:styleId="WW-Absatz-Standardschriftart111111111111111111111111111">
    <w:name w:val="WW-Absatz-Standardschriftart111111111111111111111111111"/>
    <w:rsid w:val="00BF767C"/>
  </w:style>
  <w:style w:type="character" w:customStyle="1" w:styleId="WW-Absatz-Standardschriftart1111111111111111111111111111">
    <w:name w:val="WW-Absatz-Standardschriftart1111111111111111111111111111"/>
    <w:rsid w:val="00BF767C"/>
  </w:style>
  <w:style w:type="character" w:customStyle="1" w:styleId="WW-Absatz-Standardschriftart11111111111111111111111111111">
    <w:name w:val="WW-Absatz-Standardschriftart11111111111111111111111111111"/>
    <w:rsid w:val="00BF767C"/>
  </w:style>
  <w:style w:type="character" w:customStyle="1" w:styleId="WW-Absatz-Standardschriftart111111111111111111111111111111">
    <w:name w:val="WW-Absatz-Standardschriftart111111111111111111111111111111"/>
    <w:rsid w:val="00BF767C"/>
  </w:style>
  <w:style w:type="character" w:customStyle="1" w:styleId="WW-Absatz-Standardschriftart1111111111111111111111111111111">
    <w:name w:val="WW-Absatz-Standardschriftart1111111111111111111111111111111"/>
    <w:rsid w:val="00BF767C"/>
  </w:style>
  <w:style w:type="character" w:customStyle="1" w:styleId="WW-Absatz-Standardschriftart11111111111111111111111111111111">
    <w:name w:val="WW-Absatz-Standardschriftart11111111111111111111111111111111"/>
    <w:rsid w:val="00BF767C"/>
  </w:style>
  <w:style w:type="character" w:customStyle="1" w:styleId="WW-Absatz-Standardschriftart111111111111111111111111111111111">
    <w:name w:val="WW-Absatz-Standardschriftart111111111111111111111111111111111"/>
    <w:rsid w:val="00BF767C"/>
  </w:style>
  <w:style w:type="character" w:customStyle="1" w:styleId="WW-Absatz-Standardschriftart1111111111111111111111111111111111">
    <w:name w:val="WW-Absatz-Standardschriftart1111111111111111111111111111111111"/>
    <w:rsid w:val="00BF767C"/>
  </w:style>
  <w:style w:type="character" w:customStyle="1" w:styleId="36">
    <w:name w:val="Основной шрифт абзаца3"/>
    <w:rsid w:val="00BF767C"/>
  </w:style>
  <w:style w:type="character" w:customStyle="1" w:styleId="WW-Absatz-Standardschriftart11111111111111111111111111111111111">
    <w:name w:val="WW-Absatz-Standardschriftart11111111111111111111111111111111111"/>
    <w:rsid w:val="00BF767C"/>
  </w:style>
  <w:style w:type="character" w:customStyle="1" w:styleId="WW-Absatz-Standardschriftart111111111111111111111111111111111111">
    <w:name w:val="WW-Absatz-Standardschriftart111111111111111111111111111111111111"/>
    <w:rsid w:val="00BF767C"/>
  </w:style>
  <w:style w:type="character" w:customStyle="1" w:styleId="29">
    <w:name w:val="Основной шрифт абзаца2"/>
    <w:rsid w:val="00BF767C"/>
  </w:style>
  <w:style w:type="character" w:customStyle="1" w:styleId="1e">
    <w:name w:val="Основной шрифт абзаца1"/>
    <w:rsid w:val="00BF767C"/>
  </w:style>
  <w:style w:type="character" w:customStyle="1" w:styleId="afff7">
    <w:name w:val="Символ нумерации"/>
    <w:rsid w:val="00BF767C"/>
    <w:rPr>
      <w:b/>
      <w:bCs/>
    </w:rPr>
  </w:style>
  <w:style w:type="character" w:customStyle="1" w:styleId="afff8">
    <w:name w:val="Маркеры списка"/>
    <w:rsid w:val="00BF767C"/>
    <w:rPr>
      <w:rFonts w:ascii="StarSymbol" w:eastAsia="StarSymbol" w:hAnsi="StarSymbol" w:cs="StarSymbol"/>
      <w:sz w:val="18"/>
      <w:szCs w:val="18"/>
    </w:rPr>
  </w:style>
  <w:style w:type="paragraph" w:customStyle="1" w:styleId="afff9">
    <w:name w:val="Заголовок"/>
    <w:basedOn w:val="a"/>
    <w:next w:val="af7"/>
    <w:rsid w:val="00BF767C"/>
    <w:pPr>
      <w:keepNext/>
      <w:suppressAutoHyphens/>
      <w:spacing w:before="240" w:after="120"/>
    </w:pPr>
    <w:rPr>
      <w:rFonts w:ascii="Arial" w:eastAsia="Lucida Sans Unicode" w:hAnsi="Arial" w:cs="Tahoma"/>
      <w:sz w:val="28"/>
      <w:szCs w:val="28"/>
      <w:lang w:eastAsia="ar-SA"/>
    </w:rPr>
  </w:style>
  <w:style w:type="paragraph" w:customStyle="1" w:styleId="202">
    <w:name w:val="Название20"/>
    <w:basedOn w:val="a"/>
    <w:rsid w:val="00BF767C"/>
    <w:pPr>
      <w:suppressLineNumbers/>
      <w:suppressAutoHyphens/>
      <w:spacing w:before="120" w:after="120"/>
    </w:pPr>
    <w:rPr>
      <w:rFonts w:cs="Tahoma"/>
      <w:i/>
      <w:iCs/>
      <w:lang w:eastAsia="ar-SA"/>
    </w:rPr>
  </w:style>
  <w:style w:type="paragraph" w:customStyle="1" w:styleId="203">
    <w:name w:val="Указатель20"/>
    <w:basedOn w:val="a"/>
    <w:rsid w:val="00BF767C"/>
    <w:pPr>
      <w:suppressLineNumbers/>
      <w:suppressAutoHyphens/>
    </w:pPr>
    <w:rPr>
      <w:rFonts w:cs="Tahoma"/>
      <w:lang w:eastAsia="ar-SA"/>
    </w:rPr>
  </w:style>
  <w:style w:type="paragraph" w:customStyle="1" w:styleId="192">
    <w:name w:val="Название19"/>
    <w:basedOn w:val="a"/>
    <w:rsid w:val="00BF767C"/>
    <w:pPr>
      <w:suppressLineNumbers/>
      <w:suppressAutoHyphens/>
      <w:spacing w:before="120" w:after="120"/>
    </w:pPr>
    <w:rPr>
      <w:rFonts w:cs="Tahoma"/>
      <w:i/>
      <w:iCs/>
      <w:lang w:eastAsia="ar-SA"/>
    </w:rPr>
  </w:style>
  <w:style w:type="paragraph" w:customStyle="1" w:styleId="193">
    <w:name w:val="Указатель19"/>
    <w:basedOn w:val="a"/>
    <w:rsid w:val="00BF767C"/>
    <w:pPr>
      <w:suppressLineNumbers/>
      <w:suppressAutoHyphens/>
    </w:pPr>
    <w:rPr>
      <w:rFonts w:cs="Tahoma"/>
      <w:lang w:eastAsia="ar-SA"/>
    </w:rPr>
  </w:style>
  <w:style w:type="paragraph" w:customStyle="1" w:styleId="182">
    <w:name w:val="Название18"/>
    <w:basedOn w:val="a"/>
    <w:rsid w:val="00BF767C"/>
    <w:pPr>
      <w:suppressLineNumbers/>
      <w:suppressAutoHyphens/>
      <w:spacing w:before="120" w:after="120"/>
    </w:pPr>
    <w:rPr>
      <w:rFonts w:cs="Tahoma"/>
      <w:i/>
      <w:iCs/>
      <w:lang w:eastAsia="ar-SA"/>
    </w:rPr>
  </w:style>
  <w:style w:type="paragraph" w:customStyle="1" w:styleId="183">
    <w:name w:val="Указатель18"/>
    <w:basedOn w:val="a"/>
    <w:rsid w:val="00BF767C"/>
    <w:pPr>
      <w:suppressLineNumbers/>
      <w:suppressAutoHyphens/>
    </w:pPr>
    <w:rPr>
      <w:rFonts w:cs="Tahoma"/>
      <w:lang w:eastAsia="ar-SA"/>
    </w:rPr>
  </w:style>
  <w:style w:type="paragraph" w:customStyle="1" w:styleId="172">
    <w:name w:val="Название17"/>
    <w:basedOn w:val="a"/>
    <w:rsid w:val="00BF767C"/>
    <w:pPr>
      <w:suppressLineNumbers/>
      <w:suppressAutoHyphens/>
      <w:spacing w:before="120" w:after="120"/>
    </w:pPr>
    <w:rPr>
      <w:rFonts w:cs="Tahoma"/>
      <w:i/>
      <w:iCs/>
      <w:lang w:eastAsia="ar-SA"/>
    </w:rPr>
  </w:style>
  <w:style w:type="paragraph" w:customStyle="1" w:styleId="173">
    <w:name w:val="Указатель17"/>
    <w:basedOn w:val="a"/>
    <w:rsid w:val="00BF767C"/>
    <w:pPr>
      <w:suppressLineNumbers/>
      <w:suppressAutoHyphens/>
    </w:pPr>
    <w:rPr>
      <w:rFonts w:cs="Tahoma"/>
      <w:lang w:eastAsia="ar-SA"/>
    </w:rPr>
  </w:style>
  <w:style w:type="paragraph" w:customStyle="1" w:styleId="162">
    <w:name w:val="Название16"/>
    <w:basedOn w:val="a"/>
    <w:rsid w:val="00BF767C"/>
    <w:pPr>
      <w:suppressLineNumbers/>
      <w:suppressAutoHyphens/>
      <w:spacing w:before="120" w:after="120"/>
    </w:pPr>
    <w:rPr>
      <w:rFonts w:cs="Tahoma"/>
      <w:i/>
      <w:iCs/>
      <w:lang w:eastAsia="ar-SA"/>
    </w:rPr>
  </w:style>
  <w:style w:type="paragraph" w:customStyle="1" w:styleId="163">
    <w:name w:val="Указатель16"/>
    <w:basedOn w:val="a"/>
    <w:rsid w:val="00BF767C"/>
    <w:pPr>
      <w:suppressLineNumbers/>
      <w:suppressAutoHyphens/>
    </w:pPr>
    <w:rPr>
      <w:rFonts w:cs="Tahoma"/>
      <w:lang w:eastAsia="ar-SA"/>
    </w:rPr>
  </w:style>
  <w:style w:type="paragraph" w:customStyle="1" w:styleId="152">
    <w:name w:val="Название15"/>
    <w:basedOn w:val="a"/>
    <w:rsid w:val="00BF767C"/>
    <w:pPr>
      <w:suppressLineNumbers/>
      <w:suppressAutoHyphens/>
      <w:spacing w:before="120" w:after="120"/>
    </w:pPr>
    <w:rPr>
      <w:rFonts w:cs="Tahoma"/>
      <w:i/>
      <w:iCs/>
      <w:lang w:eastAsia="ar-SA"/>
    </w:rPr>
  </w:style>
  <w:style w:type="paragraph" w:customStyle="1" w:styleId="153">
    <w:name w:val="Указатель15"/>
    <w:basedOn w:val="a"/>
    <w:rsid w:val="00BF767C"/>
    <w:pPr>
      <w:suppressLineNumbers/>
      <w:suppressAutoHyphens/>
    </w:pPr>
    <w:rPr>
      <w:rFonts w:cs="Tahoma"/>
      <w:lang w:eastAsia="ar-SA"/>
    </w:rPr>
  </w:style>
  <w:style w:type="paragraph" w:customStyle="1" w:styleId="143">
    <w:name w:val="Название14"/>
    <w:basedOn w:val="a"/>
    <w:rsid w:val="00BF767C"/>
    <w:pPr>
      <w:suppressLineNumbers/>
      <w:suppressAutoHyphens/>
      <w:spacing w:before="120" w:after="120"/>
    </w:pPr>
    <w:rPr>
      <w:rFonts w:cs="Tahoma"/>
      <w:i/>
      <w:iCs/>
      <w:lang w:eastAsia="ar-SA"/>
    </w:rPr>
  </w:style>
  <w:style w:type="paragraph" w:customStyle="1" w:styleId="144">
    <w:name w:val="Указатель14"/>
    <w:basedOn w:val="a"/>
    <w:rsid w:val="00BF767C"/>
    <w:pPr>
      <w:suppressLineNumbers/>
      <w:suppressAutoHyphens/>
    </w:pPr>
    <w:rPr>
      <w:rFonts w:cs="Tahoma"/>
      <w:lang w:eastAsia="ar-SA"/>
    </w:rPr>
  </w:style>
  <w:style w:type="paragraph" w:customStyle="1" w:styleId="132">
    <w:name w:val="Название13"/>
    <w:basedOn w:val="a"/>
    <w:rsid w:val="00BF767C"/>
    <w:pPr>
      <w:suppressLineNumbers/>
      <w:suppressAutoHyphens/>
      <w:spacing w:before="120" w:after="120"/>
    </w:pPr>
    <w:rPr>
      <w:rFonts w:cs="Tahoma"/>
      <w:i/>
      <w:iCs/>
      <w:lang w:eastAsia="ar-SA"/>
    </w:rPr>
  </w:style>
  <w:style w:type="paragraph" w:customStyle="1" w:styleId="133">
    <w:name w:val="Указатель13"/>
    <w:basedOn w:val="a"/>
    <w:rsid w:val="00BF767C"/>
    <w:pPr>
      <w:suppressLineNumbers/>
      <w:suppressAutoHyphens/>
    </w:pPr>
    <w:rPr>
      <w:rFonts w:cs="Tahoma"/>
      <w:lang w:eastAsia="ar-SA"/>
    </w:rPr>
  </w:style>
  <w:style w:type="paragraph" w:customStyle="1" w:styleId="122">
    <w:name w:val="Название12"/>
    <w:basedOn w:val="a"/>
    <w:rsid w:val="00BF767C"/>
    <w:pPr>
      <w:suppressLineNumbers/>
      <w:suppressAutoHyphens/>
      <w:spacing w:before="120" w:after="120"/>
    </w:pPr>
    <w:rPr>
      <w:rFonts w:cs="Tahoma"/>
      <w:i/>
      <w:iCs/>
      <w:lang w:eastAsia="ar-SA"/>
    </w:rPr>
  </w:style>
  <w:style w:type="paragraph" w:customStyle="1" w:styleId="123">
    <w:name w:val="Указатель12"/>
    <w:basedOn w:val="a"/>
    <w:rsid w:val="00BF767C"/>
    <w:pPr>
      <w:suppressLineNumbers/>
      <w:suppressAutoHyphens/>
    </w:pPr>
    <w:rPr>
      <w:rFonts w:cs="Tahoma"/>
      <w:lang w:eastAsia="ar-SA"/>
    </w:rPr>
  </w:style>
  <w:style w:type="paragraph" w:customStyle="1" w:styleId="114">
    <w:name w:val="Название11"/>
    <w:basedOn w:val="a"/>
    <w:rsid w:val="00BF767C"/>
    <w:pPr>
      <w:suppressLineNumbers/>
      <w:suppressAutoHyphens/>
      <w:spacing w:before="120" w:after="120"/>
    </w:pPr>
    <w:rPr>
      <w:rFonts w:cs="Tahoma"/>
      <w:i/>
      <w:iCs/>
      <w:lang w:eastAsia="ar-SA"/>
    </w:rPr>
  </w:style>
  <w:style w:type="paragraph" w:customStyle="1" w:styleId="115">
    <w:name w:val="Указатель11"/>
    <w:basedOn w:val="a"/>
    <w:rsid w:val="00BF767C"/>
    <w:pPr>
      <w:suppressLineNumbers/>
      <w:suppressAutoHyphens/>
    </w:pPr>
    <w:rPr>
      <w:rFonts w:cs="Tahoma"/>
      <w:lang w:eastAsia="ar-SA"/>
    </w:rPr>
  </w:style>
  <w:style w:type="paragraph" w:customStyle="1" w:styleId="102">
    <w:name w:val="Название10"/>
    <w:basedOn w:val="a"/>
    <w:rsid w:val="00BF767C"/>
    <w:pPr>
      <w:suppressLineNumbers/>
      <w:suppressAutoHyphens/>
      <w:spacing w:before="120" w:after="120"/>
    </w:pPr>
    <w:rPr>
      <w:rFonts w:cs="Tahoma"/>
      <w:i/>
      <w:iCs/>
      <w:lang w:eastAsia="ar-SA"/>
    </w:rPr>
  </w:style>
  <w:style w:type="paragraph" w:customStyle="1" w:styleId="103">
    <w:name w:val="Указатель10"/>
    <w:basedOn w:val="a"/>
    <w:rsid w:val="00BF767C"/>
    <w:pPr>
      <w:suppressLineNumbers/>
      <w:suppressAutoHyphens/>
    </w:pPr>
    <w:rPr>
      <w:rFonts w:cs="Tahoma"/>
      <w:lang w:eastAsia="ar-SA"/>
    </w:rPr>
  </w:style>
  <w:style w:type="paragraph" w:customStyle="1" w:styleId="93">
    <w:name w:val="Название9"/>
    <w:basedOn w:val="a"/>
    <w:rsid w:val="00BF767C"/>
    <w:pPr>
      <w:suppressLineNumbers/>
      <w:suppressAutoHyphens/>
      <w:spacing w:before="120" w:after="120"/>
    </w:pPr>
    <w:rPr>
      <w:rFonts w:cs="Tahoma"/>
      <w:i/>
      <w:iCs/>
      <w:lang w:eastAsia="ar-SA"/>
    </w:rPr>
  </w:style>
  <w:style w:type="paragraph" w:customStyle="1" w:styleId="94">
    <w:name w:val="Указатель9"/>
    <w:basedOn w:val="a"/>
    <w:rsid w:val="00BF767C"/>
    <w:pPr>
      <w:suppressLineNumbers/>
      <w:suppressAutoHyphens/>
    </w:pPr>
    <w:rPr>
      <w:rFonts w:cs="Tahoma"/>
      <w:lang w:eastAsia="ar-SA"/>
    </w:rPr>
  </w:style>
  <w:style w:type="paragraph" w:customStyle="1" w:styleId="83">
    <w:name w:val="Название8"/>
    <w:basedOn w:val="a"/>
    <w:rsid w:val="00BF767C"/>
    <w:pPr>
      <w:suppressLineNumbers/>
      <w:suppressAutoHyphens/>
      <w:spacing w:before="120" w:after="120"/>
    </w:pPr>
    <w:rPr>
      <w:rFonts w:cs="Tahoma"/>
      <w:i/>
      <w:iCs/>
      <w:lang w:eastAsia="ar-SA"/>
    </w:rPr>
  </w:style>
  <w:style w:type="paragraph" w:customStyle="1" w:styleId="84">
    <w:name w:val="Указатель8"/>
    <w:basedOn w:val="a"/>
    <w:rsid w:val="00BF767C"/>
    <w:pPr>
      <w:suppressLineNumbers/>
      <w:suppressAutoHyphens/>
    </w:pPr>
    <w:rPr>
      <w:rFonts w:cs="Tahoma"/>
      <w:lang w:eastAsia="ar-SA"/>
    </w:rPr>
  </w:style>
  <w:style w:type="paragraph" w:customStyle="1" w:styleId="74">
    <w:name w:val="Название7"/>
    <w:basedOn w:val="a"/>
    <w:rsid w:val="00BF767C"/>
    <w:pPr>
      <w:suppressLineNumbers/>
      <w:suppressAutoHyphens/>
      <w:spacing w:before="120" w:after="120"/>
    </w:pPr>
    <w:rPr>
      <w:rFonts w:cs="Tahoma"/>
      <w:i/>
      <w:iCs/>
      <w:lang w:eastAsia="ar-SA"/>
    </w:rPr>
  </w:style>
  <w:style w:type="paragraph" w:customStyle="1" w:styleId="75">
    <w:name w:val="Указатель7"/>
    <w:basedOn w:val="a"/>
    <w:rsid w:val="00BF767C"/>
    <w:pPr>
      <w:suppressLineNumbers/>
      <w:suppressAutoHyphens/>
    </w:pPr>
    <w:rPr>
      <w:rFonts w:cs="Tahoma"/>
      <w:lang w:eastAsia="ar-SA"/>
    </w:rPr>
  </w:style>
  <w:style w:type="paragraph" w:customStyle="1" w:styleId="63">
    <w:name w:val="Название6"/>
    <w:basedOn w:val="a"/>
    <w:rsid w:val="00BF767C"/>
    <w:pPr>
      <w:suppressLineNumbers/>
      <w:suppressAutoHyphens/>
      <w:spacing w:before="120" w:after="120"/>
    </w:pPr>
    <w:rPr>
      <w:rFonts w:cs="Tahoma"/>
      <w:i/>
      <w:iCs/>
      <w:lang w:eastAsia="ar-SA"/>
    </w:rPr>
  </w:style>
  <w:style w:type="paragraph" w:customStyle="1" w:styleId="64">
    <w:name w:val="Указатель6"/>
    <w:basedOn w:val="a"/>
    <w:rsid w:val="00BF767C"/>
    <w:pPr>
      <w:suppressLineNumbers/>
      <w:suppressAutoHyphens/>
    </w:pPr>
    <w:rPr>
      <w:rFonts w:cs="Tahoma"/>
      <w:lang w:eastAsia="ar-SA"/>
    </w:rPr>
  </w:style>
  <w:style w:type="paragraph" w:customStyle="1" w:styleId="55">
    <w:name w:val="Название5"/>
    <w:basedOn w:val="a"/>
    <w:rsid w:val="00BF767C"/>
    <w:pPr>
      <w:suppressLineNumbers/>
      <w:suppressAutoHyphens/>
      <w:spacing w:before="120" w:after="120"/>
    </w:pPr>
    <w:rPr>
      <w:rFonts w:cs="Tahoma"/>
      <w:i/>
      <w:iCs/>
      <w:lang w:eastAsia="ar-SA"/>
    </w:rPr>
  </w:style>
  <w:style w:type="paragraph" w:customStyle="1" w:styleId="56">
    <w:name w:val="Указатель5"/>
    <w:basedOn w:val="a"/>
    <w:rsid w:val="00BF767C"/>
    <w:pPr>
      <w:suppressLineNumbers/>
      <w:suppressAutoHyphens/>
    </w:pPr>
    <w:rPr>
      <w:rFonts w:cs="Tahoma"/>
      <w:lang w:eastAsia="ar-SA"/>
    </w:rPr>
  </w:style>
  <w:style w:type="paragraph" w:customStyle="1" w:styleId="45">
    <w:name w:val="Название4"/>
    <w:basedOn w:val="a"/>
    <w:rsid w:val="00BF767C"/>
    <w:pPr>
      <w:suppressLineNumbers/>
      <w:suppressAutoHyphens/>
      <w:spacing w:before="120" w:after="120"/>
    </w:pPr>
    <w:rPr>
      <w:rFonts w:cs="Tahoma"/>
      <w:i/>
      <w:iCs/>
      <w:lang w:eastAsia="ar-SA"/>
    </w:rPr>
  </w:style>
  <w:style w:type="paragraph" w:customStyle="1" w:styleId="46">
    <w:name w:val="Указатель4"/>
    <w:basedOn w:val="a"/>
    <w:rsid w:val="00BF767C"/>
    <w:pPr>
      <w:suppressLineNumbers/>
      <w:suppressAutoHyphens/>
    </w:pPr>
    <w:rPr>
      <w:rFonts w:cs="Tahoma"/>
      <w:lang w:eastAsia="ar-SA"/>
    </w:rPr>
  </w:style>
  <w:style w:type="paragraph" w:customStyle="1" w:styleId="37">
    <w:name w:val="Название3"/>
    <w:basedOn w:val="a"/>
    <w:rsid w:val="00BF767C"/>
    <w:pPr>
      <w:suppressLineNumbers/>
      <w:suppressAutoHyphens/>
      <w:spacing w:before="120" w:after="120"/>
    </w:pPr>
    <w:rPr>
      <w:rFonts w:cs="Tahoma"/>
      <w:i/>
      <w:iCs/>
      <w:lang w:eastAsia="ar-SA"/>
    </w:rPr>
  </w:style>
  <w:style w:type="paragraph" w:customStyle="1" w:styleId="38">
    <w:name w:val="Указатель3"/>
    <w:basedOn w:val="a"/>
    <w:rsid w:val="00BF767C"/>
    <w:pPr>
      <w:suppressLineNumbers/>
      <w:suppressAutoHyphens/>
    </w:pPr>
    <w:rPr>
      <w:rFonts w:cs="Tahoma"/>
      <w:lang w:eastAsia="ar-SA"/>
    </w:rPr>
  </w:style>
  <w:style w:type="paragraph" w:customStyle="1" w:styleId="2a">
    <w:name w:val="Название2"/>
    <w:basedOn w:val="a"/>
    <w:rsid w:val="00BF767C"/>
    <w:pPr>
      <w:suppressLineNumbers/>
      <w:suppressAutoHyphens/>
      <w:spacing w:before="120" w:after="120"/>
    </w:pPr>
    <w:rPr>
      <w:rFonts w:cs="Tahoma"/>
      <w:i/>
      <w:iCs/>
      <w:lang w:eastAsia="ar-SA"/>
    </w:rPr>
  </w:style>
  <w:style w:type="paragraph" w:customStyle="1" w:styleId="2b">
    <w:name w:val="Указатель2"/>
    <w:basedOn w:val="a"/>
    <w:rsid w:val="00BF767C"/>
    <w:pPr>
      <w:suppressLineNumbers/>
      <w:suppressAutoHyphens/>
    </w:pPr>
    <w:rPr>
      <w:rFonts w:cs="Tahoma"/>
      <w:lang w:eastAsia="ar-SA"/>
    </w:rPr>
  </w:style>
  <w:style w:type="paragraph" w:customStyle="1" w:styleId="1f">
    <w:name w:val="Название1"/>
    <w:basedOn w:val="a"/>
    <w:rsid w:val="00BF767C"/>
    <w:pPr>
      <w:suppressLineNumbers/>
      <w:suppressAutoHyphens/>
      <w:spacing w:before="120" w:after="120"/>
    </w:pPr>
    <w:rPr>
      <w:rFonts w:cs="Tahoma"/>
      <w:i/>
      <w:iCs/>
      <w:lang w:eastAsia="ar-SA"/>
    </w:rPr>
  </w:style>
  <w:style w:type="paragraph" w:customStyle="1" w:styleId="1f0">
    <w:name w:val="Указатель1"/>
    <w:basedOn w:val="a"/>
    <w:rsid w:val="00BF767C"/>
    <w:pPr>
      <w:suppressLineNumbers/>
      <w:suppressAutoHyphens/>
    </w:pPr>
    <w:rPr>
      <w:rFonts w:cs="Tahoma"/>
      <w:lang w:eastAsia="ar-SA"/>
    </w:rPr>
  </w:style>
  <w:style w:type="paragraph" w:customStyle="1" w:styleId="1f1">
    <w:name w:val="Схема документа1"/>
    <w:basedOn w:val="a"/>
    <w:rsid w:val="00BF767C"/>
    <w:pPr>
      <w:shd w:val="clear" w:color="auto" w:fill="000080"/>
      <w:suppressAutoHyphens/>
    </w:pPr>
    <w:rPr>
      <w:rFonts w:ascii="Tahoma" w:hAnsi="Tahoma" w:cs="Tahoma"/>
      <w:lang w:eastAsia="ar-SA"/>
    </w:rPr>
  </w:style>
  <w:style w:type="paragraph" w:customStyle="1" w:styleId="WW-TableContents">
    <w:name w:val="WW-Table Contents"/>
    <w:basedOn w:val="a"/>
    <w:rsid w:val="00BF767C"/>
    <w:pPr>
      <w:widowControl w:val="0"/>
      <w:autoSpaceDE w:val="0"/>
    </w:pPr>
    <w:rPr>
      <w:rFonts w:ascii="Arial CYR" w:hAnsi="Arial CYR" w:cs="Arial CYR"/>
      <w:lang w:eastAsia="ar-SA"/>
    </w:rPr>
  </w:style>
  <w:style w:type="character" w:customStyle="1" w:styleId="2c">
    <w:name w:val="Основной текст (2)_"/>
    <w:link w:val="2d"/>
    <w:locked/>
    <w:rsid w:val="00815EB7"/>
    <w:rPr>
      <w:sz w:val="26"/>
      <w:szCs w:val="26"/>
      <w:shd w:val="clear" w:color="auto" w:fill="FFFFFF"/>
    </w:rPr>
  </w:style>
  <w:style w:type="paragraph" w:customStyle="1" w:styleId="2d">
    <w:name w:val="Основной текст (2)"/>
    <w:basedOn w:val="a"/>
    <w:link w:val="2c"/>
    <w:uiPriority w:val="99"/>
    <w:rsid w:val="00815EB7"/>
    <w:pPr>
      <w:widowControl w:val="0"/>
      <w:shd w:val="clear" w:color="auto" w:fill="FFFFFF"/>
      <w:spacing w:before="720" w:line="384" w:lineRule="exact"/>
      <w:ind w:hanging="320"/>
      <w:jc w:val="both"/>
    </w:pPr>
    <w:rPr>
      <w:sz w:val="26"/>
      <w:szCs w:val="26"/>
      <w:shd w:val="clear" w:color="auto" w:fill="FFFFFF"/>
    </w:rPr>
  </w:style>
  <w:style w:type="paragraph" w:customStyle="1" w:styleId="1f2">
    <w:name w:val="Абзац списка1"/>
    <w:basedOn w:val="a"/>
    <w:uiPriority w:val="99"/>
    <w:rsid w:val="00815EB7"/>
    <w:pPr>
      <w:spacing w:after="200" w:line="276" w:lineRule="auto"/>
      <w:ind w:left="720"/>
    </w:pPr>
    <w:rPr>
      <w:rFonts w:ascii="Calibri" w:hAnsi="Calibri"/>
      <w:sz w:val="22"/>
      <w:szCs w:val="22"/>
      <w:lang w:eastAsia="en-US"/>
    </w:rPr>
  </w:style>
  <w:style w:type="character" w:customStyle="1" w:styleId="76">
    <w:name w:val="Знак Знак7"/>
    <w:basedOn w:val="a0"/>
    <w:rsid w:val="00767B61"/>
    <w:rPr>
      <w:rFonts w:ascii="Times New Roman" w:eastAsia="Times New Roman" w:hAnsi="Times New Roman" w:cs="Times New Roman"/>
      <w:sz w:val="24"/>
      <w:szCs w:val="20"/>
      <w:lang w:eastAsia="ru-RU"/>
    </w:rPr>
  </w:style>
  <w:style w:type="character" w:customStyle="1" w:styleId="afffa">
    <w:name w:val="Знак Знак Знак"/>
    <w:basedOn w:val="a0"/>
    <w:rsid w:val="00767B61"/>
    <w:rPr>
      <w:rFonts w:ascii="Arial" w:eastAsia="Times New Roman" w:hAnsi="Arial" w:cs="Times New Roman"/>
      <w:b/>
      <w:kern w:val="28"/>
      <w:sz w:val="28"/>
      <w:szCs w:val="20"/>
      <w:lang w:eastAsia="ru-RU"/>
    </w:rPr>
  </w:style>
  <w:style w:type="character" w:customStyle="1" w:styleId="65">
    <w:name w:val="Знак Знак6"/>
    <w:basedOn w:val="a0"/>
    <w:rsid w:val="00767B61"/>
    <w:rPr>
      <w:rFonts w:ascii="Times New Roman" w:eastAsia="Times New Roman" w:hAnsi="Times New Roman" w:cs="Times New Roman"/>
      <w:sz w:val="24"/>
      <w:szCs w:val="20"/>
      <w:lang w:eastAsia="ru-RU"/>
    </w:rPr>
  </w:style>
  <w:style w:type="character" w:customStyle="1" w:styleId="145">
    <w:name w:val="Знак Знак14"/>
    <w:basedOn w:val="a0"/>
    <w:rsid w:val="00767B61"/>
    <w:rPr>
      <w:rFonts w:ascii="Times New Roman" w:eastAsia="Times New Roman" w:hAnsi="Times New Roman" w:cs="Times New Roman"/>
      <w:b/>
      <w:sz w:val="28"/>
      <w:szCs w:val="20"/>
      <w:lang w:eastAsia="ru-RU"/>
    </w:rPr>
  </w:style>
  <w:style w:type="character" w:customStyle="1" w:styleId="124">
    <w:name w:val="Знак Знак12"/>
    <w:basedOn w:val="a0"/>
    <w:rsid w:val="00767B61"/>
    <w:rPr>
      <w:rFonts w:ascii="Times New Roman" w:eastAsia="Times New Roman" w:hAnsi="Times New Roman" w:cs="Times New Roman"/>
      <w:b/>
      <w:sz w:val="24"/>
      <w:szCs w:val="20"/>
      <w:lang w:eastAsia="ru-RU"/>
    </w:rPr>
  </w:style>
  <w:style w:type="character" w:customStyle="1" w:styleId="134">
    <w:name w:val="Знак Знак13"/>
    <w:basedOn w:val="a0"/>
    <w:rsid w:val="00767B61"/>
    <w:rPr>
      <w:rFonts w:ascii="Times New Roman" w:eastAsia="Times New Roman" w:hAnsi="Times New Roman" w:cs="Times New Roman"/>
      <w:b/>
      <w:sz w:val="28"/>
      <w:szCs w:val="20"/>
      <w:lang w:eastAsia="ru-RU"/>
    </w:rPr>
  </w:style>
  <w:style w:type="character" w:customStyle="1" w:styleId="116">
    <w:name w:val="Знак Знак11"/>
    <w:basedOn w:val="a0"/>
    <w:rsid w:val="00767B61"/>
    <w:rPr>
      <w:rFonts w:ascii="Times New Roman" w:eastAsia="Times New Roman" w:hAnsi="Times New Roman" w:cs="Times New Roman"/>
      <w:b/>
      <w:sz w:val="28"/>
      <w:szCs w:val="20"/>
      <w:lang w:eastAsia="ru-RU"/>
    </w:rPr>
  </w:style>
  <w:style w:type="character" w:customStyle="1" w:styleId="104">
    <w:name w:val="Знак Знак10"/>
    <w:basedOn w:val="a0"/>
    <w:rsid w:val="00767B61"/>
    <w:rPr>
      <w:rFonts w:ascii="Times New Roman" w:eastAsia="Times New Roman" w:hAnsi="Times New Roman" w:cs="Times New Roman"/>
      <w:sz w:val="28"/>
      <w:szCs w:val="20"/>
      <w:lang w:eastAsia="ru-RU"/>
    </w:rPr>
  </w:style>
  <w:style w:type="character" w:customStyle="1" w:styleId="95">
    <w:name w:val="Знак Знак9"/>
    <w:basedOn w:val="a0"/>
    <w:rsid w:val="00767B61"/>
    <w:rPr>
      <w:rFonts w:ascii="Arial" w:eastAsia="Times New Roman" w:hAnsi="Arial" w:cs="Times New Roman"/>
      <w:sz w:val="24"/>
      <w:szCs w:val="20"/>
      <w:lang w:eastAsia="ru-RU"/>
    </w:rPr>
  </w:style>
  <w:style w:type="character" w:customStyle="1" w:styleId="85">
    <w:name w:val="Знак Знак8"/>
    <w:basedOn w:val="a0"/>
    <w:rsid w:val="00767B61"/>
    <w:rPr>
      <w:rFonts w:ascii="Times New Roman" w:eastAsia="Times New Roman" w:hAnsi="Times New Roman" w:cs="Times New Roman"/>
      <w:sz w:val="24"/>
      <w:szCs w:val="20"/>
      <w:lang w:eastAsia="ru-RU"/>
    </w:rPr>
  </w:style>
  <w:style w:type="character" w:customStyle="1" w:styleId="57">
    <w:name w:val="Знак Знак5"/>
    <w:basedOn w:val="a0"/>
    <w:rsid w:val="00767B61"/>
    <w:rPr>
      <w:rFonts w:ascii="Times New Roman" w:eastAsia="Times New Roman" w:hAnsi="Times New Roman" w:cs="Times New Roman"/>
      <w:sz w:val="24"/>
      <w:szCs w:val="20"/>
      <w:lang w:eastAsia="ru-RU"/>
    </w:rPr>
  </w:style>
  <w:style w:type="character" w:customStyle="1" w:styleId="47">
    <w:name w:val="Знак Знак4"/>
    <w:basedOn w:val="a0"/>
    <w:uiPriority w:val="99"/>
    <w:rsid w:val="00767B61"/>
    <w:rPr>
      <w:rFonts w:ascii="Times New Roman" w:eastAsia="Times New Roman" w:hAnsi="Times New Roman" w:cs="Times New Roman"/>
      <w:sz w:val="24"/>
      <w:szCs w:val="20"/>
      <w:lang w:eastAsia="ru-RU"/>
    </w:rPr>
  </w:style>
  <w:style w:type="character" w:customStyle="1" w:styleId="39">
    <w:name w:val="Знак Знак3"/>
    <w:basedOn w:val="a0"/>
    <w:rsid w:val="00767B61"/>
    <w:rPr>
      <w:rFonts w:ascii="Times New Roman" w:eastAsia="Times New Roman" w:hAnsi="Times New Roman" w:cs="Times New Roman"/>
      <w:sz w:val="24"/>
      <w:szCs w:val="20"/>
      <w:lang w:eastAsia="ru-RU"/>
    </w:rPr>
  </w:style>
  <w:style w:type="character" w:customStyle="1" w:styleId="2e">
    <w:name w:val="Знак Знак2"/>
    <w:basedOn w:val="a0"/>
    <w:rsid w:val="00767B61"/>
    <w:rPr>
      <w:rFonts w:ascii="Times New Roman" w:eastAsia="Times New Roman" w:hAnsi="Times New Roman" w:cs="Times New Roman"/>
      <w:sz w:val="24"/>
      <w:szCs w:val="20"/>
      <w:lang w:eastAsia="ru-RU"/>
    </w:rPr>
  </w:style>
  <w:style w:type="character" w:customStyle="1" w:styleId="1f3">
    <w:name w:val="Знак Знак1"/>
    <w:basedOn w:val="a0"/>
    <w:rsid w:val="00767B61"/>
    <w:rPr>
      <w:rFonts w:ascii="Tahoma" w:eastAsia="Times New Roman" w:hAnsi="Tahoma" w:cs="Tahoma"/>
      <w:sz w:val="16"/>
      <w:szCs w:val="16"/>
      <w:lang w:eastAsia="ru-RU"/>
    </w:rPr>
  </w:style>
  <w:style w:type="character" w:customStyle="1" w:styleId="1f4">
    <w:name w:val="Строгий1"/>
    <w:rsid w:val="000246FE"/>
    <w:rPr>
      <w:b/>
      <w:bCs/>
    </w:rPr>
  </w:style>
  <w:style w:type="paragraph" w:customStyle="1" w:styleId="Standard">
    <w:name w:val="Standard"/>
    <w:uiPriority w:val="99"/>
    <w:rsid w:val="000246FE"/>
    <w:pPr>
      <w:widowControl w:val="0"/>
      <w:suppressAutoHyphens/>
      <w:textAlignment w:val="baseline"/>
    </w:pPr>
    <w:rPr>
      <w:b/>
      <w:bCs/>
      <w:kern w:val="1"/>
      <w:lang w:eastAsia="zh-CN"/>
    </w:rPr>
  </w:style>
  <w:style w:type="paragraph" w:customStyle="1" w:styleId="ConsPlusDocList0">
    <w:name w:val="ConsPlusDocList"/>
    <w:next w:val="a"/>
    <w:rsid w:val="000246FE"/>
    <w:pPr>
      <w:widowControl w:val="0"/>
      <w:suppressAutoHyphens/>
      <w:autoSpaceDE w:val="0"/>
    </w:pPr>
    <w:rPr>
      <w:rFonts w:ascii="Arial" w:eastAsia="Arial" w:hAnsi="Arial" w:cs="Arial"/>
      <w:lang w:eastAsia="zh-CN" w:bidi="hi-IN"/>
    </w:rPr>
  </w:style>
  <w:style w:type="character" w:customStyle="1" w:styleId="48">
    <w:name w:val="Основной текст (4)_"/>
    <w:link w:val="49"/>
    <w:rsid w:val="001B7A9E"/>
    <w:rPr>
      <w:sz w:val="23"/>
      <w:szCs w:val="23"/>
      <w:shd w:val="clear" w:color="auto" w:fill="FFFFFF"/>
    </w:rPr>
  </w:style>
  <w:style w:type="paragraph" w:customStyle="1" w:styleId="49">
    <w:name w:val="Основной текст (4)"/>
    <w:basedOn w:val="a"/>
    <w:link w:val="48"/>
    <w:rsid w:val="001B7A9E"/>
    <w:pPr>
      <w:shd w:val="clear" w:color="auto" w:fill="FFFFFF"/>
      <w:spacing w:line="274" w:lineRule="exact"/>
      <w:jc w:val="right"/>
    </w:pPr>
    <w:rPr>
      <w:sz w:val="23"/>
      <w:szCs w:val="23"/>
      <w:shd w:val="clear" w:color="auto" w:fill="FFFFFF"/>
    </w:rPr>
  </w:style>
  <w:style w:type="paragraph" w:customStyle="1" w:styleId="Default">
    <w:name w:val="Default"/>
    <w:rsid w:val="00ED59C3"/>
    <w:pPr>
      <w:autoSpaceDE w:val="0"/>
      <w:autoSpaceDN w:val="0"/>
      <w:adjustRightInd w:val="0"/>
    </w:pPr>
    <w:rPr>
      <w:rFonts w:ascii="HiddenHorzOCl" w:hAnsi="HiddenHorzOCl" w:cs="HiddenHorzOCl"/>
      <w:color w:val="000000"/>
      <w:sz w:val="24"/>
      <w:szCs w:val="24"/>
    </w:rPr>
  </w:style>
  <w:style w:type="paragraph" w:customStyle="1" w:styleId="ConsNonformat">
    <w:name w:val="ConsNonformat"/>
    <w:rsid w:val="00ED59C3"/>
    <w:pPr>
      <w:widowControl w:val="0"/>
      <w:autoSpaceDE w:val="0"/>
      <w:autoSpaceDN w:val="0"/>
      <w:adjustRightInd w:val="0"/>
      <w:ind w:right="19772"/>
    </w:pPr>
    <w:rPr>
      <w:rFonts w:ascii="Courier New" w:hAnsi="Courier New" w:cs="Courier New"/>
      <w:sz w:val="16"/>
      <w:szCs w:val="16"/>
    </w:rPr>
  </w:style>
  <w:style w:type="character" w:customStyle="1" w:styleId="1f5">
    <w:name w:val="Гиперссылка1"/>
    <w:basedOn w:val="a0"/>
    <w:rsid w:val="00FF4903"/>
  </w:style>
  <w:style w:type="paragraph" w:customStyle="1" w:styleId="consplustitle1">
    <w:name w:val="consplustitle"/>
    <w:basedOn w:val="a"/>
    <w:rsid w:val="00FF4903"/>
    <w:pPr>
      <w:spacing w:before="100" w:beforeAutospacing="1" w:after="100" w:afterAutospacing="1"/>
    </w:pPr>
  </w:style>
  <w:style w:type="paragraph" w:customStyle="1" w:styleId="117">
    <w:name w:val="11"/>
    <w:basedOn w:val="a"/>
    <w:rsid w:val="00FF4903"/>
    <w:pPr>
      <w:spacing w:before="100" w:beforeAutospacing="1" w:after="100" w:afterAutospacing="1"/>
    </w:pPr>
  </w:style>
  <w:style w:type="paragraph" w:customStyle="1" w:styleId="htmlpreformatted">
    <w:name w:val="htmlpreformatted"/>
    <w:basedOn w:val="a"/>
    <w:rsid w:val="00FF4903"/>
    <w:pPr>
      <w:spacing w:before="100" w:beforeAutospacing="1" w:after="100" w:afterAutospacing="1"/>
    </w:pPr>
  </w:style>
  <w:style w:type="paragraph" w:customStyle="1" w:styleId="normalweb">
    <w:name w:val="normalweb"/>
    <w:basedOn w:val="a"/>
    <w:rsid w:val="00FF4903"/>
    <w:pPr>
      <w:spacing w:before="100" w:beforeAutospacing="1" w:after="100" w:afterAutospacing="1"/>
    </w:pPr>
  </w:style>
  <w:style w:type="character" w:customStyle="1" w:styleId="s1">
    <w:name w:val="s1"/>
    <w:basedOn w:val="a0"/>
    <w:rsid w:val="00FF4903"/>
  </w:style>
  <w:style w:type="character" w:customStyle="1" w:styleId="2f">
    <w:name w:val="Гиперссылка2"/>
    <w:basedOn w:val="a0"/>
    <w:rsid w:val="009446A2"/>
  </w:style>
  <w:style w:type="character" w:customStyle="1" w:styleId="NoSpacingChar">
    <w:name w:val="No Spacing Char"/>
    <w:link w:val="1f6"/>
    <w:uiPriority w:val="99"/>
    <w:locked/>
    <w:rsid w:val="004B1BD7"/>
    <w:rPr>
      <w:lang w:eastAsia="en-US"/>
    </w:rPr>
  </w:style>
  <w:style w:type="paragraph" w:customStyle="1" w:styleId="1f6">
    <w:name w:val="Без интервала1"/>
    <w:link w:val="NoSpacingChar"/>
    <w:uiPriority w:val="99"/>
    <w:rsid w:val="004B1BD7"/>
    <w:rPr>
      <w:lang w:eastAsia="en-US"/>
    </w:rPr>
  </w:style>
  <w:style w:type="paragraph" w:customStyle="1" w:styleId="fn2r">
    <w:name w:val="fn2r"/>
    <w:basedOn w:val="a"/>
    <w:uiPriority w:val="99"/>
    <w:rsid w:val="004B1BD7"/>
    <w:pPr>
      <w:spacing w:before="100" w:beforeAutospacing="1" w:after="100" w:afterAutospacing="1"/>
    </w:pPr>
  </w:style>
  <w:style w:type="paragraph" w:customStyle="1" w:styleId="formattexttopleveltext">
    <w:name w:val="formattext topleveltext"/>
    <w:basedOn w:val="a"/>
    <w:uiPriority w:val="99"/>
    <w:rsid w:val="004B1BD7"/>
    <w:pPr>
      <w:spacing w:before="100" w:beforeAutospacing="1" w:after="100" w:afterAutospacing="1"/>
    </w:pPr>
  </w:style>
  <w:style w:type="paragraph" w:styleId="afffb">
    <w:name w:val="Document Map"/>
    <w:basedOn w:val="a"/>
    <w:link w:val="afffc"/>
    <w:uiPriority w:val="99"/>
    <w:rsid w:val="004B1BD7"/>
    <w:pPr>
      <w:shd w:val="clear" w:color="auto" w:fill="000080"/>
    </w:pPr>
    <w:rPr>
      <w:sz w:val="2"/>
      <w:szCs w:val="20"/>
    </w:rPr>
  </w:style>
  <w:style w:type="character" w:customStyle="1" w:styleId="afffc">
    <w:name w:val="Схема документа Знак"/>
    <w:basedOn w:val="a0"/>
    <w:link w:val="afffb"/>
    <w:uiPriority w:val="99"/>
    <w:rsid w:val="004B1BD7"/>
    <w:rPr>
      <w:sz w:val="2"/>
      <w:shd w:val="clear" w:color="auto" w:fill="000080"/>
    </w:rPr>
  </w:style>
  <w:style w:type="paragraph" w:customStyle="1" w:styleId="afffd">
    <w:name w:val="Нормальный (таблица)"/>
    <w:basedOn w:val="a"/>
    <w:next w:val="a"/>
    <w:uiPriority w:val="99"/>
    <w:rsid w:val="004B1BD7"/>
    <w:pPr>
      <w:widowControl w:val="0"/>
      <w:autoSpaceDE w:val="0"/>
      <w:autoSpaceDN w:val="0"/>
      <w:adjustRightInd w:val="0"/>
      <w:jc w:val="both"/>
    </w:pPr>
    <w:rPr>
      <w:rFonts w:ascii="Arial" w:hAnsi="Arial" w:cs="Arial"/>
    </w:rPr>
  </w:style>
  <w:style w:type="character" w:customStyle="1" w:styleId="3a">
    <w:name w:val="Гиперссылка3"/>
    <w:basedOn w:val="a0"/>
    <w:rsid w:val="004B1BD7"/>
  </w:style>
  <w:style w:type="character" w:customStyle="1" w:styleId="77">
    <w:name w:val="Знак Знак7"/>
    <w:basedOn w:val="a0"/>
    <w:rsid w:val="00231217"/>
    <w:rPr>
      <w:rFonts w:ascii="Times New Roman" w:eastAsia="Times New Roman" w:hAnsi="Times New Roman" w:cs="Times New Roman"/>
      <w:sz w:val="24"/>
      <w:szCs w:val="20"/>
      <w:lang w:eastAsia="ru-RU"/>
    </w:rPr>
  </w:style>
  <w:style w:type="character" w:customStyle="1" w:styleId="afffe">
    <w:name w:val="Знак Знак Знак"/>
    <w:basedOn w:val="a0"/>
    <w:rsid w:val="00231217"/>
    <w:rPr>
      <w:rFonts w:ascii="Arial" w:eastAsia="Times New Roman" w:hAnsi="Arial" w:cs="Times New Roman"/>
      <w:b/>
      <w:kern w:val="28"/>
      <w:sz w:val="28"/>
      <w:szCs w:val="20"/>
      <w:lang w:eastAsia="ru-RU"/>
    </w:rPr>
  </w:style>
  <w:style w:type="character" w:customStyle="1" w:styleId="66">
    <w:name w:val="Знак Знак6"/>
    <w:basedOn w:val="a0"/>
    <w:rsid w:val="00231217"/>
    <w:rPr>
      <w:rFonts w:ascii="Times New Roman" w:eastAsia="Times New Roman" w:hAnsi="Times New Roman" w:cs="Times New Roman"/>
      <w:sz w:val="24"/>
      <w:szCs w:val="20"/>
      <w:lang w:eastAsia="ru-RU"/>
    </w:rPr>
  </w:style>
  <w:style w:type="character" w:customStyle="1" w:styleId="146">
    <w:name w:val="Знак Знак14"/>
    <w:basedOn w:val="a0"/>
    <w:rsid w:val="00231217"/>
    <w:rPr>
      <w:rFonts w:ascii="Times New Roman" w:eastAsia="Times New Roman" w:hAnsi="Times New Roman" w:cs="Times New Roman"/>
      <w:b/>
      <w:sz w:val="28"/>
      <w:szCs w:val="20"/>
      <w:lang w:eastAsia="ru-RU"/>
    </w:rPr>
  </w:style>
  <w:style w:type="character" w:customStyle="1" w:styleId="125">
    <w:name w:val="Знак Знак12"/>
    <w:basedOn w:val="a0"/>
    <w:rsid w:val="00231217"/>
    <w:rPr>
      <w:rFonts w:ascii="Times New Roman" w:eastAsia="Times New Roman" w:hAnsi="Times New Roman" w:cs="Times New Roman"/>
      <w:b/>
      <w:sz w:val="24"/>
      <w:szCs w:val="20"/>
      <w:lang w:eastAsia="ru-RU"/>
    </w:rPr>
  </w:style>
  <w:style w:type="character" w:customStyle="1" w:styleId="135">
    <w:name w:val="Знак Знак13"/>
    <w:basedOn w:val="a0"/>
    <w:rsid w:val="00231217"/>
    <w:rPr>
      <w:rFonts w:ascii="Times New Roman" w:eastAsia="Times New Roman" w:hAnsi="Times New Roman" w:cs="Times New Roman"/>
      <w:b/>
      <w:sz w:val="28"/>
      <w:szCs w:val="20"/>
      <w:lang w:eastAsia="ru-RU"/>
    </w:rPr>
  </w:style>
  <w:style w:type="character" w:customStyle="1" w:styleId="118">
    <w:name w:val="Знак Знак11"/>
    <w:basedOn w:val="a0"/>
    <w:rsid w:val="00231217"/>
    <w:rPr>
      <w:rFonts w:ascii="Times New Roman" w:eastAsia="Times New Roman" w:hAnsi="Times New Roman" w:cs="Times New Roman"/>
      <w:b/>
      <w:sz w:val="28"/>
      <w:szCs w:val="20"/>
      <w:lang w:eastAsia="ru-RU"/>
    </w:rPr>
  </w:style>
  <w:style w:type="character" w:customStyle="1" w:styleId="105">
    <w:name w:val="Знак Знак10"/>
    <w:basedOn w:val="a0"/>
    <w:rsid w:val="00231217"/>
    <w:rPr>
      <w:rFonts w:ascii="Times New Roman" w:eastAsia="Times New Roman" w:hAnsi="Times New Roman" w:cs="Times New Roman"/>
      <w:sz w:val="28"/>
      <w:szCs w:val="20"/>
      <w:lang w:eastAsia="ru-RU"/>
    </w:rPr>
  </w:style>
  <w:style w:type="character" w:customStyle="1" w:styleId="96">
    <w:name w:val="Знак Знак9"/>
    <w:basedOn w:val="a0"/>
    <w:rsid w:val="00231217"/>
    <w:rPr>
      <w:rFonts w:ascii="Arial" w:eastAsia="Times New Roman" w:hAnsi="Arial" w:cs="Times New Roman"/>
      <w:sz w:val="24"/>
      <w:szCs w:val="20"/>
      <w:lang w:eastAsia="ru-RU"/>
    </w:rPr>
  </w:style>
  <w:style w:type="character" w:customStyle="1" w:styleId="86">
    <w:name w:val="Знак Знак8"/>
    <w:basedOn w:val="a0"/>
    <w:rsid w:val="00231217"/>
    <w:rPr>
      <w:rFonts w:ascii="Times New Roman" w:eastAsia="Times New Roman" w:hAnsi="Times New Roman" w:cs="Times New Roman"/>
      <w:sz w:val="24"/>
      <w:szCs w:val="20"/>
      <w:lang w:eastAsia="ru-RU"/>
    </w:rPr>
  </w:style>
  <w:style w:type="character" w:customStyle="1" w:styleId="58">
    <w:name w:val="Знак Знак5"/>
    <w:basedOn w:val="a0"/>
    <w:rsid w:val="00231217"/>
    <w:rPr>
      <w:rFonts w:ascii="Times New Roman" w:eastAsia="Times New Roman" w:hAnsi="Times New Roman" w:cs="Times New Roman"/>
      <w:sz w:val="24"/>
      <w:szCs w:val="20"/>
      <w:lang w:eastAsia="ru-RU"/>
    </w:rPr>
  </w:style>
  <w:style w:type="character" w:customStyle="1" w:styleId="4a">
    <w:name w:val="Знак Знак4"/>
    <w:basedOn w:val="a0"/>
    <w:rsid w:val="00231217"/>
    <w:rPr>
      <w:rFonts w:ascii="Times New Roman" w:eastAsia="Times New Roman" w:hAnsi="Times New Roman" w:cs="Times New Roman"/>
      <w:sz w:val="24"/>
      <w:szCs w:val="20"/>
      <w:lang w:eastAsia="ru-RU"/>
    </w:rPr>
  </w:style>
  <w:style w:type="character" w:customStyle="1" w:styleId="3b">
    <w:name w:val="Знак Знак3"/>
    <w:basedOn w:val="a0"/>
    <w:rsid w:val="00231217"/>
    <w:rPr>
      <w:rFonts w:ascii="Times New Roman" w:eastAsia="Times New Roman" w:hAnsi="Times New Roman" w:cs="Times New Roman"/>
      <w:sz w:val="24"/>
      <w:szCs w:val="20"/>
      <w:lang w:eastAsia="ru-RU"/>
    </w:rPr>
  </w:style>
  <w:style w:type="character" w:customStyle="1" w:styleId="2f0">
    <w:name w:val="Знак Знак2"/>
    <w:basedOn w:val="a0"/>
    <w:rsid w:val="00231217"/>
    <w:rPr>
      <w:rFonts w:ascii="Times New Roman" w:eastAsia="Times New Roman" w:hAnsi="Times New Roman" w:cs="Times New Roman"/>
      <w:sz w:val="24"/>
      <w:szCs w:val="20"/>
      <w:lang w:eastAsia="ru-RU"/>
    </w:rPr>
  </w:style>
  <w:style w:type="character" w:customStyle="1" w:styleId="1f7">
    <w:name w:val="Знак Знак1"/>
    <w:basedOn w:val="a0"/>
    <w:rsid w:val="00231217"/>
    <w:rPr>
      <w:rFonts w:ascii="Tahoma" w:eastAsia="Times New Roman" w:hAnsi="Tahoma" w:cs="Tahoma"/>
      <w:sz w:val="16"/>
      <w:szCs w:val="16"/>
      <w:lang w:eastAsia="ru-RU"/>
    </w:rPr>
  </w:style>
  <w:style w:type="character" w:customStyle="1" w:styleId="78">
    <w:name w:val="Знак Знак7"/>
    <w:basedOn w:val="a0"/>
    <w:rsid w:val="00D143B6"/>
    <w:rPr>
      <w:rFonts w:ascii="Times New Roman" w:eastAsia="Times New Roman" w:hAnsi="Times New Roman" w:cs="Times New Roman"/>
      <w:sz w:val="24"/>
      <w:szCs w:val="20"/>
      <w:lang w:eastAsia="ru-RU"/>
    </w:rPr>
  </w:style>
  <w:style w:type="character" w:customStyle="1" w:styleId="affff">
    <w:name w:val="Знак Знак Знак"/>
    <w:basedOn w:val="a0"/>
    <w:rsid w:val="00D143B6"/>
    <w:rPr>
      <w:rFonts w:ascii="Arial" w:eastAsia="Times New Roman" w:hAnsi="Arial" w:cs="Times New Roman"/>
      <w:b/>
      <w:kern w:val="28"/>
      <w:sz w:val="28"/>
      <w:szCs w:val="20"/>
      <w:lang w:eastAsia="ru-RU"/>
    </w:rPr>
  </w:style>
  <w:style w:type="character" w:customStyle="1" w:styleId="67">
    <w:name w:val="Знак Знак6"/>
    <w:basedOn w:val="a0"/>
    <w:rsid w:val="00D143B6"/>
    <w:rPr>
      <w:rFonts w:ascii="Times New Roman" w:eastAsia="Times New Roman" w:hAnsi="Times New Roman" w:cs="Times New Roman"/>
      <w:sz w:val="24"/>
      <w:szCs w:val="20"/>
      <w:lang w:eastAsia="ru-RU"/>
    </w:rPr>
  </w:style>
  <w:style w:type="character" w:customStyle="1" w:styleId="147">
    <w:name w:val="Знак Знак14"/>
    <w:basedOn w:val="a0"/>
    <w:rsid w:val="00D143B6"/>
    <w:rPr>
      <w:rFonts w:ascii="Times New Roman" w:eastAsia="Times New Roman" w:hAnsi="Times New Roman" w:cs="Times New Roman"/>
      <w:b/>
      <w:sz w:val="28"/>
      <w:szCs w:val="20"/>
      <w:lang w:eastAsia="ru-RU"/>
    </w:rPr>
  </w:style>
  <w:style w:type="character" w:customStyle="1" w:styleId="126">
    <w:name w:val="Знак Знак12"/>
    <w:basedOn w:val="a0"/>
    <w:rsid w:val="00D143B6"/>
    <w:rPr>
      <w:rFonts w:ascii="Times New Roman" w:eastAsia="Times New Roman" w:hAnsi="Times New Roman" w:cs="Times New Roman"/>
      <w:b/>
      <w:sz w:val="24"/>
      <w:szCs w:val="20"/>
      <w:lang w:eastAsia="ru-RU"/>
    </w:rPr>
  </w:style>
  <w:style w:type="character" w:customStyle="1" w:styleId="136">
    <w:name w:val="Знак Знак13"/>
    <w:basedOn w:val="a0"/>
    <w:rsid w:val="00D143B6"/>
    <w:rPr>
      <w:rFonts w:ascii="Times New Roman" w:eastAsia="Times New Roman" w:hAnsi="Times New Roman" w:cs="Times New Roman"/>
      <w:b/>
      <w:sz w:val="28"/>
      <w:szCs w:val="20"/>
      <w:lang w:eastAsia="ru-RU"/>
    </w:rPr>
  </w:style>
  <w:style w:type="character" w:customStyle="1" w:styleId="119">
    <w:name w:val="Знак Знак11"/>
    <w:basedOn w:val="a0"/>
    <w:rsid w:val="00D143B6"/>
    <w:rPr>
      <w:rFonts w:ascii="Times New Roman" w:eastAsia="Times New Roman" w:hAnsi="Times New Roman" w:cs="Times New Roman"/>
      <w:b/>
      <w:sz w:val="28"/>
      <w:szCs w:val="20"/>
      <w:lang w:eastAsia="ru-RU"/>
    </w:rPr>
  </w:style>
  <w:style w:type="character" w:customStyle="1" w:styleId="106">
    <w:name w:val="Знак Знак10"/>
    <w:basedOn w:val="a0"/>
    <w:rsid w:val="00D143B6"/>
    <w:rPr>
      <w:rFonts w:ascii="Times New Roman" w:eastAsia="Times New Roman" w:hAnsi="Times New Roman" w:cs="Times New Roman"/>
      <w:sz w:val="28"/>
      <w:szCs w:val="20"/>
      <w:lang w:eastAsia="ru-RU"/>
    </w:rPr>
  </w:style>
  <w:style w:type="character" w:customStyle="1" w:styleId="97">
    <w:name w:val="Знак Знак9"/>
    <w:basedOn w:val="a0"/>
    <w:rsid w:val="00D143B6"/>
    <w:rPr>
      <w:rFonts w:ascii="Arial" w:eastAsia="Times New Roman" w:hAnsi="Arial" w:cs="Times New Roman"/>
      <w:sz w:val="24"/>
      <w:szCs w:val="20"/>
      <w:lang w:eastAsia="ru-RU"/>
    </w:rPr>
  </w:style>
  <w:style w:type="character" w:customStyle="1" w:styleId="87">
    <w:name w:val="Знак Знак8"/>
    <w:basedOn w:val="a0"/>
    <w:rsid w:val="00D143B6"/>
    <w:rPr>
      <w:rFonts w:ascii="Times New Roman" w:eastAsia="Times New Roman" w:hAnsi="Times New Roman" w:cs="Times New Roman"/>
      <w:sz w:val="24"/>
      <w:szCs w:val="20"/>
      <w:lang w:eastAsia="ru-RU"/>
    </w:rPr>
  </w:style>
  <w:style w:type="character" w:customStyle="1" w:styleId="59">
    <w:name w:val="Знак Знак5"/>
    <w:basedOn w:val="a0"/>
    <w:rsid w:val="00D143B6"/>
    <w:rPr>
      <w:rFonts w:ascii="Times New Roman" w:eastAsia="Times New Roman" w:hAnsi="Times New Roman" w:cs="Times New Roman"/>
      <w:sz w:val="24"/>
      <w:szCs w:val="20"/>
      <w:lang w:eastAsia="ru-RU"/>
    </w:rPr>
  </w:style>
  <w:style w:type="character" w:customStyle="1" w:styleId="4b">
    <w:name w:val="Знак Знак4"/>
    <w:basedOn w:val="a0"/>
    <w:rsid w:val="00D143B6"/>
    <w:rPr>
      <w:rFonts w:ascii="Times New Roman" w:eastAsia="Times New Roman" w:hAnsi="Times New Roman" w:cs="Times New Roman"/>
      <w:sz w:val="24"/>
      <w:szCs w:val="20"/>
      <w:lang w:eastAsia="ru-RU"/>
    </w:rPr>
  </w:style>
  <w:style w:type="character" w:customStyle="1" w:styleId="3c">
    <w:name w:val="Знак Знак3"/>
    <w:basedOn w:val="a0"/>
    <w:rsid w:val="00D143B6"/>
    <w:rPr>
      <w:rFonts w:ascii="Times New Roman" w:eastAsia="Times New Roman" w:hAnsi="Times New Roman" w:cs="Times New Roman"/>
      <w:sz w:val="24"/>
      <w:szCs w:val="20"/>
      <w:lang w:eastAsia="ru-RU"/>
    </w:rPr>
  </w:style>
  <w:style w:type="character" w:customStyle="1" w:styleId="2f1">
    <w:name w:val="Знак Знак2"/>
    <w:basedOn w:val="a0"/>
    <w:rsid w:val="00D143B6"/>
    <w:rPr>
      <w:rFonts w:ascii="Times New Roman" w:eastAsia="Times New Roman" w:hAnsi="Times New Roman" w:cs="Times New Roman"/>
      <w:sz w:val="24"/>
      <w:szCs w:val="20"/>
      <w:lang w:eastAsia="ru-RU"/>
    </w:rPr>
  </w:style>
  <w:style w:type="character" w:customStyle="1" w:styleId="1f8">
    <w:name w:val="Знак Знак1"/>
    <w:basedOn w:val="a0"/>
    <w:rsid w:val="00D143B6"/>
    <w:rPr>
      <w:rFonts w:ascii="Tahoma" w:eastAsia="Times New Roman" w:hAnsi="Tahoma" w:cs="Tahoma"/>
      <w:sz w:val="16"/>
      <w:szCs w:val="16"/>
      <w:lang w:eastAsia="ru-RU"/>
    </w:rPr>
  </w:style>
  <w:style w:type="paragraph" w:styleId="affff0">
    <w:name w:val="Title"/>
    <w:basedOn w:val="a"/>
    <w:link w:val="affff1"/>
    <w:uiPriority w:val="1"/>
    <w:qFormat/>
    <w:rsid w:val="00B54FE3"/>
    <w:pPr>
      <w:widowControl w:val="0"/>
      <w:autoSpaceDE w:val="0"/>
      <w:autoSpaceDN w:val="0"/>
      <w:spacing w:before="85"/>
      <w:ind w:left="1373" w:right="1377"/>
      <w:jc w:val="center"/>
    </w:pPr>
    <w:rPr>
      <w:b/>
      <w:bCs/>
      <w:sz w:val="36"/>
      <w:szCs w:val="36"/>
      <w:lang w:eastAsia="en-US"/>
    </w:rPr>
  </w:style>
  <w:style w:type="character" w:customStyle="1" w:styleId="affff1">
    <w:name w:val="Название Знак"/>
    <w:basedOn w:val="a0"/>
    <w:link w:val="affff0"/>
    <w:uiPriority w:val="1"/>
    <w:rsid w:val="00B54FE3"/>
    <w:rPr>
      <w:b/>
      <w:bCs/>
      <w:sz w:val="36"/>
      <w:szCs w:val="36"/>
      <w:lang w:eastAsia="en-US"/>
    </w:rPr>
  </w:style>
  <w:style w:type="paragraph" w:customStyle="1" w:styleId="TableParagraph">
    <w:name w:val="Table Paragraph"/>
    <w:basedOn w:val="a"/>
    <w:uiPriority w:val="1"/>
    <w:qFormat/>
    <w:rsid w:val="00B54FE3"/>
    <w:pPr>
      <w:widowControl w:val="0"/>
      <w:autoSpaceDE w:val="0"/>
      <w:autoSpaceDN w:val="0"/>
      <w:ind w:left="106"/>
      <w:jc w:val="center"/>
    </w:pPr>
    <w:rPr>
      <w:sz w:val="22"/>
      <w:szCs w:val="22"/>
      <w:lang w:eastAsia="en-US"/>
    </w:rPr>
  </w:style>
  <w:style w:type="table" w:customStyle="1" w:styleId="TableNormal">
    <w:name w:val="Table Normal"/>
    <w:uiPriority w:val="2"/>
    <w:semiHidden/>
    <w:qFormat/>
    <w:rsid w:val="00B54FE3"/>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213">
    <w:name w:val="Основной текст (2)1"/>
    <w:basedOn w:val="a"/>
    <w:rsid w:val="00B54FE3"/>
    <w:pPr>
      <w:widowControl w:val="0"/>
      <w:shd w:val="clear" w:color="auto" w:fill="FFFFFF"/>
      <w:spacing w:line="216" w:lineRule="exact"/>
      <w:jc w:val="both"/>
    </w:pPr>
    <w:rPr>
      <w:rFonts w:ascii="Cambria" w:eastAsia="Calibri" w:hAnsi="Cambria"/>
      <w:sz w:val="17"/>
      <w:szCs w:val="17"/>
      <w:shd w:val="clear" w:color="auto" w:fill="FFFFFF"/>
      <w:lang w:eastAsia="en-US"/>
    </w:rPr>
  </w:style>
  <w:style w:type="paragraph" w:customStyle="1" w:styleId="Title">
    <w:name w:val="Title!Название НПА"/>
    <w:basedOn w:val="a"/>
    <w:rsid w:val="00EC7F31"/>
    <w:pPr>
      <w:spacing w:before="240" w:after="60"/>
      <w:ind w:firstLine="567"/>
      <w:jc w:val="center"/>
      <w:outlineLvl w:val="0"/>
    </w:pPr>
    <w:rPr>
      <w:rFonts w:ascii="Arial" w:hAnsi="Arial" w:cs="Arial"/>
      <w:b/>
      <w:bCs/>
      <w:kern w:val="28"/>
      <w:sz w:val="32"/>
      <w:szCs w:val="32"/>
    </w:rPr>
  </w:style>
  <w:style w:type="character" w:customStyle="1" w:styleId="hyperlink">
    <w:name w:val="hyperlink"/>
    <w:basedOn w:val="a0"/>
    <w:rsid w:val="00EC7F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429553">
      <w:bodyDiv w:val="1"/>
      <w:marLeft w:val="0"/>
      <w:marRight w:val="0"/>
      <w:marTop w:val="0"/>
      <w:marBottom w:val="0"/>
      <w:divBdr>
        <w:top w:val="none" w:sz="0" w:space="0" w:color="auto"/>
        <w:left w:val="none" w:sz="0" w:space="0" w:color="auto"/>
        <w:bottom w:val="none" w:sz="0" w:space="0" w:color="auto"/>
        <w:right w:val="none" w:sz="0" w:space="0" w:color="auto"/>
      </w:divBdr>
    </w:div>
    <w:div w:id="1143498583">
      <w:bodyDiv w:val="1"/>
      <w:marLeft w:val="0"/>
      <w:marRight w:val="0"/>
      <w:marTop w:val="0"/>
      <w:marBottom w:val="0"/>
      <w:divBdr>
        <w:top w:val="none" w:sz="0" w:space="0" w:color="auto"/>
        <w:left w:val="none" w:sz="0" w:space="0" w:color="auto"/>
        <w:bottom w:val="none" w:sz="0" w:space="0" w:color="auto"/>
        <w:right w:val="none" w:sz="0" w:space="0" w:color="auto"/>
      </w:divBdr>
    </w:div>
    <w:div w:id="1160272824">
      <w:bodyDiv w:val="1"/>
      <w:marLeft w:val="0"/>
      <w:marRight w:val="0"/>
      <w:marTop w:val="0"/>
      <w:marBottom w:val="0"/>
      <w:divBdr>
        <w:top w:val="none" w:sz="0" w:space="0" w:color="auto"/>
        <w:left w:val="none" w:sz="0" w:space="0" w:color="auto"/>
        <w:bottom w:val="none" w:sz="0" w:space="0" w:color="auto"/>
        <w:right w:val="none" w:sz="0" w:space="0" w:color="auto"/>
      </w:divBdr>
    </w:div>
    <w:div w:id="138498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consultantplus://offline/ref=24B74BAB028AAA889053EEBAFD1A20FD5DE36B731C3E8F71D52D1DC86F17F9DFACA9234A22E4B11BBFBBD33D5FA48C1A8D64F5722F9B44D909EC5582hDY3L" TargetMode="External"/><Relationship Id="rId26" Type="http://schemas.openxmlformats.org/officeDocument/2006/relationships/hyperlink" Target="http://pravo.minjust.ru:8080/bigs/showDocument.html?id=5432187F-7793-43CD-84CA-5019C9626761" TargetMode="External"/><Relationship Id="rId39" Type="http://schemas.openxmlformats.org/officeDocument/2006/relationships/hyperlink" Target="http://pravo.minjust.ru:8080/bigs/showDocument.html?id=D4EB2A51-00F1-49EC-8D21-09F15964727A" TargetMode="External"/><Relationship Id="rId21" Type="http://schemas.openxmlformats.org/officeDocument/2006/relationships/hyperlink" Target="http://pravo.minjust.ru:8080/bigs/showDocument.html?id=BCBFDA37-B022-4D46-8472-7EA62E88FE5F" TargetMode="External"/><Relationship Id="rId34" Type="http://schemas.openxmlformats.org/officeDocument/2006/relationships/hyperlink" Target="http://pravo.minjust.ru:8080/bigs/showDocument.html?id=C8BB6C8A-473F-4710-8583-3700AEA9FD8D" TargetMode="External"/><Relationship Id="rId42" Type="http://schemas.openxmlformats.org/officeDocument/2006/relationships/hyperlink" Target="http://pravo.minjust.ru:8080/bigs/showDocument.html?id=6AE66255-8B07-4DE9-8020-10399D5D0901" TargetMode="External"/><Relationship Id="rId47" Type="http://schemas.openxmlformats.org/officeDocument/2006/relationships/hyperlink" Target="http://pravo.minjust.ru:8080/bigs/showDocument.html?id=4C2820AB-9AE1-4EBC-8629-58B7A192B811" TargetMode="External"/><Relationship Id="rId50" Type="http://schemas.openxmlformats.org/officeDocument/2006/relationships/hyperlink" Target="http://pravo-search.minjust.ru:8080/bigs/showDocument.html?id=B17513F9-FC27-403F-869B-797EFC156CCE" TargetMode="External"/><Relationship Id="rId55" Type="http://schemas.openxmlformats.org/officeDocument/2006/relationships/hyperlink" Target="http://pravo-search.minjust.ru:8080/bigs/showDocument.html?id=3F11F42C-054C-4388-BA39-07FE53F9D462" TargetMode="External"/><Relationship Id="rId63" Type="http://schemas.openxmlformats.org/officeDocument/2006/relationships/hyperlink" Target="http://pravo-search.minjust.ru:8080/bigs/showDocument.html?id=D0D711DE-BB6B-42C3-8EC5-7A8803403AB6"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www.gosuslugi.ru" TargetMode="External"/><Relationship Id="rId29" Type="http://schemas.openxmlformats.org/officeDocument/2006/relationships/hyperlink" Target="http://pravo.minjust.ru:8080/bigs/showDocument.html?id=45E61C74-E28C-465B-87EB-7C6C0631C2F2"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pravo.minjust.ru:8080/bigs/showDocument.html?id=6FE9119F-AF05-4638-9152-0B3E478BE176" TargetMode="External"/><Relationship Id="rId32" Type="http://schemas.openxmlformats.org/officeDocument/2006/relationships/hyperlink" Target="http://pravo.minjust.ru:8080/bigs/showDocument.html?id=E2868DA2-847D-47A1-929E-D7500F1112EC" TargetMode="External"/><Relationship Id="rId37" Type="http://schemas.openxmlformats.org/officeDocument/2006/relationships/hyperlink" Target="http://pravo.minjust.ru:8080/bigs/showDocument.html?id=D27BC5C3-6DA5-4160-8019-5A52FE883033" TargetMode="External"/><Relationship Id="rId40" Type="http://schemas.openxmlformats.org/officeDocument/2006/relationships/hyperlink" Target="http://pravo.minjust.ru:8080/bigs/showDocument.html?id=0A894A9E-EA88-4A3F-9A33-24E8B36349E2" TargetMode="External"/><Relationship Id="rId45" Type="http://schemas.openxmlformats.org/officeDocument/2006/relationships/hyperlink" Target="http://pravo.minjust.ru:8080/bigs/showDocument.html?id=0AADAA10-B3FB-40A7-B250-487B1A1FF254" TargetMode="External"/><Relationship Id="rId53" Type="http://schemas.openxmlformats.org/officeDocument/2006/relationships/footer" Target="footer3.xml"/><Relationship Id="rId58" Type="http://schemas.openxmlformats.org/officeDocument/2006/relationships/hyperlink" Target="http://pravo-search.minjust.ru:8080/bigs/showDocument.html?id=684E1B94-1C07-4164-8FC0-347695A2FB2E" TargetMode="External"/><Relationship Id="rId66" Type="http://schemas.openxmlformats.org/officeDocument/2006/relationships/hyperlink" Target="http://pravo-search.minjust.ru:8080/bigs/showDocument.html?id=B17513F9-FC27-403F-869B-797EFC156CCE" TargetMode="External"/><Relationship Id="rId5" Type="http://schemas.openxmlformats.org/officeDocument/2006/relationships/webSettings" Target="webSettings.xml"/><Relationship Id="rId15" Type="http://schemas.openxmlformats.org/officeDocument/2006/relationships/hyperlink" Target="http://pravo-search.minjust.ru:8080/bigs/showDocument.html?id=5D1B3C71-D99E-4DE8-8B30-F9BAB184C4E7" TargetMode="External"/><Relationship Id="rId23" Type="http://schemas.openxmlformats.org/officeDocument/2006/relationships/hyperlink" Target="http://pravo.minjust.ru:8080/bigs/showDocument.html?id=9EA69B7A-5E0F-4455-8FCF-2C84F39D22D5" TargetMode="External"/><Relationship Id="rId28" Type="http://schemas.openxmlformats.org/officeDocument/2006/relationships/hyperlink" Target="http://pravo.minjust.ru:8080/bigs/showDocument.html?id=52008064-BED0-4F50-8A99-4A2445F69025" TargetMode="External"/><Relationship Id="rId36" Type="http://schemas.openxmlformats.org/officeDocument/2006/relationships/hyperlink" Target="http://pravo.minjust.ru:8080/bigs/showDocument.html?id=31083225-BC78-4B41-8F72-A154A4BF8E4F" TargetMode="External"/><Relationship Id="rId49" Type="http://schemas.openxmlformats.org/officeDocument/2006/relationships/hyperlink" Target="http://pravo-search.minjust.ru:8080/bigs/showDocument.html?id=B17513F9-FC27-403F-869B-797EFC156CCE" TargetMode="External"/><Relationship Id="rId57" Type="http://schemas.openxmlformats.org/officeDocument/2006/relationships/hyperlink" Target="http://pravo-search.minjust.ru:8080/bigs/showDocument.html?id=D0D711DE-BB6B-42C3-8EC5-7A8803403AB6" TargetMode="External"/><Relationship Id="rId61" Type="http://schemas.openxmlformats.org/officeDocument/2006/relationships/footer" Target="footer4.xml"/><Relationship Id="rId10" Type="http://schemas.openxmlformats.org/officeDocument/2006/relationships/image" Target="media/image2.jpeg"/><Relationship Id="rId19" Type="http://schemas.openxmlformats.org/officeDocument/2006/relationships/hyperlink" Target="http://pravo-search.minjust.ru/bigs/showDocument.html?id=B17513F9-FC27-403F-869B-797EFC156CCE" TargetMode="External"/><Relationship Id="rId31" Type="http://schemas.openxmlformats.org/officeDocument/2006/relationships/hyperlink" Target="http://pravo.minjust.ru:8080/bigs/showDocument.html?id=90AF0405-7CD6-439E-A8DC-05BECC9B01A5" TargetMode="External"/><Relationship Id="rId44" Type="http://schemas.openxmlformats.org/officeDocument/2006/relationships/hyperlink" Target="http://pravo.minjust.ru:8080/bigs/showDocument.html?id=3436F987-B9D1-428F-8652-8E40AA7CDF78" TargetMode="External"/><Relationship Id="rId52" Type="http://schemas.openxmlformats.org/officeDocument/2006/relationships/hyperlink" Target="http://pravo-search.minjust.ru:8080/bigs/showDocument.html?id=D0D711DE-BB6B-42C3-8EC5-7A8803403AB6" TargetMode="External"/><Relationship Id="rId60" Type="http://schemas.openxmlformats.org/officeDocument/2006/relationships/hyperlink" Target="http://pravo-search.minjust.ru:8080/bigs/showDocument.html?id=6CD11D05-8ED7-4F65-BF8F-1754BD1E7F7E" TargetMode="External"/><Relationship Id="rId65" Type="http://schemas.openxmlformats.org/officeDocument/2006/relationships/hyperlink" Target="http://pravo-search.minjust.ru:8080/bigs/showDocument.html?id=4B686DB9-AA68-413E-93E2-B187BEC676E9"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787C9C682920FDFD4C9C2866BBDD7ECA1B7CB78F56F977EC99160357A50C830638C692F8FAA6A26DBF67H" TargetMode="External"/><Relationship Id="rId22" Type="http://schemas.openxmlformats.org/officeDocument/2006/relationships/hyperlink" Target="http://pravo.minjust.ru:8080/bigs/showDocument.html?id=85BD6063-6605-405C-9CFC-A4AC08BFA8B8" TargetMode="External"/><Relationship Id="rId27" Type="http://schemas.openxmlformats.org/officeDocument/2006/relationships/hyperlink" Target="http://pravo.minjust.ru:8080/bigs/showDocument.html?id=22513F29-7522-43C3-8234-B13A04138616" TargetMode="External"/><Relationship Id="rId30" Type="http://schemas.openxmlformats.org/officeDocument/2006/relationships/hyperlink" Target="http://pravo.minjust.ru:8080/bigs/showDocument.html?id=20FA7DB3-60B0-4C26-8AC3-A6BB7F07069A" TargetMode="External"/><Relationship Id="rId35" Type="http://schemas.openxmlformats.org/officeDocument/2006/relationships/hyperlink" Target="http://pravo.minjust.ru:8080/bigs/showDocument.html?id=A538D8BD-0B24-4594-80E2-AA07E2410037" TargetMode="External"/><Relationship Id="rId43" Type="http://schemas.openxmlformats.org/officeDocument/2006/relationships/hyperlink" Target="http://pravo.minjust.ru:8080/bigs/showDocument.html?id=2E602F85-2B86-4A8C-BC9D-389689F653C7" TargetMode="External"/><Relationship Id="rId48" Type="http://schemas.openxmlformats.org/officeDocument/2006/relationships/hyperlink" Target="http://pravo.minjust.ru:8080/bigs/showDocument.html?id=D63C9E52-01BC-43BA-8454-D8D606E4C01B" TargetMode="External"/><Relationship Id="rId56" Type="http://schemas.openxmlformats.org/officeDocument/2006/relationships/image" Target="media/image5.jpeg"/><Relationship Id="rId64" Type="http://schemas.openxmlformats.org/officeDocument/2006/relationships/hyperlink" Target="http://pravo-search.minjust.ru:8080/bigs/showDocument.html?id=5C2EE997-0A97-412F-91ED-9E7087EF0820" TargetMode="External"/><Relationship Id="rId69"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image" Target="media/image4.jpeg"/><Relationship Id="rId3" Type="http://schemas.microsoft.com/office/2007/relationships/stylesWithEffects" Target="stylesWithEffects.xml"/><Relationship Id="rId12" Type="http://schemas.openxmlformats.org/officeDocument/2006/relationships/footer" Target="footer2.xml"/><Relationship Id="rId17" Type="http://schemas.openxmlformats.org/officeDocument/2006/relationships/hyperlink" Target="consultantplus://offline/ref=1518DFACA24838346477FE228B27007F75AB58A5C6FEE0891C701B9D5E05C1682C2070BC5A762779DB050D0BA178EE46F504AC44B95CEFE1A221D972O6gCK" TargetMode="External"/><Relationship Id="rId25" Type="http://schemas.openxmlformats.org/officeDocument/2006/relationships/hyperlink" Target="http://pravo.minjust.ru:8080/bigs/showDocument.html?id=D5FB715B-A31B-4A56-ACC0-7E2A78D33EBF" TargetMode="External"/><Relationship Id="rId33" Type="http://schemas.openxmlformats.org/officeDocument/2006/relationships/hyperlink" Target="http://pravo.minjust.ru:8080/bigs/showDocument.html?id=5D1B3C71-D99E-4DE8-8B30-F9BAB184C4E7" TargetMode="External"/><Relationship Id="rId38" Type="http://schemas.openxmlformats.org/officeDocument/2006/relationships/hyperlink" Target="http://pravo.minjust.ru:8080/bigs/showDocument.html?id=ED239382-6577-4B79-B139-5D3152638AD7" TargetMode="External"/><Relationship Id="rId46" Type="http://schemas.openxmlformats.org/officeDocument/2006/relationships/hyperlink" Target="http://pravo.minjust.ru:8080/bigs/showDocument.html?id=EFE04B1C-2C0F-46D0-B228-8C91E3A89CCD" TargetMode="External"/><Relationship Id="rId59" Type="http://schemas.openxmlformats.org/officeDocument/2006/relationships/hyperlink" Target="http://pravo-search.minjust.ru:8080/bigs/showDocument.html?id=350AE1ED-D7CE-40AC-89FA-F49E1582502B" TargetMode="External"/><Relationship Id="rId67" Type="http://schemas.openxmlformats.org/officeDocument/2006/relationships/footer" Target="footer5.xml"/><Relationship Id="rId20" Type="http://schemas.openxmlformats.org/officeDocument/2006/relationships/hyperlink" Target="http://pravo-search.minjust.ru/bigs/showDocument.html?id=B17513F9-FC27-403F-869B-797EFC156CCE" TargetMode="External"/><Relationship Id="rId41" Type="http://schemas.openxmlformats.org/officeDocument/2006/relationships/hyperlink" Target="http://pravo.minjust.ru:8080/bigs/showDocument.html?id=568AFA67-5A5B-419A-B2F4-5E9BBC2DB184" TargetMode="External"/><Relationship Id="rId54" Type="http://schemas.openxmlformats.org/officeDocument/2006/relationships/hyperlink" Target="http://pravo-search.minjust.ru:8080/bigs/showDocument.html?id=3F11F42C-054C-4388-BA39-07FE53F9D462" TargetMode="External"/><Relationship Id="rId62" Type="http://schemas.openxmlformats.org/officeDocument/2006/relationships/hyperlink" Target="http://pravo-search.minjust.ru:8080/bigs/showDocument.html?id=D0D711DE-BB6B-42C3-8EC5-7A8803403AB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88170</Words>
  <Characters>502573</Characters>
  <Application>Microsoft Office Word</Application>
  <DocSecurity>0</DocSecurity>
  <Lines>4188</Lines>
  <Paragraphs>1179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589564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Work</cp:lastModifiedBy>
  <cp:revision>17</cp:revision>
  <cp:lastPrinted>2021-09-08T06:42:00Z</cp:lastPrinted>
  <dcterms:created xsi:type="dcterms:W3CDTF">2021-10-04T08:33:00Z</dcterms:created>
  <dcterms:modified xsi:type="dcterms:W3CDTF">2021-10-19T12:19:00Z</dcterms:modified>
</cp:coreProperties>
</file>